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139" w:rsidRPr="00B66D85" w:rsidRDefault="00EE0139" w:rsidP="006C0A06">
      <w:pPr>
        <w:autoSpaceDE w:val="0"/>
        <w:autoSpaceDN w:val="0"/>
        <w:adjustRightInd w:val="0"/>
        <w:spacing w:line="360" w:lineRule="auto"/>
        <w:jc w:val="center"/>
        <w:rPr>
          <w:b/>
          <w:bCs/>
          <w:sz w:val="28"/>
          <w:szCs w:val="28"/>
        </w:rPr>
      </w:pPr>
      <w:r w:rsidRPr="00B66D85">
        <w:rPr>
          <w:b/>
          <w:bCs/>
          <w:sz w:val="28"/>
          <w:szCs w:val="28"/>
        </w:rPr>
        <w:t>Санкт-Петербургский государственный университет</w:t>
      </w:r>
    </w:p>
    <w:p w:rsidR="00EE0139" w:rsidRPr="00B66D85" w:rsidRDefault="00EE0139" w:rsidP="006C0A06">
      <w:pPr>
        <w:autoSpaceDE w:val="0"/>
        <w:autoSpaceDN w:val="0"/>
        <w:adjustRightInd w:val="0"/>
        <w:spacing w:line="360" w:lineRule="auto"/>
        <w:jc w:val="center"/>
        <w:rPr>
          <w:b/>
          <w:bCs/>
          <w:sz w:val="28"/>
          <w:szCs w:val="28"/>
        </w:rPr>
      </w:pPr>
    </w:p>
    <w:p w:rsidR="00EE0139" w:rsidRPr="00B66D85" w:rsidRDefault="00EE0139" w:rsidP="006C0A06">
      <w:pPr>
        <w:autoSpaceDE w:val="0"/>
        <w:autoSpaceDN w:val="0"/>
        <w:adjustRightInd w:val="0"/>
        <w:spacing w:line="360" w:lineRule="auto"/>
        <w:jc w:val="center"/>
        <w:rPr>
          <w:b/>
          <w:bCs/>
          <w:sz w:val="28"/>
          <w:szCs w:val="28"/>
        </w:rPr>
      </w:pPr>
    </w:p>
    <w:p w:rsidR="00EE0139" w:rsidRPr="00B66D85" w:rsidRDefault="00EE0139" w:rsidP="006C0A06">
      <w:pPr>
        <w:autoSpaceDE w:val="0"/>
        <w:autoSpaceDN w:val="0"/>
        <w:adjustRightInd w:val="0"/>
        <w:spacing w:line="360" w:lineRule="auto"/>
        <w:jc w:val="center"/>
        <w:rPr>
          <w:b/>
          <w:bCs/>
          <w:sz w:val="28"/>
          <w:szCs w:val="28"/>
        </w:rPr>
      </w:pPr>
    </w:p>
    <w:p w:rsidR="00EE0139" w:rsidRPr="00B66D85" w:rsidRDefault="00EE0139" w:rsidP="006C0A06">
      <w:pPr>
        <w:autoSpaceDE w:val="0"/>
        <w:autoSpaceDN w:val="0"/>
        <w:adjustRightInd w:val="0"/>
        <w:spacing w:line="360" w:lineRule="auto"/>
        <w:jc w:val="center"/>
        <w:rPr>
          <w:b/>
          <w:bCs/>
          <w:sz w:val="28"/>
          <w:szCs w:val="28"/>
        </w:rPr>
      </w:pPr>
    </w:p>
    <w:p w:rsidR="00EE0139" w:rsidRPr="00B66D85" w:rsidRDefault="00EE0139" w:rsidP="006C0A06">
      <w:pPr>
        <w:autoSpaceDE w:val="0"/>
        <w:autoSpaceDN w:val="0"/>
        <w:adjustRightInd w:val="0"/>
        <w:spacing w:line="360" w:lineRule="auto"/>
        <w:jc w:val="center"/>
        <w:rPr>
          <w:b/>
          <w:bCs/>
          <w:sz w:val="28"/>
          <w:szCs w:val="28"/>
        </w:rPr>
      </w:pPr>
    </w:p>
    <w:p w:rsidR="00EE0139" w:rsidRPr="00B66D85" w:rsidRDefault="00EE0139" w:rsidP="006C0A06">
      <w:pPr>
        <w:autoSpaceDE w:val="0"/>
        <w:autoSpaceDN w:val="0"/>
        <w:adjustRightInd w:val="0"/>
        <w:spacing w:line="360" w:lineRule="auto"/>
        <w:jc w:val="center"/>
        <w:rPr>
          <w:sz w:val="28"/>
          <w:szCs w:val="28"/>
        </w:rPr>
      </w:pPr>
      <w:r w:rsidRPr="00B66D85">
        <w:rPr>
          <w:sz w:val="28"/>
          <w:szCs w:val="28"/>
        </w:rPr>
        <w:t>Выпускная квалификационная работа на тему:</w:t>
      </w:r>
    </w:p>
    <w:p w:rsidR="00EE0139" w:rsidRPr="00B66D85" w:rsidRDefault="00EE0139" w:rsidP="00EA0B79">
      <w:pPr>
        <w:autoSpaceDE w:val="0"/>
        <w:autoSpaceDN w:val="0"/>
        <w:adjustRightInd w:val="0"/>
        <w:spacing w:line="360" w:lineRule="auto"/>
        <w:ind w:left="709" w:hanging="709"/>
        <w:jc w:val="center"/>
        <w:rPr>
          <w:b/>
          <w:bCs/>
          <w:i/>
          <w:iCs/>
          <w:sz w:val="28"/>
          <w:szCs w:val="28"/>
        </w:rPr>
      </w:pPr>
      <w:r w:rsidRPr="00B66D85">
        <w:rPr>
          <w:b/>
          <w:bCs/>
          <w:i/>
          <w:iCs/>
          <w:sz w:val="28"/>
          <w:szCs w:val="28"/>
        </w:rPr>
        <w:t xml:space="preserve">ОСОБЕННОСТИ ВИЗУАЛИЗАЦИИ </w:t>
      </w:r>
      <w:r w:rsidR="00EA0B79" w:rsidRPr="00B66D85">
        <w:rPr>
          <w:b/>
          <w:bCs/>
          <w:i/>
          <w:iCs/>
          <w:sz w:val="28"/>
          <w:szCs w:val="28"/>
        </w:rPr>
        <w:t>В ПОЛИТИЧЕСКОЙ РЕКЛАМЕ</w:t>
      </w:r>
    </w:p>
    <w:p w:rsidR="00EE0139" w:rsidRPr="00B66D85" w:rsidRDefault="00EE0139" w:rsidP="006C0A06">
      <w:pPr>
        <w:autoSpaceDE w:val="0"/>
        <w:autoSpaceDN w:val="0"/>
        <w:adjustRightInd w:val="0"/>
        <w:spacing w:line="360" w:lineRule="auto"/>
        <w:jc w:val="center"/>
        <w:rPr>
          <w:sz w:val="28"/>
          <w:szCs w:val="28"/>
        </w:rPr>
      </w:pPr>
      <w:r w:rsidRPr="00B66D85">
        <w:rPr>
          <w:sz w:val="28"/>
          <w:szCs w:val="28"/>
        </w:rPr>
        <w:t>по направлению подготовки 37.04.01 - Психология</w:t>
      </w:r>
    </w:p>
    <w:p w:rsidR="00EE0139" w:rsidRPr="00B66D85" w:rsidRDefault="00EE0139" w:rsidP="006C0A06">
      <w:pPr>
        <w:autoSpaceDE w:val="0"/>
        <w:autoSpaceDN w:val="0"/>
        <w:adjustRightInd w:val="0"/>
        <w:spacing w:line="360" w:lineRule="auto"/>
        <w:jc w:val="center"/>
        <w:rPr>
          <w:sz w:val="28"/>
          <w:szCs w:val="28"/>
        </w:rPr>
      </w:pPr>
      <w:r w:rsidRPr="00B66D85">
        <w:rPr>
          <w:sz w:val="28"/>
          <w:szCs w:val="28"/>
        </w:rPr>
        <w:t>основная образовательная программа «</w:t>
      </w:r>
      <w:r w:rsidR="00610EF9">
        <w:rPr>
          <w:sz w:val="28"/>
          <w:szCs w:val="28"/>
        </w:rPr>
        <w:t xml:space="preserve">социальная психология и </w:t>
      </w:r>
      <w:r w:rsidRPr="00B66D85">
        <w:rPr>
          <w:sz w:val="28"/>
          <w:szCs w:val="28"/>
        </w:rPr>
        <w:t>политическая психология»</w:t>
      </w:r>
    </w:p>
    <w:p w:rsidR="00EE0139" w:rsidRPr="00B66D85" w:rsidRDefault="00EE0139" w:rsidP="006C0A06">
      <w:pPr>
        <w:autoSpaceDE w:val="0"/>
        <w:autoSpaceDN w:val="0"/>
        <w:adjustRightInd w:val="0"/>
        <w:spacing w:line="360" w:lineRule="auto"/>
        <w:rPr>
          <w:sz w:val="28"/>
          <w:szCs w:val="28"/>
        </w:rPr>
      </w:pPr>
    </w:p>
    <w:p w:rsidR="0016702B" w:rsidRPr="00B66D85" w:rsidRDefault="0016702B" w:rsidP="006C0A06">
      <w:pPr>
        <w:autoSpaceDE w:val="0"/>
        <w:autoSpaceDN w:val="0"/>
        <w:adjustRightInd w:val="0"/>
        <w:spacing w:line="360" w:lineRule="auto"/>
        <w:rPr>
          <w:sz w:val="28"/>
          <w:szCs w:val="28"/>
        </w:rPr>
      </w:pPr>
    </w:p>
    <w:p w:rsidR="00EE0139" w:rsidRPr="00B66D85" w:rsidRDefault="00EE0139" w:rsidP="006C0A06">
      <w:pPr>
        <w:autoSpaceDE w:val="0"/>
        <w:autoSpaceDN w:val="0"/>
        <w:adjustRightInd w:val="0"/>
        <w:spacing w:line="360" w:lineRule="auto"/>
        <w:rPr>
          <w:sz w:val="28"/>
          <w:szCs w:val="28"/>
        </w:rPr>
      </w:pPr>
    </w:p>
    <w:p w:rsidR="00EE0139" w:rsidRPr="00B66D85" w:rsidRDefault="00EE0139" w:rsidP="006C0A06">
      <w:pPr>
        <w:autoSpaceDE w:val="0"/>
        <w:autoSpaceDN w:val="0"/>
        <w:adjustRightInd w:val="0"/>
        <w:spacing w:line="360" w:lineRule="auto"/>
        <w:jc w:val="right"/>
        <w:rPr>
          <w:sz w:val="28"/>
          <w:szCs w:val="28"/>
        </w:rPr>
      </w:pPr>
      <w:r w:rsidRPr="00B66D85">
        <w:rPr>
          <w:sz w:val="28"/>
          <w:szCs w:val="28"/>
        </w:rPr>
        <w:t>Выполнил:</w:t>
      </w:r>
    </w:p>
    <w:p w:rsidR="00EE0139" w:rsidRPr="00B66D85" w:rsidRDefault="00EE0139" w:rsidP="006C0A06">
      <w:pPr>
        <w:autoSpaceDE w:val="0"/>
        <w:autoSpaceDN w:val="0"/>
        <w:adjustRightInd w:val="0"/>
        <w:spacing w:line="360" w:lineRule="auto"/>
        <w:jc w:val="right"/>
        <w:rPr>
          <w:sz w:val="28"/>
          <w:szCs w:val="28"/>
        </w:rPr>
      </w:pPr>
      <w:r w:rsidRPr="00B66D85">
        <w:rPr>
          <w:sz w:val="28"/>
          <w:szCs w:val="28"/>
        </w:rPr>
        <w:t>Студент 2 курса</w:t>
      </w:r>
    </w:p>
    <w:p w:rsidR="00EE0139" w:rsidRPr="00B66D85" w:rsidRDefault="00EE0139" w:rsidP="006C0A06">
      <w:pPr>
        <w:autoSpaceDE w:val="0"/>
        <w:autoSpaceDN w:val="0"/>
        <w:adjustRightInd w:val="0"/>
        <w:spacing w:line="360" w:lineRule="auto"/>
        <w:jc w:val="right"/>
        <w:rPr>
          <w:sz w:val="28"/>
          <w:szCs w:val="28"/>
        </w:rPr>
      </w:pPr>
      <w:r w:rsidRPr="00B66D85">
        <w:rPr>
          <w:sz w:val="28"/>
          <w:szCs w:val="28"/>
        </w:rPr>
        <w:t>очн</w:t>
      </w:r>
      <w:r w:rsidR="007D4E26">
        <w:rPr>
          <w:sz w:val="28"/>
          <w:szCs w:val="28"/>
        </w:rPr>
        <w:t>ая</w:t>
      </w:r>
      <w:r w:rsidRPr="00B66D85">
        <w:rPr>
          <w:sz w:val="28"/>
          <w:szCs w:val="28"/>
        </w:rPr>
        <w:t xml:space="preserve"> форм</w:t>
      </w:r>
      <w:r w:rsidR="007D4E26">
        <w:rPr>
          <w:sz w:val="28"/>
          <w:szCs w:val="28"/>
        </w:rPr>
        <w:t>а</w:t>
      </w:r>
      <w:r w:rsidRPr="00B66D85">
        <w:rPr>
          <w:sz w:val="28"/>
          <w:szCs w:val="28"/>
        </w:rPr>
        <w:t xml:space="preserve"> обучения</w:t>
      </w:r>
    </w:p>
    <w:p w:rsidR="00EE0139" w:rsidRPr="00B66D85" w:rsidRDefault="00EE0139" w:rsidP="006C0A06">
      <w:pPr>
        <w:autoSpaceDE w:val="0"/>
        <w:autoSpaceDN w:val="0"/>
        <w:adjustRightInd w:val="0"/>
        <w:spacing w:line="360" w:lineRule="auto"/>
        <w:jc w:val="right"/>
        <w:rPr>
          <w:sz w:val="28"/>
          <w:szCs w:val="28"/>
        </w:rPr>
      </w:pPr>
      <w:r w:rsidRPr="00B66D85">
        <w:rPr>
          <w:sz w:val="28"/>
          <w:szCs w:val="28"/>
        </w:rPr>
        <w:t>Иванова Виктория Михайловна</w:t>
      </w:r>
    </w:p>
    <w:p w:rsidR="00EE0139" w:rsidRPr="00B66D85" w:rsidRDefault="00EE0139" w:rsidP="006C0A06">
      <w:pPr>
        <w:autoSpaceDE w:val="0"/>
        <w:autoSpaceDN w:val="0"/>
        <w:adjustRightInd w:val="0"/>
        <w:spacing w:line="360" w:lineRule="auto"/>
        <w:jc w:val="right"/>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923"/>
      </w:tblGrid>
      <w:tr w:rsidR="00EE0139" w:rsidRPr="00B66D85" w:rsidTr="002704BF">
        <w:trPr>
          <w:trHeight w:val="2383"/>
        </w:trPr>
        <w:tc>
          <w:tcPr>
            <w:tcW w:w="4922" w:type="dxa"/>
          </w:tcPr>
          <w:p w:rsidR="00EE0139" w:rsidRPr="00B66D85" w:rsidRDefault="00EE0139" w:rsidP="006C0A06">
            <w:pPr>
              <w:autoSpaceDE w:val="0"/>
              <w:autoSpaceDN w:val="0"/>
              <w:adjustRightInd w:val="0"/>
              <w:spacing w:line="360" w:lineRule="auto"/>
              <w:rPr>
                <w:sz w:val="28"/>
                <w:szCs w:val="28"/>
              </w:rPr>
            </w:pPr>
            <w:r w:rsidRPr="00B66D85">
              <w:rPr>
                <w:sz w:val="28"/>
                <w:szCs w:val="28"/>
              </w:rPr>
              <w:t>Рецензент:</w:t>
            </w:r>
          </w:p>
          <w:p w:rsidR="00AC5DC8" w:rsidRPr="00B66D85" w:rsidRDefault="00AC5DC8" w:rsidP="00AC5DC8">
            <w:pPr>
              <w:pStyle w:val="11"/>
              <w:ind w:firstLine="0"/>
              <w:jc w:val="left"/>
              <w:rPr>
                <w:b w:val="0"/>
              </w:rPr>
            </w:pPr>
            <w:r w:rsidRPr="00B66D85">
              <w:rPr>
                <w:b w:val="0"/>
              </w:rPr>
              <w:t xml:space="preserve">канд. </w:t>
            </w:r>
            <w:proofErr w:type="spellStart"/>
            <w:r w:rsidRPr="00B66D85">
              <w:rPr>
                <w:b w:val="0"/>
              </w:rPr>
              <w:t>пс</w:t>
            </w:r>
            <w:proofErr w:type="spellEnd"/>
            <w:r w:rsidRPr="00B66D85">
              <w:rPr>
                <w:b w:val="0"/>
              </w:rPr>
              <w:t>. н., доцент,</w:t>
            </w:r>
          </w:p>
          <w:p w:rsidR="00AC5DC8" w:rsidRPr="00B66D85" w:rsidRDefault="00AC5DC8" w:rsidP="00AC5DC8">
            <w:pPr>
              <w:spacing w:line="360" w:lineRule="auto"/>
              <w:rPr>
                <w:sz w:val="28"/>
                <w:szCs w:val="28"/>
                <w:lang w:eastAsia="zh-CN"/>
              </w:rPr>
            </w:pPr>
            <w:proofErr w:type="spellStart"/>
            <w:r w:rsidRPr="00B66D85">
              <w:rPr>
                <w:sz w:val="28"/>
                <w:szCs w:val="28"/>
                <w:lang w:eastAsia="zh-CN"/>
              </w:rPr>
              <w:t>Тарадина</w:t>
            </w:r>
            <w:proofErr w:type="spellEnd"/>
            <w:r w:rsidRPr="00B66D85">
              <w:rPr>
                <w:sz w:val="28"/>
                <w:szCs w:val="28"/>
                <w:lang w:eastAsia="zh-CN"/>
              </w:rPr>
              <w:t xml:space="preserve"> Ю.М.</w:t>
            </w:r>
          </w:p>
          <w:p w:rsidR="00AC5DC8" w:rsidRPr="00B66D85" w:rsidRDefault="00AC5DC8" w:rsidP="00AC5DC8">
            <w:pPr>
              <w:pStyle w:val="11"/>
              <w:ind w:firstLine="0"/>
              <w:rPr>
                <w:b w:val="0"/>
              </w:rPr>
            </w:pPr>
            <w:r w:rsidRPr="00B66D85">
              <w:rPr>
                <w:b w:val="0"/>
              </w:rPr>
              <w:t xml:space="preserve">(подпись)_______________ </w:t>
            </w:r>
          </w:p>
          <w:p w:rsidR="00AC5DC8" w:rsidRPr="00B66D85" w:rsidRDefault="00AC5DC8" w:rsidP="006C0A06">
            <w:pPr>
              <w:autoSpaceDE w:val="0"/>
              <w:autoSpaceDN w:val="0"/>
              <w:adjustRightInd w:val="0"/>
              <w:spacing w:line="360" w:lineRule="auto"/>
              <w:rPr>
                <w:sz w:val="28"/>
                <w:szCs w:val="28"/>
              </w:rPr>
            </w:pPr>
          </w:p>
        </w:tc>
        <w:tc>
          <w:tcPr>
            <w:tcW w:w="4923" w:type="dxa"/>
          </w:tcPr>
          <w:p w:rsidR="00EE0139" w:rsidRPr="00B66D85" w:rsidRDefault="00EE0139" w:rsidP="006C0A06">
            <w:pPr>
              <w:autoSpaceDE w:val="0"/>
              <w:autoSpaceDN w:val="0"/>
              <w:adjustRightInd w:val="0"/>
              <w:spacing w:line="360" w:lineRule="auto"/>
              <w:jc w:val="right"/>
              <w:rPr>
                <w:sz w:val="28"/>
                <w:szCs w:val="28"/>
              </w:rPr>
            </w:pPr>
            <w:r w:rsidRPr="00B66D85">
              <w:rPr>
                <w:sz w:val="28"/>
                <w:szCs w:val="28"/>
              </w:rPr>
              <w:t>Научный руководитель:</w:t>
            </w:r>
          </w:p>
          <w:p w:rsidR="0061774D" w:rsidRPr="00B66D85" w:rsidRDefault="0061774D" w:rsidP="006C0A06">
            <w:pPr>
              <w:pStyle w:val="11"/>
              <w:ind w:left="900" w:firstLine="0"/>
              <w:jc w:val="right"/>
              <w:rPr>
                <w:b w:val="0"/>
              </w:rPr>
            </w:pPr>
            <w:r w:rsidRPr="00B66D85">
              <w:rPr>
                <w:b w:val="0"/>
              </w:rPr>
              <w:t xml:space="preserve">канд. </w:t>
            </w:r>
            <w:proofErr w:type="spellStart"/>
            <w:r w:rsidRPr="00B66D85">
              <w:rPr>
                <w:b w:val="0"/>
              </w:rPr>
              <w:t>пс</w:t>
            </w:r>
            <w:proofErr w:type="spellEnd"/>
            <w:r w:rsidRPr="00B66D85">
              <w:rPr>
                <w:b w:val="0"/>
              </w:rPr>
              <w:t>. н., доцент,</w:t>
            </w:r>
          </w:p>
          <w:p w:rsidR="0061774D" w:rsidRPr="00B66D85" w:rsidRDefault="0061774D" w:rsidP="006C0A06">
            <w:pPr>
              <w:pStyle w:val="11"/>
              <w:ind w:left="900" w:firstLine="0"/>
              <w:jc w:val="right"/>
              <w:rPr>
                <w:b w:val="0"/>
              </w:rPr>
            </w:pPr>
            <w:r w:rsidRPr="00B66D85">
              <w:rPr>
                <w:b w:val="0"/>
              </w:rPr>
              <w:t>Свешникова Н.О.</w:t>
            </w:r>
          </w:p>
          <w:p w:rsidR="0061774D" w:rsidRPr="00B66D85" w:rsidRDefault="0061774D" w:rsidP="006C0A06">
            <w:pPr>
              <w:pStyle w:val="11"/>
              <w:ind w:left="900" w:firstLine="0"/>
              <w:jc w:val="right"/>
              <w:rPr>
                <w:b w:val="0"/>
              </w:rPr>
            </w:pPr>
            <w:r w:rsidRPr="00B66D85">
              <w:rPr>
                <w:b w:val="0"/>
              </w:rPr>
              <w:t>_______________ (подпись)</w:t>
            </w:r>
          </w:p>
          <w:p w:rsidR="0061774D" w:rsidRPr="00B66D85" w:rsidRDefault="0061774D" w:rsidP="006C0A06">
            <w:pPr>
              <w:autoSpaceDE w:val="0"/>
              <w:autoSpaceDN w:val="0"/>
              <w:adjustRightInd w:val="0"/>
              <w:spacing w:line="360" w:lineRule="auto"/>
              <w:jc w:val="right"/>
              <w:rPr>
                <w:sz w:val="28"/>
                <w:szCs w:val="28"/>
              </w:rPr>
            </w:pPr>
          </w:p>
        </w:tc>
      </w:tr>
    </w:tbl>
    <w:p w:rsidR="00D540A4" w:rsidRPr="00B66D85" w:rsidRDefault="00D540A4" w:rsidP="006C0A06">
      <w:pPr>
        <w:spacing w:line="360" w:lineRule="auto"/>
        <w:rPr>
          <w:sz w:val="28"/>
          <w:szCs w:val="28"/>
        </w:rPr>
      </w:pPr>
    </w:p>
    <w:p w:rsidR="009472D6" w:rsidRPr="00B66D85" w:rsidRDefault="009472D6" w:rsidP="006C0A06">
      <w:pPr>
        <w:spacing w:line="360" w:lineRule="auto"/>
        <w:jc w:val="center"/>
        <w:rPr>
          <w:b/>
          <w:sz w:val="28"/>
          <w:szCs w:val="28"/>
          <w:lang w:val="en-US"/>
        </w:rPr>
      </w:pPr>
    </w:p>
    <w:p w:rsidR="0016702B" w:rsidRPr="00B66D85" w:rsidRDefault="0016702B" w:rsidP="006C0A06">
      <w:pPr>
        <w:spacing w:line="360" w:lineRule="auto"/>
        <w:jc w:val="center"/>
        <w:rPr>
          <w:b/>
          <w:sz w:val="28"/>
          <w:szCs w:val="28"/>
          <w:lang w:val="en-US"/>
        </w:rPr>
      </w:pPr>
    </w:p>
    <w:p w:rsidR="0061774D" w:rsidRPr="00B66D85" w:rsidRDefault="0061774D" w:rsidP="006C0A06">
      <w:pPr>
        <w:spacing w:line="360" w:lineRule="auto"/>
        <w:jc w:val="center"/>
        <w:rPr>
          <w:b/>
          <w:sz w:val="28"/>
          <w:szCs w:val="28"/>
        </w:rPr>
      </w:pPr>
    </w:p>
    <w:p w:rsidR="0061774D" w:rsidRPr="00B66D85" w:rsidRDefault="0061774D" w:rsidP="006C0A06">
      <w:pPr>
        <w:autoSpaceDE w:val="0"/>
        <w:autoSpaceDN w:val="0"/>
        <w:adjustRightInd w:val="0"/>
        <w:spacing w:line="360" w:lineRule="auto"/>
        <w:jc w:val="center"/>
        <w:rPr>
          <w:b/>
          <w:sz w:val="28"/>
          <w:szCs w:val="28"/>
        </w:rPr>
      </w:pPr>
      <w:r w:rsidRPr="00B66D85">
        <w:rPr>
          <w:b/>
          <w:sz w:val="28"/>
          <w:szCs w:val="28"/>
        </w:rPr>
        <w:t>Санкт-Петербург</w:t>
      </w:r>
    </w:p>
    <w:p w:rsidR="009472D6" w:rsidRPr="00B66D85" w:rsidRDefault="0061774D" w:rsidP="006C0A06">
      <w:pPr>
        <w:spacing w:line="360" w:lineRule="auto"/>
        <w:jc w:val="center"/>
        <w:rPr>
          <w:b/>
          <w:sz w:val="28"/>
          <w:szCs w:val="28"/>
        </w:rPr>
      </w:pPr>
      <w:r w:rsidRPr="00B66D85">
        <w:rPr>
          <w:b/>
          <w:sz w:val="28"/>
          <w:szCs w:val="28"/>
        </w:rPr>
        <w:t>2017</w:t>
      </w:r>
    </w:p>
    <w:p w:rsidR="009472D6" w:rsidRPr="00B66D85" w:rsidRDefault="009472D6" w:rsidP="0016702B">
      <w:pPr>
        <w:spacing w:line="360" w:lineRule="auto"/>
        <w:jc w:val="center"/>
        <w:rPr>
          <w:b/>
          <w:bCs/>
          <w:sz w:val="28"/>
          <w:szCs w:val="28"/>
        </w:rPr>
      </w:pPr>
      <w:r w:rsidRPr="00B66D85">
        <w:rPr>
          <w:b/>
          <w:bCs/>
          <w:sz w:val="28"/>
          <w:szCs w:val="28"/>
        </w:rPr>
        <w:lastRenderedPageBreak/>
        <w:t>СОДЕРЖАНИЕ</w:t>
      </w:r>
    </w:p>
    <w:p w:rsidR="009472D6" w:rsidRPr="00B66D85" w:rsidRDefault="009472D6" w:rsidP="00F619D2">
      <w:pPr>
        <w:spacing w:line="360" w:lineRule="auto"/>
        <w:jc w:val="both"/>
        <w:rPr>
          <w:b/>
          <w:bCs/>
          <w:sz w:val="28"/>
          <w:szCs w:val="28"/>
        </w:rPr>
      </w:pPr>
      <w:r w:rsidRPr="00B66D85">
        <w:rPr>
          <w:b/>
          <w:bCs/>
          <w:sz w:val="28"/>
          <w:szCs w:val="28"/>
        </w:rPr>
        <w:t>АННОТАЦИЯ……………………………………………………………………</w:t>
      </w:r>
      <w:r w:rsidR="00E35CEE" w:rsidRPr="00B66D85">
        <w:rPr>
          <w:b/>
          <w:bCs/>
          <w:sz w:val="28"/>
          <w:szCs w:val="28"/>
        </w:rPr>
        <w:t>…</w:t>
      </w:r>
      <w:r w:rsidRPr="00B66D85">
        <w:rPr>
          <w:b/>
          <w:bCs/>
          <w:sz w:val="28"/>
          <w:szCs w:val="28"/>
        </w:rPr>
        <w:t>2</w:t>
      </w:r>
    </w:p>
    <w:p w:rsidR="009472D6" w:rsidRPr="00B66D85" w:rsidRDefault="009472D6" w:rsidP="00F619D2">
      <w:pPr>
        <w:spacing w:line="360" w:lineRule="auto"/>
        <w:jc w:val="both"/>
        <w:rPr>
          <w:b/>
          <w:bCs/>
          <w:sz w:val="28"/>
          <w:szCs w:val="28"/>
        </w:rPr>
      </w:pPr>
      <w:r w:rsidRPr="00B66D85">
        <w:rPr>
          <w:b/>
          <w:bCs/>
          <w:sz w:val="28"/>
          <w:szCs w:val="28"/>
        </w:rPr>
        <w:t>ВВЕДЕНИЕ………</w:t>
      </w:r>
      <w:r w:rsidR="008B3C80" w:rsidRPr="00B66D85">
        <w:rPr>
          <w:b/>
          <w:bCs/>
          <w:sz w:val="28"/>
          <w:szCs w:val="28"/>
        </w:rPr>
        <w:t>………………………………………………………………</w:t>
      </w:r>
      <w:r w:rsidR="00E35CEE" w:rsidRPr="00B66D85">
        <w:rPr>
          <w:b/>
          <w:bCs/>
          <w:sz w:val="28"/>
          <w:szCs w:val="28"/>
        </w:rPr>
        <w:t>…</w:t>
      </w:r>
      <w:r w:rsidR="006C0A06" w:rsidRPr="00B66D85">
        <w:rPr>
          <w:b/>
          <w:bCs/>
          <w:sz w:val="28"/>
          <w:szCs w:val="28"/>
        </w:rPr>
        <w:t>5</w:t>
      </w:r>
    </w:p>
    <w:p w:rsidR="009472D6" w:rsidRPr="00B66D85" w:rsidRDefault="009472D6" w:rsidP="00F619D2">
      <w:pPr>
        <w:spacing w:line="360" w:lineRule="auto"/>
        <w:jc w:val="both"/>
        <w:rPr>
          <w:b/>
          <w:sz w:val="28"/>
          <w:szCs w:val="28"/>
        </w:rPr>
      </w:pPr>
      <w:r w:rsidRPr="00B66D85">
        <w:rPr>
          <w:b/>
          <w:sz w:val="28"/>
          <w:szCs w:val="28"/>
        </w:rPr>
        <w:t>ГЛАВА 1. Особенности визуализации в политической рекламе</w:t>
      </w:r>
      <w:r w:rsidR="008B3C80" w:rsidRPr="00B66D85">
        <w:rPr>
          <w:b/>
          <w:sz w:val="28"/>
          <w:szCs w:val="28"/>
        </w:rPr>
        <w:t>………</w:t>
      </w:r>
      <w:r w:rsidR="00186EAD" w:rsidRPr="00B66D85">
        <w:rPr>
          <w:b/>
          <w:sz w:val="28"/>
          <w:szCs w:val="28"/>
        </w:rPr>
        <w:t>…</w:t>
      </w:r>
      <w:r w:rsidR="00F619D2" w:rsidRPr="00B66D85">
        <w:rPr>
          <w:b/>
          <w:sz w:val="28"/>
          <w:szCs w:val="28"/>
        </w:rPr>
        <w:t>…</w:t>
      </w:r>
      <w:r w:rsidR="00186EAD" w:rsidRPr="00B66D85">
        <w:rPr>
          <w:b/>
          <w:sz w:val="28"/>
          <w:szCs w:val="28"/>
        </w:rPr>
        <w:t>8</w:t>
      </w:r>
    </w:p>
    <w:p w:rsidR="009472D6" w:rsidRPr="00B66D85" w:rsidRDefault="00023169" w:rsidP="007E7838">
      <w:pPr>
        <w:pStyle w:val="a4"/>
        <w:numPr>
          <w:ilvl w:val="1"/>
          <w:numId w:val="1"/>
        </w:numPr>
        <w:spacing w:line="360" w:lineRule="auto"/>
        <w:jc w:val="both"/>
        <w:rPr>
          <w:sz w:val="28"/>
          <w:szCs w:val="28"/>
        </w:rPr>
      </w:pPr>
      <w:r w:rsidRPr="00B66D85">
        <w:rPr>
          <w:sz w:val="28"/>
          <w:szCs w:val="28"/>
        </w:rPr>
        <w:t xml:space="preserve">Понятие, </w:t>
      </w:r>
      <w:r w:rsidR="009472D6" w:rsidRPr="00B66D85">
        <w:rPr>
          <w:sz w:val="28"/>
          <w:szCs w:val="28"/>
        </w:rPr>
        <w:t>особенности визуализации и визуальных образов в рекламе</w:t>
      </w:r>
      <w:r w:rsidR="00E35CEE" w:rsidRPr="00B66D85">
        <w:rPr>
          <w:sz w:val="28"/>
          <w:szCs w:val="28"/>
        </w:rPr>
        <w:t>…</w:t>
      </w:r>
      <w:r w:rsidR="008407F7">
        <w:rPr>
          <w:sz w:val="28"/>
          <w:szCs w:val="28"/>
        </w:rPr>
        <w:t>.</w:t>
      </w:r>
      <w:r w:rsidR="00F619D2" w:rsidRPr="00B66D85">
        <w:rPr>
          <w:sz w:val="28"/>
          <w:szCs w:val="28"/>
        </w:rPr>
        <w:t>8</w:t>
      </w:r>
    </w:p>
    <w:p w:rsidR="009472D6" w:rsidRPr="00B66D85" w:rsidRDefault="004835A4" w:rsidP="007E7838">
      <w:pPr>
        <w:pStyle w:val="a4"/>
        <w:numPr>
          <w:ilvl w:val="1"/>
          <w:numId w:val="1"/>
        </w:numPr>
        <w:spacing w:line="360" w:lineRule="auto"/>
        <w:jc w:val="both"/>
        <w:rPr>
          <w:sz w:val="28"/>
          <w:szCs w:val="28"/>
        </w:rPr>
      </w:pPr>
      <w:r w:rsidRPr="00B66D85">
        <w:rPr>
          <w:sz w:val="28"/>
          <w:szCs w:val="28"/>
        </w:rPr>
        <w:t>Визуализация и визуальные образы в п</w:t>
      </w:r>
      <w:r w:rsidR="009472D6" w:rsidRPr="00B66D85">
        <w:rPr>
          <w:sz w:val="28"/>
          <w:szCs w:val="28"/>
        </w:rPr>
        <w:t>олитическ</w:t>
      </w:r>
      <w:r w:rsidRPr="00B66D85">
        <w:rPr>
          <w:sz w:val="28"/>
          <w:szCs w:val="28"/>
        </w:rPr>
        <w:t>ой рекламе</w:t>
      </w:r>
      <w:r w:rsidR="008B3C80" w:rsidRPr="00B66D85">
        <w:rPr>
          <w:sz w:val="28"/>
          <w:szCs w:val="28"/>
        </w:rPr>
        <w:t>…………</w:t>
      </w:r>
      <w:r w:rsidR="00E42734">
        <w:rPr>
          <w:sz w:val="28"/>
          <w:szCs w:val="28"/>
        </w:rPr>
        <w:t>...</w:t>
      </w:r>
      <w:r w:rsidR="00B66D85">
        <w:rPr>
          <w:sz w:val="28"/>
          <w:szCs w:val="28"/>
        </w:rPr>
        <w:t>20</w:t>
      </w:r>
    </w:p>
    <w:p w:rsidR="004835A4" w:rsidRPr="00B66D85" w:rsidRDefault="004835A4" w:rsidP="007E7838">
      <w:pPr>
        <w:pStyle w:val="a4"/>
        <w:numPr>
          <w:ilvl w:val="1"/>
          <w:numId w:val="1"/>
        </w:numPr>
        <w:spacing w:line="360" w:lineRule="auto"/>
        <w:jc w:val="both"/>
        <w:rPr>
          <w:sz w:val="28"/>
          <w:szCs w:val="28"/>
        </w:rPr>
      </w:pPr>
      <w:r w:rsidRPr="00B66D85">
        <w:rPr>
          <w:sz w:val="28"/>
          <w:szCs w:val="28"/>
        </w:rPr>
        <w:t>Отличия политической и коммерческой рекламы</w:t>
      </w:r>
      <w:r w:rsidR="008B3C80" w:rsidRPr="00B66D85">
        <w:rPr>
          <w:sz w:val="28"/>
          <w:szCs w:val="28"/>
        </w:rPr>
        <w:t>………………………</w:t>
      </w:r>
      <w:r w:rsidR="00E35CEE" w:rsidRPr="00B66D85">
        <w:rPr>
          <w:sz w:val="28"/>
          <w:szCs w:val="28"/>
        </w:rPr>
        <w:t>..</w:t>
      </w:r>
      <w:r w:rsidR="00B66D85">
        <w:rPr>
          <w:sz w:val="28"/>
          <w:szCs w:val="28"/>
        </w:rPr>
        <w:t>.</w:t>
      </w:r>
      <w:r w:rsidR="00557FE3">
        <w:rPr>
          <w:sz w:val="28"/>
          <w:szCs w:val="28"/>
        </w:rPr>
        <w:t>36</w:t>
      </w:r>
    </w:p>
    <w:p w:rsidR="009472D6" w:rsidRPr="00B66D85" w:rsidRDefault="009472D6" w:rsidP="0016702B">
      <w:pPr>
        <w:spacing w:line="360" w:lineRule="auto"/>
        <w:jc w:val="both"/>
        <w:rPr>
          <w:b/>
          <w:sz w:val="28"/>
          <w:szCs w:val="28"/>
        </w:rPr>
      </w:pPr>
      <w:r w:rsidRPr="00B66D85">
        <w:rPr>
          <w:b/>
          <w:sz w:val="28"/>
          <w:szCs w:val="28"/>
        </w:rPr>
        <w:t>ГЛАВА 2. Методы и организация исследования особенностей визуализации в политической рекламе</w:t>
      </w:r>
      <w:r w:rsidR="008B3C80" w:rsidRPr="00B66D85">
        <w:rPr>
          <w:b/>
          <w:sz w:val="28"/>
          <w:szCs w:val="28"/>
        </w:rPr>
        <w:t>……………………………………</w:t>
      </w:r>
      <w:r w:rsidR="009376AF">
        <w:rPr>
          <w:b/>
          <w:sz w:val="28"/>
          <w:szCs w:val="28"/>
        </w:rPr>
        <w:t>…</w:t>
      </w:r>
      <w:r w:rsidR="00E42734">
        <w:rPr>
          <w:b/>
          <w:sz w:val="28"/>
          <w:szCs w:val="28"/>
        </w:rPr>
        <w:t>..45</w:t>
      </w:r>
    </w:p>
    <w:p w:rsidR="009472D6" w:rsidRPr="00B66D85" w:rsidRDefault="009472D6" w:rsidP="0016702B">
      <w:pPr>
        <w:spacing w:line="360" w:lineRule="auto"/>
        <w:jc w:val="both"/>
        <w:rPr>
          <w:sz w:val="28"/>
          <w:szCs w:val="28"/>
        </w:rPr>
      </w:pPr>
      <w:r w:rsidRPr="00B66D85">
        <w:rPr>
          <w:sz w:val="28"/>
          <w:szCs w:val="28"/>
        </w:rPr>
        <w:t>2.1. Описание выборки исследования</w:t>
      </w:r>
      <w:r w:rsidR="008B3C80" w:rsidRPr="00B66D85">
        <w:rPr>
          <w:sz w:val="28"/>
          <w:szCs w:val="28"/>
        </w:rPr>
        <w:t>…………………………………………</w:t>
      </w:r>
      <w:r w:rsidR="0094778B">
        <w:rPr>
          <w:sz w:val="28"/>
          <w:szCs w:val="28"/>
        </w:rPr>
        <w:t>…</w:t>
      </w:r>
      <w:r w:rsidR="001C1DC1">
        <w:rPr>
          <w:sz w:val="28"/>
          <w:szCs w:val="28"/>
        </w:rPr>
        <w:t>.</w:t>
      </w:r>
      <w:r w:rsidR="00E42734">
        <w:rPr>
          <w:sz w:val="28"/>
          <w:szCs w:val="28"/>
        </w:rPr>
        <w:t>45</w:t>
      </w:r>
    </w:p>
    <w:p w:rsidR="009472D6" w:rsidRPr="00B66D85" w:rsidRDefault="00AC7E11" w:rsidP="0016702B">
      <w:pPr>
        <w:spacing w:line="360" w:lineRule="auto"/>
        <w:jc w:val="both"/>
        <w:rPr>
          <w:sz w:val="28"/>
          <w:szCs w:val="28"/>
        </w:rPr>
      </w:pPr>
      <w:r w:rsidRPr="00B66D85">
        <w:rPr>
          <w:sz w:val="28"/>
          <w:szCs w:val="28"/>
        </w:rPr>
        <w:t>2.2. Методы исследования</w:t>
      </w:r>
      <w:r w:rsidR="008B3C80" w:rsidRPr="00B66D85">
        <w:rPr>
          <w:sz w:val="28"/>
          <w:szCs w:val="28"/>
        </w:rPr>
        <w:t>…………………………………</w:t>
      </w:r>
      <w:r w:rsidR="0094778B">
        <w:rPr>
          <w:sz w:val="28"/>
          <w:szCs w:val="28"/>
        </w:rPr>
        <w:t>……………………...</w:t>
      </w:r>
      <w:r w:rsidR="001C1DC1">
        <w:rPr>
          <w:sz w:val="28"/>
          <w:szCs w:val="28"/>
        </w:rPr>
        <w:t>.</w:t>
      </w:r>
      <w:r w:rsidR="00AA4570">
        <w:rPr>
          <w:sz w:val="28"/>
          <w:szCs w:val="28"/>
        </w:rPr>
        <w:t>47</w:t>
      </w:r>
    </w:p>
    <w:p w:rsidR="009472D6" w:rsidRPr="00B66D85" w:rsidRDefault="009472D6" w:rsidP="0016702B">
      <w:pPr>
        <w:spacing w:line="360" w:lineRule="auto"/>
        <w:jc w:val="both"/>
        <w:rPr>
          <w:sz w:val="28"/>
          <w:szCs w:val="28"/>
        </w:rPr>
      </w:pPr>
      <w:r w:rsidRPr="00B66D85">
        <w:rPr>
          <w:sz w:val="28"/>
          <w:szCs w:val="28"/>
        </w:rPr>
        <w:t>2.3. Процедура исследования</w:t>
      </w:r>
      <w:r w:rsidR="008B3C80" w:rsidRPr="00B66D85">
        <w:rPr>
          <w:sz w:val="28"/>
          <w:szCs w:val="28"/>
        </w:rPr>
        <w:t>…………………………………………………</w:t>
      </w:r>
      <w:r w:rsidR="00AA4570">
        <w:rPr>
          <w:sz w:val="28"/>
          <w:szCs w:val="28"/>
        </w:rPr>
        <w:t>...…52</w:t>
      </w:r>
    </w:p>
    <w:p w:rsidR="009472D6" w:rsidRPr="00B66D85" w:rsidRDefault="009472D6" w:rsidP="0016702B">
      <w:pPr>
        <w:spacing w:line="360" w:lineRule="auto"/>
        <w:jc w:val="both"/>
        <w:rPr>
          <w:sz w:val="28"/>
          <w:szCs w:val="28"/>
        </w:rPr>
      </w:pPr>
      <w:r w:rsidRPr="00B66D85">
        <w:rPr>
          <w:sz w:val="28"/>
          <w:szCs w:val="28"/>
        </w:rPr>
        <w:t>2.4. Математико-статистические методы обработки данных</w:t>
      </w:r>
      <w:r w:rsidR="00AA4570">
        <w:rPr>
          <w:sz w:val="28"/>
          <w:szCs w:val="28"/>
        </w:rPr>
        <w:t>…………………</w:t>
      </w:r>
      <w:r w:rsidR="009F3660">
        <w:rPr>
          <w:sz w:val="28"/>
          <w:szCs w:val="28"/>
        </w:rPr>
        <w:t>..55</w:t>
      </w:r>
    </w:p>
    <w:p w:rsidR="009472D6" w:rsidRPr="00B66D85" w:rsidRDefault="009472D6" w:rsidP="0016702B">
      <w:pPr>
        <w:spacing w:line="360" w:lineRule="auto"/>
        <w:jc w:val="both"/>
        <w:rPr>
          <w:b/>
          <w:sz w:val="28"/>
          <w:szCs w:val="28"/>
        </w:rPr>
      </w:pPr>
      <w:r w:rsidRPr="00B66D85">
        <w:rPr>
          <w:b/>
          <w:sz w:val="28"/>
          <w:szCs w:val="28"/>
        </w:rPr>
        <w:t>ГЛАВА 3. Результаты исследования</w:t>
      </w:r>
      <w:r w:rsidR="005E1FAE">
        <w:rPr>
          <w:b/>
          <w:sz w:val="28"/>
          <w:szCs w:val="28"/>
        </w:rPr>
        <w:t>…………………………………………</w:t>
      </w:r>
      <w:r w:rsidR="00E94F7F">
        <w:rPr>
          <w:b/>
          <w:sz w:val="28"/>
          <w:szCs w:val="28"/>
        </w:rPr>
        <w:t>..</w:t>
      </w:r>
      <w:r w:rsidR="00AA4570">
        <w:rPr>
          <w:b/>
          <w:sz w:val="28"/>
          <w:szCs w:val="28"/>
        </w:rPr>
        <w:t>56</w:t>
      </w:r>
    </w:p>
    <w:p w:rsidR="005E1FAE" w:rsidRDefault="009472D6" w:rsidP="005E1FAE">
      <w:pPr>
        <w:spacing w:line="360" w:lineRule="auto"/>
        <w:rPr>
          <w:sz w:val="28"/>
          <w:szCs w:val="28"/>
        </w:rPr>
      </w:pPr>
      <w:r w:rsidRPr="005E1FAE">
        <w:rPr>
          <w:sz w:val="28"/>
          <w:szCs w:val="28"/>
        </w:rPr>
        <w:t xml:space="preserve">3.1. </w:t>
      </w:r>
      <w:r w:rsidR="005E1FAE" w:rsidRPr="005E1FAE">
        <w:rPr>
          <w:sz w:val="28"/>
          <w:szCs w:val="28"/>
          <w:lang w:eastAsia="zh-CN"/>
        </w:rPr>
        <w:t xml:space="preserve">Сравнение средних значений по методике </w:t>
      </w:r>
      <w:r w:rsidR="005E1FAE" w:rsidRPr="005E1FAE">
        <w:rPr>
          <w:sz w:val="28"/>
          <w:szCs w:val="28"/>
        </w:rPr>
        <w:t xml:space="preserve">оценки изображения Н.О. Свешниковой. </w:t>
      </w:r>
      <w:r w:rsidR="005E1FAE">
        <w:rPr>
          <w:sz w:val="28"/>
          <w:szCs w:val="28"/>
        </w:rPr>
        <w:t>……………………………………………………………………</w:t>
      </w:r>
      <w:r w:rsidR="000267D1">
        <w:rPr>
          <w:sz w:val="28"/>
          <w:szCs w:val="28"/>
        </w:rPr>
        <w:t>..56</w:t>
      </w:r>
    </w:p>
    <w:p w:rsidR="00DA2C9C" w:rsidRDefault="00DA2C9C" w:rsidP="005E1FAE">
      <w:pPr>
        <w:spacing w:line="360" w:lineRule="auto"/>
        <w:rPr>
          <w:sz w:val="28"/>
          <w:szCs w:val="28"/>
        </w:rPr>
      </w:pPr>
      <w:r w:rsidRPr="00DA2C9C">
        <w:rPr>
          <w:sz w:val="28"/>
          <w:szCs w:val="28"/>
        </w:rPr>
        <w:t xml:space="preserve">3.2. Результаты </w:t>
      </w:r>
      <w:r w:rsidRPr="00DA2C9C">
        <w:rPr>
          <w:sz w:val="28"/>
          <w:szCs w:val="28"/>
          <w:lang w:eastAsia="zh-CN"/>
        </w:rPr>
        <w:t>средних значений по ме</w:t>
      </w:r>
      <w:r w:rsidRPr="00DA2C9C">
        <w:rPr>
          <w:sz w:val="28"/>
          <w:szCs w:val="28"/>
        </w:rPr>
        <w:t xml:space="preserve">тодике оценки качественных </w:t>
      </w:r>
      <w:r w:rsidR="008D51C3" w:rsidRPr="008D51C3">
        <w:rPr>
          <w:sz w:val="28"/>
          <w:szCs w:val="28"/>
        </w:rPr>
        <w:t xml:space="preserve">особенностей визуальных образов в рекламе </w:t>
      </w:r>
      <w:r w:rsidRPr="00DA2C9C">
        <w:rPr>
          <w:sz w:val="28"/>
          <w:szCs w:val="28"/>
        </w:rPr>
        <w:t>Н.О. Свешниковой</w:t>
      </w:r>
      <w:r>
        <w:rPr>
          <w:sz w:val="28"/>
          <w:szCs w:val="28"/>
        </w:rPr>
        <w:t>………</w:t>
      </w:r>
      <w:r w:rsidR="008D51C3">
        <w:rPr>
          <w:sz w:val="28"/>
          <w:szCs w:val="28"/>
        </w:rPr>
        <w:t>..........</w:t>
      </w:r>
      <w:r w:rsidR="009F3660">
        <w:rPr>
          <w:sz w:val="28"/>
          <w:szCs w:val="28"/>
        </w:rPr>
        <w:t>59</w:t>
      </w:r>
    </w:p>
    <w:p w:rsidR="00166D14" w:rsidRDefault="00844D93" w:rsidP="00166D14">
      <w:pPr>
        <w:spacing w:line="360" w:lineRule="auto"/>
        <w:rPr>
          <w:sz w:val="28"/>
          <w:szCs w:val="28"/>
        </w:rPr>
      </w:pPr>
      <w:r w:rsidRPr="00844D93">
        <w:rPr>
          <w:sz w:val="28"/>
          <w:szCs w:val="28"/>
          <w:lang w:eastAsia="zh-CN"/>
        </w:rPr>
        <w:t>3.3. Дисперсионный анализ методики локуса контроля</w:t>
      </w:r>
      <w:r>
        <w:rPr>
          <w:sz w:val="28"/>
          <w:szCs w:val="28"/>
          <w:lang w:eastAsia="zh-CN"/>
        </w:rPr>
        <w:t>………………………</w:t>
      </w:r>
      <w:r w:rsidR="009F3660">
        <w:rPr>
          <w:sz w:val="28"/>
          <w:szCs w:val="28"/>
          <w:lang w:eastAsia="zh-CN"/>
        </w:rPr>
        <w:t>...64</w:t>
      </w:r>
    </w:p>
    <w:p w:rsidR="00166D14" w:rsidRPr="00166D14" w:rsidRDefault="00166D14" w:rsidP="00166D14">
      <w:pPr>
        <w:pStyle w:val="2"/>
        <w:adjustRightInd w:val="0"/>
        <w:snapToGrid w:val="0"/>
        <w:spacing w:before="0" w:after="0" w:line="360" w:lineRule="auto"/>
        <w:rPr>
          <w:rFonts w:ascii="Times New Roman" w:hAnsi="Times New Roman" w:cs="Times New Roman"/>
          <w:b w:val="0"/>
          <w:bCs w:val="0"/>
          <w:i w:val="0"/>
        </w:rPr>
      </w:pPr>
      <w:r w:rsidRPr="00166D14">
        <w:rPr>
          <w:rFonts w:ascii="Times New Roman" w:hAnsi="Times New Roman" w:cs="Times New Roman"/>
          <w:b w:val="0"/>
          <w:i w:val="0"/>
        </w:rPr>
        <w:t xml:space="preserve">3.4. </w:t>
      </w:r>
      <w:r w:rsidRPr="00166D14">
        <w:rPr>
          <w:rFonts w:ascii="Times New Roman" w:hAnsi="Times New Roman" w:cs="Times New Roman"/>
          <w:b w:val="0"/>
          <w:bCs w:val="0"/>
          <w:i w:val="0"/>
        </w:rPr>
        <w:t>Результаты корреляционного анализа</w:t>
      </w:r>
      <w:r w:rsidR="009F3660">
        <w:rPr>
          <w:rFonts w:ascii="Times New Roman" w:hAnsi="Times New Roman" w:cs="Times New Roman"/>
          <w:b w:val="0"/>
          <w:bCs w:val="0"/>
          <w:i w:val="0"/>
        </w:rPr>
        <w:t>……………………………………….67</w:t>
      </w:r>
    </w:p>
    <w:p w:rsidR="009472D6" w:rsidRPr="00B66D85" w:rsidRDefault="009472D6" w:rsidP="0016702B">
      <w:pPr>
        <w:spacing w:line="360" w:lineRule="auto"/>
        <w:jc w:val="both"/>
        <w:rPr>
          <w:b/>
          <w:sz w:val="28"/>
          <w:szCs w:val="28"/>
        </w:rPr>
      </w:pPr>
      <w:r w:rsidRPr="00B66D85">
        <w:rPr>
          <w:b/>
          <w:sz w:val="28"/>
          <w:szCs w:val="28"/>
        </w:rPr>
        <w:t>ВЫВОДЫ</w:t>
      </w:r>
      <w:r w:rsidR="009F3660">
        <w:rPr>
          <w:b/>
          <w:sz w:val="28"/>
          <w:szCs w:val="28"/>
        </w:rPr>
        <w:t>………………………………………………………………………….73</w:t>
      </w:r>
    </w:p>
    <w:p w:rsidR="009472D6" w:rsidRPr="00B66D85" w:rsidRDefault="009472D6" w:rsidP="0016702B">
      <w:pPr>
        <w:spacing w:line="360" w:lineRule="auto"/>
        <w:jc w:val="both"/>
        <w:rPr>
          <w:b/>
          <w:sz w:val="28"/>
          <w:szCs w:val="28"/>
        </w:rPr>
      </w:pPr>
      <w:r w:rsidRPr="00B66D85">
        <w:rPr>
          <w:b/>
          <w:sz w:val="28"/>
          <w:szCs w:val="28"/>
        </w:rPr>
        <w:t>ЗАКЛЮЧЕНИЕ</w:t>
      </w:r>
      <w:r w:rsidR="009F3660">
        <w:rPr>
          <w:b/>
          <w:sz w:val="28"/>
          <w:szCs w:val="28"/>
        </w:rPr>
        <w:t>…………………………………………………………………..76</w:t>
      </w:r>
    </w:p>
    <w:p w:rsidR="009472D6" w:rsidRPr="00B66D85" w:rsidRDefault="009472D6" w:rsidP="0016702B">
      <w:pPr>
        <w:spacing w:line="360" w:lineRule="auto"/>
        <w:jc w:val="both"/>
        <w:rPr>
          <w:b/>
          <w:sz w:val="28"/>
          <w:szCs w:val="28"/>
        </w:rPr>
      </w:pPr>
      <w:r w:rsidRPr="00B66D85">
        <w:rPr>
          <w:b/>
          <w:sz w:val="28"/>
          <w:szCs w:val="28"/>
        </w:rPr>
        <w:t>СПИСОК ИСПОЛЬЗОВАННЫХ ИСТОЧНИКОВ</w:t>
      </w:r>
      <w:r w:rsidR="009F3660">
        <w:rPr>
          <w:b/>
          <w:sz w:val="28"/>
          <w:szCs w:val="28"/>
        </w:rPr>
        <w:t>………………………….78</w:t>
      </w:r>
    </w:p>
    <w:p w:rsidR="009472D6" w:rsidRPr="00B66D85" w:rsidRDefault="009472D6" w:rsidP="0016702B">
      <w:pPr>
        <w:spacing w:line="360" w:lineRule="auto"/>
        <w:jc w:val="both"/>
        <w:rPr>
          <w:b/>
          <w:sz w:val="28"/>
          <w:szCs w:val="28"/>
        </w:rPr>
      </w:pPr>
      <w:r w:rsidRPr="00B66D85">
        <w:rPr>
          <w:b/>
          <w:sz w:val="28"/>
          <w:szCs w:val="28"/>
        </w:rPr>
        <w:t>ПРИЛОЖЕНИЕ А</w:t>
      </w:r>
      <w:r w:rsidR="00E94F7F">
        <w:rPr>
          <w:b/>
          <w:sz w:val="28"/>
          <w:szCs w:val="28"/>
        </w:rPr>
        <w:t>……………………………………………………</w:t>
      </w:r>
      <w:r w:rsidR="009F3660">
        <w:rPr>
          <w:b/>
          <w:sz w:val="28"/>
          <w:szCs w:val="28"/>
        </w:rPr>
        <w:t>…………..83</w:t>
      </w:r>
    </w:p>
    <w:p w:rsidR="00B42E8B" w:rsidRPr="00B66D85" w:rsidRDefault="00B42E8B" w:rsidP="0016702B">
      <w:pPr>
        <w:spacing w:line="360" w:lineRule="auto"/>
        <w:jc w:val="both"/>
        <w:rPr>
          <w:b/>
          <w:sz w:val="28"/>
          <w:szCs w:val="28"/>
        </w:rPr>
      </w:pPr>
      <w:r w:rsidRPr="00B66D85">
        <w:rPr>
          <w:b/>
          <w:sz w:val="28"/>
          <w:szCs w:val="28"/>
        </w:rPr>
        <w:t>ПРИЛОЖЕНИЕ Б</w:t>
      </w:r>
      <w:r w:rsidR="009F3660">
        <w:rPr>
          <w:b/>
          <w:sz w:val="28"/>
          <w:szCs w:val="28"/>
        </w:rPr>
        <w:t>………………………………………………………………..86</w:t>
      </w:r>
    </w:p>
    <w:p w:rsidR="00B42E8B" w:rsidRPr="00B66D85" w:rsidRDefault="00B42E8B" w:rsidP="0016702B">
      <w:pPr>
        <w:spacing w:line="360" w:lineRule="auto"/>
        <w:jc w:val="both"/>
        <w:rPr>
          <w:b/>
          <w:sz w:val="28"/>
          <w:szCs w:val="28"/>
        </w:rPr>
      </w:pPr>
      <w:r w:rsidRPr="00B66D85">
        <w:rPr>
          <w:b/>
          <w:sz w:val="28"/>
          <w:szCs w:val="28"/>
        </w:rPr>
        <w:t>ПРИЛОЖЕНИЕ В</w:t>
      </w:r>
      <w:r w:rsidR="009F3660">
        <w:rPr>
          <w:b/>
          <w:sz w:val="28"/>
          <w:szCs w:val="28"/>
        </w:rPr>
        <w:t>………………………………………………………………..90</w:t>
      </w:r>
    </w:p>
    <w:p w:rsidR="00B42E8B" w:rsidRPr="00B66D85" w:rsidRDefault="00B42E8B" w:rsidP="0016702B">
      <w:pPr>
        <w:spacing w:line="360" w:lineRule="auto"/>
        <w:jc w:val="both"/>
        <w:rPr>
          <w:b/>
          <w:sz w:val="28"/>
          <w:szCs w:val="28"/>
        </w:rPr>
      </w:pPr>
      <w:r w:rsidRPr="00B66D85">
        <w:rPr>
          <w:b/>
          <w:sz w:val="28"/>
          <w:szCs w:val="28"/>
        </w:rPr>
        <w:t>ПРИЛОЖЕНИЕ Г</w:t>
      </w:r>
      <w:r w:rsidR="009F3660">
        <w:rPr>
          <w:b/>
          <w:sz w:val="28"/>
          <w:szCs w:val="28"/>
        </w:rPr>
        <w:t>………………………………………………………………..91</w:t>
      </w:r>
    </w:p>
    <w:p w:rsidR="00B42E8B" w:rsidRPr="00B66D85" w:rsidRDefault="00B42E8B" w:rsidP="0016702B">
      <w:pPr>
        <w:spacing w:line="360" w:lineRule="auto"/>
        <w:jc w:val="both"/>
        <w:rPr>
          <w:b/>
          <w:sz w:val="28"/>
          <w:szCs w:val="28"/>
        </w:rPr>
      </w:pPr>
      <w:r w:rsidRPr="00B66D85">
        <w:rPr>
          <w:b/>
          <w:sz w:val="28"/>
          <w:szCs w:val="28"/>
        </w:rPr>
        <w:t>ПРИЛОЖЕНИЕ Д</w:t>
      </w:r>
      <w:r w:rsidR="009F3660">
        <w:rPr>
          <w:b/>
          <w:sz w:val="28"/>
          <w:szCs w:val="28"/>
        </w:rPr>
        <w:t>………………………………………………………………..93</w:t>
      </w:r>
    </w:p>
    <w:p w:rsidR="00335B4B" w:rsidRPr="00B66D85" w:rsidRDefault="00335B4B" w:rsidP="006C0A06">
      <w:pPr>
        <w:spacing w:line="360" w:lineRule="auto"/>
        <w:jc w:val="both"/>
        <w:rPr>
          <w:b/>
          <w:sz w:val="28"/>
          <w:szCs w:val="28"/>
        </w:rPr>
      </w:pPr>
    </w:p>
    <w:p w:rsidR="006549BB" w:rsidRDefault="006549BB" w:rsidP="0080263F">
      <w:pPr>
        <w:spacing w:line="360" w:lineRule="auto"/>
        <w:ind w:firstLine="709"/>
        <w:jc w:val="both"/>
        <w:rPr>
          <w:rFonts w:eastAsiaTheme="minorHAnsi"/>
          <w:sz w:val="28"/>
          <w:szCs w:val="28"/>
        </w:rPr>
      </w:pPr>
    </w:p>
    <w:p w:rsidR="006549BB" w:rsidRPr="00B66D85" w:rsidRDefault="006549BB" w:rsidP="006549BB">
      <w:pPr>
        <w:pStyle w:val="1"/>
        <w:adjustRightInd w:val="0"/>
        <w:snapToGrid w:val="0"/>
        <w:spacing w:before="0" w:after="0" w:line="360" w:lineRule="auto"/>
        <w:ind w:firstLine="709"/>
        <w:jc w:val="both"/>
        <w:rPr>
          <w:rFonts w:ascii="Times New Roman" w:hAnsi="Times New Roman" w:cs="Times New Roman"/>
          <w:sz w:val="28"/>
          <w:szCs w:val="28"/>
        </w:rPr>
      </w:pPr>
      <w:r w:rsidRPr="00B66D85">
        <w:rPr>
          <w:rFonts w:ascii="Times New Roman" w:hAnsi="Times New Roman" w:cs="Times New Roman"/>
          <w:sz w:val="28"/>
          <w:szCs w:val="28"/>
        </w:rPr>
        <w:lastRenderedPageBreak/>
        <w:t>АННОТАЦИЯ</w:t>
      </w:r>
    </w:p>
    <w:p w:rsidR="006549BB" w:rsidRPr="00D23167" w:rsidRDefault="006549BB" w:rsidP="00A162BC">
      <w:pPr>
        <w:adjustRightInd w:val="0"/>
        <w:snapToGrid w:val="0"/>
        <w:spacing w:line="360" w:lineRule="auto"/>
        <w:ind w:firstLine="709"/>
        <w:jc w:val="both"/>
        <w:rPr>
          <w:color w:val="C00000"/>
          <w:sz w:val="28"/>
          <w:szCs w:val="28"/>
        </w:rPr>
      </w:pPr>
      <w:r w:rsidRPr="00B66D85">
        <w:rPr>
          <w:sz w:val="28"/>
          <w:szCs w:val="28"/>
        </w:rPr>
        <w:t xml:space="preserve">В данной работе рассматриваются такие психологические составляющие, как визуальные образы в политической рекламе. </w:t>
      </w:r>
      <w:r w:rsidRPr="00B61018">
        <w:rPr>
          <w:sz w:val="28"/>
          <w:szCs w:val="28"/>
        </w:rPr>
        <w:t>Объектом исследования являются</w:t>
      </w:r>
      <w:r w:rsidRPr="00B66D85">
        <w:rPr>
          <w:sz w:val="28"/>
          <w:szCs w:val="28"/>
        </w:rPr>
        <w:t xml:space="preserve"> жители С</w:t>
      </w:r>
      <w:r w:rsidRPr="00D23167">
        <w:rPr>
          <w:sz w:val="28"/>
          <w:szCs w:val="28"/>
        </w:rPr>
        <w:t xml:space="preserve">анкт-Петербурга и эксперты в области рекламы. </w:t>
      </w:r>
      <w:r w:rsidRPr="00042EEE">
        <w:rPr>
          <w:sz w:val="28"/>
          <w:szCs w:val="28"/>
        </w:rPr>
        <w:t xml:space="preserve">Гипотезы исследования: </w:t>
      </w:r>
    </w:p>
    <w:p w:rsidR="00563B5F" w:rsidRDefault="00A162BC" w:rsidP="00563B5F">
      <w:pPr>
        <w:shd w:val="clear" w:color="auto" w:fill="FFFFFF"/>
        <w:spacing w:line="360" w:lineRule="auto"/>
        <w:ind w:firstLine="709"/>
        <w:jc w:val="both"/>
        <w:rPr>
          <w:sz w:val="28"/>
          <w:szCs w:val="28"/>
        </w:rPr>
      </w:pPr>
      <w:r w:rsidRPr="00A162BC">
        <w:rPr>
          <w:sz w:val="28"/>
          <w:szCs w:val="28"/>
        </w:rPr>
        <w:t xml:space="preserve">1. </w:t>
      </w:r>
      <w:r w:rsidR="008167B2">
        <w:rPr>
          <w:sz w:val="28"/>
          <w:szCs w:val="28"/>
        </w:rPr>
        <w:t xml:space="preserve">Рядовые и эксперты имеют отличия в восприятии </w:t>
      </w:r>
      <w:r w:rsidR="009134E7">
        <w:rPr>
          <w:sz w:val="28"/>
          <w:szCs w:val="28"/>
        </w:rPr>
        <w:t>имеющихся</w:t>
      </w:r>
      <w:r w:rsidR="008167B2">
        <w:rPr>
          <w:sz w:val="28"/>
          <w:szCs w:val="28"/>
        </w:rPr>
        <w:t xml:space="preserve"> в </w:t>
      </w:r>
      <w:r w:rsidR="00474DFB">
        <w:rPr>
          <w:sz w:val="28"/>
          <w:szCs w:val="28"/>
        </w:rPr>
        <w:t>визуальных</w:t>
      </w:r>
      <w:r w:rsidRPr="00A162BC">
        <w:rPr>
          <w:sz w:val="28"/>
          <w:szCs w:val="28"/>
        </w:rPr>
        <w:t xml:space="preserve"> образ</w:t>
      </w:r>
      <w:r w:rsidR="008167B2">
        <w:rPr>
          <w:sz w:val="28"/>
          <w:szCs w:val="28"/>
        </w:rPr>
        <w:t xml:space="preserve">ах </w:t>
      </w:r>
      <w:r w:rsidR="00210000">
        <w:rPr>
          <w:sz w:val="28"/>
          <w:szCs w:val="28"/>
        </w:rPr>
        <w:t>в</w:t>
      </w:r>
      <w:r w:rsidRPr="00A162BC">
        <w:rPr>
          <w:sz w:val="28"/>
          <w:szCs w:val="28"/>
        </w:rPr>
        <w:t xml:space="preserve"> политической реклам</w:t>
      </w:r>
      <w:r w:rsidR="00210000">
        <w:rPr>
          <w:sz w:val="28"/>
          <w:szCs w:val="28"/>
        </w:rPr>
        <w:t>е</w:t>
      </w:r>
      <w:r w:rsidRPr="00A162BC">
        <w:rPr>
          <w:sz w:val="28"/>
          <w:szCs w:val="28"/>
        </w:rPr>
        <w:t xml:space="preserve"> </w:t>
      </w:r>
      <w:r w:rsidR="009454E1">
        <w:rPr>
          <w:sz w:val="28"/>
          <w:szCs w:val="28"/>
        </w:rPr>
        <w:t xml:space="preserve">информаций, ценностей, </w:t>
      </w:r>
      <w:r w:rsidR="008D313D">
        <w:rPr>
          <w:sz w:val="28"/>
          <w:szCs w:val="28"/>
        </w:rPr>
        <w:t xml:space="preserve">эмоциональной составляющей. </w:t>
      </w:r>
    </w:p>
    <w:p w:rsidR="00A162BC" w:rsidRPr="00EA5CF7" w:rsidRDefault="00A162BC" w:rsidP="00563B5F">
      <w:pPr>
        <w:shd w:val="clear" w:color="auto" w:fill="FFFFFF"/>
        <w:spacing w:line="360" w:lineRule="auto"/>
        <w:ind w:firstLine="709"/>
        <w:jc w:val="both"/>
        <w:rPr>
          <w:sz w:val="28"/>
          <w:szCs w:val="28"/>
        </w:rPr>
      </w:pPr>
      <w:r w:rsidRPr="00A162BC">
        <w:rPr>
          <w:sz w:val="28"/>
          <w:szCs w:val="28"/>
        </w:rPr>
        <w:t xml:space="preserve">2. </w:t>
      </w:r>
      <w:r w:rsidR="009134E7">
        <w:rPr>
          <w:sz w:val="28"/>
          <w:szCs w:val="28"/>
        </w:rPr>
        <w:t xml:space="preserve">Люди с </w:t>
      </w:r>
      <w:proofErr w:type="spellStart"/>
      <w:r w:rsidR="009134E7">
        <w:rPr>
          <w:sz w:val="28"/>
          <w:szCs w:val="28"/>
        </w:rPr>
        <w:t>эктернальным</w:t>
      </w:r>
      <w:proofErr w:type="spellEnd"/>
      <w:r w:rsidR="009134E7">
        <w:rPr>
          <w:sz w:val="28"/>
          <w:szCs w:val="28"/>
        </w:rPr>
        <w:t xml:space="preserve"> и люди с </w:t>
      </w:r>
      <w:proofErr w:type="spellStart"/>
      <w:r w:rsidR="009134E7">
        <w:rPr>
          <w:sz w:val="28"/>
          <w:szCs w:val="28"/>
        </w:rPr>
        <w:t>интернальным</w:t>
      </w:r>
      <w:proofErr w:type="spellEnd"/>
      <w:r w:rsidR="009134E7">
        <w:rPr>
          <w:sz w:val="28"/>
          <w:szCs w:val="28"/>
        </w:rPr>
        <w:t xml:space="preserve"> локусом контроля </w:t>
      </w:r>
      <w:r w:rsidR="008167B2">
        <w:rPr>
          <w:sz w:val="28"/>
          <w:szCs w:val="28"/>
        </w:rPr>
        <w:t xml:space="preserve">имеют отличия </w:t>
      </w:r>
      <w:r w:rsidR="00B71092">
        <w:rPr>
          <w:sz w:val="28"/>
          <w:szCs w:val="28"/>
        </w:rPr>
        <w:t xml:space="preserve">в восприятии </w:t>
      </w:r>
      <w:r w:rsidR="009134E7">
        <w:rPr>
          <w:sz w:val="28"/>
          <w:szCs w:val="28"/>
        </w:rPr>
        <w:t>имеющихся</w:t>
      </w:r>
      <w:r w:rsidR="00210000">
        <w:rPr>
          <w:sz w:val="28"/>
          <w:szCs w:val="28"/>
        </w:rPr>
        <w:t xml:space="preserve"> в </w:t>
      </w:r>
      <w:r w:rsidR="00210000" w:rsidRPr="00A162BC">
        <w:rPr>
          <w:sz w:val="28"/>
          <w:szCs w:val="28"/>
        </w:rPr>
        <w:t>визуальных образ</w:t>
      </w:r>
      <w:r w:rsidR="00210000">
        <w:rPr>
          <w:sz w:val="28"/>
          <w:szCs w:val="28"/>
        </w:rPr>
        <w:t>ах</w:t>
      </w:r>
      <w:r w:rsidR="00210000" w:rsidRPr="00A162BC">
        <w:rPr>
          <w:sz w:val="28"/>
          <w:szCs w:val="28"/>
        </w:rPr>
        <w:t xml:space="preserve"> реклам</w:t>
      </w:r>
      <w:r w:rsidR="00210000">
        <w:rPr>
          <w:sz w:val="28"/>
          <w:szCs w:val="28"/>
        </w:rPr>
        <w:t>ы</w:t>
      </w:r>
      <w:r w:rsidR="00210000" w:rsidRPr="00A162BC">
        <w:rPr>
          <w:sz w:val="28"/>
          <w:szCs w:val="28"/>
        </w:rPr>
        <w:t xml:space="preserve"> </w:t>
      </w:r>
      <w:r w:rsidR="00210000">
        <w:rPr>
          <w:sz w:val="28"/>
          <w:szCs w:val="28"/>
        </w:rPr>
        <w:t>смыслов, ценностей, и</w:t>
      </w:r>
      <w:r w:rsidR="009454E1">
        <w:rPr>
          <w:sz w:val="28"/>
          <w:szCs w:val="28"/>
        </w:rPr>
        <w:t>нформаций</w:t>
      </w:r>
      <w:r w:rsidR="008167B2">
        <w:rPr>
          <w:sz w:val="28"/>
          <w:szCs w:val="28"/>
        </w:rPr>
        <w:t>.</w:t>
      </w:r>
    </w:p>
    <w:p w:rsidR="00A162BC" w:rsidRPr="00EA5CF7" w:rsidRDefault="00A162BC" w:rsidP="00A162BC">
      <w:pPr>
        <w:shd w:val="clear" w:color="auto" w:fill="FFFFFF"/>
        <w:spacing w:line="360" w:lineRule="auto"/>
        <w:ind w:firstLine="709"/>
        <w:jc w:val="both"/>
        <w:rPr>
          <w:sz w:val="28"/>
          <w:szCs w:val="28"/>
        </w:rPr>
      </w:pPr>
      <w:r w:rsidRPr="00EA5CF7">
        <w:rPr>
          <w:sz w:val="28"/>
          <w:szCs w:val="28"/>
        </w:rPr>
        <w:t xml:space="preserve">3. </w:t>
      </w:r>
      <w:r w:rsidR="00EA5CF7" w:rsidRPr="00EA5CF7">
        <w:rPr>
          <w:color w:val="222222"/>
          <w:sz w:val="28"/>
          <w:szCs w:val="28"/>
          <w:shd w:val="clear" w:color="auto" w:fill="FFFFFF"/>
        </w:rPr>
        <w:t>Чем больше в визуальных образах политической рекламы</w:t>
      </w:r>
      <w:r w:rsidR="00EA5CF7" w:rsidRPr="00EA5CF7">
        <w:rPr>
          <w:rStyle w:val="apple-converted-space"/>
          <w:color w:val="222222"/>
          <w:sz w:val="28"/>
          <w:szCs w:val="28"/>
          <w:shd w:val="clear" w:color="auto" w:fill="FFFFFF"/>
        </w:rPr>
        <w:t> </w:t>
      </w:r>
      <w:r w:rsidR="00EA5CF7" w:rsidRPr="00EA5CF7">
        <w:rPr>
          <w:rStyle w:val="af5"/>
          <w:b w:val="0"/>
          <w:color w:val="222222"/>
          <w:sz w:val="28"/>
          <w:szCs w:val="28"/>
          <w:shd w:val="clear" w:color="auto" w:fill="FFFFFF"/>
        </w:rPr>
        <w:t>воспринимаемого</w:t>
      </w:r>
      <w:r w:rsidR="00EA5CF7" w:rsidRPr="00EA5CF7">
        <w:rPr>
          <w:rStyle w:val="apple-converted-space"/>
          <w:color w:val="222222"/>
          <w:sz w:val="28"/>
          <w:szCs w:val="28"/>
          <w:shd w:val="clear" w:color="auto" w:fill="FFFFFF"/>
        </w:rPr>
        <w:t> </w:t>
      </w:r>
      <w:r w:rsidR="00EA5CF7" w:rsidRPr="00EA5CF7">
        <w:rPr>
          <w:color w:val="222222"/>
          <w:sz w:val="28"/>
          <w:szCs w:val="28"/>
          <w:shd w:val="clear" w:color="auto" w:fill="FFFFFF"/>
        </w:rPr>
        <w:t>недоверия и принуждения, тем больше реклама вызывает безразличия, тревожных и неприятных ощущений,</w:t>
      </w:r>
      <w:r w:rsidR="00EA5CF7" w:rsidRPr="00EA5CF7">
        <w:rPr>
          <w:rStyle w:val="apple-converted-space"/>
          <w:color w:val="222222"/>
          <w:sz w:val="28"/>
          <w:szCs w:val="28"/>
          <w:shd w:val="clear" w:color="auto" w:fill="FFFFFF"/>
        </w:rPr>
        <w:t> </w:t>
      </w:r>
      <w:r w:rsidR="00EA5CF7" w:rsidRPr="00EA5CF7">
        <w:rPr>
          <w:rStyle w:val="af5"/>
          <w:b w:val="0"/>
          <w:color w:val="222222"/>
          <w:sz w:val="28"/>
          <w:szCs w:val="28"/>
          <w:shd w:val="clear" w:color="auto" w:fill="FFFFFF"/>
        </w:rPr>
        <w:t>и тем меньше она воспринимается как</w:t>
      </w:r>
      <w:r w:rsidR="00EA5CF7" w:rsidRPr="00EA5CF7">
        <w:rPr>
          <w:rStyle w:val="apple-converted-space"/>
          <w:b/>
          <w:color w:val="222222"/>
          <w:sz w:val="28"/>
          <w:szCs w:val="28"/>
          <w:shd w:val="clear" w:color="auto" w:fill="FFFFFF"/>
        </w:rPr>
        <w:t> </w:t>
      </w:r>
      <w:r w:rsidR="00EA5CF7" w:rsidRPr="00EA5CF7">
        <w:rPr>
          <w:rStyle w:val="af5"/>
          <w:b w:val="0"/>
          <w:color w:val="222222"/>
          <w:sz w:val="28"/>
          <w:szCs w:val="28"/>
          <w:shd w:val="clear" w:color="auto" w:fill="FFFFFF"/>
        </w:rPr>
        <w:t>оригинальная и обладающая смыслом</w:t>
      </w:r>
      <w:r w:rsidR="00EA5CF7" w:rsidRPr="00EA5CF7">
        <w:rPr>
          <w:rStyle w:val="apple-converted-space"/>
          <w:bCs/>
          <w:color w:val="222222"/>
          <w:sz w:val="28"/>
          <w:szCs w:val="28"/>
          <w:shd w:val="clear" w:color="auto" w:fill="FFFFFF"/>
        </w:rPr>
        <w:t>.</w:t>
      </w:r>
    </w:p>
    <w:p w:rsidR="006549BB" w:rsidRPr="00B66D85" w:rsidRDefault="00A162BC" w:rsidP="00A162BC">
      <w:pPr>
        <w:adjustRightInd w:val="0"/>
        <w:snapToGrid w:val="0"/>
        <w:spacing w:line="360" w:lineRule="auto"/>
        <w:ind w:firstLine="709"/>
        <w:jc w:val="both"/>
        <w:rPr>
          <w:sz w:val="28"/>
          <w:szCs w:val="28"/>
        </w:rPr>
      </w:pPr>
      <w:r w:rsidRPr="00B66D85">
        <w:rPr>
          <w:sz w:val="28"/>
          <w:szCs w:val="28"/>
        </w:rPr>
        <w:t xml:space="preserve"> </w:t>
      </w:r>
      <w:r w:rsidR="006549BB" w:rsidRPr="00B66D85">
        <w:rPr>
          <w:sz w:val="28"/>
          <w:szCs w:val="28"/>
        </w:rPr>
        <w:t xml:space="preserve">В исследовании проведен анализ научной литературы, уточнены понятия, подобраны психодиагностические методики (анкета, локус контроля Дж. </w:t>
      </w:r>
      <w:proofErr w:type="spellStart"/>
      <w:r w:rsidR="006549BB" w:rsidRPr="00B66D85">
        <w:rPr>
          <w:sz w:val="28"/>
          <w:szCs w:val="28"/>
        </w:rPr>
        <w:t>Роттера</w:t>
      </w:r>
      <w:proofErr w:type="spellEnd"/>
      <w:r w:rsidR="006549BB" w:rsidRPr="00B66D85">
        <w:rPr>
          <w:sz w:val="28"/>
          <w:szCs w:val="28"/>
        </w:rPr>
        <w:t xml:space="preserve">, методика оценки изображения </w:t>
      </w:r>
      <w:r w:rsidR="00903518">
        <w:rPr>
          <w:sz w:val="28"/>
          <w:szCs w:val="28"/>
        </w:rPr>
        <w:t xml:space="preserve">и </w:t>
      </w:r>
      <w:r w:rsidR="006549BB" w:rsidRPr="00B66D85">
        <w:rPr>
          <w:sz w:val="28"/>
          <w:szCs w:val="28"/>
        </w:rPr>
        <w:t>оценки к</w:t>
      </w:r>
      <w:r w:rsidR="006549BB" w:rsidRPr="008D51C3">
        <w:rPr>
          <w:sz w:val="28"/>
          <w:szCs w:val="28"/>
        </w:rPr>
        <w:t xml:space="preserve">ачественных особенностей визуальных образов в рекламе Н.О. </w:t>
      </w:r>
      <w:r w:rsidR="00903518">
        <w:rPr>
          <w:sz w:val="28"/>
          <w:szCs w:val="28"/>
        </w:rPr>
        <w:t>Свешниковой), подведены итоги</w:t>
      </w:r>
      <w:r w:rsidR="006549BB" w:rsidRPr="00B66D85">
        <w:rPr>
          <w:sz w:val="28"/>
          <w:szCs w:val="28"/>
        </w:rPr>
        <w:t xml:space="preserve">.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Результатом проведенной работы является выявление особенностей </w:t>
      </w:r>
      <w:r>
        <w:rPr>
          <w:sz w:val="28"/>
          <w:szCs w:val="28"/>
        </w:rPr>
        <w:t>визуальных образов</w:t>
      </w:r>
      <w:r w:rsidRPr="00B66D85">
        <w:rPr>
          <w:sz w:val="28"/>
          <w:szCs w:val="28"/>
        </w:rPr>
        <w:t xml:space="preserve"> в политической рекламе, обнаружение статистически значимых различий в восприятии визуальных образов в политической и коммерческой рекламе у </w:t>
      </w:r>
      <w:r w:rsidR="003740A7">
        <w:rPr>
          <w:sz w:val="28"/>
          <w:szCs w:val="28"/>
        </w:rPr>
        <w:t xml:space="preserve">рядовых </w:t>
      </w:r>
      <w:r w:rsidRPr="00B66D85">
        <w:rPr>
          <w:sz w:val="28"/>
          <w:szCs w:val="28"/>
        </w:rPr>
        <w:t xml:space="preserve">и экспертов. </w:t>
      </w:r>
    </w:p>
    <w:p w:rsidR="006549BB" w:rsidRPr="00B66D85" w:rsidRDefault="006549BB" w:rsidP="006549BB">
      <w:pPr>
        <w:adjustRightInd w:val="0"/>
        <w:snapToGrid w:val="0"/>
        <w:spacing w:line="360" w:lineRule="auto"/>
        <w:ind w:firstLine="709"/>
        <w:jc w:val="both"/>
        <w:rPr>
          <w:sz w:val="28"/>
          <w:szCs w:val="28"/>
        </w:rPr>
      </w:pPr>
      <w:r w:rsidRPr="00B66D85">
        <w:rPr>
          <w:b/>
          <w:sz w:val="28"/>
          <w:szCs w:val="28"/>
        </w:rPr>
        <w:t xml:space="preserve">Ключевые слова: </w:t>
      </w:r>
      <w:r w:rsidRPr="00B66D85">
        <w:rPr>
          <w:sz w:val="28"/>
          <w:szCs w:val="28"/>
        </w:rPr>
        <w:t>Визуализация, визуальный образ, восприятие, визуальные образы в политической рекламе, политическая реклама.</w:t>
      </w:r>
    </w:p>
    <w:p w:rsidR="00EA0F39" w:rsidRDefault="00EA0F39" w:rsidP="006549BB">
      <w:pPr>
        <w:shd w:val="clear" w:color="auto" w:fill="FFFFFF"/>
        <w:spacing w:line="360" w:lineRule="auto"/>
        <w:ind w:firstLine="709"/>
        <w:rPr>
          <w:b/>
          <w:sz w:val="28"/>
          <w:szCs w:val="28"/>
          <w:lang w:val="en-US"/>
        </w:rPr>
      </w:pPr>
    </w:p>
    <w:p w:rsidR="00F52728" w:rsidRPr="00F52728" w:rsidRDefault="00F52728" w:rsidP="006549BB">
      <w:pPr>
        <w:shd w:val="clear" w:color="auto" w:fill="FFFFFF"/>
        <w:spacing w:line="360" w:lineRule="auto"/>
        <w:ind w:firstLine="709"/>
        <w:rPr>
          <w:b/>
          <w:sz w:val="28"/>
          <w:szCs w:val="28"/>
          <w:lang w:val="en-US"/>
        </w:rPr>
      </w:pPr>
    </w:p>
    <w:p w:rsidR="00903518" w:rsidRDefault="00903518" w:rsidP="006549BB">
      <w:pPr>
        <w:shd w:val="clear" w:color="auto" w:fill="FFFFFF"/>
        <w:spacing w:line="360" w:lineRule="auto"/>
        <w:ind w:firstLine="709"/>
        <w:rPr>
          <w:b/>
          <w:sz w:val="28"/>
          <w:szCs w:val="28"/>
        </w:rPr>
      </w:pPr>
    </w:p>
    <w:p w:rsidR="008D313D" w:rsidRDefault="008D313D" w:rsidP="006549BB">
      <w:pPr>
        <w:shd w:val="clear" w:color="auto" w:fill="FFFFFF"/>
        <w:spacing w:line="360" w:lineRule="auto"/>
        <w:ind w:firstLine="709"/>
        <w:rPr>
          <w:b/>
          <w:sz w:val="28"/>
          <w:szCs w:val="28"/>
        </w:rPr>
      </w:pPr>
    </w:p>
    <w:p w:rsidR="006549BB" w:rsidRPr="000A425E" w:rsidRDefault="006549BB" w:rsidP="006549BB">
      <w:pPr>
        <w:shd w:val="clear" w:color="auto" w:fill="FFFFFF"/>
        <w:spacing w:line="360" w:lineRule="auto"/>
        <w:ind w:firstLine="709"/>
        <w:rPr>
          <w:b/>
          <w:sz w:val="28"/>
          <w:szCs w:val="28"/>
          <w:lang w:val="en-US"/>
        </w:rPr>
      </w:pPr>
      <w:r w:rsidRPr="00B61018">
        <w:rPr>
          <w:b/>
          <w:sz w:val="28"/>
          <w:szCs w:val="28"/>
          <w:lang w:val="en-US"/>
        </w:rPr>
        <w:lastRenderedPageBreak/>
        <w:t>ANNOTATION</w:t>
      </w:r>
    </w:p>
    <w:p w:rsidR="000A425E" w:rsidRDefault="000A425E" w:rsidP="008D313D">
      <w:pPr>
        <w:pStyle w:val="HTML"/>
        <w:shd w:val="clear" w:color="auto" w:fill="FFFFFF"/>
        <w:spacing w:line="360" w:lineRule="auto"/>
        <w:ind w:firstLine="709"/>
        <w:jc w:val="both"/>
        <w:rPr>
          <w:rFonts w:ascii="Times New Roman" w:hAnsi="Times New Roman" w:cs="Times New Roman"/>
          <w:sz w:val="28"/>
          <w:szCs w:val="28"/>
          <w:shd w:val="clear" w:color="auto" w:fill="FFFFFF"/>
          <w:lang w:val="en-US"/>
        </w:rPr>
      </w:pPr>
      <w:proofErr w:type="gramStart"/>
      <w:r w:rsidRPr="000A425E">
        <w:rPr>
          <w:rFonts w:ascii="Times New Roman" w:hAnsi="Times New Roman" w:cs="Times New Roman"/>
          <w:sz w:val="28"/>
          <w:szCs w:val="28"/>
          <w:shd w:val="clear" w:color="auto" w:fill="FFFFFF"/>
          <w:lang w:val="en-US"/>
        </w:rPr>
        <w:t>Visualization in political advertising</w:t>
      </w:r>
      <w:r>
        <w:rPr>
          <w:rFonts w:ascii="Times New Roman" w:hAnsi="Times New Roman" w:cs="Times New Roman"/>
          <w:sz w:val="28"/>
          <w:szCs w:val="28"/>
          <w:shd w:val="clear" w:color="auto" w:fill="FFFFFF"/>
          <w:lang w:val="en-US"/>
        </w:rPr>
        <w:t>.</w:t>
      </w:r>
      <w:proofErr w:type="gramEnd"/>
    </w:p>
    <w:p w:rsidR="006549BB" w:rsidRPr="009134E7" w:rsidRDefault="006549BB" w:rsidP="008D313D">
      <w:pPr>
        <w:pStyle w:val="HTML"/>
        <w:shd w:val="clear" w:color="auto" w:fill="FFFFFF"/>
        <w:spacing w:line="360" w:lineRule="auto"/>
        <w:ind w:firstLine="709"/>
        <w:jc w:val="both"/>
        <w:rPr>
          <w:rFonts w:ascii="Times New Roman" w:hAnsi="Times New Roman" w:cs="Times New Roman"/>
          <w:sz w:val="28"/>
          <w:szCs w:val="28"/>
          <w:lang w:val="en-US"/>
        </w:rPr>
      </w:pPr>
      <w:r w:rsidRPr="009134E7">
        <w:rPr>
          <w:rFonts w:ascii="Times New Roman" w:hAnsi="Times New Roman" w:cs="Times New Roman"/>
          <w:sz w:val="28"/>
          <w:szCs w:val="28"/>
          <w:lang w:val="en-US"/>
        </w:rPr>
        <w:t xml:space="preserve">In this work such psychological components as visual images in political advertising. </w:t>
      </w:r>
      <w:r w:rsidR="008D313D" w:rsidRPr="009134E7">
        <w:rPr>
          <w:rFonts w:ascii="Times New Roman" w:hAnsi="Times New Roman" w:cs="Times New Roman"/>
          <w:sz w:val="28"/>
          <w:szCs w:val="28"/>
          <w:shd w:val="clear" w:color="auto" w:fill="FFFFFF"/>
          <w:lang w:val="en-US"/>
        </w:rPr>
        <w:t>The object of the study is residents of St. Petersburg and experts in the field of advertising.</w:t>
      </w:r>
    </w:p>
    <w:p w:rsidR="009134E7" w:rsidRPr="009134E7" w:rsidRDefault="00EA0F39" w:rsidP="009134E7">
      <w:pPr>
        <w:shd w:val="clear" w:color="auto" w:fill="FFFFFF"/>
        <w:spacing w:line="360" w:lineRule="auto"/>
        <w:ind w:firstLine="709"/>
        <w:jc w:val="both"/>
        <w:rPr>
          <w:sz w:val="28"/>
          <w:szCs w:val="28"/>
          <w:shd w:val="clear" w:color="auto" w:fill="FFFFFF"/>
          <w:lang w:val="en-US"/>
        </w:rPr>
      </w:pPr>
      <w:r w:rsidRPr="009134E7">
        <w:rPr>
          <w:sz w:val="28"/>
          <w:szCs w:val="28"/>
          <w:shd w:val="clear" w:color="auto" w:fill="FFFFFF"/>
          <w:lang w:val="en-US"/>
        </w:rPr>
        <w:t xml:space="preserve">Hypotheses of the study: </w:t>
      </w:r>
    </w:p>
    <w:p w:rsidR="009134E7" w:rsidRPr="009134E7" w:rsidRDefault="009134E7" w:rsidP="009134E7">
      <w:pPr>
        <w:shd w:val="clear" w:color="auto" w:fill="FFFFFF"/>
        <w:spacing w:line="360" w:lineRule="auto"/>
        <w:ind w:firstLine="709"/>
        <w:jc w:val="both"/>
        <w:rPr>
          <w:sz w:val="28"/>
          <w:szCs w:val="28"/>
          <w:lang w:val="en-US"/>
        </w:rPr>
      </w:pPr>
      <w:r w:rsidRPr="009134E7">
        <w:rPr>
          <w:sz w:val="28"/>
          <w:szCs w:val="28"/>
          <w:lang w:val="en"/>
        </w:rPr>
        <w:t>1. Private and experts have differences in perception in visual images in political advertising, values, emotional component.</w:t>
      </w:r>
    </w:p>
    <w:p w:rsidR="009134E7" w:rsidRPr="009134E7" w:rsidRDefault="009134E7" w:rsidP="009134E7">
      <w:pPr>
        <w:shd w:val="clear" w:color="auto" w:fill="FFFFFF"/>
        <w:spacing w:line="360" w:lineRule="auto"/>
        <w:ind w:firstLine="709"/>
        <w:jc w:val="both"/>
        <w:rPr>
          <w:sz w:val="28"/>
          <w:szCs w:val="28"/>
          <w:lang w:val="en-US"/>
        </w:rPr>
      </w:pPr>
      <w:r w:rsidRPr="009134E7">
        <w:rPr>
          <w:sz w:val="28"/>
          <w:szCs w:val="28"/>
          <w:lang w:val="en"/>
        </w:rPr>
        <w:t xml:space="preserve">2. People with an </w:t>
      </w:r>
      <w:r>
        <w:rPr>
          <w:sz w:val="28"/>
          <w:szCs w:val="28"/>
          <w:lang w:val="en"/>
        </w:rPr>
        <w:t xml:space="preserve">external </w:t>
      </w:r>
      <w:r w:rsidRPr="009134E7">
        <w:rPr>
          <w:sz w:val="28"/>
          <w:szCs w:val="28"/>
          <w:lang w:val="en"/>
        </w:rPr>
        <w:t>and internal locus of control have differences in perception in the visual images of advertising meanings, values, information.</w:t>
      </w:r>
    </w:p>
    <w:p w:rsidR="009134E7" w:rsidRPr="009134E7" w:rsidRDefault="009134E7" w:rsidP="009134E7">
      <w:pPr>
        <w:shd w:val="clear" w:color="auto" w:fill="FFFFFF"/>
        <w:spacing w:line="360" w:lineRule="auto"/>
        <w:ind w:firstLine="709"/>
        <w:jc w:val="both"/>
        <w:rPr>
          <w:sz w:val="28"/>
          <w:szCs w:val="28"/>
          <w:shd w:val="clear" w:color="auto" w:fill="FFFFFF"/>
          <w:lang w:val="en-US"/>
        </w:rPr>
      </w:pPr>
      <w:r w:rsidRPr="009134E7">
        <w:rPr>
          <w:sz w:val="28"/>
          <w:szCs w:val="28"/>
          <w:lang w:val="en"/>
        </w:rPr>
        <w:t>3. The more perceived mistrust and coercion in the visual images of political advertising, the more advertising induces indifference, unsettling and unpleasant feelings, and the less it is perceived as original and meaningful.</w:t>
      </w:r>
    </w:p>
    <w:p w:rsidR="006549BB" w:rsidRPr="009134E7" w:rsidRDefault="006549BB" w:rsidP="009134E7">
      <w:pPr>
        <w:shd w:val="clear" w:color="auto" w:fill="FFFFFF"/>
        <w:spacing w:line="360" w:lineRule="auto"/>
        <w:ind w:firstLine="709"/>
        <w:jc w:val="both"/>
        <w:rPr>
          <w:sz w:val="28"/>
          <w:szCs w:val="28"/>
          <w:lang w:val="en-US"/>
        </w:rPr>
      </w:pPr>
      <w:r w:rsidRPr="009134E7">
        <w:rPr>
          <w:sz w:val="28"/>
          <w:szCs w:val="28"/>
          <w:lang w:val="en-US"/>
        </w:rPr>
        <w:t xml:space="preserve">In the research the scientific literature is analyzed, used concepts are clarified, </w:t>
      </w:r>
      <w:proofErr w:type="spellStart"/>
      <w:r w:rsidRPr="009134E7">
        <w:rPr>
          <w:sz w:val="28"/>
          <w:szCs w:val="28"/>
          <w:lang w:val="en-US"/>
        </w:rPr>
        <w:t>psychodiagnostic</w:t>
      </w:r>
      <w:proofErr w:type="spellEnd"/>
      <w:r w:rsidRPr="009134E7">
        <w:rPr>
          <w:sz w:val="28"/>
          <w:szCs w:val="28"/>
          <w:lang w:val="en-US"/>
        </w:rPr>
        <w:t xml:space="preserve"> techniques are chosen (questionnaire, the control locus, the method of image evaluation and for evaluating the quality features of vis</w:t>
      </w:r>
      <w:r w:rsidR="00903518" w:rsidRPr="009134E7">
        <w:rPr>
          <w:sz w:val="28"/>
          <w:szCs w:val="28"/>
          <w:lang w:val="en-US"/>
        </w:rPr>
        <w:t xml:space="preserve">ualization by NO </w:t>
      </w:r>
      <w:proofErr w:type="spellStart"/>
      <w:r w:rsidR="00903518" w:rsidRPr="009134E7">
        <w:rPr>
          <w:sz w:val="28"/>
          <w:szCs w:val="28"/>
          <w:lang w:val="en-US"/>
        </w:rPr>
        <w:t>Sveshnikova</w:t>
      </w:r>
      <w:proofErr w:type="spellEnd"/>
      <w:r w:rsidR="00903518" w:rsidRPr="009134E7">
        <w:rPr>
          <w:sz w:val="28"/>
          <w:szCs w:val="28"/>
          <w:lang w:val="en-US"/>
        </w:rPr>
        <w:t>)</w:t>
      </w:r>
      <w:r w:rsidRPr="009134E7">
        <w:rPr>
          <w:sz w:val="28"/>
          <w:szCs w:val="28"/>
          <w:lang w:val="en-US"/>
        </w:rPr>
        <w:t>.</w:t>
      </w:r>
    </w:p>
    <w:p w:rsidR="006549BB" w:rsidRPr="009134E7" w:rsidRDefault="006549BB" w:rsidP="006549BB">
      <w:pPr>
        <w:shd w:val="clear" w:color="auto" w:fill="FFFFFF"/>
        <w:spacing w:line="360" w:lineRule="auto"/>
        <w:ind w:firstLine="709"/>
        <w:jc w:val="both"/>
        <w:rPr>
          <w:sz w:val="28"/>
          <w:szCs w:val="28"/>
          <w:lang w:val="en-US"/>
        </w:rPr>
      </w:pPr>
      <w:r w:rsidRPr="009134E7">
        <w:rPr>
          <w:sz w:val="28"/>
          <w:szCs w:val="28"/>
          <w:lang w:val="en-US"/>
        </w:rPr>
        <w:t>The result of this work is the identification of the perception of visualization in political advertising, the detection of statistically significant differences in the perception of visual images in political and commercial advertising among respondents and experts.</w:t>
      </w:r>
    </w:p>
    <w:p w:rsidR="006549BB" w:rsidRPr="009134E7" w:rsidRDefault="006549BB" w:rsidP="006549BB">
      <w:pPr>
        <w:shd w:val="clear" w:color="auto" w:fill="FFFFFF"/>
        <w:spacing w:line="360" w:lineRule="auto"/>
        <w:ind w:firstLine="709"/>
        <w:jc w:val="both"/>
        <w:rPr>
          <w:sz w:val="28"/>
          <w:szCs w:val="28"/>
          <w:lang w:val="en-US"/>
        </w:rPr>
      </w:pPr>
      <w:r w:rsidRPr="009134E7">
        <w:rPr>
          <w:b/>
          <w:sz w:val="28"/>
          <w:szCs w:val="28"/>
          <w:lang w:val="en-US"/>
        </w:rPr>
        <w:t>Key words:</w:t>
      </w:r>
      <w:r w:rsidRPr="009134E7">
        <w:rPr>
          <w:sz w:val="28"/>
          <w:szCs w:val="28"/>
          <w:lang w:val="en-US"/>
        </w:rPr>
        <w:t xml:space="preserve"> Visualization, visual image, perception, visual images in political advertising, political advertising.</w:t>
      </w:r>
    </w:p>
    <w:p w:rsidR="006549BB" w:rsidRPr="009134E7" w:rsidRDefault="006549BB" w:rsidP="006549BB">
      <w:pPr>
        <w:adjustRightInd w:val="0"/>
        <w:snapToGrid w:val="0"/>
        <w:spacing w:line="360" w:lineRule="auto"/>
        <w:ind w:firstLine="709"/>
        <w:jc w:val="both"/>
        <w:rPr>
          <w:sz w:val="28"/>
          <w:szCs w:val="28"/>
          <w:lang w:val="en-US"/>
        </w:rPr>
      </w:pPr>
    </w:p>
    <w:p w:rsidR="006549BB" w:rsidRPr="00B66D85" w:rsidRDefault="006549BB" w:rsidP="006549BB">
      <w:pPr>
        <w:adjustRightInd w:val="0"/>
        <w:snapToGrid w:val="0"/>
        <w:spacing w:line="360" w:lineRule="auto"/>
        <w:ind w:firstLine="709"/>
        <w:jc w:val="both"/>
        <w:rPr>
          <w:sz w:val="28"/>
          <w:szCs w:val="28"/>
          <w:lang w:val="en-US"/>
        </w:rPr>
      </w:pPr>
    </w:p>
    <w:p w:rsidR="006549BB" w:rsidRPr="00F52728" w:rsidRDefault="006549BB" w:rsidP="006549BB">
      <w:pPr>
        <w:adjustRightInd w:val="0"/>
        <w:snapToGrid w:val="0"/>
        <w:spacing w:line="360" w:lineRule="auto"/>
        <w:ind w:firstLine="709"/>
        <w:jc w:val="both"/>
        <w:rPr>
          <w:sz w:val="28"/>
          <w:szCs w:val="28"/>
          <w:lang w:val="en-US"/>
        </w:rPr>
      </w:pPr>
    </w:p>
    <w:p w:rsidR="001901C6" w:rsidRPr="00F52728" w:rsidRDefault="001901C6" w:rsidP="006549BB">
      <w:pPr>
        <w:adjustRightInd w:val="0"/>
        <w:snapToGrid w:val="0"/>
        <w:spacing w:line="360" w:lineRule="auto"/>
        <w:ind w:firstLine="709"/>
        <w:jc w:val="both"/>
        <w:rPr>
          <w:sz w:val="28"/>
          <w:szCs w:val="28"/>
          <w:lang w:val="en-US"/>
        </w:rPr>
      </w:pPr>
    </w:p>
    <w:p w:rsidR="00903518" w:rsidRPr="00F52728" w:rsidRDefault="00903518" w:rsidP="006549BB">
      <w:pPr>
        <w:adjustRightInd w:val="0"/>
        <w:snapToGrid w:val="0"/>
        <w:spacing w:line="360" w:lineRule="auto"/>
        <w:ind w:firstLine="709"/>
        <w:jc w:val="both"/>
        <w:rPr>
          <w:sz w:val="28"/>
          <w:szCs w:val="28"/>
          <w:lang w:val="en-US"/>
        </w:rPr>
      </w:pPr>
    </w:p>
    <w:p w:rsidR="00903518" w:rsidRPr="00F52728" w:rsidRDefault="00903518" w:rsidP="006549BB">
      <w:pPr>
        <w:adjustRightInd w:val="0"/>
        <w:snapToGrid w:val="0"/>
        <w:spacing w:line="360" w:lineRule="auto"/>
        <w:ind w:firstLine="709"/>
        <w:jc w:val="both"/>
        <w:rPr>
          <w:sz w:val="28"/>
          <w:szCs w:val="28"/>
          <w:lang w:val="en-US"/>
        </w:rPr>
      </w:pPr>
    </w:p>
    <w:p w:rsidR="006549BB" w:rsidRPr="00B66D85" w:rsidRDefault="006549BB" w:rsidP="006549BB">
      <w:pPr>
        <w:adjustRightInd w:val="0"/>
        <w:snapToGrid w:val="0"/>
        <w:spacing w:line="360" w:lineRule="auto"/>
        <w:ind w:firstLine="709"/>
        <w:jc w:val="both"/>
        <w:rPr>
          <w:sz w:val="28"/>
          <w:szCs w:val="28"/>
          <w:lang w:val="en-US"/>
        </w:rPr>
      </w:pPr>
    </w:p>
    <w:p w:rsidR="006549BB" w:rsidRPr="00B66D85" w:rsidRDefault="006549BB" w:rsidP="006549BB">
      <w:pPr>
        <w:adjustRightInd w:val="0"/>
        <w:snapToGrid w:val="0"/>
        <w:spacing w:line="360" w:lineRule="auto"/>
        <w:ind w:firstLine="709"/>
        <w:jc w:val="both"/>
        <w:rPr>
          <w:sz w:val="28"/>
          <w:szCs w:val="28"/>
        </w:rPr>
      </w:pPr>
      <w:r w:rsidRPr="00B66D85">
        <w:rPr>
          <w:rStyle w:val="10"/>
          <w:rFonts w:ascii="Times New Roman" w:hAnsi="Times New Roman" w:cs="Times New Roman"/>
          <w:sz w:val="28"/>
          <w:szCs w:val="28"/>
        </w:rPr>
        <w:lastRenderedPageBreak/>
        <w:t>ВВЕДЕНИЕ</w:t>
      </w:r>
    </w:p>
    <w:p w:rsidR="006549BB" w:rsidRPr="00B66D85" w:rsidRDefault="006549BB" w:rsidP="006549BB">
      <w:pPr>
        <w:spacing w:line="360" w:lineRule="auto"/>
        <w:ind w:firstLine="709"/>
        <w:jc w:val="both"/>
        <w:rPr>
          <w:sz w:val="28"/>
          <w:szCs w:val="28"/>
        </w:rPr>
      </w:pPr>
      <w:r w:rsidRPr="00B66D85">
        <w:rPr>
          <w:sz w:val="28"/>
          <w:szCs w:val="28"/>
        </w:rPr>
        <w:t xml:space="preserve">Активное развитие цифровых технологий привело к широкому распространению визуальной коммуникации в мире. Современного человека повсюду окружают зрительные образы, нагружая его восприятие. В большей степени это касается образов, исходящих из рекламных модулей и видео. </w:t>
      </w:r>
    </w:p>
    <w:p w:rsidR="006549BB" w:rsidRPr="00B66D85" w:rsidRDefault="006549BB" w:rsidP="006549BB">
      <w:pPr>
        <w:spacing w:line="360" w:lineRule="auto"/>
        <w:ind w:firstLine="709"/>
        <w:jc w:val="both"/>
        <w:rPr>
          <w:sz w:val="28"/>
          <w:szCs w:val="28"/>
        </w:rPr>
      </w:pPr>
      <w:r w:rsidRPr="00B66D85">
        <w:rPr>
          <w:sz w:val="28"/>
          <w:szCs w:val="28"/>
        </w:rPr>
        <w:t>Визуальная информация, появлявшаяся в разные временные периоды, существует симультанно, будучи встроенной в единую коммуникационную сеть цивилизованного мира</w:t>
      </w:r>
      <w:r w:rsidR="00EE1B51">
        <w:rPr>
          <w:sz w:val="28"/>
          <w:szCs w:val="28"/>
        </w:rPr>
        <w:t>.</w:t>
      </w:r>
      <w:r w:rsidRPr="00B66D85">
        <w:rPr>
          <w:sz w:val="28"/>
          <w:szCs w:val="28"/>
        </w:rPr>
        <w:t xml:space="preserve"> [</w:t>
      </w:r>
      <w:r>
        <w:rPr>
          <w:sz w:val="28"/>
          <w:szCs w:val="28"/>
        </w:rPr>
        <w:t>35</w:t>
      </w:r>
      <w:r w:rsidR="00EE1B51">
        <w:rPr>
          <w:sz w:val="28"/>
          <w:szCs w:val="28"/>
        </w:rPr>
        <w:t>]</w:t>
      </w:r>
      <w:r w:rsidRPr="00B66D85">
        <w:rPr>
          <w:sz w:val="28"/>
          <w:szCs w:val="28"/>
        </w:rPr>
        <w:t xml:space="preserve"> Мир постигла экспансия визуальных, зрительных образов, которые влились в повседневность и формируют  человеческую окружающую действительность. </w:t>
      </w:r>
    </w:p>
    <w:p w:rsidR="006549BB" w:rsidRPr="00B66D85" w:rsidRDefault="006549BB" w:rsidP="006549BB">
      <w:pPr>
        <w:spacing w:line="360" w:lineRule="auto"/>
        <w:ind w:firstLine="709"/>
        <w:jc w:val="both"/>
        <w:rPr>
          <w:sz w:val="28"/>
          <w:szCs w:val="28"/>
        </w:rPr>
      </w:pPr>
      <w:r w:rsidRPr="00B66D85">
        <w:rPr>
          <w:sz w:val="28"/>
          <w:szCs w:val="28"/>
        </w:rPr>
        <w:t>Преимущество в данном случае получает простая и наглядная информация, поданная в легкой и доступной форме. Как следствие, такое явление, как визуальность, приобретает все большее значение. Термин активно используется в различных академических и публицистических материалах. Чтобы визуализация эффективно взаимодействовала с современной аудиторией, необходимо выражать рекламное сообщение в понятный и доступный визуальный образ, который будет легко считываться и распознаваться.</w:t>
      </w:r>
    </w:p>
    <w:p w:rsidR="006549BB" w:rsidRPr="00B66D85" w:rsidRDefault="006549BB" w:rsidP="006549BB">
      <w:pPr>
        <w:spacing w:line="360" w:lineRule="auto"/>
        <w:ind w:firstLine="709"/>
        <w:jc w:val="both"/>
        <w:rPr>
          <w:sz w:val="28"/>
          <w:szCs w:val="28"/>
        </w:rPr>
      </w:pPr>
      <w:r w:rsidRPr="00B66D85">
        <w:rPr>
          <w:sz w:val="28"/>
          <w:szCs w:val="28"/>
        </w:rPr>
        <w:t>В рамках данного исследования визуальность определяется, как процесс передачи информац</w:t>
      </w:r>
      <w:proofErr w:type="gramStart"/>
      <w:r w:rsidRPr="00B66D85">
        <w:rPr>
          <w:sz w:val="28"/>
          <w:szCs w:val="28"/>
        </w:rPr>
        <w:t>ии ау</w:t>
      </w:r>
      <w:proofErr w:type="gramEnd"/>
      <w:r w:rsidRPr="00B66D85">
        <w:rPr>
          <w:sz w:val="28"/>
          <w:szCs w:val="28"/>
        </w:rPr>
        <w:t>дитории через зрительно воспринимаемые образы.</w:t>
      </w:r>
    </w:p>
    <w:p w:rsidR="006549BB" w:rsidRPr="00B66D85" w:rsidRDefault="006549BB" w:rsidP="006549BB">
      <w:pPr>
        <w:spacing w:line="360" w:lineRule="auto"/>
        <w:ind w:firstLine="720"/>
        <w:jc w:val="both"/>
        <w:rPr>
          <w:sz w:val="28"/>
          <w:szCs w:val="28"/>
        </w:rPr>
      </w:pPr>
      <w:r w:rsidRPr="00B66D85">
        <w:rPr>
          <w:sz w:val="28"/>
          <w:szCs w:val="28"/>
        </w:rPr>
        <w:t>Актуальность исследования объясняется тем, что использование визуального языка получило статус фактически обязательного элемента коммуникации с самой разной аудиторией. Индустрия рекламы, будучи одной из самых оперативно подстраивающихся под современные реалии отраслей, стремится использовать визуальную коммуникацию в качестве инструмента для донесения сообщений бренда.</w:t>
      </w:r>
    </w:p>
    <w:p w:rsidR="006549BB" w:rsidRPr="00B66D85" w:rsidRDefault="006549BB" w:rsidP="006549BB">
      <w:pPr>
        <w:spacing w:line="360" w:lineRule="auto"/>
        <w:ind w:firstLine="709"/>
        <w:jc w:val="both"/>
        <w:rPr>
          <w:sz w:val="28"/>
          <w:szCs w:val="28"/>
        </w:rPr>
      </w:pPr>
      <w:r w:rsidRPr="00B66D85">
        <w:rPr>
          <w:sz w:val="28"/>
          <w:szCs w:val="28"/>
          <w:u w:val="single"/>
        </w:rPr>
        <w:t>Новизна исследования</w:t>
      </w:r>
      <w:r w:rsidRPr="00B66D85">
        <w:rPr>
          <w:sz w:val="28"/>
          <w:szCs w:val="28"/>
        </w:rPr>
        <w:t xml:space="preserve"> обусловлена тем, что впервые проведен сравнительный анализ на уровне визуальных образов политической и коммерческой рекламы.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u w:val="single"/>
        </w:rPr>
        <w:lastRenderedPageBreak/>
        <w:t>Целью исследования</w:t>
      </w:r>
      <w:r w:rsidRPr="00B66D85">
        <w:rPr>
          <w:sz w:val="28"/>
          <w:szCs w:val="28"/>
        </w:rPr>
        <w:t xml:space="preserve"> является </w:t>
      </w:r>
      <w:r w:rsidRPr="00F70B02">
        <w:rPr>
          <w:sz w:val="28"/>
          <w:szCs w:val="28"/>
        </w:rPr>
        <w:t>выявление особенностей визуальных образов в политической и коммерческой рекламе у потребителей.</w:t>
      </w:r>
    </w:p>
    <w:p w:rsidR="006549BB" w:rsidRPr="00B66D85" w:rsidRDefault="006549BB" w:rsidP="006549BB">
      <w:pPr>
        <w:adjustRightInd w:val="0"/>
        <w:snapToGrid w:val="0"/>
        <w:spacing w:line="360" w:lineRule="auto"/>
        <w:ind w:firstLine="709"/>
        <w:jc w:val="both"/>
        <w:rPr>
          <w:sz w:val="28"/>
          <w:szCs w:val="28"/>
        </w:rPr>
      </w:pPr>
      <w:r w:rsidRPr="00B66D85">
        <w:rPr>
          <w:sz w:val="28"/>
          <w:szCs w:val="28"/>
          <w:u w:val="single"/>
        </w:rPr>
        <w:t>Объект</w:t>
      </w:r>
      <w:r w:rsidRPr="00B66D85">
        <w:rPr>
          <w:sz w:val="28"/>
          <w:szCs w:val="28"/>
        </w:rPr>
        <w:t>: жители Санкт-Петербурга и эксперты в области рекламы и дизайна.</w:t>
      </w:r>
    </w:p>
    <w:p w:rsidR="006549BB" w:rsidRPr="00B66D85" w:rsidRDefault="006549BB" w:rsidP="006549BB">
      <w:pPr>
        <w:adjustRightInd w:val="0"/>
        <w:snapToGrid w:val="0"/>
        <w:spacing w:line="360" w:lineRule="auto"/>
        <w:ind w:firstLine="709"/>
        <w:jc w:val="both"/>
        <w:rPr>
          <w:sz w:val="28"/>
          <w:szCs w:val="28"/>
        </w:rPr>
      </w:pPr>
      <w:r w:rsidRPr="00B66D85">
        <w:rPr>
          <w:sz w:val="28"/>
          <w:szCs w:val="28"/>
          <w:u w:val="single"/>
        </w:rPr>
        <w:t>Предмет</w:t>
      </w:r>
      <w:r w:rsidRPr="00B66D85">
        <w:rPr>
          <w:sz w:val="28"/>
          <w:szCs w:val="28"/>
        </w:rPr>
        <w:t>: Визуальные образы рекламных продуктов политической и коммерческой рекламы.</w:t>
      </w:r>
    </w:p>
    <w:p w:rsidR="001901C6" w:rsidRDefault="001901C6" w:rsidP="001901C6">
      <w:pPr>
        <w:shd w:val="clear" w:color="auto" w:fill="FFFFFF"/>
        <w:spacing w:line="360" w:lineRule="auto"/>
        <w:ind w:firstLine="709"/>
        <w:jc w:val="both"/>
        <w:rPr>
          <w:sz w:val="28"/>
          <w:szCs w:val="28"/>
        </w:rPr>
      </w:pPr>
      <w:r w:rsidRPr="00A162BC">
        <w:rPr>
          <w:sz w:val="28"/>
          <w:szCs w:val="28"/>
        </w:rPr>
        <w:t xml:space="preserve">1. </w:t>
      </w:r>
      <w:r>
        <w:rPr>
          <w:sz w:val="28"/>
          <w:szCs w:val="28"/>
        </w:rPr>
        <w:t>Рядовые и эксперты имеют отличия в восприятии имеющихся в визуальных</w:t>
      </w:r>
      <w:r w:rsidRPr="00A162BC">
        <w:rPr>
          <w:sz w:val="28"/>
          <w:szCs w:val="28"/>
        </w:rPr>
        <w:t xml:space="preserve"> образ</w:t>
      </w:r>
      <w:r>
        <w:rPr>
          <w:sz w:val="28"/>
          <w:szCs w:val="28"/>
        </w:rPr>
        <w:t>ах в</w:t>
      </w:r>
      <w:r w:rsidRPr="00A162BC">
        <w:rPr>
          <w:sz w:val="28"/>
          <w:szCs w:val="28"/>
        </w:rPr>
        <w:t xml:space="preserve"> политической реклам</w:t>
      </w:r>
      <w:r>
        <w:rPr>
          <w:sz w:val="28"/>
          <w:szCs w:val="28"/>
        </w:rPr>
        <w:t>е</w:t>
      </w:r>
      <w:r w:rsidRPr="00A162BC">
        <w:rPr>
          <w:sz w:val="28"/>
          <w:szCs w:val="28"/>
        </w:rPr>
        <w:t xml:space="preserve"> </w:t>
      </w:r>
      <w:r>
        <w:rPr>
          <w:sz w:val="28"/>
          <w:szCs w:val="28"/>
        </w:rPr>
        <w:t xml:space="preserve">информаций, ценностей, эмоциональной составляющей. </w:t>
      </w:r>
    </w:p>
    <w:p w:rsidR="001901C6" w:rsidRPr="00EA5CF7" w:rsidRDefault="001901C6" w:rsidP="001901C6">
      <w:pPr>
        <w:shd w:val="clear" w:color="auto" w:fill="FFFFFF"/>
        <w:spacing w:line="360" w:lineRule="auto"/>
        <w:ind w:firstLine="709"/>
        <w:jc w:val="both"/>
        <w:rPr>
          <w:sz w:val="28"/>
          <w:szCs w:val="28"/>
        </w:rPr>
      </w:pPr>
      <w:r w:rsidRPr="00A162BC">
        <w:rPr>
          <w:sz w:val="28"/>
          <w:szCs w:val="28"/>
        </w:rPr>
        <w:t xml:space="preserve">2. </w:t>
      </w:r>
      <w:r>
        <w:rPr>
          <w:sz w:val="28"/>
          <w:szCs w:val="28"/>
        </w:rPr>
        <w:t xml:space="preserve">Люди с </w:t>
      </w:r>
      <w:proofErr w:type="spellStart"/>
      <w:r>
        <w:rPr>
          <w:sz w:val="28"/>
          <w:szCs w:val="28"/>
        </w:rPr>
        <w:t>эктернальным</w:t>
      </w:r>
      <w:proofErr w:type="spellEnd"/>
      <w:r>
        <w:rPr>
          <w:sz w:val="28"/>
          <w:szCs w:val="28"/>
        </w:rPr>
        <w:t xml:space="preserve"> и люди с </w:t>
      </w:r>
      <w:proofErr w:type="spellStart"/>
      <w:r>
        <w:rPr>
          <w:sz w:val="28"/>
          <w:szCs w:val="28"/>
        </w:rPr>
        <w:t>интернальным</w:t>
      </w:r>
      <w:proofErr w:type="spellEnd"/>
      <w:r>
        <w:rPr>
          <w:sz w:val="28"/>
          <w:szCs w:val="28"/>
        </w:rPr>
        <w:t xml:space="preserve"> локусом контроля имеют отличия в восприятии имеющихся в </w:t>
      </w:r>
      <w:r w:rsidRPr="00A162BC">
        <w:rPr>
          <w:sz w:val="28"/>
          <w:szCs w:val="28"/>
        </w:rPr>
        <w:t>визуальных образ</w:t>
      </w:r>
      <w:r>
        <w:rPr>
          <w:sz w:val="28"/>
          <w:szCs w:val="28"/>
        </w:rPr>
        <w:t>ах</w:t>
      </w:r>
      <w:r w:rsidRPr="00A162BC">
        <w:rPr>
          <w:sz w:val="28"/>
          <w:szCs w:val="28"/>
        </w:rPr>
        <w:t xml:space="preserve"> реклам</w:t>
      </w:r>
      <w:r>
        <w:rPr>
          <w:sz w:val="28"/>
          <w:szCs w:val="28"/>
        </w:rPr>
        <w:t>ы</w:t>
      </w:r>
      <w:r w:rsidRPr="00A162BC">
        <w:rPr>
          <w:sz w:val="28"/>
          <w:szCs w:val="28"/>
        </w:rPr>
        <w:t xml:space="preserve"> </w:t>
      </w:r>
      <w:r>
        <w:rPr>
          <w:sz w:val="28"/>
          <w:szCs w:val="28"/>
        </w:rPr>
        <w:t>смыслов, ценностей, информаций.</w:t>
      </w:r>
    </w:p>
    <w:p w:rsidR="001901C6" w:rsidRPr="00EA5CF7" w:rsidRDefault="001901C6" w:rsidP="001901C6">
      <w:pPr>
        <w:shd w:val="clear" w:color="auto" w:fill="FFFFFF"/>
        <w:spacing w:line="360" w:lineRule="auto"/>
        <w:ind w:firstLine="709"/>
        <w:jc w:val="both"/>
        <w:rPr>
          <w:sz w:val="28"/>
          <w:szCs w:val="28"/>
        </w:rPr>
      </w:pPr>
      <w:r w:rsidRPr="00EA5CF7">
        <w:rPr>
          <w:sz w:val="28"/>
          <w:szCs w:val="28"/>
        </w:rPr>
        <w:t xml:space="preserve">3. </w:t>
      </w:r>
      <w:r w:rsidRPr="00EA5CF7">
        <w:rPr>
          <w:color w:val="222222"/>
          <w:sz w:val="28"/>
          <w:szCs w:val="28"/>
          <w:shd w:val="clear" w:color="auto" w:fill="FFFFFF"/>
        </w:rPr>
        <w:t>Чем больше в визуальных образах политической рекламы</w:t>
      </w:r>
      <w:r w:rsidRPr="00EA5CF7">
        <w:rPr>
          <w:rStyle w:val="apple-converted-space"/>
          <w:color w:val="222222"/>
          <w:sz w:val="28"/>
          <w:szCs w:val="28"/>
          <w:shd w:val="clear" w:color="auto" w:fill="FFFFFF"/>
        </w:rPr>
        <w:t> </w:t>
      </w:r>
      <w:r w:rsidRPr="00EA5CF7">
        <w:rPr>
          <w:rStyle w:val="af5"/>
          <w:b w:val="0"/>
          <w:color w:val="222222"/>
          <w:sz w:val="28"/>
          <w:szCs w:val="28"/>
          <w:shd w:val="clear" w:color="auto" w:fill="FFFFFF"/>
        </w:rPr>
        <w:t>воспринимаемого</w:t>
      </w:r>
      <w:r w:rsidRPr="00EA5CF7">
        <w:rPr>
          <w:rStyle w:val="apple-converted-space"/>
          <w:color w:val="222222"/>
          <w:sz w:val="28"/>
          <w:szCs w:val="28"/>
          <w:shd w:val="clear" w:color="auto" w:fill="FFFFFF"/>
        </w:rPr>
        <w:t> </w:t>
      </w:r>
      <w:r w:rsidRPr="00EA5CF7">
        <w:rPr>
          <w:color w:val="222222"/>
          <w:sz w:val="28"/>
          <w:szCs w:val="28"/>
          <w:shd w:val="clear" w:color="auto" w:fill="FFFFFF"/>
        </w:rPr>
        <w:t>недоверия и принуждения, тем больше реклама вызывает безразличия, тревожных и неприятных ощущений,</w:t>
      </w:r>
      <w:r w:rsidRPr="00EA5CF7">
        <w:rPr>
          <w:rStyle w:val="apple-converted-space"/>
          <w:color w:val="222222"/>
          <w:sz w:val="28"/>
          <w:szCs w:val="28"/>
          <w:shd w:val="clear" w:color="auto" w:fill="FFFFFF"/>
        </w:rPr>
        <w:t> </w:t>
      </w:r>
      <w:r w:rsidRPr="00EA5CF7">
        <w:rPr>
          <w:rStyle w:val="af5"/>
          <w:b w:val="0"/>
          <w:color w:val="222222"/>
          <w:sz w:val="28"/>
          <w:szCs w:val="28"/>
          <w:shd w:val="clear" w:color="auto" w:fill="FFFFFF"/>
        </w:rPr>
        <w:t>и тем меньше она воспринимается как</w:t>
      </w:r>
      <w:r w:rsidRPr="00EA5CF7">
        <w:rPr>
          <w:rStyle w:val="apple-converted-space"/>
          <w:b/>
          <w:color w:val="222222"/>
          <w:sz w:val="28"/>
          <w:szCs w:val="28"/>
          <w:shd w:val="clear" w:color="auto" w:fill="FFFFFF"/>
        </w:rPr>
        <w:t> </w:t>
      </w:r>
      <w:r w:rsidRPr="00EA5CF7">
        <w:rPr>
          <w:rStyle w:val="af5"/>
          <w:b w:val="0"/>
          <w:color w:val="222222"/>
          <w:sz w:val="28"/>
          <w:szCs w:val="28"/>
          <w:shd w:val="clear" w:color="auto" w:fill="FFFFFF"/>
        </w:rPr>
        <w:t>оригинальная и обладающая смыслом</w:t>
      </w:r>
      <w:r w:rsidRPr="00EA5CF7">
        <w:rPr>
          <w:rStyle w:val="apple-converted-space"/>
          <w:bCs/>
          <w:color w:val="222222"/>
          <w:sz w:val="28"/>
          <w:szCs w:val="28"/>
          <w:shd w:val="clear" w:color="auto" w:fill="FFFFFF"/>
        </w:rPr>
        <w:t>.</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Для достижения поставленной цели и доказательства гипотез были сформулированы следующие</w:t>
      </w:r>
      <w:r w:rsidRPr="00B66D85">
        <w:rPr>
          <w:b/>
          <w:sz w:val="28"/>
          <w:szCs w:val="28"/>
        </w:rPr>
        <w:t xml:space="preserve"> </w:t>
      </w:r>
      <w:r w:rsidRPr="00B66D85">
        <w:rPr>
          <w:sz w:val="28"/>
          <w:szCs w:val="28"/>
          <w:u w:val="single"/>
        </w:rPr>
        <w:t>задачи</w:t>
      </w:r>
      <w:r w:rsidRPr="00B66D85">
        <w:rPr>
          <w:sz w:val="28"/>
          <w:szCs w:val="28"/>
        </w:rPr>
        <w:t>:</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Pr>
          <w:sz w:val="28"/>
          <w:szCs w:val="28"/>
        </w:rPr>
        <w:t xml:space="preserve">Анализ научной литературы по проблеме </w:t>
      </w:r>
      <w:r w:rsidRPr="00B66D85">
        <w:rPr>
          <w:sz w:val="28"/>
          <w:szCs w:val="28"/>
        </w:rPr>
        <w:t xml:space="preserve">визуализации </w:t>
      </w:r>
      <w:r>
        <w:rPr>
          <w:sz w:val="28"/>
          <w:szCs w:val="28"/>
        </w:rPr>
        <w:t>в социальной и политической сферах</w:t>
      </w:r>
      <w:r w:rsidRPr="00B66D85">
        <w:rPr>
          <w:sz w:val="28"/>
          <w:szCs w:val="28"/>
        </w:rPr>
        <w:t>;</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Раскрыть роль визуализации и визуальных образов в рекламе и политической рекламе;</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Раскрыть разницу политической и коммерческой рекламы;</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Разработать и описать эмпирическую процедуру исследования и подобрать методики;</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Провести анализ эмпирических исследований;</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Сделать сравнительный анализ результатов исследования;</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t>Выявить особенности визуализации в политической рекламе в сравнении с коммерческой рекламой;</w:t>
      </w:r>
    </w:p>
    <w:p w:rsidR="006549BB" w:rsidRPr="00B66D85" w:rsidRDefault="006549BB" w:rsidP="007E7838">
      <w:pPr>
        <w:numPr>
          <w:ilvl w:val="0"/>
          <w:numId w:val="3"/>
        </w:numPr>
        <w:tabs>
          <w:tab w:val="clear" w:pos="1924"/>
          <w:tab w:val="num" w:pos="0"/>
          <w:tab w:val="left" w:pos="720"/>
          <w:tab w:val="left" w:pos="900"/>
        </w:tabs>
        <w:adjustRightInd w:val="0"/>
        <w:snapToGrid w:val="0"/>
        <w:spacing w:line="360" w:lineRule="auto"/>
        <w:ind w:left="0" w:firstLine="709"/>
        <w:jc w:val="both"/>
        <w:rPr>
          <w:sz w:val="28"/>
          <w:szCs w:val="28"/>
        </w:rPr>
      </w:pPr>
      <w:r w:rsidRPr="00B66D85">
        <w:rPr>
          <w:sz w:val="28"/>
          <w:szCs w:val="28"/>
        </w:rPr>
        <w:lastRenderedPageBreak/>
        <w:t>Сформулировать выводы и рекомендации по результатам исследования.</w:t>
      </w:r>
    </w:p>
    <w:p w:rsidR="006549BB" w:rsidRPr="00B66D85" w:rsidRDefault="006549BB" w:rsidP="006549BB">
      <w:pPr>
        <w:adjustRightInd w:val="0"/>
        <w:snapToGrid w:val="0"/>
        <w:spacing w:line="360" w:lineRule="auto"/>
        <w:ind w:firstLine="709"/>
        <w:jc w:val="both"/>
        <w:rPr>
          <w:sz w:val="28"/>
          <w:szCs w:val="28"/>
        </w:rPr>
      </w:pPr>
      <w:r w:rsidRPr="00B66D85">
        <w:rPr>
          <w:sz w:val="28"/>
          <w:szCs w:val="28"/>
          <w:u w:val="single"/>
        </w:rPr>
        <w:t>Методический инструментарий исследования</w:t>
      </w:r>
      <w:r w:rsidRPr="00B66D85">
        <w:rPr>
          <w:sz w:val="28"/>
          <w:szCs w:val="28"/>
        </w:rPr>
        <w:t xml:space="preserve"> представлен следующими методами и методиками:</w:t>
      </w:r>
    </w:p>
    <w:p w:rsidR="006549BB" w:rsidRPr="00B66D85" w:rsidRDefault="006549BB" w:rsidP="007E7838">
      <w:pPr>
        <w:pStyle w:val="a4"/>
        <w:numPr>
          <w:ilvl w:val="0"/>
          <w:numId w:val="4"/>
        </w:numPr>
        <w:tabs>
          <w:tab w:val="clear" w:pos="1069"/>
          <w:tab w:val="left" w:pos="1080"/>
          <w:tab w:val="left" w:pos="1260"/>
        </w:tabs>
        <w:adjustRightInd w:val="0"/>
        <w:snapToGrid w:val="0"/>
        <w:spacing w:line="360" w:lineRule="auto"/>
        <w:jc w:val="both"/>
        <w:rPr>
          <w:sz w:val="28"/>
          <w:szCs w:val="28"/>
        </w:rPr>
      </w:pPr>
      <w:r w:rsidRPr="00B66D85">
        <w:rPr>
          <w:sz w:val="28"/>
          <w:szCs w:val="28"/>
        </w:rPr>
        <w:t>Теоретический анализ научной литературы;</w:t>
      </w:r>
    </w:p>
    <w:p w:rsidR="006549BB" w:rsidRPr="00B66D85" w:rsidRDefault="006549BB" w:rsidP="007E7838">
      <w:pPr>
        <w:numPr>
          <w:ilvl w:val="0"/>
          <w:numId w:val="4"/>
        </w:numPr>
        <w:tabs>
          <w:tab w:val="clear" w:pos="1069"/>
          <w:tab w:val="left" w:pos="1080"/>
          <w:tab w:val="left" w:pos="1260"/>
        </w:tabs>
        <w:adjustRightInd w:val="0"/>
        <w:snapToGrid w:val="0"/>
        <w:spacing w:line="360" w:lineRule="auto"/>
        <w:ind w:left="0" w:firstLine="709"/>
        <w:jc w:val="both"/>
        <w:rPr>
          <w:sz w:val="28"/>
          <w:szCs w:val="28"/>
        </w:rPr>
      </w:pPr>
      <w:r w:rsidRPr="00B66D85">
        <w:rPr>
          <w:sz w:val="28"/>
          <w:szCs w:val="28"/>
        </w:rPr>
        <w:t>Психодиагностические методы, включающие следующие методики:</w:t>
      </w:r>
    </w:p>
    <w:p w:rsidR="006549BB" w:rsidRPr="00B66D85" w:rsidRDefault="006549BB" w:rsidP="007E7838">
      <w:pPr>
        <w:pStyle w:val="a4"/>
        <w:numPr>
          <w:ilvl w:val="0"/>
          <w:numId w:val="6"/>
        </w:numPr>
        <w:tabs>
          <w:tab w:val="left" w:pos="1080"/>
          <w:tab w:val="left" w:pos="1260"/>
        </w:tabs>
        <w:adjustRightInd w:val="0"/>
        <w:snapToGrid w:val="0"/>
        <w:spacing w:line="360" w:lineRule="auto"/>
        <w:jc w:val="both"/>
        <w:rPr>
          <w:sz w:val="28"/>
          <w:szCs w:val="28"/>
        </w:rPr>
      </w:pPr>
      <w:r w:rsidRPr="00B66D85">
        <w:rPr>
          <w:sz w:val="28"/>
          <w:szCs w:val="28"/>
        </w:rPr>
        <w:t xml:space="preserve">Анкета, </w:t>
      </w:r>
    </w:p>
    <w:p w:rsidR="006549BB" w:rsidRPr="00B66D85" w:rsidRDefault="006549BB" w:rsidP="007E7838">
      <w:pPr>
        <w:pStyle w:val="a4"/>
        <w:numPr>
          <w:ilvl w:val="0"/>
          <w:numId w:val="6"/>
        </w:numPr>
        <w:tabs>
          <w:tab w:val="left" w:pos="1080"/>
          <w:tab w:val="left" w:pos="1260"/>
        </w:tabs>
        <w:adjustRightInd w:val="0"/>
        <w:snapToGrid w:val="0"/>
        <w:spacing w:line="360" w:lineRule="auto"/>
        <w:jc w:val="both"/>
        <w:rPr>
          <w:sz w:val="28"/>
          <w:szCs w:val="28"/>
        </w:rPr>
      </w:pPr>
      <w:r w:rsidRPr="00B66D85">
        <w:rPr>
          <w:sz w:val="28"/>
          <w:szCs w:val="28"/>
        </w:rPr>
        <w:t xml:space="preserve">Локус контроля Дж. </w:t>
      </w:r>
      <w:proofErr w:type="spellStart"/>
      <w:r w:rsidRPr="00B66D85">
        <w:rPr>
          <w:sz w:val="28"/>
          <w:szCs w:val="28"/>
        </w:rPr>
        <w:t>Роттера</w:t>
      </w:r>
      <w:proofErr w:type="spellEnd"/>
      <w:r w:rsidRPr="00B66D85">
        <w:rPr>
          <w:sz w:val="28"/>
          <w:szCs w:val="28"/>
        </w:rPr>
        <w:t>,</w:t>
      </w:r>
    </w:p>
    <w:p w:rsidR="006549BB" w:rsidRPr="00B66D85" w:rsidRDefault="006549BB" w:rsidP="007E7838">
      <w:pPr>
        <w:pStyle w:val="a4"/>
        <w:numPr>
          <w:ilvl w:val="0"/>
          <w:numId w:val="6"/>
        </w:numPr>
        <w:tabs>
          <w:tab w:val="left" w:pos="1080"/>
          <w:tab w:val="left" w:pos="1260"/>
        </w:tabs>
        <w:adjustRightInd w:val="0"/>
        <w:snapToGrid w:val="0"/>
        <w:spacing w:line="360" w:lineRule="auto"/>
        <w:jc w:val="both"/>
        <w:rPr>
          <w:sz w:val="28"/>
          <w:szCs w:val="28"/>
        </w:rPr>
      </w:pPr>
      <w:r w:rsidRPr="00B66D85">
        <w:rPr>
          <w:sz w:val="28"/>
          <w:szCs w:val="28"/>
        </w:rPr>
        <w:t>Методика оценки изображения Н.О. Свешниковой</w:t>
      </w:r>
    </w:p>
    <w:p w:rsidR="006549BB" w:rsidRPr="00B66D85" w:rsidRDefault="006549BB" w:rsidP="007E7838">
      <w:pPr>
        <w:pStyle w:val="a4"/>
        <w:numPr>
          <w:ilvl w:val="0"/>
          <w:numId w:val="6"/>
        </w:numPr>
        <w:tabs>
          <w:tab w:val="left" w:pos="1080"/>
          <w:tab w:val="left" w:pos="1260"/>
        </w:tabs>
        <w:adjustRightInd w:val="0"/>
        <w:snapToGrid w:val="0"/>
        <w:spacing w:line="360" w:lineRule="auto"/>
        <w:jc w:val="both"/>
        <w:rPr>
          <w:sz w:val="28"/>
          <w:szCs w:val="28"/>
        </w:rPr>
      </w:pPr>
      <w:r w:rsidRPr="00B66D85">
        <w:rPr>
          <w:sz w:val="28"/>
          <w:szCs w:val="28"/>
        </w:rPr>
        <w:t xml:space="preserve">Методика оценки качественных </w:t>
      </w:r>
      <w:r w:rsidRPr="008D51C3">
        <w:rPr>
          <w:sz w:val="28"/>
          <w:szCs w:val="28"/>
        </w:rPr>
        <w:t xml:space="preserve">особенностей визуальных образов в рекламе </w:t>
      </w:r>
      <w:r w:rsidRPr="00B66D85">
        <w:rPr>
          <w:sz w:val="28"/>
          <w:szCs w:val="28"/>
        </w:rPr>
        <w:t>Н.О. Свешниковой</w:t>
      </w:r>
    </w:p>
    <w:p w:rsidR="006549BB" w:rsidRPr="00B66D85" w:rsidRDefault="006549BB" w:rsidP="007E7838">
      <w:pPr>
        <w:numPr>
          <w:ilvl w:val="0"/>
          <w:numId w:val="4"/>
        </w:numPr>
        <w:tabs>
          <w:tab w:val="clear" w:pos="1069"/>
          <w:tab w:val="left" w:pos="1080"/>
          <w:tab w:val="left" w:pos="1260"/>
        </w:tabs>
        <w:adjustRightInd w:val="0"/>
        <w:snapToGrid w:val="0"/>
        <w:spacing w:line="360" w:lineRule="auto"/>
        <w:ind w:left="0" w:firstLine="709"/>
        <w:jc w:val="both"/>
        <w:rPr>
          <w:sz w:val="28"/>
          <w:szCs w:val="28"/>
        </w:rPr>
      </w:pPr>
      <w:r w:rsidRPr="00B66D85">
        <w:rPr>
          <w:sz w:val="28"/>
          <w:szCs w:val="28"/>
        </w:rPr>
        <w:t>Методы качественной и математико-статистической обработки данных:</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корреляционный анализ Пирсона</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дисперсионный анализ</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В </w:t>
      </w:r>
      <w:r w:rsidRPr="00B66D85">
        <w:rPr>
          <w:sz w:val="28"/>
          <w:szCs w:val="28"/>
          <w:u w:val="single"/>
        </w:rPr>
        <w:t>практической</w:t>
      </w:r>
      <w:r w:rsidRPr="00B66D85">
        <w:rPr>
          <w:sz w:val="28"/>
          <w:szCs w:val="28"/>
        </w:rPr>
        <w:t xml:space="preserve"> деятельности результаты данного исследования можно учитывать при разработке визуализации в политической рекламы. </w:t>
      </w:r>
    </w:p>
    <w:p w:rsidR="006549BB" w:rsidRPr="00B66D85" w:rsidRDefault="006549BB" w:rsidP="006549BB">
      <w:pPr>
        <w:spacing w:line="360" w:lineRule="auto"/>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Pr="00B66D85" w:rsidRDefault="006549BB" w:rsidP="006549BB">
      <w:pPr>
        <w:spacing w:line="360" w:lineRule="auto"/>
        <w:jc w:val="both"/>
        <w:rPr>
          <w:sz w:val="28"/>
          <w:szCs w:val="28"/>
        </w:rPr>
      </w:pPr>
    </w:p>
    <w:p w:rsidR="006549BB" w:rsidRDefault="006549BB" w:rsidP="006549BB">
      <w:pPr>
        <w:spacing w:line="360" w:lineRule="auto"/>
        <w:jc w:val="both"/>
        <w:rPr>
          <w:sz w:val="28"/>
          <w:szCs w:val="28"/>
        </w:rPr>
      </w:pPr>
    </w:p>
    <w:p w:rsidR="00563B5F" w:rsidRDefault="00563B5F" w:rsidP="006549BB">
      <w:pPr>
        <w:spacing w:line="360" w:lineRule="auto"/>
        <w:jc w:val="both"/>
        <w:rPr>
          <w:sz w:val="28"/>
          <w:szCs w:val="28"/>
        </w:rPr>
      </w:pPr>
    </w:p>
    <w:p w:rsidR="00563B5F" w:rsidRPr="00B66D85" w:rsidRDefault="00563B5F" w:rsidP="006549BB">
      <w:pPr>
        <w:spacing w:line="360" w:lineRule="auto"/>
        <w:jc w:val="both"/>
        <w:rPr>
          <w:sz w:val="28"/>
          <w:szCs w:val="28"/>
        </w:rPr>
      </w:pPr>
    </w:p>
    <w:p w:rsidR="006549BB" w:rsidRPr="00B66D85" w:rsidRDefault="006549BB" w:rsidP="006549BB">
      <w:pPr>
        <w:spacing w:line="360" w:lineRule="auto"/>
        <w:ind w:firstLine="709"/>
        <w:rPr>
          <w:b/>
          <w:sz w:val="28"/>
          <w:szCs w:val="28"/>
        </w:rPr>
      </w:pPr>
      <w:r w:rsidRPr="00B66D85">
        <w:rPr>
          <w:b/>
          <w:sz w:val="28"/>
          <w:szCs w:val="28"/>
        </w:rPr>
        <w:lastRenderedPageBreak/>
        <w:t>ГЛАВА 1. Особенности визуализации в политической рекламе.</w:t>
      </w:r>
    </w:p>
    <w:p w:rsidR="006549BB" w:rsidRPr="00B66D85" w:rsidRDefault="006549BB" w:rsidP="007E7838">
      <w:pPr>
        <w:pStyle w:val="a4"/>
        <w:numPr>
          <w:ilvl w:val="1"/>
          <w:numId w:val="7"/>
        </w:numPr>
        <w:spacing w:line="360" w:lineRule="auto"/>
        <w:rPr>
          <w:b/>
          <w:sz w:val="28"/>
          <w:szCs w:val="28"/>
        </w:rPr>
      </w:pPr>
      <w:r w:rsidRPr="00B66D85">
        <w:rPr>
          <w:b/>
          <w:sz w:val="28"/>
          <w:szCs w:val="28"/>
        </w:rPr>
        <w:t>Понятие и особенности визуализации и визуальных образов в рекламе.</w:t>
      </w:r>
    </w:p>
    <w:p w:rsidR="006549BB" w:rsidRPr="00B66D85" w:rsidRDefault="006549BB" w:rsidP="006549BB">
      <w:pPr>
        <w:spacing w:line="360" w:lineRule="auto"/>
        <w:ind w:firstLine="709"/>
        <w:jc w:val="both"/>
        <w:rPr>
          <w:sz w:val="28"/>
          <w:szCs w:val="28"/>
        </w:rPr>
      </w:pPr>
      <w:r w:rsidRPr="00B66D85">
        <w:rPr>
          <w:sz w:val="28"/>
          <w:szCs w:val="28"/>
        </w:rPr>
        <w:t>Коммуникация — один из основных инструментов для познания и форма взаимодействия с окружающим миром.  Визуальная коммуникация занимает особое место в ориентации человека в мире в силу его психофизиологических особенностей.</w:t>
      </w:r>
    </w:p>
    <w:p w:rsidR="006549BB" w:rsidRPr="00B66D85" w:rsidRDefault="006549BB" w:rsidP="006549BB">
      <w:pPr>
        <w:spacing w:line="360" w:lineRule="auto"/>
        <w:ind w:firstLine="709"/>
        <w:jc w:val="both"/>
        <w:rPr>
          <w:sz w:val="28"/>
          <w:szCs w:val="28"/>
        </w:rPr>
      </w:pPr>
      <w:r w:rsidRPr="00B66D85">
        <w:rPr>
          <w:sz w:val="28"/>
          <w:szCs w:val="28"/>
        </w:rPr>
        <w:t>На самых ранних этапах развития жизни визуальная информация являлась наиболее важной и значимой, в связи с чем, в психике человека закрепились образы-архетипы, а также определенные визуально-семантические перцептивные стереотипы. Например, изменение цвета и текстуры поверхности маркирует важнейшие процессы живого и неживого мира, образуя визуальный семантический шаблон восприятия. [</w:t>
      </w:r>
      <w:r>
        <w:rPr>
          <w:sz w:val="28"/>
          <w:szCs w:val="28"/>
        </w:rPr>
        <w:t>6</w:t>
      </w:r>
      <w:r w:rsidRPr="00B66D85">
        <w:rPr>
          <w:sz w:val="28"/>
          <w:szCs w:val="28"/>
        </w:rPr>
        <w:t>]</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Визуализация, по сути, есть </w:t>
      </w:r>
      <w:proofErr w:type="spellStart"/>
      <w:proofErr w:type="gramStart"/>
      <w:r w:rsidRPr="00B66D85">
        <w:rPr>
          <w:sz w:val="28"/>
          <w:szCs w:val="28"/>
        </w:rPr>
        <w:t>ви́дение</w:t>
      </w:r>
      <w:proofErr w:type="spellEnd"/>
      <w:proofErr w:type="gramEnd"/>
      <w:r w:rsidRPr="00B66D85">
        <w:rPr>
          <w:sz w:val="28"/>
          <w:szCs w:val="28"/>
        </w:rPr>
        <w:t>, способность делать зримыми объекты и процессы. Видение предполагает знание, осознание, понимание. Видение, как состояние переживается разумом и эмоциями. В этом значении визуализация совпадает с воображением, которое конструирует чувственный и ментальный образ. [</w:t>
      </w:r>
      <w:r>
        <w:rPr>
          <w:sz w:val="28"/>
          <w:szCs w:val="28"/>
        </w:rPr>
        <w:t>8</w:t>
      </w:r>
      <w:r w:rsidRPr="00B66D85">
        <w:rPr>
          <w:sz w:val="28"/>
          <w:szCs w:val="28"/>
        </w:rPr>
        <w:t>]</w:t>
      </w:r>
    </w:p>
    <w:p w:rsidR="006549BB" w:rsidRPr="00B66D85" w:rsidRDefault="006549BB" w:rsidP="006549BB">
      <w:pPr>
        <w:spacing w:line="360" w:lineRule="auto"/>
        <w:ind w:firstLine="709"/>
        <w:jc w:val="both"/>
        <w:rPr>
          <w:sz w:val="28"/>
          <w:szCs w:val="28"/>
        </w:rPr>
      </w:pPr>
      <w:r w:rsidRPr="00B66D85">
        <w:rPr>
          <w:sz w:val="28"/>
          <w:szCs w:val="28"/>
        </w:rPr>
        <w:t>На сегодняшний день существует множество интерпретаций понятия визуализации, каждая из которой учитывает специфику определенной сферы деятельности. Поэтому в наиболее обобщенном виде визуализацию</w:t>
      </w:r>
      <w:r w:rsidRPr="00B66D85">
        <w:rPr>
          <w:i/>
          <w:sz w:val="28"/>
          <w:szCs w:val="28"/>
        </w:rPr>
        <w:t xml:space="preserve"> </w:t>
      </w:r>
      <w:r w:rsidRPr="00B66D85">
        <w:rPr>
          <w:sz w:val="28"/>
          <w:szCs w:val="28"/>
        </w:rPr>
        <w:t>можно определить как процесс передачи некой информац</w:t>
      </w:r>
      <w:proofErr w:type="gramStart"/>
      <w:r w:rsidRPr="00B66D85">
        <w:rPr>
          <w:sz w:val="28"/>
          <w:szCs w:val="28"/>
        </w:rPr>
        <w:t>ии ау</w:t>
      </w:r>
      <w:proofErr w:type="gramEnd"/>
      <w:r w:rsidRPr="00B66D85">
        <w:rPr>
          <w:sz w:val="28"/>
          <w:szCs w:val="28"/>
        </w:rPr>
        <w:t xml:space="preserve">дитории посредством зрительно воспринимаемых образов. Таким образом, отличительной чертой сообщения, передаваемые в рамках визуальной коммуникации, является образное наполнение и нацеленность на зрительный канал передачи. </w:t>
      </w:r>
    </w:p>
    <w:p w:rsidR="006549BB" w:rsidRPr="00B66D85" w:rsidRDefault="006549BB" w:rsidP="006549BB">
      <w:pPr>
        <w:spacing w:line="360" w:lineRule="auto"/>
        <w:ind w:firstLine="709"/>
        <w:jc w:val="both"/>
        <w:rPr>
          <w:sz w:val="28"/>
          <w:szCs w:val="28"/>
        </w:rPr>
      </w:pPr>
      <w:r w:rsidRPr="00B66D85">
        <w:rPr>
          <w:sz w:val="28"/>
          <w:szCs w:val="28"/>
        </w:rPr>
        <w:t xml:space="preserve">Американский политолог Гарольдом </w:t>
      </w:r>
      <w:proofErr w:type="spellStart"/>
      <w:r w:rsidRPr="00B66D85">
        <w:rPr>
          <w:sz w:val="28"/>
          <w:szCs w:val="28"/>
        </w:rPr>
        <w:t>Лассуэллом</w:t>
      </w:r>
      <w:proofErr w:type="spellEnd"/>
      <w:r w:rsidRPr="00B66D85">
        <w:rPr>
          <w:sz w:val="28"/>
          <w:szCs w:val="28"/>
        </w:rPr>
        <w:t xml:space="preserve"> процесс визуальной коммуникации представил схематически в виде универсальной последовательности действий (Рис. 1). Модель Г. </w:t>
      </w:r>
      <w:proofErr w:type="spellStart"/>
      <w:r w:rsidRPr="00B66D85">
        <w:rPr>
          <w:sz w:val="28"/>
          <w:szCs w:val="28"/>
        </w:rPr>
        <w:t>Лассуэлла</w:t>
      </w:r>
      <w:proofErr w:type="spellEnd"/>
      <w:r w:rsidRPr="00B66D85">
        <w:rPr>
          <w:sz w:val="28"/>
          <w:szCs w:val="28"/>
        </w:rPr>
        <w:t xml:space="preserve"> объясняет визуальную коммуникацию, как процесс, в котором определенный источник передает адресату информацию, используя определенные средства связи и </w:t>
      </w:r>
      <w:r w:rsidRPr="00B66D85">
        <w:rPr>
          <w:sz w:val="28"/>
          <w:szCs w:val="28"/>
        </w:rPr>
        <w:lastRenderedPageBreak/>
        <w:t>достигая при этом конкретного эффекта. В случае визуальной коммуникации в качестве средств выступают различные формы репрезентации действительности: фотография, кино, графика, рисунок, иллюстрация, анимация и т.п. [</w:t>
      </w:r>
      <w:r>
        <w:rPr>
          <w:sz w:val="28"/>
          <w:szCs w:val="28"/>
        </w:rPr>
        <w:t>48</w:t>
      </w:r>
      <w:r w:rsidRPr="00B66D85">
        <w:rPr>
          <w:sz w:val="28"/>
          <w:szCs w:val="28"/>
        </w:rPr>
        <w:t>]</w:t>
      </w:r>
    </w:p>
    <w:p w:rsidR="006549BB" w:rsidRPr="00B66D85" w:rsidRDefault="006549BB" w:rsidP="006549BB">
      <w:pPr>
        <w:spacing w:line="360" w:lineRule="auto"/>
        <w:jc w:val="both"/>
        <w:rPr>
          <w:sz w:val="28"/>
          <w:szCs w:val="28"/>
        </w:rPr>
      </w:pPr>
      <w:r w:rsidRPr="00B66D85">
        <w:rPr>
          <w:noProof/>
          <w:sz w:val="28"/>
          <w:szCs w:val="28"/>
        </w:rPr>
        <w:drawing>
          <wp:inline distT="0" distB="0" distL="0" distR="0" wp14:anchorId="6CED7D09" wp14:editId="6DE2AA7E">
            <wp:extent cx="6088828" cy="1115959"/>
            <wp:effectExtent l="0" t="0" r="7620" b="8255"/>
            <wp:docPr id="97" name="Рисунок 97" descr="Снимок экрана 2014-05-01 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2014-05-01 в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344" cy="1123385"/>
                    </a:xfrm>
                    <a:prstGeom prst="rect">
                      <a:avLst/>
                    </a:prstGeom>
                    <a:noFill/>
                    <a:ln>
                      <a:noFill/>
                    </a:ln>
                  </pic:spPr>
                </pic:pic>
              </a:graphicData>
            </a:graphic>
          </wp:inline>
        </w:drawing>
      </w:r>
    </w:p>
    <w:p w:rsidR="006549BB" w:rsidRPr="00B66D85" w:rsidRDefault="006549BB" w:rsidP="006549BB">
      <w:pPr>
        <w:spacing w:line="360" w:lineRule="auto"/>
        <w:jc w:val="both"/>
        <w:rPr>
          <w:sz w:val="28"/>
          <w:szCs w:val="28"/>
        </w:rPr>
      </w:pPr>
      <w:r w:rsidRPr="00B66D85">
        <w:rPr>
          <w:sz w:val="28"/>
          <w:szCs w:val="28"/>
        </w:rPr>
        <w:t xml:space="preserve">Рис. 1. Модель коммуникаций Гарольда </w:t>
      </w:r>
      <w:proofErr w:type="spellStart"/>
      <w:r w:rsidRPr="00B66D85">
        <w:rPr>
          <w:sz w:val="28"/>
          <w:szCs w:val="28"/>
        </w:rPr>
        <w:t>Лассуэлла</w:t>
      </w:r>
      <w:proofErr w:type="spellEnd"/>
      <w:r w:rsidRPr="00B66D85">
        <w:rPr>
          <w:sz w:val="28"/>
          <w:szCs w:val="28"/>
        </w:rPr>
        <w:t xml:space="preserve"> (предложено автором). </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709"/>
        <w:jc w:val="both"/>
        <w:rPr>
          <w:sz w:val="28"/>
          <w:szCs w:val="28"/>
        </w:rPr>
      </w:pPr>
      <w:r w:rsidRPr="00B66D85">
        <w:rPr>
          <w:sz w:val="28"/>
          <w:szCs w:val="28"/>
        </w:rPr>
        <w:t>Реклама как инструмент маркетинговых коммуникаций во многом опирается на психологические и поведенческие свойства потребителей. По этой причине, анализ вопроса о роли визуализации в рекламе следует начать с выявления психофизиологических особенностей человеческого восприятия информации в целом.</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561"/>
        <w:jc w:val="both"/>
        <w:rPr>
          <w:sz w:val="28"/>
          <w:szCs w:val="28"/>
        </w:rPr>
      </w:pPr>
      <w:r w:rsidRPr="00B66D85">
        <w:rPr>
          <w:sz w:val="28"/>
          <w:szCs w:val="28"/>
        </w:rPr>
        <w:t xml:space="preserve">Существуют три модальности восприятия информации: </w:t>
      </w:r>
    </w:p>
    <w:p w:rsidR="006549BB" w:rsidRPr="00B66D85" w:rsidRDefault="006549BB" w:rsidP="006549BB">
      <w:pPr>
        <w:pStyle w:val="3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0" w:firstLine="1123"/>
        <w:rPr>
          <w:szCs w:val="28"/>
        </w:rPr>
      </w:pPr>
      <w:r w:rsidRPr="00B66D85">
        <w:rPr>
          <w:szCs w:val="28"/>
        </w:rPr>
        <w:t>1. Аудиальное восприятие – способ восприятия информации посредством слуха (через общение, шум, музыку).</w:t>
      </w:r>
    </w:p>
    <w:p w:rsidR="006549BB" w:rsidRPr="00B66D85" w:rsidRDefault="006549BB" w:rsidP="006549BB">
      <w:pPr>
        <w:pStyle w:val="3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0" w:firstLine="1123"/>
        <w:rPr>
          <w:szCs w:val="28"/>
        </w:rPr>
      </w:pPr>
      <w:r w:rsidRPr="00B66D85">
        <w:rPr>
          <w:szCs w:val="28"/>
        </w:rPr>
        <w:t>2. Визуальное восприятие – восприятие информации путем зрительного канала и ее отражение в памяти в виде образов.</w:t>
      </w:r>
    </w:p>
    <w:p w:rsidR="006549BB" w:rsidRPr="00B66D85" w:rsidRDefault="006549BB" w:rsidP="006549BB">
      <w:pPr>
        <w:pStyle w:val="3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0" w:firstLine="1123"/>
        <w:rPr>
          <w:szCs w:val="28"/>
        </w:rPr>
      </w:pPr>
      <w:r w:rsidRPr="00B66D85">
        <w:rPr>
          <w:szCs w:val="28"/>
        </w:rPr>
        <w:t xml:space="preserve">3. Кинестетическое восприятие – восприятие информации при помощи физического контакта с объектом через тактильные, обонятельные и вкусовые ощущения.  </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561"/>
        <w:jc w:val="both"/>
        <w:rPr>
          <w:sz w:val="28"/>
          <w:szCs w:val="28"/>
        </w:rPr>
      </w:pPr>
      <w:r w:rsidRPr="00B66D85">
        <w:rPr>
          <w:sz w:val="28"/>
          <w:szCs w:val="28"/>
        </w:rPr>
        <w:t>По информативности визуальный канал восприятия превосходит все остальные. Известно, что через зрительные рецепторы человек получает около 80% поступающей извне информации. [</w:t>
      </w:r>
      <w:r>
        <w:rPr>
          <w:sz w:val="28"/>
          <w:szCs w:val="28"/>
        </w:rPr>
        <w:t>32</w:t>
      </w:r>
      <w:r w:rsidRPr="00B66D85">
        <w:rPr>
          <w:sz w:val="28"/>
          <w:szCs w:val="28"/>
        </w:rPr>
        <w:t xml:space="preserve">] Данный канал позволяет человеку  определять многие свойства наблюдаемого объекта: его тип, цвет, форму, размер, текстуру и т.п. Таким образом, визуальный канал играет ключевую роль в познании человеком окружающей его реальности. </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709"/>
        <w:jc w:val="both"/>
        <w:rPr>
          <w:sz w:val="28"/>
          <w:szCs w:val="28"/>
        </w:rPr>
      </w:pPr>
      <w:r w:rsidRPr="00B66D85">
        <w:rPr>
          <w:bCs/>
          <w:sz w:val="28"/>
          <w:szCs w:val="28"/>
        </w:rPr>
        <w:t>По большому психологическому словарю визуальную перцепцию (зрительное восприятие)</w:t>
      </w:r>
      <w:r w:rsidRPr="00B66D85">
        <w:rPr>
          <w:b/>
          <w:bCs/>
          <w:sz w:val="28"/>
          <w:szCs w:val="28"/>
        </w:rPr>
        <w:t xml:space="preserve"> </w:t>
      </w:r>
      <w:r w:rsidRPr="00B66D85">
        <w:rPr>
          <w:bCs/>
          <w:sz w:val="28"/>
          <w:szCs w:val="28"/>
        </w:rPr>
        <w:t>определяют как</w:t>
      </w:r>
      <w:r w:rsidRPr="00B66D85">
        <w:rPr>
          <w:iCs/>
          <w:szCs w:val="28"/>
        </w:rPr>
        <w:t xml:space="preserve"> </w:t>
      </w:r>
      <w:r w:rsidRPr="00B66D85">
        <w:rPr>
          <w:iCs/>
          <w:sz w:val="28"/>
          <w:szCs w:val="28"/>
        </w:rPr>
        <w:t xml:space="preserve">«совокупность процессов построения </w:t>
      </w:r>
      <w:r w:rsidRPr="00B66D85">
        <w:rPr>
          <w:iCs/>
          <w:sz w:val="28"/>
          <w:szCs w:val="28"/>
        </w:rPr>
        <w:lastRenderedPageBreak/>
        <w:t>зрительного образа мира на основе сенсорной информации, получаемой с помощью зрительной системы». [2</w:t>
      </w:r>
      <w:r>
        <w:rPr>
          <w:iCs/>
          <w:sz w:val="28"/>
          <w:szCs w:val="28"/>
        </w:rPr>
        <w:t>1</w:t>
      </w:r>
      <w:r w:rsidRPr="00B66D85">
        <w:rPr>
          <w:iCs/>
          <w:sz w:val="28"/>
          <w:szCs w:val="28"/>
        </w:rPr>
        <w:t>]</w:t>
      </w:r>
      <w:r w:rsidRPr="00B66D85">
        <w:rPr>
          <w:sz w:val="28"/>
          <w:szCs w:val="28"/>
        </w:rPr>
        <w:t xml:space="preserve"> Также </w:t>
      </w:r>
      <w:proofErr w:type="spellStart"/>
      <w:r w:rsidRPr="00B66D85">
        <w:rPr>
          <w:sz w:val="28"/>
          <w:szCs w:val="28"/>
        </w:rPr>
        <w:t>Хилько</w:t>
      </w:r>
      <w:proofErr w:type="spellEnd"/>
      <w:r w:rsidRPr="00B66D85">
        <w:rPr>
          <w:sz w:val="28"/>
          <w:szCs w:val="28"/>
        </w:rPr>
        <w:t xml:space="preserve"> Н.Ф визуальное восприятие определяет, как</w:t>
      </w:r>
      <w:r w:rsidRPr="00B66D85">
        <w:rPr>
          <w:iCs/>
          <w:sz w:val="28"/>
          <w:szCs w:val="28"/>
        </w:rPr>
        <w:t xml:space="preserve"> систему последовательных перцептивных действий, направленных на отражение явлений окружающего мира в зрительных образах.  [</w:t>
      </w:r>
      <w:r>
        <w:rPr>
          <w:iCs/>
          <w:sz w:val="28"/>
          <w:szCs w:val="28"/>
        </w:rPr>
        <w:t>43</w:t>
      </w:r>
      <w:r w:rsidRPr="00B66D85">
        <w:rPr>
          <w:iCs/>
          <w:sz w:val="28"/>
          <w:szCs w:val="28"/>
        </w:rPr>
        <w:t>]</w:t>
      </w:r>
    </w:p>
    <w:p w:rsidR="006549BB" w:rsidRPr="00B66D85" w:rsidRDefault="006549BB" w:rsidP="006549BB">
      <w:pPr>
        <w:pStyle w:val="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0"/>
        <w:rPr>
          <w:szCs w:val="28"/>
        </w:rPr>
      </w:pPr>
      <w:r w:rsidRPr="00B66D85">
        <w:rPr>
          <w:szCs w:val="28"/>
        </w:rPr>
        <w:t xml:space="preserve">В данном исследовании рабочим будет считаться второе определение, поскольку оно подчеркивает этапы, с которыми сознание человека фиксирует образ окружающего мира. Так, сначала мы видим общую картину, после восприятие фиксирует детали. В результате в сознании откладывается сложившийся зрительный образ окружающей действительности. </w:t>
      </w:r>
    </w:p>
    <w:p w:rsidR="006549BB" w:rsidRPr="00B66D85" w:rsidRDefault="006549BB" w:rsidP="006549BB">
      <w:pPr>
        <w:pStyle w:val="3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ind w:left="0"/>
        <w:rPr>
          <w:szCs w:val="28"/>
        </w:rPr>
      </w:pPr>
      <w:r w:rsidRPr="00B66D85">
        <w:rPr>
          <w:szCs w:val="28"/>
        </w:rPr>
        <w:t>Визуальное восприятие — сложный многоуровневый процесс, который состоит из двух ключевых этапов:</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561"/>
        <w:jc w:val="both"/>
        <w:rPr>
          <w:sz w:val="28"/>
          <w:szCs w:val="28"/>
        </w:rPr>
      </w:pPr>
      <w:r w:rsidRPr="00B66D85">
        <w:rPr>
          <w:sz w:val="28"/>
          <w:szCs w:val="28"/>
        </w:rPr>
        <w:t xml:space="preserve">1. получение информации на физиологическом уровне (по цепочке: световой раздражитель - сетчатка глаза - электрические импульсы в нейронах мозга); </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561"/>
        <w:jc w:val="both"/>
        <w:rPr>
          <w:sz w:val="28"/>
          <w:szCs w:val="28"/>
        </w:rPr>
      </w:pPr>
      <w:r w:rsidRPr="00B66D85">
        <w:rPr>
          <w:sz w:val="28"/>
          <w:szCs w:val="28"/>
        </w:rPr>
        <w:t>2. дешифровка визуальных сигналов (анализ электрического сигнала и осознание наличия в поле зрения того или иного зрительного образа).</w:t>
      </w:r>
    </w:p>
    <w:p w:rsidR="006549BB" w:rsidRPr="00B66D85" w:rsidRDefault="006549BB" w:rsidP="006549BB">
      <w:pPr>
        <w:widowControl w:val="0"/>
        <w:tabs>
          <w:tab w:val="left" w:pos="1080"/>
          <w:tab w:val="left" w:pos="1260"/>
        </w:tabs>
        <w:autoSpaceDE w:val="0"/>
        <w:autoSpaceDN w:val="0"/>
        <w:adjustRightInd w:val="0"/>
        <w:snapToGrid w:val="0"/>
        <w:spacing w:after="20" w:line="360" w:lineRule="auto"/>
        <w:ind w:firstLine="709"/>
        <w:jc w:val="both"/>
        <w:rPr>
          <w:sz w:val="28"/>
          <w:szCs w:val="28"/>
        </w:rPr>
      </w:pPr>
      <w:r w:rsidRPr="00B66D85">
        <w:rPr>
          <w:sz w:val="28"/>
          <w:szCs w:val="28"/>
        </w:rPr>
        <w:t>При «считывании» образа человек задействует многочисленные источники информации, помимо тех, которые воспринимаются глазом. Визуальное восприятие - это результат взаимодействия визуального раздражителя с комплексом уже имеющихся знаний, ассоциаций, опыта, то есть представлений. Восприятие зрительных образов происходит в режиме конкретно-образного и ассоциативного мышления. [</w:t>
      </w:r>
      <w:r>
        <w:rPr>
          <w:sz w:val="28"/>
          <w:szCs w:val="28"/>
        </w:rPr>
        <w:t>6</w:t>
      </w:r>
      <w:r w:rsidRPr="00B66D85">
        <w:rPr>
          <w:sz w:val="28"/>
          <w:szCs w:val="28"/>
        </w:rPr>
        <w:t xml:space="preserve">] </w:t>
      </w:r>
    </w:p>
    <w:p w:rsidR="006549BB" w:rsidRPr="00B66D85" w:rsidRDefault="006549BB" w:rsidP="006549BB">
      <w:pPr>
        <w:widowControl w:val="0"/>
        <w:tabs>
          <w:tab w:val="left" w:pos="1080"/>
          <w:tab w:val="left" w:pos="1260"/>
        </w:tabs>
        <w:autoSpaceDE w:val="0"/>
        <w:autoSpaceDN w:val="0"/>
        <w:adjustRightInd w:val="0"/>
        <w:snapToGrid w:val="0"/>
        <w:spacing w:after="20" w:line="360" w:lineRule="auto"/>
        <w:ind w:firstLine="709"/>
        <w:jc w:val="both"/>
        <w:rPr>
          <w:sz w:val="28"/>
          <w:szCs w:val="28"/>
        </w:rPr>
      </w:pPr>
      <w:r w:rsidRPr="00B66D85">
        <w:rPr>
          <w:sz w:val="28"/>
          <w:szCs w:val="28"/>
        </w:rPr>
        <w:t xml:space="preserve">Представление В.А. </w:t>
      </w:r>
      <w:proofErr w:type="spellStart"/>
      <w:r w:rsidRPr="00B66D85">
        <w:rPr>
          <w:sz w:val="28"/>
          <w:szCs w:val="28"/>
        </w:rPr>
        <w:t>Ганзен</w:t>
      </w:r>
      <w:proofErr w:type="spellEnd"/>
      <w:r w:rsidRPr="00B66D85">
        <w:rPr>
          <w:sz w:val="28"/>
          <w:szCs w:val="28"/>
        </w:rPr>
        <w:t xml:space="preserve"> определял, как воспроизведенный субъектом образ предмета (объекта), основывающийся на прошлом опыте этого субъекта и возникающий в отсутствие воздействия предмета (объекта) на его органы чувств. [</w:t>
      </w:r>
      <w:r>
        <w:rPr>
          <w:sz w:val="28"/>
          <w:szCs w:val="28"/>
        </w:rPr>
        <w:t>7</w:t>
      </w:r>
      <w:r w:rsidRPr="00B66D85">
        <w:rPr>
          <w:sz w:val="28"/>
          <w:szCs w:val="28"/>
        </w:rPr>
        <w:t>]</w:t>
      </w:r>
    </w:p>
    <w:p w:rsidR="006549BB" w:rsidRPr="00B66D85" w:rsidRDefault="006549BB" w:rsidP="006549BB">
      <w:pPr>
        <w:widowControl w:val="0"/>
        <w:tabs>
          <w:tab w:val="left" w:pos="1080"/>
          <w:tab w:val="left" w:pos="1260"/>
        </w:tabs>
        <w:autoSpaceDE w:val="0"/>
        <w:autoSpaceDN w:val="0"/>
        <w:adjustRightInd w:val="0"/>
        <w:snapToGrid w:val="0"/>
        <w:spacing w:after="20" w:line="360" w:lineRule="auto"/>
        <w:ind w:firstLine="709"/>
        <w:jc w:val="both"/>
        <w:rPr>
          <w:sz w:val="28"/>
          <w:szCs w:val="28"/>
        </w:rPr>
      </w:pPr>
      <w:r w:rsidRPr="00B66D85">
        <w:rPr>
          <w:sz w:val="28"/>
          <w:szCs w:val="28"/>
        </w:rPr>
        <w:t xml:space="preserve">А.Н. Леонтьев образы выделяет в следующие группы: чувственные образы и образы представления. А Б.Г. Ананьев, Л.М. </w:t>
      </w:r>
      <w:proofErr w:type="spellStart"/>
      <w:r w:rsidRPr="00B66D85">
        <w:rPr>
          <w:sz w:val="28"/>
          <w:szCs w:val="28"/>
        </w:rPr>
        <w:t>Веккер</w:t>
      </w:r>
      <w:proofErr w:type="spellEnd"/>
      <w:r w:rsidRPr="00B66D85">
        <w:rPr>
          <w:sz w:val="28"/>
          <w:szCs w:val="28"/>
        </w:rPr>
        <w:t xml:space="preserve"> разделяют на </w:t>
      </w:r>
      <w:r w:rsidRPr="00B66D85">
        <w:rPr>
          <w:sz w:val="28"/>
          <w:szCs w:val="28"/>
        </w:rPr>
        <w:lastRenderedPageBreak/>
        <w:t xml:space="preserve">первичные и вторичные образы. Эти понятия можно соотнести между собой: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1. </w:t>
      </w:r>
      <w:r>
        <w:rPr>
          <w:sz w:val="28"/>
          <w:szCs w:val="28"/>
        </w:rPr>
        <w:t>Чувственные образы - это</w:t>
      </w:r>
      <w:r w:rsidRPr="00B66D85">
        <w:rPr>
          <w:sz w:val="28"/>
          <w:szCs w:val="28"/>
        </w:rPr>
        <w:t xml:space="preserve"> первичные образы, образы восприятия, образы–</w:t>
      </w:r>
      <w:proofErr w:type="spellStart"/>
      <w:r w:rsidRPr="00B66D85">
        <w:rPr>
          <w:sz w:val="28"/>
          <w:szCs w:val="28"/>
        </w:rPr>
        <w:t>перцепты</w:t>
      </w:r>
      <w:proofErr w:type="spellEnd"/>
      <w:r w:rsidRPr="00B66D85">
        <w:rPr>
          <w:sz w:val="28"/>
          <w:szCs w:val="28"/>
        </w:rPr>
        <w:t xml:space="preserve">. </w:t>
      </w:r>
      <w:r>
        <w:rPr>
          <w:sz w:val="28"/>
          <w:szCs w:val="28"/>
        </w:rPr>
        <w:t>Выделяют</w:t>
      </w:r>
      <w:r w:rsidRPr="00B66D85">
        <w:rPr>
          <w:sz w:val="28"/>
          <w:szCs w:val="28"/>
        </w:rPr>
        <w:t xml:space="preserve"> первичные зрительные, слуховые, осязательные, обонятельные и вкусовые образы.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2. </w:t>
      </w:r>
      <w:r>
        <w:rPr>
          <w:sz w:val="28"/>
          <w:szCs w:val="28"/>
        </w:rPr>
        <w:t>Вторичные образы - это</w:t>
      </w:r>
      <w:r w:rsidRPr="00B66D85">
        <w:rPr>
          <w:sz w:val="28"/>
          <w:szCs w:val="28"/>
        </w:rPr>
        <w:t xml:space="preserve"> представления, или то, что называют мысленными образы, отличая их от образов восприятия.</w:t>
      </w:r>
    </w:p>
    <w:p w:rsidR="006549BB" w:rsidRPr="00B66D85" w:rsidRDefault="006549BB" w:rsidP="006549BB">
      <w:pPr>
        <w:widowControl w:val="0"/>
        <w:tabs>
          <w:tab w:val="left" w:pos="1080"/>
          <w:tab w:val="left" w:pos="1260"/>
        </w:tabs>
        <w:autoSpaceDE w:val="0"/>
        <w:autoSpaceDN w:val="0"/>
        <w:adjustRightInd w:val="0"/>
        <w:snapToGrid w:val="0"/>
        <w:spacing w:after="20" w:line="360" w:lineRule="auto"/>
        <w:ind w:firstLine="709"/>
        <w:jc w:val="both"/>
        <w:rPr>
          <w:sz w:val="28"/>
          <w:szCs w:val="28"/>
        </w:rPr>
      </w:pPr>
      <w:r w:rsidRPr="00B66D85">
        <w:rPr>
          <w:sz w:val="28"/>
          <w:szCs w:val="28"/>
        </w:rPr>
        <w:t>Информация об увиденном объекте попадает в мозг, где сопоставляется с имеющимися вторичными образцами (представлениями), шаблонами, ожиданиями для того, чтобы пришло понимание, что делать и как реагировать на данный объект.</w:t>
      </w:r>
    </w:p>
    <w:p w:rsidR="006549BB" w:rsidRPr="00B66D85" w:rsidRDefault="006549BB" w:rsidP="00654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360" w:lineRule="auto"/>
        <w:ind w:firstLine="709"/>
        <w:jc w:val="both"/>
        <w:rPr>
          <w:sz w:val="28"/>
          <w:szCs w:val="28"/>
        </w:rPr>
      </w:pPr>
      <w:r w:rsidRPr="00B66D85">
        <w:rPr>
          <w:sz w:val="28"/>
          <w:szCs w:val="28"/>
        </w:rPr>
        <w:t xml:space="preserve">Следовательно, зрительное восприятие - это двусторонний комплексный  процесс. С одной стороны, детали окружающей среды, которые мы видим, мы интерпретируем в общее целое. С другой стороны, мы обращаемся к нашей памяти, где собраны все паттерны нашего представления о мире, и, в зависимости от текущих целей, трактуем увиденные данные. </w:t>
      </w:r>
    </w:p>
    <w:p w:rsidR="006549BB" w:rsidRPr="00B66D85" w:rsidRDefault="006549BB" w:rsidP="006549BB">
      <w:pPr>
        <w:spacing w:line="360" w:lineRule="auto"/>
        <w:jc w:val="both"/>
        <w:rPr>
          <w:sz w:val="28"/>
          <w:szCs w:val="28"/>
        </w:rPr>
      </w:pPr>
      <w:r w:rsidRPr="00B66D85">
        <w:rPr>
          <w:sz w:val="28"/>
          <w:szCs w:val="28"/>
        </w:rPr>
        <w:tab/>
        <w:t xml:space="preserve">Единого шаблона визуального восприятия того или иного объекта не существует. Человек оценивает </w:t>
      </w:r>
      <w:proofErr w:type="gramStart"/>
      <w:r w:rsidRPr="00B66D85">
        <w:rPr>
          <w:sz w:val="28"/>
          <w:szCs w:val="28"/>
        </w:rPr>
        <w:t>увиденное</w:t>
      </w:r>
      <w:proofErr w:type="gramEnd"/>
      <w:r w:rsidRPr="00B66D85">
        <w:rPr>
          <w:sz w:val="28"/>
          <w:szCs w:val="28"/>
        </w:rPr>
        <w:t xml:space="preserve">, исходя из своих  представлений. А сформированные представления  в большой степени зависят от окружающей его социокультурной среды. Система дешифровки визуальной информации строится на жизненном опыте человека и его окружении, а значит, у людей различного происхождения, воспитания, образования она может быть различна.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Исходя из результатов исследований Л.М. </w:t>
      </w:r>
      <w:proofErr w:type="spellStart"/>
      <w:r w:rsidRPr="00B66D85">
        <w:rPr>
          <w:sz w:val="28"/>
          <w:szCs w:val="28"/>
        </w:rPr>
        <w:t>Веккера</w:t>
      </w:r>
      <w:proofErr w:type="spellEnd"/>
      <w:r w:rsidRPr="00B66D85">
        <w:rPr>
          <w:sz w:val="28"/>
          <w:szCs w:val="28"/>
        </w:rPr>
        <w:t xml:space="preserve"> и С.Л. Рубинштейна, можно отметить, что </w:t>
      </w:r>
      <w:r>
        <w:rPr>
          <w:sz w:val="28"/>
          <w:szCs w:val="28"/>
        </w:rPr>
        <w:t xml:space="preserve">представления есть </w:t>
      </w:r>
      <w:r w:rsidRPr="00B66D85">
        <w:rPr>
          <w:sz w:val="28"/>
          <w:szCs w:val="28"/>
        </w:rPr>
        <w:t>вторичны</w:t>
      </w:r>
      <w:r>
        <w:rPr>
          <w:sz w:val="28"/>
          <w:szCs w:val="28"/>
        </w:rPr>
        <w:t>е</w:t>
      </w:r>
      <w:r w:rsidRPr="00B66D85">
        <w:rPr>
          <w:sz w:val="28"/>
          <w:szCs w:val="28"/>
        </w:rPr>
        <w:t xml:space="preserve"> образ</w:t>
      </w:r>
      <w:r>
        <w:rPr>
          <w:sz w:val="28"/>
          <w:szCs w:val="28"/>
        </w:rPr>
        <w:t>ы</w:t>
      </w:r>
      <w:r w:rsidRPr="00B66D85">
        <w:rPr>
          <w:sz w:val="28"/>
          <w:szCs w:val="28"/>
        </w:rPr>
        <w:t xml:space="preserve"> и могут быть образами памяти и образами воображения. В том случае, если образ-представление воспроизводит уже ранее воспринятое, то это является образами памяти. Образами воображения являются представления, которые возникают или формируются без опоры на ранее </w:t>
      </w:r>
      <w:proofErr w:type="gramStart"/>
      <w:r w:rsidRPr="00B66D85">
        <w:rPr>
          <w:sz w:val="28"/>
          <w:szCs w:val="28"/>
        </w:rPr>
        <w:t>воспринятое</w:t>
      </w:r>
      <w:proofErr w:type="gramEnd"/>
      <w:r w:rsidRPr="00B66D85">
        <w:rPr>
          <w:sz w:val="28"/>
          <w:szCs w:val="28"/>
        </w:rPr>
        <w:t>.</w:t>
      </w:r>
    </w:p>
    <w:p w:rsidR="006549BB" w:rsidRPr="006549BB" w:rsidRDefault="006549BB" w:rsidP="006549BB">
      <w:pPr>
        <w:adjustRightInd w:val="0"/>
        <w:snapToGrid w:val="0"/>
        <w:spacing w:line="360" w:lineRule="auto"/>
        <w:ind w:firstLine="709"/>
        <w:jc w:val="both"/>
        <w:rPr>
          <w:sz w:val="28"/>
          <w:szCs w:val="28"/>
        </w:rPr>
      </w:pPr>
      <w:proofErr w:type="gramStart"/>
      <w:r w:rsidRPr="00B66D85">
        <w:rPr>
          <w:sz w:val="28"/>
          <w:szCs w:val="28"/>
        </w:rPr>
        <w:t xml:space="preserve">Из определения Л.М. </w:t>
      </w:r>
      <w:proofErr w:type="spellStart"/>
      <w:r w:rsidRPr="00B66D85">
        <w:rPr>
          <w:sz w:val="28"/>
          <w:szCs w:val="28"/>
        </w:rPr>
        <w:t>Веккера</w:t>
      </w:r>
      <w:proofErr w:type="spellEnd"/>
      <w:r w:rsidRPr="00B66D85">
        <w:rPr>
          <w:sz w:val="28"/>
          <w:szCs w:val="28"/>
        </w:rPr>
        <w:t xml:space="preserve"> можно сказать, что  «обобщенность образа выражает отнесенность отображаемого в нем объекта к определенному классу, а класс не может быть содержанием актуального, т.е. в данный момент </w:t>
      </w:r>
      <w:r w:rsidRPr="00B66D85">
        <w:rPr>
          <w:sz w:val="28"/>
          <w:szCs w:val="28"/>
        </w:rPr>
        <w:lastRenderedPageBreak/>
        <w:t>совершающегося, отражения, обязательным посредствующим звеном здесь является включенность апперцепции, т.е. образов, сформированных в прошлом опыте и воплощенных в тех извлекаемых из памяти эталонах, с которыми сличается каждый актуальный</w:t>
      </w:r>
      <w:proofErr w:type="gramEnd"/>
      <w:r w:rsidRPr="00B66D85">
        <w:rPr>
          <w:sz w:val="28"/>
          <w:szCs w:val="28"/>
        </w:rPr>
        <w:t xml:space="preserve"> </w:t>
      </w:r>
      <w:proofErr w:type="spellStart"/>
      <w:r w:rsidRPr="00B66D85">
        <w:rPr>
          <w:sz w:val="28"/>
          <w:szCs w:val="28"/>
        </w:rPr>
        <w:t>перцепт</w:t>
      </w:r>
      <w:proofErr w:type="spellEnd"/>
      <w:r w:rsidRPr="00B66D85">
        <w:rPr>
          <w:sz w:val="28"/>
          <w:szCs w:val="28"/>
        </w:rPr>
        <w:t>. Такие эталоны и есть вторичные образы, или представления» [</w:t>
      </w:r>
      <w:r>
        <w:rPr>
          <w:sz w:val="28"/>
          <w:szCs w:val="28"/>
        </w:rPr>
        <w:t>5</w:t>
      </w:r>
      <w:r w:rsidRPr="00B66D85">
        <w:rPr>
          <w:sz w:val="28"/>
          <w:szCs w:val="28"/>
        </w:rPr>
        <w:t>].</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Представление, как психический процесс, отличается от восприятия меньшей яркостью, некоторой (то большей, то меньшей) фрагментарностью, большей или меньшей обобщенностью.</w:t>
      </w:r>
    </w:p>
    <w:p w:rsidR="006549BB" w:rsidRPr="00B66D85" w:rsidRDefault="006549BB" w:rsidP="00602E40">
      <w:pPr>
        <w:adjustRightInd w:val="0"/>
        <w:snapToGrid w:val="0"/>
        <w:spacing w:after="240" w:line="360" w:lineRule="auto"/>
        <w:ind w:firstLine="709"/>
        <w:jc w:val="both"/>
        <w:rPr>
          <w:sz w:val="28"/>
          <w:szCs w:val="28"/>
        </w:rPr>
      </w:pPr>
      <w:r w:rsidRPr="00B66D85">
        <w:rPr>
          <w:sz w:val="28"/>
          <w:szCs w:val="28"/>
        </w:rPr>
        <w:t xml:space="preserve">Л.М. </w:t>
      </w:r>
      <w:proofErr w:type="spellStart"/>
      <w:r w:rsidRPr="00B66D85">
        <w:rPr>
          <w:sz w:val="28"/>
          <w:szCs w:val="28"/>
        </w:rPr>
        <w:t>Веккер</w:t>
      </w:r>
      <w:proofErr w:type="spellEnd"/>
      <w:r w:rsidRPr="00B66D85">
        <w:rPr>
          <w:sz w:val="28"/>
          <w:szCs w:val="28"/>
        </w:rPr>
        <w:t xml:space="preserve"> приводит перечень основных характеристик вторичного образа (Рис.2) и описывает пространственно-временную структуру вторичных образов (Рис. 3).</w:t>
      </w:r>
    </w:p>
    <w:p w:rsidR="006549BB" w:rsidRPr="00B66D85" w:rsidRDefault="002E7C48" w:rsidP="002E7C48">
      <w:pPr>
        <w:adjustRightInd w:val="0"/>
        <w:snapToGrid w:val="0"/>
        <w:spacing w:line="360" w:lineRule="auto"/>
        <w:jc w:val="center"/>
        <w:rPr>
          <w:b/>
          <w:sz w:val="28"/>
          <w:szCs w:val="28"/>
        </w:rPr>
      </w:pPr>
      <w:r>
        <w:rPr>
          <w:b/>
          <w:noProof/>
          <w:sz w:val="28"/>
          <w:szCs w:val="28"/>
        </w:rPr>
        <w:drawing>
          <wp:inline distT="0" distB="0" distL="0" distR="0" wp14:anchorId="7CC89CAE" wp14:editId="372FA75D">
            <wp:extent cx="3679371" cy="1921530"/>
            <wp:effectExtent l="0" t="0" r="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94.png"/>
                    <pic:cNvPicPr/>
                  </pic:nvPicPr>
                  <pic:blipFill>
                    <a:blip r:embed="rId10">
                      <a:extLst>
                        <a:ext uri="{28A0092B-C50C-407E-A947-70E740481C1C}">
                          <a14:useLocalDpi xmlns:a14="http://schemas.microsoft.com/office/drawing/2010/main" val="0"/>
                        </a:ext>
                      </a:extLst>
                    </a:blip>
                    <a:stretch>
                      <a:fillRect/>
                    </a:stretch>
                  </pic:blipFill>
                  <pic:spPr>
                    <a:xfrm>
                      <a:off x="0" y="0"/>
                      <a:ext cx="3686522" cy="1925265"/>
                    </a:xfrm>
                    <a:prstGeom prst="rect">
                      <a:avLst/>
                    </a:prstGeom>
                  </pic:spPr>
                </pic:pic>
              </a:graphicData>
            </a:graphic>
          </wp:inline>
        </w:drawing>
      </w:r>
    </w:p>
    <w:p w:rsidR="006549BB" w:rsidRPr="00B66D85" w:rsidRDefault="006549BB" w:rsidP="002E7C48">
      <w:pPr>
        <w:adjustRightInd w:val="0"/>
        <w:snapToGrid w:val="0"/>
        <w:spacing w:after="240" w:line="360" w:lineRule="auto"/>
        <w:jc w:val="center"/>
        <w:rPr>
          <w:sz w:val="28"/>
          <w:szCs w:val="28"/>
        </w:rPr>
      </w:pPr>
      <w:r w:rsidRPr="00B66D85">
        <w:rPr>
          <w:sz w:val="28"/>
          <w:szCs w:val="28"/>
        </w:rPr>
        <w:t xml:space="preserve">Рис. 2. Основные характеристики вторичного образа </w:t>
      </w:r>
    </w:p>
    <w:p w:rsidR="006549BB" w:rsidRPr="00B66D85" w:rsidRDefault="002E7C48" w:rsidP="002E7C48">
      <w:pPr>
        <w:adjustRightInd w:val="0"/>
        <w:snapToGrid w:val="0"/>
        <w:spacing w:line="360" w:lineRule="auto"/>
        <w:jc w:val="center"/>
        <w:rPr>
          <w:sz w:val="28"/>
          <w:szCs w:val="28"/>
        </w:rPr>
      </w:pPr>
      <w:r>
        <w:rPr>
          <w:noProof/>
          <w:sz w:val="28"/>
          <w:szCs w:val="28"/>
        </w:rPr>
        <w:drawing>
          <wp:inline distT="0" distB="0" distL="0" distR="0" wp14:anchorId="491F108A" wp14:editId="47CA5A4B">
            <wp:extent cx="3080657" cy="2374672"/>
            <wp:effectExtent l="0" t="0" r="5715" b="698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95.png"/>
                    <pic:cNvPicPr/>
                  </pic:nvPicPr>
                  <pic:blipFill>
                    <a:blip r:embed="rId11">
                      <a:extLst>
                        <a:ext uri="{28A0092B-C50C-407E-A947-70E740481C1C}">
                          <a14:useLocalDpi xmlns:a14="http://schemas.microsoft.com/office/drawing/2010/main" val="0"/>
                        </a:ext>
                      </a:extLst>
                    </a:blip>
                    <a:stretch>
                      <a:fillRect/>
                    </a:stretch>
                  </pic:blipFill>
                  <pic:spPr>
                    <a:xfrm>
                      <a:off x="0" y="0"/>
                      <a:ext cx="3091435" cy="2382980"/>
                    </a:xfrm>
                    <a:prstGeom prst="rect">
                      <a:avLst/>
                    </a:prstGeom>
                  </pic:spPr>
                </pic:pic>
              </a:graphicData>
            </a:graphic>
          </wp:inline>
        </w:drawing>
      </w:r>
    </w:p>
    <w:p w:rsidR="006549BB" w:rsidRDefault="006549BB" w:rsidP="00602E40">
      <w:pPr>
        <w:pStyle w:val="ab"/>
        <w:keepNext/>
        <w:adjustRightInd w:val="0"/>
        <w:snapToGrid w:val="0"/>
        <w:spacing w:after="240" w:line="360" w:lineRule="auto"/>
        <w:jc w:val="center"/>
        <w:rPr>
          <w:b w:val="0"/>
          <w:sz w:val="28"/>
          <w:szCs w:val="28"/>
        </w:rPr>
      </w:pPr>
      <w:r w:rsidRPr="00B66D85">
        <w:rPr>
          <w:b w:val="0"/>
          <w:sz w:val="28"/>
          <w:szCs w:val="28"/>
        </w:rPr>
        <w:t>Рис. 3.</w:t>
      </w:r>
      <w:r w:rsidRPr="00B66D85">
        <w:rPr>
          <w:sz w:val="28"/>
          <w:szCs w:val="28"/>
        </w:rPr>
        <w:t xml:space="preserve"> </w:t>
      </w:r>
      <w:r w:rsidRPr="00B66D85">
        <w:rPr>
          <w:b w:val="0"/>
          <w:sz w:val="28"/>
          <w:szCs w:val="28"/>
        </w:rPr>
        <w:t>Пространственно-временн</w:t>
      </w:r>
      <w:r w:rsidR="00602E40">
        <w:rPr>
          <w:b w:val="0"/>
          <w:sz w:val="28"/>
          <w:szCs w:val="28"/>
        </w:rPr>
        <w:t xml:space="preserve">ая структура вторичных образов </w:t>
      </w:r>
    </w:p>
    <w:p w:rsidR="00602E40" w:rsidRPr="00602E40" w:rsidRDefault="00602E40" w:rsidP="00602E40">
      <w:pPr>
        <w:rPr>
          <w:lang w:eastAsia="zh-CN"/>
        </w:rPr>
      </w:pP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lastRenderedPageBreak/>
        <w:t>В пространственно-временной структуре</w:t>
      </w:r>
      <w:r w:rsidRPr="00B66D85">
        <w:rPr>
          <w:b/>
          <w:sz w:val="28"/>
          <w:szCs w:val="28"/>
        </w:rPr>
        <w:t xml:space="preserve"> </w:t>
      </w:r>
      <w:r w:rsidRPr="00B66D85">
        <w:rPr>
          <w:sz w:val="28"/>
          <w:szCs w:val="28"/>
        </w:rPr>
        <w:t>отражены следующие элементы:</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t xml:space="preserve">1. </w:t>
      </w:r>
      <w:proofErr w:type="spellStart"/>
      <w:r w:rsidRPr="00557FE3">
        <w:rPr>
          <w:sz w:val="28"/>
          <w:szCs w:val="28"/>
        </w:rPr>
        <w:t>Панорамность</w:t>
      </w:r>
      <w:proofErr w:type="spellEnd"/>
      <w:r w:rsidRPr="00557FE3">
        <w:rPr>
          <w:sz w:val="28"/>
          <w:szCs w:val="28"/>
        </w:rPr>
        <w:t xml:space="preserve"> - целостное воспроизведение пространственной структуры объекта</w:t>
      </w:r>
      <w:r w:rsidR="005E25A5" w:rsidRPr="00557FE3">
        <w:rPr>
          <w:sz w:val="28"/>
          <w:szCs w:val="28"/>
        </w:rPr>
        <w:t xml:space="preserve"> выходит за пределы </w:t>
      </w:r>
      <w:r w:rsidRPr="00557FE3">
        <w:rPr>
          <w:sz w:val="28"/>
          <w:szCs w:val="28"/>
        </w:rPr>
        <w:t xml:space="preserve">перцептивного поля </w:t>
      </w:r>
      <w:r w:rsidR="005E25A5" w:rsidRPr="00557FE3">
        <w:rPr>
          <w:sz w:val="28"/>
          <w:szCs w:val="28"/>
        </w:rPr>
        <w:t>пределы</w:t>
      </w:r>
      <w:r w:rsidR="005E25A5" w:rsidRPr="00557FE3">
        <w:rPr>
          <w:sz w:val="28"/>
          <w:szCs w:val="28"/>
        </w:rPr>
        <w:t xml:space="preserve"> и</w:t>
      </w:r>
      <w:r w:rsidR="005E25A5" w:rsidRPr="00557FE3">
        <w:rPr>
          <w:sz w:val="28"/>
          <w:szCs w:val="28"/>
        </w:rPr>
        <w:t xml:space="preserve">  не ограничивается объемом</w:t>
      </w:r>
      <w:r w:rsidRPr="00557FE3">
        <w:rPr>
          <w:sz w:val="28"/>
          <w:szCs w:val="28"/>
        </w:rPr>
        <w:t>.</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t xml:space="preserve">2. </w:t>
      </w:r>
      <w:r w:rsidR="00724521" w:rsidRPr="00557FE3">
        <w:rPr>
          <w:sz w:val="28"/>
          <w:szCs w:val="28"/>
        </w:rPr>
        <w:t>Ф</w:t>
      </w:r>
      <w:r w:rsidRPr="00557FE3">
        <w:rPr>
          <w:sz w:val="28"/>
          <w:szCs w:val="28"/>
        </w:rPr>
        <w:t>он может быть отделен от фигуры</w:t>
      </w:r>
      <w:r w:rsidR="00724521" w:rsidRPr="00557FE3">
        <w:rPr>
          <w:sz w:val="28"/>
          <w:szCs w:val="28"/>
        </w:rPr>
        <w:t>, а ф</w:t>
      </w:r>
      <w:r w:rsidR="00724521" w:rsidRPr="00557FE3">
        <w:rPr>
          <w:sz w:val="28"/>
          <w:szCs w:val="28"/>
        </w:rPr>
        <w:t>игура в представлении может не соотноситься с определенной коорд</w:t>
      </w:r>
      <w:r w:rsidR="00724521" w:rsidRPr="00557FE3">
        <w:rPr>
          <w:sz w:val="28"/>
          <w:szCs w:val="28"/>
        </w:rPr>
        <w:t>инатой пространственного фона.</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t>3.</w:t>
      </w:r>
      <w:r w:rsidR="00724521" w:rsidRPr="00557FE3">
        <w:rPr>
          <w:sz w:val="28"/>
          <w:szCs w:val="28"/>
        </w:rPr>
        <w:t xml:space="preserve"> В н</w:t>
      </w:r>
      <w:r w:rsidRPr="00557FE3">
        <w:rPr>
          <w:sz w:val="28"/>
          <w:szCs w:val="28"/>
        </w:rPr>
        <w:t>арушении воспроизведения абсолютных размеров отображаемого пространственного массива</w:t>
      </w:r>
      <w:r w:rsidR="00724521" w:rsidRPr="00557FE3">
        <w:rPr>
          <w:sz w:val="28"/>
          <w:szCs w:val="28"/>
        </w:rPr>
        <w:t xml:space="preserve"> </w:t>
      </w:r>
      <w:r w:rsidR="00724521" w:rsidRPr="00557FE3">
        <w:rPr>
          <w:sz w:val="28"/>
          <w:szCs w:val="28"/>
        </w:rPr>
        <w:t>и в не сохранении числа однородных элементов</w:t>
      </w:r>
      <w:r w:rsidR="00724521" w:rsidRPr="00557FE3">
        <w:rPr>
          <w:sz w:val="28"/>
          <w:szCs w:val="28"/>
        </w:rPr>
        <w:t xml:space="preserve"> происходит в</w:t>
      </w:r>
      <w:r w:rsidR="00724521" w:rsidRPr="00557FE3">
        <w:rPr>
          <w:sz w:val="28"/>
          <w:szCs w:val="28"/>
        </w:rPr>
        <w:t>ыпадение абсолютных величин</w:t>
      </w:r>
      <w:r w:rsidRPr="00557FE3">
        <w:rPr>
          <w:sz w:val="28"/>
          <w:szCs w:val="28"/>
        </w:rPr>
        <w:t>.</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t xml:space="preserve">4.Преобразование геометрической формы имеет разнообразные проявления, обнаруженные в различных исследованиях. </w:t>
      </w:r>
      <w:r w:rsidR="00724521" w:rsidRPr="00557FE3">
        <w:rPr>
          <w:sz w:val="28"/>
          <w:szCs w:val="28"/>
        </w:rPr>
        <w:t>В</w:t>
      </w:r>
      <w:r w:rsidRPr="00557FE3">
        <w:rPr>
          <w:sz w:val="28"/>
          <w:szCs w:val="28"/>
        </w:rPr>
        <w:t>ыражается в описанной Б. Ф. Ломовым схематизации образа. Так же, доминирование топологической схемы над геометрической формой выявлено и описано Н. А. Бернштейном в связи с вопросом о влиянии структуры представления на процесс узнавания и на организацию моторного акта. Многоуровневый характер такой "</w:t>
      </w:r>
      <w:proofErr w:type="spellStart"/>
      <w:r w:rsidRPr="00557FE3">
        <w:rPr>
          <w:sz w:val="28"/>
          <w:szCs w:val="28"/>
        </w:rPr>
        <w:t>топологизации</w:t>
      </w:r>
      <w:proofErr w:type="spellEnd"/>
      <w:r w:rsidRPr="00557FE3">
        <w:rPr>
          <w:sz w:val="28"/>
          <w:szCs w:val="28"/>
        </w:rPr>
        <w:t xml:space="preserve"> формы" во вторичном образе выявлен в экспериментах М. В. Лещинского. [5]</w:t>
      </w:r>
    </w:p>
    <w:p w:rsidR="006549BB" w:rsidRPr="00557FE3" w:rsidRDefault="006549BB" w:rsidP="006549BB">
      <w:pPr>
        <w:pStyle w:val="a4"/>
        <w:tabs>
          <w:tab w:val="left" w:pos="540"/>
          <w:tab w:val="left" w:pos="720"/>
          <w:tab w:val="left" w:pos="900"/>
        </w:tabs>
        <w:adjustRightInd w:val="0"/>
        <w:snapToGrid w:val="0"/>
        <w:spacing w:line="360" w:lineRule="auto"/>
        <w:ind w:left="-23" w:firstLine="539"/>
        <w:jc w:val="both"/>
        <w:rPr>
          <w:sz w:val="28"/>
          <w:szCs w:val="28"/>
        </w:rPr>
      </w:pPr>
      <w:r w:rsidRPr="00557FE3">
        <w:rPr>
          <w:i/>
          <w:sz w:val="28"/>
          <w:szCs w:val="28"/>
        </w:rPr>
        <w:t>5.</w:t>
      </w:r>
      <w:r w:rsidRPr="00557FE3">
        <w:rPr>
          <w:sz w:val="28"/>
          <w:szCs w:val="28"/>
        </w:rPr>
        <w:t xml:space="preserve">Симультанность, </w:t>
      </w:r>
      <w:r w:rsidR="00724521" w:rsidRPr="00557FE3">
        <w:rPr>
          <w:sz w:val="28"/>
          <w:szCs w:val="28"/>
        </w:rPr>
        <w:t xml:space="preserve">и так называемая </w:t>
      </w:r>
      <w:r w:rsidRPr="00557FE3">
        <w:rPr>
          <w:sz w:val="28"/>
          <w:szCs w:val="28"/>
        </w:rPr>
        <w:t xml:space="preserve"> "временная </w:t>
      </w:r>
      <w:proofErr w:type="spellStart"/>
      <w:r w:rsidRPr="00557FE3">
        <w:rPr>
          <w:sz w:val="28"/>
          <w:szCs w:val="28"/>
        </w:rPr>
        <w:t>панорамность</w:t>
      </w:r>
      <w:proofErr w:type="spellEnd"/>
      <w:r w:rsidRPr="00557FE3">
        <w:rPr>
          <w:sz w:val="28"/>
          <w:szCs w:val="28"/>
        </w:rPr>
        <w:t xml:space="preserve">", представлений заключается в том, что компоненты временной и двигательной последовательности </w:t>
      </w:r>
      <w:r w:rsidR="00724521" w:rsidRPr="00557FE3">
        <w:rPr>
          <w:sz w:val="28"/>
          <w:szCs w:val="28"/>
        </w:rPr>
        <w:t xml:space="preserve">преобразовываются </w:t>
      </w:r>
      <w:r w:rsidRPr="00557FE3">
        <w:rPr>
          <w:sz w:val="28"/>
          <w:szCs w:val="28"/>
        </w:rPr>
        <w:t xml:space="preserve"> в одновременную структуру</w:t>
      </w:r>
      <w:r w:rsidR="00724521" w:rsidRPr="00557FE3">
        <w:rPr>
          <w:sz w:val="28"/>
          <w:szCs w:val="28"/>
        </w:rPr>
        <w:t xml:space="preserve"> или систему</w:t>
      </w:r>
      <w:r w:rsidRPr="00557FE3">
        <w:rPr>
          <w:sz w:val="28"/>
          <w:szCs w:val="28"/>
        </w:rPr>
        <w:t xml:space="preserve">, в которой эта последовательная динамика очень </w:t>
      </w:r>
      <w:r w:rsidR="00724521" w:rsidRPr="00557FE3">
        <w:rPr>
          <w:sz w:val="28"/>
          <w:szCs w:val="28"/>
        </w:rPr>
        <w:t>забивается ил</w:t>
      </w:r>
      <w:r w:rsidRPr="00557FE3">
        <w:rPr>
          <w:sz w:val="28"/>
          <w:szCs w:val="28"/>
        </w:rPr>
        <w:t xml:space="preserve">и не воспроизводится </w:t>
      </w:r>
      <w:r w:rsidR="00724521" w:rsidRPr="00557FE3">
        <w:rPr>
          <w:sz w:val="28"/>
          <w:szCs w:val="28"/>
        </w:rPr>
        <w:t>вовсе</w:t>
      </w:r>
      <w:r w:rsidRPr="00557FE3">
        <w:rPr>
          <w:sz w:val="28"/>
          <w:szCs w:val="28"/>
        </w:rPr>
        <w:t>.</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t>6.</w:t>
      </w:r>
      <w:r w:rsidR="00557FE3" w:rsidRPr="00557FE3">
        <w:rPr>
          <w:sz w:val="28"/>
          <w:szCs w:val="28"/>
        </w:rPr>
        <w:t xml:space="preserve"> В многочисленных исследованиях обнаружены с</w:t>
      </w:r>
      <w:r w:rsidR="00557FE3" w:rsidRPr="00557FE3">
        <w:rPr>
          <w:sz w:val="28"/>
          <w:szCs w:val="28"/>
        </w:rPr>
        <w:t xml:space="preserve">двиги в воспроизведении </w:t>
      </w:r>
      <w:r w:rsidR="00557FE3" w:rsidRPr="00557FE3">
        <w:rPr>
          <w:sz w:val="28"/>
          <w:szCs w:val="28"/>
        </w:rPr>
        <w:t xml:space="preserve">длительности, которые обобщены </w:t>
      </w:r>
      <w:r w:rsidRPr="00557FE3">
        <w:rPr>
          <w:sz w:val="28"/>
          <w:szCs w:val="28"/>
        </w:rPr>
        <w:t xml:space="preserve">С. Л. Рубинштейном в виде эмпирического «закона заполненного временного отрезка». Этот закон </w:t>
      </w:r>
      <w:r w:rsidR="00557FE3" w:rsidRPr="00557FE3">
        <w:rPr>
          <w:sz w:val="28"/>
          <w:szCs w:val="28"/>
        </w:rPr>
        <w:t>заключается в том</w:t>
      </w:r>
      <w:r w:rsidRPr="00557FE3">
        <w:rPr>
          <w:sz w:val="28"/>
          <w:szCs w:val="28"/>
        </w:rPr>
        <w:t>, что чем бол</w:t>
      </w:r>
      <w:r w:rsidR="00557FE3" w:rsidRPr="00557FE3">
        <w:rPr>
          <w:sz w:val="28"/>
          <w:szCs w:val="28"/>
        </w:rPr>
        <w:t>ьше заполнены и расчленены</w:t>
      </w:r>
      <w:r w:rsidRPr="00557FE3">
        <w:rPr>
          <w:sz w:val="28"/>
          <w:szCs w:val="28"/>
        </w:rPr>
        <w:t xml:space="preserve"> на маленькие интервалы отрезок времени, тем более длительным он представляется. </w:t>
      </w:r>
      <w:r w:rsidR="00557FE3" w:rsidRPr="00557FE3">
        <w:rPr>
          <w:sz w:val="28"/>
          <w:szCs w:val="28"/>
        </w:rPr>
        <w:t>В этом</w:t>
      </w:r>
      <w:r w:rsidRPr="00557FE3">
        <w:rPr>
          <w:sz w:val="28"/>
          <w:szCs w:val="28"/>
        </w:rPr>
        <w:t xml:space="preserve"> закон</w:t>
      </w:r>
      <w:r w:rsidR="00557FE3" w:rsidRPr="00557FE3">
        <w:rPr>
          <w:sz w:val="28"/>
          <w:szCs w:val="28"/>
        </w:rPr>
        <w:t>е</w:t>
      </w:r>
      <w:r w:rsidRPr="00557FE3">
        <w:rPr>
          <w:sz w:val="28"/>
          <w:szCs w:val="28"/>
        </w:rPr>
        <w:t xml:space="preserve"> определяет</w:t>
      </w:r>
      <w:r w:rsidR="00557FE3" w:rsidRPr="00557FE3">
        <w:rPr>
          <w:sz w:val="28"/>
          <w:szCs w:val="28"/>
        </w:rPr>
        <w:t>ся</w:t>
      </w:r>
      <w:r w:rsidRPr="00557FE3">
        <w:rPr>
          <w:sz w:val="28"/>
          <w:szCs w:val="28"/>
        </w:rPr>
        <w:t xml:space="preserve"> закономерность отклонения психологического времени воспоминания прошлого от объективного времени. [34]</w:t>
      </w:r>
    </w:p>
    <w:p w:rsidR="006549BB" w:rsidRPr="00557FE3" w:rsidRDefault="006549BB" w:rsidP="006549BB">
      <w:pPr>
        <w:tabs>
          <w:tab w:val="left" w:pos="540"/>
          <w:tab w:val="left" w:pos="720"/>
          <w:tab w:val="left" w:pos="900"/>
        </w:tabs>
        <w:adjustRightInd w:val="0"/>
        <w:snapToGrid w:val="0"/>
        <w:spacing w:line="360" w:lineRule="auto"/>
        <w:ind w:firstLine="539"/>
        <w:jc w:val="both"/>
        <w:rPr>
          <w:sz w:val="28"/>
          <w:szCs w:val="28"/>
        </w:rPr>
      </w:pPr>
      <w:r w:rsidRPr="00557FE3">
        <w:rPr>
          <w:sz w:val="28"/>
          <w:szCs w:val="28"/>
        </w:rPr>
        <w:lastRenderedPageBreak/>
        <w:t xml:space="preserve"> 7. Третья временная характеристика –</w:t>
      </w:r>
      <w:r w:rsidR="00557FE3" w:rsidRPr="00557FE3">
        <w:rPr>
          <w:sz w:val="28"/>
          <w:szCs w:val="28"/>
        </w:rPr>
        <w:t xml:space="preserve"> в последовательности отображена б</w:t>
      </w:r>
      <w:r w:rsidRPr="00557FE3">
        <w:rPr>
          <w:sz w:val="28"/>
          <w:szCs w:val="28"/>
        </w:rPr>
        <w:t xml:space="preserve">ольшая прочность по сравнению с временной длительностью </w:t>
      </w:r>
      <w:r w:rsidR="00557FE3" w:rsidRPr="00557FE3">
        <w:rPr>
          <w:sz w:val="28"/>
          <w:szCs w:val="28"/>
        </w:rPr>
        <w:t xml:space="preserve">и </w:t>
      </w:r>
      <w:r w:rsidRPr="00557FE3">
        <w:rPr>
          <w:sz w:val="28"/>
          <w:szCs w:val="28"/>
        </w:rPr>
        <w:t xml:space="preserve">в скрытом виде содержится </w:t>
      </w:r>
      <w:r w:rsidR="00557FE3" w:rsidRPr="00557FE3">
        <w:rPr>
          <w:sz w:val="28"/>
          <w:szCs w:val="28"/>
        </w:rPr>
        <w:t xml:space="preserve">в </w:t>
      </w:r>
      <w:r w:rsidRPr="00557FE3">
        <w:rPr>
          <w:sz w:val="28"/>
          <w:szCs w:val="28"/>
        </w:rPr>
        <w:t>фактах, которые обобщены в «законе з</w:t>
      </w:r>
      <w:r w:rsidR="00557FE3" w:rsidRPr="00557FE3">
        <w:rPr>
          <w:sz w:val="28"/>
          <w:szCs w:val="28"/>
        </w:rPr>
        <w:t>аполненного временного отрезка»</w:t>
      </w:r>
      <w:proofErr w:type="gramStart"/>
      <w:r w:rsidR="00557FE3" w:rsidRPr="00557FE3">
        <w:rPr>
          <w:sz w:val="28"/>
          <w:szCs w:val="28"/>
        </w:rPr>
        <w:t>.</w:t>
      </w:r>
      <w:proofErr w:type="gramEnd"/>
      <w:r w:rsidR="00557FE3" w:rsidRPr="00557FE3">
        <w:rPr>
          <w:sz w:val="28"/>
          <w:szCs w:val="28"/>
        </w:rPr>
        <w:t xml:space="preserve"> С</w:t>
      </w:r>
      <w:r w:rsidRPr="00557FE3">
        <w:rPr>
          <w:sz w:val="28"/>
          <w:szCs w:val="28"/>
        </w:rPr>
        <w:t>двиги оценки интервала</w:t>
      </w:r>
      <w:r w:rsidR="00557FE3" w:rsidRPr="00557FE3">
        <w:rPr>
          <w:sz w:val="28"/>
          <w:szCs w:val="28"/>
        </w:rPr>
        <w:t>, которые были зафиксированы,</w:t>
      </w:r>
      <w:r w:rsidRPr="00557FE3">
        <w:rPr>
          <w:sz w:val="28"/>
          <w:szCs w:val="28"/>
        </w:rPr>
        <w:t xml:space="preserve"> касаются его длительности, а временная </w:t>
      </w:r>
      <w:r w:rsidR="00557FE3" w:rsidRPr="00557FE3">
        <w:rPr>
          <w:sz w:val="28"/>
          <w:szCs w:val="28"/>
        </w:rPr>
        <w:t xml:space="preserve">последовательность сохраняется </w:t>
      </w:r>
      <w:r w:rsidRPr="00557FE3">
        <w:rPr>
          <w:sz w:val="28"/>
          <w:szCs w:val="28"/>
        </w:rPr>
        <w:t xml:space="preserve"> полнее. [5]</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 xml:space="preserve">Среди изучавших представление (вторичные образы) можно отметить следующих исследователей:  Л. М. </w:t>
      </w:r>
      <w:proofErr w:type="spellStart"/>
      <w:r w:rsidRPr="00B66D85">
        <w:rPr>
          <w:sz w:val="28"/>
          <w:szCs w:val="28"/>
        </w:rPr>
        <w:t>Веккер</w:t>
      </w:r>
      <w:proofErr w:type="spellEnd"/>
      <w:r w:rsidRPr="00B66D85">
        <w:rPr>
          <w:sz w:val="28"/>
          <w:szCs w:val="28"/>
        </w:rPr>
        <w:t xml:space="preserve">, С. Л. Рубинштейн, Б. Ф. Ломов, А. А. </w:t>
      </w:r>
      <w:proofErr w:type="spellStart"/>
      <w:r w:rsidRPr="00B66D85">
        <w:rPr>
          <w:sz w:val="28"/>
          <w:szCs w:val="28"/>
        </w:rPr>
        <w:t>Гостев</w:t>
      </w:r>
      <w:proofErr w:type="spellEnd"/>
      <w:r w:rsidRPr="00B66D85">
        <w:rPr>
          <w:sz w:val="28"/>
          <w:szCs w:val="28"/>
        </w:rPr>
        <w:t xml:space="preserve">, Б. Г. Ананьев. </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Например, С.Л. Рубинштейн определяет представление, как образ предмета, который на основе предшествовавшего сенсорного воздействия, - воспроизводится в отсутствии предмета. Представления – это образы. [</w:t>
      </w:r>
      <w:r>
        <w:rPr>
          <w:sz w:val="28"/>
          <w:szCs w:val="28"/>
        </w:rPr>
        <w:t>34</w:t>
      </w:r>
      <w:r w:rsidRPr="00B66D85">
        <w:rPr>
          <w:sz w:val="28"/>
          <w:szCs w:val="28"/>
        </w:rPr>
        <w:t>]</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Так же из его теории можно отметить, что представление – изменчивое динамическое образование, каждый раз при определенных условиях вновь создающееся и отражающее сложную жизнь личности. Из всех многообразных отношений, в которые входит представление и которыми оно определяется, самым существенным является отношение представления к предмету. Отношение к предмету в первую очередь регулирует те преобразования, которым представление подвергается. [</w:t>
      </w:r>
      <w:r>
        <w:rPr>
          <w:sz w:val="28"/>
          <w:szCs w:val="28"/>
        </w:rPr>
        <w:t>35</w:t>
      </w:r>
      <w:r w:rsidRPr="00B66D85">
        <w:rPr>
          <w:sz w:val="28"/>
          <w:szCs w:val="28"/>
        </w:rPr>
        <w:t>]</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 xml:space="preserve">Под вторичными образами А.А. </w:t>
      </w:r>
      <w:proofErr w:type="spellStart"/>
      <w:r w:rsidRPr="00B66D85">
        <w:rPr>
          <w:sz w:val="28"/>
          <w:szCs w:val="28"/>
        </w:rPr>
        <w:t>Гостев</w:t>
      </w:r>
      <w:proofErr w:type="spellEnd"/>
      <w:r w:rsidRPr="00B66D85">
        <w:rPr>
          <w:sz w:val="28"/>
          <w:szCs w:val="28"/>
        </w:rPr>
        <w:t xml:space="preserve"> определяет все образные явления, рассматривая понятия «вторичный» и «мысленный» как синонимы. [</w:t>
      </w:r>
      <w:r>
        <w:rPr>
          <w:sz w:val="28"/>
          <w:szCs w:val="28"/>
        </w:rPr>
        <w:t>11</w:t>
      </w:r>
      <w:r w:rsidRPr="00B66D85">
        <w:rPr>
          <w:sz w:val="28"/>
          <w:szCs w:val="28"/>
        </w:rPr>
        <w:t xml:space="preserve">]  </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 xml:space="preserve">Под мысленным </w:t>
      </w:r>
      <w:proofErr w:type="gramStart"/>
      <w:r w:rsidRPr="00B66D85">
        <w:rPr>
          <w:sz w:val="28"/>
          <w:szCs w:val="28"/>
        </w:rPr>
        <w:t>образом-представления</w:t>
      </w:r>
      <w:proofErr w:type="gramEnd"/>
      <w:r w:rsidRPr="00B66D85">
        <w:rPr>
          <w:sz w:val="28"/>
          <w:szCs w:val="28"/>
        </w:rPr>
        <w:t xml:space="preserve"> А.А. </w:t>
      </w:r>
      <w:proofErr w:type="spellStart"/>
      <w:r w:rsidRPr="00B66D85">
        <w:rPr>
          <w:sz w:val="28"/>
          <w:szCs w:val="28"/>
        </w:rPr>
        <w:t>Гостева</w:t>
      </w:r>
      <w:proofErr w:type="spellEnd"/>
      <w:r w:rsidRPr="00B66D85">
        <w:rPr>
          <w:sz w:val="28"/>
          <w:szCs w:val="28"/>
        </w:rPr>
        <w:t xml:space="preserve"> подразумевает образ предметов и явлений внешней реальности, переживаемый как единица содержания сознания в отсутствии актуальной стимуляции, и в этом смысле он является вторичным образом. [1</w:t>
      </w:r>
      <w:r>
        <w:rPr>
          <w:sz w:val="28"/>
          <w:szCs w:val="28"/>
        </w:rPr>
        <w:t>1</w:t>
      </w:r>
      <w:r w:rsidRPr="00B66D85">
        <w:rPr>
          <w:sz w:val="28"/>
          <w:szCs w:val="28"/>
        </w:rPr>
        <w:t>]</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Представления у разных людей, в зависимости от их индивидуальных особенностей, могут отличаться по степени устойчивости, яркости, отчетливости, полноты или бледности, фрагментарности, неус</w:t>
      </w:r>
      <w:r>
        <w:rPr>
          <w:sz w:val="28"/>
          <w:szCs w:val="28"/>
        </w:rPr>
        <w:t>тойчивости, схематичности.</w:t>
      </w:r>
    </w:p>
    <w:p w:rsidR="006549BB" w:rsidRPr="00B66D85" w:rsidRDefault="006549BB" w:rsidP="006549BB">
      <w:pPr>
        <w:adjustRightInd w:val="0"/>
        <w:snapToGrid w:val="0"/>
        <w:spacing w:line="360" w:lineRule="auto"/>
        <w:ind w:firstLine="540"/>
        <w:jc w:val="both"/>
        <w:rPr>
          <w:sz w:val="28"/>
          <w:szCs w:val="28"/>
        </w:rPr>
      </w:pPr>
      <w:r w:rsidRPr="00B66D85">
        <w:rPr>
          <w:sz w:val="28"/>
          <w:szCs w:val="28"/>
        </w:rPr>
        <w:t>Исходя их вышесказанного, можно отметить, что восприятие и представление играют важную роль в создании визуальных образов в рекламе.</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lastRenderedPageBreak/>
        <w:t>Чтобы определить, что такое визуальный образ в рекламе, рассмотрим его характеристики:</w:t>
      </w:r>
    </w:p>
    <w:p w:rsidR="006549BB" w:rsidRPr="00B66D85" w:rsidRDefault="006549BB" w:rsidP="007E7838">
      <w:pPr>
        <w:numPr>
          <w:ilvl w:val="0"/>
          <w:numId w:val="2"/>
        </w:numPr>
        <w:shd w:val="clear" w:color="auto" w:fill="FFFFFF"/>
        <w:spacing w:line="360" w:lineRule="auto"/>
        <w:jc w:val="both"/>
        <w:rPr>
          <w:sz w:val="28"/>
          <w:szCs w:val="28"/>
        </w:rPr>
      </w:pPr>
      <w:r w:rsidRPr="00B66D85">
        <w:rPr>
          <w:sz w:val="28"/>
          <w:szCs w:val="28"/>
        </w:rPr>
        <w:t>образ воспринимается гораздо быстрее, чем текст. Чтобы прочесть текст, надо потратить несколько минут. Чтобы понять, что нарисовано, достаточно несколько секунд</w:t>
      </w:r>
    </w:p>
    <w:p w:rsidR="006549BB" w:rsidRPr="00B66D85" w:rsidRDefault="006549BB" w:rsidP="007E7838">
      <w:pPr>
        <w:numPr>
          <w:ilvl w:val="0"/>
          <w:numId w:val="2"/>
        </w:numPr>
        <w:shd w:val="clear" w:color="auto" w:fill="FFFFFF"/>
        <w:spacing w:before="100" w:beforeAutospacing="1" w:after="100" w:afterAutospacing="1" w:line="360" w:lineRule="auto"/>
        <w:jc w:val="both"/>
        <w:rPr>
          <w:sz w:val="28"/>
          <w:szCs w:val="28"/>
        </w:rPr>
      </w:pPr>
      <w:r w:rsidRPr="00B66D85">
        <w:rPr>
          <w:sz w:val="28"/>
          <w:szCs w:val="28"/>
        </w:rPr>
        <w:t>образ, в силу своей большей наглядности, более понятное средство коммуникации;</w:t>
      </w:r>
    </w:p>
    <w:p w:rsidR="006549BB" w:rsidRPr="00B66D85" w:rsidRDefault="006549BB" w:rsidP="007E7838">
      <w:pPr>
        <w:numPr>
          <w:ilvl w:val="0"/>
          <w:numId w:val="2"/>
        </w:numPr>
        <w:shd w:val="clear" w:color="auto" w:fill="FFFFFF"/>
        <w:spacing w:before="100" w:beforeAutospacing="1" w:after="100" w:afterAutospacing="1" w:line="360" w:lineRule="auto"/>
        <w:jc w:val="both"/>
        <w:rPr>
          <w:sz w:val="28"/>
          <w:szCs w:val="28"/>
        </w:rPr>
      </w:pPr>
      <w:r w:rsidRPr="00B66D85">
        <w:rPr>
          <w:sz w:val="28"/>
          <w:szCs w:val="28"/>
        </w:rPr>
        <w:t>образ не требует перевода на другой язык;</w:t>
      </w:r>
    </w:p>
    <w:p w:rsidR="006549BB" w:rsidRPr="00B66D85" w:rsidRDefault="006549BB" w:rsidP="007E7838">
      <w:pPr>
        <w:numPr>
          <w:ilvl w:val="0"/>
          <w:numId w:val="2"/>
        </w:numPr>
        <w:shd w:val="clear" w:color="auto" w:fill="FFFFFF"/>
        <w:spacing w:line="360" w:lineRule="auto"/>
        <w:jc w:val="both"/>
        <w:rPr>
          <w:sz w:val="28"/>
          <w:szCs w:val="28"/>
        </w:rPr>
      </w:pPr>
      <w:r w:rsidRPr="00B66D85">
        <w:rPr>
          <w:sz w:val="28"/>
          <w:szCs w:val="28"/>
        </w:rPr>
        <w:t>образ — воздействует более эмоционально, чем текст.</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Следовательно, визуальный образ в рекламе – это любая картинка, статичная в печатном модуле журнала, газеты или двигающаяся в видеоролике.</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Реклама должна воздействовать, и воздействующий потенциал определяет ее качественную характеристику (хорошая реклама оказывает максимальное воздействие в определенном направлении в зависимости от целей рекламного обращения) [</w:t>
      </w:r>
      <w:r>
        <w:rPr>
          <w:sz w:val="28"/>
          <w:szCs w:val="28"/>
        </w:rPr>
        <w:t>26</w:t>
      </w:r>
      <w:r w:rsidRPr="00B66D85">
        <w:rPr>
          <w:sz w:val="28"/>
          <w:szCs w:val="28"/>
        </w:rPr>
        <w:t>].</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Таким образом, рекламный визуальный образ – это представление о  товаре (услуге), политике,  которое создается для целевой аудитории. Также под рекламным образом,  в широком смысле, следует понимать целостный и структурно организованный феномен, состоящий из намеренно и произвольно созданных визуальных и вербальных элементов. [</w:t>
      </w:r>
      <w:r>
        <w:rPr>
          <w:sz w:val="28"/>
          <w:szCs w:val="28"/>
        </w:rPr>
        <w:t>6</w:t>
      </w:r>
      <w:r w:rsidRPr="00B66D85">
        <w:rPr>
          <w:sz w:val="28"/>
          <w:szCs w:val="28"/>
        </w:rPr>
        <w:t xml:space="preserve">]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Рекламный образ выполняет две функции: привлечь и удержать внимание, а также быть неким смысловым посланием для соответствующей аудитории.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Важной составляющей рекламного визуального образа является образ  «художественный».</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Художественный образ есть универсальная форма и продукт художественного отражения действительности [</w:t>
      </w:r>
      <w:r>
        <w:rPr>
          <w:sz w:val="28"/>
          <w:szCs w:val="28"/>
        </w:rPr>
        <w:t>17</w:t>
      </w:r>
      <w:r w:rsidRPr="00B66D85">
        <w:rPr>
          <w:sz w:val="28"/>
          <w:szCs w:val="28"/>
        </w:rPr>
        <w:t xml:space="preserve">]. Другими словами, образ не должен существенно отклоняться от устоев морали, от исторических и культурных ценностей общества, в котором находится его потребительская группа. А также вызывать не должен вызывать негативных эмоций.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lastRenderedPageBreak/>
        <w:t>Необходимо помнить, что реклама – это весьма важный и тонкий инструмент. [</w:t>
      </w:r>
      <w:r>
        <w:rPr>
          <w:sz w:val="28"/>
          <w:szCs w:val="28"/>
        </w:rPr>
        <w:t>14</w:t>
      </w:r>
      <w:r w:rsidRPr="00B66D85">
        <w:rPr>
          <w:sz w:val="28"/>
          <w:szCs w:val="28"/>
        </w:rPr>
        <w:t>]</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Рекламируемый продукт должен создавать ощущение, что это что-то «свое» или кто-то «свой» — знакомое, привычное, понятное и приятное определенной целевой аудитории. К такому человек расположен более всего. Рекламный образ должен способствовать продаже товара, а не оттягивать все внимание на себя. При этом он должен быть цельным, не перегруженным деталями.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Эти правила должны учитываться при создании визуального образа в целом. Визуальная коммуникация может, в частности,  строится при помощи движущегося, живого образа, статичной картинки или текстового модуля. Каждый из этих образов имеет свои правила создания. Рассмотрим примеры ниже:</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1. изображение известной личности, профессионала, который дает высокую оценку товару/услуге.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2. изображение потребителя, довольного совершенной покупкой, показ результатов использования товара или ситуации, в которой он используется, прием «до и после».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3. «оживление» товара с помощью придания ему человеческих атрибутов (оживающий порошок «Миф-универсал»), использование сказочных сюжетов и персонажей. </w:t>
      </w:r>
    </w:p>
    <w:p w:rsidR="006549BB" w:rsidRPr="00B66D85" w:rsidRDefault="006549BB" w:rsidP="006549BB">
      <w:pPr>
        <w:shd w:val="clear" w:color="auto" w:fill="FFFFFF"/>
        <w:spacing w:line="360" w:lineRule="auto"/>
        <w:ind w:firstLine="709"/>
        <w:jc w:val="both"/>
        <w:rPr>
          <w:sz w:val="28"/>
          <w:szCs w:val="28"/>
        </w:rPr>
      </w:pPr>
      <w:r w:rsidRPr="00B66D85">
        <w:rPr>
          <w:bCs/>
          <w:sz w:val="28"/>
          <w:szCs w:val="28"/>
        </w:rPr>
        <w:t>4. Использование исторической ретроспективы.</w:t>
      </w:r>
      <w:r w:rsidRPr="00B66D85">
        <w:rPr>
          <w:sz w:val="28"/>
          <w:szCs w:val="28"/>
        </w:rPr>
        <w:t xml:space="preserve"> Человек склонен больше доверять тому, что давно у всех на слуху, что было известно еще его предкам столетия назад. Следовательно, если в рекламном образе показать атрибуты прошлого, или же сам образ помещен в прошедшую эпоху, то создается впечатление, что товар проверен временем, хорош и качественен. </w:t>
      </w:r>
    </w:p>
    <w:p w:rsidR="006549BB" w:rsidRPr="00B66D85" w:rsidRDefault="006549BB" w:rsidP="006549BB">
      <w:pPr>
        <w:shd w:val="clear" w:color="auto" w:fill="FFFFFF"/>
        <w:spacing w:line="360" w:lineRule="auto"/>
        <w:ind w:firstLine="709"/>
        <w:jc w:val="both"/>
        <w:rPr>
          <w:sz w:val="28"/>
          <w:szCs w:val="28"/>
        </w:rPr>
      </w:pPr>
      <w:r w:rsidRPr="00B66D85">
        <w:rPr>
          <w:bCs/>
          <w:sz w:val="28"/>
          <w:szCs w:val="28"/>
        </w:rPr>
        <w:t>5. Использование образа человека</w:t>
      </w:r>
      <w:r w:rsidRPr="00B66D85">
        <w:rPr>
          <w:sz w:val="28"/>
          <w:szCs w:val="28"/>
        </w:rPr>
        <w:t> определенной национальности</w:t>
      </w:r>
      <w:r w:rsidRPr="00B66D85">
        <w:rPr>
          <w:bCs/>
          <w:sz w:val="28"/>
          <w:szCs w:val="28"/>
        </w:rPr>
        <w:t>,</w:t>
      </w:r>
      <w:r w:rsidRPr="00B66D85">
        <w:rPr>
          <w:sz w:val="28"/>
          <w:szCs w:val="28"/>
        </w:rPr>
        <w:t xml:space="preserve"> эксперта товара. </w:t>
      </w:r>
      <w:proofErr w:type="gramStart"/>
      <w:r w:rsidRPr="00B66D85">
        <w:rPr>
          <w:sz w:val="28"/>
          <w:szCs w:val="28"/>
        </w:rPr>
        <w:t>Так, общепризнанным экспертом в области производства часов и сыра считается Швейцария, чая — Англия и Индия, кофе — Бразилия, косметики — Франция, обуви и сумок — Италия.</w:t>
      </w:r>
      <w:proofErr w:type="gramEnd"/>
    </w:p>
    <w:p w:rsidR="006549BB" w:rsidRPr="00B66D85" w:rsidRDefault="006549BB" w:rsidP="006549BB">
      <w:pPr>
        <w:shd w:val="clear" w:color="auto" w:fill="FFFFFF"/>
        <w:spacing w:line="360" w:lineRule="auto"/>
        <w:ind w:firstLine="709"/>
        <w:jc w:val="both"/>
        <w:rPr>
          <w:sz w:val="28"/>
          <w:szCs w:val="28"/>
        </w:rPr>
      </w:pPr>
      <w:r w:rsidRPr="00B66D85">
        <w:rPr>
          <w:bCs/>
          <w:sz w:val="28"/>
          <w:szCs w:val="28"/>
        </w:rPr>
        <w:lastRenderedPageBreak/>
        <w:t>6. Прием «за кадром»</w:t>
      </w:r>
      <w:r w:rsidRPr="00B66D85">
        <w:rPr>
          <w:sz w:val="28"/>
          <w:szCs w:val="28"/>
        </w:rPr>
        <w:t> (аудитории приходится домысливать часть картинки). Если есть тень, отбрасываемая предметом, то должен быть и сам предмет, если мужчина наклонился к женщине, значит, скорее всего, он ее поцелует, если есть отпечатки ступней на полу, то должен быть и тот, кто их оставляет. Если потребитель сам додумывает образ, ситуацию, то больше шансов, что он запомнит рекламирующийся товар.</w:t>
      </w:r>
    </w:p>
    <w:p w:rsidR="006549BB" w:rsidRPr="00B66D85" w:rsidRDefault="006549BB" w:rsidP="006549BB">
      <w:pPr>
        <w:shd w:val="clear" w:color="auto" w:fill="FFFFFF"/>
        <w:spacing w:line="360" w:lineRule="auto"/>
        <w:ind w:firstLine="709"/>
        <w:jc w:val="both"/>
        <w:rPr>
          <w:sz w:val="28"/>
          <w:szCs w:val="28"/>
        </w:rPr>
      </w:pPr>
      <w:r w:rsidRPr="00B66D85">
        <w:rPr>
          <w:bCs/>
          <w:sz w:val="28"/>
          <w:szCs w:val="28"/>
        </w:rPr>
        <w:t>7. Использование окружения</w:t>
      </w:r>
      <w:r w:rsidRPr="00B66D85">
        <w:rPr>
          <w:sz w:val="28"/>
          <w:szCs w:val="28"/>
        </w:rPr>
        <w:t xml:space="preserve"> (товар показывается в том окружении, в котором он окажется после покупки: например, мебель в интерьере конкретной квартиры). Для создания образа можно использовать семантику окружения. </w:t>
      </w:r>
    </w:p>
    <w:p w:rsidR="006549BB" w:rsidRPr="00B66D85" w:rsidRDefault="006549BB" w:rsidP="006549BB">
      <w:pPr>
        <w:shd w:val="clear" w:color="auto" w:fill="FFFFFF"/>
        <w:spacing w:line="360" w:lineRule="auto"/>
        <w:ind w:firstLine="709"/>
        <w:jc w:val="both"/>
        <w:rPr>
          <w:sz w:val="28"/>
          <w:szCs w:val="28"/>
        </w:rPr>
      </w:pPr>
      <w:r w:rsidRPr="00B66D85">
        <w:rPr>
          <w:bCs/>
          <w:sz w:val="28"/>
          <w:szCs w:val="28"/>
        </w:rPr>
        <w:t>8. Использование метафор</w:t>
      </w:r>
      <w:r w:rsidRPr="00B66D85">
        <w:rPr>
          <w:b/>
          <w:bCs/>
          <w:sz w:val="28"/>
          <w:szCs w:val="28"/>
        </w:rPr>
        <w:t> </w:t>
      </w:r>
      <w:r w:rsidRPr="00B66D85">
        <w:rPr>
          <w:sz w:val="28"/>
          <w:szCs w:val="28"/>
        </w:rPr>
        <w:t xml:space="preserve">(сравнение товара по одному или нескольким признакам с каким-то предметом или явлением). Это сравнение товара с чем-либо по одному или нескольким сходным признакам. Причем чем больше признаков мы задействуем, тем сильнее будет прием. </w:t>
      </w:r>
    </w:p>
    <w:p w:rsidR="006549BB" w:rsidRPr="00B66D85" w:rsidRDefault="006549BB" w:rsidP="006549BB">
      <w:pPr>
        <w:shd w:val="clear" w:color="auto" w:fill="FFFFFF"/>
        <w:spacing w:line="360" w:lineRule="auto"/>
        <w:ind w:firstLine="709"/>
        <w:jc w:val="both"/>
        <w:rPr>
          <w:sz w:val="28"/>
          <w:szCs w:val="28"/>
        </w:rPr>
      </w:pPr>
      <w:r w:rsidRPr="00B66D85">
        <w:rPr>
          <w:sz w:val="28"/>
          <w:szCs w:val="28"/>
        </w:rPr>
        <w:t xml:space="preserve">Образы, как составляющие визуальной коммуникации, могут выполнять множество функций для оформления высказывания. В своей книге профессор Г. </w:t>
      </w:r>
      <w:proofErr w:type="spellStart"/>
      <w:r w:rsidRPr="00B66D85">
        <w:rPr>
          <w:sz w:val="28"/>
          <w:szCs w:val="28"/>
        </w:rPr>
        <w:t>Фельсер</w:t>
      </w:r>
      <w:proofErr w:type="spellEnd"/>
      <w:r w:rsidRPr="00B66D85">
        <w:rPr>
          <w:sz w:val="28"/>
          <w:szCs w:val="28"/>
        </w:rPr>
        <w:t xml:space="preserve"> описывает систематизацию методов визуализации. Безусловно, этими методами дизайн не ограничивается. Однако эти двенадцать принципов помогут разобраться с тем, какие же функции могут выполнять визуальные образы при оформлении высказывания.  [</w:t>
      </w:r>
      <w:r>
        <w:rPr>
          <w:sz w:val="28"/>
          <w:szCs w:val="28"/>
        </w:rPr>
        <w:t>41</w:t>
      </w:r>
      <w:r w:rsidRPr="00B66D85">
        <w:rPr>
          <w:sz w:val="28"/>
          <w:szCs w:val="28"/>
        </w:rPr>
        <w:t>]</w:t>
      </w:r>
    </w:p>
    <w:p w:rsidR="006549BB" w:rsidRPr="00B01F63" w:rsidRDefault="006549BB" w:rsidP="006549BB">
      <w:pPr>
        <w:shd w:val="clear" w:color="auto" w:fill="FFFFFF"/>
        <w:spacing w:line="360" w:lineRule="auto"/>
        <w:ind w:firstLine="709"/>
        <w:jc w:val="both"/>
        <w:rPr>
          <w:sz w:val="28"/>
          <w:szCs w:val="28"/>
        </w:rPr>
      </w:pPr>
      <w:r w:rsidRPr="00B01F63">
        <w:rPr>
          <w:sz w:val="28"/>
          <w:szCs w:val="28"/>
        </w:rPr>
        <w:t>Ниже подробнее рассмотрим принципы визуализации образов:</w:t>
      </w:r>
    </w:p>
    <w:p w:rsidR="006549BB" w:rsidRPr="00741E39" w:rsidRDefault="006549BB" w:rsidP="006549BB">
      <w:pPr>
        <w:spacing w:line="360" w:lineRule="auto"/>
        <w:ind w:firstLine="709"/>
        <w:jc w:val="both"/>
        <w:rPr>
          <w:sz w:val="28"/>
          <w:szCs w:val="28"/>
        </w:rPr>
      </w:pPr>
      <w:r w:rsidRPr="00741E39">
        <w:rPr>
          <w:sz w:val="28"/>
          <w:szCs w:val="28"/>
        </w:rPr>
        <w:t>1. Доказательство: образ выступает в качестве аргумента. Он демонстрирует истинность или адекватность высказывания. Высказывание: «С нашей пишущей машинкой вы не надорветесь». На картинке нарисована маленькая девочка, которая непринужденно держит одной рукой пишущую машинку.</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2. Смысловая связь: используются определенные семантические связи между элементами визуального образа. Ассоциации возникают, благодаря знанию, и активируются с помощью образа. Понятие: Вильгельм Телль. Визуальный образ представляет яблоко с мишенью.</w:t>
      </w:r>
    </w:p>
    <w:p w:rsidR="006549BB" w:rsidRPr="00741E39" w:rsidRDefault="006549BB" w:rsidP="006549BB">
      <w:pPr>
        <w:tabs>
          <w:tab w:val="left" w:pos="1170"/>
        </w:tabs>
        <w:spacing w:line="360" w:lineRule="auto"/>
        <w:ind w:firstLine="709"/>
        <w:jc w:val="both"/>
        <w:rPr>
          <w:sz w:val="28"/>
          <w:szCs w:val="28"/>
        </w:rPr>
      </w:pPr>
      <w:r w:rsidRPr="00741E39">
        <w:rPr>
          <w:sz w:val="28"/>
          <w:szCs w:val="28"/>
        </w:rPr>
        <w:lastRenderedPageBreak/>
        <w:t>3. Причина — следствие: образ показывает следствие того, о чем говорится. Между визуальным образом и высказыванием возникает причинная или инструментальная связь. Понятие: задолженность по налогам. Картинка изображает неплательщика налогов за решеткой.</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 xml:space="preserve">4. Повторение: визуальный образ повторяет высказывание. Высказывание: «Дезодорант для всего тела». На картинке показано, как потребитель действительно использует дезодорант для всего тела. </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5. Связывание: Целевой объект нужно взаимно увязывать с другим объектом с помощью изобразительной подачи. Нужно создать контекст, в котором была бы вероятна ассимиляция элементов изображения. Высказывание: «</w:t>
      </w:r>
      <w:proofErr w:type="spellStart"/>
      <w:r w:rsidRPr="00741E39">
        <w:rPr>
          <w:sz w:val="28"/>
          <w:szCs w:val="28"/>
        </w:rPr>
        <w:t>Citroen</w:t>
      </w:r>
      <w:proofErr w:type="spellEnd"/>
      <w:r w:rsidRPr="00741E39">
        <w:rPr>
          <w:sz w:val="28"/>
          <w:szCs w:val="28"/>
        </w:rPr>
        <w:t xml:space="preserve"> SM — это автомобиль высшего класса». На картинке изображено авто, а на заднем плане вилла.</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 xml:space="preserve">6.Определение значения: текст только «намекает» на высказывание, которое становится очевидным благодаря визуальному образу. Высказывание: «…общее мнение о положении немецкой промышленности». На картинке изображен мужчина, которому вода буквально достает до шеи. </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7. Подобие: образ служит в качестве аналога к текстовому высказыванию.</w:t>
      </w:r>
    </w:p>
    <w:p w:rsidR="006549BB" w:rsidRPr="00741E39" w:rsidRDefault="006549BB" w:rsidP="006549BB">
      <w:pPr>
        <w:tabs>
          <w:tab w:val="left" w:pos="1170"/>
        </w:tabs>
        <w:spacing w:line="360" w:lineRule="auto"/>
        <w:jc w:val="both"/>
        <w:rPr>
          <w:sz w:val="28"/>
          <w:szCs w:val="28"/>
        </w:rPr>
      </w:pPr>
      <w:r w:rsidRPr="00741E39">
        <w:rPr>
          <w:sz w:val="28"/>
          <w:szCs w:val="28"/>
        </w:rPr>
        <w:t>Высказывание: «Водители подвозят друг друга». Это высказывание символизируется с кенгуру, который транспортирует в своем мешке других «пассажиров».</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8. Отчуждение: ожидание, которое пробуждает текст, не оправдывается благодаря изображению. Стремление к эффекту неожиданности. Высказывание: «Молчащее большинство». На картинке изображено огромное поле, полное военных могил.</w:t>
      </w:r>
    </w:p>
    <w:p w:rsidR="006549BB" w:rsidRPr="00741E39" w:rsidRDefault="006549BB" w:rsidP="006549BB">
      <w:pPr>
        <w:tabs>
          <w:tab w:val="left" w:pos="1170"/>
        </w:tabs>
        <w:spacing w:line="360" w:lineRule="auto"/>
        <w:ind w:firstLine="709"/>
        <w:jc w:val="both"/>
        <w:rPr>
          <w:sz w:val="28"/>
          <w:szCs w:val="28"/>
        </w:rPr>
      </w:pPr>
      <w:r w:rsidRPr="00741E39">
        <w:rPr>
          <w:sz w:val="28"/>
          <w:szCs w:val="28"/>
        </w:rPr>
        <w:t xml:space="preserve">9. Символизация: визуальный образ превращает высказывание в символ. Лежащее в основе символическое понятие может вмещать очень многое. Понимание символов предполагает наличие определенной подготовки или опыта. Понятие: любовь. На картинке изображены сердца. (Другие «символы»: цветы для «красоты», часы для «времени»). </w:t>
      </w:r>
    </w:p>
    <w:p w:rsidR="006549BB" w:rsidRPr="00741E39" w:rsidRDefault="006549BB" w:rsidP="006549BB">
      <w:pPr>
        <w:tabs>
          <w:tab w:val="left" w:pos="1170"/>
        </w:tabs>
        <w:spacing w:line="360" w:lineRule="auto"/>
        <w:ind w:firstLine="709"/>
        <w:jc w:val="both"/>
        <w:rPr>
          <w:sz w:val="28"/>
          <w:szCs w:val="28"/>
        </w:rPr>
      </w:pPr>
      <w:r w:rsidRPr="00741E39">
        <w:rPr>
          <w:sz w:val="28"/>
          <w:szCs w:val="28"/>
        </w:rPr>
        <w:lastRenderedPageBreak/>
        <w:t>10.Усиление: визуальный образ усиливает текстовое высказывание, вплоть до преувеличения. Высказывание: «Жизнь в грязи». На картинке изображена невообразимо грязная местность, которая абсолютно не подходит для жизни, даже для жизни в грязи.</w:t>
      </w:r>
    </w:p>
    <w:p w:rsidR="006549BB" w:rsidRPr="0052138D" w:rsidRDefault="006549BB" w:rsidP="006549BB">
      <w:pPr>
        <w:shd w:val="clear" w:color="auto" w:fill="FFFFFF"/>
        <w:spacing w:line="360" w:lineRule="auto"/>
        <w:ind w:firstLine="709"/>
        <w:jc w:val="both"/>
        <w:rPr>
          <w:sz w:val="28"/>
          <w:szCs w:val="28"/>
        </w:rPr>
      </w:pPr>
      <w:r w:rsidRPr="0052138D">
        <w:rPr>
          <w:sz w:val="28"/>
          <w:szCs w:val="28"/>
        </w:rPr>
        <w:t>На основании вышеизложенного можно сказать, что визуальная коммуникация высоко эффективна, поскольку образы мгновенно обрабатываются в сознании, и анализ информации практически не требует временных затрат при активности воображения.</w:t>
      </w:r>
    </w:p>
    <w:p w:rsidR="006549BB" w:rsidRPr="00B66D85" w:rsidRDefault="006549BB" w:rsidP="006549BB">
      <w:pPr>
        <w:pStyle w:val="a6"/>
        <w:spacing w:line="360" w:lineRule="auto"/>
        <w:ind w:firstLine="708"/>
        <w:rPr>
          <w:rFonts w:eastAsia="Times New Roman"/>
          <w:sz w:val="28"/>
          <w:szCs w:val="28"/>
          <w:lang w:eastAsia="ru-RU"/>
        </w:rPr>
      </w:pPr>
      <w:r w:rsidRPr="00B66D85">
        <w:rPr>
          <w:sz w:val="28"/>
          <w:szCs w:val="28"/>
          <w:lang w:val="ru-RU"/>
        </w:rPr>
        <w:t>Ф</w:t>
      </w:r>
      <w:proofErr w:type="spellStart"/>
      <w:r w:rsidRPr="00B66D85">
        <w:rPr>
          <w:sz w:val="28"/>
          <w:szCs w:val="28"/>
        </w:rPr>
        <w:t>ранцузский</w:t>
      </w:r>
      <w:proofErr w:type="spellEnd"/>
      <w:r w:rsidRPr="00B66D85">
        <w:rPr>
          <w:sz w:val="28"/>
          <w:szCs w:val="28"/>
        </w:rPr>
        <w:t xml:space="preserve"> философ и семиотик Ролан Барт отмечает, что «мы все равно сначала читаем изображение, а не текст, его сформировавший: роль </w:t>
      </w:r>
      <w:proofErr w:type="gramStart"/>
      <w:r w:rsidRPr="00B66D85">
        <w:rPr>
          <w:sz w:val="28"/>
          <w:szCs w:val="28"/>
        </w:rPr>
        <w:t>текста</w:t>
      </w:r>
      <w:proofErr w:type="gramEnd"/>
      <w:r w:rsidRPr="00B66D85">
        <w:rPr>
          <w:sz w:val="28"/>
          <w:szCs w:val="28"/>
        </w:rPr>
        <w:t xml:space="preserve"> в конечном счете сводится к тому, чтобы заставить нас выбрать одно из возможных значений». </w:t>
      </w:r>
      <w:r w:rsidRPr="00B66D85">
        <w:rPr>
          <w:sz w:val="28"/>
          <w:szCs w:val="28"/>
          <w:lang w:val="ru-RU"/>
        </w:rPr>
        <w:t>[3, с. 306]</w:t>
      </w:r>
      <w:r w:rsidRPr="00B66D85">
        <w:rPr>
          <w:sz w:val="28"/>
          <w:szCs w:val="28"/>
        </w:rPr>
        <w:t xml:space="preserve">  Схожей точки зрения придерживается и российский психолог В</w:t>
      </w:r>
      <w:r w:rsidRPr="00B66D85">
        <w:rPr>
          <w:sz w:val="28"/>
          <w:szCs w:val="28"/>
          <w:lang w:val="ru-RU"/>
        </w:rPr>
        <w:t>.</w:t>
      </w:r>
      <w:r w:rsidRPr="00B66D85">
        <w:rPr>
          <w:sz w:val="28"/>
          <w:szCs w:val="28"/>
        </w:rPr>
        <w:t xml:space="preserve"> П</w:t>
      </w:r>
      <w:r w:rsidRPr="00B66D85">
        <w:rPr>
          <w:sz w:val="28"/>
          <w:szCs w:val="28"/>
          <w:lang w:val="ru-RU"/>
        </w:rPr>
        <w:t>.</w:t>
      </w:r>
      <w:r w:rsidRPr="00B66D85">
        <w:rPr>
          <w:sz w:val="28"/>
          <w:szCs w:val="28"/>
        </w:rPr>
        <w:t xml:space="preserve"> Зинченко</w:t>
      </w:r>
      <w:r w:rsidRPr="00B66D85">
        <w:rPr>
          <w:sz w:val="28"/>
          <w:szCs w:val="28"/>
          <w:lang w:val="ru-RU"/>
        </w:rPr>
        <w:t>, что з</w:t>
      </w:r>
      <w:proofErr w:type="spellStart"/>
      <w:r w:rsidRPr="00B66D85">
        <w:rPr>
          <w:sz w:val="28"/>
          <w:szCs w:val="28"/>
        </w:rPr>
        <w:t>рительные</w:t>
      </w:r>
      <w:proofErr w:type="spellEnd"/>
      <w:r w:rsidRPr="00B66D85">
        <w:rPr>
          <w:sz w:val="28"/>
          <w:szCs w:val="28"/>
        </w:rPr>
        <w:t xml:space="preserve"> образы, в отличие, например, от слуховых, характеризуются субъективной </w:t>
      </w:r>
      <w:proofErr w:type="spellStart"/>
      <w:r w:rsidRPr="00B66D85">
        <w:rPr>
          <w:sz w:val="28"/>
          <w:szCs w:val="28"/>
        </w:rPr>
        <w:t>симультанностью</w:t>
      </w:r>
      <w:proofErr w:type="spellEnd"/>
      <w:r w:rsidRPr="00B66D85">
        <w:rPr>
          <w:sz w:val="28"/>
          <w:szCs w:val="28"/>
        </w:rPr>
        <w:t>, позволяющей мгновенно «схватывать» отношения, существующие между различными элементами воспринимаемой ситуации.</w:t>
      </w:r>
      <w:r w:rsidRPr="00B66D85">
        <w:rPr>
          <w:sz w:val="28"/>
          <w:szCs w:val="28"/>
          <w:lang w:val="ru-RU"/>
        </w:rPr>
        <w:t xml:space="preserve"> </w:t>
      </w:r>
      <w:r w:rsidRPr="00B66D85">
        <w:rPr>
          <w:sz w:val="28"/>
          <w:szCs w:val="28"/>
        </w:rPr>
        <w:t xml:space="preserve"> </w:t>
      </w:r>
      <w:r w:rsidRPr="00B66D85">
        <w:rPr>
          <w:sz w:val="28"/>
          <w:szCs w:val="28"/>
          <w:lang w:val="ru-RU"/>
        </w:rPr>
        <w:t>[1</w:t>
      </w:r>
      <w:r>
        <w:rPr>
          <w:sz w:val="28"/>
          <w:szCs w:val="28"/>
          <w:lang w:val="ru-RU"/>
        </w:rPr>
        <w:t>5</w:t>
      </w:r>
      <w:r w:rsidRPr="00B66D85">
        <w:rPr>
          <w:sz w:val="28"/>
          <w:szCs w:val="28"/>
          <w:lang w:val="ru-RU"/>
        </w:rPr>
        <w:t>]</w:t>
      </w:r>
      <w:r w:rsidRPr="00B66D85">
        <w:rPr>
          <w:sz w:val="28"/>
          <w:szCs w:val="28"/>
        </w:rPr>
        <w:t xml:space="preserve">  </w:t>
      </w:r>
    </w:p>
    <w:p w:rsidR="006549BB" w:rsidRPr="00B66D85" w:rsidRDefault="006549BB" w:rsidP="006549BB">
      <w:pPr>
        <w:spacing w:line="360" w:lineRule="auto"/>
        <w:ind w:firstLine="708"/>
        <w:jc w:val="both"/>
        <w:rPr>
          <w:sz w:val="28"/>
          <w:szCs w:val="28"/>
        </w:rPr>
      </w:pPr>
      <w:r w:rsidRPr="00B66D85">
        <w:rPr>
          <w:sz w:val="28"/>
          <w:szCs w:val="28"/>
        </w:rPr>
        <w:t xml:space="preserve">Реклама, созданная при помощи невербальных семиотических инструментов, позволяет оперативно донести до аудитории понятную информацию о достоинствах и качествах продукта. Потребителям легче ориентироваться в информационном потоке, если в нем есть визуальные образы. </w:t>
      </w:r>
    </w:p>
    <w:p w:rsidR="006549BB" w:rsidRPr="00B66D85" w:rsidRDefault="006549BB" w:rsidP="006549BB">
      <w:pPr>
        <w:spacing w:line="360" w:lineRule="auto"/>
        <w:ind w:firstLine="708"/>
        <w:jc w:val="both"/>
        <w:rPr>
          <w:sz w:val="28"/>
          <w:szCs w:val="28"/>
        </w:rPr>
      </w:pPr>
      <w:r w:rsidRPr="00B66D85">
        <w:rPr>
          <w:sz w:val="28"/>
          <w:szCs w:val="28"/>
        </w:rPr>
        <w:t>При грамотно выстроенной визуальной коммуникац</w:t>
      </w:r>
      <w:proofErr w:type="gramStart"/>
      <w:r w:rsidRPr="00B66D85">
        <w:rPr>
          <w:sz w:val="28"/>
          <w:szCs w:val="28"/>
        </w:rPr>
        <w:t>ии ау</w:t>
      </w:r>
      <w:proofErr w:type="gramEnd"/>
      <w:r w:rsidRPr="00B66D85">
        <w:rPr>
          <w:sz w:val="28"/>
          <w:szCs w:val="28"/>
        </w:rPr>
        <w:t xml:space="preserve">дитория легко считывает приготовленную для нее информацию и запоминает необходимое сообщение. </w:t>
      </w:r>
    </w:p>
    <w:p w:rsidR="006549BB" w:rsidRPr="00B66D85" w:rsidRDefault="006549BB" w:rsidP="006549BB">
      <w:pPr>
        <w:spacing w:line="360" w:lineRule="auto"/>
        <w:ind w:firstLine="708"/>
        <w:jc w:val="both"/>
        <w:rPr>
          <w:sz w:val="28"/>
          <w:szCs w:val="28"/>
        </w:rPr>
      </w:pPr>
      <w:r w:rsidRPr="00B66D85">
        <w:rPr>
          <w:sz w:val="28"/>
          <w:szCs w:val="28"/>
        </w:rPr>
        <w:t xml:space="preserve">Человек воспринимает объекты внешней среды, во многом, через призму эмоциональной реакции.  Через зрение объект  соотносится с системой имеющихся ценностей, а также многократно усиливается ассоциативными связями </w:t>
      </w:r>
      <w:proofErr w:type="gramStart"/>
      <w:r w:rsidRPr="00B66D85">
        <w:rPr>
          <w:sz w:val="28"/>
          <w:szCs w:val="28"/>
        </w:rPr>
        <w:t>с</w:t>
      </w:r>
      <w:proofErr w:type="gramEnd"/>
      <w:r w:rsidRPr="00B66D85">
        <w:rPr>
          <w:sz w:val="28"/>
          <w:szCs w:val="28"/>
        </w:rPr>
        <w:t xml:space="preserve"> увиденным. Иначе говоря, зрительные образы обладают высокой силой эмоционального воздействия на человека, «обращаясь»,  скорее,  к его подсознанию, чем  к рациональным доводам. </w:t>
      </w:r>
      <w:proofErr w:type="gramStart"/>
      <w:r w:rsidRPr="00B66D85">
        <w:rPr>
          <w:sz w:val="28"/>
          <w:szCs w:val="28"/>
        </w:rPr>
        <w:t>Розин</w:t>
      </w:r>
      <w:proofErr w:type="gramEnd"/>
      <w:r w:rsidRPr="00B66D85">
        <w:rPr>
          <w:sz w:val="28"/>
          <w:szCs w:val="28"/>
        </w:rPr>
        <w:t xml:space="preserve"> В.М. в своей теории </w:t>
      </w:r>
      <w:r w:rsidRPr="00B66D85">
        <w:rPr>
          <w:sz w:val="28"/>
          <w:szCs w:val="28"/>
        </w:rPr>
        <w:lastRenderedPageBreak/>
        <w:t>считает, что изображения сами по себе гораздо менее сильны, нежели полученное впечатление от них. [</w:t>
      </w:r>
      <w:r>
        <w:rPr>
          <w:sz w:val="28"/>
          <w:szCs w:val="28"/>
        </w:rPr>
        <w:t>32</w:t>
      </w:r>
      <w:r w:rsidRPr="00B66D85">
        <w:rPr>
          <w:sz w:val="28"/>
          <w:szCs w:val="28"/>
        </w:rPr>
        <w:t xml:space="preserve">] </w:t>
      </w:r>
    </w:p>
    <w:p w:rsidR="006549BB" w:rsidRPr="00B66D85" w:rsidRDefault="006549BB" w:rsidP="006549BB">
      <w:pPr>
        <w:spacing w:line="360" w:lineRule="auto"/>
        <w:ind w:firstLine="708"/>
        <w:jc w:val="both"/>
        <w:rPr>
          <w:sz w:val="28"/>
          <w:szCs w:val="28"/>
        </w:rPr>
      </w:pPr>
      <w:r w:rsidRPr="00B66D85">
        <w:rPr>
          <w:sz w:val="28"/>
          <w:szCs w:val="28"/>
        </w:rPr>
        <w:t xml:space="preserve">В основном в качестве основы для  зрительной коммуникации используются эмоции и чувства, наиболее близкие большинству людей: любовь, радость, ощущение спокойствии и защищенности или, наоборот, азарта и возбуждения. Зрительные образы с подобным посылом вызывают сильный эмоциональный отклик у зрителя - восхищают, пугают, заинтересовывают его и т.п. </w:t>
      </w:r>
    </w:p>
    <w:p w:rsidR="006549BB" w:rsidRPr="00B66D85" w:rsidRDefault="006549BB" w:rsidP="006549BB">
      <w:pPr>
        <w:spacing w:line="360" w:lineRule="auto"/>
        <w:ind w:firstLine="708"/>
        <w:jc w:val="both"/>
        <w:rPr>
          <w:sz w:val="28"/>
          <w:szCs w:val="28"/>
        </w:rPr>
      </w:pPr>
      <w:r w:rsidRPr="00B66D85">
        <w:rPr>
          <w:sz w:val="28"/>
          <w:szCs w:val="28"/>
        </w:rPr>
        <w:t xml:space="preserve">Для создания различий между схожими товарами, услугами или политическими программами в качестве ключевого приема используется </w:t>
      </w:r>
      <w:r w:rsidRPr="00B66D85">
        <w:rPr>
          <w:i/>
          <w:sz w:val="28"/>
          <w:szCs w:val="28"/>
        </w:rPr>
        <w:t>язык эмоций.</w:t>
      </w:r>
      <w:r w:rsidRPr="00B66D85">
        <w:rPr>
          <w:sz w:val="28"/>
          <w:szCs w:val="28"/>
        </w:rPr>
        <w:t xml:space="preserve"> То есть различия создаются не в рациональной плоскости восприятия, а в эмоциональной, когда смысловое содержание рекламного образа ориентировано на эмоционально-психологическую сферу восприятия. Здесь очень важно, чтобы впечатление от увиденного рекламного образа, запечатленное в сознании потребителя, воспроизвелось при встрече с рекламируемым товаром. Данный процесс относится к области бессознательных механизмов формирования впечатления. </w:t>
      </w:r>
    </w:p>
    <w:p w:rsidR="006549BB" w:rsidRPr="00B66D85" w:rsidRDefault="006549BB" w:rsidP="006549BB">
      <w:pPr>
        <w:spacing w:line="360" w:lineRule="auto"/>
        <w:ind w:firstLine="851"/>
        <w:jc w:val="both"/>
        <w:rPr>
          <w:sz w:val="28"/>
          <w:szCs w:val="28"/>
        </w:rPr>
      </w:pPr>
      <w:r w:rsidRPr="00B66D85">
        <w:rPr>
          <w:sz w:val="28"/>
          <w:szCs w:val="28"/>
        </w:rPr>
        <w:t xml:space="preserve">В подобном контексте значимость визуальных коммуникаций объясняется тем, что именно благодаря внушительной эмоциональной составляющей визуальные обращения чаще всего закрепляются в сознании потребителя. Можно смело предположить, что эмоциональный подход является ключом к полной реализации потенциала современной визуальной коммуникации.  </w:t>
      </w:r>
    </w:p>
    <w:p w:rsidR="006549BB" w:rsidRPr="00B66D85" w:rsidRDefault="006549BB" w:rsidP="006549BB">
      <w:pPr>
        <w:spacing w:line="360" w:lineRule="auto"/>
        <w:ind w:firstLine="709"/>
        <w:rPr>
          <w:b/>
          <w:sz w:val="28"/>
          <w:szCs w:val="28"/>
        </w:rPr>
      </w:pPr>
      <w:r w:rsidRPr="00B66D85">
        <w:rPr>
          <w:b/>
          <w:sz w:val="28"/>
          <w:szCs w:val="28"/>
        </w:rPr>
        <w:t>1.2. Визуализация и визуальные образы в политической рекламе.</w:t>
      </w:r>
    </w:p>
    <w:p w:rsidR="006549BB" w:rsidRPr="00B66D85" w:rsidRDefault="006549BB" w:rsidP="006549BB">
      <w:pPr>
        <w:pStyle w:val="p327"/>
        <w:spacing w:before="0" w:beforeAutospacing="0" w:after="0" w:afterAutospacing="0" w:line="360" w:lineRule="auto"/>
        <w:ind w:firstLine="709"/>
        <w:jc w:val="both"/>
        <w:rPr>
          <w:sz w:val="28"/>
          <w:szCs w:val="28"/>
        </w:rPr>
      </w:pPr>
      <w:r w:rsidRPr="00B66D85">
        <w:rPr>
          <w:sz w:val="28"/>
          <w:szCs w:val="28"/>
        </w:rPr>
        <w:t>В политической рекламе визуальный образ встречается практически повсеместно и считается наиболее влиятельным. Сила воздействия визуального образа представляет большую ценность, чем сам факт донесения образа до аудитории. Восприятию образа здесь способствуют несколько факторов. Для визуализации политической рекламы сущест</w:t>
      </w:r>
      <w:r w:rsidRPr="00B66D85">
        <w:rPr>
          <w:sz w:val="28"/>
          <w:szCs w:val="28"/>
        </w:rPr>
        <w:softHyphen/>
        <w:t xml:space="preserve">вуют свои правила и законы. </w:t>
      </w:r>
    </w:p>
    <w:p w:rsidR="006549BB" w:rsidRPr="00B66D85" w:rsidRDefault="006549BB" w:rsidP="006549BB">
      <w:pPr>
        <w:pStyle w:val="p694"/>
        <w:spacing w:before="0" w:beforeAutospacing="0" w:after="0" w:afterAutospacing="0" w:line="360" w:lineRule="auto"/>
        <w:ind w:firstLine="709"/>
        <w:jc w:val="both"/>
        <w:rPr>
          <w:sz w:val="28"/>
          <w:szCs w:val="28"/>
        </w:rPr>
      </w:pPr>
      <w:proofErr w:type="gramStart"/>
      <w:r w:rsidRPr="00B66D85">
        <w:rPr>
          <w:sz w:val="28"/>
          <w:szCs w:val="28"/>
        </w:rPr>
        <w:lastRenderedPageBreak/>
        <w:t>Перечень параметров, составляющих образ в политической рекламе, дают У. В. Егорова-</w:t>
      </w:r>
      <w:proofErr w:type="spellStart"/>
      <w:r w:rsidRPr="00B66D85">
        <w:rPr>
          <w:sz w:val="28"/>
          <w:szCs w:val="28"/>
        </w:rPr>
        <w:t>Гаатман</w:t>
      </w:r>
      <w:proofErr w:type="spellEnd"/>
      <w:r w:rsidRPr="00B66D85">
        <w:rPr>
          <w:sz w:val="28"/>
          <w:szCs w:val="28"/>
        </w:rPr>
        <w:t xml:space="preserve"> и  К. В. Плешкова: баланс, ритм, дистанция, перспектива, граница, фон, движение, шрифты, печать и иллюстрация. [1</w:t>
      </w:r>
      <w:r>
        <w:rPr>
          <w:sz w:val="28"/>
          <w:szCs w:val="28"/>
        </w:rPr>
        <w:t>4</w:t>
      </w:r>
      <w:r w:rsidRPr="00B66D85">
        <w:rPr>
          <w:sz w:val="28"/>
          <w:szCs w:val="28"/>
        </w:rPr>
        <w:t>]</w:t>
      </w:r>
      <w:proofErr w:type="gramEnd"/>
    </w:p>
    <w:p w:rsidR="006549BB" w:rsidRPr="00B66D85" w:rsidRDefault="006549BB" w:rsidP="006549BB">
      <w:pPr>
        <w:pStyle w:val="p694"/>
        <w:spacing w:before="0" w:beforeAutospacing="0" w:after="0" w:afterAutospacing="0" w:line="360" w:lineRule="auto"/>
        <w:ind w:firstLine="709"/>
        <w:jc w:val="both"/>
        <w:rPr>
          <w:sz w:val="28"/>
          <w:szCs w:val="28"/>
        </w:rPr>
      </w:pPr>
      <w:r w:rsidRPr="00B66D85">
        <w:rPr>
          <w:sz w:val="28"/>
          <w:szCs w:val="28"/>
        </w:rPr>
        <w:t xml:space="preserve">Баланс. Визуальный образ должен быть хорошо сбалансирован. </w:t>
      </w:r>
      <w:proofErr w:type="gramStart"/>
      <w:r w:rsidRPr="00B66D85">
        <w:rPr>
          <w:sz w:val="28"/>
          <w:szCs w:val="28"/>
        </w:rPr>
        <w:t>Другими словами, у образа в рамке телевизионного экрана, газетной публикации или наружной рекламы должен быть уравнен вес элементов между горизонтальной и вертикальной осями.</w:t>
      </w:r>
      <w:proofErr w:type="gramEnd"/>
      <w:r w:rsidRPr="00B66D85">
        <w:rPr>
          <w:sz w:val="28"/>
          <w:szCs w:val="28"/>
        </w:rPr>
        <w:t xml:space="preserve"> Симметричный образ считается примером сбалансированности. Однако следует учитывать, что симметричный дизайн в силу своей кажущейся стабильности лучше всего будет принят людьми с консервативными взглядами. Презентовать такой аудитории политическую рекламу с ассиметричным несбалансированным дизайном, </w:t>
      </w:r>
      <w:r w:rsidRPr="00B66D85">
        <w:rPr>
          <w:sz w:val="28"/>
          <w:szCs w:val="28"/>
          <w:shd w:val="clear" w:color="auto" w:fill="FFFFFF"/>
        </w:rPr>
        <w:t xml:space="preserve">— </w:t>
      </w:r>
      <w:r w:rsidRPr="00B66D85">
        <w:rPr>
          <w:sz w:val="28"/>
          <w:szCs w:val="28"/>
        </w:rPr>
        <w:t>большой риск. С другой стороны, если стратегия рекламной кампании предполагает некую динамику, если реклама рассчитана на молодежь, то асимметричный несбалансированный дизайн может про</w:t>
      </w:r>
      <w:r w:rsidRPr="00B66D85">
        <w:rPr>
          <w:sz w:val="28"/>
          <w:szCs w:val="28"/>
        </w:rPr>
        <w:softHyphen/>
        <w:t xml:space="preserve">двинуть создателей политической рекламы к цели. </w:t>
      </w:r>
    </w:p>
    <w:p w:rsidR="006549BB" w:rsidRPr="00B66D85" w:rsidRDefault="006549BB" w:rsidP="006549BB">
      <w:pPr>
        <w:pStyle w:val="p694"/>
        <w:spacing w:before="0" w:beforeAutospacing="0" w:after="0" w:afterAutospacing="0" w:line="360" w:lineRule="auto"/>
        <w:ind w:firstLine="709"/>
        <w:jc w:val="both"/>
        <w:rPr>
          <w:sz w:val="28"/>
          <w:szCs w:val="28"/>
        </w:rPr>
      </w:pPr>
      <w:r w:rsidRPr="00B66D85">
        <w:rPr>
          <w:rStyle w:val="ft34"/>
          <w:sz w:val="28"/>
          <w:szCs w:val="28"/>
        </w:rPr>
        <w:t xml:space="preserve">Ритм. Образ в политической рекламе прочитывается </w:t>
      </w:r>
      <w:r w:rsidRPr="00B66D85">
        <w:rPr>
          <w:sz w:val="28"/>
          <w:szCs w:val="28"/>
        </w:rPr>
        <w:t>движением взгляда от одного элемента к другому. Здесь также следует помнить об особенностях чтения: слева направо, справа налево и сверху вниз. Элементы дизайна визуального образа специально составляются так, чтобы контролировать движение взгляда. Они создают своеобразный ритм этих движений. Визуальный образ в политической рекламе должен иметь четкую последовательность элементов и быть доста</w:t>
      </w:r>
      <w:r w:rsidRPr="00B66D85">
        <w:rPr>
          <w:sz w:val="28"/>
          <w:szCs w:val="28"/>
        </w:rPr>
        <w:softHyphen/>
        <w:t xml:space="preserve">точно простым, чтобы лучше восприниматься и фиксироваться в памяти. </w:t>
      </w:r>
    </w:p>
    <w:p w:rsidR="006549BB" w:rsidRPr="00B66D85" w:rsidRDefault="006549BB" w:rsidP="006549BB">
      <w:pPr>
        <w:pStyle w:val="p694"/>
        <w:spacing w:before="0" w:beforeAutospacing="0" w:after="0" w:afterAutospacing="0" w:line="360" w:lineRule="auto"/>
        <w:ind w:firstLine="709"/>
        <w:jc w:val="both"/>
        <w:rPr>
          <w:sz w:val="28"/>
          <w:szCs w:val="28"/>
        </w:rPr>
      </w:pPr>
      <w:r w:rsidRPr="00B66D85">
        <w:rPr>
          <w:sz w:val="28"/>
          <w:szCs w:val="28"/>
        </w:rPr>
        <w:t xml:space="preserve">Элементы визуального образа в политической рекламе должны быть выполнены в едином стиле, иметь внутренние связи друг с другом и с общим содержанием политической рекламы. Исходя из особенностей восприятия элементов в центре и на периферии изображения, главный образ должен находиться в центре. </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34"/>
          <w:sz w:val="28"/>
          <w:szCs w:val="28"/>
        </w:rPr>
        <w:t>Дистанция. Одним из наиболее важных параметров, которые влияют на восприятие политической рекламы, является р</w:t>
      </w:r>
      <w:r w:rsidRPr="00B66D85">
        <w:rPr>
          <w:sz w:val="28"/>
          <w:szCs w:val="28"/>
        </w:rPr>
        <w:t xml:space="preserve">азмер рамки. Именно он  </w:t>
      </w:r>
      <w:r w:rsidRPr="00B66D85">
        <w:rPr>
          <w:sz w:val="28"/>
          <w:szCs w:val="28"/>
        </w:rPr>
        <w:lastRenderedPageBreak/>
        <w:t>определяет дистанцию между потребителем рекламы и тем, кто на ней изображен, будь то кандидат или другой вы</w:t>
      </w:r>
      <w:r w:rsidRPr="00B66D85">
        <w:rPr>
          <w:sz w:val="28"/>
          <w:szCs w:val="28"/>
        </w:rPr>
        <w:softHyphen/>
        <w:t>разитель схожих политических взглядов. Для сокращения социальной дистанции между зрителем и героем рекламы размер изображенного в рамке человека увеличивается, тем самым будто приближая его к избирателю.</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43"/>
          <w:sz w:val="28"/>
          <w:szCs w:val="28"/>
        </w:rPr>
        <w:t>Перспектива.</w:t>
      </w:r>
      <w:r w:rsidRPr="00B66D85">
        <w:rPr>
          <w:sz w:val="28"/>
          <w:szCs w:val="28"/>
        </w:rPr>
        <w:t xml:space="preserve"> Это взгляд на героя с единст</w:t>
      </w:r>
      <w:r w:rsidRPr="00B66D85">
        <w:rPr>
          <w:sz w:val="28"/>
          <w:szCs w:val="28"/>
        </w:rPr>
        <w:softHyphen/>
        <w:t>венной точки зрения. Такой параметр также отра</w:t>
      </w:r>
      <w:r w:rsidRPr="00B66D85">
        <w:rPr>
          <w:sz w:val="28"/>
          <w:szCs w:val="28"/>
        </w:rPr>
        <w:softHyphen/>
        <w:t>жает отношения между рекламными героями и зрителями.</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sz w:val="28"/>
          <w:szCs w:val="28"/>
        </w:rPr>
        <w:t xml:space="preserve">Главная задача дизайна визуальной политической рекламы — привлечение и удержание внимания зрителя. Поэтому все параметры должны быть разработаны с учетом психологических механизмов зрения, внимания, памяти. </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43"/>
          <w:sz w:val="28"/>
          <w:szCs w:val="28"/>
        </w:rPr>
        <w:t xml:space="preserve">Граница. </w:t>
      </w:r>
      <w:r w:rsidRPr="00B66D85">
        <w:rPr>
          <w:sz w:val="28"/>
          <w:szCs w:val="28"/>
        </w:rPr>
        <w:t>Если политическая реклама напечатана в газете по соседству с другой рекламой или по другим соображениям нуж</w:t>
      </w:r>
      <w:r w:rsidRPr="00B66D85">
        <w:rPr>
          <w:sz w:val="28"/>
          <w:szCs w:val="28"/>
        </w:rPr>
        <w:softHyphen/>
        <w:t>дается в визуальной границе, то граница не должна выделяться больше, чем иллюстрация или текст. При этом граница помогает в восприятии визуального образа как единого целого, в котором отдельные элементы логически соеди</w:t>
      </w:r>
      <w:r w:rsidRPr="00B66D85">
        <w:rPr>
          <w:sz w:val="28"/>
          <w:szCs w:val="28"/>
        </w:rPr>
        <w:softHyphen/>
        <w:t>нены между собой.</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34"/>
          <w:sz w:val="28"/>
          <w:szCs w:val="28"/>
        </w:rPr>
        <w:t xml:space="preserve">Фон. Играет большую роль </w:t>
      </w:r>
      <w:r w:rsidRPr="00B66D85">
        <w:rPr>
          <w:sz w:val="28"/>
          <w:szCs w:val="28"/>
        </w:rPr>
        <w:t>в восприя</w:t>
      </w:r>
      <w:r w:rsidRPr="00B66D85">
        <w:rPr>
          <w:sz w:val="28"/>
          <w:szCs w:val="28"/>
        </w:rPr>
        <w:softHyphen/>
        <w:t>тии целостного визуального образа в политической рекламе. Цветная реклама на плакатах, буклетах, листовках, на телеэкране требует очень легких оттенков фона в тон основ</w:t>
      </w:r>
      <w:r w:rsidRPr="00B66D85">
        <w:rPr>
          <w:sz w:val="28"/>
          <w:szCs w:val="28"/>
        </w:rPr>
        <w:softHyphen/>
        <w:t xml:space="preserve">ным цветам. Рисунок или текст может затеряться на фоне яркого цвета и не привлечь должного внимания. Также человеческому глазу трудно будет без напряжения выделить объект рекламы, если на фоне будут присутствовать дополнительные рисунки. </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43"/>
          <w:sz w:val="28"/>
          <w:szCs w:val="28"/>
        </w:rPr>
        <w:t xml:space="preserve">Движение. </w:t>
      </w:r>
      <w:r w:rsidRPr="00B66D85">
        <w:rPr>
          <w:sz w:val="28"/>
          <w:szCs w:val="28"/>
        </w:rPr>
        <w:t>Элементы движения призваны облегчить восприятие  главных элементов образа и зафиксировать на них внимание. Осуществляется это, например, при помощи различных стрелок, ука</w:t>
      </w:r>
      <w:r w:rsidRPr="00B66D85">
        <w:rPr>
          <w:sz w:val="28"/>
          <w:szCs w:val="28"/>
        </w:rPr>
        <w:softHyphen/>
        <w:t>зующего пальца, взгляда других вспомогательных персонажей на главный элемент, цветных или световых лучей. Довольно часто ощущение движения подкрепляется в тексте гла</w:t>
      </w:r>
      <w:r w:rsidRPr="00B66D85">
        <w:rPr>
          <w:sz w:val="28"/>
          <w:szCs w:val="28"/>
        </w:rPr>
        <w:softHyphen/>
        <w:t>голами действия: «делать», «видеть», «идти», «показывать», «говорить».</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rStyle w:val="ft43"/>
          <w:sz w:val="28"/>
          <w:szCs w:val="28"/>
        </w:rPr>
        <w:lastRenderedPageBreak/>
        <w:t xml:space="preserve">Шрифты и печать. </w:t>
      </w:r>
      <w:r w:rsidRPr="00B66D85">
        <w:rPr>
          <w:sz w:val="28"/>
          <w:szCs w:val="28"/>
        </w:rPr>
        <w:t xml:space="preserve">Выбор шрифта должен соответствовать не только идее конкретной политической рекламы, но и общей стратегии имиджа или избирательной кампании. </w:t>
      </w:r>
    </w:p>
    <w:p w:rsidR="006549BB" w:rsidRPr="00B66D85" w:rsidRDefault="006549BB" w:rsidP="006549BB">
      <w:pPr>
        <w:pStyle w:val="p699"/>
        <w:spacing w:before="0" w:beforeAutospacing="0" w:after="0" w:afterAutospacing="0" w:line="360" w:lineRule="auto"/>
        <w:ind w:firstLine="709"/>
        <w:jc w:val="both"/>
        <w:rPr>
          <w:sz w:val="28"/>
          <w:szCs w:val="28"/>
        </w:rPr>
      </w:pPr>
      <w:r w:rsidRPr="00B66D85">
        <w:rPr>
          <w:sz w:val="28"/>
          <w:szCs w:val="28"/>
        </w:rPr>
        <w:t>Иллюстрации в политической рекламе. Исходя из истории существования политической рекламы, наиболее удачными иллюстрациями считаются следующие: изображение политического лидера — фотография, пиктограмма, рисованный портрет; изображение процесса получения выгоды от данного кандидата — своевременного получения зарплат, процветание, мир в горячих точках, счастливые старики и т.д.; изображение избирателей, самооценка которых улучшилась после победы кандидата; изображение избирателей, которые в восторге от резуль</w:t>
      </w:r>
      <w:r w:rsidRPr="00B66D85">
        <w:rPr>
          <w:sz w:val="28"/>
          <w:szCs w:val="28"/>
        </w:rPr>
        <w:softHyphen/>
        <w:t>татов совместной с кандидатом деятельности по улучшению жизни.</w:t>
      </w:r>
    </w:p>
    <w:p w:rsidR="006549BB" w:rsidRPr="00B66D85" w:rsidRDefault="006549BB" w:rsidP="006549BB">
      <w:pPr>
        <w:spacing w:line="360" w:lineRule="auto"/>
        <w:ind w:firstLine="709"/>
        <w:jc w:val="both"/>
        <w:rPr>
          <w:sz w:val="28"/>
          <w:szCs w:val="28"/>
        </w:rPr>
      </w:pPr>
      <w:r w:rsidRPr="00B66D85">
        <w:rPr>
          <w:sz w:val="28"/>
          <w:szCs w:val="28"/>
        </w:rPr>
        <w:t>Политическая реклама, как форма визуальной коммуникации, формирует у нас образы политиче</w:t>
      </w:r>
      <w:r w:rsidRPr="00B66D85">
        <w:rPr>
          <w:sz w:val="28"/>
          <w:szCs w:val="28"/>
        </w:rPr>
        <w:softHyphen/>
        <w:t xml:space="preserve">ских объектов. Опираясь на впечатление, полученное от этих образов, избиратель делает свой выбор. </w:t>
      </w:r>
    </w:p>
    <w:p w:rsidR="006549BB" w:rsidRPr="00B66D85" w:rsidRDefault="006549BB" w:rsidP="006549BB">
      <w:pPr>
        <w:spacing w:line="360" w:lineRule="auto"/>
        <w:ind w:firstLine="709"/>
        <w:jc w:val="both"/>
        <w:rPr>
          <w:sz w:val="28"/>
          <w:szCs w:val="28"/>
        </w:rPr>
      </w:pPr>
      <w:r w:rsidRPr="00B66D85">
        <w:rPr>
          <w:sz w:val="28"/>
          <w:szCs w:val="28"/>
        </w:rPr>
        <w:t>Любой кандидат или политическая партия обладает рядом характеристик, информация о которых усваивается населением в виде знания. Так формируется образ-знание, более или менее широкий, более или менее адекватный, иногда даже ложный. Воспринимая какого-либо политика, мы располагаем образом, несущим информацию о его внешности и политиче</w:t>
      </w:r>
      <w:r w:rsidRPr="00B66D85">
        <w:rPr>
          <w:sz w:val="28"/>
          <w:szCs w:val="28"/>
        </w:rPr>
        <w:softHyphen/>
        <w:t>ских взглядах, биографии и семье.</w:t>
      </w:r>
    </w:p>
    <w:p w:rsidR="006549BB" w:rsidRPr="00B66D85" w:rsidRDefault="006549BB" w:rsidP="006549BB">
      <w:pPr>
        <w:spacing w:line="360" w:lineRule="auto"/>
        <w:ind w:firstLine="709"/>
        <w:jc w:val="both"/>
        <w:rPr>
          <w:sz w:val="28"/>
          <w:szCs w:val="28"/>
        </w:rPr>
      </w:pPr>
      <w:r w:rsidRPr="00B66D85">
        <w:rPr>
          <w:sz w:val="28"/>
          <w:szCs w:val="28"/>
        </w:rPr>
        <w:t>С точки зрения политической психологии, по определению Т.Н. Пищевой, политический образ представляет собой, как и любой образ, с одной стороны, отражение реальных характеристик объекта восприятия, а с другой – проекцию ожиданий субъекта восприятия, т.е. граждан. В политическом образе отражаются знания, представления, мнения, оценки, ожидания, эмоции, требования граждан к объекту восприятия. [</w:t>
      </w:r>
      <w:r>
        <w:rPr>
          <w:sz w:val="28"/>
          <w:szCs w:val="28"/>
        </w:rPr>
        <w:t>30</w:t>
      </w:r>
      <w:r w:rsidRPr="00B66D85">
        <w:rPr>
          <w:sz w:val="28"/>
          <w:szCs w:val="28"/>
        </w:rPr>
        <w:t>]</w:t>
      </w:r>
    </w:p>
    <w:p w:rsidR="006549BB" w:rsidRPr="00B66D85" w:rsidRDefault="006549BB" w:rsidP="006549BB">
      <w:pPr>
        <w:tabs>
          <w:tab w:val="left" w:pos="1080"/>
          <w:tab w:val="left" w:pos="1260"/>
        </w:tabs>
        <w:adjustRightInd w:val="0"/>
        <w:snapToGrid w:val="0"/>
        <w:spacing w:line="360" w:lineRule="auto"/>
        <w:ind w:firstLine="709"/>
        <w:jc w:val="both"/>
        <w:rPr>
          <w:sz w:val="28"/>
          <w:szCs w:val="28"/>
        </w:rPr>
      </w:pPr>
      <w:r w:rsidRPr="00B66D85">
        <w:rPr>
          <w:sz w:val="28"/>
          <w:szCs w:val="28"/>
        </w:rPr>
        <w:t>П</w:t>
      </w:r>
      <w:r>
        <w:rPr>
          <w:sz w:val="28"/>
          <w:szCs w:val="28"/>
        </w:rPr>
        <w:t>редставление у Д.В. Ольшанского</w:t>
      </w:r>
      <w:r w:rsidRPr="00B66D85">
        <w:rPr>
          <w:sz w:val="28"/>
          <w:szCs w:val="28"/>
        </w:rPr>
        <w:t xml:space="preserve"> – это образ ранее воспринятого предмета или явления; образ, создаваемый продуктивным воображением, форма чувственного отражения реальности в виде наглядно-образного знания. </w:t>
      </w:r>
      <w:r>
        <w:rPr>
          <w:sz w:val="28"/>
          <w:szCs w:val="28"/>
        </w:rPr>
        <w:lastRenderedPageBreak/>
        <w:t>П</w:t>
      </w:r>
      <w:r w:rsidRPr="00B66D85">
        <w:rPr>
          <w:sz w:val="28"/>
          <w:szCs w:val="28"/>
        </w:rPr>
        <w:t>редставление</w:t>
      </w:r>
      <w:r>
        <w:rPr>
          <w:sz w:val="28"/>
          <w:szCs w:val="28"/>
        </w:rPr>
        <w:t>, в</w:t>
      </w:r>
      <w:r w:rsidRPr="00B66D85">
        <w:rPr>
          <w:sz w:val="28"/>
          <w:szCs w:val="28"/>
        </w:rPr>
        <w:t xml:space="preserve"> отличие от восприятия,  поднимается над непосредственной данностью единичных объектов и связывает их в понятийные схемы. Так, представление о политике – связанная система отдельных образов различных политических явлений и процессов. </w:t>
      </w:r>
      <w:r>
        <w:rPr>
          <w:sz w:val="28"/>
          <w:szCs w:val="28"/>
        </w:rPr>
        <w:t>[28</w:t>
      </w:r>
      <w:r w:rsidRPr="00B66D85">
        <w:rPr>
          <w:sz w:val="28"/>
          <w:szCs w:val="28"/>
        </w:rPr>
        <w:t>]</w:t>
      </w:r>
    </w:p>
    <w:p w:rsidR="006549BB" w:rsidRPr="00B66D85" w:rsidRDefault="006549BB" w:rsidP="006549BB">
      <w:pPr>
        <w:tabs>
          <w:tab w:val="left" w:pos="1080"/>
          <w:tab w:val="left" w:pos="1260"/>
        </w:tabs>
        <w:adjustRightInd w:val="0"/>
        <w:snapToGrid w:val="0"/>
        <w:spacing w:line="360" w:lineRule="auto"/>
        <w:ind w:firstLine="709"/>
        <w:jc w:val="both"/>
        <w:rPr>
          <w:sz w:val="28"/>
          <w:szCs w:val="28"/>
        </w:rPr>
      </w:pPr>
      <w:r w:rsidRPr="00B66D85">
        <w:rPr>
          <w:sz w:val="28"/>
          <w:szCs w:val="28"/>
        </w:rPr>
        <w:t xml:space="preserve">Представление </w:t>
      </w:r>
      <w:r>
        <w:rPr>
          <w:sz w:val="28"/>
          <w:szCs w:val="28"/>
        </w:rPr>
        <w:t xml:space="preserve">имеют две формы – это </w:t>
      </w:r>
      <w:r w:rsidRPr="00B66D85">
        <w:rPr>
          <w:sz w:val="28"/>
          <w:szCs w:val="28"/>
        </w:rPr>
        <w:t xml:space="preserve"> образов памяти и воображения. Представления памяти необходимы для процесса познания, в ходе которого сохранившийся образ объекта актуализируется при восприятии. </w:t>
      </w:r>
      <w:r>
        <w:rPr>
          <w:sz w:val="28"/>
          <w:szCs w:val="28"/>
        </w:rPr>
        <w:t>П</w:t>
      </w:r>
      <w:r w:rsidRPr="00B66D85">
        <w:rPr>
          <w:sz w:val="28"/>
          <w:szCs w:val="28"/>
        </w:rPr>
        <w:t>редставление одновременно относится и к настоящему, и к прошлому, и к будущему</w:t>
      </w:r>
      <w:r>
        <w:rPr>
          <w:sz w:val="28"/>
          <w:szCs w:val="28"/>
        </w:rPr>
        <w:t>,</w:t>
      </w:r>
      <w:r w:rsidRPr="001247CB">
        <w:rPr>
          <w:sz w:val="28"/>
          <w:szCs w:val="28"/>
        </w:rPr>
        <w:t xml:space="preserve"> </w:t>
      </w:r>
      <w:r>
        <w:rPr>
          <w:sz w:val="28"/>
          <w:szCs w:val="28"/>
        </w:rPr>
        <w:t>в отличие от восприятия, у восприятия</w:t>
      </w:r>
      <w:r w:rsidRPr="00B66D85">
        <w:rPr>
          <w:sz w:val="28"/>
          <w:szCs w:val="28"/>
        </w:rPr>
        <w:t xml:space="preserve"> относится только к имеющемуся</w:t>
      </w:r>
      <w:r>
        <w:rPr>
          <w:sz w:val="28"/>
          <w:szCs w:val="28"/>
        </w:rPr>
        <w:t xml:space="preserve"> в наличии, настоящему</w:t>
      </w:r>
      <w:r w:rsidRPr="00B66D85">
        <w:rPr>
          <w:sz w:val="28"/>
          <w:szCs w:val="28"/>
        </w:rPr>
        <w:t>. Представления человека наполнены социально-политическим содержанием, осмыслены и осознаны. [</w:t>
      </w:r>
      <w:r>
        <w:rPr>
          <w:sz w:val="28"/>
          <w:szCs w:val="28"/>
        </w:rPr>
        <w:t>28</w:t>
      </w:r>
      <w:r w:rsidRPr="00B66D85">
        <w:rPr>
          <w:sz w:val="28"/>
          <w:szCs w:val="28"/>
        </w:rPr>
        <w:t>]</w:t>
      </w:r>
    </w:p>
    <w:p w:rsidR="006549BB" w:rsidRPr="00E711EB" w:rsidRDefault="006549BB" w:rsidP="006549BB">
      <w:pPr>
        <w:tabs>
          <w:tab w:val="left" w:pos="1080"/>
          <w:tab w:val="left" w:pos="1260"/>
        </w:tabs>
        <w:adjustRightInd w:val="0"/>
        <w:snapToGrid w:val="0"/>
        <w:spacing w:line="360" w:lineRule="auto"/>
        <w:ind w:firstLine="709"/>
        <w:jc w:val="both"/>
        <w:rPr>
          <w:sz w:val="28"/>
          <w:szCs w:val="28"/>
        </w:rPr>
      </w:pPr>
      <w:r w:rsidRPr="00B66D85">
        <w:rPr>
          <w:sz w:val="28"/>
          <w:szCs w:val="28"/>
        </w:rPr>
        <w:t xml:space="preserve">Определение пяти механизмов формирования политических </w:t>
      </w:r>
      <w:r w:rsidRPr="00E711EB">
        <w:rPr>
          <w:sz w:val="28"/>
          <w:szCs w:val="28"/>
        </w:rPr>
        <w:t>представлений дает Г. Г. Дилигенский [12]:</w:t>
      </w:r>
    </w:p>
    <w:p w:rsidR="006549BB" w:rsidRPr="00E711EB" w:rsidRDefault="006549BB" w:rsidP="007E7838">
      <w:pPr>
        <w:widowControl w:val="0"/>
        <w:numPr>
          <w:ilvl w:val="0"/>
          <w:numId w:val="5"/>
        </w:numPr>
        <w:tabs>
          <w:tab w:val="clear" w:pos="1069"/>
          <w:tab w:val="left" w:pos="1080"/>
        </w:tabs>
        <w:overflowPunct w:val="0"/>
        <w:autoSpaceDE w:val="0"/>
        <w:autoSpaceDN w:val="0"/>
        <w:adjustRightInd w:val="0"/>
        <w:snapToGrid w:val="0"/>
        <w:spacing w:line="360" w:lineRule="auto"/>
        <w:ind w:left="0" w:firstLine="720"/>
        <w:jc w:val="both"/>
        <w:rPr>
          <w:sz w:val="28"/>
          <w:szCs w:val="28"/>
        </w:rPr>
      </w:pPr>
      <w:r w:rsidRPr="00E711EB">
        <w:rPr>
          <w:sz w:val="28"/>
          <w:szCs w:val="28"/>
        </w:rPr>
        <w:t xml:space="preserve">Интуитивно-чувственный.  </w:t>
      </w:r>
      <w:r w:rsidR="00B01F63" w:rsidRPr="00E711EB">
        <w:rPr>
          <w:sz w:val="28"/>
          <w:szCs w:val="28"/>
        </w:rPr>
        <w:t>Н</w:t>
      </w:r>
      <w:r w:rsidRPr="00E711EB">
        <w:rPr>
          <w:sz w:val="28"/>
          <w:szCs w:val="28"/>
        </w:rPr>
        <w:t xml:space="preserve">апример, </w:t>
      </w:r>
      <w:r w:rsidR="00B01F63" w:rsidRPr="00E711EB">
        <w:rPr>
          <w:sz w:val="28"/>
          <w:szCs w:val="28"/>
        </w:rPr>
        <w:t xml:space="preserve">избиратель не желает </w:t>
      </w:r>
      <w:r w:rsidRPr="00E711EB">
        <w:rPr>
          <w:sz w:val="28"/>
          <w:szCs w:val="28"/>
        </w:rPr>
        <w:t xml:space="preserve"> разбираться в политических текстах программ партий, углубляться в их </w:t>
      </w:r>
      <w:r w:rsidR="00B01F63" w:rsidRPr="00E711EB">
        <w:rPr>
          <w:sz w:val="28"/>
          <w:szCs w:val="28"/>
        </w:rPr>
        <w:t>осмысление и выстраивает</w:t>
      </w:r>
      <w:r w:rsidRPr="00E711EB">
        <w:rPr>
          <w:sz w:val="28"/>
          <w:szCs w:val="28"/>
        </w:rPr>
        <w:t xml:space="preserve"> образ кандидата или партии по </w:t>
      </w:r>
      <w:r w:rsidR="00B01F63" w:rsidRPr="00E711EB">
        <w:rPr>
          <w:sz w:val="28"/>
          <w:szCs w:val="28"/>
        </w:rPr>
        <w:t xml:space="preserve">малой доли </w:t>
      </w:r>
      <w:r w:rsidRPr="00E711EB">
        <w:rPr>
          <w:sz w:val="28"/>
          <w:szCs w:val="28"/>
        </w:rPr>
        <w:t>полученной источников информации</w:t>
      </w:r>
      <w:r w:rsidR="00B01F63" w:rsidRPr="00E711EB">
        <w:rPr>
          <w:sz w:val="28"/>
          <w:szCs w:val="28"/>
        </w:rPr>
        <w:t xml:space="preserve"> из каких-либо источников</w:t>
      </w:r>
      <w:proofErr w:type="gramStart"/>
      <w:r w:rsidRPr="00E711EB">
        <w:rPr>
          <w:sz w:val="28"/>
          <w:szCs w:val="28"/>
        </w:rPr>
        <w:t>.</w:t>
      </w:r>
      <w:proofErr w:type="gramEnd"/>
      <w:r w:rsidRPr="00E711EB">
        <w:rPr>
          <w:sz w:val="28"/>
          <w:szCs w:val="28"/>
        </w:rPr>
        <w:t xml:space="preserve"> </w:t>
      </w:r>
      <w:r w:rsidR="00B01F63" w:rsidRPr="00E711EB">
        <w:rPr>
          <w:sz w:val="28"/>
          <w:szCs w:val="28"/>
        </w:rPr>
        <w:t>В</w:t>
      </w:r>
      <w:r w:rsidRPr="00E711EB">
        <w:rPr>
          <w:sz w:val="28"/>
          <w:szCs w:val="28"/>
        </w:rPr>
        <w:t xml:space="preserve">оспринимает </w:t>
      </w:r>
      <w:r w:rsidR="00B01F63" w:rsidRPr="00E711EB">
        <w:rPr>
          <w:sz w:val="28"/>
          <w:szCs w:val="28"/>
        </w:rPr>
        <w:t>п</w:t>
      </w:r>
      <w:r w:rsidR="00B01F63" w:rsidRPr="00E711EB">
        <w:rPr>
          <w:sz w:val="28"/>
          <w:szCs w:val="28"/>
        </w:rPr>
        <w:t>ослание политического кандидата</w:t>
      </w:r>
      <w:r w:rsidR="00B01F63" w:rsidRPr="00E711EB">
        <w:rPr>
          <w:sz w:val="28"/>
          <w:szCs w:val="28"/>
        </w:rPr>
        <w:t xml:space="preserve"> </w:t>
      </w:r>
      <w:r w:rsidRPr="00E711EB">
        <w:rPr>
          <w:sz w:val="28"/>
          <w:szCs w:val="28"/>
        </w:rPr>
        <w:t>поверхностно, на интуитивно-чувственном уровне. Осознание политических интересов основано на их ассоциации с личностями лидеров или политической организацией. Так</w:t>
      </w:r>
      <w:r w:rsidR="00B01F63" w:rsidRPr="00E711EB">
        <w:rPr>
          <w:sz w:val="28"/>
          <w:szCs w:val="28"/>
        </w:rPr>
        <w:t xml:space="preserve">ой способ «осознания» является  интуитивным и  зависит сугубо и в большей мере </w:t>
      </w:r>
      <w:r w:rsidRPr="00E711EB">
        <w:rPr>
          <w:sz w:val="28"/>
          <w:szCs w:val="28"/>
        </w:rPr>
        <w:t>от чувственных впечатлений.</w:t>
      </w:r>
    </w:p>
    <w:p w:rsidR="006549BB" w:rsidRPr="00E711EB" w:rsidRDefault="006549BB" w:rsidP="007E7838">
      <w:pPr>
        <w:widowControl w:val="0"/>
        <w:numPr>
          <w:ilvl w:val="0"/>
          <w:numId w:val="5"/>
        </w:numPr>
        <w:tabs>
          <w:tab w:val="clear" w:pos="1069"/>
          <w:tab w:val="left" w:pos="1080"/>
        </w:tabs>
        <w:overflowPunct w:val="0"/>
        <w:autoSpaceDE w:val="0"/>
        <w:autoSpaceDN w:val="0"/>
        <w:adjustRightInd w:val="0"/>
        <w:snapToGrid w:val="0"/>
        <w:spacing w:line="360" w:lineRule="auto"/>
        <w:ind w:left="0" w:firstLine="720"/>
        <w:jc w:val="both"/>
        <w:rPr>
          <w:sz w:val="28"/>
          <w:szCs w:val="28"/>
        </w:rPr>
      </w:pPr>
      <w:r w:rsidRPr="00E711EB">
        <w:rPr>
          <w:sz w:val="28"/>
          <w:szCs w:val="28"/>
        </w:rPr>
        <w:t xml:space="preserve">Мифологический. </w:t>
      </w:r>
      <w:r w:rsidR="00B01F63" w:rsidRPr="00E711EB">
        <w:rPr>
          <w:sz w:val="28"/>
          <w:szCs w:val="28"/>
        </w:rPr>
        <w:t>Этот механизм с</w:t>
      </w:r>
      <w:r w:rsidRPr="00E711EB">
        <w:rPr>
          <w:sz w:val="28"/>
          <w:szCs w:val="28"/>
        </w:rPr>
        <w:t xml:space="preserve">вязан с процессами идентификации в системе «мы - чужие». </w:t>
      </w:r>
      <w:r w:rsidR="00B01F63" w:rsidRPr="00E711EB">
        <w:rPr>
          <w:sz w:val="28"/>
          <w:szCs w:val="28"/>
        </w:rPr>
        <w:t>Этот механизм характерен тем, кто ищет крайних, склонен к некому</w:t>
      </w:r>
      <w:r w:rsidRPr="00E711EB">
        <w:rPr>
          <w:sz w:val="28"/>
          <w:szCs w:val="28"/>
        </w:rPr>
        <w:t xml:space="preserve"> заговора в объяснении социально-политических явлений. </w:t>
      </w:r>
      <w:r w:rsidR="00B01F63" w:rsidRPr="00E711EB">
        <w:rPr>
          <w:sz w:val="28"/>
          <w:szCs w:val="28"/>
        </w:rPr>
        <w:t>Н</w:t>
      </w:r>
      <w:r w:rsidRPr="00E711EB">
        <w:rPr>
          <w:sz w:val="28"/>
          <w:szCs w:val="28"/>
        </w:rPr>
        <w:t>аделенный мифическими чертами пер</w:t>
      </w:r>
      <w:r w:rsidR="00B01F63" w:rsidRPr="00E711EB">
        <w:rPr>
          <w:sz w:val="28"/>
          <w:szCs w:val="28"/>
        </w:rPr>
        <w:t xml:space="preserve">сонаж, например </w:t>
      </w:r>
      <w:r w:rsidRPr="00E711EB">
        <w:rPr>
          <w:sz w:val="28"/>
          <w:szCs w:val="28"/>
        </w:rPr>
        <w:t>богоданный монах, харизматический вождь или герой</w:t>
      </w:r>
      <w:r w:rsidR="00B01F63" w:rsidRPr="00E711EB">
        <w:rPr>
          <w:sz w:val="28"/>
          <w:szCs w:val="28"/>
        </w:rPr>
        <w:t xml:space="preserve">, оказывает позитивное влияние на </w:t>
      </w:r>
      <w:r w:rsidR="001262B9" w:rsidRPr="00E711EB">
        <w:rPr>
          <w:sz w:val="28"/>
          <w:szCs w:val="28"/>
        </w:rPr>
        <w:t>все</w:t>
      </w:r>
      <w:r w:rsidR="00B01F63" w:rsidRPr="00E711EB">
        <w:rPr>
          <w:sz w:val="28"/>
          <w:szCs w:val="28"/>
        </w:rPr>
        <w:t>, что происходит или может происходить в обществе</w:t>
      </w:r>
      <w:r w:rsidRPr="00E711EB">
        <w:rPr>
          <w:sz w:val="28"/>
          <w:szCs w:val="28"/>
        </w:rPr>
        <w:t xml:space="preserve">. Это обращение к глубинным, </w:t>
      </w:r>
      <w:proofErr w:type="spellStart"/>
      <w:r w:rsidRPr="00E711EB">
        <w:rPr>
          <w:sz w:val="28"/>
          <w:szCs w:val="28"/>
        </w:rPr>
        <w:t>архетипичным</w:t>
      </w:r>
      <w:proofErr w:type="spellEnd"/>
      <w:r w:rsidRPr="00E711EB">
        <w:rPr>
          <w:sz w:val="28"/>
          <w:szCs w:val="28"/>
        </w:rPr>
        <w:t xml:space="preserve"> слоям сознания человека, общности.</w:t>
      </w:r>
      <w:r w:rsidR="001262B9" w:rsidRPr="00E711EB">
        <w:rPr>
          <w:sz w:val="28"/>
          <w:szCs w:val="28"/>
        </w:rPr>
        <w:t xml:space="preserve"> </w:t>
      </w:r>
      <w:r w:rsidR="001262B9" w:rsidRPr="00E711EB">
        <w:rPr>
          <w:sz w:val="28"/>
          <w:szCs w:val="28"/>
        </w:rPr>
        <w:t>Схожесть с идеологиями</w:t>
      </w:r>
      <w:proofErr w:type="gramStart"/>
      <w:r w:rsidR="001262B9" w:rsidRPr="00E711EB">
        <w:rPr>
          <w:sz w:val="28"/>
          <w:szCs w:val="28"/>
        </w:rPr>
        <w:t>.</w:t>
      </w:r>
      <w:proofErr w:type="gramEnd"/>
      <w:r w:rsidR="001262B9" w:rsidRPr="00E711EB">
        <w:rPr>
          <w:sz w:val="28"/>
          <w:szCs w:val="28"/>
        </w:rPr>
        <w:t xml:space="preserve"> </w:t>
      </w:r>
      <w:proofErr w:type="gramStart"/>
      <w:r w:rsidR="001262B9" w:rsidRPr="00E711EB">
        <w:rPr>
          <w:sz w:val="28"/>
          <w:szCs w:val="28"/>
        </w:rPr>
        <w:t>п</w:t>
      </w:r>
      <w:proofErr w:type="gramEnd"/>
      <w:r w:rsidR="001262B9" w:rsidRPr="00E711EB">
        <w:rPr>
          <w:sz w:val="28"/>
          <w:szCs w:val="28"/>
        </w:rPr>
        <w:t>онятие врага является ключевым моментом подлежащего устранению.</w:t>
      </w:r>
    </w:p>
    <w:p w:rsidR="006549BB" w:rsidRPr="00E711EB" w:rsidRDefault="006549BB" w:rsidP="007E7838">
      <w:pPr>
        <w:widowControl w:val="0"/>
        <w:numPr>
          <w:ilvl w:val="0"/>
          <w:numId w:val="5"/>
        </w:numPr>
        <w:tabs>
          <w:tab w:val="clear" w:pos="1069"/>
          <w:tab w:val="left" w:pos="1080"/>
        </w:tabs>
        <w:overflowPunct w:val="0"/>
        <w:autoSpaceDE w:val="0"/>
        <w:autoSpaceDN w:val="0"/>
        <w:adjustRightInd w:val="0"/>
        <w:snapToGrid w:val="0"/>
        <w:spacing w:line="360" w:lineRule="auto"/>
        <w:ind w:left="0" w:firstLine="720"/>
        <w:jc w:val="both"/>
        <w:rPr>
          <w:sz w:val="28"/>
          <w:szCs w:val="28"/>
        </w:rPr>
      </w:pPr>
      <w:r w:rsidRPr="00E711EB">
        <w:rPr>
          <w:sz w:val="28"/>
          <w:szCs w:val="28"/>
        </w:rPr>
        <w:lastRenderedPageBreak/>
        <w:t xml:space="preserve">Стихийно-рациональный. У </w:t>
      </w:r>
      <w:r w:rsidR="001262B9" w:rsidRPr="00E711EB">
        <w:rPr>
          <w:sz w:val="28"/>
          <w:szCs w:val="28"/>
        </w:rPr>
        <w:t>людей данного типа выявляется о</w:t>
      </w:r>
      <w:r w:rsidR="001262B9" w:rsidRPr="00E711EB">
        <w:rPr>
          <w:sz w:val="28"/>
          <w:szCs w:val="28"/>
        </w:rPr>
        <w:t>бычно не очень интенсивный, не связанный с жесткой идентификацией с каким-либо определенным идейно-политическим течением</w:t>
      </w:r>
      <w:r w:rsidR="001262B9" w:rsidRPr="00E711EB">
        <w:rPr>
          <w:sz w:val="28"/>
          <w:szCs w:val="28"/>
        </w:rPr>
        <w:t xml:space="preserve"> </w:t>
      </w:r>
      <w:r w:rsidRPr="00E711EB">
        <w:rPr>
          <w:sz w:val="28"/>
          <w:szCs w:val="28"/>
        </w:rPr>
        <w:t>больший или меньший интерес к обще</w:t>
      </w:r>
      <w:r w:rsidR="001262B9" w:rsidRPr="00E711EB">
        <w:rPr>
          <w:sz w:val="28"/>
          <w:szCs w:val="28"/>
        </w:rPr>
        <w:t>ственно-политической жизни</w:t>
      </w:r>
      <w:r w:rsidRPr="00E711EB">
        <w:rPr>
          <w:sz w:val="28"/>
          <w:szCs w:val="28"/>
        </w:rPr>
        <w:t xml:space="preserve">. </w:t>
      </w:r>
      <w:r w:rsidR="001262B9" w:rsidRPr="00E711EB">
        <w:rPr>
          <w:sz w:val="28"/>
          <w:szCs w:val="28"/>
        </w:rPr>
        <w:t>Сферы, на которые направлен интерес,</w:t>
      </w:r>
      <w:r w:rsidR="001262B9" w:rsidRPr="00E711EB">
        <w:rPr>
          <w:sz w:val="28"/>
          <w:szCs w:val="28"/>
        </w:rPr>
        <w:t xml:space="preserve"> </w:t>
      </w:r>
      <w:r w:rsidRPr="00E711EB">
        <w:rPr>
          <w:sz w:val="28"/>
          <w:szCs w:val="28"/>
        </w:rPr>
        <w:t xml:space="preserve"> воспринимаются как наиболее близкие к их непосредственным жизненным заботам. </w:t>
      </w:r>
      <w:r w:rsidR="001262B9" w:rsidRPr="00E711EB">
        <w:rPr>
          <w:sz w:val="28"/>
          <w:szCs w:val="28"/>
        </w:rPr>
        <w:t>Вся и</w:t>
      </w:r>
      <w:r w:rsidRPr="00E711EB">
        <w:rPr>
          <w:sz w:val="28"/>
          <w:szCs w:val="28"/>
        </w:rPr>
        <w:t>нформация об этих сферах</w:t>
      </w:r>
      <w:r w:rsidR="001262B9" w:rsidRPr="00E711EB">
        <w:rPr>
          <w:sz w:val="28"/>
          <w:szCs w:val="28"/>
        </w:rPr>
        <w:t xml:space="preserve"> избирается </w:t>
      </w:r>
      <w:r w:rsidRPr="00E711EB">
        <w:rPr>
          <w:sz w:val="28"/>
          <w:szCs w:val="28"/>
        </w:rPr>
        <w:t xml:space="preserve">из различных источников, содержащих противоположные объяснения и оценки, </w:t>
      </w:r>
      <w:r w:rsidR="001262B9" w:rsidRPr="00E711EB">
        <w:rPr>
          <w:sz w:val="28"/>
          <w:szCs w:val="28"/>
        </w:rPr>
        <w:t>но, тем не менее, избираются информация, опираясь на</w:t>
      </w:r>
      <w:r w:rsidRPr="00E711EB">
        <w:rPr>
          <w:sz w:val="28"/>
          <w:szCs w:val="28"/>
        </w:rPr>
        <w:t xml:space="preserve"> собственн</w:t>
      </w:r>
      <w:r w:rsidR="001262B9" w:rsidRPr="00E711EB">
        <w:rPr>
          <w:sz w:val="28"/>
          <w:szCs w:val="28"/>
        </w:rPr>
        <w:t>ый</w:t>
      </w:r>
      <w:r w:rsidRPr="00E711EB">
        <w:rPr>
          <w:sz w:val="28"/>
          <w:szCs w:val="28"/>
        </w:rPr>
        <w:t xml:space="preserve"> опыт, несущей основ</w:t>
      </w:r>
      <w:r w:rsidR="001262B9" w:rsidRPr="00E711EB">
        <w:rPr>
          <w:sz w:val="28"/>
          <w:szCs w:val="28"/>
        </w:rPr>
        <w:t xml:space="preserve">у </w:t>
      </w:r>
      <w:r w:rsidRPr="00E711EB">
        <w:rPr>
          <w:sz w:val="28"/>
          <w:szCs w:val="28"/>
        </w:rPr>
        <w:t>представлений.</w:t>
      </w:r>
    </w:p>
    <w:p w:rsidR="006549BB" w:rsidRPr="00E34225" w:rsidRDefault="006549BB" w:rsidP="007E7838">
      <w:pPr>
        <w:widowControl w:val="0"/>
        <w:numPr>
          <w:ilvl w:val="0"/>
          <w:numId w:val="5"/>
        </w:numPr>
        <w:tabs>
          <w:tab w:val="clear" w:pos="1069"/>
          <w:tab w:val="left" w:pos="1080"/>
        </w:tabs>
        <w:overflowPunct w:val="0"/>
        <w:autoSpaceDE w:val="0"/>
        <w:autoSpaceDN w:val="0"/>
        <w:adjustRightInd w:val="0"/>
        <w:snapToGrid w:val="0"/>
        <w:spacing w:line="360" w:lineRule="auto"/>
        <w:ind w:left="0" w:firstLine="720"/>
        <w:jc w:val="both"/>
        <w:rPr>
          <w:sz w:val="28"/>
          <w:szCs w:val="28"/>
        </w:rPr>
      </w:pPr>
      <w:r w:rsidRPr="00E34225">
        <w:rPr>
          <w:sz w:val="28"/>
          <w:szCs w:val="28"/>
        </w:rPr>
        <w:t xml:space="preserve">Инертно-фаталистический. </w:t>
      </w:r>
      <w:r w:rsidR="00E711EB" w:rsidRPr="00E34225">
        <w:rPr>
          <w:sz w:val="28"/>
          <w:szCs w:val="28"/>
        </w:rPr>
        <w:t>В</w:t>
      </w:r>
      <w:r w:rsidRPr="00E34225">
        <w:rPr>
          <w:sz w:val="28"/>
          <w:szCs w:val="28"/>
        </w:rPr>
        <w:t xml:space="preserve">осприятие </w:t>
      </w:r>
      <w:r w:rsidR="00E711EB" w:rsidRPr="00E34225">
        <w:rPr>
          <w:sz w:val="28"/>
          <w:szCs w:val="28"/>
        </w:rPr>
        <w:t xml:space="preserve">политической </w:t>
      </w:r>
      <w:r w:rsidRPr="00E34225">
        <w:rPr>
          <w:sz w:val="28"/>
          <w:szCs w:val="28"/>
        </w:rPr>
        <w:t>действительности</w:t>
      </w:r>
      <w:r w:rsidR="00E711EB" w:rsidRPr="00E34225">
        <w:rPr>
          <w:sz w:val="28"/>
          <w:szCs w:val="28"/>
        </w:rPr>
        <w:t>,</w:t>
      </w:r>
      <w:r w:rsidRPr="00E34225">
        <w:rPr>
          <w:sz w:val="28"/>
          <w:szCs w:val="28"/>
        </w:rPr>
        <w:t xml:space="preserve"> как сферы действия сил и процессов, не поддающихся ни пониманию, ни контролю индивида и его социальной группы</w:t>
      </w:r>
      <w:r w:rsidR="00E711EB" w:rsidRPr="00E34225">
        <w:rPr>
          <w:sz w:val="28"/>
          <w:szCs w:val="28"/>
        </w:rPr>
        <w:t xml:space="preserve"> является п</w:t>
      </w:r>
      <w:r w:rsidR="00E711EB" w:rsidRPr="00E34225">
        <w:rPr>
          <w:sz w:val="28"/>
          <w:szCs w:val="28"/>
        </w:rPr>
        <w:t>си</w:t>
      </w:r>
      <w:r w:rsidR="00E711EB" w:rsidRPr="00E34225">
        <w:rPr>
          <w:sz w:val="28"/>
          <w:szCs w:val="28"/>
        </w:rPr>
        <w:t>хологически определяющим</w:t>
      </w:r>
      <w:r w:rsidRPr="00E34225">
        <w:rPr>
          <w:sz w:val="28"/>
          <w:szCs w:val="28"/>
        </w:rPr>
        <w:t xml:space="preserve">. </w:t>
      </w:r>
      <w:r w:rsidR="00E34225" w:rsidRPr="00E34225">
        <w:rPr>
          <w:sz w:val="28"/>
          <w:szCs w:val="28"/>
        </w:rPr>
        <w:t xml:space="preserve">Представители данного типа </w:t>
      </w:r>
      <w:r w:rsidR="00E34225" w:rsidRPr="00E34225">
        <w:rPr>
          <w:sz w:val="28"/>
          <w:szCs w:val="28"/>
        </w:rPr>
        <w:t xml:space="preserve">могут интересоваться теми </w:t>
      </w:r>
      <w:r w:rsidR="00E34225" w:rsidRPr="00E34225">
        <w:rPr>
          <w:sz w:val="28"/>
          <w:szCs w:val="28"/>
        </w:rPr>
        <w:t>сферами</w:t>
      </w:r>
      <w:r w:rsidR="00E34225" w:rsidRPr="00E34225">
        <w:rPr>
          <w:sz w:val="28"/>
          <w:szCs w:val="28"/>
        </w:rPr>
        <w:t>, которые непосредственно затрагивают их личные судьбы</w:t>
      </w:r>
      <w:r w:rsidR="00E34225" w:rsidRPr="00E34225">
        <w:rPr>
          <w:sz w:val="28"/>
          <w:szCs w:val="28"/>
        </w:rPr>
        <w:t>, такой ход событий может быть п</w:t>
      </w:r>
      <w:r w:rsidRPr="00E34225">
        <w:rPr>
          <w:sz w:val="28"/>
          <w:szCs w:val="28"/>
        </w:rPr>
        <w:t xml:space="preserve">ри низком уровне интереса к общественно-политическим событиям и слабой информированности. </w:t>
      </w:r>
      <w:r w:rsidR="00E34225" w:rsidRPr="00E34225">
        <w:rPr>
          <w:sz w:val="28"/>
          <w:szCs w:val="28"/>
        </w:rPr>
        <w:t xml:space="preserve">Все, что происходит </w:t>
      </w:r>
      <w:r w:rsidRPr="00E34225">
        <w:rPr>
          <w:sz w:val="28"/>
          <w:szCs w:val="28"/>
        </w:rPr>
        <w:t>на политической арене</w:t>
      </w:r>
      <w:r w:rsidR="00E34225" w:rsidRPr="00E34225">
        <w:rPr>
          <w:sz w:val="28"/>
          <w:szCs w:val="28"/>
        </w:rPr>
        <w:t xml:space="preserve"> ими воспринимается, как </w:t>
      </w:r>
      <w:r w:rsidRPr="00E34225">
        <w:rPr>
          <w:sz w:val="28"/>
          <w:szCs w:val="28"/>
        </w:rPr>
        <w:t xml:space="preserve"> хаос, </w:t>
      </w:r>
      <w:r w:rsidR="00E34225" w:rsidRPr="00E34225">
        <w:rPr>
          <w:sz w:val="28"/>
          <w:szCs w:val="28"/>
        </w:rPr>
        <w:t>который не подвержен ник</w:t>
      </w:r>
      <w:r w:rsidRPr="00E34225">
        <w:rPr>
          <w:sz w:val="28"/>
          <w:szCs w:val="28"/>
        </w:rPr>
        <w:t>ако</w:t>
      </w:r>
      <w:r w:rsidR="00E34225" w:rsidRPr="00E34225">
        <w:rPr>
          <w:sz w:val="28"/>
          <w:szCs w:val="28"/>
        </w:rPr>
        <w:t>му либо организующему принципу</w:t>
      </w:r>
      <w:proofErr w:type="gramStart"/>
      <w:r w:rsidR="00E34225" w:rsidRPr="00E34225">
        <w:rPr>
          <w:sz w:val="28"/>
          <w:szCs w:val="28"/>
        </w:rPr>
        <w:t>.</w:t>
      </w:r>
      <w:proofErr w:type="gramEnd"/>
      <w:r w:rsidR="00E34225" w:rsidRPr="00E34225">
        <w:rPr>
          <w:sz w:val="28"/>
          <w:szCs w:val="28"/>
        </w:rPr>
        <w:t xml:space="preserve"> Также они не стремятся </w:t>
      </w:r>
      <w:r w:rsidRPr="00E34225">
        <w:rPr>
          <w:sz w:val="28"/>
          <w:szCs w:val="28"/>
        </w:rPr>
        <w:t xml:space="preserve"> понять причины и связи явлений</w:t>
      </w:r>
      <w:proofErr w:type="gramStart"/>
      <w:r w:rsidRPr="00E34225">
        <w:rPr>
          <w:sz w:val="28"/>
          <w:szCs w:val="28"/>
        </w:rPr>
        <w:t>.</w:t>
      </w:r>
      <w:proofErr w:type="gramEnd"/>
      <w:r w:rsidRPr="00E34225">
        <w:rPr>
          <w:sz w:val="28"/>
          <w:szCs w:val="28"/>
        </w:rPr>
        <w:t xml:space="preserve"> </w:t>
      </w:r>
      <w:r w:rsidR="00E34225" w:rsidRPr="00E34225">
        <w:rPr>
          <w:sz w:val="28"/>
          <w:szCs w:val="28"/>
        </w:rPr>
        <w:t xml:space="preserve">Все, что они представляют о каких-либо </w:t>
      </w:r>
      <w:r w:rsidRPr="00E34225">
        <w:rPr>
          <w:sz w:val="28"/>
          <w:szCs w:val="28"/>
        </w:rPr>
        <w:t xml:space="preserve"> процессах и событиях </w:t>
      </w:r>
      <w:r w:rsidR="00E34225" w:rsidRPr="00E34225">
        <w:rPr>
          <w:sz w:val="28"/>
          <w:szCs w:val="28"/>
        </w:rPr>
        <w:t xml:space="preserve">для них </w:t>
      </w:r>
      <w:r w:rsidRPr="00E34225">
        <w:rPr>
          <w:sz w:val="28"/>
          <w:szCs w:val="28"/>
        </w:rPr>
        <w:t>случайны и</w:t>
      </w:r>
      <w:r w:rsidR="00E34225" w:rsidRPr="00E34225">
        <w:rPr>
          <w:sz w:val="28"/>
          <w:szCs w:val="28"/>
        </w:rPr>
        <w:t xml:space="preserve"> изменчивы и имеют зависимость</w:t>
      </w:r>
      <w:r w:rsidRPr="00E34225">
        <w:rPr>
          <w:sz w:val="28"/>
          <w:szCs w:val="28"/>
        </w:rPr>
        <w:t xml:space="preserve"> от </w:t>
      </w:r>
      <w:r w:rsidR="00E34225" w:rsidRPr="00E34225">
        <w:rPr>
          <w:sz w:val="28"/>
          <w:szCs w:val="28"/>
        </w:rPr>
        <w:t>информац</w:t>
      </w:r>
      <w:proofErr w:type="gramStart"/>
      <w:r w:rsidR="00E34225" w:rsidRPr="00E34225">
        <w:rPr>
          <w:sz w:val="28"/>
          <w:szCs w:val="28"/>
        </w:rPr>
        <w:t>ии и ее</w:t>
      </w:r>
      <w:proofErr w:type="gramEnd"/>
      <w:r w:rsidR="00E34225" w:rsidRPr="00E34225">
        <w:rPr>
          <w:sz w:val="28"/>
          <w:szCs w:val="28"/>
        </w:rPr>
        <w:t xml:space="preserve"> интерпретации</w:t>
      </w:r>
      <w:r w:rsidRPr="00E34225">
        <w:rPr>
          <w:sz w:val="28"/>
          <w:szCs w:val="28"/>
        </w:rPr>
        <w:t>, котор</w:t>
      </w:r>
      <w:r w:rsidR="00E34225" w:rsidRPr="00E34225">
        <w:rPr>
          <w:sz w:val="28"/>
          <w:szCs w:val="28"/>
        </w:rPr>
        <w:t>ая</w:t>
      </w:r>
      <w:r w:rsidRPr="00E34225">
        <w:rPr>
          <w:sz w:val="28"/>
          <w:szCs w:val="28"/>
        </w:rPr>
        <w:t xml:space="preserve"> поступил</w:t>
      </w:r>
      <w:r w:rsidR="00E34225" w:rsidRPr="00E34225">
        <w:rPr>
          <w:sz w:val="28"/>
          <w:szCs w:val="28"/>
        </w:rPr>
        <w:t>а</w:t>
      </w:r>
      <w:r w:rsidRPr="00E34225">
        <w:rPr>
          <w:sz w:val="28"/>
          <w:szCs w:val="28"/>
        </w:rPr>
        <w:t xml:space="preserve"> к </w:t>
      </w:r>
      <w:r w:rsidR="00E34225" w:rsidRPr="00E34225">
        <w:rPr>
          <w:sz w:val="28"/>
          <w:szCs w:val="28"/>
        </w:rPr>
        <w:t xml:space="preserve">такому типу людей </w:t>
      </w:r>
      <w:r w:rsidRPr="00E34225">
        <w:rPr>
          <w:sz w:val="28"/>
          <w:szCs w:val="28"/>
        </w:rPr>
        <w:t xml:space="preserve">от доступных источников информации, </w:t>
      </w:r>
      <w:r w:rsidR="00E34225" w:rsidRPr="00E34225">
        <w:rPr>
          <w:sz w:val="28"/>
          <w:szCs w:val="28"/>
        </w:rPr>
        <w:t>чьего-то мнения</w:t>
      </w:r>
      <w:r w:rsidRPr="00E34225">
        <w:rPr>
          <w:sz w:val="28"/>
          <w:szCs w:val="28"/>
        </w:rPr>
        <w:t xml:space="preserve"> или стереотипов, распространенных в их социальной среде</w:t>
      </w:r>
      <w:r w:rsidR="00E34225" w:rsidRPr="00E34225">
        <w:rPr>
          <w:sz w:val="28"/>
          <w:szCs w:val="28"/>
        </w:rPr>
        <w:t xml:space="preserve"> за последнее время</w:t>
      </w:r>
      <w:r w:rsidRPr="00E34225">
        <w:rPr>
          <w:sz w:val="28"/>
          <w:szCs w:val="28"/>
        </w:rPr>
        <w:t>.</w:t>
      </w:r>
    </w:p>
    <w:p w:rsidR="006549BB" w:rsidRPr="00E34225" w:rsidRDefault="006549BB" w:rsidP="006549BB">
      <w:pPr>
        <w:tabs>
          <w:tab w:val="left" w:pos="1080"/>
          <w:tab w:val="left" w:pos="1260"/>
        </w:tabs>
        <w:adjustRightInd w:val="0"/>
        <w:snapToGrid w:val="0"/>
        <w:spacing w:line="360" w:lineRule="auto"/>
        <w:ind w:firstLine="709"/>
        <w:jc w:val="both"/>
        <w:rPr>
          <w:sz w:val="28"/>
          <w:szCs w:val="28"/>
        </w:rPr>
      </w:pPr>
      <w:r w:rsidRPr="00E34225">
        <w:rPr>
          <w:sz w:val="28"/>
          <w:szCs w:val="28"/>
        </w:rPr>
        <w:t xml:space="preserve">5.Рефлективный. </w:t>
      </w:r>
      <w:r w:rsidR="00E34225" w:rsidRPr="00E34225">
        <w:rPr>
          <w:sz w:val="28"/>
          <w:szCs w:val="28"/>
        </w:rPr>
        <w:t xml:space="preserve">Такого типа людей можно охарактеризовать как </w:t>
      </w:r>
      <w:r w:rsidRPr="00E34225">
        <w:rPr>
          <w:sz w:val="28"/>
          <w:szCs w:val="28"/>
        </w:rPr>
        <w:t>людей, испытывающих сильный интерес к</w:t>
      </w:r>
      <w:r w:rsidR="00E34225" w:rsidRPr="00E34225">
        <w:rPr>
          <w:sz w:val="28"/>
          <w:szCs w:val="28"/>
        </w:rPr>
        <w:t xml:space="preserve"> общественно-политической жизни. Они же отличаются </w:t>
      </w:r>
      <w:r w:rsidRPr="00E34225">
        <w:rPr>
          <w:sz w:val="28"/>
          <w:szCs w:val="28"/>
        </w:rPr>
        <w:t xml:space="preserve">высокой интеллектуальной активностью, </w:t>
      </w:r>
      <w:r w:rsidR="00E34225" w:rsidRPr="00E34225">
        <w:rPr>
          <w:sz w:val="28"/>
          <w:szCs w:val="28"/>
        </w:rPr>
        <w:t xml:space="preserve">желанием </w:t>
      </w:r>
      <w:r w:rsidRPr="00E34225">
        <w:rPr>
          <w:sz w:val="28"/>
          <w:szCs w:val="28"/>
        </w:rPr>
        <w:t>сконструировать логически взаимосвязанную и обоснованную картину социально-политической действительности или каких-то ее сфер. [12]</w:t>
      </w:r>
    </w:p>
    <w:p w:rsidR="006549BB" w:rsidRPr="00B66D85" w:rsidRDefault="006549BB" w:rsidP="006549BB">
      <w:pPr>
        <w:tabs>
          <w:tab w:val="left" w:pos="1080"/>
          <w:tab w:val="left" w:pos="1260"/>
        </w:tabs>
        <w:adjustRightInd w:val="0"/>
        <w:snapToGrid w:val="0"/>
        <w:spacing w:line="360" w:lineRule="auto"/>
        <w:ind w:firstLine="709"/>
        <w:jc w:val="both"/>
        <w:rPr>
          <w:sz w:val="28"/>
          <w:szCs w:val="28"/>
        </w:rPr>
      </w:pPr>
      <w:r w:rsidRPr="00B66D85">
        <w:rPr>
          <w:sz w:val="28"/>
          <w:szCs w:val="28"/>
        </w:rPr>
        <w:t>Е.В. Егоров</w:t>
      </w:r>
      <w:r>
        <w:rPr>
          <w:sz w:val="28"/>
          <w:szCs w:val="28"/>
        </w:rPr>
        <w:t>а</w:t>
      </w:r>
      <w:r w:rsidRPr="00B66D85">
        <w:rPr>
          <w:sz w:val="28"/>
          <w:szCs w:val="28"/>
        </w:rPr>
        <w:t>-</w:t>
      </w:r>
      <w:proofErr w:type="spellStart"/>
      <w:r w:rsidRPr="00B66D85">
        <w:rPr>
          <w:sz w:val="28"/>
          <w:szCs w:val="28"/>
        </w:rPr>
        <w:t>Гантман</w:t>
      </w:r>
      <w:proofErr w:type="spellEnd"/>
      <w:r w:rsidRPr="00B66D85">
        <w:rPr>
          <w:sz w:val="28"/>
          <w:szCs w:val="28"/>
        </w:rPr>
        <w:t xml:space="preserve"> </w:t>
      </w:r>
      <w:r>
        <w:rPr>
          <w:sz w:val="28"/>
          <w:szCs w:val="28"/>
        </w:rPr>
        <w:t xml:space="preserve">считает, </w:t>
      </w:r>
      <w:r w:rsidRPr="00B66D85">
        <w:rPr>
          <w:sz w:val="28"/>
          <w:szCs w:val="28"/>
        </w:rPr>
        <w:t xml:space="preserve">образ состоит из образа-знания, образа-значения и образа потребного будущего. Их взаимовлияние и преломление </w:t>
      </w:r>
      <w:r w:rsidRPr="00B66D85">
        <w:rPr>
          <w:sz w:val="28"/>
          <w:szCs w:val="28"/>
        </w:rPr>
        <w:lastRenderedPageBreak/>
        <w:t>сквозь них поступающей к индивиду информации о политической жизни влияют на образ власти и лидеров. Образ-знание концентрирует в себе переработанную и проинтерпретированную информацию. Образ-знание всегда присутствует у индивида и наиболее устойчив. Он влияет на формирование образа – значения и образа потребного будущего. [</w:t>
      </w:r>
      <w:r>
        <w:rPr>
          <w:sz w:val="28"/>
          <w:szCs w:val="28"/>
        </w:rPr>
        <w:t>14</w:t>
      </w:r>
      <w:r w:rsidRPr="00B66D85">
        <w:rPr>
          <w:sz w:val="28"/>
          <w:szCs w:val="28"/>
        </w:rPr>
        <w:t>]</w:t>
      </w:r>
    </w:p>
    <w:p w:rsidR="006549BB" w:rsidRPr="00B66D85" w:rsidRDefault="006549BB" w:rsidP="006549BB">
      <w:pPr>
        <w:adjustRightInd w:val="0"/>
        <w:snapToGrid w:val="0"/>
        <w:spacing w:line="360" w:lineRule="auto"/>
        <w:ind w:firstLine="539"/>
        <w:jc w:val="both"/>
        <w:rPr>
          <w:sz w:val="28"/>
          <w:szCs w:val="28"/>
        </w:rPr>
      </w:pPr>
      <w:r>
        <w:rPr>
          <w:sz w:val="28"/>
          <w:szCs w:val="28"/>
        </w:rPr>
        <w:t xml:space="preserve">Поэтому </w:t>
      </w:r>
      <w:r w:rsidRPr="00B66D85">
        <w:rPr>
          <w:sz w:val="28"/>
          <w:szCs w:val="28"/>
        </w:rPr>
        <w:t xml:space="preserve">образ политического деятеля, </w:t>
      </w:r>
      <w:r>
        <w:rPr>
          <w:sz w:val="28"/>
          <w:szCs w:val="28"/>
        </w:rPr>
        <w:t>мы понимаем</w:t>
      </w:r>
      <w:r w:rsidRPr="00B66D85">
        <w:rPr>
          <w:sz w:val="28"/>
          <w:szCs w:val="28"/>
        </w:rPr>
        <w:t xml:space="preserve"> в целом</w:t>
      </w:r>
      <w:r>
        <w:rPr>
          <w:sz w:val="28"/>
          <w:szCs w:val="28"/>
        </w:rPr>
        <w:t>,</w:t>
      </w:r>
      <w:r w:rsidRPr="00B66D85">
        <w:rPr>
          <w:sz w:val="28"/>
          <w:szCs w:val="28"/>
        </w:rPr>
        <w:t xml:space="preserve"> как совокупность осозна</w:t>
      </w:r>
      <w:r>
        <w:rPr>
          <w:sz w:val="28"/>
          <w:szCs w:val="28"/>
        </w:rPr>
        <w:t xml:space="preserve">нных и неосознанных впечатлений и это </w:t>
      </w:r>
      <w:r w:rsidRPr="00B66D85">
        <w:rPr>
          <w:sz w:val="28"/>
          <w:szCs w:val="28"/>
        </w:rPr>
        <w:t>становится серьезным фактором в формировании и функционировании политической системы.</w:t>
      </w:r>
    </w:p>
    <w:p w:rsidR="006549BB" w:rsidRPr="00B66D85" w:rsidRDefault="006549BB" w:rsidP="006549BB">
      <w:pPr>
        <w:adjustRightInd w:val="0"/>
        <w:snapToGrid w:val="0"/>
        <w:spacing w:line="360" w:lineRule="auto"/>
        <w:ind w:firstLine="539"/>
        <w:jc w:val="both"/>
        <w:rPr>
          <w:sz w:val="28"/>
          <w:szCs w:val="28"/>
        </w:rPr>
      </w:pPr>
      <w:r w:rsidRPr="00B66D85">
        <w:rPr>
          <w:sz w:val="28"/>
          <w:szCs w:val="28"/>
        </w:rPr>
        <w:t>Е.В. Егорова-</w:t>
      </w:r>
      <w:proofErr w:type="spellStart"/>
      <w:r w:rsidRPr="00B66D85">
        <w:rPr>
          <w:sz w:val="28"/>
          <w:szCs w:val="28"/>
        </w:rPr>
        <w:t>Гантман</w:t>
      </w:r>
      <w:proofErr w:type="spellEnd"/>
      <w:r w:rsidRPr="00B66D85">
        <w:rPr>
          <w:sz w:val="28"/>
          <w:szCs w:val="28"/>
        </w:rPr>
        <w:t xml:space="preserve"> выделяет</w:t>
      </w:r>
      <w:r>
        <w:rPr>
          <w:sz w:val="28"/>
          <w:szCs w:val="28"/>
        </w:rPr>
        <w:t xml:space="preserve"> в структуре </w:t>
      </w:r>
      <w:r w:rsidRPr="00B66D85">
        <w:rPr>
          <w:sz w:val="28"/>
          <w:szCs w:val="28"/>
        </w:rPr>
        <w:t xml:space="preserve">образа политического лидера персональные, социальные и символические характеристики. </w:t>
      </w:r>
      <w:r>
        <w:rPr>
          <w:sz w:val="28"/>
          <w:szCs w:val="28"/>
        </w:rPr>
        <w:t>П</w:t>
      </w:r>
      <w:r w:rsidRPr="00B66D85">
        <w:rPr>
          <w:sz w:val="28"/>
          <w:szCs w:val="28"/>
        </w:rPr>
        <w:t>ерсональные характеристики включают в себя как физические параметры</w:t>
      </w:r>
      <w:r>
        <w:rPr>
          <w:sz w:val="28"/>
          <w:szCs w:val="28"/>
        </w:rPr>
        <w:t xml:space="preserve">, </w:t>
      </w:r>
      <w:r w:rsidRPr="00B66D85">
        <w:rPr>
          <w:sz w:val="28"/>
          <w:szCs w:val="28"/>
        </w:rPr>
        <w:t>так и психологические особенности, и чисто политические, проф</w:t>
      </w:r>
      <w:r>
        <w:rPr>
          <w:sz w:val="28"/>
          <w:szCs w:val="28"/>
        </w:rPr>
        <w:t>ессиональные и деловые качества.</w:t>
      </w:r>
      <w:r w:rsidRPr="00B66D85">
        <w:rPr>
          <w:sz w:val="28"/>
          <w:szCs w:val="28"/>
        </w:rPr>
        <w:t xml:space="preserve"> [1</w:t>
      </w:r>
      <w:r>
        <w:rPr>
          <w:sz w:val="28"/>
          <w:szCs w:val="28"/>
        </w:rPr>
        <w:t>4</w:t>
      </w:r>
      <w:r w:rsidRPr="00B66D85">
        <w:rPr>
          <w:sz w:val="28"/>
          <w:szCs w:val="28"/>
        </w:rPr>
        <w:t>]</w:t>
      </w:r>
    </w:p>
    <w:p w:rsidR="006549BB" w:rsidRPr="00B66D85" w:rsidRDefault="006549BB" w:rsidP="006549BB">
      <w:pPr>
        <w:adjustRightInd w:val="0"/>
        <w:snapToGrid w:val="0"/>
        <w:spacing w:line="360" w:lineRule="auto"/>
        <w:ind w:firstLine="539"/>
        <w:jc w:val="both"/>
        <w:rPr>
          <w:sz w:val="28"/>
          <w:szCs w:val="28"/>
        </w:rPr>
      </w:pPr>
      <w:r>
        <w:rPr>
          <w:sz w:val="28"/>
          <w:szCs w:val="28"/>
        </w:rPr>
        <w:t>В</w:t>
      </w:r>
      <w:r w:rsidRPr="00B66D85">
        <w:rPr>
          <w:sz w:val="28"/>
          <w:szCs w:val="28"/>
        </w:rPr>
        <w:t>осприятие – это сложный процесс, в результате которого формируются образы, влияющие впоследствии на межличностные взаимодействие и отношения,</w:t>
      </w:r>
      <w:r>
        <w:rPr>
          <w:sz w:val="28"/>
          <w:szCs w:val="28"/>
        </w:rPr>
        <w:t xml:space="preserve"> по мнению </w:t>
      </w:r>
      <w:r w:rsidRPr="00B66D85">
        <w:rPr>
          <w:sz w:val="28"/>
          <w:szCs w:val="28"/>
        </w:rPr>
        <w:t xml:space="preserve">Е.Б. </w:t>
      </w:r>
      <w:proofErr w:type="spellStart"/>
      <w:r w:rsidRPr="00B66D85">
        <w:rPr>
          <w:sz w:val="28"/>
          <w:szCs w:val="28"/>
        </w:rPr>
        <w:t>Шестопал</w:t>
      </w:r>
      <w:r>
        <w:rPr>
          <w:sz w:val="28"/>
          <w:szCs w:val="28"/>
        </w:rPr>
        <w:t>а</w:t>
      </w:r>
      <w:proofErr w:type="spellEnd"/>
      <w:r w:rsidRPr="00B66D85">
        <w:rPr>
          <w:sz w:val="28"/>
          <w:szCs w:val="28"/>
        </w:rPr>
        <w:t xml:space="preserve">. В межличностном восприятии выделяют субъект и объект, </w:t>
      </w:r>
      <w:proofErr w:type="gramStart"/>
      <w:r w:rsidRPr="00B66D85">
        <w:rPr>
          <w:sz w:val="28"/>
          <w:szCs w:val="28"/>
        </w:rPr>
        <w:t>включенные</w:t>
      </w:r>
      <w:proofErr w:type="gramEnd"/>
      <w:r w:rsidRPr="00B66D85">
        <w:rPr>
          <w:sz w:val="28"/>
          <w:szCs w:val="28"/>
        </w:rPr>
        <w:t xml:space="preserve"> в определенное взаимодействие. [</w:t>
      </w:r>
      <w:r>
        <w:rPr>
          <w:sz w:val="28"/>
          <w:szCs w:val="28"/>
        </w:rPr>
        <w:t>45</w:t>
      </w:r>
      <w:r w:rsidRPr="00B66D85">
        <w:rPr>
          <w:sz w:val="28"/>
          <w:szCs w:val="28"/>
        </w:rPr>
        <w:t>]</w:t>
      </w:r>
    </w:p>
    <w:p w:rsidR="006549BB" w:rsidRPr="00B66D85" w:rsidRDefault="006549BB" w:rsidP="006549BB">
      <w:pPr>
        <w:adjustRightInd w:val="0"/>
        <w:snapToGrid w:val="0"/>
        <w:spacing w:line="360" w:lineRule="auto"/>
        <w:ind w:firstLine="539"/>
        <w:jc w:val="both"/>
        <w:rPr>
          <w:sz w:val="28"/>
          <w:szCs w:val="28"/>
        </w:rPr>
      </w:pPr>
      <w:r w:rsidRPr="00B66D85">
        <w:rPr>
          <w:sz w:val="28"/>
          <w:szCs w:val="28"/>
        </w:rPr>
        <w:t>Восприятие образов политика обусловлено рядом вполне объективных, в частности социально-демографических факторов со стороны субъекта восприятия</w:t>
      </w:r>
      <w:r>
        <w:rPr>
          <w:sz w:val="28"/>
          <w:szCs w:val="28"/>
        </w:rPr>
        <w:t xml:space="preserve">, </w:t>
      </w:r>
      <w:r w:rsidRPr="00B66D85">
        <w:rPr>
          <w:sz w:val="28"/>
          <w:szCs w:val="28"/>
        </w:rPr>
        <w:t xml:space="preserve">при всей его субъективности и индивидуальной неповторимости. </w:t>
      </w:r>
      <w:r>
        <w:rPr>
          <w:sz w:val="28"/>
          <w:szCs w:val="28"/>
        </w:rPr>
        <w:t>К этим факторам относят</w:t>
      </w:r>
      <w:r w:rsidRPr="00B66D85">
        <w:rPr>
          <w:sz w:val="28"/>
          <w:szCs w:val="28"/>
        </w:rPr>
        <w:t xml:space="preserve"> пол, возраст и уровень образования. </w:t>
      </w:r>
      <w:r>
        <w:rPr>
          <w:sz w:val="28"/>
          <w:szCs w:val="28"/>
        </w:rPr>
        <w:t>О</w:t>
      </w:r>
      <w:r w:rsidRPr="00B66D85">
        <w:rPr>
          <w:sz w:val="28"/>
          <w:szCs w:val="28"/>
        </w:rPr>
        <w:t xml:space="preserve">собое значение </w:t>
      </w:r>
      <w:r>
        <w:rPr>
          <w:sz w:val="28"/>
          <w:szCs w:val="28"/>
        </w:rPr>
        <w:t xml:space="preserve">в </w:t>
      </w:r>
      <w:r w:rsidRPr="00B66D85">
        <w:rPr>
          <w:sz w:val="28"/>
          <w:szCs w:val="28"/>
        </w:rPr>
        <w:t>российских условиях для анализа оценки восприятия политиков имеет место проживания: мегаполис, малый город или сельская местность, а также этническая принадлежность и социальный статус и пр.</w:t>
      </w:r>
    </w:p>
    <w:p w:rsidR="006549BB" w:rsidRPr="00B66D85" w:rsidRDefault="006549BB" w:rsidP="006549BB">
      <w:pPr>
        <w:adjustRightInd w:val="0"/>
        <w:snapToGrid w:val="0"/>
        <w:spacing w:line="360" w:lineRule="auto"/>
        <w:ind w:firstLine="539"/>
        <w:jc w:val="both"/>
        <w:rPr>
          <w:sz w:val="28"/>
          <w:szCs w:val="28"/>
        </w:rPr>
      </w:pPr>
      <w:r>
        <w:rPr>
          <w:sz w:val="28"/>
          <w:szCs w:val="28"/>
        </w:rPr>
        <w:t>Ч</w:t>
      </w:r>
      <w:r w:rsidRPr="00B66D85">
        <w:rPr>
          <w:sz w:val="28"/>
          <w:szCs w:val="28"/>
        </w:rPr>
        <w:t>еловек ориентируется в поведении других людей так, как будто «читает» его, расшифровывает значение его внешних данных и раскрывает смысл текста в контексте, имеющем свой внутренний план</w:t>
      </w:r>
      <w:r>
        <w:rPr>
          <w:sz w:val="28"/>
          <w:szCs w:val="28"/>
        </w:rPr>
        <w:t xml:space="preserve">, отмечал </w:t>
      </w:r>
      <w:r w:rsidRPr="00B66D85">
        <w:rPr>
          <w:sz w:val="28"/>
          <w:szCs w:val="28"/>
        </w:rPr>
        <w:t>С</w:t>
      </w:r>
      <w:r>
        <w:rPr>
          <w:sz w:val="28"/>
          <w:szCs w:val="28"/>
        </w:rPr>
        <w:t>.Л. Рубинштейн.</w:t>
      </w:r>
      <w:r w:rsidRPr="00B66D85">
        <w:rPr>
          <w:sz w:val="28"/>
          <w:szCs w:val="28"/>
        </w:rPr>
        <w:t xml:space="preserve"> [</w:t>
      </w:r>
      <w:r>
        <w:rPr>
          <w:sz w:val="28"/>
          <w:szCs w:val="28"/>
        </w:rPr>
        <w:t>34] При</w:t>
      </w:r>
      <w:r w:rsidRPr="00B66D85">
        <w:rPr>
          <w:sz w:val="28"/>
          <w:szCs w:val="28"/>
        </w:rPr>
        <w:t xml:space="preserve"> общении люди в основном реагируют не столько на слова, сколько воспринимают образ собеседника целиком. </w:t>
      </w:r>
      <w:proofErr w:type="gramStart"/>
      <w:r>
        <w:rPr>
          <w:sz w:val="28"/>
          <w:szCs w:val="28"/>
        </w:rPr>
        <w:t>Человеке</w:t>
      </w:r>
      <w:proofErr w:type="gramEnd"/>
      <w:r>
        <w:rPr>
          <w:sz w:val="28"/>
          <w:szCs w:val="28"/>
        </w:rPr>
        <w:t>, составляет м</w:t>
      </w:r>
      <w:r w:rsidRPr="00B66D85">
        <w:rPr>
          <w:sz w:val="28"/>
          <w:szCs w:val="28"/>
        </w:rPr>
        <w:t xml:space="preserve">нение о том </w:t>
      </w:r>
      <w:r w:rsidRPr="00B66D85">
        <w:rPr>
          <w:sz w:val="28"/>
          <w:szCs w:val="28"/>
        </w:rPr>
        <w:lastRenderedPageBreak/>
        <w:t xml:space="preserve">или ином предмете, явлении, не на основе голых фактов, а на отраженной в сознании, эмоционально окрашенной информации, </w:t>
      </w:r>
      <w:r>
        <w:rPr>
          <w:sz w:val="28"/>
          <w:szCs w:val="28"/>
        </w:rPr>
        <w:t>и</w:t>
      </w:r>
      <w:r w:rsidRPr="00B66D85">
        <w:rPr>
          <w:sz w:val="28"/>
          <w:szCs w:val="28"/>
        </w:rPr>
        <w:t xml:space="preserve"> не всей, а той, на которой внимание сфокусировалось наиболее четко, т.е. той, которая вызвала наиболее интенсивные эмоции.</w:t>
      </w:r>
    </w:p>
    <w:p w:rsidR="006549BB" w:rsidRPr="00B66D85" w:rsidRDefault="006549BB" w:rsidP="006549BB">
      <w:pPr>
        <w:adjustRightInd w:val="0"/>
        <w:snapToGrid w:val="0"/>
        <w:spacing w:line="360" w:lineRule="auto"/>
        <w:ind w:firstLine="709"/>
        <w:jc w:val="both"/>
        <w:rPr>
          <w:sz w:val="28"/>
          <w:szCs w:val="28"/>
        </w:rPr>
      </w:pPr>
      <w:r>
        <w:rPr>
          <w:sz w:val="28"/>
          <w:szCs w:val="28"/>
        </w:rPr>
        <w:t>В</w:t>
      </w:r>
      <w:r w:rsidRPr="00B66D85">
        <w:rPr>
          <w:sz w:val="28"/>
          <w:szCs w:val="28"/>
        </w:rPr>
        <w:t xml:space="preserve"> большинстве случаев решение о поддержке</w:t>
      </w:r>
      <w:r w:rsidR="001C35A8">
        <w:rPr>
          <w:sz w:val="28"/>
          <w:szCs w:val="28"/>
        </w:rPr>
        <w:t>,</w:t>
      </w:r>
      <w:r w:rsidRPr="00B66D85">
        <w:rPr>
          <w:sz w:val="28"/>
          <w:szCs w:val="28"/>
        </w:rPr>
        <w:t xml:space="preserve"> какого либо из кандидатов избиратели принимают, опираясь не на критический анализ программ и многочисленных политических лозунгов, а полагаясь на имеющиеся в их сознании эмоционально окрашенные образы политиков</w:t>
      </w:r>
      <w:r>
        <w:rPr>
          <w:sz w:val="28"/>
          <w:szCs w:val="28"/>
        </w:rPr>
        <w:t>, как показывает и</w:t>
      </w:r>
      <w:r w:rsidRPr="00B66D85">
        <w:rPr>
          <w:sz w:val="28"/>
          <w:szCs w:val="28"/>
        </w:rPr>
        <w:t>з</w:t>
      </w:r>
      <w:r>
        <w:rPr>
          <w:sz w:val="28"/>
          <w:szCs w:val="28"/>
        </w:rPr>
        <w:t>бирательная практика</w:t>
      </w:r>
      <w:r w:rsidRPr="00B66D85">
        <w:rPr>
          <w:sz w:val="28"/>
          <w:szCs w:val="28"/>
        </w:rPr>
        <w:t>.</w:t>
      </w:r>
    </w:p>
    <w:p w:rsidR="006549BB" w:rsidRPr="00B66D85" w:rsidRDefault="006549BB" w:rsidP="006549BB">
      <w:pPr>
        <w:adjustRightInd w:val="0"/>
        <w:snapToGrid w:val="0"/>
        <w:spacing w:line="360" w:lineRule="auto"/>
        <w:ind w:firstLine="709"/>
        <w:jc w:val="both"/>
        <w:rPr>
          <w:sz w:val="28"/>
          <w:szCs w:val="28"/>
        </w:rPr>
      </w:pPr>
      <w:r>
        <w:rPr>
          <w:sz w:val="28"/>
          <w:szCs w:val="28"/>
        </w:rPr>
        <w:t>В</w:t>
      </w:r>
      <w:r w:rsidRPr="00B66D85">
        <w:rPr>
          <w:sz w:val="28"/>
          <w:szCs w:val="28"/>
        </w:rPr>
        <w:t xml:space="preserve"> современном обществе произошли радикальные перемены в сфере символических о</w:t>
      </w:r>
      <w:r>
        <w:rPr>
          <w:sz w:val="28"/>
          <w:szCs w:val="28"/>
        </w:rPr>
        <w:t xml:space="preserve">бразов политической реальности, по мнению Э. </w:t>
      </w:r>
      <w:proofErr w:type="spellStart"/>
      <w:r>
        <w:rPr>
          <w:sz w:val="28"/>
          <w:szCs w:val="28"/>
        </w:rPr>
        <w:t>Тоффлер</w:t>
      </w:r>
      <w:proofErr w:type="spellEnd"/>
      <w:r>
        <w:rPr>
          <w:sz w:val="28"/>
          <w:szCs w:val="28"/>
        </w:rPr>
        <w:t>. В</w:t>
      </w:r>
      <w:r w:rsidRPr="00B66D85">
        <w:rPr>
          <w:sz w:val="28"/>
          <w:szCs w:val="28"/>
        </w:rPr>
        <w:t xml:space="preserve"> области политических коммуникаций </w:t>
      </w:r>
      <w:r>
        <w:rPr>
          <w:sz w:val="28"/>
          <w:szCs w:val="28"/>
        </w:rPr>
        <w:t>т</w:t>
      </w:r>
      <w:r w:rsidRPr="00B66D85">
        <w:rPr>
          <w:sz w:val="28"/>
          <w:szCs w:val="28"/>
        </w:rPr>
        <w:t>ехнологических прогресс достиг того уровня развития, при котором политические лидеры не могут руководить всеми идеями, образами, данными, информацией или знанием, как они это делали раньше.</w:t>
      </w:r>
      <w:r w:rsidRPr="00B66D85">
        <w:rPr>
          <w:sz w:val="28"/>
          <w:szCs w:val="28"/>
          <w:vertAlign w:val="superscript"/>
        </w:rPr>
        <w:t xml:space="preserve"> </w:t>
      </w:r>
      <w:r w:rsidRPr="00B66D85">
        <w:rPr>
          <w:sz w:val="28"/>
          <w:szCs w:val="28"/>
        </w:rPr>
        <w:t>[</w:t>
      </w:r>
      <w:r>
        <w:rPr>
          <w:sz w:val="28"/>
          <w:szCs w:val="28"/>
        </w:rPr>
        <w:t>39</w:t>
      </w:r>
      <w:r w:rsidRPr="00B66D85">
        <w:rPr>
          <w:sz w:val="28"/>
          <w:szCs w:val="28"/>
        </w:rPr>
        <w:t>]</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П. Шампань </w:t>
      </w:r>
      <w:r>
        <w:rPr>
          <w:sz w:val="28"/>
          <w:szCs w:val="28"/>
        </w:rPr>
        <w:t>полагает</w:t>
      </w:r>
      <w:r w:rsidRPr="00B66D85">
        <w:rPr>
          <w:sz w:val="28"/>
          <w:szCs w:val="28"/>
        </w:rPr>
        <w:t>, что политическая игра строится по логики символического превосходства. [</w:t>
      </w:r>
      <w:r>
        <w:rPr>
          <w:sz w:val="28"/>
          <w:szCs w:val="28"/>
        </w:rPr>
        <w:t>44</w:t>
      </w:r>
      <w:r w:rsidRPr="00B66D85">
        <w:rPr>
          <w:sz w:val="28"/>
          <w:szCs w:val="28"/>
        </w:rPr>
        <w:t xml:space="preserve">] </w:t>
      </w:r>
      <w:r>
        <w:rPr>
          <w:sz w:val="28"/>
          <w:szCs w:val="28"/>
        </w:rPr>
        <w:t xml:space="preserve">В </w:t>
      </w:r>
      <w:r w:rsidRPr="00B66D85">
        <w:rPr>
          <w:sz w:val="28"/>
          <w:szCs w:val="28"/>
        </w:rPr>
        <w:t>традиционном смысле избирателей мало интересует политика сама по себе, мобилизуют самые действенные механизмы политической перцепции, используя в борьбе за электорат ресурсы коллективного бессознательного.</w:t>
      </w:r>
    </w:p>
    <w:p w:rsidR="006549BB" w:rsidRPr="00B66D85" w:rsidRDefault="006549BB" w:rsidP="006549BB">
      <w:pPr>
        <w:pStyle w:val="a5"/>
        <w:adjustRightInd w:val="0"/>
        <w:snapToGrid w:val="0"/>
        <w:spacing w:before="0" w:beforeAutospacing="0" w:after="0" w:afterAutospacing="0" w:line="360" w:lineRule="auto"/>
        <w:ind w:firstLine="709"/>
        <w:jc w:val="both"/>
        <w:rPr>
          <w:sz w:val="28"/>
          <w:szCs w:val="28"/>
        </w:rPr>
      </w:pPr>
      <w:r>
        <w:rPr>
          <w:sz w:val="28"/>
          <w:szCs w:val="28"/>
        </w:rPr>
        <w:t>П</w:t>
      </w:r>
      <w:r w:rsidRPr="00B66D85">
        <w:rPr>
          <w:sz w:val="28"/>
          <w:szCs w:val="28"/>
        </w:rPr>
        <w:t>олитические консультанты зачастую переходят на уровень сильнодействующих технологий, оказывая грубое психологическое воздействие на избирателей посредством актуализации мифологических структур массового сознания</w:t>
      </w:r>
      <w:r>
        <w:rPr>
          <w:sz w:val="28"/>
          <w:szCs w:val="28"/>
        </w:rPr>
        <w:t xml:space="preserve"> в</w:t>
      </w:r>
      <w:r w:rsidRPr="00B66D85">
        <w:rPr>
          <w:sz w:val="28"/>
          <w:szCs w:val="28"/>
        </w:rPr>
        <w:t xml:space="preserve"> условиях жесткого маневрирования между желанием кандидата одержать победу и существующим законодательством о выборах. </w:t>
      </w:r>
      <w:r>
        <w:rPr>
          <w:sz w:val="28"/>
          <w:szCs w:val="28"/>
        </w:rPr>
        <w:t xml:space="preserve">Все </w:t>
      </w:r>
      <w:r w:rsidRPr="00B66D85">
        <w:rPr>
          <w:sz w:val="28"/>
          <w:szCs w:val="28"/>
        </w:rPr>
        <w:t>это может приводить к глубокому разочарованию людей в политических институтах, отсутствию заинтересованного участия в политическом процессе, отказу от участия в выборах и</w:t>
      </w:r>
      <w:r>
        <w:rPr>
          <w:sz w:val="28"/>
          <w:szCs w:val="28"/>
        </w:rPr>
        <w:t xml:space="preserve"> росту протестного голосования, за счет </w:t>
      </w:r>
      <w:r w:rsidRPr="00B66D85">
        <w:rPr>
          <w:sz w:val="28"/>
          <w:szCs w:val="28"/>
        </w:rPr>
        <w:t xml:space="preserve">сочетании с </w:t>
      </w:r>
      <w:proofErr w:type="spellStart"/>
      <w:r w:rsidRPr="00B66D85">
        <w:rPr>
          <w:sz w:val="28"/>
          <w:szCs w:val="28"/>
        </w:rPr>
        <w:t>манипулятивной</w:t>
      </w:r>
      <w:proofErr w:type="spellEnd"/>
      <w:r w:rsidRPr="00B66D85">
        <w:rPr>
          <w:sz w:val="28"/>
          <w:szCs w:val="28"/>
        </w:rPr>
        <w:t xml:space="preserve"> сущностью используемых методов</w:t>
      </w:r>
      <w:r>
        <w:rPr>
          <w:sz w:val="28"/>
          <w:szCs w:val="28"/>
        </w:rPr>
        <w:t>.</w:t>
      </w:r>
    </w:p>
    <w:p w:rsidR="006549BB" w:rsidRPr="005F09CB" w:rsidRDefault="006549BB" w:rsidP="006549BB">
      <w:pPr>
        <w:pStyle w:val="a5"/>
        <w:adjustRightInd w:val="0"/>
        <w:snapToGrid w:val="0"/>
        <w:spacing w:before="0" w:beforeAutospacing="0" w:after="0" w:afterAutospacing="0" w:line="360" w:lineRule="auto"/>
        <w:ind w:firstLine="709"/>
        <w:jc w:val="both"/>
        <w:rPr>
          <w:sz w:val="28"/>
          <w:szCs w:val="28"/>
        </w:rPr>
      </w:pPr>
      <w:r>
        <w:rPr>
          <w:sz w:val="28"/>
          <w:szCs w:val="28"/>
        </w:rPr>
        <w:lastRenderedPageBreak/>
        <w:t>П</w:t>
      </w:r>
      <w:r w:rsidRPr="005F09CB">
        <w:rPr>
          <w:sz w:val="28"/>
          <w:szCs w:val="28"/>
        </w:rPr>
        <w:t>онимая отсутствие возможности осуществить свободный выбор в таких условиях,</w:t>
      </w:r>
      <w:r>
        <w:rPr>
          <w:sz w:val="28"/>
          <w:szCs w:val="28"/>
        </w:rPr>
        <w:t xml:space="preserve"> рефлексирующая</w:t>
      </w:r>
      <w:r w:rsidRPr="005F09CB">
        <w:rPr>
          <w:sz w:val="28"/>
          <w:szCs w:val="28"/>
        </w:rPr>
        <w:t xml:space="preserve"> часть избирателей,  предпочитает вообще устраниться из избирательного процесса, реализуя собственную свободу в отказе от выборов или в демонстрации проте</w:t>
      </w:r>
      <w:r>
        <w:rPr>
          <w:sz w:val="28"/>
          <w:szCs w:val="28"/>
        </w:rPr>
        <w:t>ста против навязываемого выбора. Ж</w:t>
      </w:r>
      <w:r w:rsidRPr="005F09CB">
        <w:rPr>
          <w:sz w:val="28"/>
          <w:szCs w:val="28"/>
        </w:rPr>
        <w:t xml:space="preserve">ертвой политико-психологических войн становится часть </w:t>
      </w:r>
      <w:r>
        <w:rPr>
          <w:sz w:val="28"/>
          <w:szCs w:val="28"/>
        </w:rPr>
        <w:t>избирателей</w:t>
      </w:r>
      <w:r w:rsidRPr="005F09CB">
        <w:rPr>
          <w:sz w:val="28"/>
          <w:szCs w:val="28"/>
        </w:rPr>
        <w:t xml:space="preserve">, которая эмоционально и некритично воспринимает </w:t>
      </w:r>
      <w:proofErr w:type="spellStart"/>
      <w:r w:rsidRPr="005F09CB">
        <w:rPr>
          <w:sz w:val="28"/>
          <w:szCs w:val="28"/>
        </w:rPr>
        <w:t>манипулятивную</w:t>
      </w:r>
      <w:proofErr w:type="spellEnd"/>
      <w:r w:rsidRPr="005F09CB">
        <w:rPr>
          <w:sz w:val="28"/>
          <w:szCs w:val="28"/>
        </w:rPr>
        <w:t xml:space="preserve"> предвыборную риторику. [</w:t>
      </w:r>
      <w:r>
        <w:rPr>
          <w:sz w:val="28"/>
          <w:szCs w:val="28"/>
        </w:rPr>
        <w:t>44</w:t>
      </w:r>
      <w:r w:rsidRPr="005F09CB">
        <w:rPr>
          <w:sz w:val="28"/>
          <w:szCs w:val="28"/>
        </w:rPr>
        <w:t xml:space="preserve">]. </w:t>
      </w:r>
    </w:p>
    <w:p w:rsidR="006549BB" w:rsidRPr="005F09CB" w:rsidRDefault="006549BB" w:rsidP="006549BB">
      <w:pPr>
        <w:adjustRightInd w:val="0"/>
        <w:snapToGrid w:val="0"/>
        <w:spacing w:line="360" w:lineRule="auto"/>
        <w:ind w:firstLine="709"/>
        <w:jc w:val="both"/>
        <w:rPr>
          <w:sz w:val="28"/>
          <w:szCs w:val="28"/>
        </w:rPr>
      </w:pPr>
      <w:r>
        <w:rPr>
          <w:sz w:val="28"/>
          <w:szCs w:val="28"/>
        </w:rPr>
        <w:t>Можно сказать, что</w:t>
      </w:r>
      <w:r w:rsidRPr="005F09CB">
        <w:rPr>
          <w:sz w:val="28"/>
          <w:szCs w:val="28"/>
        </w:rPr>
        <w:t xml:space="preserve"> использование различных методов информационных и психол</w:t>
      </w:r>
      <w:r>
        <w:rPr>
          <w:sz w:val="28"/>
          <w:szCs w:val="28"/>
        </w:rPr>
        <w:t xml:space="preserve">огических войн, </w:t>
      </w:r>
      <w:r w:rsidRPr="005F09CB">
        <w:rPr>
          <w:sz w:val="28"/>
          <w:szCs w:val="28"/>
        </w:rPr>
        <w:t>подключая к принятию судьбоносных для общества и страны решений тех, кто особенно подвержен манипуляциям массовыми стереотипами, комплексами и установками, легче поддается внушению</w:t>
      </w:r>
      <w:r>
        <w:rPr>
          <w:sz w:val="28"/>
          <w:szCs w:val="28"/>
        </w:rPr>
        <w:t xml:space="preserve">, это </w:t>
      </w:r>
      <w:r w:rsidRPr="005F09CB">
        <w:rPr>
          <w:sz w:val="28"/>
          <w:szCs w:val="28"/>
        </w:rPr>
        <w:t>выводит за рамки политического поля наиболее образованных и рациональных избирателей,</w:t>
      </w:r>
    </w:p>
    <w:p w:rsidR="006549BB" w:rsidRDefault="006549BB" w:rsidP="006549BB">
      <w:pPr>
        <w:adjustRightInd w:val="0"/>
        <w:snapToGrid w:val="0"/>
        <w:spacing w:line="360" w:lineRule="auto"/>
        <w:ind w:firstLine="709"/>
        <w:jc w:val="both"/>
        <w:rPr>
          <w:sz w:val="28"/>
          <w:szCs w:val="28"/>
        </w:rPr>
      </w:pPr>
      <w:r>
        <w:rPr>
          <w:sz w:val="28"/>
          <w:szCs w:val="28"/>
        </w:rPr>
        <w:t xml:space="preserve">На сегодняшний день политическая психология </w:t>
      </w:r>
      <w:r w:rsidRPr="00B66D85">
        <w:rPr>
          <w:sz w:val="28"/>
          <w:szCs w:val="28"/>
        </w:rPr>
        <w:t>накопила значительный опыт исследования различных аспектов процесса политического восприятия, в понимании вопросов, касающихся неосознаваемых аспектов восприятия образов политических лидеров</w:t>
      </w:r>
      <w:r>
        <w:rPr>
          <w:sz w:val="28"/>
          <w:szCs w:val="28"/>
        </w:rPr>
        <w:t>, не смотря на это, есть много неизученного</w:t>
      </w:r>
      <w:r w:rsidRPr="00B66D85">
        <w:rPr>
          <w:sz w:val="28"/>
          <w:szCs w:val="28"/>
        </w:rPr>
        <w:t>.</w:t>
      </w:r>
    </w:p>
    <w:p w:rsidR="006549BB" w:rsidRDefault="006549BB" w:rsidP="006549BB">
      <w:pPr>
        <w:adjustRightInd w:val="0"/>
        <w:snapToGrid w:val="0"/>
        <w:spacing w:line="360" w:lineRule="auto"/>
        <w:ind w:firstLine="709"/>
        <w:jc w:val="both"/>
        <w:rPr>
          <w:sz w:val="28"/>
          <w:szCs w:val="28"/>
        </w:rPr>
      </w:pPr>
      <w:r>
        <w:rPr>
          <w:sz w:val="28"/>
          <w:szCs w:val="28"/>
        </w:rPr>
        <w:t>В связи с этим хочется рассмотреть и такой процесс, как формирование перцептивного экрана для восприятия политической рекламы. Перцептивный экран играет большую роль при восприятии, как и коммерческой рекламы, так и политической. Перцептивный экран создает установки и убеждения, которые в свою очередь взаимодействуют друг с другом.</w:t>
      </w:r>
    </w:p>
    <w:p w:rsidR="006549BB" w:rsidRPr="005939D8" w:rsidRDefault="006549BB" w:rsidP="006549BB">
      <w:pPr>
        <w:adjustRightInd w:val="0"/>
        <w:snapToGrid w:val="0"/>
        <w:spacing w:line="360" w:lineRule="auto"/>
        <w:ind w:firstLine="709"/>
        <w:jc w:val="both"/>
        <w:rPr>
          <w:sz w:val="28"/>
          <w:szCs w:val="28"/>
        </w:rPr>
      </w:pPr>
      <w:r w:rsidRPr="005939D8">
        <w:rPr>
          <w:sz w:val="28"/>
          <w:szCs w:val="28"/>
        </w:rPr>
        <w:t xml:space="preserve">Перцептивный экран располагается между восприятием человека и политической реальностью. Соответственно можно отметить, что происходит регулярное искажение информации, в такой действительности человеку приходится принимать электоральные решения. </w:t>
      </w:r>
    </w:p>
    <w:p w:rsidR="006549BB" w:rsidRDefault="006549BB" w:rsidP="006549BB">
      <w:pPr>
        <w:adjustRightInd w:val="0"/>
        <w:snapToGrid w:val="0"/>
        <w:spacing w:line="360" w:lineRule="auto"/>
        <w:ind w:firstLine="709"/>
        <w:jc w:val="both"/>
        <w:rPr>
          <w:sz w:val="28"/>
          <w:szCs w:val="28"/>
        </w:rPr>
      </w:pPr>
      <w:r>
        <w:rPr>
          <w:sz w:val="28"/>
          <w:szCs w:val="28"/>
        </w:rPr>
        <w:t>Такой экран можно назвать определенным фильтром, который избирательно пропускает информацию, компонует ее, расставляет акценты и даже изменяет воспринятую информацию.</w:t>
      </w:r>
    </w:p>
    <w:p w:rsidR="006549BB" w:rsidRDefault="006549BB" w:rsidP="006549BB">
      <w:pPr>
        <w:adjustRightInd w:val="0"/>
        <w:snapToGrid w:val="0"/>
        <w:spacing w:line="360" w:lineRule="auto"/>
        <w:ind w:firstLine="709"/>
        <w:jc w:val="both"/>
        <w:rPr>
          <w:sz w:val="28"/>
          <w:szCs w:val="28"/>
        </w:rPr>
      </w:pPr>
      <w:r w:rsidRPr="005009BA">
        <w:rPr>
          <w:sz w:val="28"/>
          <w:szCs w:val="28"/>
        </w:rPr>
        <w:lastRenderedPageBreak/>
        <w:t xml:space="preserve">Перцептивный экран динамичен. </w:t>
      </w:r>
      <w:r>
        <w:rPr>
          <w:sz w:val="28"/>
          <w:szCs w:val="28"/>
        </w:rPr>
        <w:t>Е.В. Егорова-</w:t>
      </w:r>
      <w:proofErr w:type="spellStart"/>
      <w:r>
        <w:rPr>
          <w:sz w:val="28"/>
          <w:szCs w:val="28"/>
        </w:rPr>
        <w:t>Гантман</w:t>
      </w:r>
      <w:proofErr w:type="spellEnd"/>
      <w:r>
        <w:rPr>
          <w:sz w:val="28"/>
          <w:szCs w:val="28"/>
        </w:rPr>
        <w:t xml:space="preserve"> и </w:t>
      </w:r>
      <w:r w:rsidRPr="00B66D85">
        <w:rPr>
          <w:sz w:val="28"/>
          <w:szCs w:val="28"/>
        </w:rPr>
        <w:t>К.В.</w:t>
      </w:r>
      <w:r>
        <w:rPr>
          <w:sz w:val="28"/>
          <w:szCs w:val="28"/>
        </w:rPr>
        <w:t xml:space="preserve"> </w:t>
      </w:r>
      <w:r w:rsidRPr="00B66D85">
        <w:rPr>
          <w:sz w:val="28"/>
          <w:szCs w:val="28"/>
        </w:rPr>
        <w:t>Пле</w:t>
      </w:r>
      <w:r>
        <w:rPr>
          <w:sz w:val="28"/>
          <w:szCs w:val="28"/>
        </w:rPr>
        <w:t>шаков в своих теориях выделяют: о</w:t>
      </w:r>
      <w:r w:rsidRPr="005009BA">
        <w:rPr>
          <w:sz w:val="28"/>
          <w:szCs w:val="28"/>
        </w:rPr>
        <w:t>бразы, стереотипы, установки и убеждения</w:t>
      </w:r>
      <w:r>
        <w:rPr>
          <w:sz w:val="28"/>
          <w:szCs w:val="28"/>
        </w:rPr>
        <w:t>, как важные составляющие перцептивного экрана и они</w:t>
      </w:r>
      <w:r w:rsidRPr="005009BA">
        <w:rPr>
          <w:sz w:val="28"/>
          <w:szCs w:val="28"/>
        </w:rPr>
        <w:t xml:space="preserve"> постоянно взаимодействуют.</w:t>
      </w:r>
      <w:r>
        <w:rPr>
          <w:sz w:val="28"/>
          <w:szCs w:val="28"/>
        </w:rPr>
        <w:t xml:space="preserve"> Так же они включают в</w:t>
      </w:r>
      <w:r w:rsidRPr="005009BA">
        <w:rPr>
          <w:sz w:val="28"/>
          <w:szCs w:val="28"/>
        </w:rPr>
        <w:t xml:space="preserve"> перцептивный экран различные виды образов: образ-знание, образ-значение, образ-прогноз, образ потребного будущего. </w:t>
      </w:r>
      <w:r>
        <w:rPr>
          <w:sz w:val="28"/>
          <w:szCs w:val="28"/>
        </w:rPr>
        <w:t>[14</w:t>
      </w:r>
      <w:r w:rsidRPr="00CF6AB9">
        <w:rPr>
          <w:sz w:val="28"/>
          <w:szCs w:val="28"/>
        </w:rPr>
        <w:t>]</w:t>
      </w:r>
    </w:p>
    <w:p w:rsidR="006549BB" w:rsidRPr="005009BA" w:rsidRDefault="006549BB" w:rsidP="006549BB">
      <w:pPr>
        <w:adjustRightInd w:val="0"/>
        <w:snapToGrid w:val="0"/>
        <w:spacing w:line="360" w:lineRule="auto"/>
        <w:ind w:firstLine="709"/>
        <w:jc w:val="both"/>
        <w:rPr>
          <w:sz w:val="28"/>
          <w:szCs w:val="28"/>
        </w:rPr>
      </w:pPr>
      <w:r>
        <w:rPr>
          <w:sz w:val="28"/>
          <w:szCs w:val="28"/>
        </w:rPr>
        <w:t xml:space="preserve">Рассмотрим все составляющие подробнее. </w:t>
      </w:r>
      <w:r w:rsidRPr="005009BA">
        <w:rPr>
          <w:sz w:val="28"/>
          <w:szCs w:val="28"/>
        </w:rPr>
        <w:t>Образы всех со</w:t>
      </w:r>
      <w:r w:rsidRPr="005009BA">
        <w:rPr>
          <w:sz w:val="28"/>
          <w:szCs w:val="28"/>
        </w:rPr>
        <w:softHyphen/>
        <w:t>стояний воспринимаемого в данный момент политического объекта — его прошлого, настоящего, будущего. Образы-знания могут присутствовать самостоятельно. Установки – это  важные элементы в структуре перцептив</w:t>
      </w:r>
      <w:r w:rsidRPr="005009BA">
        <w:rPr>
          <w:sz w:val="28"/>
          <w:szCs w:val="28"/>
        </w:rPr>
        <w:softHyphen/>
        <w:t>ного экрана и влияют на интерпретацию политической информации.</w:t>
      </w:r>
    </w:p>
    <w:p w:rsidR="006549BB" w:rsidRPr="005009BA" w:rsidRDefault="006549BB" w:rsidP="006549BB">
      <w:pPr>
        <w:adjustRightInd w:val="0"/>
        <w:snapToGrid w:val="0"/>
        <w:spacing w:line="360" w:lineRule="auto"/>
        <w:ind w:firstLine="709"/>
        <w:jc w:val="both"/>
        <w:rPr>
          <w:sz w:val="28"/>
          <w:szCs w:val="28"/>
        </w:rPr>
      </w:pPr>
      <w:r w:rsidRPr="005009BA">
        <w:rPr>
          <w:sz w:val="28"/>
          <w:szCs w:val="28"/>
        </w:rPr>
        <w:t>Убеждения формируют в перцептивном экране образы-алгоритмы, которые влияют на формирование образа-прогноза и образа потребного будущего. Так же убеждения отбирают информацию, основываясь на главных ценностях.</w:t>
      </w:r>
    </w:p>
    <w:p w:rsidR="006549BB" w:rsidRPr="007747F5" w:rsidRDefault="006549BB" w:rsidP="006549BB">
      <w:pPr>
        <w:adjustRightInd w:val="0"/>
        <w:snapToGrid w:val="0"/>
        <w:spacing w:line="360" w:lineRule="auto"/>
        <w:ind w:firstLine="709"/>
        <w:jc w:val="both"/>
        <w:rPr>
          <w:sz w:val="28"/>
          <w:szCs w:val="28"/>
        </w:rPr>
      </w:pPr>
      <w:r w:rsidRPr="007747F5">
        <w:rPr>
          <w:sz w:val="28"/>
          <w:szCs w:val="28"/>
        </w:rPr>
        <w:t>Существует 2 вида стереотипа: стереотипы политического восприятия и стереотипы политической рекламы и пропаганды. Стереотипы пропаганды влияют на политическое восприятие.</w:t>
      </w:r>
    </w:p>
    <w:p w:rsidR="006549BB" w:rsidRDefault="006549BB" w:rsidP="006549BB">
      <w:pPr>
        <w:adjustRightInd w:val="0"/>
        <w:snapToGrid w:val="0"/>
        <w:spacing w:line="360" w:lineRule="auto"/>
        <w:ind w:firstLine="709"/>
        <w:jc w:val="both"/>
        <w:rPr>
          <w:bCs/>
          <w:iCs/>
          <w:color w:val="365F91" w:themeColor="accent1" w:themeShade="BF"/>
          <w:sz w:val="28"/>
          <w:szCs w:val="28"/>
        </w:rPr>
      </w:pPr>
      <w:r w:rsidRPr="007747F5">
        <w:rPr>
          <w:bCs/>
          <w:iCs/>
          <w:sz w:val="28"/>
          <w:szCs w:val="28"/>
        </w:rPr>
        <w:t xml:space="preserve">Рассмотрим понятие образ и установка в политической рекламе. </w:t>
      </w:r>
      <w:r w:rsidRPr="007747F5">
        <w:rPr>
          <w:sz w:val="28"/>
          <w:szCs w:val="28"/>
        </w:rPr>
        <w:t xml:space="preserve">Установка человека, направленная </w:t>
      </w:r>
      <w:proofErr w:type="gramStart"/>
      <w:r w:rsidRPr="007747F5">
        <w:rPr>
          <w:sz w:val="28"/>
          <w:szCs w:val="28"/>
        </w:rPr>
        <w:t>на</w:t>
      </w:r>
      <w:proofErr w:type="gramEnd"/>
      <w:r w:rsidRPr="007747F5">
        <w:rPr>
          <w:sz w:val="28"/>
          <w:szCs w:val="28"/>
        </w:rPr>
        <w:t xml:space="preserve"> </w:t>
      </w:r>
      <w:proofErr w:type="gramStart"/>
      <w:r w:rsidRPr="007747F5">
        <w:rPr>
          <w:sz w:val="28"/>
          <w:szCs w:val="28"/>
        </w:rPr>
        <w:t>политический</w:t>
      </w:r>
      <w:proofErr w:type="gramEnd"/>
      <w:r w:rsidRPr="007747F5">
        <w:rPr>
          <w:sz w:val="28"/>
          <w:szCs w:val="28"/>
        </w:rPr>
        <w:t xml:space="preserve"> объект означает, прежде всего, образ этого объекта, который зафиксирован сознанием, эмоциональное отношение к этому о на основе имеющегося образа, и готовность к действиям в отношении этого объекта.</w:t>
      </w:r>
    </w:p>
    <w:p w:rsidR="006549BB" w:rsidRDefault="006549BB" w:rsidP="006549BB">
      <w:pPr>
        <w:adjustRightInd w:val="0"/>
        <w:snapToGrid w:val="0"/>
        <w:spacing w:line="360" w:lineRule="auto"/>
        <w:ind w:firstLine="709"/>
        <w:jc w:val="both"/>
        <w:rPr>
          <w:bCs/>
          <w:iCs/>
          <w:sz w:val="28"/>
          <w:szCs w:val="28"/>
        </w:rPr>
      </w:pPr>
      <w:r w:rsidRPr="007747F5">
        <w:rPr>
          <w:sz w:val="28"/>
          <w:szCs w:val="28"/>
        </w:rPr>
        <w:t xml:space="preserve">Установки на тот или иной объект наслаиваются на уже имеющиеся в сознании установки, стереотипы, образы и формируются в ходе действия политической пропаганды и рекламы. </w:t>
      </w:r>
    </w:p>
    <w:p w:rsidR="006549BB" w:rsidRDefault="006549BB" w:rsidP="006549BB">
      <w:pPr>
        <w:adjustRightInd w:val="0"/>
        <w:snapToGrid w:val="0"/>
        <w:spacing w:line="360" w:lineRule="auto"/>
        <w:ind w:firstLine="709"/>
        <w:jc w:val="both"/>
        <w:rPr>
          <w:bCs/>
          <w:iCs/>
          <w:sz w:val="28"/>
          <w:szCs w:val="28"/>
        </w:rPr>
      </w:pPr>
      <w:r w:rsidRPr="00082FCA">
        <w:rPr>
          <w:sz w:val="28"/>
          <w:szCs w:val="28"/>
        </w:rPr>
        <w:t>Выступая в форме зафиксированного знания о политическом объекте, образ создает значение этого объекта для нас, как бы встраивает этот объект в нашу</w:t>
      </w:r>
      <w:r w:rsidRPr="00082FCA">
        <w:rPr>
          <w:iCs/>
          <w:sz w:val="28"/>
          <w:szCs w:val="28"/>
        </w:rPr>
        <w:t xml:space="preserve"> систему.</w:t>
      </w:r>
      <w:r w:rsidRPr="00082FCA">
        <w:rPr>
          <w:sz w:val="28"/>
          <w:szCs w:val="28"/>
        </w:rPr>
        <w:t xml:space="preserve"> Можно сказать, что при восприятии нового образа политической </w:t>
      </w:r>
      <w:r w:rsidRPr="00082FCA">
        <w:rPr>
          <w:sz w:val="28"/>
          <w:szCs w:val="28"/>
        </w:rPr>
        <w:lastRenderedPageBreak/>
        <w:t>идеи, сравниваем его с нормами, ценностями, которые формировались у нас в течени</w:t>
      </w:r>
      <w:proofErr w:type="gramStart"/>
      <w:r w:rsidRPr="00082FCA">
        <w:rPr>
          <w:sz w:val="28"/>
          <w:szCs w:val="28"/>
        </w:rPr>
        <w:t>и</w:t>
      </w:r>
      <w:proofErr w:type="gramEnd"/>
      <w:r w:rsidRPr="00082FCA">
        <w:rPr>
          <w:sz w:val="28"/>
          <w:szCs w:val="28"/>
        </w:rPr>
        <w:t xml:space="preserve"> жизни. </w:t>
      </w:r>
    </w:p>
    <w:p w:rsidR="006549BB" w:rsidRDefault="006549BB" w:rsidP="006549BB">
      <w:pPr>
        <w:adjustRightInd w:val="0"/>
        <w:snapToGrid w:val="0"/>
        <w:spacing w:line="360" w:lineRule="auto"/>
        <w:ind w:firstLine="709"/>
        <w:jc w:val="both"/>
        <w:rPr>
          <w:bCs/>
          <w:iCs/>
          <w:sz w:val="28"/>
          <w:szCs w:val="28"/>
        </w:rPr>
      </w:pPr>
      <w:r w:rsidRPr="00082FCA">
        <w:rPr>
          <w:sz w:val="28"/>
          <w:szCs w:val="28"/>
        </w:rPr>
        <w:t xml:space="preserve">Установка в сфере политики является прочной. Но она может измениться при определенных условиях. </w:t>
      </w:r>
    </w:p>
    <w:p w:rsidR="006549BB" w:rsidRPr="00E679A2" w:rsidRDefault="006549BB" w:rsidP="006549BB">
      <w:pPr>
        <w:adjustRightInd w:val="0"/>
        <w:snapToGrid w:val="0"/>
        <w:spacing w:line="360" w:lineRule="auto"/>
        <w:ind w:firstLine="709"/>
        <w:jc w:val="both"/>
        <w:rPr>
          <w:sz w:val="28"/>
          <w:szCs w:val="28"/>
        </w:rPr>
      </w:pPr>
      <w:r w:rsidRPr="00E679A2">
        <w:rPr>
          <w:sz w:val="28"/>
          <w:szCs w:val="28"/>
        </w:rPr>
        <w:t xml:space="preserve">Возможен вариант того, что  установка зафиксируется и останется неизменной до конца жизни. Но, тем не менее, возможно, что при поступлении дополнительной информации об объекте, образ-знание может измениться.  </w:t>
      </w:r>
    </w:p>
    <w:p w:rsidR="006549BB" w:rsidRPr="00E679A2" w:rsidRDefault="006549BB" w:rsidP="006549BB">
      <w:pPr>
        <w:adjustRightInd w:val="0"/>
        <w:snapToGrid w:val="0"/>
        <w:spacing w:line="360" w:lineRule="auto"/>
        <w:ind w:firstLine="709"/>
        <w:jc w:val="both"/>
        <w:rPr>
          <w:sz w:val="28"/>
          <w:szCs w:val="28"/>
        </w:rPr>
      </w:pPr>
      <w:r w:rsidRPr="00E679A2">
        <w:rPr>
          <w:sz w:val="28"/>
          <w:szCs w:val="28"/>
        </w:rPr>
        <w:t>Установки порой ограничивают процесс познания политического объекта, поэтому внеш</w:t>
      </w:r>
      <w:r w:rsidRPr="00E679A2">
        <w:rPr>
          <w:sz w:val="28"/>
          <w:szCs w:val="28"/>
        </w:rPr>
        <w:softHyphen/>
        <w:t xml:space="preserve">нее эмоциональное воздействие, повлияет на усвоение новой информации для изменения образа-знания. Политическая реклама, воздействующая на эмоции, способствует к восприятию новой информации, которую можно найти в политической рекламе. </w:t>
      </w:r>
    </w:p>
    <w:p w:rsidR="006549BB" w:rsidRPr="00E679A2" w:rsidRDefault="006549BB" w:rsidP="006549BB">
      <w:pPr>
        <w:adjustRightInd w:val="0"/>
        <w:snapToGrid w:val="0"/>
        <w:spacing w:line="360" w:lineRule="auto"/>
        <w:ind w:firstLine="709"/>
        <w:jc w:val="both"/>
        <w:rPr>
          <w:sz w:val="28"/>
          <w:szCs w:val="28"/>
        </w:rPr>
      </w:pPr>
      <w:r w:rsidRPr="00E679A2">
        <w:rPr>
          <w:sz w:val="28"/>
          <w:szCs w:val="28"/>
        </w:rPr>
        <w:t>Также можно отметить, что первичные представления влияют на формирование образа-знания политиче</w:t>
      </w:r>
      <w:r w:rsidRPr="00E679A2">
        <w:rPr>
          <w:sz w:val="28"/>
          <w:szCs w:val="28"/>
        </w:rPr>
        <w:softHyphen/>
        <w:t xml:space="preserve">ского объекта. </w:t>
      </w:r>
    </w:p>
    <w:p w:rsidR="006549BB" w:rsidRDefault="006549BB" w:rsidP="006549BB">
      <w:pPr>
        <w:spacing w:before="120" w:line="360" w:lineRule="auto"/>
        <w:ind w:firstLine="709"/>
        <w:jc w:val="both"/>
        <w:rPr>
          <w:bCs/>
          <w:iCs/>
          <w:sz w:val="28"/>
          <w:szCs w:val="28"/>
        </w:rPr>
      </w:pPr>
      <w:r w:rsidRPr="007747F5">
        <w:rPr>
          <w:bCs/>
          <w:iCs/>
          <w:sz w:val="28"/>
          <w:szCs w:val="28"/>
        </w:rPr>
        <w:t xml:space="preserve">Рассмотрим </w:t>
      </w:r>
      <w:r w:rsidRPr="00440588">
        <w:rPr>
          <w:bCs/>
          <w:iCs/>
          <w:sz w:val="28"/>
          <w:szCs w:val="28"/>
        </w:rPr>
        <w:t>понятие образы и стереотипы в политической рекламе.</w:t>
      </w:r>
    </w:p>
    <w:p w:rsidR="006549BB" w:rsidRPr="00CF6AB9" w:rsidRDefault="006549BB" w:rsidP="006549BB">
      <w:pPr>
        <w:spacing w:line="360" w:lineRule="auto"/>
        <w:ind w:firstLine="709"/>
        <w:jc w:val="both"/>
        <w:rPr>
          <w:bCs/>
          <w:iCs/>
          <w:sz w:val="28"/>
          <w:szCs w:val="28"/>
        </w:rPr>
      </w:pPr>
      <w:r w:rsidRPr="00CF6AB9">
        <w:rPr>
          <w:sz w:val="28"/>
          <w:szCs w:val="28"/>
        </w:rPr>
        <w:t xml:space="preserve">Как и образами, в перцепционном блоке существуют </w:t>
      </w:r>
      <w:r w:rsidRPr="00CF6AB9">
        <w:rPr>
          <w:iCs/>
          <w:sz w:val="28"/>
          <w:szCs w:val="28"/>
        </w:rPr>
        <w:t>стереотипы</w:t>
      </w:r>
      <w:proofErr w:type="gramStart"/>
      <w:r w:rsidRPr="00CF6AB9">
        <w:rPr>
          <w:iCs/>
          <w:sz w:val="28"/>
          <w:szCs w:val="28"/>
        </w:rPr>
        <w:t xml:space="preserve"> .</w:t>
      </w:r>
      <w:proofErr w:type="gramEnd"/>
      <w:r w:rsidRPr="00CF6AB9">
        <w:rPr>
          <w:iCs/>
          <w:sz w:val="28"/>
          <w:szCs w:val="28"/>
        </w:rPr>
        <w:t xml:space="preserve"> Стереотипы можно сказать, что это </w:t>
      </w:r>
      <w:r w:rsidRPr="00CF6AB9">
        <w:rPr>
          <w:sz w:val="28"/>
          <w:szCs w:val="28"/>
        </w:rPr>
        <w:t>сформированные представления об объекте, имеют эмоциональную окраску, которые прямо не формируются исходя  из собствен</w:t>
      </w:r>
      <w:r w:rsidRPr="00CF6AB9">
        <w:rPr>
          <w:sz w:val="28"/>
          <w:szCs w:val="28"/>
        </w:rPr>
        <w:softHyphen/>
        <w:t>ного опыта.</w:t>
      </w:r>
    </w:p>
    <w:p w:rsidR="006549BB" w:rsidRPr="00CF6AB9" w:rsidRDefault="006549BB" w:rsidP="006549BB">
      <w:pPr>
        <w:spacing w:line="360" w:lineRule="auto"/>
        <w:ind w:firstLine="709"/>
        <w:jc w:val="both"/>
        <w:rPr>
          <w:sz w:val="28"/>
          <w:szCs w:val="28"/>
        </w:rPr>
      </w:pPr>
      <w:r w:rsidRPr="00CF6AB9">
        <w:rPr>
          <w:sz w:val="28"/>
          <w:szCs w:val="28"/>
        </w:rPr>
        <w:t xml:space="preserve">Понятие стереотипа ввел </w:t>
      </w:r>
      <w:proofErr w:type="gramStart"/>
      <w:r w:rsidRPr="00CF6AB9">
        <w:rPr>
          <w:sz w:val="28"/>
          <w:szCs w:val="28"/>
        </w:rPr>
        <w:t>американский</w:t>
      </w:r>
      <w:proofErr w:type="gramEnd"/>
      <w:r w:rsidRPr="00CF6AB9">
        <w:rPr>
          <w:sz w:val="28"/>
          <w:szCs w:val="28"/>
        </w:rPr>
        <w:t xml:space="preserve"> </w:t>
      </w:r>
      <w:proofErr w:type="spellStart"/>
      <w:r w:rsidRPr="00CF6AB9">
        <w:rPr>
          <w:sz w:val="28"/>
          <w:szCs w:val="28"/>
        </w:rPr>
        <w:t>журна</w:t>
      </w:r>
      <w:r w:rsidRPr="00CF6AB9">
        <w:rPr>
          <w:sz w:val="28"/>
          <w:szCs w:val="28"/>
        </w:rPr>
        <w:softHyphen/>
        <w:t>листУ</w:t>
      </w:r>
      <w:proofErr w:type="spellEnd"/>
      <w:r w:rsidRPr="00CF6AB9">
        <w:rPr>
          <w:sz w:val="28"/>
          <w:szCs w:val="28"/>
        </w:rPr>
        <w:t xml:space="preserve">. </w:t>
      </w:r>
      <w:proofErr w:type="spellStart"/>
      <w:r w:rsidRPr="00CF6AB9">
        <w:rPr>
          <w:sz w:val="28"/>
          <w:szCs w:val="28"/>
        </w:rPr>
        <w:t>Липпман</w:t>
      </w:r>
      <w:proofErr w:type="spellEnd"/>
      <w:r w:rsidRPr="00CF6AB9">
        <w:rPr>
          <w:sz w:val="28"/>
          <w:szCs w:val="28"/>
        </w:rPr>
        <w:t xml:space="preserve"> еще в 1922 г. Он изучал, как могут быть искажены факты </w:t>
      </w:r>
      <w:proofErr w:type="gramStart"/>
      <w:r w:rsidRPr="00CF6AB9">
        <w:rPr>
          <w:sz w:val="28"/>
          <w:szCs w:val="28"/>
        </w:rPr>
        <w:t>в</w:t>
      </w:r>
      <w:proofErr w:type="gramEnd"/>
      <w:r w:rsidRPr="00CF6AB9">
        <w:rPr>
          <w:sz w:val="28"/>
          <w:szCs w:val="28"/>
        </w:rPr>
        <w:t xml:space="preserve"> </w:t>
      </w:r>
      <w:proofErr w:type="gramStart"/>
      <w:r w:rsidRPr="00CF6AB9">
        <w:rPr>
          <w:sz w:val="28"/>
          <w:szCs w:val="28"/>
        </w:rPr>
        <w:t>пропагандисткой</w:t>
      </w:r>
      <w:proofErr w:type="gramEnd"/>
      <w:r w:rsidRPr="00CF6AB9">
        <w:rPr>
          <w:sz w:val="28"/>
          <w:szCs w:val="28"/>
        </w:rPr>
        <w:t xml:space="preserve"> деятельности.</w:t>
      </w:r>
    </w:p>
    <w:p w:rsidR="006549BB" w:rsidRPr="00CF6AB9" w:rsidRDefault="006549BB" w:rsidP="006549BB">
      <w:pPr>
        <w:spacing w:line="360" w:lineRule="auto"/>
        <w:ind w:firstLine="709"/>
        <w:jc w:val="both"/>
        <w:rPr>
          <w:bCs/>
          <w:iCs/>
          <w:sz w:val="28"/>
          <w:szCs w:val="28"/>
        </w:rPr>
      </w:pPr>
      <w:r w:rsidRPr="00CF6AB9">
        <w:rPr>
          <w:sz w:val="28"/>
          <w:szCs w:val="28"/>
        </w:rPr>
        <w:t>И обнаружил, что искажение характерно для деятельности человеческого ума. [1</w:t>
      </w:r>
      <w:r>
        <w:rPr>
          <w:sz w:val="28"/>
          <w:szCs w:val="28"/>
        </w:rPr>
        <w:t>4</w:t>
      </w:r>
      <w:r w:rsidRPr="00CF6AB9">
        <w:rPr>
          <w:sz w:val="28"/>
          <w:szCs w:val="28"/>
        </w:rPr>
        <w:t>]</w:t>
      </w:r>
    </w:p>
    <w:p w:rsidR="006549BB" w:rsidRPr="00CF6AB9" w:rsidRDefault="006549BB" w:rsidP="006549BB">
      <w:pPr>
        <w:spacing w:line="360" w:lineRule="auto"/>
        <w:ind w:firstLine="709"/>
        <w:jc w:val="both"/>
        <w:rPr>
          <w:bCs/>
          <w:iCs/>
          <w:sz w:val="28"/>
          <w:szCs w:val="28"/>
        </w:rPr>
      </w:pPr>
      <w:r w:rsidRPr="00CF6AB9">
        <w:rPr>
          <w:sz w:val="28"/>
          <w:szCs w:val="28"/>
        </w:rPr>
        <w:t xml:space="preserve">Люди имеют некий образ мира, который формируется путем отражения и преломления призму их эмоций, привычек и предрассудков. Люди чаще всего замечают то, что им понятно и на сегодняшний день актуально для них. </w:t>
      </w:r>
    </w:p>
    <w:p w:rsidR="006549BB" w:rsidRPr="00CF6AB9" w:rsidRDefault="006549BB" w:rsidP="006549BB">
      <w:pPr>
        <w:spacing w:line="360" w:lineRule="auto"/>
        <w:ind w:firstLine="709"/>
        <w:jc w:val="both"/>
        <w:rPr>
          <w:bCs/>
          <w:iCs/>
          <w:sz w:val="28"/>
          <w:szCs w:val="28"/>
        </w:rPr>
      </w:pPr>
      <w:r w:rsidRPr="00CF6AB9">
        <w:rPr>
          <w:sz w:val="28"/>
          <w:szCs w:val="28"/>
        </w:rPr>
        <w:t xml:space="preserve">У. </w:t>
      </w:r>
      <w:proofErr w:type="spellStart"/>
      <w:r w:rsidRPr="00CF6AB9">
        <w:rPr>
          <w:sz w:val="28"/>
          <w:szCs w:val="28"/>
        </w:rPr>
        <w:t>Липпман</w:t>
      </w:r>
      <w:proofErr w:type="spellEnd"/>
      <w:r w:rsidRPr="00CF6AB9">
        <w:rPr>
          <w:sz w:val="28"/>
          <w:szCs w:val="28"/>
        </w:rPr>
        <w:t xml:space="preserve"> писал, что мы не сначала видим и затем опреде</w:t>
      </w:r>
      <w:r w:rsidRPr="00CF6AB9">
        <w:rPr>
          <w:sz w:val="28"/>
          <w:szCs w:val="28"/>
        </w:rPr>
        <w:softHyphen/>
        <w:t>ляем, а, наоборот, сначала определяем и лишь, затем видим.</w:t>
      </w:r>
      <w:r>
        <w:rPr>
          <w:sz w:val="28"/>
          <w:szCs w:val="28"/>
        </w:rPr>
        <w:t xml:space="preserve"> [14</w:t>
      </w:r>
      <w:r w:rsidRPr="00CF6AB9">
        <w:rPr>
          <w:sz w:val="28"/>
          <w:szCs w:val="28"/>
        </w:rPr>
        <w:t>]</w:t>
      </w:r>
    </w:p>
    <w:p w:rsidR="006549BB" w:rsidRDefault="006549BB" w:rsidP="006549BB">
      <w:pPr>
        <w:spacing w:line="360" w:lineRule="auto"/>
        <w:ind w:firstLine="709"/>
        <w:jc w:val="both"/>
        <w:rPr>
          <w:sz w:val="28"/>
          <w:szCs w:val="28"/>
        </w:rPr>
      </w:pPr>
      <w:r w:rsidRPr="00CF6AB9">
        <w:rPr>
          <w:sz w:val="28"/>
          <w:szCs w:val="28"/>
        </w:rPr>
        <w:lastRenderedPageBreak/>
        <w:t xml:space="preserve">Стереотипы, ограничивают нас от реального восприятия, но они важны для людей, и играют роль в создании безопасности.  Стереотипы – это некие обобщения и дают отношение человека сразу к группе объектов. </w:t>
      </w:r>
    </w:p>
    <w:p w:rsidR="006549BB" w:rsidRPr="001E45D3" w:rsidRDefault="006549BB" w:rsidP="006549BB">
      <w:pPr>
        <w:spacing w:line="360" w:lineRule="auto"/>
        <w:ind w:firstLine="709"/>
        <w:jc w:val="both"/>
        <w:rPr>
          <w:sz w:val="28"/>
          <w:szCs w:val="28"/>
        </w:rPr>
      </w:pPr>
      <w:r w:rsidRPr="001E45D3">
        <w:rPr>
          <w:bCs/>
          <w:iCs/>
          <w:sz w:val="28"/>
          <w:szCs w:val="28"/>
        </w:rPr>
        <w:t>Если же говорить об образах </w:t>
      </w:r>
      <w:r w:rsidRPr="001E45D3">
        <w:rPr>
          <w:iCs/>
          <w:sz w:val="28"/>
          <w:szCs w:val="28"/>
        </w:rPr>
        <w:t>и </w:t>
      </w:r>
      <w:r w:rsidRPr="001E45D3">
        <w:rPr>
          <w:bCs/>
          <w:iCs/>
          <w:sz w:val="28"/>
          <w:szCs w:val="28"/>
        </w:rPr>
        <w:t>системе убеждений</w:t>
      </w:r>
      <w:r w:rsidRPr="001E45D3">
        <w:rPr>
          <w:sz w:val="28"/>
          <w:szCs w:val="28"/>
        </w:rPr>
        <w:t>, то стоит отметить, что  система убеждений выполняет важную роль в политическом поведении, а также при принятии электо</w:t>
      </w:r>
      <w:r w:rsidRPr="001E45D3">
        <w:rPr>
          <w:sz w:val="28"/>
          <w:szCs w:val="28"/>
        </w:rPr>
        <w:softHyphen/>
        <w:t>рального решения.</w:t>
      </w:r>
    </w:p>
    <w:p w:rsidR="006549BB" w:rsidRDefault="006549BB" w:rsidP="006549BB">
      <w:pPr>
        <w:spacing w:line="360" w:lineRule="auto"/>
        <w:ind w:firstLine="709"/>
        <w:jc w:val="both"/>
        <w:rPr>
          <w:sz w:val="28"/>
          <w:szCs w:val="28"/>
        </w:rPr>
      </w:pPr>
      <w:r w:rsidRPr="001E45D3">
        <w:rPr>
          <w:sz w:val="28"/>
          <w:szCs w:val="28"/>
        </w:rPr>
        <w:t>Система убеждений  создает наше политическое восприятие и определяет, на что обратить внимание, ориентирует  в сложной политической ситуации и определить важные моменты, помогает при формировании целей и  политических действий. А также фильтрует информацию в политической ситуации.</w:t>
      </w:r>
    </w:p>
    <w:p w:rsidR="006549BB" w:rsidRDefault="006549BB" w:rsidP="006549BB">
      <w:pPr>
        <w:spacing w:line="360" w:lineRule="auto"/>
        <w:ind w:firstLine="709"/>
        <w:jc w:val="both"/>
        <w:rPr>
          <w:sz w:val="28"/>
          <w:szCs w:val="28"/>
        </w:rPr>
      </w:pPr>
      <w:r w:rsidRPr="005207CE">
        <w:rPr>
          <w:sz w:val="28"/>
          <w:szCs w:val="28"/>
        </w:rPr>
        <w:t>В системе убеждений заложены образы потребного буду</w:t>
      </w:r>
      <w:r w:rsidRPr="005207CE">
        <w:rPr>
          <w:sz w:val="28"/>
          <w:szCs w:val="28"/>
        </w:rPr>
        <w:softHyphen/>
        <w:t xml:space="preserve">щего, эти образы не подвергаются сомнению и не могут быть пересмотренными. Они обеспечиваю направление политического поведения, и подчиняют себе решения. </w:t>
      </w:r>
      <w:r w:rsidRPr="00573630">
        <w:rPr>
          <w:sz w:val="28"/>
          <w:szCs w:val="28"/>
        </w:rPr>
        <w:t>Образы потребного будущего объединены с ценностями. Также в системе убеждений находятся и образы-прогнозы.</w:t>
      </w:r>
      <w:r>
        <w:rPr>
          <w:sz w:val="28"/>
          <w:szCs w:val="28"/>
        </w:rPr>
        <w:t xml:space="preserve"> Например, образы-прогнозы будут воспроизводить вероятность свершения желаемого события, при обдумывании приближающейся ситуации.</w:t>
      </w:r>
    </w:p>
    <w:p w:rsidR="006549BB" w:rsidRDefault="006549BB" w:rsidP="006549BB">
      <w:pPr>
        <w:spacing w:line="360" w:lineRule="auto"/>
        <w:ind w:firstLine="709"/>
        <w:jc w:val="both"/>
        <w:rPr>
          <w:sz w:val="28"/>
          <w:szCs w:val="28"/>
        </w:rPr>
      </w:pPr>
      <w:r w:rsidRPr="00E272C8">
        <w:rPr>
          <w:sz w:val="28"/>
          <w:szCs w:val="28"/>
        </w:rPr>
        <w:t xml:space="preserve">Убеждения, также как и стереотипы стабильны и не подвержены легкому изменению, но существует тот факт, что они могут изменяться. </w:t>
      </w:r>
    </w:p>
    <w:p w:rsidR="006549BB" w:rsidRPr="00F71051" w:rsidRDefault="006549BB" w:rsidP="006549BB">
      <w:pPr>
        <w:spacing w:line="360" w:lineRule="auto"/>
        <w:ind w:firstLine="709"/>
        <w:jc w:val="both"/>
        <w:rPr>
          <w:sz w:val="28"/>
          <w:szCs w:val="28"/>
        </w:rPr>
      </w:pPr>
      <w:r w:rsidRPr="00F71051">
        <w:rPr>
          <w:sz w:val="28"/>
          <w:szCs w:val="28"/>
        </w:rPr>
        <w:t>Политические убеждения людей напрямую и в значительной мере влияют на восприятие политической рекламы. Бывают такие случаи, когда политическая реклама, оформленная по высоким художественным и технологическим меркам, вызывает отрицательную реакцию.</w:t>
      </w:r>
    </w:p>
    <w:p w:rsidR="006549BB" w:rsidRDefault="006549BB" w:rsidP="006549BB">
      <w:pPr>
        <w:spacing w:line="360" w:lineRule="auto"/>
        <w:ind w:firstLine="709"/>
        <w:jc w:val="both"/>
        <w:rPr>
          <w:sz w:val="28"/>
          <w:szCs w:val="28"/>
        </w:rPr>
      </w:pPr>
      <w:r w:rsidRPr="00F71051">
        <w:rPr>
          <w:sz w:val="28"/>
          <w:szCs w:val="28"/>
        </w:rPr>
        <w:t xml:space="preserve">Политическая реклама вряд ли может повлиять на систему убеждений. Но учитывать систему убеждений при создании рекламы необходимо. </w:t>
      </w:r>
    </w:p>
    <w:p w:rsidR="006549BB" w:rsidRPr="00111ECD" w:rsidRDefault="006549BB" w:rsidP="006549BB">
      <w:pPr>
        <w:autoSpaceDE w:val="0"/>
        <w:autoSpaceDN w:val="0"/>
        <w:adjustRightInd w:val="0"/>
        <w:spacing w:line="360" w:lineRule="auto"/>
        <w:ind w:firstLine="709"/>
        <w:jc w:val="both"/>
        <w:rPr>
          <w:rFonts w:eastAsiaTheme="minorHAnsi"/>
          <w:sz w:val="28"/>
          <w:szCs w:val="28"/>
          <w:lang w:eastAsia="en-US"/>
        </w:rPr>
      </w:pPr>
      <w:r w:rsidRPr="00111ECD">
        <w:rPr>
          <w:sz w:val="28"/>
          <w:szCs w:val="28"/>
        </w:rPr>
        <w:t xml:space="preserve">В политической рекламе </w:t>
      </w:r>
      <w:r w:rsidRPr="00111ECD">
        <w:rPr>
          <w:rFonts w:eastAsiaTheme="minorHAnsi"/>
          <w:sz w:val="28"/>
          <w:szCs w:val="28"/>
          <w:lang w:eastAsia="en-US"/>
        </w:rPr>
        <w:t>существуют м</w:t>
      </w:r>
      <w:r w:rsidRPr="00111ECD">
        <w:rPr>
          <w:sz w:val="28"/>
          <w:szCs w:val="28"/>
        </w:rPr>
        <w:t>еханизмы манипуляции политическим восприятием. Рассмотрим их ниже.</w:t>
      </w:r>
    </w:p>
    <w:p w:rsidR="006549BB" w:rsidRPr="00111ECD" w:rsidRDefault="006549BB" w:rsidP="006549BB">
      <w:pPr>
        <w:autoSpaceDE w:val="0"/>
        <w:autoSpaceDN w:val="0"/>
        <w:adjustRightInd w:val="0"/>
        <w:spacing w:line="360" w:lineRule="auto"/>
        <w:ind w:firstLine="709"/>
        <w:jc w:val="both"/>
        <w:rPr>
          <w:sz w:val="28"/>
          <w:szCs w:val="28"/>
        </w:rPr>
      </w:pPr>
      <w:r w:rsidRPr="00111ECD">
        <w:rPr>
          <w:sz w:val="28"/>
          <w:szCs w:val="28"/>
        </w:rPr>
        <w:t xml:space="preserve">1. Создание  благоприятных установок  на политика, партию, программу. Это специальный порядок тем и проблем, используемых в рекламе. Этот </w:t>
      </w:r>
      <w:r w:rsidRPr="00111ECD">
        <w:rPr>
          <w:sz w:val="28"/>
          <w:szCs w:val="28"/>
        </w:rPr>
        <w:lastRenderedPageBreak/>
        <w:t>порядок используется для создания состояние сознания и ожиданий, создается необходимая тема, которая вызовет необходимую реакцию у потребителей. Такая темы подается в определенный момент, когда  реакция будет более  благоприятной.</w:t>
      </w:r>
    </w:p>
    <w:p w:rsidR="006549BB" w:rsidRPr="00111ECD" w:rsidRDefault="006549BB" w:rsidP="006549BB">
      <w:pPr>
        <w:autoSpaceDE w:val="0"/>
        <w:autoSpaceDN w:val="0"/>
        <w:adjustRightInd w:val="0"/>
        <w:spacing w:line="360" w:lineRule="auto"/>
        <w:ind w:firstLine="709"/>
        <w:jc w:val="both"/>
        <w:rPr>
          <w:sz w:val="28"/>
          <w:szCs w:val="28"/>
        </w:rPr>
      </w:pPr>
      <w:r w:rsidRPr="00111ECD">
        <w:rPr>
          <w:sz w:val="28"/>
          <w:szCs w:val="28"/>
        </w:rPr>
        <w:t xml:space="preserve">2. Трансформация информационного потока. Чаще всего можно увидеть такую информацию в форме лжи, но и небольшой форме искажения. Для этого используют понимания, которые близко отражают, </w:t>
      </w:r>
      <w:proofErr w:type="gramStart"/>
      <w:r w:rsidRPr="00111ECD">
        <w:rPr>
          <w:sz w:val="28"/>
          <w:szCs w:val="28"/>
        </w:rPr>
        <w:t>но</w:t>
      </w:r>
      <w:proofErr w:type="gramEnd"/>
      <w:r w:rsidRPr="00111ECD">
        <w:rPr>
          <w:sz w:val="28"/>
          <w:szCs w:val="28"/>
        </w:rPr>
        <w:t xml:space="preserve"> тем не менее искажают ее.  Аргументы и  фактов, которые не учитывают опровержение имеющихся точек зрения. Использование приема утечки информации, манипулируя тем, что она секретная, что дает ей статус правдивой и создает некую важность. В правительстве любое сообщение о перестановках значимых для людей, подается частично и скрывает определенные факты информации и для людей это нормально, так как они понимают, что политическая информация может быть секретной. Информационный шум не позволяет дать четкую оценку важной информации восприятию. Восприятие топит ее за счет многочисленных   пустых текстовых конструкций и не воспринимается необходимым образом. Поэтому принимаются некорректные электоральные и политические решения. Во время избирательных кампаний в политической рекламе в печатных СМИ скрывают от сознательного восприятия определенные факты и </w:t>
      </w:r>
      <w:proofErr w:type="gramStart"/>
      <w:r w:rsidRPr="00111ECD">
        <w:rPr>
          <w:sz w:val="28"/>
          <w:szCs w:val="28"/>
        </w:rPr>
        <w:t>детали</w:t>
      </w:r>
      <w:proofErr w:type="gramEnd"/>
      <w:r w:rsidRPr="00111ECD">
        <w:rPr>
          <w:sz w:val="28"/>
          <w:szCs w:val="28"/>
        </w:rPr>
        <w:t xml:space="preserve"> обойти, которые нельзя, но в то же время необходимо убрать при принятии электорального решения из анализа.</w:t>
      </w:r>
    </w:p>
    <w:p w:rsidR="006549BB" w:rsidRPr="00111ECD" w:rsidRDefault="006549BB" w:rsidP="006549BB">
      <w:pPr>
        <w:autoSpaceDE w:val="0"/>
        <w:autoSpaceDN w:val="0"/>
        <w:adjustRightInd w:val="0"/>
        <w:spacing w:line="360" w:lineRule="auto"/>
        <w:ind w:firstLine="709"/>
        <w:jc w:val="both"/>
        <w:rPr>
          <w:sz w:val="28"/>
          <w:szCs w:val="28"/>
        </w:rPr>
      </w:pPr>
      <w:r w:rsidRPr="00111ECD">
        <w:rPr>
          <w:sz w:val="28"/>
          <w:szCs w:val="28"/>
        </w:rPr>
        <w:t>3. Подсознательные и подпороговые информационные стимулы различных модальностей (аудиальные, визуальные, </w:t>
      </w:r>
      <w:proofErr w:type="gramStart"/>
      <w:r w:rsidRPr="00111ECD">
        <w:rPr>
          <w:sz w:val="28"/>
          <w:szCs w:val="28"/>
        </w:rPr>
        <w:t>аудио-визуальные</w:t>
      </w:r>
      <w:proofErr w:type="gramEnd"/>
      <w:r w:rsidRPr="00111ECD">
        <w:rPr>
          <w:sz w:val="28"/>
          <w:szCs w:val="28"/>
        </w:rPr>
        <w:t xml:space="preserve">, тактильные). Существуют универсальные побудители такие, как человеческие чувства, мотивы, потребность в безопасности, пище, объединении с другими людьми и группами, во власти, достижении, чувство гордости и потребность в самоуважении. И часто люди стремятся к уюту и повышению статуса, враждебность к "чужим",  желание комфорта, психологической защите, в контроле над событиями и людьми, контроле над собственной жизнью. Для манипуляции в политической рекламе существуют в различных, но </w:t>
      </w:r>
      <w:r w:rsidRPr="00111ECD">
        <w:rPr>
          <w:sz w:val="28"/>
          <w:szCs w:val="28"/>
        </w:rPr>
        <w:lastRenderedPageBreak/>
        <w:t>определенных сферах (политическая, экономическая, психологическая, культурная, социальная). Эти сферы всегда тщательно изучаются.</w:t>
      </w:r>
    </w:p>
    <w:p w:rsidR="006549BB" w:rsidRPr="000911E3" w:rsidRDefault="006549BB" w:rsidP="006549BB">
      <w:pPr>
        <w:autoSpaceDE w:val="0"/>
        <w:autoSpaceDN w:val="0"/>
        <w:adjustRightInd w:val="0"/>
        <w:spacing w:line="360" w:lineRule="auto"/>
        <w:ind w:firstLine="709"/>
        <w:jc w:val="both"/>
        <w:rPr>
          <w:sz w:val="28"/>
          <w:szCs w:val="28"/>
        </w:rPr>
      </w:pPr>
      <w:r w:rsidRPr="00111ECD">
        <w:rPr>
          <w:sz w:val="28"/>
          <w:szCs w:val="28"/>
        </w:rPr>
        <w:t>4. Стереотипы, использование их  путем усиления, противопоставления, ослабления. В массовом сознании существует заложенность к  готовности принять установки какие-либо установки, формирую стереотипы. Стереотипы удобны для управления сознанием.</w:t>
      </w:r>
      <w:r>
        <w:rPr>
          <w:color w:val="0070C0"/>
          <w:sz w:val="28"/>
          <w:szCs w:val="28"/>
        </w:rPr>
        <w:t xml:space="preserve"> </w:t>
      </w:r>
      <w:r w:rsidRPr="000911E3">
        <w:rPr>
          <w:sz w:val="28"/>
          <w:szCs w:val="28"/>
        </w:rPr>
        <w:t>Психология человека поддается к формированию стереотипов. В политической рекламе стереотипы можно сформировать за счет: заражения – это процесс не контролируемый, спонтанный; убеждение - апелляция к рационально-логическому мышлению индивида  и за счет внушения.</w:t>
      </w:r>
    </w:p>
    <w:p w:rsidR="006549BB" w:rsidRDefault="006549BB" w:rsidP="006549BB">
      <w:pPr>
        <w:autoSpaceDE w:val="0"/>
        <w:autoSpaceDN w:val="0"/>
        <w:adjustRightInd w:val="0"/>
        <w:spacing w:line="360" w:lineRule="auto"/>
        <w:ind w:firstLine="709"/>
        <w:jc w:val="both"/>
        <w:rPr>
          <w:sz w:val="28"/>
          <w:szCs w:val="28"/>
        </w:rPr>
      </w:pPr>
      <w:r w:rsidRPr="007C55F8">
        <w:rPr>
          <w:sz w:val="28"/>
          <w:szCs w:val="28"/>
        </w:rPr>
        <w:t>5. Драматизации событий. Рекламная политическая информация окружена напряжением, конфликтом, нарастанием. За счет того, что определённая информация подается, как единственная важная, как самое главное событие. Таким приемом называют внушающее воздействие. Внушающее воздействие состоит их множества фактов. Рассуждения не внушают, как факты. Внушающее воздействие текста увеличивает наличие ярких метафор</w:t>
      </w:r>
      <w:r>
        <w:rPr>
          <w:sz w:val="28"/>
          <w:szCs w:val="28"/>
        </w:rPr>
        <w:t>.</w:t>
      </w:r>
    </w:p>
    <w:p w:rsidR="006549BB" w:rsidRDefault="006549BB" w:rsidP="006549BB">
      <w:pPr>
        <w:autoSpaceDE w:val="0"/>
        <w:autoSpaceDN w:val="0"/>
        <w:adjustRightInd w:val="0"/>
        <w:spacing w:line="360" w:lineRule="auto"/>
        <w:ind w:firstLine="709"/>
        <w:jc w:val="both"/>
        <w:rPr>
          <w:sz w:val="28"/>
          <w:szCs w:val="28"/>
        </w:rPr>
      </w:pPr>
      <w:r w:rsidRPr="006E6B21">
        <w:rPr>
          <w:sz w:val="28"/>
          <w:szCs w:val="28"/>
        </w:rPr>
        <w:t> 6. «Оценка».  В этом блоке существуют манипуляторные уловки, такие как «якорь» – к положительным ценностям подключают сомнительную информацию, «упаковка» - в положительном ряде информации шифруют сомнительную новость,  «присоединение» - перечисление проблемных фактов, дает понимание участия в процессе и дает больше доверия у населения. Одна из базовых потребностей человека – это ощущение причастности. «Шаблоны переживаний» - достаточно показать плачущую женщину на фоне разрушенного селения, и оценка события будет получена. «Словесные формулы" – людям проще воспринимать сжатые словесные формулировки. Слоган – и есть такая словесная формулировка. «Обобщение» - берется определенный факт и ставится в конце с формулировкой «сколько можно», таким образом, аудитория объединяется.</w:t>
      </w:r>
    </w:p>
    <w:p w:rsidR="006549BB" w:rsidRPr="001315BA" w:rsidRDefault="006549BB" w:rsidP="006549BB">
      <w:pPr>
        <w:autoSpaceDE w:val="0"/>
        <w:autoSpaceDN w:val="0"/>
        <w:adjustRightInd w:val="0"/>
        <w:spacing w:line="360" w:lineRule="auto"/>
        <w:ind w:firstLine="709"/>
        <w:jc w:val="both"/>
        <w:rPr>
          <w:sz w:val="28"/>
          <w:szCs w:val="28"/>
        </w:rPr>
      </w:pPr>
      <w:r w:rsidRPr="001315BA">
        <w:rPr>
          <w:sz w:val="28"/>
          <w:szCs w:val="28"/>
        </w:rPr>
        <w:lastRenderedPageBreak/>
        <w:t>7. Апелляция к эмоциям. Существует несколько моментов, для эффективности данного механизма. Рационального обоснования своих аргументов обращение к эмоциям не требует. Образы надолго задерживаются в памяти людей, связанные с сильными эмоциями. Страх, ненависть, презрение, смятение и, наоборот, чувство патриотизма, гордости, чувство собственного достоинства используется для создания и формирования нужных образов и стереотипов в политической рекламе.</w:t>
      </w:r>
    </w:p>
    <w:p w:rsidR="006549BB" w:rsidRPr="00784B14" w:rsidRDefault="006549BB" w:rsidP="006549BB">
      <w:pPr>
        <w:autoSpaceDE w:val="0"/>
        <w:autoSpaceDN w:val="0"/>
        <w:adjustRightInd w:val="0"/>
        <w:spacing w:line="360" w:lineRule="auto"/>
        <w:ind w:firstLine="709"/>
        <w:jc w:val="both"/>
        <w:rPr>
          <w:sz w:val="28"/>
          <w:szCs w:val="28"/>
        </w:rPr>
      </w:pPr>
      <w:r w:rsidRPr="00784B14">
        <w:rPr>
          <w:sz w:val="28"/>
          <w:szCs w:val="28"/>
        </w:rPr>
        <w:t xml:space="preserve">8. Массовое заражение. Примером служит гитлеровская Германия, где толпа была податлива для манипуляций, за счет состояния массового психоза. В Германии был очень высок уровень политической рекламы и пропаганды на тот момент. При массовом заражении интеллектуальные процессы снижены, снижена критика, не действую убеждения,  достаточно только внушения. После бывает эффект удивления от своих действий, которые осуществлялись в момент массового заражения. </w:t>
      </w:r>
    </w:p>
    <w:p w:rsidR="006549BB" w:rsidRPr="00784B14" w:rsidRDefault="006549BB" w:rsidP="006549BB">
      <w:pPr>
        <w:autoSpaceDE w:val="0"/>
        <w:autoSpaceDN w:val="0"/>
        <w:adjustRightInd w:val="0"/>
        <w:spacing w:line="360" w:lineRule="auto"/>
        <w:ind w:firstLine="709"/>
        <w:jc w:val="both"/>
        <w:rPr>
          <w:sz w:val="28"/>
          <w:szCs w:val="28"/>
        </w:rPr>
      </w:pPr>
      <w:r w:rsidRPr="00784B14">
        <w:rPr>
          <w:sz w:val="28"/>
          <w:szCs w:val="28"/>
        </w:rPr>
        <w:t>9. Усиление идентификации личности с группой. Люди всегда присваивают себя к какой-либо группе. Это создает ощущение безопасности</w:t>
      </w:r>
      <w:proofErr w:type="gramStart"/>
      <w:r w:rsidRPr="00784B14">
        <w:rPr>
          <w:sz w:val="28"/>
          <w:szCs w:val="28"/>
        </w:rPr>
        <w:t xml:space="preserve"> ,</w:t>
      </w:r>
      <w:proofErr w:type="gramEnd"/>
      <w:r w:rsidRPr="00784B14">
        <w:rPr>
          <w:sz w:val="28"/>
          <w:szCs w:val="28"/>
        </w:rPr>
        <w:t xml:space="preserve"> а так же притупляет чувство одиночества. </w:t>
      </w:r>
    </w:p>
    <w:p w:rsidR="006549BB" w:rsidRPr="00784B14" w:rsidRDefault="006549BB" w:rsidP="006549BB">
      <w:pPr>
        <w:autoSpaceDE w:val="0"/>
        <w:autoSpaceDN w:val="0"/>
        <w:adjustRightInd w:val="0"/>
        <w:spacing w:line="360" w:lineRule="auto"/>
        <w:ind w:firstLine="709"/>
        <w:jc w:val="both"/>
        <w:rPr>
          <w:sz w:val="28"/>
          <w:szCs w:val="28"/>
        </w:rPr>
      </w:pPr>
      <w:r w:rsidRPr="00784B14">
        <w:rPr>
          <w:sz w:val="28"/>
          <w:szCs w:val="28"/>
        </w:rPr>
        <w:t>10. Психологическое давление, нажим на личность. Здесь важно не упрощение, а воздействие на сознание людей интенсивно и постоянно, непрерывно течение некоторого периода времени.</w:t>
      </w:r>
    </w:p>
    <w:p w:rsidR="006549BB" w:rsidRDefault="006549BB" w:rsidP="006549BB">
      <w:pPr>
        <w:autoSpaceDE w:val="0"/>
        <w:autoSpaceDN w:val="0"/>
        <w:adjustRightInd w:val="0"/>
        <w:spacing w:line="360" w:lineRule="auto"/>
        <w:ind w:firstLine="709"/>
        <w:jc w:val="both"/>
        <w:rPr>
          <w:sz w:val="28"/>
          <w:szCs w:val="28"/>
        </w:rPr>
      </w:pPr>
      <w:r w:rsidRPr="00784B14">
        <w:rPr>
          <w:sz w:val="28"/>
          <w:szCs w:val="28"/>
        </w:rPr>
        <w:t>11. «Подтасовки фактов». Факты могут быть верными, но в противопоставлении могут давать искажения и неправильное восприятие. Упрощение фактов с целью формирования образов и стереотипов – то, что используется при модифицированном данном приеме, так как считается, что чем примитивнее подаются факты, тем легче они запоминаются и удерживаются в сознании. Так же применяется прием преувеличения, который дает дополнительное акцентирование события, преувеличение его значения в жизни самого населения.</w:t>
      </w:r>
    </w:p>
    <w:p w:rsidR="006549BB" w:rsidRPr="006549BB" w:rsidRDefault="006549BB" w:rsidP="006549BB">
      <w:pPr>
        <w:autoSpaceDE w:val="0"/>
        <w:autoSpaceDN w:val="0"/>
        <w:adjustRightInd w:val="0"/>
        <w:spacing w:line="360" w:lineRule="auto"/>
        <w:ind w:firstLine="709"/>
        <w:jc w:val="both"/>
        <w:rPr>
          <w:rFonts w:eastAsiaTheme="minorHAnsi"/>
          <w:sz w:val="28"/>
          <w:szCs w:val="28"/>
        </w:rPr>
      </w:pPr>
      <w:r w:rsidRPr="003D0021">
        <w:rPr>
          <w:rFonts w:eastAsiaTheme="minorHAnsi"/>
          <w:sz w:val="28"/>
          <w:szCs w:val="28"/>
        </w:rPr>
        <w:lastRenderedPageBreak/>
        <w:t xml:space="preserve">О. Феофанов </w:t>
      </w:r>
      <w:r>
        <w:rPr>
          <w:rFonts w:eastAsiaTheme="minorHAnsi"/>
          <w:sz w:val="28"/>
          <w:szCs w:val="28"/>
        </w:rPr>
        <w:t xml:space="preserve">рассматривает следующие  виды </w:t>
      </w:r>
      <w:r w:rsidRPr="003D0021">
        <w:rPr>
          <w:rFonts w:eastAsiaTheme="minorHAnsi"/>
          <w:sz w:val="28"/>
          <w:szCs w:val="28"/>
        </w:rPr>
        <w:t>психологического воздействия</w:t>
      </w:r>
      <w:r>
        <w:rPr>
          <w:rFonts w:eastAsiaTheme="minorHAnsi"/>
          <w:sz w:val="28"/>
          <w:szCs w:val="28"/>
        </w:rPr>
        <w:t xml:space="preserve"> в рекламе: </w:t>
      </w:r>
      <w:r w:rsidRPr="003D0021">
        <w:rPr>
          <w:rFonts w:eastAsiaTheme="minorHAnsi"/>
          <w:sz w:val="28"/>
          <w:szCs w:val="28"/>
        </w:rPr>
        <w:t>это информирование, убеждение,</w:t>
      </w:r>
      <w:r>
        <w:rPr>
          <w:rFonts w:eastAsiaTheme="minorHAnsi"/>
          <w:sz w:val="28"/>
          <w:szCs w:val="28"/>
        </w:rPr>
        <w:t xml:space="preserve"> </w:t>
      </w:r>
      <w:r w:rsidRPr="003D0021">
        <w:rPr>
          <w:rFonts w:eastAsiaTheme="minorHAnsi"/>
          <w:sz w:val="28"/>
          <w:szCs w:val="28"/>
        </w:rPr>
        <w:t>внуше</w:t>
      </w:r>
      <w:r>
        <w:rPr>
          <w:rFonts w:eastAsiaTheme="minorHAnsi"/>
          <w:sz w:val="28"/>
          <w:szCs w:val="28"/>
        </w:rPr>
        <w:t xml:space="preserve">ние и побуждение. Рассмотрим их поподробнее. </w:t>
      </w:r>
      <w:r w:rsidRPr="006549BB">
        <w:rPr>
          <w:rFonts w:eastAsiaTheme="minorHAnsi"/>
          <w:sz w:val="28"/>
          <w:szCs w:val="28"/>
        </w:rPr>
        <w:t>[40]</w:t>
      </w:r>
    </w:p>
    <w:p w:rsidR="006549BB" w:rsidRDefault="006549BB" w:rsidP="006549BB">
      <w:pPr>
        <w:autoSpaceDE w:val="0"/>
        <w:autoSpaceDN w:val="0"/>
        <w:adjustRightInd w:val="0"/>
        <w:spacing w:line="360" w:lineRule="auto"/>
        <w:ind w:firstLine="709"/>
        <w:jc w:val="both"/>
        <w:rPr>
          <w:rFonts w:eastAsiaTheme="minorHAnsi"/>
          <w:sz w:val="28"/>
          <w:szCs w:val="28"/>
        </w:rPr>
      </w:pPr>
      <w:r w:rsidRPr="003D0021">
        <w:rPr>
          <w:rFonts w:eastAsiaTheme="minorHAnsi"/>
          <w:sz w:val="28"/>
          <w:szCs w:val="28"/>
        </w:rPr>
        <w:t>Информирование</w:t>
      </w:r>
      <w:r>
        <w:rPr>
          <w:rFonts w:eastAsiaTheme="minorHAnsi"/>
          <w:sz w:val="28"/>
          <w:szCs w:val="28"/>
        </w:rPr>
        <w:t xml:space="preserve">. </w:t>
      </w:r>
      <w:r w:rsidRPr="003D0021">
        <w:rPr>
          <w:rFonts w:eastAsiaTheme="minorHAnsi"/>
          <w:sz w:val="28"/>
          <w:szCs w:val="28"/>
        </w:rPr>
        <w:t xml:space="preserve">Информация </w:t>
      </w:r>
      <w:r>
        <w:rPr>
          <w:rFonts w:eastAsiaTheme="minorHAnsi"/>
          <w:sz w:val="28"/>
          <w:szCs w:val="28"/>
        </w:rPr>
        <w:t xml:space="preserve">сама по себе нейтральна и не имеет </w:t>
      </w:r>
      <w:r w:rsidRPr="003D0021">
        <w:rPr>
          <w:rFonts w:eastAsiaTheme="minorHAnsi"/>
          <w:sz w:val="28"/>
          <w:szCs w:val="28"/>
        </w:rPr>
        <w:t xml:space="preserve"> эмоциональной</w:t>
      </w:r>
      <w:r>
        <w:rPr>
          <w:rFonts w:eastAsiaTheme="minorHAnsi"/>
          <w:sz w:val="28"/>
          <w:szCs w:val="28"/>
        </w:rPr>
        <w:t xml:space="preserve"> составляющей в нашем сознании</w:t>
      </w:r>
      <w:r w:rsidRPr="003D0021">
        <w:rPr>
          <w:rFonts w:eastAsiaTheme="minorHAnsi"/>
          <w:sz w:val="28"/>
          <w:szCs w:val="28"/>
        </w:rPr>
        <w:t xml:space="preserve">, </w:t>
      </w:r>
      <w:r>
        <w:rPr>
          <w:rFonts w:eastAsiaTheme="minorHAnsi"/>
          <w:sz w:val="28"/>
          <w:szCs w:val="28"/>
        </w:rPr>
        <w:t xml:space="preserve">соответственно не </w:t>
      </w:r>
      <w:r w:rsidRPr="003D0021">
        <w:rPr>
          <w:rFonts w:eastAsiaTheme="minorHAnsi"/>
          <w:sz w:val="28"/>
          <w:szCs w:val="28"/>
        </w:rPr>
        <w:t>затрагивает наших мотивов</w:t>
      </w:r>
      <w:r>
        <w:rPr>
          <w:rFonts w:eastAsiaTheme="minorHAnsi"/>
          <w:sz w:val="28"/>
          <w:szCs w:val="28"/>
        </w:rPr>
        <w:t xml:space="preserve">. </w:t>
      </w:r>
      <w:r w:rsidRPr="003D0021">
        <w:rPr>
          <w:rFonts w:eastAsiaTheme="minorHAnsi"/>
          <w:sz w:val="28"/>
          <w:szCs w:val="28"/>
        </w:rPr>
        <w:t xml:space="preserve"> </w:t>
      </w:r>
      <w:r>
        <w:rPr>
          <w:rFonts w:eastAsiaTheme="minorHAnsi"/>
          <w:sz w:val="28"/>
          <w:szCs w:val="28"/>
        </w:rPr>
        <w:t>П</w:t>
      </w:r>
      <w:r w:rsidRPr="003D0021">
        <w:rPr>
          <w:rFonts w:eastAsiaTheme="minorHAnsi"/>
          <w:sz w:val="28"/>
          <w:szCs w:val="28"/>
        </w:rPr>
        <w:t>сихологическ</w:t>
      </w:r>
      <w:r>
        <w:rPr>
          <w:rFonts w:eastAsiaTheme="minorHAnsi"/>
          <w:sz w:val="28"/>
          <w:szCs w:val="28"/>
        </w:rPr>
        <w:t>ой</w:t>
      </w:r>
      <w:r w:rsidRPr="003D0021">
        <w:rPr>
          <w:rFonts w:eastAsiaTheme="minorHAnsi"/>
          <w:sz w:val="28"/>
          <w:szCs w:val="28"/>
        </w:rPr>
        <w:t xml:space="preserve"> функци</w:t>
      </w:r>
      <w:r>
        <w:rPr>
          <w:rFonts w:eastAsiaTheme="minorHAnsi"/>
          <w:sz w:val="28"/>
          <w:szCs w:val="28"/>
        </w:rPr>
        <w:t xml:space="preserve">ей является </w:t>
      </w:r>
      <w:r w:rsidRPr="003D0021">
        <w:rPr>
          <w:rFonts w:eastAsiaTheme="minorHAnsi"/>
          <w:sz w:val="28"/>
          <w:szCs w:val="28"/>
        </w:rPr>
        <w:t xml:space="preserve">запоминание </w:t>
      </w:r>
      <w:r>
        <w:rPr>
          <w:rFonts w:eastAsiaTheme="minorHAnsi"/>
          <w:sz w:val="28"/>
          <w:szCs w:val="28"/>
        </w:rPr>
        <w:t xml:space="preserve">данной информации. И не несет за собой </w:t>
      </w:r>
      <w:r w:rsidRPr="003D0021">
        <w:rPr>
          <w:rFonts w:eastAsiaTheme="minorHAnsi"/>
          <w:sz w:val="28"/>
          <w:szCs w:val="28"/>
        </w:rPr>
        <w:t>проверку этого материала, его</w:t>
      </w:r>
      <w:r>
        <w:rPr>
          <w:rFonts w:eastAsiaTheme="minorHAnsi"/>
          <w:sz w:val="28"/>
          <w:szCs w:val="28"/>
        </w:rPr>
        <w:t xml:space="preserve"> осмысление, критическую оценку. То есть гласит, что есть такой товар и все. Информация выступает, как один из компонентов рекламного сообщения.</w:t>
      </w:r>
    </w:p>
    <w:p w:rsidR="006549BB" w:rsidRDefault="006549BB" w:rsidP="006549BB">
      <w:pPr>
        <w:autoSpaceDE w:val="0"/>
        <w:autoSpaceDN w:val="0"/>
        <w:adjustRightInd w:val="0"/>
        <w:spacing w:line="360" w:lineRule="auto"/>
        <w:ind w:firstLine="709"/>
        <w:jc w:val="both"/>
        <w:rPr>
          <w:rFonts w:eastAsiaTheme="minorHAnsi"/>
          <w:sz w:val="28"/>
          <w:szCs w:val="28"/>
        </w:rPr>
      </w:pPr>
      <w:r w:rsidRPr="003D0021">
        <w:rPr>
          <w:rFonts w:eastAsiaTheme="minorHAnsi"/>
          <w:sz w:val="28"/>
          <w:szCs w:val="28"/>
        </w:rPr>
        <w:t>Убеждение</w:t>
      </w:r>
      <w:r>
        <w:rPr>
          <w:rFonts w:eastAsiaTheme="minorHAnsi"/>
          <w:sz w:val="28"/>
          <w:szCs w:val="28"/>
        </w:rPr>
        <w:t>. Его является одним из важных способов п</w:t>
      </w:r>
      <w:r w:rsidRPr="003D0021">
        <w:rPr>
          <w:rFonts w:eastAsiaTheme="minorHAnsi"/>
          <w:sz w:val="28"/>
          <w:szCs w:val="28"/>
        </w:rPr>
        <w:t>сихологического рекламного</w:t>
      </w:r>
      <w:r>
        <w:rPr>
          <w:rFonts w:eastAsiaTheme="minorHAnsi"/>
          <w:sz w:val="28"/>
          <w:szCs w:val="28"/>
        </w:rPr>
        <w:t xml:space="preserve"> </w:t>
      </w:r>
      <w:r w:rsidRPr="003D0021">
        <w:rPr>
          <w:rFonts w:eastAsiaTheme="minorHAnsi"/>
          <w:sz w:val="28"/>
          <w:szCs w:val="28"/>
        </w:rPr>
        <w:t xml:space="preserve">воздействия. Суть </w:t>
      </w:r>
      <w:r>
        <w:rPr>
          <w:rFonts w:eastAsiaTheme="minorHAnsi"/>
          <w:sz w:val="28"/>
          <w:szCs w:val="28"/>
        </w:rPr>
        <w:t xml:space="preserve">заключается в убеждение о </w:t>
      </w:r>
      <w:r w:rsidRPr="003D0021">
        <w:rPr>
          <w:rFonts w:eastAsiaTheme="minorHAnsi"/>
          <w:sz w:val="28"/>
          <w:szCs w:val="28"/>
        </w:rPr>
        <w:t xml:space="preserve"> достоинствах</w:t>
      </w:r>
      <w:r>
        <w:rPr>
          <w:rFonts w:eastAsiaTheme="minorHAnsi"/>
          <w:sz w:val="28"/>
          <w:szCs w:val="28"/>
        </w:rPr>
        <w:t xml:space="preserve"> рекламируемого объекта. И процесс убеждения предполагает </w:t>
      </w:r>
      <w:r w:rsidRPr="003D0021">
        <w:rPr>
          <w:rFonts w:eastAsiaTheme="minorHAnsi"/>
          <w:sz w:val="28"/>
          <w:szCs w:val="28"/>
        </w:rPr>
        <w:t>критическое</w:t>
      </w:r>
      <w:r>
        <w:rPr>
          <w:rFonts w:eastAsiaTheme="minorHAnsi"/>
          <w:sz w:val="28"/>
          <w:szCs w:val="28"/>
        </w:rPr>
        <w:t xml:space="preserve"> </w:t>
      </w:r>
      <w:r w:rsidRPr="003D0021">
        <w:rPr>
          <w:rFonts w:eastAsiaTheme="minorHAnsi"/>
          <w:sz w:val="28"/>
          <w:szCs w:val="28"/>
        </w:rPr>
        <w:t>осмысление полученной информации, соотнесение ее с предыдущим собственным</w:t>
      </w:r>
      <w:r>
        <w:rPr>
          <w:rFonts w:eastAsiaTheme="minorHAnsi"/>
          <w:sz w:val="28"/>
          <w:szCs w:val="28"/>
        </w:rPr>
        <w:t xml:space="preserve"> жизненным опытом, при</w:t>
      </w:r>
      <w:r w:rsidRPr="003D0021">
        <w:rPr>
          <w:rFonts w:eastAsiaTheme="minorHAnsi"/>
          <w:sz w:val="28"/>
          <w:szCs w:val="28"/>
        </w:rPr>
        <w:t xml:space="preserve"> помощ</w:t>
      </w:r>
      <w:r>
        <w:rPr>
          <w:rFonts w:eastAsiaTheme="minorHAnsi"/>
          <w:sz w:val="28"/>
          <w:szCs w:val="28"/>
        </w:rPr>
        <w:t>и аргументов объясняет необходимость и важность в рекламируемом объекте.</w:t>
      </w:r>
      <w:r w:rsidRPr="003D0021">
        <w:rPr>
          <w:rFonts w:eastAsiaTheme="minorHAnsi"/>
          <w:sz w:val="28"/>
          <w:szCs w:val="28"/>
        </w:rPr>
        <w:t xml:space="preserve"> </w:t>
      </w:r>
      <w:r>
        <w:rPr>
          <w:rFonts w:eastAsiaTheme="minorHAnsi"/>
          <w:sz w:val="28"/>
          <w:szCs w:val="28"/>
        </w:rPr>
        <w:t>Убеждающие факты влияют на</w:t>
      </w:r>
      <w:r w:rsidRPr="003D0021">
        <w:rPr>
          <w:rFonts w:eastAsiaTheme="minorHAnsi"/>
          <w:sz w:val="28"/>
          <w:szCs w:val="28"/>
        </w:rPr>
        <w:t xml:space="preserve"> рациональную сферу</w:t>
      </w:r>
      <w:r>
        <w:rPr>
          <w:rFonts w:eastAsiaTheme="minorHAnsi"/>
          <w:sz w:val="28"/>
          <w:szCs w:val="28"/>
        </w:rPr>
        <w:t xml:space="preserve"> сознания. Но у</w:t>
      </w:r>
      <w:r w:rsidRPr="003D0021">
        <w:rPr>
          <w:rFonts w:eastAsiaTheme="minorHAnsi"/>
          <w:sz w:val="28"/>
          <w:szCs w:val="28"/>
        </w:rPr>
        <w:t xml:space="preserve">бедить в необходимости </w:t>
      </w:r>
      <w:r>
        <w:rPr>
          <w:rFonts w:eastAsiaTheme="minorHAnsi"/>
          <w:sz w:val="28"/>
          <w:szCs w:val="28"/>
        </w:rPr>
        <w:t xml:space="preserve">и важности рекламируемого объекта население можно только тогда, когда существует потребность. Процесс убеждения бессилен, когда в рекламируемом объекте совсем нет необходимости. Для убеждения используют </w:t>
      </w:r>
      <w:r w:rsidRPr="003D0021">
        <w:rPr>
          <w:rFonts w:eastAsiaTheme="minorHAnsi"/>
          <w:sz w:val="28"/>
          <w:szCs w:val="28"/>
        </w:rPr>
        <w:t xml:space="preserve">группы аргументов. </w:t>
      </w:r>
      <w:r>
        <w:rPr>
          <w:rFonts w:eastAsiaTheme="minorHAnsi"/>
          <w:sz w:val="28"/>
          <w:szCs w:val="28"/>
        </w:rPr>
        <w:t>А</w:t>
      </w:r>
      <w:r w:rsidRPr="003D0021">
        <w:rPr>
          <w:rFonts w:eastAsiaTheme="minorHAnsi"/>
          <w:sz w:val="28"/>
          <w:szCs w:val="28"/>
        </w:rPr>
        <w:t>ргументы, основанные на бесспорных истинах и на личном опыте тех, кого</w:t>
      </w:r>
      <w:r>
        <w:rPr>
          <w:rFonts w:eastAsiaTheme="minorHAnsi"/>
          <w:sz w:val="28"/>
          <w:szCs w:val="28"/>
        </w:rPr>
        <w:t xml:space="preserve"> убеждают. Аргументы,</w:t>
      </w:r>
      <w:r w:rsidRPr="003D0021">
        <w:rPr>
          <w:rFonts w:eastAsiaTheme="minorHAnsi"/>
          <w:sz w:val="28"/>
          <w:szCs w:val="28"/>
        </w:rPr>
        <w:t xml:space="preserve"> представля</w:t>
      </w:r>
      <w:r>
        <w:rPr>
          <w:rFonts w:eastAsiaTheme="minorHAnsi"/>
          <w:sz w:val="28"/>
          <w:szCs w:val="28"/>
        </w:rPr>
        <w:t>ющие</w:t>
      </w:r>
      <w:r w:rsidRPr="003D0021">
        <w:rPr>
          <w:rFonts w:eastAsiaTheme="minorHAnsi"/>
          <w:sz w:val="28"/>
          <w:szCs w:val="28"/>
        </w:rPr>
        <w:t xml:space="preserve"> позитивную аргументацию в пользу товара. </w:t>
      </w:r>
      <w:r>
        <w:rPr>
          <w:rFonts w:eastAsiaTheme="minorHAnsi"/>
          <w:sz w:val="28"/>
          <w:szCs w:val="28"/>
        </w:rPr>
        <w:t xml:space="preserve">Также стоит отметить </w:t>
      </w:r>
      <w:r w:rsidRPr="003D0021">
        <w:rPr>
          <w:rFonts w:eastAsiaTheme="minorHAnsi"/>
          <w:sz w:val="28"/>
          <w:szCs w:val="28"/>
        </w:rPr>
        <w:t>логический и психологический</w:t>
      </w:r>
      <w:r>
        <w:rPr>
          <w:rFonts w:eastAsiaTheme="minorHAnsi"/>
          <w:sz w:val="28"/>
          <w:szCs w:val="28"/>
        </w:rPr>
        <w:t xml:space="preserve"> приемы в воздействии на восприятие</w:t>
      </w:r>
      <w:r w:rsidRPr="003D0021">
        <w:rPr>
          <w:rFonts w:eastAsiaTheme="minorHAnsi"/>
          <w:sz w:val="28"/>
          <w:szCs w:val="28"/>
        </w:rPr>
        <w:t xml:space="preserve">. Логический способ </w:t>
      </w:r>
      <w:r>
        <w:rPr>
          <w:rFonts w:eastAsiaTheme="minorHAnsi"/>
          <w:sz w:val="28"/>
          <w:szCs w:val="28"/>
        </w:rPr>
        <w:t xml:space="preserve">обращается  к рациональной сфере </w:t>
      </w:r>
      <w:r w:rsidRPr="003D0021">
        <w:rPr>
          <w:rFonts w:eastAsiaTheme="minorHAnsi"/>
          <w:sz w:val="28"/>
          <w:szCs w:val="28"/>
        </w:rPr>
        <w:t>сознания.</w:t>
      </w:r>
      <w:r>
        <w:rPr>
          <w:rFonts w:eastAsiaTheme="minorHAnsi"/>
          <w:sz w:val="28"/>
          <w:szCs w:val="28"/>
        </w:rPr>
        <w:t xml:space="preserve"> Психологический способ </w:t>
      </w:r>
      <w:r w:rsidRPr="003D0021">
        <w:rPr>
          <w:rFonts w:eastAsiaTheme="minorHAnsi"/>
          <w:sz w:val="28"/>
          <w:szCs w:val="28"/>
        </w:rPr>
        <w:t xml:space="preserve">апеллирует к мнениям, чувствам и интересам </w:t>
      </w:r>
      <w:r>
        <w:rPr>
          <w:rFonts w:eastAsiaTheme="minorHAnsi"/>
          <w:sz w:val="28"/>
          <w:szCs w:val="28"/>
        </w:rPr>
        <w:t>на целевую аудиторию</w:t>
      </w:r>
      <w:r w:rsidRPr="003D0021">
        <w:rPr>
          <w:rFonts w:eastAsiaTheme="minorHAnsi"/>
          <w:sz w:val="28"/>
          <w:szCs w:val="28"/>
        </w:rPr>
        <w:t>.</w:t>
      </w:r>
      <w:r>
        <w:rPr>
          <w:rFonts w:eastAsiaTheme="minorHAnsi"/>
          <w:sz w:val="28"/>
          <w:szCs w:val="28"/>
        </w:rPr>
        <w:t xml:space="preserve"> В этом случаю обращение воздействует на эмоциональную сферу человека. Также О. Феофанов рассматривает еще один способ</w:t>
      </w:r>
      <w:r w:rsidRPr="003D0021">
        <w:rPr>
          <w:rFonts w:eastAsiaTheme="minorHAnsi"/>
          <w:sz w:val="28"/>
          <w:szCs w:val="28"/>
        </w:rPr>
        <w:t xml:space="preserve"> психологической аргументации в</w:t>
      </w:r>
      <w:r>
        <w:rPr>
          <w:rFonts w:eastAsiaTheme="minorHAnsi"/>
          <w:sz w:val="28"/>
          <w:szCs w:val="28"/>
        </w:rPr>
        <w:t xml:space="preserve"> </w:t>
      </w:r>
      <w:r w:rsidRPr="003D0021">
        <w:rPr>
          <w:rFonts w:eastAsiaTheme="minorHAnsi"/>
          <w:sz w:val="28"/>
          <w:szCs w:val="28"/>
        </w:rPr>
        <w:t>рекламе — «</w:t>
      </w:r>
      <w:proofErr w:type="spellStart"/>
      <w:r w:rsidRPr="003D0021">
        <w:rPr>
          <w:rFonts w:eastAsiaTheme="minorHAnsi"/>
          <w:sz w:val="28"/>
          <w:szCs w:val="28"/>
        </w:rPr>
        <w:t>ad</w:t>
      </w:r>
      <w:proofErr w:type="spellEnd"/>
      <w:r w:rsidRPr="003D0021">
        <w:rPr>
          <w:rFonts w:eastAsiaTheme="minorHAnsi"/>
          <w:sz w:val="28"/>
          <w:szCs w:val="28"/>
        </w:rPr>
        <w:t xml:space="preserve"> </w:t>
      </w:r>
      <w:proofErr w:type="spellStart"/>
      <w:r w:rsidRPr="003D0021">
        <w:rPr>
          <w:rFonts w:eastAsiaTheme="minorHAnsi"/>
          <w:sz w:val="28"/>
          <w:szCs w:val="28"/>
        </w:rPr>
        <w:t>populum</w:t>
      </w:r>
      <w:proofErr w:type="spellEnd"/>
      <w:r w:rsidRPr="003D0021">
        <w:rPr>
          <w:rFonts w:eastAsiaTheme="minorHAnsi"/>
          <w:sz w:val="28"/>
          <w:szCs w:val="28"/>
        </w:rPr>
        <w:t xml:space="preserve">» (в переводе с латыни — «к народу»). </w:t>
      </w:r>
      <w:r>
        <w:rPr>
          <w:rFonts w:eastAsiaTheme="minorHAnsi"/>
          <w:sz w:val="28"/>
          <w:szCs w:val="28"/>
        </w:rPr>
        <w:t>В данном методе п</w:t>
      </w:r>
      <w:r w:rsidRPr="003D0021">
        <w:rPr>
          <w:rFonts w:eastAsiaTheme="minorHAnsi"/>
          <w:sz w:val="28"/>
          <w:szCs w:val="28"/>
        </w:rPr>
        <w:t>отребитель</w:t>
      </w:r>
      <w:r>
        <w:rPr>
          <w:rFonts w:eastAsiaTheme="minorHAnsi"/>
          <w:sz w:val="28"/>
          <w:szCs w:val="28"/>
        </w:rPr>
        <w:t xml:space="preserve"> </w:t>
      </w:r>
      <w:r w:rsidRPr="003D0021">
        <w:rPr>
          <w:rFonts w:eastAsiaTheme="minorHAnsi"/>
          <w:sz w:val="28"/>
          <w:szCs w:val="28"/>
        </w:rPr>
        <w:t>полагается не на свое суждение о товаре, а на суждение массы людей</w:t>
      </w:r>
      <w:r>
        <w:rPr>
          <w:rFonts w:eastAsiaTheme="minorHAnsi"/>
          <w:sz w:val="28"/>
          <w:szCs w:val="28"/>
        </w:rPr>
        <w:t>. У</w:t>
      </w:r>
      <w:r w:rsidRPr="003D0021">
        <w:rPr>
          <w:rFonts w:eastAsiaTheme="minorHAnsi"/>
          <w:sz w:val="28"/>
          <w:szCs w:val="28"/>
        </w:rPr>
        <w:t xml:space="preserve">беждению способствует повторение рекламы. </w:t>
      </w:r>
      <w:r w:rsidRPr="00683531">
        <w:rPr>
          <w:rFonts w:eastAsiaTheme="minorHAnsi"/>
          <w:sz w:val="28"/>
          <w:szCs w:val="28"/>
        </w:rPr>
        <w:t>[40]</w:t>
      </w:r>
      <w:r>
        <w:rPr>
          <w:rFonts w:eastAsiaTheme="minorHAnsi"/>
          <w:sz w:val="28"/>
          <w:szCs w:val="28"/>
        </w:rPr>
        <w:t xml:space="preserve"> </w:t>
      </w:r>
    </w:p>
    <w:p w:rsidR="006549BB" w:rsidRDefault="006549BB" w:rsidP="006549BB">
      <w:pPr>
        <w:autoSpaceDE w:val="0"/>
        <w:autoSpaceDN w:val="0"/>
        <w:adjustRightInd w:val="0"/>
        <w:spacing w:line="360" w:lineRule="auto"/>
        <w:ind w:firstLine="709"/>
        <w:jc w:val="both"/>
        <w:rPr>
          <w:rFonts w:eastAsiaTheme="minorHAnsi"/>
          <w:sz w:val="28"/>
          <w:szCs w:val="28"/>
        </w:rPr>
      </w:pPr>
      <w:r w:rsidRPr="003D0021">
        <w:rPr>
          <w:rFonts w:eastAsiaTheme="minorHAnsi"/>
          <w:sz w:val="28"/>
          <w:szCs w:val="28"/>
        </w:rPr>
        <w:lastRenderedPageBreak/>
        <w:t>Внушение</w:t>
      </w:r>
      <w:r>
        <w:rPr>
          <w:rFonts w:eastAsiaTheme="minorHAnsi"/>
          <w:sz w:val="28"/>
          <w:szCs w:val="28"/>
        </w:rPr>
        <w:t xml:space="preserve">.  Под внушением  понимают что-то </w:t>
      </w:r>
      <w:r w:rsidRPr="003D0021">
        <w:rPr>
          <w:rFonts w:eastAsiaTheme="minorHAnsi"/>
          <w:sz w:val="28"/>
          <w:szCs w:val="28"/>
        </w:rPr>
        <w:t>непознаваемое. В. М. Бехтерев</w:t>
      </w:r>
      <w:r>
        <w:rPr>
          <w:rFonts w:eastAsiaTheme="minorHAnsi"/>
          <w:sz w:val="28"/>
          <w:szCs w:val="28"/>
        </w:rPr>
        <w:t xml:space="preserve"> понимает внушение, как </w:t>
      </w:r>
      <w:r w:rsidRPr="003D0021">
        <w:rPr>
          <w:rFonts w:eastAsiaTheme="minorHAnsi"/>
          <w:sz w:val="28"/>
          <w:szCs w:val="28"/>
        </w:rPr>
        <w:t>искусственное</w:t>
      </w:r>
      <w:r>
        <w:rPr>
          <w:rFonts w:eastAsiaTheme="minorHAnsi"/>
          <w:sz w:val="28"/>
          <w:szCs w:val="28"/>
        </w:rPr>
        <w:t xml:space="preserve"> </w:t>
      </w:r>
      <w:r w:rsidRPr="003D0021">
        <w:rPr>
          <w:rFonts w:eastAsiaTheme="minorHAnsi"/>
          <w:sz w:val="28"/>
          <w:szCs w:val="28"/>
        </w:rPr>
        <w:t>прививание путем слова или другим каким-либо способом различных психических</w:t>
      </w:r>
      <w:r>
        <w:rPr>
          <w:rFonts w:eastAsiaTheme="minorHAnsi"/>
          <w:sz w:val="28"/>
          <w:szCs w:val="28"/>
        </w:rPr>
        <w:t xml:space="preserve"> </w:t>
      </w:r>
      <w:r w:rsidRPr="003D0021">
        <w:rPr>
          <w:rFonts w:eastAsiaTheme="minorHAnsi"/>
          <w:sz w:val="28"/>
          <w:szCs w:val="28"/>
        </w:rPr>
        <w:t xml:space="preserve">явлений. </w:t>
      </w:r>
      <w:r>
        <w:rPr>
          <w:rFonts w:eastAsiaTheme="minorHAnsi"/>
          <w:sz w:val="28"/>
          <w:szCs w:val="28"/>
        </w:rPr>
        <w:t xml:space="preserve"> При внушении происходит некритическое восприятие при усвоении информации, в отличие от убеждения. Внушаемость обусловлена </w:t>
      </w:r>
      <w:r w:rsidRPr="003D0021">
        <w:rPr>
          <w:rFonts w:eastAsiaTheme="minorHAnsi"/>
          <w:sz w:val="28"/>
          <w:szCs w:val="28"/>
        </w:rPr>
        <w:t>объемом</w:t>
      </w:r>
      <w:r>
        <w:rPr>
          <w:rFonts w:eastAsiaTheme="minorHAnsi"/>
          <w:sz w:val="28"/>
          <w:szCs w:val="28"/>
        </w:rPr>
        <w:t xml:space="preserve"> </w:t>
      </w:r>
      <w:r w:rsidRPr="003D0021">
        <w:rPr>
          <w:rFonts w:eastAsiaTheme="minorHAnsi"/>
          <w:sz w:val="28"/>
          <w:szCs w:val="28"/>
        </w:rPr>
        <w:t xml:space="preserve">жизненного опыта, уровнем знаний, компетентностью. Чем выше </w:t>
      </w:r>
      <w:r>
        <w:rPr>
          <w:rFonts w:eastAsiaTheme="minorHAnsi"/>
          <w:sz w:val="28"/>
          <w:szCs w:val="28"/>
        </w:rPr>
        <w:t>они</w:t>
      </w:r>
      <w:r w:rsidRPr="003D0021">
        <w:rPr>
          <w:rFonts w:eastAsiaTheme="minorHAnsi"/>
          <w:sz w:val="28"/>
          <w:szCs w:val="28"/>
        </w:rPr>
        <w:t>,</w:t>
      </w:r>
      <w:r>
        <w:rPr>
          <w:rFonts w:eastAsiaTheme="minorHAnsi"/>
          <w:sz w:val="28"/>
          <w:szCs w:val="28"/>
        </w:rPr>
        <w:t xml:space="preserve"> </w:t>
      </w:r>
      <w:r w:rsidRPr="003D0021">
        <w:rPr>
          <w:rFonts w:eastAsiaTheme="minorHAnsi"/>
          <w:sz w:val="28"/>
          <w:szCs w:val="28"/>
        </w:rPr>
        <w:t xml:space="preserve">тем ниже внушаемость. </w:t>
      </w:r>
      <w:r>
        <w:rPr>
          <w:rFonts w:eastAsiaTheme="minorHAnsi"/>
          <w:sz w:val="28"/>
          <w:szCs w:val="28"/>
        </w:rPr>
        <w:t xml:space="preserve">Обращение не задействует логику, а оперирует готовностью доверять и не проверять предложенную информацию. Внушение задействует </w:t>
      </w:r>
      <w:r w:rsidRPr="003D0021">
        <w:rPr>
          <w:rFonts w:eastAsiaTheme="minorHAnsi"/>
          <w:sz w:val="28"/>
          <w:szCs w:val="28"/>
        </w:rPr>
        <w:t xml:space="preserve"> эмоциональность, влияние</w:t>
      </w:r>
      <w:r>
        <w:rPr>
          <w:rFonts w:eastAsiaTheme="minorHAnsi"/>
          <w:sz w:val="28"/>
          <w:szCs w:val="28"/>
        </w:rPr>
        <w:t xml:space="preserve"> </w:t>
      </w:r>
      <w:r w:rsidRPr="003D0021">
        <w:rPr>
          <w:rFonts w:eastAsiaTheme="minorHAnsi"/>
          <w:sz w:val="28"/>
          <w:szCs w:val="28"/>
        </w:rPr>
        <w:t>авторитета, доверие к групповому и об</w:t>
      </w:r>
      <w:r>
        <w:rPr>
          <w:rFonts w:eastAsiaTheme="minorHAnsi"/>
          <w:sz w:val="28"/>
          <w:szCs w:val="28"/>
        </w:rPr>
        <w:t xml:space="preserve">щественному мнению, а убеждение в свою очередь задействует </w:t>
      </w:r>
      <w:r w:rsidRPr="003D0021">
        <w:rPr>
          <w:rFonts w:eastAsiaTheme="minorHAnsi"/>
          <w:sz w:val="28"/>
          <w:szCs w:val="28"/>
        </w:rPr>
        <w:t xml:space="preserve"> логик</w:t>
      </w:r>
      <w:r>
        <w:rPr>
          <w:rFonts w:eastAsiaTheme="minorHAnsi"/>
          <w:sz w:val="28"/>
          <w:szCs w:val="28"/>
        </w:rPr>
        <w:t>у</w:t>
      </w:r>
      <w:r w:rsidRPr="003D0021">
        <w:rPr>
          <w:rFonts w:eastAsiaTheme="minorHAnsi"/>
          <w:sz w:val="28"/>
          <w:szCs w:val="28"/>
        </w:rPr>
        <w:t xml:space="preserve"> и рациональн</w:t>
      </w:r>
      <w:r>
        <w:rPr>
          <w:rFonts w:eastAsiaTheme="minorHAnsi"/>
          <w:sz w:val="28"/>
          <w:szCs w:val="28"/>
        </w:rPr>
        <w:t xml:space="preserve">ые </w:t>
      </w:r>
      <w:r w:rsidRPr="003D0021">
        <w:rPr>
          <w:rFonts w:eastAsiaTheme="minorHAnsi"/>
          <w:sz w:val="28"/>
          <w:szCs w:val="28"/>
        </w:rPr>
        <w:t>оценки рекламируемого</w:t>
      </w:r>
      <w:r>
        <w:rPr>
          <w:rFonts w:eastAsiaTheme="minorHAnsi"/>
          <w:sz w:val="28"/>
          <w:szCs w:val="28"/>
        </w:rPr>
        <w:t xml:space="preserve"> объекта.</w:t>
      </w:r>
    </w:p>
    <w:p w:rsidR="006549BB" w:rsidRPr="0028552D" w:rsidRDefault="006549BB" w:rsidP="006549BB">
      <w:pPr>
        <w:autoSpaceDE w:val="0"/>
        <w:autoSpaceDN w:val="0"/>
        <w:adjustRightInd w:val="0"/>
        <w:spacing w:line="360" w:lineRule="auto"/>
        <w:ind w:firstLine="709"/>
        <w:jc w:val="both"/>
        <w:rPr>
          <w:rFonts w:eastAsiaTheme="minorHAnsi"/>
          <w:sz w:val="28"/>
          <w:szCs w:val="28"/>
        </w:rPr>
      </w:pPr>
      <w:r w:rsidRPr="0028552D">
        <w:rPr>
          <w:rFonts w:eastAsiaTheme="minorHAnsi"/>
          <w:sz w:val="28"/>
          <w:szCs w:val="28"/>
        </w:rPr>
        <w:t>Побуждение</w:t>
      </w:r>
      <w:r>
        <w:rPr>
          <w:rFonts w:eastAsiaTheme="minorHAnsi"/>
          <w:sz w:val="28"/>
          <w:szCs w:val="28"/>
        </w:rPr>
        <w:t>. П</w:t>
      </w:r>
      <w:r w:rsidRPr="0028552D">
        <w:rPr>
          <w:rFonts w:eastAsiaTheme="minorHAnsi"/>
          <w:sz w:val="28"/>
          <w:szCs w:val="28"/>
        </w:rPr>
        <w:t>обуждени</w:t>
      </w:r>
      <w:r>
        <w:rPr>
          <w:rFonts w:eastAsiaTheme="minorHAnsi"/>
          <w:sz w:val="28"/>
          <w:szCs w:val="28"/>
        </w:rPr>
        <w:t>ем добиваются</w:t>
      </w:r>
      <w:r w:rsidRPr="0028552D">
        <w:rPr>
          <w:rFonts w:eastAsiaTheme="minorHAnsi"/>
          <w:sz w:val="28"/>
          <w:szCs w:val="28"/>
        </w:rPr>
        <w:t xml:space="preserve"> немедленной реакции на</w:t>
      </w:r>
      <w:r>
        <w:rPr>
          <w:rFonts w:eastAsiaTheme="minorHAnsi"/>
          <w:sz w:val="28"/>
          <w:szCs w:val="28"/>
        </w:rPr>
        <w:t xml:space="preserve"> р</w:t>
      </w:r>
      <w:r w:rsidRPr="0028552D">
        <w:rPr>
          <w:rFonts w:eastAsiaTheme="minorHAnsi"/>
          <w:sz w:val="28"/>
          <w:szCs w:val="28"/>
        </w:rPr>
        <w:t>екламу,</w:t>
      </w:r>
      <w:r>
        <w:rPr>
          <w:rFonts w:eastAsiaTheme="minorHAnsi"/>
          <w:sz w:val="28"/>
          <w:szCs w:val="28"/>
        </w:rPr>
        <w:t xml:space="preserve"> и выступает, </w:t>
      </w:r>
      <w:r w:rsidRPr="0028552D">
        <w:rPr>
          <w:rFonts w:eastAsiaTheme="minorHAnsi"/>
          <w:sz w:val="28"/>
          <w:szCs w:val="28"/>
        </w:rPr>
        <w:t>как заключительный этап воздействия на</w:t>
      </w:r>
      <w:r>
        <w:rPr>
          <w:rFonts w:eastAsiaTheme="minorHAnsi"/>
          <w:sz w:val="28"/>
          <w:szCs w:val="28"/>
        </w:rPr>
        <w:t xml:space="preserve"> </w:t>
      </w:r>
      <w:r w:rsidRPr="0028552D">
        <w:rPr>
          <w:rFonts w:eastAsiaTheme="minorHAnsi"/>
          <w:sz w:val="28"/>
          <w:szCs w:val="28"/>
        </w:rPr>
        <w:t>человека</w:t>
      </w:r>
      <w:r>
        <w:rPr>
          <w:rFonts w:eastAsiaTheme="minorHAnsi"/>
          <w:sz w:val="28"/>
          <w:szCs w:val="28"/>
        </w:rPr>
        <w:t>. П</w:t>
      </w:r>
      <w:r w:rsidRPr="0028552D">
        <w:rPr>
          <w:rFonts w:eastAsiaTheme="minorHAnsi"/>
          <w:sz w:val="28"/>
          <w:szCs w:val="28"/>
        </w:rPr>
        <w:t xml:space="preserve">обуждение обычно </w:t>
      </w:r>
      <w:r>
        <w:rPr>
          <w:rFonts w:eastAsiaTheme="minorHAnsi"/>
          <w:sz w:val="28"/>
          <w:szCs w:val="28"/>
        </w:rPr>
        <w:t xml:space="preserve">выражается в </w:t>
      </w:r>
      <w:r w:rsidRPr="0028552D">
        <w:rPr>
          <w:rFonts w:eastAsiaTheme="minorHAnsi"/>
          <w:sz w:val="28"/>
          <w:szCs w:val="28"/>
        </w:rPr>
        <w:t>форм</w:t>
      </w:r>
      <w:r>
        <w:rPr>
          <w:rFonts w:eastAsiaTheme="minorHAnsi"/>
          <w:sz w:val="28"/>
          <w:szCs w:val="28"/>
        </w:rPr>
        <w:t>е</w:t>
      </w:r>
      <w:r w:rsidRPr="0028552D">
        <w:rPr>
          <w:rFonts w:eastAsiaTheme="minorHAnsi"/>
          <w:sz w:val="28"/>
          <w:szCs w:val="28"/>
        </w:rPr>
        <w:t xml:space="preserve"> слогана, девиза,</w:t>
      </w:r>
    </w:p>
    <w:p w:rsidR="006549BB" w:rsidRDefault="006549BB" w:rsidP="006549BB">
      <w:pPr>
        <w:spacing w:line="360" w:lineRule="auto"/>
        <w:jc w:val="both"/>
        <w:rPr>
          <w:rFonts w:eastAsiaTheme="minorHAnsi"/>
          <w:sz w:val="28"/>
          <w:szCs w:val="28"/>
        </w:rPr>
      </w:pPr>
      <w:r w:rsidRPr="0028552D">
        <w:rPr>
          <w:rFonts w:eastAsiaTheme="minorHAnsi"/>
          <w:sz w:val="28"/>
          <w:szCs w:val="28"/>
        </w:rPr>
        <w:t xml:space="preserve">призыва. </w:t>
      </w:r>
    </w:p>
    <w:p w:rsidR="006549BB" w:rsidRDefault="006549BB" w:rsidP="006549BB">
      <w:pPr>
        <w:spacing w:line="360" w:lineRule="auto"/>
        <w:ind w:firstLine="709"/>
        <w:jc w:val="both"/>
        <w:rPr>
          <w:rFonts w:eastAsiaTheme="minorHAnsi"/>
          <w:sz w:val="28"/>
          <w:szCs w:val="28"/>
        </w:rPr>
      </w:pPr>
      <w:r>
        <w:rPr>
          <w:rFonts w:eastAsiaTheme="minorHAnsi"/>
          <w:sz w:val="28"/>
          <w:szCs w:val="28"/>
        </w:rPr>
        <w:t>Чтобы реклама была эффективной, необходимо уточнить некоторые составляющие рекламного сообщения. В рекламе необходимо учитывать, как и з</w:t>
      </w:r>
      <w:r w:rsidRPr="0028552D">
        <w:rPr>
          <w:rFonts w:eastAsiaTheme="minorHAnsi"/>
          <w:sz w:val="28"/>
          <w:szCs w:val="28"/>
        </w:rPr>
        <w:t>начение и смысл</w:t>
      </w:r>
      <w:r>
        <w:rPr>
          <w:rFonts w:eastAsiaTheme="minorHAnsi"/>
          <w:sz w:val="28"/>
          <w:szCs w:val="28"/>
        </w:rPr>
        <w:t xml:space="preserve"> и между этими понятиями существует </w:t>
      </w:r>
      <w:r w:rsidRPr="0028552D">
        <w:rPr>
          <w:rFonts w:eastAsiaTheme="minorHAnsi"/>
          <w:sz w:val="28"/>
          <w:szCs w:val="28"/>
        </w:rPr>
        <w:t xml:space="preserve">значительная </w:t>
      </w:r>
      <w:r>
        <w:rPr>
          <w:rFonts w:eastAsiaTheme="minorHAnsi"/>
          <w:sz w:val="28"/>
          <w:szCs w:val="28"/>
        </w:rPr>
        <w:t xml:space="preserve">разница и, не учитывая ее, можно свети на минимум эффективность рекламы. </w:t>
      </w:r>
    </w:p>
    <w:p w:rsidR="006549BB" w:rsidRDefault="006549BB" w:rsidP="006549BB">
      <w:pPr>
        <w:spacing w:line="360" w:lineRule="auto"/>
        <w:ind w:firstLine="709"/>
        <w:jc w:val="both"/>
        <w:rPr>
          <w:rFonts w:eastAsiaTheme="minorHAnsi"/>
          <w:sz w:val="28"/>
          <w:szCs w:val="28"/>
        </w:rPr>
      </w:pPr>
      <w:r>
        <w:rPr>
          <w:rFonts w:eastAsiaTheme="minorHAnsi"/>
          <w:sz w:val="28"/>
          <w:szCs w:val="28"/>
        </w:rPr>
        <w:t xml:space="preserve">Значением является </w:t>
      </w:r>
      <w:r w:rsidRPr="0028552D">
        <w:rPr>
          <w:rFonts w:eastAsiaTheme="minorHAnsi"/>
          <w:sz w:val="28"/>
          <w:szCs w:val="28"/>
        </w:rPr>
        <w:t xml:space="preserve"> всеми принятое определение</w:t>
      </w:r>
      <w:r>
        <w:rPr>
          <w:rFonts w:eastAsiaTheme="minorHAnsi"/>
          <w:sz w:val="28"/>
          <w:szCs w:val="28"/>
        </w:rPr>
        <w:t xml:space="preserve"> </w:t>
      </w:r>
      <w:r w:rsidRPr="0028552D">
        <w:rPr>
          <w:rFonts w:eastAsiaTheme="minorHAnsi"/>
          <w:sz w:val="28"/>
          <w:szCs w:val="28"/>
        </w:rPr>
        <w:t xml:space="preserve">объекта. </w:t>
      </w:r>
      <w:r>
        <w:rPr>
          <w:rFonts w:eastAsiaTheme="minorHAnsi"/>
          <w:sz w:val="28"/>
          <w:szCs w:val="28"/>
        </w:rPr>
        <w:t xml:space="preserve">Например, все знают, что такое автомобиль, у всех он вызывает свои эмоции и ощущения. </w:t>
      </w:r>
    </w:p>
    <w:p w:rsidR="006549BB" w:rsidRPr="00467C1C" w:rsidRDefault="006549BB" w:rsidP="00557FE3">
      <w:pPr>
        <w:spacing w:line="360" w:lineRule="auto"/>
        <w:ind w:firstLine="709"/>
        <w:jc w:val="both"/>
        <w:rPr>
          <w:sz w:val="28"/>
          <w:szCs w:val="28"/>
        </w:rPr>
      </w:pPr>
      <w:r>
        <w:rPr>
          <w:rFonts w:eastAsiaTheme="minorHAnsi"/>
          <w:sz w:val="28"/>
          <w:szCs w:val="28"/>
        </w:rPr>
        <w:t>С</w:t>
      </w:r>
      <w:r w:rsidRPr="0028552D">
        <w:rPr>
          <w:rFonts w:eastAsiaTheme="minorHAnsi"/>
          <w:sz w:val="28"/>
          <w:szCs w:val="28"/>
        </w:rPr>
        <w:t xml:space="preserve">мысл </w:t>
      </w:r>
      <w:r>
        <w:rPr>
          <w:rFonts w:eastAsiaTheme="minorHAnsi"/>
          <w:sz w:val="28"/>
          <w:szCs w:val="28"/>
        </w:rPr>
        <w:t xml:space="preserve">исходит от личного опыта каждого человека, а </w:t>
      </w:r>
      <w:r w:rsidRPr="0028552D">
        <w:rPr>
          <w:rFonts w:eastAsiaTheme="minorHAnsi"/>
          <w:sz w:val="28"/>
          <w:szCs w:val="28"/>
        </w:rPr>
        <w:t>значение определяется коллективным опытом и потому носит кумулятивный,</w:t>
      </w:r>
      <w:r>
        <w:rPr>
          <w:rFonts w:eastAsiaTheme="minorHAnsi"/>
          <w:sz w:val="28"/>
          <w:szCs w:val="28"/>
        </w:rPr>
        <w:t xml:space="preserve"> обобщающий характер. Они конечно связаны между собой, но имеют</w:t>
      </w:r>
      <w:r w:rsidRPr="0028552D">
        <w:rPr>
          <w:rFonts w:eastAsiaTheme="minorHAnsi"/>
          <w:sz w:val="28"/>
          <w:szCs w:val="28"/>
        </w:rPr>
        <w:t xml:space="preserve"> отклонени</w:t>
      </w:r>
      <w:r>
        <w:rPr>
          <w:rFonts w:eastAsiaTheme="minorHAnsi"/>
          <w:sz w:val="28"/>
          <w:szCs w:val="28"/>
        </w:rPr>
        <w:t xml:space="preserve">я. </w:t>
      </w:r>
      <w:r w:rsidRPr="00467C1C">
        <w:rPr>
          <w:rFonts w:eastAsiaTheme="minorHAnsi"/>
          <w:sz w:val="28"/>
          <w:szCs w:val="28"/>
        </w:rPr>
        <w:t>При восприятии рекламы смысл может создать «смысловой барьер».  Поэтому важно учитывать и хорошо представлять, какие ассоциации вызовет обращение у разных демографических, социальных и иных групп.</w:t>
      </w:r>
      <w:proofErr w:type="gramStart"/>
      <w:r w:rsidRPr="00467C1C">
        <w:rPr>
          <w:rFonts w:eastAsiaTheme="minorHAnsi"/>
          <w:sz w:val="28"/>
          <w:szCs w:val="28"/>
        </w:rPr>
        <w:t xml:space="preserve"> </w:t>
      </w:r>
      <w:r w:rsidRPr="00467C1C">
        <w:rPr>
          <w:sz w:val="28"/>
          <w:szCs w:val="28"/>
        </w:rPr>
        <w:t>.</w:t>
      </w:r>
      <w:proofErr w:type="gramEnd"/>
    </w:p>
    <w:p w:rsidR="006549BB" w:rsidRPr="00B66D85" w:rsidRDefault="006549BB" w:rsidP="006549BB">
      <w:pPr>
        <w:spacing w:line="360" w:lineRule="auto"/>
        <w:ind w:firstLine="709"/>
        <w:rPr>
          <w:b/>
          <w:sz w:val="28"/>
          <w:szCs w:val="28"/>
        </w:rPr>
      </w:pPr>
      <w:r w:rsidRPr="00B66D85">
        <w:rPr>
          <w:b/>
          <w:sz w:val="28"/>
          <w:szCs w:val="28"/>
        </w:rPr>
        <w:t>1.3. Отличия политической и коммерческой рекламы.</w:t>
      </w:r>
    </w:p>
    <w:p w:rsidR="006549BB" w:rsidRPr="008407F7" w:rsidRDefault="006549BB" w:rsidP="006549BB">
      <w:pPr>
        <w:spacing w:line="360" w:lineRule="auto"/>
        <w:ind w:firstLine="709"/>
        <w:jc w:val="both"/>
        <w:rPr>
          <w:sz w:val="28"/>
          <w:szCs w:val="28"/>
        </w:rPr>
      </w:pPr>
      <w:r w:rsidRPr="008407F7">
        <w:rPr>
          <w:sz w:val="28"/>
          <w:szCs w:val="28"/>
        </w:rPr>
        <w:t xml:space="preserve">Политическая реклама главным образом отличается от коммерческой рекламы тем, что в первом случае рекламируемым продуктом является человек. </w:t>
      </w:r>
      <w:r w:rsidRPr="008407F7">
        <w:rPr>
          <w:sz w:val="28"/>
          <w:szCs w:val="28"/>
        </w:rPr>
        <w:lastRenderedPageBreak/>
        <w:t xml:space="preserve">Продвигая товар на рынке, коммерческая реклама стремиться показать его, как нечто идеальное.  Рекламируемый же кандидат (политик или партия в целом) должен оставаться «человеком с его слабостями и проблемами»— это роднит его с избирателями, что является непременным условием успешной </w:t>
      </w:r>
      <w:proofErr w:type="gramStart"/>
      <w:r w:rsidRPr="008407F7">
        <w:rPr>
          <w:sz w:val="28"/>
          <w:szCs w:val="28"/>
        </w:rPr>
        <w:t>предвыборной компании</w:t>
      </w:r>
      <w:proofErr w:type="gramEnd"/>
      <w:r w:rsidRPr="008407F7">
        <w:rPr>
          <w:sz w:val="28"/>
          <w:szCs w:val="28"/>
        </w:rPr>
        <w:t>. Наличие «негативных» элементов в образе кандидата обязательно. Главное, чтобы эти качества были соблюденной пропорции с «позитивными».</w:t>
      </w:r>
      <w:r>
        <w:rPr>
          <w:sz w:val="28"/>
          <w:szCs w:val="28"/>
        </w:rPr>
        <w:t xml:space="preserve"> [14</w:t>
      </w:r>
      <w:r w:rsidRPr="008407F7">
        <w:rPr>
          <w:sz w:val="28"/>
          <w:szCs w:val="28"/>
        </w:rPr>
        <w:t>]</w:t>
      </w:r>
    </w:p>
    <w:p w:rsidR="006549BB" w:rsidRPr="008407F7" w:rsidRDefault="006549BB" w:rsidP="006549BB">
      <w:pPr>
        <w:spacing w:line="360" w:lineRule="auto"/>
        <w:ind w:firstLine="709"/>
        <w:jc w:val="both"/>
        <w:rPr>
          <w:sz w:val="28"/>
          <w:szCs w:val="28"/>
        </w:rPr>
      </w:pPr>
      <w:r w:rsidRPr="008407F7">
        <w:rPr>
          <w:sz w:val="28"/>
          <w:szCs w:val="28"/>
        </w:rPr>
        <w:t>Для выявления допустимых каче</w:t>
      </w:r>
      <w:proofErr w:type="gramStart"/>
      <w:r w:rsidRPr="008407F7">
        <w:rPr>
          <w:sz w:val="28"/>
          <w:szCs w:val="28"/>
        </w:rPr>
        <w:t>ств пр</w:t>
      </w:r>
      <w:proofErr w:type="gramEnd"/>
      <w:r w:rsidRPr="008407F7">
        <w:rPr>
          <w:sz w:val="28"/>
          <w:szCs w:val="28"/>
        </w:rPr>
        <w:t xml:space="preserve">именяется множество методов. Для того чтобы избирателем хотелось проголосовать за кандидата, политическая реклама преподносит его как героя. Ему приписываются качества, выгодно отличающие его от других кандидатов. </w:t>
      </w:r>
    </w:p>
    <w:p w:rsidR="006549BB" w:rsidRPr="008407F7" w:rsidRDefault="006549BB" w:rsidP="006549BB">
      <w:pPr>
        <w:spacing w:line="360" w:lineRule="auto"/>
        <w:ind w:firstLine="709"/>
        <w:jc w:val="both"/>
        <w:rPr>
          <w:sz w:val="28"/>
          <w:szCs w:val="28"/>
        </w:rPr>
      </w:pPr>
      <w:r w:rsidRPr="008407F7">
        <w:rPr>
          <w:sz w:val="28"/>
          <w:szCs w:val="28"/>
        </w:rPr>
        <w:t>Различия также наблюдаются в задачах, которые ставит перед собой реклама. В политической рекламе целью является популярность кандидата, коммерческая реклама внедряет новые, ранее не популяризованные технологии. Первая заинтересована в конечном результате, вторая же – в будущей прибыли. В реализации коммерческой рекламы принимают участие</w:t>
      </w:r>
      <w:r w:rsidRPr="008407F7">
        <w:rPr>
          <w:sz w:val="28"/>
          <w:szCs w:val="28"/>
        </w:rPr>
        <w:br/>
        <w:t>«профессионалы управленческого персонала», в реализацию политической рекламы вовлекаются добровольцы.</w:t>
      </w:r>
      <w:r>
        <w:rPr>
          <w:sz w:val="28"/>
          <w:szCs w:val="28"/>
        </w:rPr>
        <w:t xml:space="preserve"> [23</w:t>
      </w:r>
      <w:r w:rsidRPr="008407F7">
        <w:rPr>
          <w:sz w:val="28"/>
          <w:szCs w:val="28"/>
        </w:rPr>
        <w:t>]</w:t>
      </w:r>
    </w:p>
    <w:p w:rsidR="006549BB" w:rsidRPr="008407F7" w:rsidRDefault="006549BB" w:rsidP="006549BB">
      <w:pPr>
        <w:spacing w:line="360" w:lineRule="auto"/>
        <w:ind w:firstLine="709"/>
        <w:jc w:val="both"/>
        <w:rPr>
          <w:sz w:val="28"/>
          <w:szCs w:val="28"/>
        </w:rPr>
      </w:pPr>
      <w:r w:rsidRPr="008407F7">
        <w:rPr>
          <w:sz w:val="28"/>
          <w:szCs w:val="28"/>
        </w:rPr>
        <w:t>Политическая реклама отличается от коммерческой рекламы стилем, дизайном, методами для привлечения внимания, текстовыми посланиями. При этом, оставаясь в статусе «рекламы», политическая реклама имеет ряд схо</w:t>
      </w:r>
      <w:proofErr w:type="gramStart"/>
      <w:r w:rsidRPr="008407F7">
        <w:rPr>
          <w:sz w:val="28"/>
          <w:szCs w:val="28"/>
        </w:rPr>
        <w:t>дств с др</w:t>
      </w:r>
      <w:proofErr w:type="gramEnd"/>
      <w:r w:rsidRPr="008407F7">
        <w:rPr>
          <w:sz w:val="28"/>
          <w:szCs w:val="28"/>
        </w:rPr>
        <w:t>угими видами рекламы.</w:t>
      </w:r>
    </w:p>
    <w:p w:rsidR="006549BB" w:rsidRPr="008407F7" w:rsidRDefault="006549BB" w:rsidP="006549BB">
      <w:pPr>
        <w:spacing w:line="360" w:lineRule="auto"/>
        <w:ind w:firstLine="709"/>
        <w:jc w:val="both"/>
        <w:rPr>
          <w:sz w:val="28"/>
          <w:szCs w:val="28"/>
        </w:rPr>
      </w:pPr>
      <w:r w:rsidRPr="008407F7">
        <w:rPr>
          <w:sz w:val="28"/>
          <w:szCs w:val="28"/>
        </w:rPr>
        <w:t>Политическая реклама имеет следующие особенности:</w:t>
      </w:r>
    </w:p>
    <w:p w:rsidR="006549BB" w:rsidRPr="008407F7" w:rsidRDefault="006549BB" w:rsidP="006549BB">
      <w:pPr>
        <w:spacing w:line="360" w:lineRule="auto"/>
        <w:ind w:firstLine="709"/>
        <w:jc w:val="both"/>
        <w:rPr>
          <w:sz w:val="28"/>
          <w:szCs w:val="28"/>
        </w:rPr>
      </w:pPr>
      <w:r w:rsidRPr="008407F7">
        <w:rPr>
          <w:sz w:val="28"/>
          <w:szCs w:val="28"/>
        </w:rPr>
        <w:t>1. Нацеленность на победу политической партии или кандидата на выборах.</w:t>
      </w:r>
    </w:p>
    <w:p w:rsidR="006549BB" w:rsidRPr="008407F7" w:rsidRDefault="006549BB" w:rsidP="006549BB">
      <w:pPr>
        <w:spacing w:line="360" w:lineRule="auto"/>
        <w:ind w:firstLine="709"/>
        <w:jc w:val="both"/>
        <w:rPr>
          <w:sz w:val="28"/>
          <w:szCs w:val="28"/>
        </w:rPr>
      </w:pPr>
      <w:r w:rsidRPr="008407F7">
        <w:rPr>
          <w:sz w:val="28"/>
          <w:szCs w:val="28"/>
        </w:rPr>
        <w:t xml:space="preserve">2. Фиксированность во времени. Данная особенность обусловлена тем, что законодательство устанавливает четкие временные ограничения для пропаганды. </w:t>
      </w:r>
    </w:p>
    <w:p w:rsidR="006549BB" w:rsidRPr="008407F7" w:rsidRDefault="006549BB" w:rsidP="006549BB">
      <w:pPr>
        <w:spacing w:line="360" w:lineRule="auto"/>
        <w:ind w:firstLine="709"/>
        <w:jc w:val="both"/>
        <w:rPr>
          <w:sz w:val="28"/>
          <w:szCs w:val="28"/>
        </w:rPr>
      </w:pPr>
      <w:r w:rsidRPr="008407F7">
        <w:rPr>
          <w:sz w:val="28"/>
          <w:szCs w:val="28"/>
        </w:rPr>
        <w:lastRenderedPageBreak/>
        <w:t>3. Рекламные компании идут одновременно с рекламными компаниями конкурентов. Это способствует тому, что некоторые кандидаты начинают заниматься антирекламой оппонента, вместо рекламы своей программы.</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4. Важно, чтобы политической рекламой занимался эксперт рекламы в этой области.</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5. В политической рекламе за рекламную деятельность и ее результат ответственный сам политический лидер или политическая партия. Это не снимает ответственность за компетентность у рекламного деятеля.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В связи с этим было бы ошибочно переносить законы коммерческой рекламы на политическую рекламу. То есть программу по успеху страны рекламировать, как обыденные товары. И продвижение кандидата или партии в том же ракурсе, как и продвижение нового продукта на рынок.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Политическая реклама, прежде всего, направлена на то, чтобы быть эффективной, быть наступательной, вселять чувство уверенности у избирателей.</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Запоминающийся лозунг должен всегда присутствовать в качественной политической рекламе. В коммерческой же рекламе это понятие используется, как «слоган». Политический лозунг – это призыв и он должен коротко выразить главную политическую идею, задачу, принцип, требование. Функция лозунга заключается в том, что лозунг должен воздействовать на психику и простимулировать политическое поведение, то есть вызвать определенные действия.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Также в эффективной политической рекламе должен присутствовать привлекательный цвет, правильная и хорошая форма, соответствующая эмблема, музыка, тембр голоса, шрифт.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Рассмотрим некоторые примеры лозунгов: «вся власть советам», «голосуй сердцем», «мы за бедных, мы за русских», «не врать и не бояться» «голосуй, а то проиграешь», «верь только делам»,</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В исследованиях выявлено, что лозунги в современной политической рекламе, должны: обещать «все сразу»; принимать ответственность за </w:t>
      </w:r>
      <w:r w:rsidRPr="008407F7">
        <w:rPr>
          <w:sz w:val="28"/>
          <w:szCs w:val="28"/>
        </w:rPr>
        <w:lastRenderedPageBreak/>
        <w:t>исполнение на кандидата, избавляя от нее избирателя; представлять простые способы решений сложных проблем; включать элементы мифа; быть яркими и лаконичными; нести общедоступный смысл и легко запоминаться.</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В политической рекламе телевизионная реклама опережает Интернет рекламу по степени влияния на избирателей в отличие от коммерческой рекламы. Телевизионная реклама должна быть лаконична, разнообразна, эмоционально насыщенна. Восприятие приобрело в значительной мере мозаичный характер. В связи с этим телевизионная политическая реклама состоит из роликов, которые составляют важную часть предвыборной кампании.</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В политической рекламе в первый раз было задействовано телевидение в США в 1952 г. в избирательной кампании </w:t>
      </w:r>
      <w:proofErr w:type="spellStart"/>
      <w:r w:rsidRPr="008407F7">
        <w:rPr>
          <w:sz w:val="28"/>
          <w:szCs w:val="28"/>
        </w:rPr>
        <w:t>Д.Эйзенхауэра</w:t>
      </w:r>
      <w:proofErr w:type="spellEnd"/>
      <w:r w:rsidRPr="008407F7">
        <w:rPr>
          <w:sz w:val="28"/>
          <w:szCs w:val="28"/>
        </w:rPr>
        <w:t xml:space="preserve">. А в 1960 г. Дж. Кеннеди нанял рекламное агентство для своей кампании. Одним из самых влиятельных политических роликов является фильм «Дейзи», он был создан активистами Демократической партии США в 1964 г. во время избирательной кампании. Ролик был создан для того, чтобы дискредитировать конкурента (Б. </w:t>
      </w:r>
      <w:proofErr w:type="spellStart"/>
      <w:r w:rsidRPr="008407F7">
        <w:rPr>
          <w:sz w:val="28"/>
          <w:szCs w:val="28"/>
        </w:rPr>
        <w:t>Голдуотера</w:t>
      </w:r>
      <w:proofErr w:type="spellEnd"/>
      <w:r w:rsidRPr="008407F7">
        <w:rPr>
          <w:sz w:val="28"/>
          <w:szCs w:val="28"/>
        </w:rPr>
        <w:t xml:space="preserve">). В этом ролике девочка отрывала лепестки ромашки и  один, два, три и т.д. После на фоне мужской голос начинал обратный отсчет десять, девять, восемь и т.д. Когда прозвучал ноль зрители видели наполненные ужасом глаза маленькой </w:t>
      </w:r>
      <w:proofErr w:type="gramStart"/>
      <w:r w:rsidRPr="008407F7">
        <w:rPr>
          <w:sz w:val="28"/>
          <w:szCs w:val="28"/>
        </w:rPr>
        <w:t>девочки</w:t>
      </w:r>
      <w:proofErr w:type="gramEnd"/>
      <w:r w:rsidRPr="008407F7">
        <w:rPr>
          <w:sz w:val="28"/>
          <w:szCs w:val="28"/>
        </w:rPr>
        <w:t xml:space="preserve"> из которых вырастал гриб ядерного взрыва. Этот ролик показали всего раз за два месяца до выборов, после чего тысячи американцев звонили в Белый дом, требуя «остановить </w:t>
      </w:r>
      <w:proofErr w:type="spellStart"/>
      <w:r w:rsidRPr="008407F7">
        <w:rPr>
          <w:sz w:val="28"/>
          <w:szCs w:val="28"/>
        </w:rPr>
        <w:t>Голдуотера</w:t>
      </w:r>
      <w:proofErr w:type="spellEnd"/>
      <w:r w:rsidRPr="008407F7">
        <w:rPr>
          <w:sz w:val="28"/>
          <w:szCs w:val="28"/>
        </w:rPr>
        <w:t>». И выборы он проиграл.</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Что касается радиорекламы, то такой вид рекламы создает </w:t>
      </w:r>
      <w:proofErr w:type="spellStart"/>
      <w:r w:rsidRPr="008407F7">
        <w:rPr>
          <w:sz w:val="28"/>
          <w:szCs w:val="28"/>
        </w:rPr>
        <w:t>аудиообраз</w:t>
      </w:r>
      <w:proofErr w:type="spellEnd"/>
      <w:r w:rsidRPr="008407F7">
        <w:rPr>
          <w:sz w:val="28"/>
          <w:szCs w:val="28"/>
        </w:rPr>
        <w:t xml:space="preserve"> политиков. Главную роль в ролике на радио играет емкий, сжатый и энергически насыщенный текст и хорошо поставленный голос. В связи с этим ролики политиков часто озвучивают дикторы, у которых имеется высокий профессионализм в подаче информации голосом.</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Что касается наружной и печатной рекламы, то в политике здесь имеет огромное значение расположение лозунга, а также краткость.  Также </w:t>
      </w:r>
      <w:r w:rsidRPr="008407F7">
        <w:rPr>
          <w:sz w:val="28"/>
          <w:szCs w:val="28"/>
        </w:rPr>
        <w:lastRenderedPageBreak/>
        <w:t>считается, что включение в политические плакаты и листовки карикатурных образов, является эффективным.</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Политическая реклама в Интернете по сравнению с коммерческой не имеет такого уровня эффективности, как коммерческая реклама. Тем не менее, Интернет используется оппозиционно настроенными силами для организации разного рода акций протеста. Например, события на арабском Востоке, когда с помощью Интернета тысячи людей были выведены на улицы.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Б. Обама использовал Интернет, сделав ставку на молодежь.  За ним последовал Европейский парламент. Запустив ролики для молодежи, которые были сняты по типу пародий на фильмы  ужасов, боевики и спортивные программы.</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Политического рекламирования зависит от соотношения средств и способов политического рекламирования, прежде всего, от того, на какую часть избирателей направлена реклама. Например, на всех избирателей могут быть рассчитаны теледебаты, а  печатные публикации только на часть электората. Стиль рекламирования может быть либо поддерживающим, либо завоевательным, в зависимости от желаемого результата.</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Основным принципом политической рекламы является постоянство и повторяемость. Негативно сказываются частые изменения, вносимые в рекламную кампанию на этом уровне.</w:t>
      </w:r>
    </w:p>
    <w:p w:rsidR="006549BB" w:rsidRPr="008407F7" w:rsidRDefault="006549BB" w:rsidP="006549BB">
      <w:pPr>
        <w:pStyle w:val="a5"/>
        <w:spacing w:before="0" w:beforeAutospacing="0" w:after="0" w:afterAutospacing="0" w:line="360" w:lineRule="auto"/>
        <w:ind w:right="147" w:firstLine="709"/>
        <w:jc w:val="both"/>
        <w:rPr>
          <w:sz w:val="28"/>
          <w:szCs w:val="28"/>
          <w:shd w:val="clear" w:color="auto" w:fill="FFFFFF"/>
        </w:rPr>
      </w:pPr>
      <w:r w:rsidRPr="008407F7">
        <w:rPr>
          <w:sz w:val="28"/>
          <w:szCs w:val="28"/>
          <w:shd w:val="clear" w:color="auto" w:fill="FFFFFF"/>
        </w:rPr>
        <w:t xml:space="preserve">В России есть свои  собственные традиции политической рекламы. В СССР государство сделало ставку на политическую рекламу. В.И. Ленин, предлагая использовать на социалистической почве опыт, накопленный капиталистической рекламой, выделял политическую сторону рекламы. Во второй половине </w:t>
      </w:r>
      <w:proofErr w:type="spellStart"/>
      <w:r w:rsidRPr="008407F7">
        <w:rPr>
          <w:sz w:val="28"/>
          <w:szCs w:val="28"/>
          <w:shd w:val="clear" w:color="auto" w:fill="FFFFFF"/>
        </w:rPr>
        <w:t>ХХв</w:t>
      </w:r>
      <w:proofErr w:type="spellEnd"/>
      <w:r w:rsidRPr="008407F7">
        <w:rPr>
          <w:sz w:val="28"/>
          <w:szCs w:val="28"/>
          <w:shd w:val="clear" w:color="auto" w:fill="FFFFFF"/>
        </w:rPr>
        <w:t xml:space="preserve">. политическая реклама стала временем расцвета в нашей стране. Власти блестяще рекламировали достижения советского строя. Была поставлена карикатура на высокий уровень. До сих пор популярностью пользуются плакаты </w:t>
      </w:r>
      <w:proofErr w:type="spellStart"/>
      <w:r w:rsidRPr="008407F7">
        <w:rPr>
          <w:sz w:val="28"/>
          <w:szCs w:val="28"/>
          <w:shd w:val="clear" w:color="auto" w:fill="FFFFFF"/>
        </w:rPr>
        <w:t>Кукрыниксов</w:t>
      </w:r>
      <w:proofErr w:type="spellEnd"/>
      <w:r w:rsidRPr="008407F7">
        <w:rPr>
          <w:sz w:val="28"/>
          <w:szCs w:val="28"/>
          <w:shd w:val="clear" w:color="auto" w:fill="FFFFFF"/>
        </w:rPr>
        <w:t>. Стоит отметить, что советская политическая реклама развивалась в рамках официальной пропаганды, что снижало ее эффективность.</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shd w:val="clear" w:color="auto" w:fill="FFFFFF"/>
        </w:rPr>
        <w:lastRenderedPageBreak/>
        <w:t>В</w:t>
      </w:r>
      <w:r w:rsidRPr="008407F7">
        <w:rPr>
          <w:sz w:val="28"/>
          <w:szCs w:val="28"/>
        </w:rPr>
        <w:t>начале 1990-х гг., сильно возросла потребность в политической рекламе, этому способствовало начало формирования многопартийной системы в России. В это время началась политическая борьба и конкуренция между политическими силами.</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В российской политической рекламе появился некий креатив. Начали использовать знаменитостей в рекламных компаниях.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Информационные отношения в сфере политической рекламы регулируются законами государства. Стоит отметить, что закон «О рекламе» не распространяется на политическую рекламу.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В России запрещено распространение рекламных материалов, несущие  государственную тайну, клевету, оскорбления, использование в сообщениях скрытых вставок, воздействующих на сознание и психику людей. Также установлены ограничения на рекламу  в неустановленные сроки. Например, наступает так называемый «день молчания», когда любая агитация и пропаганда строго запрещена, накануне голосования за кандидатов в депутаты Государственной Думы Федерального Собрания и  любая агитация, пропаганда строго запрещена.</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В нормативных документах есть понятие «ненадлежащая реклама», К такому виду рекламы относят присутствие чрезмерного для аудитории наступательного рекламирования, а также  сообщения анонимных материалов, использование чужих имен без согласия их владельцев.</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Но как все это отнести к «недостоверной» политическая рекламе, остается вопросом. Государство может применить санкции к автору недостоверной коммерческой рекламы, которая вводит покупателя в заблуждение. Но есть вопрос, как быть с этим в политической рекламе. Целесообразно ли наказывать политическую партию или ее лидера за невыполнение предвыборных обещаний. </w:t>
      </w:r>
    </w:p>
    <w:p w:rsidR="006549BB" w:rsidRPr="008407F7" w:rsidRDefault="006549BB" w:rsidP="006549BB">
      <w:pPr>
        <w:pStyle w:val="a5"/>
        <w:spacing w:before="0" w:beforeAutospacing="0" w:after="0" w:afterAutospacing="0" w:line="360" w:lineRule="auto"/>
        <w:ind w:right="147" w:firstLine="709"/>
        <w:jc w:val="both"/>
        <w:rPr>
          <w:sz w:val="28"/>
          <w:szCs w:val="28"/>
        </w:rPr>
      </w:pPr>
      <w:r w:rsidRPr="008407F7">
        <w:rPr>
          <w:sz w:val="28"/>
          <w:szCs w:val="28"/>
        </w:rPr>
        <w:t xml:space="preserve">Когда создавался закон о рекламе, предполагали, что он будет включать в себя положения, регулирующие политическую рекламу. Но так произошло, что лоббирующие силы добились того, чтобы не было этих положений. </w:t>
      </w:r>
    </w:p>
    <w:p w:rsidR="006549BB" w:rsidRPr="008407F7" w:rsidRDefault="006549BB" w:rsidP="006549BB">
      <w:pPr>
        <w:pStyle w:val="a5"/>
        <w:spacing w:before="0" w:beforeAutospacing="0" w:after="0" w:afterAutospacing="0" w:line="360" w:lineRule="auto"/>
        <w:ind w:right="147" w:firstLine="709"/>
        <w:jc w:val="both"/>
        <w:rPr>
          <w:rFonts w:eastAsiaTheme="minorHAnsi"/>
          <w:sz w:val="28"/>
          <w:szCs w:val="28"/>
          <w:lang w:eastAsia="en-US"/>
        </w:rPr>
      </w:pPr>
      <w:r w:rsidRPr="008407F7">
        <w:rPr>
          <w:rFonts w:eastAsiaTheme="minorHAnsi"/>
          <w:sz w:val="28"/>
          <w:szCs w:val="28"/>
          <w:lang w:eastAsia="en-US"/>
        </w:rPr>
        <w:lastRenderedPageBreak/>
        <w:t>Главной задачей как коммерческой, так и политической рекламы является создание благоприятного имиджа рекламируемому объекту. И это реализуется за счет преувеличения положительных характеристик, либо за счет наделения его дополнительными ценностями для того, чтобы создать партии или ее лидеру соответствующий имидж и положительное к нему отношение.</w:t>
      </w:r>
    </w:p>
    <w:p w:rsidR="006549BB" w:rsidRPr="008407F7" w:rsidRDefault="006549BB" w:rsidP="006549BB">
      <w:pPr>
        <w:pStyle w:val="a5"/>
        <w:spacing w:before="0" w:beforeAutospacing="0" w:after="0" w:afterAutospacing="0" w:line="360" w:lineRule="auto"/>
        <w:ind w:right="147" w:firstLine="709"/>
        <w:jc w:val="both"/>
        <w:rPr>
          <w:rFonts w:eastAsiaTheme="minorHAnsi"/>
          <w:sz w:val="28"/>
          <w:szCs w:val="28"/>
          <w:lang w:eastAsia="en-US"/>
        </w:rPr>
      </w:pPr>
      <w:r w:rsidRPr="008407F7">
        <w:rPr>
          <w:rFonts w:eastAsiaTheme="minorHAnsi"/>
          <w:sz w:val="28"/>
          <w:szCs w:val="28"/>
          <w:lang w:eastAsia="en-US"/>
        </w:rPr>
        <w:t>Есть три ступени, которые используют для поднятия кандидата в депутаты. Для этого в  политической рекламе потенциальные избиратели должны усвоить:</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1. «я его знаю».</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 xml:space="preserve">2. «он— </w:t>
      </w:r>
      <w:proofErr w:type="gramStart"/>
      <w:r w:rsidRPr="008407F7">
        <w:rPr>
          <w:rFonts w:eastAsiaTheme="minorHAnsi"/>
          <w:sz w:val="28"/>
          <w:szCs w:val="28"/>
          <w:lang w:eastAsia="en-US"/>
        </w:rPr>
        <w:t>хо</w:t>
      </w:r>
      <w:proofErr w:type="gramEnd"/>
      <w:r w:rsidRPr="008407F7">
        <w:rPr>
          <w:rFonts w:eastAsiaTheme="minorHAnsi"/>
          <w:sz w:val="28"/>
          <w:szCs w:val="28"/>
          <w:lang w:eastAsia="en-US"/>
        </w:rPr>
        <w:t>роший».</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 xml:space="preserve">3. «он— </w:t>
      </w:r>
      <w:proofErr w:type="gramStart"/>
      <w:r w:rsidRPr="008407F7">
        <w:rPr>
          <w:rFonts w:eastAsiaTheme="minorHAnsi"/>
          <w:sz w:val="28"/>
          <w:szCs w:val="28"/>
          <w:lang w:eastAsia="en-US"/>
        </w:rPr>
        <w:t>го</w:t>
      </w:r>
      <w:proofErr w:type="gramEnd"/>
      <w:r w:rsidRPr="008407F7">
        <w:rPr>
          <w:rFonts w:eastAsiaTheme="minorHAnsi"/>
          <w:sz w:val="28"/>
          <w:szCs w:val="28"/>
          <w:lang w:eastAsia="en-US"/>
        </w:rPr>
        <w:t>дится».</w:t>
      </w:r>
    </w:p>
    <w:p w:rsidR="006549BB" w:rsidRPr="001178CB"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 xml:space="preserve">Для начала </w:t>
      </w:r>
      <w:r w:rsidRPr="001178CB">
        <w:rPr>
          <w:rFonts w:eastAsiaTheme="minorHAnsi"/>
          <w:sz w:val="28"/>
          <w:szCs w:val="28"/>
          <w:lang w:eastAsia="en-US"/>
        </w:rPr>
        <w:t xml:space="preserve">необходимо обеспечить информацией о кандидате. После реклама должна убедить избирателей в том, что кандидат является добропорядочным, умным и честным человек. И в итоге представить его компетентным специалистом, обладающим необходимым опытом работы в той сфере, в которую он избирается. Эти этапы создают мотивацию у избирателя для того, чтобы </w:t>
      </w:r>
      <w:proofErr w:type="gramStart"/>
      <w:r w:rsidRPr="001178CB">
        <w:rPr>
          <w:rFonts w:eastAsiaTheme="minorHAnsi"/>
          <w:sz w:val="28"/>
          <w:szCs w:val="28"/>
          <w:lang w:eastAsia="en-US"/>
        </w:rPr>
        <w:t>отдать свой голос за кандидата</w:t>
      </w:r>
      <w:proofErr w:type="gramEnd"/>
      <w:r w:rsidRPr="001178CB">
        <w:rPr>
          <w:rFonts w:eastAsiaTheme="minorHAnsi"/>
          <w:sz w:val="28"/>
          <w:szCs w:val="28"/>
          <w:lang w:eastAsia="en-US"/>
        </w:rPr>
        <w:t>.</w:t>
      </w:r>
    </w:p>
    <w:p w:rsidR="006549BB" w:rsidRPr="001178CB" w:rsidRDefault="006549BB" w:rsidP="006549BB">
      <w:pPr>
        <w:autoSpaceDE w:val="0"/>
        <w:autoSpaceDN w:val="0"/>
        <w:adjustRightInd w:val="0"/>
        <w:spacing w:line="360" w:lineRule="auto"/>
        <w:ind w:firstLine="709"/>
        <w:jc w:val="both"/>
        <w:rPr>
          <w:rFonts w:eastAsiaTheme="minorHAnsi"/>
          <w:sz w:val="28"/>
          <w:szCs w:val="28"/>
          <w:lang w:eastAsia="en-US"/>
        </w:rPr>
      </w:pPr>
      <w:r w:rsidRPr="001178CB">
        <w:rPr>
          <w:rFonts w:eastAsiaTheme="minorHAnsi"/>
          <w:sz w:val="28"/>
          <w:szCs w:val="28"/>
          <w:lang w:eastAsia="en-US"/>
        </w:rPr>
        <w:t xml:space="preserve">Все это требует большой работы. Стоит помнить, что реклама будет эффективней, если она задевает непосредственные интересы избирателя, соответствует его ожиданиям. Считать, что «публика— </w:t>
      </w:r>
      <w:proofErr w:type="gramStart"/>
      <w:r w:rsidRPr="001178CB">
        <w:rPr>
          <w:rFonts w:eastAsiaTheme="minorHAnsi"/>
          <w:sz w:val="28"/>
          <w:szCs w:val="28"/>
          <w:lang w:eastAsia="en-US"/>
        </w:rPr>
        <w:t>«д</w:t>
      </w:r>
      <w:proofErr w:type="gramEnd"/>
      <w:r w:rsidRPr="001178CB">
        <w:rPr>
          <w:rFonts w:eastAsiaTheme="minorHAnsi"/>
          <w:sz w:val="28"/>
          <w:szCs w:val="28"/>
          <w:lang w:eastAsia="en-US"/>
        </w:rPr>
        <w:t>ура», и ее легко «обвести вокруг пальца», означает совершить ошибку.</w:t>
      </w:r>
    </w:p>
    <w:p w:rsidR="006549BB" w:rsidRPr="001178CB" w:rsidRDefault="006549BB" w:rsidP="006549BB">
      <w:pPr>
        <w:autoSpaceDE w:val="0"/>
        <w:autoSpaceDN w:val="0"/>
        <w:adjustRightInd w:val="0"/>
        <w:spacing w:line="360" w:lineRule="auto"/>
        <w:ind w:firstLine="709"/>
        <w:jc w:val="both"/>
        <w:rPr>
          <w:rFonts w:eastAsiaTheme="minorHAnsi"/>
          <w:sz w:val="28"/>
          <w:szCs w:val="28"/>
          <w:lang w:eastAsia="en-US"/>
        </w:rPr>
      </w:pPr>
      <w:r w:rsidRPr="001178CB">
        <w:rPr>
          <w:rFonts w:eastAsiaTheme="minorHAnsi"/>
          <w:sz w:val="28"/>
          <w:szCs w:val="28"/>
          <w:lang w:eastAsia="en-US"/>
        </w:rPr>
        <w:t xml:space="preserve">Во многом восприятие  политической рекламы зависит от уровня политической культуры избирателей. Особо важно учитывать уровень политической культуры электората. «Политическая культура есть исторически сложившаяся в конкретном обществе совокупность позиций, ценностей и образцов поведения, затрагивающих взаимоотношения власти и граждан». [39 </w:t>
      </w:r>
      <w:r w:rsidRPr="001178CB">
        <w:rPr>
          <w:rFonts w:eastAsiaTheme="minorHAnsi"/>
          <w:sz w:val="28"/>
          <w:szCs w:val="28"/>
          <w:lang w:val="en-US" w:eastAsia="en-US"/>
        </w:rPr>
        <w:t>c</w:t>
      </w:r>
      <w:r w:rsidRPr="001178CB">
        <w:rPr>
          <w:rFonts w:eastAsiaTheme="minorHAnsi"/>
          <w:sz w:val="28"/>
          <w:szCs w:val="28"/>
          <w:lang w:eastAsia="en-US"/>
        </w:rPr>
        <w:t>.168]</w:t>
      </w:r>
    </w:p>
    <w:p w:rsidR="006549BB" w:rsidRPr="001178CB" w:rsidRDefault="006549BB" w:rsidP="006549BB">
      <w:pPr>
        <w:autoSpaceDE w:val="0"/>
        <w:autoSpaceDN w:val="0"/>
        <w:adjustRightInd w:val="0"/>
        <w:spacing w:line="360" w:lineRule="auto"/>
        <w:ind w:firstLine="709"/>
        <w:jc w:val="both"/>
        <w:rPr>
          <w:rFonts w:eastAsiaTheme="minorHAnsi"/>
          <w:sz w:val="28"/>
          <w:szCs w:val="28"/>
          <w:lang w:eastAsia="en-US"/>
        </w:rPr>
      </w:pPr>
      <w:r w:rsidRPr="001178CB">
        <w:rPr>
          <w:rFonts w:eastAsiaTheme="minorHAnsi"/>
          <w:sz w:val="28"/>
          <w:szCs w:val="28"/>
          <w:lang w:eastAsia="en-US"/>
        </w:rPr>
        <w:lastRenderedPageBreak/>
        <w:t>Важно учитывать специфику русской политической культуры, которая представляет собой совокупность двух традиций и автократической и демократической.</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Автократическая традиция превосходит, так как в России никогда не было истинной демократии. Автократическая традици</w:t>
      </w:r>
      <w:r>
        <w:rPr>
          <w:rFonts w:eastAsiaTheme="minorHAnsi"/>
          <w:sz w:val="28"/>
          <w:szCs w:val="28"/>
          <w:lang w:eastAsia="en-US"/>
        </w:rPr>
        <w:t>я имеет сле</w:t>
      </w:r>
      <w:r w:rsidRPr="008407F7">
        <w:rPr>
          <w:rFonts w:eastAsiaTheme="minorHAnsi"/>
          <w:sz w:val="28"/>
          <w:szCs w:val="28"/>
          <w:lang w:eastAsia="en-US"/>
        </w:rPr>
        <w:t xml:space="preserve">дующие характеристики: конформизм, непротивление насилию, архаическое </w:t>
      </w:r>
      <w:proofErr w:type="spellStart"/>
      <w:r w:rsidRPr="008407F7">
        <w:rPr>
          <w:rFonts w:eastAsiaTheme="minorHAnsi"/>
          <w:sz w:val="28"/>
          <w:szCs w:val="28"/>
          <w:lang w:eastAsia="en-US"/>
        </w:rPr>
        <w:t>верноподданичество</w:t>
      </w:r>
      <w:proofErr w:type="spellEnd"/>
      <w:r w:rsidRPr="008407F7">
        <w:rPr>
          <w:rFonts w:eastAsiaTheme="minorHAnsi"/>
          <w:sz w:val="28"/>
          <w:szCs w:val="28"/>
          <w:lang w:eastAsia="en-US"/>
        </w:rPr>
        <w:t xml:space="preserve"> и безграничное терпение. </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В годы тоталитаризма в России политическая культура имела стремление  к созданию унифицированной общности и не принимала тех, кто противостоит общности. В русском обществе есть заложенность к негативу в сторону  тех, кто противостоит большинству. Также</w:t>
      </w:r>
      <w:r>
        <w:rPr>
          <w:rFonts w:eastAsiaTheme="minorHAnsi"/>
          <w:sz w:val="28"/>
          <w:szCs w:val="28"/>
          <w:lang w:eastAsia="en-US"/>
        </w:rPr>
        <w:t xml:space="preserve"> </w:t>
      </w:r>
      <w:r w:rsidRPr="008407F7">
        <w:rPr>
          <w:rFonts w:eastAsiaTheme="minorHAnsi"/>
          <w:sz w:val="28"/>
          <w:szCs w:val="28"/>
          <w:lang w:eastAsia="en-US"/>
        </w:rPr>
        <w:t xml:space="preserve">у российских избирателей есть тенденция находить причины неудач во внешнем окружении. </w:t>
      </w:r>
    </w:p>
    <w:p w:rsidR="006549BB" w:rsidRPr="008407F7"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Все это было заложено в наших представлениях со времен российской крестьянской общины. Все эти особенности играют важную роль в подготовке политической рекламе. Но существуют и особенности у различных слоев общества. Например, старшее поколение стремится к консерватизму, стабильности, традициям, жизненному опыт.  Женщины, склонны выбору партий консервативного направления. А среди голосующих за «левых» кандидатов в большей мере присутствуют мужчины и ветераны войны. Женщины голосуют за «правые» партии. Женщины, которые работают,  интересуются в большей мере к программам кандидатов, чем к их личностям.</w:t>
      </w:r>
    </w:p>
    <w:p w:rsidR="006549BB" w:rsidRDefault="006549BB" w:rsidP="006549BB">
      <w:pPr>
        <w:autoSpaceDE w:val="0"/>
        <w:autoSpaceDN w:val="0"/>
        <w:adjustRightInd w:val="0"/>
        <w:spacing w:line="360" w:lineRule="auto"/>
        <w:ind w:firstLine="709"/>
        <w:jc w:val="both"/>
        <w:rPr>
          <w:rFonts w:eastAsiaTheme="minorHAnsi"/>
          <w:sz w:val="28"/>
          <w:szCs w:val="28"/>
          <w:lang w:eastAsia="en-US"/>
        </w:rPr>
      </w:pPr>
      <w:r w:rsidRPr="008407F7">
        <w:rPr>
          <w:rFonts w:eastAsiaTheme="minorHAnsi"/>
          <w:sz w:val="28"/>
          <w:szCs w:val="28"/>
          <w:lang w:eastAsia="en-US"/>
        </w:rPr>
        <w:t>Также при подготовке рекламы важно учитывать и такие факторы, как религиозные, географические особенности и традиции.</w:t>
      </w:r>
      <w:r>
        <w:rPr>
          <w:rFonts w:eastAsiaTheme="minorHAnsi"/>
          <w:sz w:val="28"/>
          <w:szCs w:val="28"/>
          <w:lang w:eastAsia="en-US"/>
        </w:rPr>
        <w:t xml:space="preserve"> </w:t>
      </w:r>
    </w:p>
    <w:p w:rsidR="006549BB" w:rsidRDefault="006549BB" w:rsidP="006549BB">
      <w:pPr>
        <w:autoSpaceDE w:val="0"/>
        <w:autoSpaceDN w:val="0"/>
        <w:adjustRightInd w:val="0"/>
        <w:spacing w:line="360" w:lineRule="auto"/>
        <w:ind w:firstLine="709"/>
        <w:jc w:val="both"/>
        <w:rPr>
          <w:sz w:val="28"/>
          <w:szCs w:val="28"/>
        </w:rPr>
      </w:pPr>
      <w:r>
        <w:rPr>
          <w:sz w:val="28"/>
          <w:szCs w:val="28"/>
        </w:rPr>
        <w:t xml:space="preserve">Таким образом, мы видим, что методы и приему, используемые в политической рекламе и коммерческой отличаются. В связи важно учитывать многие факторы в создании политической рекламы для того, чтобы она была эффективна и ее цели совпадали с восприятием населения. На сегодняшний день российская политическая реклама имеет значительный опыт в ее реализации, но, насколько она отвечает задачам, необходимо еще изучить. Так как политическая реклама имеет свои особенности и особый временной период, </w:t>
      </w:r>
      <w:r>
        <w:rPr>
          <w:sz w:val="28"/>
          <w:szCs w:val="28"/>
        </w:rPr>
        <w:lastRenderedPageBreak/>
        <w:t>то соблюдение определенных правил играет особую роль  в политической рекламе.</w:t>
      </w:r>
    </w:p>
    <w:p w:rsidR="006549BB" w:rsidRDefault="00467C1C" w:rsidP="00467C1C">
      <w:pPr>
        <w:spacing w:line="360" w:lineRule="auto"/>
        <w:ind w:firstLine="709"/>
        <w:jc w:val="both"/>
        <w:rPr>
          <w:sz w:val="28"/>
          <w:szCs w:val="28"/>
        </w:rPr>
      </w:pPr>
      <w:r>
        <w:rPr>
          <w:sz w:val="28"/>
          <w:szCs w:val="28"/>
        </w:rPr>
        <w:t xml:space="preserve">Одним из основных выводов является  то, что </w:t>
      </w:r>
      <w:r w:rsidRPr="00467C1C">
        <w:rPr>
          <w:sz w:val="28"/>
          <w:szCs w:val="28"/>
        </w:rPr>
        <w:t xml:space="preserve">построить эффективную рекламную кампанию </w:t>
      </w:r>
      <w:r>
        <w:rPr>
          <w:sz w:val="28"/>
          <w:szCs w:val="28"/>
        </w:rPr>
        <w:t xml:space="preserve">сложно, </w:t>
      </w:r>
      <w:r w:rsidRPr="00467C1C">
        <w:rPr>
          <w:sz w:val="28"/>
          <w:szCs w:val="28"/>
        </w:rPr>
        <w:t>не зная пс</w:t>
      </w:r>
      <w:r>
        <w:rPr>
          <w:sz w:val="28"/>
          <w:szCs w:val="28"/>
        </w:rPr>
        <w:t xml:space="preserve">ихологической теории и практики. </w:t>
      </w:r>
      <w:r w:rsidRPr="00467C1C">
        <w:rPr>
          <w:sz w:val="28"/>
          <w:szCs w:val="28"/>
        </w:rPr>
        <w:t xml:space="preserve"> </w:t>
      </w:r>
      <w:r>
        <w:rPr>
          <w:sz w:val="28"/>
          <w:szCs w:val="28"/>
        </w:rPr>
        <w:t>Это можно отнести к любой рекламе</w:t>
      </w:r>
      <w:r w:rsidRPr="00467C1C">
        <w:rPr>
          <w:sz w:val="28"/>
          <w:szCs w:val="28"/>
        </w:rPr>
        <w:t xml:space="preserve"> и политической </w:t>
      </w:r>
      <w:r>
        <w:rPr>
          <w:sz w:val="28"/>
          <w:szCs w:val="28"/>
        </w:rPr>
        <w:t>тоже</w:t>
      </w:r>
      <w:r w:rsidRPr="00467C1C">
        <w:rPr>
          <w:sz w:val="28"/>
          <w:szCs w:val="28"/>
        </w:rPr>
        <w:t xml:space="preserve">. </w:t>
      </w:r>
      <w:r>
        <w:rPr>
          <w:sz w:val="28"/>
          <w:szCs w:val="28"/>
        </w:rPr>
        <w:t>Выяснив</w:t>
      </w:r>
      <w:r w:rsidRPr="00467C1C">
        <w:rPr>
          <w:sz w:val="28"/>
          <w:szCs w:val="28"/>
        </w:rPr>
        <w:t>, чем отличается полити</w:t>
      </w:r>
      <w:r>
        <w:rPr>
          <w:sz w:val="28"/>
          <w:szCs w:val="28"/>
        </w:rPr>
        <w:t>ческая реклама от коммерческой рекламы, можно отметить, что о</w:t>
      </w:r>
      <w:r w:rsidRPr="00467C1C">
        <w:rPr>
          <w:sz w:val="28"/>
          <w:szCs w:val="28"/>
        </w:rPr>
        <w:t>дин из основных инс</w:t>
      </w:r>
      <w:r>
        <w:rPr>
          <w:sz w:val="28"/>
          <w:szCs w:val="28"/>
        </w:rPr>
        <w:t>трументов политической рекламы является возможность манипулирования</w:t>
      </w:r>
      <w:r w:rsidRPr="00467C1C">
        <w:rPr>
          <w:sz w:val="28"/>
          <w:szCs w:val="28"/>
        </w:rPr>
        <w:t xml:space="preserve"> политическим восприятием человека. </w:t>
      </w:r>
      <w:r>
        <w:rPr>
          <w:sz w:val="28"/>
          <w:szCs w:val="28"/>
        </w:rPr>
        <w:t>А также эффективным способом воздействия на восприятие является убеждение.</w:t>
      </w: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6549BB" w:rsidRDefault="006549BB" w:rsidP="006549BB">
      <w:pPr>
        <w:pStyle w:val="a5"/>
        <w:spacing w:before="150" w:beforeAutospacing="0" w:after="150" w:afterAutospacing="0" w:line="360" w:lineRule="auto"/>
        <w:ind w:right="150"/>
        <w:jc w:val="both"/>
        <w:rPr>
          <w:color w:val="0070C0"/>
          <w:sz w:val="28"/>
          <w:szCs w:val="28"/>
        </w:rPr>
      </w:pPr>
    </w:p>
    <w:p w:rsidR="00557FE3" w:rsidRDefault="00557FE3" w:rsidP="006549BB">
      <w:pPr>
        <w:pStyle w:val="a5"/>
        <w:spacing w:before="150" w:beforeAutospacing="0" w:after="150" w:afterAutospacing="0" w:line="360" w:lineRule="auto"/>
        <w:ind w:right="150"/>
        <w:jc w:val="both"/>
        <w:rPr>
          <w:color w:val="0070C0"/>
          <w:sz w:val="28"/>
          <w:szCs w:val="28"/>
        </w:rPr>
      </w:pPr>
    </w:p>
    <w:p w:rsidR="00557FE3" w:rsidRDefault="00557FE3" w:rsidP="006549BB">
      <w:pPr>
        <w:pStyle w:val="a5"/>
        <w:spacing w:before="150" w:beforeAutospacing="0" w:after="150" w:afterAutospacing="0" w:line="360" w:lineRule="auto"/>
        <w:ind w:right="150"/>
        <w:jc w:val="both"/>
        <w:rPr>
          <w:color w:val="0070C0"/>
          <w:sz w:val="28"/>
          <w:szCs w:val="28"/>
        </w:rPr>
      </w:pPr>
    </w:p>
    <w:p w:rsidR="00557FE3" w:rsidRDefault="00557FE3" w:rsidP="006549BB">
      <w:pPr>
        <w:pStyle w:val="a5"/>
        <w:spacing w:before="150" w:beforeAutospacing="0" w:after="150" w:afterAutospacing="0" w:line="360" w:lineRule="auto"/>
        <w:ind w:right="150"/>
        <w:jc w:val="both"/>
        <w:rPr>
          <w:color w:val="0070C0"/>
          <w:sz w:val="28"/>
          <w:szCs w:val="28"/>
        </w:rPr>
      </w:pPr>
    </w:p>
    <w:p w:rsidR="00557FE3" w:rsidRDefault="00557FE3" w:rsidP="006549BB">
      <w:pPr>
        <w:pStyle w:val="a5"/>
        <w:spacing w:before="150" w:beforeAutospacing="0" w:after="150" w:afterAutospacing="0" w:line="360" w:lineRule="auto"/>
        <w:ind w:right="150"/>
        <w:jc w:val="both"/>
        <w:rPr>
          <w:color w:val="0070C0"/>
          <w:sz w:val="28"/>
          <w:szCs w:val="28"/>
        </w:rPr>
      </w:pPr>
    </w:p>
    <w:p w:rsidR="00557FE3" w:rsidRDefault="00557FE3" w:rsidP="006549BB">
      <w:pPr>
        <w:pStyle w:val="a5"/>
        <w:spacing w:before="150" w:beforeAutospacing="0" w:after="150" w:afterAutospacing="0" w:line="360" w:lineRule="auto"/>
        <w:ind w:right="150"/>
        <w:jc w:val="both"/>
        <w:rPr>
          <w:color w:val="0070C0"/>
          <w:sz w:val="28"/>
          <w:szCs w:val="28"/>
        </w:rPr>
      </w:pPr>
    </w:p>
    <w:p w:rsidR="006549BB" w:rsidRDefault="006549BB" w:rsidP="006549BB">
      <w:pPr>
        <w:spacing w:line="360" w:lineRule="auto"/>
        <w:ind w:firstLine="709"/>
        <w:jc w:val="both"/>
        <w:rPr>
          <w:b/>
          <w:sz w:val="28"/>
          <w:szCs w:val="28"/>
        </w:rPr>
      </w:pPr>
      <w:r w:rsidRPr="00B66D85">
        <w:rPr>
          <w:b/>
          <w:sz w:val="28"/>
          <w:szCs w:val="28"/>
        </w:rPr>
        <w:lastRenderedPageBreak/>
        <w:t>ГЛАВА 2. Методы и организация исследования особенностей визуализации в политической рекламе.</w:t>
      </w:r>
    </w:p>
    <w:p w:rsidR="006549BB" w:rsidRPr="00B66D85" w:rsidRDefault="006549BB" w:rsidP="006549BB">
      <w:pPr>
        <w:spacing w:line="360" w:lineRule="auto"/>
        <w:ind w:firstLine="709"/>
        <w:jc w:val="both"/>
        <w:rPr>
          <w:sz w:val="28"/>
          <w:szCs w:val="28"/>
        </w:rPr>
      </w:pPr>
      <w:r w:rsidRPr="00B66D85">
        <w:rPr>
          <w:b/>
          <w:sz w:val="28"/>
          <w:szCs w:val="28"/>
        </w:rPr>
        <w:t>2.1. Описание выборки исследования.</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Для исследования было подобрано 54 единицы рекламной продукции политической и коммерческой сфер (см. Приложение А). Из политической сферы в исследовании использовались рекламные продукты следующих партий: «ЛДПР», «Единая Россия», «КПРФ», «Яблоко». Для оценки использовались рекламные изображения </w:t>
      </w:r>
      <w:proofErr w:type="gramStart"/>
      <w:r w:rsidRPr="00B66D85">
        <w:rPr>
          <w:sz w:val="28"/>
          <w:szCs w:val="28"/>
        </w:rPr>
        <w:t>предвыборной компании</w:t>
      </w:r>
      <w:proofErr w:type="gramEnd"/>
      <w:r w:rsidRPr="00B66D85">
        <w:rPr>
          <w:sz w:val="28"/>
          <w:szCs w:val="28"/>
        </w:rPr>
        <w:t xml:space="preserve"> 2016 года. По 6 единиц рекламной продукции каждой партии. Из коммерческой сферы в исследовании использовались рекламные продукты следующих организаций: ФК «Зенит», ООО «Городской супермаркет» (Азбука вкуса), ООО «</w:t>
      </w:r>
      <w:r w:rsidRPr="00B66D85">
        <w:rPr>
          <w:sz w:val="28"/>
          <w:szCs w:val="28"/>
          <w:lang w:val="en-US"/>
        </w:rPr>
        <w:t>Ginza</w:t>
      </w:r>
      <w:r w:rsidRPr="00B66D85">
        <w:rPr>
          <w:sz w:val="28"/>
          <w:szCs w:val="28"/>
        </w:rPr>
        <w:t xml:space="preserve"> </w:t>
      </w:r>
      <w:r w:rsidRPr="00B66D85">
        <w:rPr>
          <w:sz w:val="28"/>
          <w:szCs w:val="28"/>
          <w:lang w:val="en-US"/>
        </w:rPr>
        <w:t>Project</w:t>
      </w:r>
      <w:r w:rsidRPr="00B66D85">
        <w:rPr>
          <w:sz w:val="28"/>
          <w:szCs w:val="28"/>
        </w:rPr>
        <w:t>», ООО «</w:t>
      </w:r>
      <w:proofErr w:type="spellStart"/>
      <w:r w:rsidRPr="00B66D85">
        <w:rPr>
          <w:sz w:val="28"/>
          <w:szCs w:val="28"/>
        </w:rPr>
        <w:t>Таксовичкоф</w:t>
      </w:r>
      <w:proofErr w:type="spellEnd"/>
      <w:r w:rsidRPr="00B66D85">
        <w:rPr>
          <w:sz w:val="28"/>
          <w:szCs w:val="28"/>
        </w:rPr>
        <w:t>», ПАО «МТС». Для оценки использовались  рекламные изображения 2016 года. По 6 единиц рекламной продукции каждой коммерческой организации.</w:t>
      </w:r>
      <w:r>
        <w:rPr>
          <w:sz w:val="28"/>
          <w:szCs w:val="28"/>
        </w:rPr>
        <w:t xml:space="preserve">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В исследовании приняли участие жители Санкт-Петербурга</w:t>
      </w:r>
      <w:r w:rsidR="00EA5CF7">
        <w:rPr>
          <w:sz w:val="28"/>
          <w:szCs w:val="28"/>
        </w:rPr>
        <w:t xml:space="preserve"> (далее рядовые)</w:t>
      </w:r>
      <w:r w:rsidRPr="00B66D85">
        <w:rPr>
          <w:sz w:val="28"/>
          <w:szCs w:val="28"/>
        </w:rPr>
        <w:t xml:space="preserve"> в количестве человек </w:t>
      </w:r>
      <w:r w:rsidRPr="00B66D85">
        <w:rPr>
          <w:sz w:val="28"/>
          <w:szCs w:val="28"/>
          <w:lang w:val="en-US"/>
        </w:rPr>
        <w:t>n</w:t>
      </w:r>
      <w:r w:rsidRPr="00B66D85">
        <w:rPr>
          <w:sz w:val="28"/>
          <w:szCs w:val="28"/>
        </w:rPr>
        <w:t>=49. Из которых 26,5% мужчин, и 73,5% женщины. Средний возраст р</w:t>
      </w:r>
      <w:r w:rsidR="002B3896">
        <w:rPr>
          <w:sz w:val="28"/>
          <w:szCs w:val="28"/>
        </w:rPr>
        <w:t>ядовых участников исследования</w:t>
      </w:r>
      <w:r w:rsidRPr="00B66D85">
        <w:rPr>
          <w:sz w:val="28"/>
          <w:szCs w:val="28"/>
        </w:rPr>
        <w:t xml:space="preserve"> составляет 33,6 </w:t>
      </w:r>
      <w:r w:rsidRPr="00B66D85">
        <w:rPr>
          <w:sz w:val="28"/>
          <w:szCs w:val="28"/>
          <w:shd w:val="clear" w:color="auto" w:fill="FFFFFF"/>
        </w:rPr>
        <w:t>±</w:t>
      </w:r>
      <w:r w:rsidRPr="00B66D85">
        <w:rPr>
          <w:sz w:val="28"/>
          <w:szCs w:val="28"/>
        </w:rPr>
        <w:t xml:space="preserve">4,3 лет. Также в исследовании приняли участия эксперты в области рекламы – дизайнеры и </w:t>
      </w:r>
      <w:r w:rsidRPr="00B66D85">
        <w:rPr>
          <w:sz w:val="28"/>
          <w:szCs w:val="28"/>
          <w:lang w:val="en-US"/>
        </w:rPr>
        <w:t>PR</w:t>
      </w:r>
      <w:r w:rsidRPr="00B66D85">
        <w:rPr>
          <w:sz w:val="28"/>
          <w:szCs w:val="28"/>
        </w:rPr>
        <w:t xml:space="preserve"> менеджеры, имеющие стаж работы и профильное образование в этой области. Всего в исследовании приняли участие 8 экспертов (12,5% мужчин и 87,5% женщин). Средний возраст экспертов составляет 35,6 </w:t>
      </w:r>
      <w:r w:rsidRPr="00B66D85">
        <w:rPr>
          <w:sz w:val="28"/>
          <w:szCs w:val="28"/>
          <w:shd w:val="clear" w:color="auto" w:fill="FFFFFF"/>
        </w:rPr>
        <w:t>±</w:t>
      </w:r>
      <w:r w:rsidRPr="00B66D85">
        <w:rPr>
          <w:sz w:val="28"/>
          <w:szCs w:val="28"/>
        </w:rPr>
        <w:t>5,2 лет.</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Все </w:t>
      </w:r>
      <w:r w:rsidR="00EA5CF7">
        <w:rPr>
          <w:sz w:val="28"/>
          <w:szCs w:val="28"/>
        </w:rPr>
        <w:t>рядовые</w:t>
      </w:r>
      <w:r w:rsidR="002B3896">
        <w:rPr>
          <w:sz w:val="28"/>
          <w:szCs w:val="28"/>
        </w:rPr>
        <w:t xml:space="preserve"> участники исследования</w:t>
      </w:r>
      <w:r w:rsidRPr="00B66D85">
        <w:rPr>
          <w:sz w:val="28"/>
          <w:szCs w:val="28"/>
        </w:rPr>
        <w:t xml:space="preserve"> имеют высшее образование различной профессиональной направленности. Большая часть опрошенных (75,5%) участвует в политической жизни страны, и ориентируются на рекламу (81,6%) при выборе товаров, услуг. Также стоит отметить, что большинство </w:t>
      </w:r>
      <w:r w:rsidR="002B3896">
        <w:rPr>
          <w:sz w:val="28"/>
          <w:szCs w:val="28"/>
        </w:rPr>
        <w:t xml:space="preserve">рядовых участников исследования </w:t>
      </w:r>
      <w:r w:rsidRPr="00B66D85">
        <w:rPr>
          <w:sz w:val="28"/>
          <w:szCs w:val="28"/>
        </w:rPr>
        <w:t xml:space="preserve"> (85,7%) состоят в браке. </w:t>
      </w:r>
    </w:p>
    <w:p w:rsidR="006549BB" w:rsidRPr="00B66D85" w:rsidRDefault="006549BB" w:rsidP="006549BB">
      <w:pPr>
        <w:adjustRightInd w:val="0"/>
        <w:snapToGrid w:val="0"/>
        <w:spacing w:line="360" w:lineRule="auto"/>
        <w:ind w:firstLine="709"/>
        <w:jc w:val="both"/>
        <w:rPr>
          <w:sz w:val="28"/>
          <w:szCs w:val="28"/>
          <w:lang w:eastAsia="zh-CN"/>
        </w:rPr>
      </w:pPr>
      <w:r w:rsidRPr="00B66D85">
        <w:rPr>
          <w:sz w:val="28"/>
          <w:szCs w:val="28"/>
          <w:lang w:eastAsia="zh-CN"/>
        </w:rPr>
        <w:t>Все эксперты, принявшие участие в исследовании, принимают участие в политической жизни страны и ориентируются на рекламу при выборе продукта, услуг. Все эксперты состоят в браке. Характеристика выборки экспертов представлены в Таблице 1.</w:t>
      </w:r>
    </w:p>
    <w:p w:rsidR="006549BB" w:rsidRPr="00B66D85" w:rsidRDefault="006549BB" w:rsidP="006549BB">
      <w:pPr>
        <w:pStyle w:val="ab"/>
        <w:keepNext/>
        <w:adjustRightInd w:val="0"/>
        <w:snapToGrid w:val="0"/>
        <w:spacing w:after="240" w:line="360" w:lineRule="auto"/>
        <w:ind w:firstLine="709"/>
        <w:rPr>
          <w:b w:val="0"/>
          <w:sz w:val="28"/>
          <w:szCs w:val="28"/>
        </w:rPr>
      </w:pPr>
      <w:r w:rsidRPr="00B66D85">
        <w:rPr>
          <w:b w:val="0"/>
          <w:sz w:val="28"/>
          <w:szCs w:val="28"/>
        </w:rPr>
        <w:lastRenderedPageBreak/>
        <w:t>Таблица 1.</w:t>
      </w:r>
      <w:r w:rsidRPr="00B66D85">
        <w:rPr>
          <w:sz w:val="28"/>
          <w:szCs w:val="28"/>
        </w:rPr>
        <w:t xml:space="preserve"> </w:t>
      </w:r>
      <w:r w:rsidRPr="00B66D85">
        <w:rPr>
          <w:b w:val="0"/>
          <w:sz w:val="28"/>
          <w:szCs w:val="28"/>
        </w:rPr>
        <w:t>Характеристика выборки экспертов.</w:t>
      </w:r>
    </w:p>
    <w:tbl>
      <w:tblPr>
        <w:tblStyle w:val="a3"/>
        <w:tblW w:w="4874" w:type="pct"/>
        <w:tblLayout w:type="fixed"/>
        <w:tblLook w:val="04A0" w:firstRow="1" w:lastRow="0" w:firstColumn="1" w:lastColumn="0" w:noHBand="0" w:noVBand="1"/>
      </w:tblPr>
      <w:tblGrid>
        <w:gridCol w:w="1526"/>
        <w:gridCol w:w="2551"/>
        <w:gridCol w:w="3402"/>
        <w:gridCol w:w="2127"/>
      </w:tblGrid>
      <w:tr w:rsidR="0054472D" w:rsidRPr="00B66D85" w:rsidTr="0054472D">
        <w:trPr>
          <w:tblHeader/>
        </w:trPr>
        <w:tc>
          <w:tcPr>
            <w:tcW w:w="794" w:type="pct"/>
            <w:shd w:val="clear" w:color="auto" w:fill="F2F2F2" w:themeFill="background1" w:themeFillShade="F2"/>
          </w:tcPr>
          <w:p w:rsidR="006549BB" w:rsidRPr="0054472D" w:rsidRDefault="006549BB" w:rsidP="00836DC9">
            <w:pPr>
              <w:spacing w:line="360" w:lineRule="auto"/>
              <w:rPr>
                <w:sz w:val="28"/>
                <w:szCs w:val="28"/>
                <w:lang w:eastAsia="zh-CN"/>
              </w:rPr>
            </w:pPr>
            <w:r w:rsidRPr="0054472D">
              <w:rPr>
                <w:sz w:val="28"/>
                <w:szCs w:val="28"/>
                <w:lang w:eastAsia="zh-CN"/>
              </w:rPr>
              <w:t>Эксперты</w:t>
            </w:r>
          </w:p>
        </w:tc>
        <w:tc>
          <w:tcPr>
            <w:tcW w:w="1328" w:type="pct"/>
            <w:shd w:val="clear" w:color="auto" w:fill="F2F2F2" w:themeFill="background1" w:themeFillShade="F2"/>
          </w:tcPr>
          <w:p w:rsidR="006549BB" w:rsidRPr="0054472D" w:rsidRDefault="006549BB" w:rsidP="00836DC9">
            <w:pPr>
              <w:spacing w:line="360" w:lineRule="auto"/>
              <w:rPr>
                <w:sz w:val="28"/>
                <w:szCs w:val="28"/>
                <w:lang w:eastAsia="zh-CN"/>
              </w:rPr>
            </w:pPr>
            <w:r w:rsidRPr="0054472D">
              <w:rPr>
                <w:sz w:val="28"/>
                <w:szCs w:val="28"/>
                <w:lang w:eastAsia="zh-CN"/>
              </w:rPr>
              <w:t>Образование</w:t>
            </w:r>
          </w:p>
        </w:tc>
        <w:tc>
          <w:tcPr>
            <w:tcW w:w="1771" w:type="pct"/>
            <w:shd w:val="clear" w:color="auto" w:fill="F2F2F2" w:themeFill="background1" w:themeFillShade="F2"/>
          </w:tcPr>
          <w:p w:rsidR="006549BB" w:rsidRPr="0054472D" w:rsidRDefault="006549BB" w:rsidP="00836DC9">
            <w:pPr>
              <w:spacing w:line="360" w:lineRule="auto"/>
              <w:rPr>
                <w:sz w:val="28"/>
                <w:szCs w:val="28"/>
                <w:lang w:eastAsia="zh-CN"/>
              </w:rPr>
            </w:pPr>
            <w:r w:rsidRPr="0054472D">
              <w:rPr>
                <w:sz w:val="28"/>
                <w:szCs w:val="28"/>
                <w:lang w:eastAsia="zh-CN"/>
              </w:rPr>
              <w:t>Сфера деятельности</w:t>
            </w:r>
          </w:p>
        </w:tc>
        <w:tc>
          <w:tcPr>
            <w:tcW w:w="1107" w:type="pct"/>
            <w:shd w:val="clear" w:color="auto" w:fill="F2F2F2" w:themeFill="background1" w:themeFillShade="F2"/>
          </w:tcPr>
          <w:p w:rsidR="006549BB" w:rsidRPr="0054472D" w:rsidRDefault="006549BB" w:rsidP="00836DC9">
            <w:pPr>
              <w:spacing w:line="360" w:lineRule="auto"/>
              <w:rPr>
                <w:sz w:val="28"/>
                <w:szCs w:val="28"/>
                <w:lang w:eastAsia="zh-CN"/>
              </w:rPr>
            </w:pPr>
            <w:r w:rsidRPr="0054472D">
              <w:rPr>
                <w:sz w:val="28"/>
                <w:szCs w:val="28"/>
                <w:lang w:eastAsia="zh-CN"/>
              </w:rPr>
              <w:t>Стаж работа</w:t>
            </w:r>
          </w:p>
        </w:tc>
      </w:tr>
      <w:tr w:rsidR="006549BB" w:rsidRPr="00B66D85" w:rsidTr="00543E0B">
        <w:trPr>
          <w:trHeight w:val="1686"/>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№1</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(дизайнер)</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 xml:space="preserve">Дизайнер, директор по рекламе, дизайнер концертных программ </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22</w:t>
            </w:r>
          </w:p>
        </w:tc>
      </w:tr>
      <w:tr w:rsidR="006549BB" w:rsidRPr="00B66D85" w:rsidTr="00543E0B">
        <w:trPr>
          <w:trHeight w:val="1142"/>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№2</w:t>
            </w:r>
          </w:p>
        </w:tc>
        <w:tc>
          <w:tcPr>
            <w:tcW w:w="1328" w:type="pct"/>
          </w:tcPr>
          <w:p w:rsidR="006549BB" w:rsidRPr="00B66D85" w:rsidRDefault="006549BB" w:rsidP="00836DC9">
            <w:pPr>
              <w:spacing w:line="360" w:lineRule="auto"/>
              <w:rPr>
                <w:sz w:val="28"/>
                <w:szCs w:val="28"/>
                <w:lang w:val="en-US"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 xml:space="preserve">Директор по маркетингу и </w:t>
            </w:r>
            <w:r w:rsidRPr="00B66D85">
              <w:rPr>
                <w:sz w:val="28"/>
                <w:szCs w:val="28"/>
                <w:lang w:val="en-US" w:eastAsia="zh-CN"/>
              </w:rPr>
              <w:t>PR</w:t>
            </w:r>
          </w:p>
        </w:tc>
        <w:tc>
          <w:tcPr>
            <w:tcW w:w="1107" w:type="pct"/>
          </w:tcPr>
          <w:p w:rsidR="006549BB" w:rsidRPr="00B66D85" w:rsidRDefault="006549BB" w:rsidP="00836DC9">
            <w:pPr>
              <w:spacing w:line="360" w:lineRule="auto"/>
              <w:rPr>
                <w:sz w:val="28"/>
                <w:szCs w:val="28"/>
                <w:lang w:val="en-US" w:eastAsia="zh-CN"/>
              </w:rPr>
            </w:pPr>
            <w:r w:rsidRPr="00B66D85">
              <w:rPr>
                <w:sz w:val="28"/>
                <w:szCs w:val="28"/>
                <w:lang w:val="en-US" w:eastAsia="zh-CN"/>
              </w:rPr>
              <w:t>10</w:t>
            </w:r>
          </w:p>
        </w:tc>
      </w:tr>
      <w:tr w:rsidR="006549BB" w:rsidRPr="00B66D85" w:rsidTr="00543E0B">
        <w:trPr>
          <w:trHeight w:val="1967"/>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№3</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 xml:space="preserve">), аспирант (реклама и </w:t>
            </w:r>
            <w:r w:rsidRPr="00B66D85">
              <w:rPr>
                <w:sz w:val="28"/>
                <w:szCs w:val="28"/>
                <w:lang w:val="en-US" w:eastAsia="zh-CN"/>
              </w:rPr>
              <w:t>PR</w:t>
            </w:r>
            <w:r w:rsidRPr="00B66D85">
              <w:rPr>
                <w:sz w:val="28"/>
                <w:szCs w:val="28"/>
                <w:lang w:eastAsia="zh-CN"/>
              </w:rPr>
              <w:t>)</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 xml:space="preserve">Руководитель и основатель </w:t>
            </w:r>
            <w:proofErr w:type="gramStart"/>
            <w:r w:rsidRPr="00B66D85">
              <w:rPr>
                <w:sz w:val="28"/>
                <w:szCs w:val="28"/>
                <w:lang w:eastAsia="zh-CN"/>
              </w:rPr>
              <w:t>имидж-студии</w:t>
            </w:r>
            <w:proofErr w:type="gramEnd"/>
            <w:r w:rsidRPr="00B66D85">
              <w:rPr>
                <w:sz w:val="28"/>
                <w:szCs w:val="28"/>
                <w:lang w:eastAsia="zh-CN"/>
              </w:rPr>
              <w:t>. Занимается подготовкой рекламных съемок.</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10</w:t>
            </w:r>
          </w:p>
        </w:tc>
      </w:tr>
      <w:tr w:rsidR="006549BB" w:rsidRPr="00B66D85" w:rsidTr="00543E0B">
        <w:trPr>
          <w:trHeight w:val="1829"/>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№4</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 дополнительное дизайнер.</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 xml:space="preserve">Директор по развитию </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10</w:t>
            </w:r>
          </w:p>
        </w:tc>
      </w:tr>
      <w:tr w:rsidR="006549BB" w:rsidRPr="00B66D85" w:rsidTr="00543E0B">
        <w:trPr>
          <w:trHeight w:val="1157"/>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№5</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 xml:space="preserve">Директор отдела маркетинга и </w:t>
            </w:r>
            <w:r w:rsidRPr="00B66D85">
              <w:rPr>
                <w:sz w:val="28"/>
                <w:szCs w:val="28"/>
                <w:lang w:val="en-US" w:eastAsia="zh-CN"/>
              </w:rPr>
              <w:t>PR</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10</w:t>
            </w:r>
          </w:p>
        </w:tc>
      </w:tr>
      <w:tr w:rsidR="006549BB" w:rsidRPr="00B66D85" w:rsidTr="00543E0B">
        <w:trPr>
          <w:trHeight w:val="1131"/>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№6</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Директор по планированию рекламы</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9</w:t>
            </w:r>
          </w:p>
        </w:tc>
      </w:tr>
      <w:tr w:rsidR="006549BB" w:rsidRPr="00B66D85" w:rsidTr="00543E0B">
        <w:trPr>
          <w:trHeight w:val="1134"/>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№7</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Руководитель отдела рекламы</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10</w:t>
            </w:r>
          </w:p>
        </w:tc>
      </w:tr>
      <w:tr w:rsidR="006549BB" w:rsidRPr="00B66D85" w:rsidTr="00543E0B">
        <w:trPr>
          <w:trHeight w:val="1250"/>
        </w:trPr>
        <w:tc>
          <w:tcPr>
            <w:tcW w:w="794" w:type="pct"/>
          </w:tcPr>
          <w:p w:rsidR="006549BB" w:rsidRPr="00B66D85" w:rsidRDefault="006549BB" w:rsidP="00836DC9">
            <w:pPr>
              <w:spacing w:line="360" w:lineRule="auto"/>
              <w:rPr>
                <w:sz w:val="28"/>
                <w:szCs w:val="28"/>
                <w:lang w:eastAsia="zh-CN"/>
              </w:rPr>
            </w:pPr>
            <w:r w:rsidRPr="00B66D85">
              <w:rPr>
                <w:sz w:val="28"/>
                <w:szCs w:val="28"/>
                <w:lang w:eastAsia="zh-CN"/>
              </w:rPr>
              <w:t>№8</w:t>
            </w:r>
          </w:p>
        </w:tc>
        <w:tc>
          <w:tcPr>
            <w:tcW w:w="1328" w:type="pct"/>
          </w:tcPr>
          <w:p w:rsidR="006549BB" w:rsidRPr="00B66D85" w:rsidRDefault="006549BB" w:rsidP="00836DC9">
            <w:pPr>
              <w:spacing w:line="360" w:lineRule="auto"/>
              <w:rPr>
                <w:sz w:val="28"/>
                <w:szCs w:val="28"/>
                <w:lang w:eastAsia="zh-CN"/>
              </w:rPr>
            </w:pPr>
            <w:proofErr w:type="gramStart"/>
            <w:r w:rsidRPr="00B66D85">
              <w:rPr>
                <w:sz w:val="28"/>
                <w:szCs w:val="28"/>
                <w:lang w:eastAsia="zh-CN"/>
              </w:rPr>
              <w:t>Высшее</w:t>
            </w:r>
            <w:proofErr w:type="gramEnd"/>
            <w:r w:rsidRPr="00B66D85">
              <w:rPr>
                <w:sz w:val="28"/>
                <w:szCs w:val="28"/>
                <w:lang w:eastAsia="zh-CN"/>
              </w:rPr>
              <w:t xml:space="preserve"> (реклама и </w:t>
            </w:r>
            <w:r w:rsidRPr="00B66D85">
              <w:rPr>
                <w:sz w:val="28"/>
                <w:szCs w:val="28"/>
                <w:lang w:val="en-US" w:eastAsia="zh-CN"/>
              </w:rPr>
              <w:t>PR</w:t>
            </w:r>
            <w:r w:rsidRPr="00B66D85">
              <w:rPr>
                <w:sz w:val="28"/>
                <w:szCs w:val="28"/>
                <w:lang w:eastAsia="zh-CN"/>
              </w:rPr>
              <w:t>)</w:t>
            </w:r>
          </w:p>
        </w:tc>
        <w:tc>
          <w:tcPr>
            <w:tcW w:w="1771" w:type="pct"/>
          </w:tcPr>
          <w:p w:rsidR="006549BB" w:rsidRPr="00B66D85" w:rsidRDefault="006549BB" w:rsidP="00836DC9">
            <w:pPr>
              <w:spacing w:line="360" w:lineRule="auto"/>
              <w:rPr>
                <w:sz w:val="28"/>
                <w:szCs w:val="28"/>
                <w:lang w:eastAsia="zh-CN"/>
              </w:rPr>
            </w:pPr>
            <w:r w:rsidRPr="00B66D85">
              <w:rPr>
                <w:sz w:val="28"/>
                <w:szCs w:val="28"/>
                <w:lang w:eastAsia="zh-CN"/>
              </w:rPr>
              <w:t>Старший менеджер по медиа планированию</w:t>
            </w:r>
          </w:p>
        </w:tc>
        <w:tc>
          <w:tcPr>
            <w:tcW w:w="1107" w:type="pct"/>
          </w:tcPr>
          <w:p w:rsidR="006549BB" w:rsidRPr="00B66D85" w:rsidRDefault="006549BB" w:rsidP="00836DC9">
            <w:pPr>
              <w:spacing w:line="360" w:lineRule="auto"/>
              <w:rPr>
                <w:sz w:val="28"/>
                <w:szCs w:val="28"/>
                <w:lang w:eastAsia="zh-CN"/>
              </w:rPr>
            </w:pPr>
            <w:r w:rsidRPr="00B66D85">
              <w:rPr>
                <w:sz w:val="28"/>
                <w:szCs w:val="28"/>
                <w:lang w:eastAsia="zh-CN"/>
              </w:rPr>
              <w:t>10</w:t>
            </w:r>
          </w:p>
        </w:tc>
      </w:tr>
    </w:tbl>
    <w:p w:rsidR="006549BB" w:rsidRPr="00B66D85" w:rsidRDefault="006549BB" w:rsidP="006549BB">
      <w:pPr>
        <w:rPr>
          <w:lang w:eastAsia="zh-CN"/>
        </w:rPr>
      </w:pPr>
    </w:p>
    <w:p w:rsidR="006549BB" w:rsidRPr="00B66D85" w:rsidRDefault="006549BB" w:rsidP="006549BB">
      <w:pPr>
        <w:pStyle w:val="2"/>
        <w:adjustRightInd w:val="0"/>
        <w:snapToGrid w:val="0"/>
        <w:spacing w:before="0" w:after="0" w:line="360" w:lineRule="auto"/>
        <w:ind w:firstLine="709"/>
        <w:rPr>
          <w:rFonts w:ascii="Times New Roman" w:hAnsi="Times New Roman" w:cs="Times New Roman"/>
          <w:i w:val="0"/>
        </w:rPr>
      </w:pPr>
      <w:r w:rsidRPr="00B66D85">
        <w:rPr>
          <w:rFonts w:ascii="Times New Roman" w:hAnsi="Times New Roman" w:cs="Times New Roman"/>
          <w:i w:val="0"/>
        </w:rPr>
        <w:lastRenderedPageBreak/>
        <w:t xml:space="preserve">2.2. Методы исследования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Для исследования особенностей визуализации политической рекламы были выбраны следующие методы:</w:t>
      </w:r>
    </w:p>
    <w:p w:rsidR="006549BB" w:rsidRPr="00B66D85" w:rsidRDefault="006549BB" w:rsidP="006549BB">
      <w:pPr>
        <w:adjustRightInd w:val="0"/>
        <w:snapToGrid w:val="0"/>
        <w:spacing w:line="360" w:lineRule="auto"/>
        <w:ind w:firstLine="709"/>
        <w:jc w:val="both"/>
        <w:rPr>
          <w:i/>
          <w:sz w:val="28"/>
          <w:szCs w:val="28"/>
        </w:rPr>
      </w:pPr>
      <w:r w:rsidRPr="00B66D85">
        <w:rPr>
          <w:i/>
          <w:sz w:val="28"/>
          <w:szCs w:val="28"/>
        </w:rPr>
        <w:t xml:space="preserve">1. Локус контроля Дж. </w:t>
      </w:r>
      <w:proofErr w:type="spellStart"/>
      <w:r w:rsidRPr="00B66D85">
        <w:rPr>
          <w:i/>
          <w:sz w:val="28"/>
          <w:szCs w:val="28"/>
        </w:rPr>
        <w:t>Роттера</w:t>
      </w:r>
      <w:proofErr w:type="spellEnd"/>
      <w:r w:rsidRPr="00B66D85">
        <w:rPr>
          <w:i/>
          <w:sz w:val="28"/>
          <w:szCs w:val="28"/>
        </w:rPr>
        <w:t xml:space="preserve"> (Приложение Б).</w:t>
      </w:r>
    </w:p>
    <w:p w:rsidR="006549BB" w:rsidRPr="00B66D85" w:rsidRDefault="006549BB" w:rsidP="006549BB">
      <w:pPr>
        <w:adjustRightInd w:val="0"/>
        <w:snapToGrid w:val="0"/>
        <w:spacing w:line="360" w:lineRule="auto"/>
        <w:ind w:firstLine="709"/>
        <w:jc w:val="both"/>
        <w:rPr>
          <w:sz w:val="28"/>
          <w:szCs w:val="28"/>
          <w:shd w:val="clear" w:color="auto" w:fill="FFFFFF"/>
        </w:rPr>
      </w:pPr>
      <w:r w:rsidRPr="00B66D85">
        <w:rPr>
          <w:sz w:val="28"/>
          <w:szCs w:val="28"/>
          <w:shd w:val="clear" w:color="auto" w:fill="FFFFFF"/>
        </w:rPr>
        <w:t xml:space="preserve">Методика «Локус контроля» - является одной из первых методик, выявляющая локуса контроля поведения. Методика создана в 1950-ых годах американским психологом Дж. </w:t>
      </w:r>
      <w:proofErr w:type="spellStart"/>
      <w:r w:rsidRPr="00B66D85">
        <w:rPr>
          <w:sz w:val="28"/>
          <w:szCs w:val="28"/>
          <w:shd w:val="clear" w:color="auto" w:fill="FFFFFF"/>
        </w:rPr>
        <w:t>Роттером</w:t>
      </w:r>
      <w:proofErr w:type="spellEnd"/>
      <w:r w:rsidRPr="00B66D85">
        <w:rPr>
          <w:sz w:val="28"/>
          <w:szCs w:val="28"/>
          <w:shd w:val="clear" w:color="auto" w:fill="FFFFFF"/>
        </w:rPr>
        <w:t>.</w:t>
      </w:r>
    </w:p>
    <w:p w:rsidR="006549BB" w:rsidRPr="00B66D85" w:rsidRDefault="006549BB" w:rsidP="006549BB">
      <w:pPr>
        <w:adjustRightInd w:val="0"/>
        <w:snapToGrid w:val="0"/>
        <w:spacing w:line="360" w:lineRule="auto"/>
        <w:ind w:firstLine="709"/>
        <w:jc w:val="both"/>
        <w:rPr>
          <w:rStyle w:val="apple-converted-space"/>
          <w:sz w:val="28"/>
          <w:szCs w:val="28"/>
          <w:shd w:val="clear" w:color="auto" w:fill="FFFFFF"/>
        </w:rPr>
      </w:pPr>
      <w:r w:rsidRPr="00B66D85">
        <w:rPr>
          <w:sz w:val="28"/>
          <w:szCs w:val="28"/>
          <w:shd w:val="clear" w:color="auto" w:fill="FFFFFF"/>
        </w:rPr>
        <w:t xml:space="preserve">При помощи методики «Локус контроля» выявляется направленность личности на внешние или внутренние стимулы, то есть </w:t>
      </w:r>
      <w:proofErr w:type="spellStart"/>
      <w:r w:rsidRPr="00B66D85">
        <w:rPr>
          <w:sz w:val="28"/>
          <w:szCs w:val="28"/>
          <w:shd w:val="clear" w:color="auto" w:fill="FFFFFF"/>
        </w:rPr>
        <w:t>экстернальный</w:t>
      </w:r>
      <w:proofErr w:type="spellEnd"/>
      <w:r w:rsidRPr="00B66D85">
        <w:rPr>
          <w:sz w:val="28"/>
          <w:szCs w:val="28"/>
          <w:shd w:val="clear" w:color="auto" w:fill="FFFFFF"/>
        </w:rPr>
        <w:t xml:space="preserve"> и </w:t>
      </w:r>
      <w:proofErr w:type="spellStart"/>
      <w:r w:rsidRPr="00B66D85">
        <w:rPr>
          <w:sz w:val="28"/>
          <w:szCs w:val="28"/>
          <w:shd w:val="clear" w:color="auto" w:fill="FFFFFF"/>
        </w:rPr>
        <w:t>интернальный</w:t>
      </w:r>
      <w:proofErr w:type="spellEnd"/>
      <w:r w:rsidRPr="00B66D85">
        <w:rPr>
          <w:sz w:val="28"/>
          <w:szCs w:val="28"/>
          <w:shd w:val="clear" w:color="auto" w:fill="FFFFFF"/>
        </w:rPr>
        <w:t xml:space="preserve"> локус контроля.</w:t>
      </w:r>
    </w:p>
    <w:p w:rsidR="006549BB" w:rsidRPr="00B66D85" w:rsidRDefault="006549BB" w:rsidP="006549BB">
      <w:pPr>
        <w:adjustRightInd w:val="0"/>
        <w:snapToGrid w:val="0"/>
        <w:spacing w:line="360" w:lineRule="auto"/>
        <w:ind w:firstLine="709"/>
        <w:jc w:val="both"/>
        <w:rPr>
          <w:rStyle w:val="apple-converted-space"/>
          <w:sz w:val="28"/>
          <w:szCs w:val="28"/>
          <w:shd w:val="clear" w:color="auto" w:fill="FFFFFF"/>
        </w:rPr>
      </w:pPr>
      <w:proofErr w:type="spellStart"/>
      <w:r w:rsidRPr="00B66D85">
        <w:rPr>
          <w:sz w:val="28"/>
          <w:szCs w:val="28"/>
          <w:shd w:val="clear" w:color="auto" w:fill="FFFFFF"/>
        </w:rPr>
        <w:t>Экстерналы</w:t>
      </w:r>
      <w:proofErr w:type="spellEnd"/>
      <w:r w:rsidRPr="00B66D85">
        <w:rPr>
          <w:sz w:val="28"/>
          <w:szCs w:val="28"/>
          <w:shd w:val="clear" w:color="auto" w:fill="FFFFFF"/>
        </w:rPr>
        <w:t xml:space="preserve"> ориентированы на то, что неудачи происходят за счет  невезения, случайностей, негативного влияния окружающих людей. Такой направленности  людям (</w:t>
      </w:r>
      <w:proofErr w:type="spellStart"/>
      <w:r w:rsidRPr="00B66D85">
        <w:rPr>
          <w:sz w:val="28"/>
          <w:szCs w:val="28"/>
          <w:shd w:val="clear" w:color="auto" w:fill="FFFFFF"/>
        </w:rPr>
        <w:t>экстерналам</w:t>
      </w:r>
      <w:proofErr w:type="spellEnd"/>
      <w:r w:rsidRPr="00B66D85">
        <w:rPr>
          <w:sz w:val="28"/>
          <w:szCs w:val="28"/>
          <w:shd w:val="clear" w:color="auto" w:fill="FFFFFF"/>
        </w:rPr>
        <w:t>) необходима поддержка и одобрение.</w:t>
      </w:r>
    </w:p>
    <w:p w:rsidR="006549BB" w:rsidRPr="00B66D85" w:rsidRDefault="006549BB" w:rsidP="006549BB">
      <w:pPr>
        <w:adjustRightInd w:val="0"/>
        <w:snapToGrid w:val="0"/>
        <w:spacing w:line="360" w:lineRule="auto"/>
        <w:ind w:firstLine="709"/>
        <w:jc w:val="both"/>
        <w:rPr>
          <w:sz w:val="28"/>
          <w:szCs w:val="28"/>
          <w:shd w:val="clear" w:color="auto" w:fill="FFFFFF"/>
        </w:rPr>
      </w:pPr>
      <w:proofErr w:type="spellStart"/>
      <w:r w:rsidRPr="00B66D85">
        <w:rPr>
          <w:sz w:val="28"/>
          <w:szCs w:val="28"/>
          <w:shd w:val="clear" w:color="auto" w:fill="FFFFFF"/>
        </w:rPr>
        <w:t>Интерналы</w:t>
      </w:r>
      <w:proofErr w:type="spellEnd"/>
      <w:r w:rsidRPr="00B66D85">
        <w:rPr>
          <w:sz w:val="28"/>
          <w:szCs w:val="28"/>
          <w:shd w:val="clear" w:color="auto" w:fill="FFFFFF"/>
        </w:rPr>
        <w:t xml:space="preserve"> считают, что их успехи или неудачи зависят от них самих, их знаний, способностей, целеустремленности. Они осмысливают свое поведение и, в отличие от </w:t>
      </w:r>
      <w:proofErr w:type="spellStart"/>
      <w:r w:rsidRPr="00B66D85">
        <w:rPr>
          <w:sz w:val="28"/>
          <w:szCs w:val="28"/>
          <w:shd w:val="clear" w:color="auto" w:fill="FFFFFF"/>
        </w:rPr>
        <w:t>экстерналов</w:t>
      </w:r>
      <w:proofErr w:type="spellEnd"/>
      <w:r w:rsidRPr="00B66D85">
        <w:rPr>
          <w:sz w:val="28"/>
          <w:szCs w:val="28"/>
          <w:shd w:val="clear" w:color="auto" w:fill="FFFFFF"/>
        </w:rPr>
        <w:t xml:space="preserve">, менее склонны подчиняться давлению и мнению других людей, негативно воспринимают утрату личной свободы, активнее ищут выходы для принятия решения, имеют больше уверенности в себе, чем  </w:t>
      </w:r>
      <w:proofErr w:type="spellStart"/>
      <w:r w:rsidRPr="00B66D85">
        <w:rPr>
          <w:sz w:val="28"/>
          <w:szCs w:val="28"/>
          <w:shd w:val="clear" w:color="auto" w:fill="FFFFFF"/>
        </w:rPr>
        <w:t>экстерналы</w:t>
      </w:r>
      <w:proofErr w:type="spellEnd"/>
      <w:r w:rsidRPr="00B66D85">
        <w:rPr>
          <w:sz w:val="28"/>
          <w:szCs w:val="28"/>
          <w:shd w:val="clear" w:color="auto" w:fill="FFFFFF"/>
        </w:rPr>
        <w:t>.</w:t>
      </w:r>
    </w:p>
    <w:p w:rsidR="006549BB" w:rsidRPr="00B66D85" w:rsidRDefault="006549BB" w:rsidP="006549BB">
      <w:pPr>
        <w:adjustRightInd w:val="0"/>
        <w:snapToGrid w:val="0"/>
        <w:spacing w:line="360" w:lineRule="auto"/>
        <w:ind w:firstLine="709"/>
        <w:jc w:val="both"/>
        <w:rPr>
          <w:sz w:val="28"/>
          <w:szCs w:val="28"/>
          <w:shd w:val="clear" w:color="auto" w:fill="FFFFFF"/>
        </w:rPr>
      </w:pPr>
      <w:r w:rsidRPr="00B66D85">
        <w:rPr>
          <w:sz w:val="28"/>
          <w:szCs w:val="28"/>
          <w:shd w:val="clear" w:color="auto" w:fill="FFFFFF"/>
        </w:rPr>
        <w:t xml:space="preserve">Также об </w:t>
      </w:r>
      <w:proofErr w:type="spellStart"/>
      <w:r w:rsidRPr="00B66D85">
        <w:rPr>
          <w:sz w:val="28"/>
          <w:szCs w:val="28"/>
          <w:shd w:val="clear" w:color="auto" w:fill="FFFFFF"/>
        </w:rPr>
        <w:t>экстерналах</w:t>
      </w:r>
      <w:proofErr w:type="spellEnd"/>
      <w:r w:rsidRPr="00B66D85">
        <w:rPr>
          <w:sz w:val="28"/>
          <w:szCs w:val="28"/>
          <w:shd w:val="clear" w:color="auto" w:fill="FFFFFF"/>
        </w:rPr>
        <w:t xml:space="preserve"> можно сказать, что  они больше  подвержены манипуляциям, уступчивы, чувствительны к мнению других. </w:t>
      </w:r>
      <w:proofErr w:type="spellStart"/>
      <w:r w:rsidRPr="00B66D85">
        <w:rPr>
          <w:sz w:val="28"/>
          <w:szCs w:val="28"/>
          <w:shd w:val="clear" w:color="auto" w:fill="FFFFFF"/>
        </w:rPr>
        <w:t>Экстерналы</w:t>
      </w:r>
      <w:proofErr w:type="spellEnd"/>
      <w:r w:rsidRPr="00B66D85">
        <w:rPr>
          <w:sz w:val="28"/>
          <w:szCs w:val="28"/>
          <w:shd w:val="clear" w:color="auto" w:fill="FFFFFF"/>
        </w:rPr>
        <w:t xml:space="preserve"> являются отличными исполнителями. </w:t>
      </w:r>
      <w:proofErr w:type="spellStart"/>
      <w:r w:rsidRPr="00B66D85">
        <w:rPr>
          <w:sz w:val="28"/>
          <w:szCs w:val="28"/>
          <w:shd w:val="clear" w:color="auto" w:fill="FFFFFF"/>
        </w:rPr>
        <w:t>Интерналы</w:t>
      </w:r>
      <w:proofErr w:type="spellEnd"/>
      <w:r w:rsidRPr="00B66D85">
        <w:rPr>
          <w:sz w:val="28"/>
          <w:szCs w:val="28"/>
          <w:shd w:val="clear" w:color="auto" w:fill="FFFFFF"/>
        </w:rPr>
        <w:t xml:space="preserve"> эффективнее работают в одиночестве, они инициативны, решительны, рискованны, умеют налаживать контакт с людьми. </w:t>
      </w:r>
    </w:p>
    <w:p w:rsidR="006549BB" w:rsidRPr="00B66D85" w:rsidRDefault="006549BB" w:rsidP="006549BB">
      <w:pPr>
        <w:adjustRightInd w:val="0"/>
        <w:snapToGrid w:val="0"/>
        <w:spacing w:line="360" w:lineRule="auto"/>
        <w:ind w:firstLine="709"/>
        <w:jc w:val="both"/>
        <w:rPr>
          <w:sz w:val="28"/>
          <w:szCs w:val="28"/>
          <w:shd w:val="clear" w:color="auto" w:fill="FFFFFF"/>
        </w:rPr>
      </w:pPr>
      <w:r w:rsidRPr="00B66D85">
        <w:rPr>
          <w:sz w:val="28"/>
          <w:szCs w:val="28"/>
          <w:shd w:val="clear" w:color="auto" w:fill="FFFFFF"/>
        </w:rPr>
        <w:t xml:space="preserve">Обладатели </w:t>
      </w:r>
      <w:proofErr w:type="spellStart"/>
      <w:r w:rsidRPr="00B66D85">
        <w:rPr>
          <w:sz w:val="28"/>
          <w:szCs w:val="28"/>
          <w:shd w:val="clear" w:color="auto" w:fill="FFFFFF"/>
        </w:rPr>
        <w:t>интернальным</w:t>
      </w:r>
      <w:proofErr w:type="spellEnd"/>
      <w:r w:rsidRPr="00B66D85">
        <w:rPr>
          <w:sz w:val="28"/>
          <w:szCs w:val="28"/>
          <w:shd w:val="clear" w:color="auto" w:fill="FFFFFF"/>
        </w:rPr>
        <w:t xml:space="preserve"> локусом контроля характеризуют себя, как доброжелательных, общительных, дружелюбных, решительных, честных и самостоятельных личностей. Обладатели </w:t>
      </w:r>
      <w:proofErr w:type="spellStart"/>
      <w:r w:rsidRPr="00B66D85">
        <w:rPr>
          <w:sz w:val="28"/>
          <w:szCs w:val="28"/>
          <w:shd w:val="clear" w:color="auto" w:fill="FFFFFF"/>
        </w:rPr>
        <w:t>экстернальным</w:t>
      </w:r>
      <w:proofErr w:type="spellEnd"/>
      <w:r w:rsidRPr="00B66D85">
        <w:rPr>
          <w:sz w:val="28"/>
          <w:szCs w:val="28"/>
          <w:shd w:val="clear" w:color="auto" w:fill="FFFFFF"/>
        </w:rPr>
        <w:t xml:space="preserve"> локусом контроля характеризуют себя несамостоятельными личностями, раздражительными, зависимыми, эгоистичными, нерешительными, неуверенными в себе.</w:t>
      </w:r>
    </w:p>
    <w:p w:rsidR="006549BB" w:rsidRPr="00B66D85" w:rsidRDefault="006549BB" w:rsidP="006549BB">
      <w:pPr>
        <w:adjustRightInd w:val="0"/>
        <w:snapToGrid w:val="0"/>
        <w:spacing w:line="360" w:lineRule="auto"/>
        <w:ind w:firstLine="709"/>
        <w:jc w:val="both"/>
        <w:rPr>
          <w:sz w:val="28"/>
          <w:szCs w:val="28"/>
          <w:shd w:val="clear" w:color="auto" w:fill="FFFFFF"/>
        </w:rPr>
      </w:pPr>
      <w:r w:rsidRPr="00B66D85">
        <w:rPr>
          <w:sz w:val="28"/>
          <w:szCs w:val="28"/>
          <w:shd w:val="clear" w:color="auto" w:fill="FFFFFF"/>
        </w:rPr>
        <w:lastRenderedPageBreak/>
        <w:t xml:space="preserve">Методика состоит из 29  парных утверждений. Испытуемому необходимо решить, с какими из этих утверждений он согласен в большей степени. На основании данной методики мы выявили, к какому стилю относится респондент. </w:t>
      </w:r>
    </w:p>
    <w:p w:rsidR="006549BB" w:rsidRPr="00B66D85" w:rsidRDefault="006549BB" w:rsidP="006549BB">
      <w:pPr>
        <w:adjustRightInd w:val="0"/>
        <w:snapToGrid w:val="0"/>
        <w:spacing w:line="360" w:lineRule="auto"/>
        <w:ind w:firstLine="709"/>
        <w:jc w:val="both"/>
        <w:rPr>
          <w:i/>
          <w:sz w:val="28"/>
          <w:szCs w:val="28"/>
        </w:rPr>
      </w:pPr>
      <w:r w:rsidRPr="00B66D85">
        <w:rPr>
          <w:i/>
          <w:sz w:val="28"/>
          <w:szCs w:val="28"/>
        </w:rPr>
        <w:t>2. Методика оценки изображения Н.О. Свешниковой (Приложение В).</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Методика оценки изображения Н.О. Свешниковой является модификацией методики семантического дифференциала Ч. </w:t>
      </w:r>
      <w:proofErr w:type="spellStart"/>
      <w:r w:rsidRPr="00B66D85">
        <w:rPr>
          <w:sz w:val="28"/>
          <w:szCs w:val="28"/>
        </w:rPr>
        <w:t>Осгуда</w:t>
      </w:r>
      <w:proofErr w:type="spellEnd"/>
      <w:r w:rsidRPr="00B66D85">
        <w:rPr>
          <w:sz w:val="28"/>
          <w:szCs w:val="28"/>
        </w:rPr>
        <w:t xml:space="preserve">.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Выделение семантических элементов образа мира обозначает субъективные отношения к объектам и ситуациям, в виде оценочного суж</w:t>
      </w:r>
      <w:r>
        <w:rPr>
          <w:sz w:val="28"/>
          <w:szCs w:val="28"/>
        </w:rPr>
        <w:t xml:space="preserve">дения. В экспериментах Ч. </w:t>
      </w:r>
      <w:proofErr w:type="spellStart"/>
      <w:r>
        <w:rPr>
          <w:sz w:val="28"/>
          <w:szCs w:val="28"/>
        </w:rPr>
        <w:t>Осгуд</w:t>
      </w:r>
      <w:proofErr w:type="spellEnd"/>
      <w:r w:rsidRPr="00B66D85">
        <w:rPr>
          <w:sz w:val="28"/>
          <w:szCs w:val="28"/>
        </w:rPr>
        <w:t xml:space="preserve"> выделил  три значимых фактора: </w:t>
      </w:r>
      <w:r w:rsidRPr="00B66D85">
        <w:rPr>
          <w:sz w:val="28"/>
          <w:szCs w:val="28"/>
          <w:lang w:val="en-US"/>
        </w:rPr>
        <w:t>emotion</w:t>
      </w:r>
      <w:r w:rsidRPr="00B66D85">
        <w:rPr>
          <w:sz w:val="28"/>
          <w:szCs w:val="28"/>
        </w:rPr>
        <w:t xml:space="preserve"> – оценка – хороший/плохой, добрый/злой, </w:t>
      </w:r>
      <w:r w:rsidRPr="00B66D85">
        <w:rPr>
          <w:sz w:val="28"/>
          <w:szCs w:val="28"/>
          <w:lang w:val="en-US"/>
        </w:rPr>
        <w:t>potency</w:t>
      </w:r>
      <w:r w:rsidRPr="00B66D85">
        <w:rPr>
          <w:sz w:val="28"/>
          <w:szCs w:val="28"/>
        </w:rPr>
        <w:t xml:space="preserve">– сила – твердый/мягкий, большой/маленький, </w:t>
      </w:r>
      <w:r w:rsidRPr="00B66D85">
        <w:rPr>
          <w:sz w:val="28"/>
          <w:szCs w:val="28"/>
          <w:lang w:val="en-US"/>
        </w:rPr>
        <w:t>activity</w:t>
      </w:r>
      <w:r w:rsidRPr="00B66D85">
        <w:rPr>
          <w:sz w:val="28"/>
          <w:szCs w:val="28"/>
        </w:rPr>
        <w:t xml:space="preserve"> – активности – горячий/холодный, быстрый/медленный и т.д. [</w:t>
      </w:r>
      <w:r>
        <w:rPr>
          <w:sz w:val="28"/>
          <w:szCs w:val="28"/>
        </w:rPr>
        <w:t>49</w:t>
      </w:r>
      <w:r w:rsidRPr="00B66D85">
        <w:rPr>
          <w:sz w:val="28"/>
          <w:szCs w:val="28"/>
        </w:rPr>
        <w:t>]</w:t>
      </w:r>
    </w:p>
    <w:p w:rsidR="006549BB" w:rsidRPr="00B66D85" w:rsidRDefault="006549BB" w:rsidP="006549BB">
      <w:pPr>
        <w:adjustRightInd w:val="0"/>
        <w:snapToGrid w:val="0"/>
        <w:spacing w:line="360" w:lineRule="auto"/>
        <w:ind w:firstLine="709"/>
        <w:jc w:val="both"/>
        <w:rPr>
          <w:sz w:val="28"/>
          <w:szCs w:val="28"/>
        </w:rPr>
      </w:pPr>
      <w:r>
        <w:rPr>
          <w:sz w:val="28"/>
          <w:szCs w:val="28"/>
        </w:rPr>
        <w:t>В своих исследованиях</w:t>
      </w:r>
      <w:r w:rsidRPr="00B66D85">
        <w:rPr>
          <w:sz w:val="28"/>
          <w:szCs w:val="28"/>
        </w:rPr>
        <w:t xml:space="preserve"> Н.О. Свешниковой </w:t>
      </w:r>
      <w:r>
        <w:rPr>
          <w:sz w:val="28"/>
          <w:szCs w:val="28"/>
        </w:rPr>
        <w:t>отметила, что в своих экспериментах Е.Ю. Артемьева, В.Ф. Петренко, А.Г. Шмелев</w:t>
      </w:r>
      <w:r w:rsidRPr="00B66D85">
        <w:rPr>
          <w:sz w:val="28"/>
          <w:szCs w:val="28"/>
        </w:rPr>
        <w:t xml:space="preserve"> </w:t>
      </w:r>
      <w:r>
        <w:rPr>
          <w:sz w:val="28"/>
          <w:szCs w:val="28"/>
        </w:rPr>
        <w:t>отображают</w:t>
      </w:r>
      <w:r w:rsidRPr="00B66D85">
        <w:rPr>
          <w:sz w:val="28"/>
          <w:szCs w:val="28"/>
        </w:rPr>
        <w:t>, что универсального личностного семантического дифференциала не существует</w:t>
      </w:r>
      <w:r>
        <w:rPr>
          <w:sz w:val="28"/>
          <w:szCs w:val="28"/>
        </w:rPr>
        <w:t xml:space="preserve">. Что </w:t>
      </w:r>
      <w:r w:rsidRPr="00B66D85">
        <w:rPr>
          <w:sz w:val="28"/>
          <w:szCs w:val="28"/>
        </w:rPr>
        <w:t xml:space="preserve">в зависимости от задачи исследования и выборки испытуемых необходимо в каждом конкретном случае строить </w:t>
      </w:r>
      <w:r>
        <w:rPr>
          <w:sz w:val="28"/>
          <w:szCs w:val="28"/>
        </w:rPr>
        <w:t>заново.</w:t>
      </w:r>
      <w:r w:rsidRPr="00B66D85">
        <w:rPr>
          <w:sz w:val="28"/>
          <w:szCs w:val="28"/>
        </w:rPr>
        <w:t xml:space="preserve"> </w:t>
      </w:r>
      <w:r>
        <w:rPr>
          <w:sz w:val="28"/>
          <w:szCs w:val="28"/>
        </w:rPr>
        <w:t xml:space="preserve">В связи с этим </w:t>
      </w:r>
      <w:r w:rsidRPr="00B66D85">
        <w:rPr>
          <w:sz w:val="28"/>
          <w:szCs w:val="28"/>
        </w:rPr>
        <w:t>для более полного и четкого описания</w:t>
      </w:r>
      <w:r>
        <w:rPr>
          <w:sz w:val="28"/>
          <w:szCs w:val="28"/>
        </w:rPr>
        <w:t xml:space="preserve"> визуализаций </w:t>
      </w:r>
      <w:r w:rsidRPr="00B66D85">
        <w:rPr>
          <w:sz w:val="28"/>
          <w:szCs w:val="28"/>
        </w:rPr>
        <w:t>шкалы семантического дифференциала были изменены и дополнены на основе исследований Свешниковой Н. О.</w:t>
      </w:r>
      <w:r>
        <w:rPr>
          <w:sz w:val="28"/>
          <w:szCs w:val="28"/>
        </w:rPr>
        <w:t xml:space="preserve"> </w:t>
      </w:r>
      <w:r w:rsidRPr="00B66D85">
        <w:rPr>
          <w:sz w:val="28"/>
          <w:szCs w:val="28"/>
        </w:rPr>
        <w:t>[</w:t>
      </w:r>
      <w:r>
        <w:rPr>
          <w:sz w:val="28"/>
          <w:szCs w:val="28"/>
        </w:rPr>
        <w:t>36</w:t>
      </w:r>
      <w:r w:rsidRPr="00B66D85">
        <w:rPr>
          <w:sz w:val="28"/>
          <w:szCs w:val="28"/>
        </w:rPr>
        <w:t>]</w:t>
      </w:r>
    </w:p>
    <w:p w:rsidR="006549BB" w:rsidRPr="00B66D85" w:rsidRDefault="006549BB" w:rsidP="006549BB">
      <w:pPr>
        <w:adjustRightInd w:val="0"/>
        <w:snapToGrid w:val="0"/>
        <w:spacing w:line="360" w:lineRule="auto"/>
        <w:ind w:firstLine="709"/>
        <w:jc w:val="both"/>
        <w:rPr>
          <w:sz w:val="28"/>
          <w:szCs w:val="28"/>
        </w:rPr>
      </w:pPr>
      <w:r>
        <w:rPr>
          <w:sz w:val="28"/>
          <w:szCs w:val="28"/>
        </w:rPr>
        <w:t xml:space="preserve">Также Н.О. Свешникова отмечает, что </w:t>
      </w:r>
      <w:r w:rsidRPr="00B66D85">
        <w:rPr>
          <w:sz w:val="28"/>
          <w:szCs w:val="28"/>
        </w:rPr>
        <w:t xml:space="preserve">О. Бондаренко в ряде экспериментов по </w:t>
      </w:r>
      <w:proofErr w:type="spellStart"/>
      <w:r w:rsidRPr="00B66D85">
        <w:rPr>
          <w:sz w:val="28"/>
          <w:szCs w:val="28"/>
        </w:rPr>
        <w:t>шкалированию</w:t>
      </w:r>
      <w:proofErr w:type="spellEnd"/>
      <w:r w:rsidRPr="00B66D85">
        <w:rPr>
          <w:sz w:val="28"/>
          <w:szCs w:val="28"/>
        </w:rPr>
        <w:t xml:space="preserve"> изображений и слов, обозначающих изображения пришла к выводу  о том, что выбор описываемых свой</w:t>
      </w:r>
      <w:proofErr w:type="gramStart"/>
      <w:r w:rsidRPr="00B66D85">
        <w:rPr>
          <w:sz w:val="28"/>
          <w:szCs w:val="28"/>
        </w:rPr>
        <w:t>ств св</w:t>
      </w:r>
      <w:proofErr w:type="gramEnd"/>
      <w:r w:rsidRPr="00B66D85">
        <w:rPr>
          <w:sz w:val="28"/>
          <w:szCs w:val="28"/>
        </w:rPr>
        <w:t>язан с особенностями испытуемых. В других экспериментах Артемьева выявила, что человек оценивает сложные образы, порождаемые самой визуализацией.  Стоит отметить и описание предмета при помощи ассоциативного словаря. Это позволило сделать вывод о том, что описывается не изображение, а отношение к нему. [</w:t>
      </w:r>
      <w:r>
        <w:rPr>
          <w:sz w:val="28"/>
          <w:szCs w:val="28"/>
        </w:rPr>
        <w:t>36</w:t>
      </w:r>
      <w:r w:rsidRPr="00B66D85">
        <w:rPr>
          <w:sz w:val="28"/>
          <w:szCs w:val="28"/>
        </w:rPr>
        <w:t>]</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lastRenderedPageBreak/>
        <w:t>Данная методика оценки изображений Н.О. Свешниковой использовалась на протяжении ряда лет для изучения восприятия образов, в этой работе она используется для оценки изображений политической и коммерческой рекламы.</w:t>
      </w:r>
    </w:p>
    <w:p w:rsidR="006549BB" w:rsidRDefault="006549BB" w:rsidP="006549BB">
      <w:pPr>
        <w:adjustRightInd w:val="0"/>
        <w:snapToGrid w:val="0"/>
        <w:spacing w:line="360" w:lineRule="auto"/>
        <w:ind w:firstLine="709"/>
        <w:jc w:val="both"/>
        <w:rPr>
          <w:sz w:val="28"/>
          <w:szCs w:val="28"/>
        </w:rPr>
      </w:pPr>
      <w:r w:rsidRPr="00B66D85">
        <w:rPr>
          <w:sz w:val="28"/>
          <w:szCs w:val="28"/>
        </w:rPr>
        <w:t>Стимульный материал данной методики представляет собой бланк с таблицей, состоящей из 23 оппозиционных утверждений</w:t>
      </w:r>
      <w:r>
        <w:rPr>
          <w:sz w:val="28"/>
          <w:szCs w:val="28"/>
        </w:rPr>
        <w:t>, нужно по 7 бальной шкале</w:t>
      </w:r>
      <w:r w:rsidRPr="00B66D85">
        <w:rPr>
          <w:sz w:val="28"/>
          <w:szCs w:val="28"/>
        </w:rPr>
        <w:t xml:space="preserve">, выбрать то утверждение, которое ему больше подходит. </w:t>
      </w:r>
    </w:p>
    <w:p w:rsidR="006549BB" w:rsidRPr="00B66D85" w:rsidRDefault="006549BB" w:rsidP="006549BB">
      <w:pPr>
        <w:spacing w:line="360" w:lineRule="auto"/>
        <w:ind w:firstLine="709"/>
        <w:jc w:val="both"/>
        <w:rPr>
          <w:sz w:val="28"/>
          <w:szCs w:val="28"/>
        </w:rPr>
      </w:pPr>
      <w:r w:rsidRPr="00B66D85">
        <w:rPr>
          <w:sz w:val="28"/>
          <w:szCs w:val="28"/>
        </w:rPr>
        <w:t xml:space="preserve">Основными составляющими </w:t>
      </w:r>
      <w:r>
        <w:rPr>
          <w:sz w:val="28"/>
          <w:szCs w:val="28"/>
        </w:rPr>
        <w:t>методики следующие блоки</w:t>
      </w:r>
      <w:r w:rsidRPr="00B66D85">
        <w:rPr>
          <w:sz w:val="28"/>
          <w:szCs w:val="28"/>
        </w:rPr>
        <w:t xml:space="preserve"> стали:</w:t>
      </w:r>
    </w:p>
    <w:p w:rsidR="006549BB" w:rsidRDefault="006549BB" w:rsidP="006549BB">
      <w:pPr>
        <w:adjustRightInd w:val="0"/>
        <w:snapToGrid w:val="0"/>
        <w:spacing w:line="360" w:lineRule="auto"/>
        <w:ind w:firstLine="709"/>
        <w:jc w:val="both"/>
        <w:rPr>
          <w:sz w:val="28"/>
          <w:szCs w:val="28"/>
        </w:rPr>
      </w:pPr>
      <w:r>
        <w:rPr>
          <w:sz w:val="28"/>
          <w:szCs w:val="28"/>
        </w:rPr>
        <w:t>1.</w:t>
      </w:r>
      <w:r w:rsidRPr="00BE0778">
        <w:rPr>
          <w:sz w:val="28"/>
          <w:szCs w:val="28"/>
        </w:rPr>
        <w:t xml:space="preserve">«Перцепционный блок». В перцепционном блоке оценивается восприятие изображения </w:t>
      </w:r>
      <w:r>
        <w:rPr>
          <w:sz w:val="28"/>
          <w:szCs w:val="28"/>
        </w:rPr>
        <w:t>через перцепцию. Данный блок состоит из следующих оппозиционных пар:</w:t>
      </w:r>
    </w:p>
    <w:p w:rsidR="006549BB" w:rsidRDefault="006549BB" w:rsidP="007E7838">
      <w:pPr>
        <w:pStyle w:val="a4"/>
        <w:numPr>
          <w:ilvl w:val="0"/>
          <w:numId w:val="10"/>
        </w:numPr>
        <w:adjustRightInd w:val="0"/>
        <w:snapToGrid w:val="0"/>
        <w:spacing w:line="360" w:lineRule="auto"/>
        <w:jc w:val="both"/>
        <w:rPr>
          <w:sz w:val="28"/>
          <w:szCs w:val="28"/>
        </w:rPr>
      </w:pPr>
      <w:r w:rsidRPr="00BE0778">
        <w:rPr>
          <w:sz w:val="28"/>
          <w:szCs w:val="28"/>
        </w:rPr>
        <w:t>Крупный – мелкий</w:t>
      </w:r>
    </w:p>
    <w:p w:rsidR="006549BB" w:rsidRDefault="006549BB" w:rsidP="007E7838">
      <w:pPr>
        <w:pStyle w:val="a4"/>
        <w:numPr>
          <w:ilvl w:val="0"/>
          <w:numId w:val="10"/>
        </w:numPr>
        <w:adjustRightInd w:val="0"/>
        <w:snapToGrid w:val="0"/>
        <w:spacing w:line="360" w:lineRule="auto"/>
        <w:jc w:val="both"/>
        <w:rPr>
          <w:sz w:val="28"/>
          <w:szCs w:val="28"/>
        </w:rPr>
      </w:pPr>
      <w:r>
        <w:rPr>
          <w:sz w:val="28"/>
          <w:szCs w:val="28"/>
        </w:rPr>
        <w:t>Яркий – тусклый</w:t>
      </w:r>
    </w:p>
    <w:p w:rsidR="006549BB" w:rsidRDefault="006549BB" w:rsidP="007E7838">
      <w:pPr>
        <w:pStyle w:val="a4"/>
        <w:numPr>
          <w:ilvl w:val="0"/>
          <w:numId w:val="10"/>
        </w:numPr>
        <w:adjustRightInd w:val="0"/>
        <w:snapToGrid w:val="0"/>
        <w:spacing w:line="360" w:lineRule="auto"/>
        <w:jc w:val="both"/>
        <w:rPr>
          <w:sz w:val="28"/>
          <w:szCs w:val="28"/>
        </w:rPr>
      </w:pPr>
      <w:r>
        <w:rPr>
          <w:sz w:val="28"/>
          <w:szCs w:val="28"/>
        </w:rPr>
        <w:t>Единый – раздробленный</w:t>
      </w:r>
    </w:p>
    <w:p w:rsidR="006549BB" w:rsidRDefault="006549BB" w:rsidP="007E7838">
      <w:pPr>
        <w:pStyle w:val="a4"/>
        <w:numPr>
          <w:ilvl w:val="0"/>
          <w:numId w:val="10"/>
        </w:numPr>
        <w:adjustRightInd w:val="0"/>
        <w:snapToGrid w:val="0"/>
        <w:spacing w:line="360" w:lineRule="auto"/>
        <w:jc w:val="both"/>
        <w:rPr>
          <w:sz w:val="28"/>
          <w:szCs w:val="28"/>
        </w:rPr>
      </w:pPr>
      <w:r>
        <w:rPr>
          <w:sz w:val="28"/>
          <w:szCs w:val="28"/>
        </w:rPr>
        <w:t>Простой – сложный</w:t>
      </w:r>
    </w:p>
    <w:p w:rsidR="006549BB" w:rsidRDefault="006549BB" w:rsidP="007E7838">
      <w:pPr>
        <w:pStyle w:val="a4"/>
        <w:numPr>
          <w:ilvl w:val="0"/>
          <w:numId w:val="10"/>
        </w:numPr>
        <w:adjustRightInd w:val="0"/>
        <w:snapToGrid w:val="0"/>
        <w:spacing w:line="360" w:lineRule="auto"/>
        <w:jc w:val="both"/>
        <w:rPr>
          <w:sz w:val="28"/>
          <w:szCs w:val="28"/>
        </w:rPr>
      </w:pPr>
      <w:r>
        <w:rPr>
          <w:sz w:val="28"/>
          <w:szCs w:val="28"/>
        </w:rPr>
        <w:t>Изменчивый – постоянный</w:t>
      </w:r>
    </w:p>
    <w:p w:rsidR="006549BB" w:rsidRDefault="006549BB" w:rsidP="007E7838">
      <w:pPr>
        <w:pStyle w:val="a4"/>
        <w:numPr>
          <w:ilvl w:val="0"/>
          <w:numId w:val="10"/>
        </w:numPr>
        <w:adjustRightInd w:val="0"/>
        <w:snapToGrid w:val="0"/>
        <w:spacing w:line="360" w:lineRule="auto"/>
        <w:jc w:val="both"/>
        <w:rPr>
          <w:sz w:val="28"/>
          <w:szCs w:val="28"/>
        </w:rPr>
      </w:pPr>
      <w:r>
        <w:rPr>
          <w:sz w:val="28"/>
          <w:szCs w:val="28"/>
        </w:rPr>
        <w:t>Знакомый – чуждый</w:t>
      </w:r>
    </w:p>
    <w:p w:rsidR="006549BB" w:rsidRDefault="006549BB" w:rsidP="006549BB">
      <w:pPr>
        <w:adjustRightInd w:val="0"/>
        <w:snapToGrid w:val="0"/>
        <w:spacing w:line="360" w:lineRule="auto"/>
        <w:ind w:firstLine="709"/>
        <w:jc w:val="both"/>
        <w:rPr>
          <w:sz w:val="28"/>
          <w:szCs w:val="28"/>
        </w:rPr>
      </w:pPr>
      <w:r>
        <w:rPr>
          <w:sz w:val="28"/>
          <w:szCs w:val="28"/>
        </w:rPr>
        <w:t>2.</w:t>
      </w:r>
      <w:r w:rsidRPr="00BE0778">
        <w:rPr>
          <w:sz w:val="28"/>
          <w:szCs w:val="28"/>
        </w:rPr>
        <w:t>«Эмоциональный блок»</w:t>
      </w:r>
      <w:r>
        <w:rPr>
          <w:sz w:val="28"/>
          <w:szCs w:val="28"/>
        </w:rPr>
        <w:t xml:space="preserve">. В этом блоке </w:t>
      </w:r>
      <w:r w:rsidRPr="00BE0778">
        <w:rPr>
          <w:sz w:val="28"/>
          <w:szCs w:val="28"/>
        </w:rPr>
        <w:t xml:space="preserve">оценивается </w:t>
      </w:r>
      <w:r>
        <w:rPr>
          <w:sz w:val="28"/>
          <w:szCs w:val="28"/>
        </w:rPr>
        <w:t>эмоциональное восприятие изображения. Данный блок состоит из следующих оппозиционных пар:</w:t>
      </w:r>
    </w:p>
    <w:p w:rsidR="006549BB" w:rsidRDefault="006549BB" w:rsidP="007E7838">
      <w:pPr>
        <w:pStyle w:val="a4"/>
        <w:numPr>
          <w:ilvl w:val="0"/>
          <w:numId w:val="11"/>
        </w:numPr>
        <w:spacing w:line="360" w:lineRule="auto"/>
        <w:rPr>
          <w:sz w:val="28"/>
          <w:szCs w:val="28"/>
        </w:rPr>
      </w:pPr>
      <w:r>
        <w:rPr>
          <w:sz w:val="28"/>
          <w:szCs w:val="28"/>
        </w:rPr>
        <w:t xml:space="preserve">Тревожный – </w:t>
      </w:r>
      <w:r w:rsidRPr="00BE0778">
        <w:rPr>
          <w:sz w:val="28"/>
          <w:szCs w:val="28"/>
        </w:rPr>
        <w:t xml:space="preserve">радостный </w:t>
      </w:r>
    </w:p>
    <w:p w:rsidR="006549BB" w:rsidRDefault="006549BB" w:rsidP="007E7838">
      <w:pPr>
        <w:pStyle w:val="a4"/>
        <w:numPr>
          <w:ilvl w:val="0"/>
          <w:numId w:val="11"/>
        </w:numPr>
        <w:spacing w:line="360" w:lineRule="auto"/>
        <w:rPr>
          <w:sz w:val="28"/>
          <w:szCs w:val="28"/>
        </w:rPr>
      </w:pPr>
      <w:r w:rsidRPr="00BE0778">
        <w:rPr>
          <w:sz w:val="28"/>
          <w:szCs w:val="28"/>
        </w:rPr>
        <w:t>Цепляющий</w:t>
      </w:r>
      <w:r>
        <w:rPr>
          <w:sz w:val="28"/>
          <w:szCs w:val="28"/>
        </w:rPr>
        <w:t xml:space="preserve"> – </w:t>
      </w:r>
      <w:r w:rsidRPr="00BE0778">
        <w:rPr>
          <w:sz w:val="28"/>
          <w:szCs w:val="28"/>
        </w:rPr>
        <w:t xml:space="preserve">безразличный </w:t>
      </w:r>
    </w:p>
    <w:p w:rsidR="006549BB" w:rsidRDefault="006549BB" w:rsidP="007E7838">
      <w:pPr>
        <w:pStyle w:val="a4"/>
        <w:numPr>
          <w:ilvl w:val="0"/>
          <w:numId w:val="11"/>
        </w:numPr>
        <w:spacing w:line="360" w:lineRule="auto"/>
        <w:rPr>
          <w:sz w:val="28"/>
          <w:szCs w:val="28"/>
        </w:rPr>
      </w:pPr>
      <w:r w:rsidRPr="00BE0778">
        <w:rPr>
          <w:sz w:val="28"/>
          <w:szCs w:val="28"/>
        </w:rPr>
        <w:t>Смущающий</w:t>
      </w:r>
      <w:r>
        <w:rPr>
          <w:sz w:val="28"/>
          <w:szCs w:val="28"/>
        </w:rPr>
        <w:t xml:space="preserve"> – </w:t>
      </w:r>
      <w:r w:rsidRPr="00BE0778">
        <w:rPr>
          <w:sz w:val="28"/>
          <w:szCs w:val="28"/>
        </w:rPr>
        <w:t xml:space="preserve">раскрепощающий </w:t>
      </w:r>
    </w:p>
    <w:p w:rsidR="006549BB" w:rsidRDefault="006549BB" w:rsidP="007E7838">
      <w:pPr>
        <w:pStyle w:val="a4"/>
        <w:numPr>
          <w:ilvl w:val="0"/>
          <w:numId w:val="11"/>
        </w:numPr>
        <w:spacing w:line="360" w:lineRule="auto"/>
        <w:rPr>
          <w:sz w:val="28"/>
          <w:szCs w:val="28"/>
        </w:rPr>
      </w:pPr>
      <w:r>
        <w:rPr>
          <w:sz w:val="28"/>
          <w:szCs w:val="28"/>
        </w:rPr>
        <w:t xml:space="preserve">Веселый – </w:t>
      </w:r>
      <w:r w:rsidRPr="00BE0778">
        <w:rPr>
          <w:sz w:val="28"/>
          <w:szCs w:val="28"/>
        </w:rPr>
        <w:t xml:space="preserve">грустный </w:t>
      </w:r>
    </w:p>
    <w:p w:rsidR="006549BB" w:rsidRDefault="006549BB" w:rsidP="007E7838">
      <w:pPr>
        <w:pStyle w:val="a4"/>
        <w:numPr>
          <w:ilvl w:val="0"/>
          <w:numId w:val="11"/>
        </w:numPr>
        <w:spacing w:line="360" w:lineRule="auto"/>
        <w:rPr>
          <w:sz w:val="28"/>
          <w:szCs w:val="28"/>
        </w:rPr>
      </w:pPr>
      <w:r>
        <w:rPr>
          <w:sz w:val="28"/>
          <w:szCs w:val="28"/>
        </w:rPr>
        <w:t xml:space="preserve">Приятный – </w:t>
      </w:r>
      <w:r w:rsidRPr="00BE0778">
        <w:rPr>
          <w:sz w:val="28"/>
          <w:szCs w:val="28"/>
        </w:rPr>
        <w:t xml:space="preserve">неприятный </w:t>
      </w:r>
    </w:p>
    <w:p w:rsidR="006549BB" w:rsidRPr="00BE0778" w:rsidRDefault="006549BB" w:rsidP="007E7838">
      <w:pPr>
        <w:pStyle w:val="a4"/>
        <w:numPr>
          <w:ilvl w:val="0"/>
          <w:numId w:val="11"/>
        </w:numPr>
        <w:spacing w:line="360" w:lineRule="auto"/>
        <w:rPr>
          <w:sz w:val="28"/>
          <w:szCs w:val="28"/>
        </w:rPr>
      </w:pPr>
      <w:r>
        <w:rPr>
          <w:sz w:val="28"/>
          <w:szCs w:val="28"/>
        </w:rPr>
        <w:t xml:space="preserve">Притягивающий – </w:t>
      </w:r>
      <w:r w:rsidRPr="00BE0778">
        <w:rPr>
          <w:sz w:val="28"/>
          <w:szCs w:val="28"/>
        </w:rPr>
        <w:t xml:space="preserve">отталкивающий </w:t>
      </w:r>
    </w:p>
    <w:p w:rsidR="006549BB" w:rsidRPr="007C6532" w:rsidRDefault="006549BB" w:rsidP="006549BB">
      <w:pPr>
        <w:adjustRightInd w:val="0"/>
        <w:snapToGrid w:val="0"/>
        <w:spacing w:line="360" w:lineRule="auto"/>
        <w:ind w:firstLine="709"/>
        <w:jc w:val="both"/>
        <w:rPr>
          <w:sz w:val="28"/>
          <w:szCs w:val="28"/>
        </w:rPr>
      </w:pPr>
      <w:r>
        <w:rPr>
          <w:sz w:val="28"/>
          <w:szCs w:val="28"/>
        </w:rPr>
        <w:t xml:space="preserve">3. «Когнитивный блок». В этом блоке исследуется отношение к увиденному в изображении, побуждение к размышлению от </w:t>
      </w:r>
      <w:proofErr w:type="gramStart"/>
      <w:r>
        <w:rPr>
          <w:sz w:val="28"/>
          <w:szCs w:val="28"/>
        </w:rPr>
        <w:t>увиденного</w:t>
      </w:r>
      <w:proofErr w:type="gramEnd"/>
      <w:r>
        <w:rPr>
          <w:sz w:val="28"/>
          <w:szCs w:val="28"/>
        </w:rPr>
        <w:t xml:space="preserve">. Данный блок </w:t>
      </w:r>
      <w:r w:rsidRPr="007C6532">
        <w:rPr>
          <w:sz w:val="28"/>
          <w:szCs w:val="28"/>
        </w:rPr>
        <w:t>состоит из следующих оппозиционных пар:</w:t>
      </w:r>
    </w:p>
    <w:p w:rsidR="006549BB" w:rsidRDefault="006549BB" w:rsidP="007E7838">
      <w:pPr>
        <w:pStyle w:val="a4"/>
        <w:numPr>
          <w:ilvl w:val="0"/>
          <w:numId w:val="12"/>
        </w:numPr>
        <w:spacing w:line="360" w:lineRule="auto"/>
        <w:rPr>
          <w:sz w:val="28"/>
          <w:szCs w:val="28"/>
        </w:rPr>
      </w:pPr>
      <w:proofErr w:type="gramStart"/>
      <w:r w:rsidRPr="007C6532">
        <w:rPr>
          <w:sz w:val="28"/>
          <w:szCs w:val="28"/>
        </w:rPr>
        <w:t>По</w:t>
      </w:r>
      <w:r>
        <w:rPr>
          <w:sz w:val="28"/>
          <w:szCs w:val="28"/>
        </w:rPr>
        <w:t>буждающий</w:t>
      </w:r>
      <w:proofErr w:type="gramEnd"/>
      <w:r>
        <w:rPr>
          <w:sz w:val="28"/>
          <w:szCs w:val="28"/>
        </w:rPr>
        <w:t xml:space="preserve"> к размышлению – </w:t>
      </w:r>
      <w:r w:rsidRPr="007C6532">
        <w:rPr>
          <w:sz w:val="28"/>
          <w:szCs w:val="28"/>
        </w:rPr>
        <w:t xml:space="preserve">уводящий от размышления </w:t>
      </w:r>
    </w:p>
    <w:p w:rsidR="006549BB" w:rsidRDefault="006549BB" w:rsidP="007E7838">
      <w:pPr>
        <w:pStyle w:val="a4"/>
        <w:numPr>
          <w:ilvl w:val="0"/>
          <w:numId w:val="12"/>
        </w:numPr>
        <w:spacing w:line="360" w:lineRule="auto"/>
        <w:rPr>
          <w:sz w:val="28"/>
          <w:szCs w:val="28"/>
        </w:rPr>
      </w:pPr>
      <w:r>
        <w:rPr>
          <w:sz w:val="28"/>
          <w:szCs w:val="28"/>
        </w:rPr>
        <w:lastRenderedPageBreak/>
        <w:t xml:space="preserve">Развивающий меня – </w:t>
      </w:r>
      <w:r w:rsidRPr="007C6532">
        <w:rPr>
          <w:sz w:val="28"/>
          <w:szCs w:val="28"/>
        </w:rPr>
        <w:t xml:space="preserve">оставляющий мое развитие на том же </w:t>
      </w:r>
      <w:proofErr w:type="gramStart"/>
      <w:r w:rsidRPr="007C6532">
        <w:rPr>
          <w:sz w:val="28"/>
          <w:szCs w:val="28"/>
        </w:rPr>
        <w:t>уровне</w:t>
      </w:r>
      <w:proofErr w:type="gramEnd"/>
      <w:r w:rsidRPr="007C6532">
        <w:rPr>
          <w:sz w:val="28"/>
          <w:szCs w:val="28"/>
        </w:rPr>
        <w:t xml:space="preserve"> </w:t>
      </w:r>
    </w:p>
    <w:p w:rsidR="006549BB" w:rsidRDefault="006549BB" w:rsidP="007E7838">
      <w:pPr>
        <w:pStyle w:val="a4"/>
        <w:numPr>
          <w:ilvl w:val="0"/>
          <w:numId w:val="12"/>
        </w:numPr>
        <w:spacing w:line="360" w:lineRule="auto"/>
        <w:rPr>
          <w:sz w:val="28"/>
          <w:szCs w:val="28"/>
        </w:rPr>
      </w:pPr>
      <w:proofErr w:type="gramStart"/>
      <w:r w:rsidRPr="007C6532">
        <w:rPr>
          <w:sz w:val="28"/>
          <w:szCs w:val="28"/>
        </w:rPr>
        <w:t>Побуждающий</w:t>
      </w:r>
      <w:proofErr w:type="gramEnd"/>
      <w:r w:rsidRPr="007C6532">
        <w:rPr>
          <w:sz w:val="28"/>
          <w:szCs w:val="28"/>
        </w:rPr>
        <w:t xml:space="preserve"> делиться своим мнением со знакомыми </w:t>
      </w:r>
      <w:r>
        <w:rPr>
          <w:sz w:val="28"/>
          <w:szCs w:val="28"/>
        </w:rPr>
        <w:t xml:space="preserve"> – </w:t>
      </w:r>
      <w:r w:rsidRPr="007C6532">
        <w:rPr>
          <w:sz w:val="28"/>
          <w:szCs w:val="28"/>
        </w:rPr>
        <w:t xml:space="preserve">побуждающий оставить свое мнение при себе </w:t>
      </w:r>
    </w:p>
    <w:p w:rsidR="006549BB" w:rsidRDefault="006549BB" w:rsidP="007E7838">
      <w:pPr>
        <w:pStyle w:val="a4"/>
        <w:numPr>
          <w:ilvl w:val="0"/>
          <w:numId w:val="12"/>
        </w:numPr>
        <w:spacing w:line="360" w:lineRule="auto"/>
        <w:rPr>
          <w:sz w:val="28"/>
          <w:szCs w:val="28"/>
        </w:rPr>
      </w:pPr>
      <w:r>
        <w:rPr>
          <w:sz w:val="28"/>
          <w:szCs w:val="28"/>
        </w:rPr>
        <w:t xml:space="preserve">Оригинальный – </w:t>
      </w:r>
      <w:r w:rsidRPr="007C6532">
        <w:rPr>
          <w:sz w:val="28"/>
          <w:szCs w:val="28"/>
        </w:rPr>
        <w:t xml:space="preserve">банальный </w:t>
      </w:r>
    </w:p>
    <w:p w:rsidR="006549BB" w:rsidRPr="007B210D" w:rsidRDefault="006549BB" w:rsidP="007E7838">
      <w:pPr>
        <w:pStyle w:val="a4"/>
        <w:numPr>
          <w:ilvl w:val="0"/>
          <w:numId w:val="12"/>
        </w:numPr>
        <w:spacing w:line="360" w:lineRule="auto"/>
        <w:rPr>
          <w:sz w:val="28"/>
          <w:szCs w:val="28"/>
        </w:rPr>
      </w:pPr>
      <w:proofErr w:type="gramStart"/>
      <w:r w:rsidRPr="007B210D">
        <w:rPr>
          <w:sz w:val="28"/>
          <w:szCs w:val="28"/>
        </w:rPr>
        <w:t>Поддающийся</w:t>
      </w:r>
      <w:proofErr w:type="gramEnd"/>
      <w:r w:rsidRPr="007B210D">
        <w:rPr>
          <w:sz w:val="28"/>
          <w:szCs w:val="28"/>
        </w:rPr>
        <w:t xml:space="preserve"> описанию – неподдающийся описанию </w:t>
      </w:r>
    </w:p>
    <w:p w:rsidR="006549BB" w:rsidRDefault="006549BB" w:rsidP="006549BB">
      <w:pPr>
        <w:adjustRightInd w:val="0"/>
        <w:snapToGrid w:val="0"/>
        <w:spacing w:line="360" w:lineRule="auto"/>
        <w:ind w:firstLine="709"/>
        <w:jc w:val="both"/>
        <w:rPr>
          <w:sz w:val="28"/>
          <w:szCs w:val="28"/>
        </w:rPr>
      </w:pPr>
      <w:r>
        <w:rPr>
          <w:sz w:val="28"/>
          <w:szCs w:val="28"/>
        </w:rPr>
        <w:t>4.</w:t>
      </w:r>
      <w:r w:rsidRPr="007B210D">
        <w:rPr>
          <w:sz w:val="28"/>
          <w:szCs w:val="28"/>
        </w:rPr>
        <w:t>«Мотивационный блок»</w:t>
      </w:r>
      <w:r>
        <w:rPr>
          <w:sz w:val="28"/>
          <w:szCs w:val="28"/>
        </w:rPr>
        <w:t xml:space="preserve">. В этом блоке исследуется мотивация </w:t>
      </w:r>
      <w:proofErr w:type="gramStart"/>
      <w:r>
        <w:rPr>
          <w:sz w:val="28"/>
          <w:szCs w:val="28"/>
        </w:rPr>
        <w:t>от</w:t>
      </w:r>
      <w:proofErr w:type="gramEnd"/>
      <w:r>
        <w:rPr>
          <w:sz w:val="28"/>
          <w:szCs w:val="28"/>
        </w:rPr>
        <w:t xml:space="preserve"> увиденного в изображении, побуждение к действию или его отсутствие. Данный блок </w:t>
      </w:r>
      <w:r w:rsidRPr="007C6532">
        <w:rPr>
          <w:sz w:val="28"/>
          <w:szCs w:val="28"/>
        </w:rPr>
        <w:t>состоит из следующих оппозиционных пар:</w:t>
      </w:r>
    </w:p>
    <w:p w:rsidR="006549BB" w:rsidRDefault="006549BB" w:rsidP="007E7838">
      <w:pPr>
        <w:pStyle w:val="a4"/>
        <w:numPr>
          <w:ilvl w:val="0"/>
          <w:numId w:val="13"/>
        </w:numPr>
        <w:adjustRightInd w:val="0"/>
        <w:snapToGrid w:val="0"/>
        <w:spacing w:line="360" w:lineRule="auto"/>
        <w:jc w:val="both"/>
        <w:rPr>
          <w:sz w:val="28"/>
          <w:szCs w:val="28"/>
        </w:rPr>
      </w:pPr>
      <w:r>
        <w:rPr>
          <w:sz w:val="28"/>
          <w:szCs w:val="28"/>
        </w:rPr>
        <w:t xml:space="preserve">Внушающий – </w:t>
      </w:r>
      <w:r w:rsidRPr="007B210D">
        <w:rPr>
          <w:sz w:val="28"/>
          <w:szCs w:val="28"/>
        </w:rPr>
        <w:t xml:space="preserve">доказательный </w:t>
      </w:r>
    </w:p>
    <w:p w:rsidR="006549BB" w:rsidRDefault="006549BB" w:rsidP="007E7838">
      <w:pPr>
        <w:pStyle w:val="a4"/>
        <w:numPr>
          <w:ilvl w:val="0"/>
          <w:numId w:val="13"/>
        </w:numPr>
        <w:adjustRightInd w:val="0"/>
        <w:snapToGrid w:val="0"/>
        <w:spacing w:line="360" w:lineRule="auto"/>
        <w:jc w:val="both"/>
        <w:rPr>
          <w:sz w:val="28"/>
          <w:szCs w:val="28"/>
        </w:rPr>
      </w:pPr>
      <w:proofErr w:type="gramStart"/>
      <w:r w:rsidRPr="007B210D">
        <w:rPr>
          <w:sz w:val="28"/>
          <w:szCs w:val="28"/>
        </w:rPr>
        <w:t>Порождающий</w:t>
      </w:r>
      <w:proofErr w:type="gramEnd"/>
      <w:r w:rsidRPr="007B210D">
        <w:rPr>
          <w:sz w:val="28"/>
          <w:szCs w:val="28"/>
        </w:rPr>
        <w:t xml:space="preserve"> рассеянность  – порождающий собранность </w:t>
      </w:r>
    </w:p>
    <w:p w:rsidR="006549BB" w:rsidRDefault="006549BB" w:rsidP="007E7838">
      <w:pPr>
        <w:pStyle w:val="a4"/>
        <w:numPr>
          <w:ilvl w:val="0"/>
          <w:numId w:val="13"/>
        </w:numPr>
        <w:adjustRightInd w:val="0"/>
        <w:snapToGrid w:val="0"/>
        <w:spacing w:line="360" w:lineRule="auto"/>
        <w:jc w:val="both"/>
        <w:rPr>
          <w:sz w:val="28"/>
          <w:szCs w:val="28"/>
        </w:rPr>
      </w:pPr>
      <w:r w:rsidRPr="007B210D">
        <w:rPr>
          <w:sz w:val="28"/>
          <w:szCs w:val="28"/>
        </w:rPr>
        <w:t xml:space="preserve">Расслабляющий – напрягающий </w:t>
      </w:r>
    </w:p>
    <w:p w:rsidR="006549BB" w:rsidRDefault="006549BB" w:rsidP="007E7838">
      <w:pPr>
        <w:pStyle w:val="a4"/>
        <w:numPr>
          <w:ilvl w:val="0"/>
          <w:numId w:val="13"/>
        </w:numPr>
        <w:adjustRightInd w:val="0"/>
        <w:snapToGrid w:val="0"/>
        <w:spacing w:line="360" w:lineRule="auto"/>
        <w:jc w:val="both"/>
        <w:rPr>
          <w:sz w:val="28"/>
          <w:szCs w:val="28"/>
        </w:rPr>
      </w:pPr>
      <w:r w:rsidRPr="007B210D">
        <w:rPr>
          <w:sz w:val="28"/>
          <w:szCs w:val="28"/>
        </w:rPr>
        <w:t>Бессистемный – системный</w:t>
      </w:r>
    </w:p>
    <w:p w:rsidR="006549BB" w:rsidRDefault="006549BB" w:rsidP="007E7838">
      <w:pPr>
        <w:pStyle w:val="a4"/>
        <w:numPr>
          <w:ilvl w:val="0"/>
          <w:numId w:val="13"/>
        </w:numPr>
        <w:adjustRightInd w:val="0"/>
        <w:snapToGrid w:val="0"/>
        <w:spacing w:line="360" w:lineRule="auto"/>
        <w:jc w:val="both"/>
        <w:rPr>
          <w:sz w:val="28"/>
          <w:szCs w:val="28"/>
        </w:rPr>
      </w:pPr>
      <w:r w:rsidRPr="007B210D">
        <w:rPr>
          <w:sz w:val="28"/>
          <w:szCs w:val="28"/>
        </w:rPr>
        <w:t xml:space="preserve">Избирательный просмотр – хаотичный просмотр </w:t>
      </w:r>
    </w:p>
    <w:p w:rsidR="006549BB" w:rsidRPr="007B210D" w:rsidRDefault="006549BB" w:rsidP="007E7838">
      <w:pPr>
        <w:pStyle w:val="a4"/>
        <w:numPr>
          <w:ilvl w:val="0"/>
          <w:numId w:val="13"/>
        </w:numPr>
        <w:adjustRightInd w:val="0"/>
        <w:snapToGrid w:val="0"/>
        <w:spacing w:line="360" w:lineRule="auto"/>
        <w:jc w:val="both"/>
        <w:rPr>
          <w:sz w:val="28"/>
          <w:szCs w:val="28"/>
        </w:rPr>
      </w:pPr>
      <w:r w:rsidRPr="007B210D">
        <w:rPr>
          <w:sz w:val="28"/>
          <w:szCs w:val="28"/>
        </w:rPr>
        <w:t>Запоминающийся  – незапоминающийся</w:t>
      </w:r>
    </w:p>
    <w:p w:rsidR="006549BB" w:rsidRPr="00B66D85" w:rsidRDefault="006549BB" w:rsidP="006549BB">
      <w:pPr>
        <w:adjustRightInd w:val="0"/>
        <w:snapToGrid w:val="0"/>
        <w:spacing w:line="360" w:lineRule="auto"/>
        <w:ind w:firstLine="709"/>
        <w:jc w:val="both"/>
        <w:rPr>
          <w:i/>
          <w:sz w:val="28"/>
          <w:szCs w:val="28"/>
        </w:rPr>
      </w:pPr>
      <w:r w:rsidRPr="00B66D85">
        <w:rPr>
          <w:i/>
          <w:sz w:val="28"/>
          <w:szCs w:val="28"/>
        </w:rPr>
        <w:t xml:space="preserve">3. Методика оценки качественных </w:t>
      </w:r>
      <w:r w:rsidRPr="008D51C3">
        <w:rPr>
          <w:i/>
          <w:sz w:val="28"/>
          <w:szCs w:val="28"/>
        </w:rPr>
        <w:t>особенностей визуальных образов в рекламе</w:t>
      </w:r>
      <w:r w:rsidRPr="008D51C3">
        <w:rPr>
          <w:sz w:val="28"/>
          <w:szCs w:val="28"/>
        </w:rPr>
        <w:t xml:space="preserve"> </w:t>
      </w:r>
      <w:r w:rsidRPr="00B66D85">
        <w:rPr>
          <w:i/>
          <w:sz w:val="28"/>
          <w:szCs w:val="28"/>
        </w:rPr>
        <w:t>Н.О. Свешниковой (Приложение Г)</w:t>
      </w:r>
    </w:p>
    <w:p w:rsidR="006549BB" w:rsidRPr="00B66D85" w:rsidRDefault="006549BB" w:rsidP="006549BB">
      <w:pPr>
        <w:spacing w:line="360" w:lineRule="auto"/>
        <w:ind w:firstLine="709"/>
        <w:jc w:val="both"/>
        <w:rPr>
          <w:sz w:val="28"/>
          <w:szCs w:val="28"/>
        </w:rPr>
      </w:pPr>
      <w:r w:rsidRPr="00B66D85">
        <w:rPr>
          <w:sz w:val="28"/>
          <w:szCs w:val="28"/>
        </w:rPr>
        <w:t>В основе данной методики лежит идея, согласно которой поле смыслов образов рекламы задаётся оппозиционными парами.</w:t>
      </w:r>
    </w:p>
    <w:p w:rsidR="006549BB" w:rsidRPr="00B66D85" w:rsidRDefault="006549BB" w:rsidP="006549BB">
      <w:pPr>
        <w:spacing w:line="360" w:lineRule="auto"/>
        <w:ind w:firstLine="709"/>
        <w:jc w:val="both"/>
        <w:rPr>
          <w:sz w:val="28"/>
          <w:szCs w:val="28"/>
        </w:rPr>
      </w:pPr>
      <w:r w:rsidRPr="00B66D85">
        <w:rPr>
          <w:sz w:val="28"/>
          <w:szCs w:val="28"/>
        </w:rPr>
        <w:t>Опросник состоит из 24 оппозиционных утверждений</w:t>
      </w:r>
      <w:r>
        <w:rPr>
          <w:sz w:val="28"/>
          <w:szCs w:val="28"/>
        </w:rPr>
        <w:t>, нужно по 7 бальной шкале</w:t>
      </w:r>
      <w:r w:rsidRPr="00B66D85">
        <w:rPr>
          <w:sz w:val="28"/>
          <w:szCs w:val="28"/>
        </w:rPr>
        <w:t xml:space="preserve">, выбрать то утверждение, которое ему больше подходит.  Парные сравнения были составлены таким образом, чтобы можно было прояснить отношения респондента к изображениям. </w:t>
      </w:r>
    </w:p>
    <w:p w:rsidR="006549BB" w:rsidRPr="00B66D85" w:rsidRDefault="006549BB" w:rsidP="006549BB">
      <w:pPr>
        <w:spacing w:line="360" w:lineRule="auto"/>
        <w:ind w:firstLine="709"/>
        <w:jc w:val="both"/>
        <w:rPr>
          <w:sz w:val="28"/>
          <w:szCs w:val="28"/>
        </w:rPr>
      </w:pPr>
      <w:r w:rsidRPr="00B66D85">
        <w:rPr>
          <w:sz w:val="28"/>
          <w:szCs w:val="28"/>
        </w:rPr>
        <w:t xml:space="preserve">Основными составляющими </w:t>
      </w:r>
      <w:r>
        <w:rPr>
          <w:sz w:val="28"/>
          <w:szCs w:val="28"/>
        </w:rPr>
        <w:t>методики следующие блоки</w:t>
      </w:r>
      <w:r w:rsidRPr="00B66D85">
        <w:rPr>
          <w:sz w:val="28"/>
          <w:szCs w:val="28"/>
        </w:rPr>
        <w:t xml:space="preserve"> стали:</w:t>
      </w:r>
    </w:p>
    <w:p w:rsidR="006549BB" w:rsidRPr="00B66D85" w:rsidRDefault="006549BB" w:rsidP="006549BB">
      <w:pPr>
        <w:spacing w:line="360" w:lineRule="auto"/>
        <w:ind w:firstLine="709"/>
        <w:jc w:val="both"/>
        <w:rPr>
          <w:sz w:val="28"/>
          <w:szCs w:val="28"/>
        </w:rPr>
      </w:pPr>
      <w:r w:rsidRPr="00B66D85">
        <w:rPr>
          <w:sz w:val="28"/>
          <w:szCs w:val="28"/>
        </w:rPr>
        <w:t>1. «Идеология», отражает осознание испытуемым общего направления рекламной информации. Включает в себя пары:</w:t>
      </w:r>
    </w:p>
    <w:p w:rsidR="006549BB" w:rsidRPr="00B66D85" w:rsidRDefault="006549BB" w:rsidP="006549BB">
      <w:pPr>
        <w:spacing w:line="360" w:lineRule="auto"/>
        <w:jc w:val="both"/>
        <w:rPr>
          <w:sz w:val="28"/>
          <w:szCs w:val="28"/>
        </w:rPr>
      </w:pPr>
      <w:r w:rsidRPr="00B66D85">
        <w:rPr>
          <w:sz w:val="28"/>
          <w:szCs w:val="28"/>
        </w:rPr>
        <w:t xml:space="preserve">- «реклама для широкой аудитории - или на узкую целевую аудиторию»; </w:t>
      </w:r>
    </w:p>
    <w:p w:rsidR="006549BB" w:rsidRPr="00B66D85" w:rsidRDefault="006549BB" w:rsidP="006549BB">
      <w:pPr>
        <w:spacing w:line="360" w:lineRule="auto"/>
        <w:jc w:val="both"/>
        <w:rPr>
          <w:sz w:val="28"/>
          <w:szCs w:val="28"/>
        </w:rPr>
      </w:pPr>
      <w:r w:rsidRPr="00B66D85">
        <w:rPr>
          <w:sz w:val="28"/>
          <w:szCs w:val="28"/>
        </w:rPr>
        <w:t>- «реклама, учитывающая возрастные различия - реклама, не учитывающая возрастные различия»;</w:t>
      </w:r>
    </w:p>
    <w:p w:rsidR="006549BB" w:rsidRPr="00B66D85" w:rsidRDefault="006549BB" w:rsidP="006549BB">
      <w:pPr>
        <w:spacing w:line="360" w:lineRule="auto"/>
        <w:jc w:val="both"/>
        <w:rPr>
          <w:sz w:val="28"/>
          <w:szCs w:val="28"/>
        </w:rPr>
      </w:pPr>
      <w:r w:rsidRPr="00B66D85">
        <w:rPr>
          <w:sz w:val="28"/>
          <w:szCs w:val="28"/>
        </w:rPr>
        <w:lastRenderedPageBreak/>
        <w:t>- «человеческие отношения являются ценностью - человеческие отношения не являются ценностью»;</w:t>
      </w:r>
    </w:p>
    <w:p w:rsidR="006549BB" w:rsidRPr="00B66D85" w:rsidRDefault="006549BB" w:rsidP="006549BB">
      <w:pPr>
        <w:spacing w:line="360" w:lineRule="auto"/>
        <w:jc w:val="both"/>
        <w:rPr>
          <w:sz w:val="28"/>
          <w:szCs w:val="28"/>
        </w:rPr>
      </w:pPr>
      <w:r w:rsidRPr="00B66D85">
        <w:rPr>
          <w:sz w:val="28"/>
          <w:szCs w:val="28"/>
        </w:rPr>
        <w:t>- «стилистика основана на отечественном опыте - использован зарубежный стиль»;</w:t>
      </w:r>
    </w:p>
    <w:p w:rsidR="006549BB" w:rsidRPr="00B66D85" w:rsidRDefault="006549BB" w:rsidP="006549BB">
      <w:pPr>
        <w:spacing w:line="360" w:lineRule="auto"/>
        <w:jc w:val="both"/>
        <w:rPr>
          <w:sz w:val="28"/>
          <w:szCs w:val="28"/>
        </w:rPr>
      </w:pPr>
      <w:r w:rsidRPr="00B66D85">
        <w:rPr>
          <w:sz w:val="28"/>
          <w:szCs w:val="28"/>
        </w:rPr>
        <w:t xml:space="preserve">- «речь, как средство привлечения внимания - речь, как средство выражения смысла»; </w:t>
      </w:r>
    </w:p>
    <w:p w:rsidR="006549BB" w:rsidRPr="00B66D85" w:rsidRDefault="006549BB" w:rsidP="006549BB">
      <w:pPr>
        <w:spacing w:line="360" w:lineRule="auto"/>
        <w:jc w:val="both"/>
        <w:rPr>
          <w:sz w:val="28"/>
          <w:szCs w:val="28"/>
        </w:rPr>
      </w:pPr>
      <w:r w:rsidRPr="00B66D85">
        <w:rPr>
          <w:sz w:val="28"/>
          <w:szCs w:val="28"/>
        </w:rPr>
        <w:t>- «размытость смысла - четкость смысла».</w:t>
      </w:r>
    </w:p>
    <w:p w:rsidR="006549BB" w:rsidRPr="00B66D85" w:rsidRDefault="006549BB" w:rsidP="006549BB">
      <w:pPr>
        <w:spacing w:line="360" w:lineRule="auto"/>
        <w:ind w:firstLine="709"/>
        <w:jc w:val="both"/>
        <w:rPr>
          <w:sz w:val="28"/>
          <w:szCs w:val="28"/>
        </w:rPr>
      </w:pPr>
      <w:r w:rsidRPr="00B66D85">
        <w:rPr>
          <w:sz w:val="28"/>
          <w:szCs w:val="28"/>
        </w:rPr>
        <w:t>2. «Деятельность», отражает отношение испытуемого к общей психической и физической деятельности человека. Включает в себя следующие пары:</w:t>
      </w:r>
    </w:p>
    <w:p w:rsidR="006549BB" w:rsidRPr="00B66D85" w:rsidRDefault="006549BB" w:rsidP="006549BB">
      <w:pPr>
        <w:spacing w:line="360" w:lineRule="auto"/>
        <w:jc w:val="both"/>
        <w:rPr>
          <w:sz w:val="28"/>
          <w:szCs w:val="28"/>
        </w:rPr>
      </w:pPr>
      <w:r w:rsidRPr="00B66D85">
        <w:rPr>
          <w:sz w:val="28"/>
          <w:szCs w:val="28"/>
        </w:rPr>
        <w:t>- «анимационная реклама - исполнители ролей - люди»;</w:t>
      </w:r>
    </w:p>
    <w:p w:rsidR="006549BB" w:rsidRPr="00B66D85" w:rsidRDefault="006549BB" w:rsidP="006549BB">
      <w:pPr>
        <w:spacing w:line="360" w:lineRule="auto"/>
        <w:jc w:val="both"/>
        <w:rPr>
          <w:sz w:val="28"/>
          <w:szCs w:val="28"/>
        </w:rPr>
      </w:pPr>
      <w:r w:rsidRPr="00B66D85">
        <w:rPr>
          <w:sz w:val="28"/>
          <w:szCs w:val="28"/>
        </w:rPr>
        <w:t>- «реклама отдельного товара/человека - реклама группы»;</w:t>
      </w:r>
    </w:p>
    <w:p w:rsidR="006549BB" w:rsidRPr="00B66D85" w:rsidRDefault="006549BB" w:rsidP="006549BB">
      <w:pPr>
        <w:spacing w:line="360" w:lineRule="auto"/>
        <w:jc w:val="both"/>
        <w:rPr>
          <w:sz w:val="28"/>
          <w:szCs w:val="28"/>
        </w:rPr>
      </w:pPr>
      <w:r w:rsidRPr="00B66D85">
        <w:rPr>
          <w:sz w:val="28"/>
          <w:szCs w:val="28"/>
        </w:rPr>
        <w:t>- «главное - мотив статуса - главное - мотив самореализации»;</w:t>
      </w:r>
    </w:p>
    <w:p w:rsidR="006549BB" w:rsidRPr="00B66D85" w:rsidRDefault="006549BB" w:rsidP="006549BB">
      <w:pPr>
        <w:spacing w:line="360" w:lineRule="auto"/>
        <w:jc w:val="both"/>
        <w:rPr>
          <w:sz w:val="28"/>
          <w:szCs w:val="28"/>
        </w:rPr>
      </w:pPr>
      <w:r w:rsidRPr="00B66D85">
        <w:rPr>
          <w:sz w:val="28"/>
          <w:szCs w:val="28"/>
        </w:rPr>
        <w:t>- «в рекламе, преимущественно, ориентация на себя - в рекламе, преимущественно, ориентация на отношения»;</w:t>
      </w:r>
    </w:p>
    <w:p w:rsidR="006549BB" w:rsidRPr="00B66D85" w:rsidRDefault="006549BB" w:rsidP="006549BB">
      <w:pPr>
        <w:spacing w:line="360" w:lineRule="auto"/>
        <w:jc w:val="both"/>
        <w:rPr>
          <w:sz w:val="28"/>
          <w:szCs w:val="28"/>
        </w:rPr>
      </w:pPr>
      <w:r w:rsidRPr="00B66D85">
        <w:rPr>
          <w:sz w:val="28"/>
          <w:szCs w:val="28"/>
        </w:rPr>
        <w:t>- «использование традиционных ценностей - ценности престижа и моды»;</w:t>
      </w:r>
    </w:p>
    <w:p w:rsidR="006549BB" w:rsidRPr="00B66D85" w:rsidRDefault="006549BB" w:rsidP="006549BB">
      <w:pPr>
        <w:spacing w:line="360" w:lineRule="auto"/>
        <w:jc w:val="both"/>
        <w:rPr>
          <w:sz w:val="28"/>
          <w:szCs w:val="28"/>
        </w:rPr>
      </w:pPr>
      <w:r w:rsidRPr="00B66D85">
        <w:rPr>
          <w:sz w:val="28"/>
          <w:szCs w:val="28"/>
        </w:rPr>
        <w:t>- «информативная - недостаточно информативная»;</w:t>
      </w:r>
    </w:p>
    <w:p w:rsidR="006549BB" w:rsidRPr="00B66D85" w:rsidRDefault="006549BB" w:rsidP="006549BB">
      <w:pPr>
        <w:spacing w:line="360" w:lineRule="auto"/>
        <w:ind w:firstLine="709"/>
        <w:jc w:val="both"/>
        <w:rPr>
          <w:sz w:val="28"/>
          <w:szCs w:val="28"/>
        </w:rPr>
      </w:pPr>
      <w:r w:rsidRPr="00B66D85">
        <w:rPr>
          <w:sz w:val="28"/>
          <w:szCs w:val="28"/>
        </w:rPr>
        <w:t>3. «Коммуникация», отражает отношение испытуемого к рекламе через коммуникативный процесс. Включает в себя следующие пары:</w:t>
      </w:r>
    </w:p>
    <w:p w:rsidR="006549BB" w:rsidRPr="00B66D85" w:rsidRDefault="006549BB" w:rsidP="006549BB">
      <w:pPr>
        <w:spacing w:line="360" w:lineRule="auto"/>
        <w:jc w:val="both"/>
        <w:rPr>
          <w:sz w:val="28"/>
          <w:szCs w:val="28"/>
        </w:rPr>
      </w:pPr>
      <w:r w:rsidRPr="00B66D85">
        <w:rPr>
          <w:sz w:val="28"/>
          <w:szCs w:val="28"/>
        </w:rPr>
        <w:t>-«вовлечение в коммуникативный процесс - информационный процесс»;</w:t>
      </w:r>
    </w:p>
    <w:p w:rsidR="006549BB" w:rsidRPr="00B66D85" w:rsidRDefault="006549BB" w:rsidP="006549BB">
      <w:pPr>
        <w:spacing w:line="360" w:lineRule="auto"/>
        <w:jc w:val="both"/>
        <w:rPr>
          <w:sz w:val="28"/>
          <w:szCs w:val="28"/>
        </w:rPr>
      </w:pPr>
      <w:r w:rsidRPr="00B66D85">
        <w:rPr>
          <w:sz w:val="28"/>
          <w:szCs w:val="28"/>
        </w:rPr>
        <w:t>-«побуждает к доминированию - побуждает к равенству»;</w:t>
      </w:r>
    </w:p>
    <w:p w:rsidR="006549BB" w:rsidRPr="00B66D85" w:rsidRDefault="006549BB" w:rsidP="006549BB">
      <w:pPr>
        <w:spacing w:line="360" w:lineRule="auto"/>
        <w:jc w:val="both"/>
        <w:rPr>
          <w:sz w:val="28"/>
          <w:szCs w:val="28"/>
        </w:rPr>
      </w:pPr>
      <w:r w:rsidRPr="00B66D85">
        <w:rPr>
          <w:sz w:val="28"/>
          <w:szCs w:val="28"/>
        </w:rPr>
        <w:t>- «включенность в общественные процессы - обособленность от общественных процессов»;</w:t>
      </w:r>
    </w:p>
    <w:p w:rsidR="006549BB" w:rsidRPr="00B66D85" w:rsidRDefault="006549BB" w:rsidP="006549BB">
      <w:pPr>
        <w:spacing w:line="360" w:lineRule="auto"/>
        <w:jc w:val="both"/>
        <w:rPr>
          <w:sz w:val="28"/>
          <w:szCs w:val="28"/>
        </w:rPr>
      </w:pPr>
      <w:r w:rsidRPr="00B66D85">
        <w:rPr>
          <w:sz w:val="28"/>
          <w:szCs w:val="28"/>
        </w:rPr>
        <w:t>- «как результат - ориентация на себя - как результат - ориентация на общество»;</w:t>
      </w:r>
    </w:p>
    <w:p w:rsidR="006549BB" w:rsidRPr="00B66D85" w:rsidRDefault="006549BB" w:rsidP="006549BB">
      <w:pPr>
        <w:spacing w:line="360" w:lineRule="auto"/>
        <w:jc w:val="both"/>
        <w:rPr>
          <w:sz w:val="28"/>
          <w:szCs w:val="28"/>
        </w:rPr>
      </w:pPr>
      <w:r w:rsidRPr="00B66D85">
        <w:rPr>
          <w:sz w:val="28"/>
          <w:szCs w:val="28"/>
        </w:rPr>
        <w:t>- «провоцирует конкуренцию - ведет к сотрудничеству»;</w:t>
      </w:r>
    </w:p>
    <w:p w:rsidR="006549BB" w:rsidRPr="00B66D85" w:rsidRDefault="006549BB" w:rsidP="006549BB">
      <w:pPr>
        <w:spacing w:line="360" w:lineRule="auto"/>
        <w:jc w:val="both"/>
        <w:rPr>
          <w:sz w:val="28"/>
          <w:szCs w:val="28"/>
        </w:rPr>
      </w:pPr>
      <w:r w:rsidRPr="00B66D85">
        <w:rPr>
          <w:sz w:val="28"/>
          <w:szCs w:val="28"/>
        </w:rPr>
        <w:t>- «объединяет - противопоставляет».</w:t>
      </w:r>
    </w:p>
    <w:p w:rsidR="006549BB" w:rsidRPr="00B66D85" w:rsidRDefault="006549BB" w:rsidP="006549BB">
      <w:pPr>
        <w:spacing w:line="360" w:lineRule="auto"/>
        <w:ind w:firstLine="709"/>
        <w:jc w:val="both"/>
        <w:rPr>
          <w:sz w:val="28"/>
          <w:szCs w:val="28"/>
        </w:rPr>
      </w:pPr>
      <w:r w:rsidRPr="00B66D85">
        <w:rPr>
          <w:sz w:val="28"/>
          <w:szCs w:val="28"/>
        </w:rPr>
        <w:t xml:space="preserve">4. «Активность», отражает, как и деятельность, отношение испытуемого к общей психической и физической активности человека, проявляющаяся по отношению к рекламным сообщениям. Отличие заключается в том, что </w:t>
      </w:r>
      <w:r w:rsidRPr="00B66D85">
        <w:rPr>
          <w:sz w:val="28"/>
          <w:szCs w:val="28"/>
        </w:rPr>
        <w:lastRenderedPageBreak/>
        <w:t>активность имеет характеристики темпа, динамичности, ритма, тогда как деятельность имеет характеристики логики следования. Включает в себя следующие пары:</w:t>
      </w:r>
    </w:p>
    <w:p w:rsidR="006549BB" w:rsidRPr="00B66D85" w:rsidRDefault="006549BB" w:rsidP="006549BB">
      <w:pPr>
        <w:spacing w:line="360" w:lineRule="auto"/>
        <w:jc w:val="both"/>
        <w:rPr>
          <w:sz w:val="28"/>
          <w:szCs w:val="28"/>
        </w:rPr>
      </w:pPr>
      <w:r w:rsidRPr="00B66D85">
        <w:rPr>
          <w:sz w:val="28"/>
          <w:szCs w:val="28"/>
        </w:rPr>
        <w:t>- «использование литературного языка - использование разных типов языка»;</w:t>
      </w:r>
    </w:p>
    <w:p w:rsidR="006549BB" w:rsidRPr="00B66D85" w:rsidRDefault="006549BB" w:rsidP="006549BB">
      <w:pPr>
        <w:spacing w:line="360" w:lineRule="auto"/>
        <w:jc w:val="both"/>
        <w:rPr>
          <w:sz w:val="28"/>
          <w:szCs w:val="28"/>
        </w:rPr>
      </w:pPr>
      <w:r w:rsidRPr="00B66D85">
        <w:rPr>
          <w:sz w:val="28"/>
          <w:szCs w:val="28"/>
        </w:rPr>
        <w:t>- «традиционная - развивающаяся»;</w:t>
      </w:r>
    </w:p>
    <w:p w:rsidR="006549BB" w:rsidRPr="00B66D85" w:rsidRDefault="006549BB" w:rsidP="006549BB">
      <w:pPr>
        <w:spacing w:line="360" w:lineRule="auto"/>
        <w:jc w:val="both"/>
        <w:rPr>
          <w:sz w:val="28"/>
          <w:szCs w:val="28"/>
        </w:rPr>
      </w:pPr>
      <w:r w:rsidRPr="00B66D85">
        <w:rPr>
          <w:sz w:val="28"/>
          <w:szCs w:val="28"/>
        </w:rPr>
        <w:t>- «использует убеждение - использует принуждение»;</w:t>
      </w:r>
    </w:p>
    <w:p w:rsidR="006549BB" w:rsidRPr="00B66D85" w:rsidRDefault="006549BB" w:rsidP="006549BB">
      <w:pPr>
        <w:spacing w:line="360" w:lineRule="auto"/>
        <w:jc w:val="both"/>
        <w:rPr>
          <w:sz w:val="28"/>
          <w:szCs w:val="28"/>
        </w:rPr>
      </w:pPr>
      <w:r w:rsidRPr="00B66D85">
        <w:rPr>
          <w:sz w:val="28"/>
          <w:szCs w:val="28"/>
        </w:rPr>
        <w:t>- «доверие рекламным сообщениям - недоверие рекламным сообщениям»;</w:t>
      </w:r>
    </w:p>
    <w:p w:rsidR="006549BB" w:rsidRPr="00B66D85" w:rsidRDefault="006549BB" w:rsidP="006549BB">
      <w:pPr>
        <w:spacing w:line="360" w:lineRule="auto"/>
        <w:jc w:val="both"/>
        <w:rPr>
          <w:sz w:val="28"/>
          <w:szCs w:val="28"/>
        </w:rPr>
      </w:pPr>
      <w:r w:rsidRPr="00B66D85">
        <w:rPr>
          <w:sz w:val="28"/>
          <w:szCs w:val="28"/>
        </w:rPr>
        <w:t>- «свобода слова - цензура»;</w:t>
      </w:r>
    </w:p>
    <w:p w:rsidR="006549BB" w:rsidRPr="006549BB" w:rsidRDefault="006549BB" w:rsidP="006549BB">
      <w:pPr>
        <w:spacing w:line="360" w:lineRule="auto"/>
        <w:jc w:val="both"/>
        <w:rPr>
          <w:sz w:val="28"/>
          <w:szCs w:val="28"/>
        </w:rPr>
      </w:pPr>
      <w:r w:rsidRPr="00B66D85">
        <w:rPr>
          <w:sz w:val="28"/>
          <w:szCs w:val="28"/>
        </w:rPr>
        <w:t>- «динамичное изображение - статичное изображение».</w:t>
      </w:r>
      <w:r>
        <w:rPr>
          <w:sz w:val="28"/>
          <w:szCs w:val="28"/>
        </w:rPr>
        <w:t xml:space="preserve"> </w:t>
      </w:r>
      <w:r w:rsidRPr="006549BB">
        <w:rPr>
          <w:sz w:val="28"/>
          <w:szCs w:val="28"/>
        </w:rPr>
        <w:t>[</w:t>
      </w:r>
      <w:r>
        <w:rPr>
          <w:sz w:val="28"/>
          <w:szCs w:val="28"/>
        </w:rPr>
        <w:t>37</w:t>
      </w:r>
      <w:r w:rsidRPr="006549BB">
        <w:rPr>
          <w:sz w:val="28"/>
          <w:szCs w:val="28"/>
        </w:rPr>
        <w:t>]</w:t>
      </w:r>
    </w:p>
    <w:p w:rsidR="006549BB" w:rsidRPr="00B66D85" w:rsidRDefault="006549BB" w:rsidP="006549BB">
      <w:pPr>
        <w:spacing w:line="360" w:lineRule="auto"/>
        <w:ind w:firstLine="709"/>
        <w:jc w:val="both"/>
        <w:rPr>
          <w:sz w:val="28"/>
          <w:szCs w:val="28"/>
        </w:rPr>
      </w:pPr>
      <w:r w:rsidRPr="00B66D85">
        <w:rPr>
          <w:sz w:val="28"/>
          <w:szCs w:val="28"/>
        </w:rPr>
        <w:t>В методике предлагается выбрать из парных утверждений то утверждение, которое, по мнению испытуемого, характеризует каждое из представленных изображений политической и коммерческой рекламы.</w:t>
      </w:r>
    </w:p>
    <w:p w:rsidR="006549BB" w:rsidRPr="00B66D85" w:rsidRDefault="006549BB" w:rsidP="006549BB">
      <w:pPr>
        <w:pStyle w:val="2"/>
        <w:adjustRightInd w:val="0"/>
        <w:snapToGrid w:val="0"/>
        <w:spacing w:before="0" w:after="0" w:line="360" w:lineRule="auto"/>
        <w:ind w:firstLine="709"/>
        <w:jc w:val="both"/>
        <w:rPr>
          <w:rFonts w:ascii="Times New Roman" w:hAnsi="Times New Roman" w:cs="Times New Roman"/>
          <w:i w:val="0"/>
        </w:rPr>
      </w:pPr>
      <w:r w:rsidRPr="00B66D85">
        <w:rPr>
          <w:rFonts w:ascii="Times New Roman" w:hAnsi="Times New Roman" w:cs="Times New Roman"/>
          <w:i w:val="0"/>
        </w:rPr>
        <w:t>2.3. Процедура исследования</w:t>
      </w:r>
    </w:p>
    <w:p w:rsidR="00CF04A5" w:rsidRDefault="006549BB" w:rsidP="00CF04A5">
      <w:pPr>
        <w:adjustRightInd w:val="0"/>
        <w:snapToGrid w:val="0"/>
        <w:spacing w:line="360" w:lineRule="auto"/>
        <w:ind w:firstLine="709"/>
        <w:jc w:val="both"/>
        <w:rPr>
          <w:sz w:val="28"/>
          <w:szCs w:val="28"/>
          <w:lang w:val="en-US"/>
        </w:rPr>
      </w:pPr>
      <w:r w:rsidRPr="00B66D85">
        <w:rPr>
          <w:sz w:val="28"/>
          <w:szCs w:val="28"/>
        </w:rPr>
        <w:t xml:space="preserve">Исследование проводилось в течение 2016 – 2017 гг. </w:t>
      </w:r>
      <w:r w:rsidRPr="00B66D85">
        <w:rPr>
          <w:sz w:val="28"/>
          <w:szCs w:val="28"/>
          <w:shd w:val="clear" w:color="auto" w:fill="FFFFFF"/>
        </w:rPr>
        <w:t>На начальном этапе исследования был проведен анализ теоретических данных,  в результате которого был, выдвинут ряд гипотез. Также были сформулированы цели и задачи исследования, определены объект и предмет исследования.</w:t>
      </w:r>
      <w:r w:rsidR="00CF04A5" w:rsidRPr="00CF04A5">
        <w:rPr>
          <w:sz w:val="28"/>
          <w:szCs w:val="28"/>
        </w:rPr>
        <w:t xml:space="preserve"> </w:t>
      </w:r>
    </w:p>
    <w:p w:rsidR="00CF04A5" w:rsidRPr="00DA4972" w:rsidRDefault="00CF04A5" w:rsidP="00CF04A5">
      <w:pPr>
        <w:adjustRightInd w:val="0"/>
        <w:snapToGrid w:val="0"/>
        <w:spacing w:line="360" w:lineRule="auto"/>
        <w:ind w:firstLine="709"/>
        <w:jc w:val="both"/>
        <w:rPr>
          <w:sz w:val="28"/>
          <w:szCs w:val="28"/>
        </w:rPr>
      </w:pPr>
      <w:r w:rsidRPr="00DA4972">
        <w:rPr>
          <w:sz w:val="28"/>
          <w:szCs w:val="28"/>
        </w:rPr>
        <w:t>Целью исследования является выявление особенностей визуальных образов в политической и коммерческой рекламе у потребителей.</w:t>
      </w:r>
    </w:p>
    <w:p w:rsidR="00CF04A5" w:rsidRPr="00DA4972" w:rsidRDefault="00CF04A5" w:rsidP="00CF04A5">
      <w:pPr>
        <w:adjustRightInd w:val="0"/>
        <w:snapToGrid w:val="0"/>
        <w:spacing w:line="360" w:lineRule="auto"/>
        <w:ind w:firstLine="709"/>
        <w:jc w:val="both"/>
        <w:rPr>
          <w:sz w:val="28"/>
          <w:szCs w:val="28"/>
        </w:rPr>
      </w:pPr>
      <w:r w:rsidRPr="00DA4972">
        <w:rPr>
          <w:sz w:val="28"/>
          <w:szCs w:val="28"/>
        </w:rPr>
        <w:t>Объект: жители Санкт-Петербурга и эксперты в области рекламы и дизайна.</w:t>
      </w:r>
    </w:p>
    <w:p w:rsidR="00CF04A5" w:rsidRPr="00B66D85" w:rsidRDefault="00CF04A5" w:rsidP="00CF04A5">
      <w:pPr>
        <w:adjustRightInd w:val="0"/>
        <w:snapToGrid w:val="0"/>
        <w:spacing w:line="360" w:lineRule="auto"/>
        <w:ind w:firstLine="709"/>
        <w:jc w:val="both"/>
        <w:rPr>
          <w:sz w:val="28"/>
          <w:szCs w:val="28"/>
        </w:rPr>
      </w:pPr>
      <w:r w:rsidRPr="00DA4972">
        <w:rPr>
          <w:sz w:val="28"/>
          <w:szCs w:val="28"/>
        </w:rPr>
        <w:t>Предмет: Визуальные</w:t>
      </w:r>
      <w:r w:rsidRPr="00B66D85">
        <w:rPr>
          <w:sz w:val="28"/>
          <w:szCs w:val="28"/>
        </w:rPr>
        <w:t xml:space="preserve"> образы рекламных продуктов политической и коммерческой рекламы.</w:t>
      </w:r>
    </w:p>
    <w:p w:rsidR="00CF04A5" w:rsidRPr="00BE7B46" w:rsidRDefault="00CF04A5" w:rsidP="00CF04A5">
      <w:pPr>
        <w:adjustRightInd w:val="0"/>
        <w:snapToGrid w:val="0"/>
        <w:spacing w:line="360" w:lineRule="auto"/>
        <w:ind w:firstLine="709"/>
        <w:jc w:val="both"/>
        <w:rPr>
          <w:sz w:val="28"/>
          <w:szCs w:val="28"/>
        </w:rPr>
      </w:pPr>
      <w:r w:rsidRPr="00BE7B46">
        <w:rPr>
          <w:sz w:val="28"/>
          <w:szCs w:val="28"/>
        </w:rPr>
        <w:t xml:space="preserve">Гипотезы исследования: </w:t>
      </w:r>
    </w:p>
    <w:p w:rsidR="001901C6" w:rsidRDefault="001901C6" w:rsidP="001901C6">
      <w:pPr>
        <w:shd w:val="clear" w:color="auto" w:fill="FFFFFF"/>
        <w:spacing w:line="360" w:lineRule="auto"/>
        <w:ind w:firstLine="709"/>
        <w:jc w:val="both"/>
        <w:rPr>
          <w:sz w:val="28"/>
          <w:szCs w:val="28"/>
        </w:rPr>
      </w:pPr>
      <w:r w:rsidRPr="00A162BC">
        <w:rPr>
          <w:sz w:val="28"/>
          <w:szCs w:val="28"/>
        </w:rPr>
        <w:t xml:space="preserve">1. </w:t>
      </w:r>
      <w:r>
        <w:rPr>
          <w:sz w:val="28"/>
          <w:szCs w:val="28"/>
        </w:rPr>
        <w:t>Рядовые и эксперты имеют отличия в восприятии имеющихся в визуальных</w:t>
      </w:r>
      <w:r w:rsidRPr="00A162BC">
        <w:rPr>
          <w:sz w:val="28"/>
          <w:szCs w:val="28"/>
        </w:rPr>
        <w:t xml:space="preserve"> образ</w:t>
      </w:r>
      <w:r>
        <w:rPr>
          <w:sz w:val="28"/>
          <w:szCs w:val="28"/>
        </w:rPr>
        <w:t>ах в</w:t>
      </w:r>
      <w:r w:rsidRPr="00A162BC">
        <w:rPr>
          <w:sz w:val="28"/>
          <w:szCs w:val="28"/>
        </w:rPr>
        <w:t xml:space="preserve"> политической реклам</w:t>
      </w:r>
      <w:r>
        <w:rPr>
          <w:sz w:val="28"/>
          <w:szCs w:val="28"/>
        </w:rPr>
        <w:t>е</w:t>
      </w:r>
      <w:r w:rsidRPr="00A162BC">
        <w:rPr>
          <w:sz w:val="28"/>
          <w:szCs w:val="28"/>
        </w:rPr>
        <w:t xml:space="preserve"> </w:t>
      </w:r>
      <w:r>
        <w:rPr>
          <w:sz w:val="28"/>
          <w:szCs w:val="28"/>
        </w:rPr>
        <w:t xml:space="preserve">информаций, ценностей, эмоциональной составляющей. </w:t>
      </w:r>
    </w:p>
    <w:p w:rsidR="001901C6" w:rsidRPr="00EA5CF7" w:rsidRDefault="001901C6" w:rsidP="001901C6">
      <w:pPr>
        <w:shd w:val="clear" w:color="auto" w:fill="FFFFFF"/>
        <w:spacing w:line="360" w:lineRule="auto"/>
        <w:ind w:firstLine="709"/>
        <w:jc w:val="both"/>
        <w:rPr>
          <w:sz w:val="28"/>
          <w:szCs w:val="28"/>
        </w:rPr>
      </w:pPr>
      <w:r w:rsidRPr="00A162BC">
        <w:rPr>
          <w:sz w:val="28"/>
          <w:szCs w:val="28"/>
        </w:rPr>
        <w:t xml:space="preserve">2. </w:t>
      </w:r>
      <w:r>
        <w:rPr>
          <w:sz w:val="28"/>
          <w:szCs w:val="28"/>
        </w:rPr>
        <w:t xml:space="preserve">Люди с </w:t>
      </w:r>
      <w:proofErr w:type="spellStart"/>
      <w:r>
        <w:rPr>
          <w:sz w:val="28"/>
          <w:szCs w:val="28"/>
        </w:rPr>
        <w:t>эктернальным</w:t>
      </w:r>
      <w:proofErr w:type="spellEnd"/>
      <w:r>
        <w:rPr>
          <w:sz w:val="28"/>
          <w:szCs w:val="28"/>
        </w:rPr>
        <w:t xml:space="preserve"> и люди с </w:t>
      </w:r>
      <w:proofErr w:type="spellStart"/>
      <w:r>
        <w:rPr>
          <w:sz w:val="28"/>
          <w:szCs w:val="28"/>
        </w:rPr>
        <w:t>интернальным</w:t>
      </w:r>
      <w:proofErr w:type="spellEnd"/>
      <w:r>
        <w:rPr>
          <w:sz w:val="28"/>
          <w:szCs w:val="28"/>
        </w:rPr>
        <w:t xml:space="preserve"> локусом контроля имеют отличия в восприятии имеющихся в </w:t>
      </w:r>
      <w:r w:rsidRPr="00A162BC">
        <w:rPr>
          <w:sz w:val="28"/>
          <w:szCs w:val="28"/>
        </w:rPr>
        <w:t>визуальных образ</w:t>
      </w:r>
      <w:r>
        <w:rPr>
          <w:sz w:val="28"/>
          <w:szCs w:val="28"/>
        </w:rPr>
        <w:t>ах</w:t>
      </w:r>
      <w:r w:rsidRPr="00A162BC">
        <w:rPr>
          <w:sz w:val="28"/>
          <w:szCs w:val="28"/>
        </w:rPr>
        <w:t xml:space="preserve"> реклам</w:t>
      </w:r>
      <w:r>
        <w:rPr>
          <w:sz w:val="28"/>
          <w:szCs w:val="28"/>
        </w:rPr>
        <w:t>ы</w:t>
      </w:r>
      <w:r w:rsidRPr="00A162BC">
        <w:rPr>
          <w:sz w:val="28"/>
          <w:szCs w:val="28"/>
        </w:rPr>
        <w:t xml:space="preserve"> </w:t>
      </w:r>
      <w:r>
        <w:rPr>
          <w:sz w:val="28"/>
          <w:szCs w:val="28"/>
        </w:rPr>
        <w:t>смыслов, ценностей, информаций.</w:t>
      </w:r>
    </w:p>
    <w:p w:rsidR="001901C6" w:rsidRPr="00EA5CF7" w:rsidRDefault="001901C6" w:rsidP="001901C6">
      <w:pPr>
        <w:shd w:val="clear" w:color="auto" w:fill="FFFFFF"/>
        <w:spacing w:line="360" w:lineRule="auto"/>
        <w:ind w:firstLine="709"/>
        <w:jc w:val="both"/>
        <w:rPr>
          <w:sz w:val="28"/>
          <w:szCs w:val="28"/>
        </w:rPr>
      </w:pPr>
      <w:r w:rsidRPr="00EA5CF7">
        <w:rPr>
          <w:sz w:val="28"/>
          <w:szCs w:val="28"/>
        </w:rPr>
        <w:lastRenderedPageBreak/>
        <w:t xml:space="preserve">3. </w:t>
      </w:r>
      <w:r w:rsidRPr="00EA5CF7">
        <w:rPr>
          <w:color w:val="222222"/>
          <w:sz w:val="28"/>
          <w:szCs w:val="28"/>
          <w:shd w:val="clear" w:color="auto" w:fill="FFFFFF"/>
        </w:rPr>
        <w:t>Чем больше в визуальных образах политической рекламы</w:t>
      </w:r>
      <w:r w:rsidRPr="00EA5CF7">
        <w:rPr>
          <w:rStyle w:val="apple-converted-space"/>
          <w:color w:val="222222"/>
          <w:sz w:val="28"/>
          <w:szCs w:val="28"/>
          <w:shd w:val="clear" w:color="auto" w:fill="FFFFFF"/>
        </w:rPr>
        <w:t> </w:t>
      </w:r>
      <w:r w:rsidRPr="00EA5CF7">
        <w:rPr>
          <w:rStyle w:val="af5"/>
          <w:b w:val="0"/>
          <w:color w:val="222222"/>
          <w:sz w:val="28"/>
          <w:szCs w:val="28"/>
          <w:shd w:val="clear" w:color="auto" w:fill="FFFFFF"/>
        </w:rPr>
        <w:t>воспринимаемого</w:t>
      </w:r>
      <w:r w:rsidRPr="00EA5CF7">
        <w:rPr>
          <w:rStyle w:val="apple-converted-space"/>
          <w:color w:val="222222"/>
          <w:sz w:val="28"/>
          <w:szCs w:val="28"/>
          <w:shd w:val="clear" w:color="auto" w:fill="FFFFFF"/>
        </w:rPr>
        <w:t> </w:t>
      </w:r>
      <w:r w:rsidRPr="00EA5CF7">
        <w:rPr>
          <w:color w:val="222222"/>
          <w:sz w:val="28"/>
          <w:szCs w:val="28"/>
          <w:shd w:val="clear" w:color="auto" w:fill="FFFFFF"/>
        </w:rPr>
        <w:t>недоверия и принуждения, тем больше реклама вызывает безразличия, тревожных и неприятных ощущений,</w:t>
      </w:r>
      <w:r w:rsidRPr="00EA5CF7">
        <w:rPr>
          <w:rStyle w:val="apple-converted-space"/>
          <w:color w:val="222222"/>
          <w:sz w:val="28"/>
          <w:szCs w:val="28"/>
          <w:shd w:val="clear" w:color="auto" w:fill="FFFFFF"/>
        </w:rPr>
        <w:t> </w:t>
      </w:r>
      <w:r w:rsidRPr="00EA5CF7">
        <w:rPr>
          <w:rStyle w:val="af5"/>
          <w:b w:val="0"/>
          <w:color w:val="222222"/>
          <w:sz w:val="28"/>
          <w:szCs w:val="28"/>
          <w:shd w:val="clear" w:color="auto" w:fill="FFFFFF"/>
        </w:rPr>
        <w:t>и тем меньше она воспринимается как</w:t>
      </w:r>
      <w:r w:rsidRPr="00EA5CF7">
        <w:rPr>
          <w:rStyle w:val="apple-converted-space"/>
          <w:b/>
          <w:color w:val="222222"/>
          <w:sz w:val="28"/>
          <w:szCs w:val="28"/>
          <w:shd w:val="clear" w:color="auto" w:fill="FFFFFF"/>
        </w:rPr>
        <w:t> </w:t>
      </w:r>
      <w:r w:rsidRPr="00EA5CF7">
        <w:rPr>
          <w:rStyle w:val="af5"/>
          <w:b w:val="0"/>
          <w:color w:val="222222"/>
          <w:sz w:val="28"/>
          <w:szCs w:val="28"/>
          <w:shd w:val="clear" w:color="auto" w:fill="FFFFFF"/>
        </w:rPr>
        <w:t>оригинальная и обладающая смыслом</w:t>
      </w:r>
      <w:r w:rsidRPr="00EA5CF7">
        <w:rPr>
          <w:rStyle w:val="apple-converted-space"/>
          <w:bCs/>
          <w:color w:val="222222"/>
          <w:sz w:val="28"/>
          <w:szCs w:val="28"/>
          <w:shd w:val="clear" w:color="auto" w:fill="FFFFFF"/>
        </w:rPr>
        <w:t>.</w:t>
      </w:r>
    </w:p>
    <w:p w:rsidR="006549BB" w:rsidRDefault="006549BB" w:rsidP="006549BB">
      <w:pPr>
        <w:adjustRightInd w:val="0"/>
        <w:snapToGrid w:val="0"/>
        <w:spacing w:line="360" w:lineRule="auto"/>
        <w:ind w:firstLine="709"/>
        <w:jc w:val="both"/>
        <w:rPr>
          <w:sz w:val="28"/>
          <w:szCs w:val="28"/>
        </w:rPr>
      </w:pPr>
      <w:r w:rsidRPr="00B66D85">
        <w:rPr>
          <w:sz w:val="28"/>
          <w:szCs w:val="28"/>
        </w:rPr>
        <w:t>Следующим этапом проведения исследования стал методический этап, заключающийся в подборе методического инструментария в соответствии с целью и задачами исследования. После определения подходящих методик был проработан  план сбора данных.</w:t>
      </w:r>
      <w:r w:rsidR="00072373">
        <w:rPr>
          <w:sz w:val="28"/>
          <w:szCs w:val="28"/>
        </w:rPr>
        <w:t xml:space="preserve"> </w:t>
      </w:r>
    </w:p>
    <w:p w:rsidR="00072373" w:rsidRPr="00B66D85" w:rsidRDefault="00072373" w:rsidP="006549BB">
      <w:pPr>
        <w:adjustRightInd w:val="0"/>
        <w:snapToGrid w:val="0"/>
        <w:spacing w:line="360" w:lineRule="auto"/>
        <w:ind w:firstLine="709"/>
        <w:jc w:val="both"/>
        <w:rPr>
          <w:sz w:val="28"/>
          <w:szCs w:val="28"/>
        </w:rPr>
      </w:pPr>
      <w:r>
        <w:rPr>
          <w:sz w:val="28"/>
          <w:szCs w:val="28"/>
        </w:rPr>
        <w:t xml:space="preserve">Для удобства испытуемых были специально подготовлены и распечатаны методики с проставленной нумерацией, которая соответствовала изображению, все было помещено в отдельную папку. </w:t>
      </w:r>
    </w:p>
    <w:p w:rsidR="006549BB" w:rsidRPr="00B66D85" w:rsidRDefault="00CF04A5" w:rsidP="006549BB">
      <w:pPr>
        <w:adjustRightInd w:val="0"/>
        <w:snapToGrid w:val="0"/>
        <w:spacing w:line="360" w:lineRule="auto"/>
        <w:ind w:firstLine="709"/>
        <w:jc w:val="both"/>
        <w:rPr>
          <w:sz w:val="28"/>
          <w:szCs w:val="28"/>
        </w:rPr>
      </w:pPr>
      <w:r>
        <w:rPr>
          <w:sz w:val="28"/>
          <w:szCs w:val="28"/>
        </w:rPr>
        <w:t xml:space="preserve">Для сбора данных была собрана группа </w:t>
      </w:r>
      <w:r w:rsidR="002B3896">
        <w:rPr>
          <w:sz w:val="28"/>
          <w:szCs w:val="28"/>
        </w:rPr>
        <w:t>рядовых участников исследования</w:t>
      </w:r>
      <w:r>
        <w:rPr>
          <w:sz w:val="28"/>
          <w:szCs w:val="28"/>
        </w:rPr>
        <w:t xml:space="preserve"> в специализированном помещении с необходимой техникой для осуществления показа изображений. </w:t>
      </w:r>
      <w:r w:rsidR="002B3896">
        <w:rPr>
          <w:sz w:val="28"/>
          <w:szCs w:val="28"/>
        </w:rPr>
        <w:t>Рядовые участники исследования</w:t>
      </w:r>
      <w:r>
        <w:rPr>
          <w:sz w:val="28"/>
          <w:szCs w:val="28"/>
        </w:rPr>
        <w:t xml:space="preserve"> были подобраны в возрастной группе 30-45 лет,</w:t>
      </w:r>
      <w:r w:rsidR="00E01CD6">
        <w:rPr>
          <w:sz w:val="28"/>
          <w:szCs w:val="28"/>
        </w:rPr>
        <w:t xml:space="preserve"> работающие,</w:t>
      </w:r>
      <w:r>
        <w:rPr>
          <w:sz w:val="28"/>
          <w:szCs w:val="28"/>
        </w:rPr>
        <w:t xml:space="preserve"> </w:t>
      </w:r>
      <w:r w:rsidR="00E01CD6">
        <w:rPr>
          <w:sz w:val="28"/>
          <w:szCs w:val="28"/>
        </w:rPr>
        <w:t xml:space="preserve">подбор </w:t>
      </w:r>
      <w:r w:rsidR="002B3896">
        <w:rPr>
          <w:sz w:val="28"/>
          <w:szCs w:val="28"/>
        </w:rPr>
        <w:t xml:space="preserve">участников </w:t>
      </w:r>
      <w:r w:rsidR="00E01CD6">
        <w:rPr>
          <w:sz w:val="28"/>
          <w:szCs w:val="28"/>
        </w:rPr>
        <w:t xml:space="preserve">проводился </w:t>
      </w:r>
      <w:r>
        <w:rPr>
          <w:sz w:val="28"/>
          <w:szCs w:val="28"/>
        </w:rPr>
        <w:t xml:space="preserve">посредством Интернет. </w:t>
      </w:r>
      <w:r w:rsidR="00E01CD6">
        <w:rPr>
          <w:sz w:val="28"/>
          <w:szCs w:val="28"/>
        </w:rPr>
        <w:t>И</w:t>
      </w:r>
      <w:r>
        <w:rPr>
          <w:sz w:val="28"/>
          <w:szCs w:val="28"/>
        </w:rPr>
        <w:t xml:space="preserve">сследования </w:t>
      </w:r>
      <w:r w:rsidR="00E01CD6">
        <w:rPr>
          <w:sz w:val="28"/>
          <w:szCs w:val="28"/>
        </w:rPr>
        <w:t>проводилось п</w:t>
      </w:r>
      <w:r>
        <w:rPr>
          <w:sz w:val="28"/>
          <w:szCs w:val="28"/>
        </w:rPr>
        <w:t>о следующей структуре:</w:t>
      </w:r>
    </w:p>
    <w:p w:rsidR="006549BB" w:rsidRPr="00B66D85" w:rsidRDefault="00253839" w:rsidP="006549BB">
      <w:pPr>
        <w:adjustRightInd w:val="0"/>
        <w:snapToGrid w:val="0"/>
        <w:spacing w:line="360" w:lineRule="auto"/>
        <w:ind w:firstLine="709"/>
        <w:jc w:val="both"/>
        <w:rPr>
          <w:sz w:val="28"/>
          <w:szCs w:val="28"/>
        </w:rPr>
      </w:pPr>
      <w:r>
        <w:rPr>
          <w:sz w:val="28"/>
          <w:szCs w:val="28"/>
        </w:rPr>
        <w:t xml:space="preserve">1) Инструкция. </w:t>
      </w:r>
      <w:r w:rsidR="00E01CD6">
        <w:rPr>
          <w:sz w:val="28"/>
          <w:szCs w:val="28"/>
        </w:rPr>
        <w:t>Выдавалась для о</w:t>
      </w:r>
      <w:r>
        <w:rPr>
          <w:sz w:val="28"/>
          <w:szCs w:val="28"/>
        </w:rPr>
        <w:t>знакомлени</w:t>
      </w:r>
      <w:r w:rsidR="00E01CD6">
        <w:rPr>
          <w:sz w:val="28"/>
          <w:szCs w:val="28"/>
        </w:rPr>
        <w:t>я</w:t>
      </w:r>
      <w:r>
        <w:rPr>
          <w:sz w:val="28"/>
          <w:szCs w:val="28"/>
        </w:rPr>
        <w:t xml:space="preserve"> с </w:t>
      </w:r>
      <w:r w:rsidR="00E01CD6">
        <w:rPr>
          <w:sz w:val="28"/>
          <w:szCs w:val="28"/>
        </w:rPr>
        <w:t>планом исследования и инструкциями по заполнению данных в методиках.</w:t>
      </w:r>
      <w:r w:rsidR="00E07DA2">
        <w:rPr>
          <w:sz w:val="28"/>
          <w:szCs w:val="28"/>
        </w:rPr>
        <w:t xml:space="preserve"> Задавались вопросы для уточнения процесса исследования.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2) </w:t>
      </w:r>
      <w:r w:rsidR="00253839">
        <w:rPr>
          <w:sz w:val="28"/>
          <w:szCs w:val="28"/>
        </w:rPr>
        <w:t>В анкете</w:t>
      </w:r>
      <w:r w:rsidRPr="00B66D85">
        <w:rPr>
          <w:sz w:val="28"/>
          <w:szCs w:val="28"/>
        </w:rPr>
        <w:t xml:space="preserve"> участника </w:t>
      </w:r>
      <w:r w:rsidR="00253839">
        <w:rPr>
          <w:sz w:val="28"/>
          <w:szCs w:val="28"/>
        </w:rPr>
        <w:t>заполнялись данные</w:t>
      </w:r>
      <w:r w:rsidR="00E01CD6">
        <w:rPr>
          <w:sz w:val="28"/>
          <w:szCs w:val="28"/>
        </w:rPr>
        <w:t xml:space="preserve"> о себе </w:t>
      </w:r>
      <w:r w:rsidR="00253839">
        <w:rPr>
          <w:sz w:val="28"/>
          <w:szCs w:val="28"/>
        </w:rPr>
        <w:t xml:space="preserve"> каждым участником.</w:t>
      </w:r>
      <w:r w:rsidR="00E07DA2">
        <w:rPr>
          <w:sz w:val="28"/>
          <w:szCs w:val="28"/>
        </w:rPr>
        <w:t xml:space="preserve"> Анкету можно подробнее посмотреть в </w:t>
      </w:r>
      <w:r w:rsidR="00E07DA2" w:rsidRPr="00B66D85">
        <w:rPr>
          <w:sz w:val="28"/>
          <w:szCs w:val="28"/>
        </w:rPr>
        <w:t>Приложение Д</w:t>
      </w:r>
      <w:r w:rsidR="00E07DA2">
        <w:rPr>
          <w:sz w:val="28"/>
          <w:szCs w:val="28"/>
        </w:rPr>
        <w:t>.</w:t>
      </w:r>
    </w:p>
    <w:p w:rsidR="006549BB" w:rsidRDefault="006549BB" w:rsidP="006549BB">
      <w:pPr>
        <w:adjustRightInd w:val="0"/>
        <w:snapToGrid w:val="0"/>
        <w:spacing w:line="360" w:lineRule="auto"/>
        <w:ind w:firstLine="709"/>
        <w:jc w:val="both"/>
        <w:rPr>
          <w:sz w:val="28"/>
          <w:szCs w:val="28"/>
        </w:rPr>
      </w:pPr>
      <w:r w:rsidRPr="00B66D85">
        <w:rPr>
          <w:sz w:val="28"/>
          <w:szCs w:val="28"/>
        </w:rPr>
        <w:t xml:space="preserve">3) </w:t>
      </w:r>
      <w:r w:rsidR="00253839">
        <w:rPr>
          <w:sz w:val="28"/>
          <w:szCs w:val="28"/>
        </w:rPr>
        <w:t>Затем участники ответили на вопросы методики</w:t>
      </w:r>
      <w:r w:rsidRPr="00B66D85">
        <w:rPr>
          <w:sz w:val="28"/>
          <w:szCs w:val="28"/>
        </w:rPr>
        <w:t xml:space="preserve"> </w:t>
      </w:r>
      <w:r w:rsidR="00253839">
        <w:rPr>
          <w:sz w:val="28"/>
          <w:szCs w:val="28"/>
        </w:rPr>
        <w:t xml:space="preserve">Локус контроля Дж. </w:t>
      </w:r>
      <w:proofErr w:type="spellStart"/>
      <w:r w:rsidR="00253839">
        <w:rPr>
          <w:sz w:val="28"/>
          <w:szCs w:val="28"/>
        </w:rPr>
        <w:t>Роттера</w:t>
      </w:r>
      <w:proofErr w:type="spellEnd"/>
      <w:r w:rsidR="00253839">
        <w:rPr>
          <w:sz w:val="28"/>
          <w:szCs w:val="28"/>
        </w:rPr>
        <w:t xml:space="preserve"> (</w:t>
      </w:r>
      <w:r w:rsidRPr="00B66D85">
        <w:rPr>
          <w:sz w:val="28"/>
          <w:szCs w:val="28"/>
        </w:rPr>
        <w:t>приложение Б</w:t>
      </w:r>
      <w:r w:rsidR="00253839">
        <w:rPr>
          <w:sz w:val="28"/>
          <w:szCs w:val="28"/>
        </w:rPr>
        <w:t>).</w:t>
      </w:r>
    </w:p>
    <w:p w:rsidR="00072373" w:rsidRDefault="00CF04A5" w:rsidP="006549BB">
      <w:pPr>
        <w:adjustRightInd w:val="0"/>
        <w:snapToGrid w:val="0"/>
        <w:spacing w:line="360" w:lineRule="auto"/>
        <w:ind w:firstLine="709"/>
        <w:jc w:val="both"/>
        <w:rPr>
          <w:sz w:val="28"/>
          <w:szCs w:val="28"/>
        </w:rPr>
      </w:pPr>
      <w:r>
        <w:rPr>
          <w:sz w:val="28"/>
          <w:szCs w:val="28"/>
        </w:rPr>
        <w:t xml:space="preserve">4) </w:t>
      </w:r>
      <w:r w:rsidR="00253839">
        <w:rPr>
          <w:sz w:val="28"/>
          <w:szCs w:val="28"/>
        </w:rPr>
        <w:t xml:space="preserve">После чего </w:t>
      </w:r>
      <w:r w:rsidR="002B3896">
        <w:rPr>
          <w:sz w:val="28"/>
          <w:szCs w:val="28"/>
        </w:rPr>
        <w:t>рядовые участники</w:t>
      </w:r>
      <w:r w:rsidR="00253839">
        <w:rPr>
          <w:sz w:val="28"/>
          <w:szCs w:val="28"/>
        </w:rPr>
        <w:t xml:space="preserve"> оценивали изображения коммерческой рекламы</w:t>
      </w:r>
      <w:r w:rsidR="00022B42">
        <w:rPr>
          <w:sz w:val="28"/>
          <w:szCs w:val="28"/>
        </w:rPr>
        <w:t xml:space="preserve"> следующих организаций: </w:t>
      </w:r>
      <w:r w:rsidR="00022B42" w:rsidRPr="00B66D85">
        <w:rPr>
          <w:sz w:val="28"/>
          <w:szCs w:val="28"/>
        </w:rPr>
        <w:t>ФК «Зенит», ООО «Городской супермаркет» (Азбука вкуса), ООО «</w:t>
      </w:r>
      <w:r w:rsidR="00022B42" w:rsidRPr="00B66D85">
        <w:rPr>
          <w:sz w:val="28"/>
          <w:szCs w:val="28"/>
          <w:lang w:val="en-US"/>
        </w:rPr>
        <w:t>Ginza</w:t>
      </w:r>
      <w:r w:rsidR="00022B42" w:rsidRPr="00B66D85">
        <w:rPr>
          <w:sz w:val="28"/>
          <w:szCs w:val="28"/>
        </w:rPr>
        <w:t xml:space="preserve"> </w:t>
      </w:r>
      <w:r w:rsidR="00022B42" w:rsidRPr="00B66D85">
        <w:rPr>
          <w:sz w:val="28"/>
          <w:szCs w:val="28"/>
          <w:lang w:val="en-US"/>
        </w:rPr>
        <w:t>Project</w:t>
      </w:r>
      <w:r w:rsidR="00022B42" w:rsidRPr="00B66D85">
        <w:rPr>
          <w:sz w:val="28"/>
          <w:szCs w:val="28"/>
        </w:rPr>
        <w:t>», ООО «</w:t>
      </w:r>
      <w:proofErr w:type="spellStart"/>
      <w:r w:rsidR="00022B42" w:rsidRPr="00B66D85">
        <w:rPr>
          <w:sz w:val="28"/>
          <w:szCs w:val="28"/>
        </w:rPr>
        <w:t>Таксовичкоф</w:t>
      </w:r>
      <w:proofErr w:type="spellEnd"/>
      <w:r w:rsidR="00022B42" w:rsidRPr="00B66D85">
        <w:rPr>
          <w:sz w:val="28"/>
          <w:szCs w:val="28"/>
        </w:rPr>
        <w:t>», ПАО</w:t>
      </w:r>
      <w:r w:rsidR="00022B42">
        <w:rPr>
          <w:sz w:val="28"/>
          <w:szCs w:val="28"/>
        </w:rPr>
        <w:t xml:space="preserve"> «МТС»,</w:t>
      </w:r>
      <w:r w:rsidR="00253839">
        <w:rPr>
          <w:sz w:val="28"/>
          <w:szCs w:val="28"/>
        </w:rPr>
        <w:t xml:space="preserve"> </w:t>
      </w:r>
      <w:r w:rsidR="00022B42">
        <w:rPr>
          <w:sz w:val="28"/>
          <w:szCs w:val="28"/>
        </w:rPr>
        <w:t>по 6 изображений</w:t>
      </w:r>
      <w:r w:rsidR="00E01CD6">
        <w:rPr>
          <w:sz w:val="28"/>
          <w:szCs w:val="28"/>
        </w:rPr>
        <w:t xml:space="preserve"> (Приложение А)</w:t>
      </w:r>
      <w:r w:rsidR="00022B42">
        <w:rPr>
          <w:sz w:val="28"/>
          <w:szCs w:val="28"/>
        </w:rPr>
        <w:t>, каждой организации, п</w:t>
      </w:r>
      <w:r w:rsidR="00253839">
        <w:rPr>
          <w:sz w:val="28"/>
          <w:szCs w:val="28"/>
        </w:rPr>
        <w:t>о методик</w:t>
      </w:r>
      <w:r w:rsidR="00022B42">
        <w:rPr>
          <w:sz w:val="28"/>
          <w:szCs w:val="28"/>
        </w:rPr>
        <w:t>е</w:t>
      </w:r>
      <w:r w:rsidR="00253839">
        <w:rPr>
          <w:sz w:val="28"/>
          <w:szCs w:val="28"/>
        </w:rPr>
        <w:t xml:space="preserve"> </w:t>
      </w:r>
      <w:r w:rsidR="00253839" w:rsidRPr="00B66D85">
        <w:rPr>
          <w:sz w:val="28"/>
          <w:szCs w:val="28"/>
        </w:rPr>
        <w:t>оценка изображений Н.О. Свешниковой</w:t>
      </w:r>
      <w:r w:rsidR="00E103A9">
        <w:rPr>
          <w:sz w:val="28"/>
          <w:szCs w:val="28"/>
        </w:rPr>
        <w:t xml:space="preserve"> (</w:t>
      </w:r>
      <w:r w:rsidR="00E103A9" w:rsidRPr="00B66D85">
        <w:rPr>
          <w:sz w:val="28"/>
          <w:szCs w:val="28"/>
        </w:rPr>
        <w:t>Приложение В</w:t>
      </w:r>
      <w:r w:rsidR="00E103A9">
        <w:rPr>
          <w:sz w:val="28"/>
          <w:szCs w:val="28"/>
        </w:rPr>
        <w:t>)</w:t>
      </w:r>
      <w:r w:rsidR="00253839" w:rsidRPr="00B66D85">
        <w:rPr>
          <w:sz w:val="28"/>
          <w:szCs w:val="28"/>
        </w:rPr>
        <w:t xml:space="preserve"> </w:t>
      </w:r>
      <w:r w:rsidR="00022B42">
        <w:rPr>
          <w:sz w:val="28"/>
          <w:szCs w:val="28"/>
        </w:rPr>
        <w:t xml:space="preserve">и методике </w:t>
      </w:r>
      <w:r w:rsidR="00022B42" w:rsidRPr="00B66D85">
        <w:rPr>
          <w:sz w:val="28"/>
          <w:szCs w:val="28"/>
        </w:rPr>
        <w:t>оценк</w:t>
      </w:r>
      <w:r w:rsidR="00022B42">
        <w:rPr>
          <w:sz w:val="28"/>
          <w:szCs w:val="28"/>
        </w:rPr>
        <w:t>и</w:t>
      </w:r>
      <w:r w:rsidR="00022B42" w:rsidRPr="00B66D85">
        <w:rPr>
          <w:sz w:val="28"/>
          <w:szCs w:val="28"/>
        </w:rPr>
        <w:t xml:space="preserve"> </w:t>
      </w:r>
      <w:r w:rsidR="00022B42" w:rsidRPr="00B66D85">
        <w:rPr>
          <w:sz w:val="28"/>
          <w:szCs w:val="28"/>
        </w:rPr>
        <w:lastRenderedPageBreak/>
        <w:t xml:space="preserve">качественных особенностей </w:t>
      </w:r>
      <w:r w:rsidR="00022B42">
        <w:rPr>
          <w:sz w:val="28"/>
          <w:szCs w:val="28"/>
        </w:rPr>
        <w:t>визуальных образов в рекламе</w:t>
      </w:r>
      <w:r w:rsidR="00022B42" w:rsidRPr="00B66D85">
        <w:rPr>
          <w:sz w:val="28"/>
          <w:szCs w:val="28"/>
        </w:rPr>
        <w:t xml:space="preserve"> Н.О. Свешниковой</w:t>
      </w:r>
      <w:r w:rsidR="00022B42">
        <w:rPr>
          <w:sz w:val="28"/>
          <w:szCs w:val="28"/>
        </w:rPr>
        <w:t xml:space="preserve"> (Приложение Г).</w:t>
      </w:r>
      <w:r w:rsidR="00253839">
        <w:rPr>
          <w:sz w:val="28"/>
          <w:szCs w:val="28"/>
        </w:rPr>
        <w:t xml:space="preserve"> </w:t>
      </w:r>
    </w:p>
    <w:p w:rsidR="00CF04A5" w:rsidRDefault="00253839" w:rsidP="006549BB">
      <w:pPr>
        <w:adjustRightInd w:val="0"/>
        <w:snapToGrid w:val="0"/>
        <w:spacing w:line="360" w:lineRule="auto"/>
        <w:ind w:firstLine="709"/>
        <w:jc w:val="both"/>
        <w:rPr>
          <w:sz w:val="28"/>
          <w:szCs w:val="28"/>
        </w:rPr>
      </w:pPr>
      <w:r>
        <w:rPr>
          <w:sz w:val="28"/>
          <w:szCs w:val="28"/>
        </w:rPr>
        <w:t>На экран выводилось изображение и в специально подготовленном листе с методик</w:t>
      </w:r>
      <w:r w:rsidR="00022B42">
        <w:rPr>
          <w:sz w:val="28"/>
          <w:szCs w:val="28"/>
        </w:rPr>
        <w:t>ами</w:t>
      </w:r>
      <w:r w:rsidR="00E103A9">
        <w:rPr>
          <w:sz w:val="28"/>
          <w:szCs w:val="28"/>
        </w:rPr>
        <w:t xml:space="preserve"> (нумерация изображений была проставлена </w:t>
      </w:r>
      <w:r w:rsidR="00022B42">
        <w:rPr>
          <w:sz w:val="28"/>
          <w:szCs w:val="28"/>
        </w:rPr>
        <w:t>заблаговременно),</w:t>
      </w:r>
      <w:r>
        <w:rPr>
          <w:sz w:val="28"/>
          <w:szCs w:val="28"/>
        </w:rPr>
        <w:t xml:space="preserve"> </w:t>
      </w:r>
      <w:r w:rsidR="003740A7">
        <w:rPr>
          <w:sz w:val="28"/>
          <w:szCs w:val="28"/>
        </w:rPr>
        <w:t>участники исследования</w:t>
      </w:r>
      <w:r w:rsidR="00022B42">
        <w:rPr>
          <w:sz w:val="28"/>
          <w:szCs w:val="28"/>
        </w:rPr>
        <w:t xml:space="preserve"> отвечали на вопросы методик.</w:t>
      </w:r>
    </w:p>
    <w:p w:rsidR="00072373" w:rsidRDefault="00E103A9" w:rsidP="00022B42">
      <w:pPr>
        <w:adjustRightInd w:val="0"/>
        <w:snapToGrid w:val="0"/>
        <w:spacing w:line="360" w:lineRule="auto"/>
        <w:ind w:firstLine="709"/>
        <w:jc w:val="both"/>
        <w:rPr>
          <w:sz w:val="28"/>
          <w:szCs w:val="28"/>
        </w:rPr>
      </w:pPr>
      <w:r>
        <w:rPr>
          <w:sz w:val="28"/>
          <w:szCs w:val="28"/>
        </w:rPr>
        <w:t xml:space="preserve">5) Затем </w:t>
      </w:r>
      <w:r w:rsidR="00022B42">
        <w:rPr>
          <w:sz w:val="28"/>
          <w:szCs w:val="28"/>
        </w:rPr>
        <w:t xml:space="preserve">по этим же методикам </w:t>
      </w:r>
      <w:r w:rsidR="00022B42" w:rsidRPr="00B66D85">
        <w:rPr>
          <w:sz w:val="28"/>
          <w:szCs w:val="28"/>
        </w:rPr>
        <w:t>оценк</w:t>
      </w:r>
      <w:r w:rsidR="00022B42">
        <w:rPr>
          <w:sz w:val="28"/>
          <w:szCs w:val="28"/>
        </w:rPr>
        <w:t>и</w:t>
      </w:r>
      <w:r w:rsidR="00022B42" w:rsidRPr="00B66D85">
        <w:rPr>
          <w:sz w:val="28"/>
          <w:szCs w:val="28"/>
        </w:rPr>
        <w:t xml:space="preserve"> изображений Н.О. Свешниковой</w:t>
      </w:r>
      <w:r w:rsidR="00022B42">
        <w:rPr>
          <w:sz w:val="28"/>
          <w:szCs w:val="28"/>
        </w:rPr>
        <w:t xml:space="preserve"> (</w:t>
      </w:r>
      <w:r w:rsidR="00022B42" w:rsidRPr="00B66D85">
        <w:rPr>
          <w:sz w:val="28"/>
          <w:szCs w:val="28"/>
        </w:rPr>
        <w:t>Приложение В</w:t>
      </w:r>
      <w:r w:rsidR="00022B42">
        <w:rPr>
          <w:sz w:val="28"/>
          <w:szCs w:val="28"/>
        </w:rPr>
        <w:t>)</w:t>
      </w:r>
      <w:r w:rsidR="00022B42" w:rsidRPr="00B66D85">
        <w:rPr>
          <w:sz w:val="28"/>
          <w:szCs w:val="28"/>
        </w:rPr>
        <w:t xml:space="preserve"> </w:t>
      </w:r>
      <w:r w:rsidR="00022B42">
        <w:rPr>
          <w:sz w:val="28"/>
          <w:szCs w:val="28"/>
        </w:rPr>
        <w:t xml:space="preserve">и методике </w:t>
      </w:r>
      <w:r w:rsidR="00022B42" w:rsidRPr="00B66D85">
        <w:rPr>
          <w:sz w:val="28"/>
          <w:szCs w:val="28"/>
        </w:rPr>
        <w:t>оценк</w:t>
      </w:r>
      <w:r w:rsidR="00022B42">
        <w:rPr>
          <w:sz w:val="28"/>
          <w:szCs w:val="28"/>
        </w:rPr>
        <w:t>и</w:t>
      </w:r>
      <w:r w:rsidR="00022B42" w:rsidRPr="00B66D85">
        <w:rPr>
          <w:sz w:val="28"/>
          <w:szCs w:val="28"/>
        </w:rPr>
        <w:t xml:space="preserve"> качественных особенностей </w:t>
      </w:r>
      <w:r w:rsidR="00022B42">
        <w:rPr>
          <w:sz w:val="28"/>
          <w:szCs w:val="28"/>
        </w:rPr>
        <w:t>визуальных образов в рекламе</w:t>
      </w:r>
      <w:r w:rsidR="00022B42" w:rsidRPr="00B66D85">
        <w:rPr>
          <w:sz w:val="28"/>
          <w:szCs w:val="28"/>
        </w:rPr>
        <w:t xml:space="preserve"> Н.О. Свешниковой</w:t>
      </w:r>
      <w:r w:rsidR="00022B42">
        <w:rPr>
          <w:sz w:val="28"/>
          <w:szCs w:val="28"/>
        </w:rPr>
        <w:t xml:space="preserve"> (Приложение Г)</w:t>
      </w:r>
      <w:r w:rsidR="00022B42" w:rsidRPr="00B66D85">
        <w:rPr>
          <w:sz w:val="28"/>
          <w:szCs w:val="28"/>
        </w:rPr>
        <w:t xml:space="preserve"> </w:t>
      </w:r>
      <w:r w:rsidR="00022B42">
        <w:rPr>
          <w:sz w:val="28"/>
          <w:szCs w:val="28"/>
        </w:rPr>
        <w:t xml:space="preserve">были оценены изображения  политической рекламы следующих партий: </w:t>
      </w:r>
      <w:r w:rsidR="00022B42" w:rsidRPr="00B66D85">
        <w:rPr>
          <w:sz w:val="28"/>
          <w:szCs w:val="28"/>
        </w:rPr>
        <w:t>«ЛДПР», «Единая Россия», «КПРФ», «Яблоко»</w:t>
      </w:r>
      <w:r w:rsidR="00022B42">
        <w:rPr>
          <w:sz w:val="28"/>
          <w:szCs w:val="28"/>
        </w:rPr>
        <w:t>. По 6 изображений</w:t>
      </w:r>
      <w:r w:rsidR="00E01CD6">
        <w:rPr>
          <w:sz w:val="28"/>
          <w:szCs w:val="28"/>
        </w:rPr>
        <w:t xml:space="preserve"> (Приложение А)</w:t>
      </w:r>
      <w:r w:rsidR="00022B42">
        <w:rPr>
          <w:sz w:val="28"/>
          <w:szCs w:val="28"/>
        </w:rPr>
        <w:t xml:space="preserve">, каждой партии. </w:t>
      </w:r>
    </w:p>
    <w:p w:rsidR="00022B42" w:rsidRDefault="00022B42" w:rsidP="00022B42">
      <w:pPr>
        <w:adjustRightInd w:val="0"/>
        <w:snapToGrid w:val="0"/>
        <w:spacing w:line="360" w:lineRule="auto"/>
        <w:ind w:firstLine="709"/>
        <w:jc w:val="both"/>
        <w:rPr>
          <w:sz w:val="28"/>
          <w:szCs w:val="28"/>
        </w:rPr>
      </w:pPr>
      <w:r>
        <w:rPr>
          <w:sz w:val="28"/>
          <w:szCs w:val="28"/>
        </w:rPr>
        <w:t xml:space="preserve">На экран выводилось изображение и в специально подготовленном листе с методиками (нумерация изображений была проставлена заблаговременно), </w:t>
      </w:r>
      <w:r w:rsidR="003740A7">
        <w:rPr>
          <w:sz w:val="28"/>
          <w:szCs w:val="28"/>
        </w:rPr>
        <w:t xml:space="preserve">участники исследования </w:t>
      </w:r>
      <w:r>
        <w:rPr>
          <w:sz w:val="28"/>
          <w:szCs w:val="28"/>
        </w:rPr>
        <w:t>отвечали на вопросы методик.</w:t>
      </w:r>
    </w:p>
    <w:p w:rsidR="00E103A9" w:rsidRDefault="00E01CD6" w:rsidP="006549BB">
      <w:pPr>
        <w:adjustRightInd w:val="0"/>
        <w:snapToGrid w:val="0"/>
        <w:spacing w:line="360" w:lineRule="auto"/>
        <w:ind w:firstLine="709"/>
        <w:jc w:val="both"/>
        <w:rPr>
          <w:sz w:val="28"/>
          <w:szCs w:val="28"/>
        </w:rPr>
      </w:pPr>
      <w:r>
        <w:rPr>
          <w:sz w:val="28"/>
          <w:szCs w:val="28"/>
        </w:rPr>
        <w:t xml:space="preserve">6) В завершении, каждый участник помещал листы с ответами в папку под своими данными. </w:t>
      </w:r>
    </w:p>
    <w:p w:rsidR="00072373" w:rsidRDefault="00072373" w:rsidP="006549BB">
      <w:pPr>
        <w:adjustRightInd w:val="0"/>
        <w:snapToGrid w:val="0"/>
        <w:spacing w:line="360" w:lineRule="auto"/>
        <w:ind w:firstLine="709"/>
        <w:jc w:val="both"/>
        <w:rPr>
          <w:sz w:val="28"/>
          <w:szCs w:val="28"/>
        </w:rPr>
      </w:pPr>
      <w:r>
        <w:rPr>
          <w:sz w:val="28"/>
          <w:szCs w:val="28"/>
        </w:rPr>
        <w:t>Процедура исследования длилась в течени</w:t>
      </w:r>
      <w:proofErr w:type="gramStart"/>
      <w:r>
        <w:rPr>
          <w:sz w:val="28"/>
          <w:szCs w:val="28"/>
        </w:rPr>
        <w:t>и</w:t>
      </w:r>
      <w:proofErr w:type="gramEnd"/>
      <w:r>
        <w:rPr>
          <w:sz w:val="28"/>
          <w:szCs w:val="28"/>
        </w:rPr>
        <w:t xml:space="preserve"> 2,5 часов.</w:t>
      </w:r>
    </w:p>
    <w:p w:rsidR="00E01CD6" w:rsidRDefault="00E01CD6" w:rsidP="006549BB">
      <w:pPr>
        <w:adjustRightInd w:val="0"/>
        <w:snapToGrid w:val="0"/>
        <w:spacing w:line="360" w:lineRule="auto"/>
        <w:ind w:firstLine="709"/>
        <w:jc w:val="both"/>
        <w:rPr>
          <w:sz w:val="28"/>
          <w:szCs w:val="28"/>
        </w:rPr>
      </w:pPr>
      <w:r>
        <w:rPr>
          <w:sz w:val="28"/>
          <w:szCs w:val="28"/>
        </w:rPr>
        <w:t xml:space="preserve">Также в исследование участвовали эксперты </w:t>
      </w:r>
      <w:r w:rsidRPr="00B66D85">
        <w:rPr>
          <w:sz w:val="28"/>
          <w:szCs w:val="28"/>
        </w:rPr>
        <w:t xml:space="preserve">в области рекламы – дизайнеры и </w:t>
      </w:r>
      <w:r w:rsidRPr="00B66D85">
        <w:rPr>
          <w:sz w:val="28"/>
          <w:szCs w:val="28"/>
          <w:lang w:val="en-US"/>
        </w:rPr>
        <w:t>PR</w:t>
      </w:r>
      <w:r w:rsidRPr="00B66D85">
        <w:rPr>
          <w:sz w:val="28"/>
          <w:szCs w:val="28"/>
        </w:rPr>
        <w:t xml:space="preserve"> менеджеры, имеющие стаж работы и профильное образование в этой области.</w:t>
      </w:r>
      <w:r>
        <w:rPr>
          <w:sz w:val="28"/>
          <w:szCs w:val="28"/>
        </w:rPr>
        <w:t xml:space="preserve"> Подбор экспертов осуществлялся за счет обращения в рекламное сообщество. Главными составляющими при выборе эксперта были: профильное образование и стаж работы в этой области от 5 лет, возраст 30-45 лет.</w:t>
      </w:r>
    </w:p>
    <w:p w:rsidR="00E01CD6" w:rsidRDefault="00E01CD6" w:rsidP="006549BB">
      <w:pPr>
        <w:adjustRightInd w:val="0"/>
        <w:snapToGrid w:val="0"/>
        <w:spacing w:line="360" w:lineRule="auto"/>
        <w:ind w:firstLine="709"/>
        <w:jc w:val="both"/>
        <w:rPr>
          <w:sz w:val="28"/>
          <w:szCs w:val="28"/>
        </w:rPr>
      </w:pPr>
      <w:r>
        <w:rPr>
          <w:sz w:val="28"/>
          <w:szCs w:val="28"/>
        </w:rPr>
        <w:t>Сбор данных у экспертов производился индивидуально</w:t>
      </w:r>
      <w:r w:rsidR="00E07DA2">
        <w:rPr>
          <w:sz w:val="28"/>
          <w:szCs w:val="28"/>
        </w:rPr>
        <w:t xml:space="preserve"> в согласованном и удобном для них месте</w:t>
      </w:r>
      <w:r>
        <w:rPr>
          <w:sz w:val="28"/>
          <w:szCs w:val="28"/>
        </w:rPr>
        <w:t>.</w:t>
      </w:r>
      <w:r w:rsidR="00E07DA2">
        <w:rPr>
          <w:sz w:val="28"/>
          <w:szCs w:val="28"/>
        </w:rPr>
        <w:t xml:space="preserve"> По той же структуре, что и у </w:t>
      </w:r>
      <w:r w:rsidR="003740A7">
        <w:rPr>
          <w:sz w:val="28"/>
          <w:szCs w:val="28"/>
        </w:rPr>
        <w:t>рядовых участниках исследования</w:t>
      </w:r>
      <w:r w:rsidR="00E07DA2">
        <w:rPr>
          <w:sz w:val="28"/>
          <w:szCs w:val="28"/>
        </w:rPr>
        <w:t xml:space="preserve">. В качестве инструмента показа изображений был использован ноутбук. </w:t>
      </w:r>
      <w:r>
        <w:rPr>
          <w:sz w:val="28"/>
          <w:szCs w:val="28"/>
        </w:rPr>
        <w:t xml:space="preserve"> </w:t>
      </w:r>
    </w:p>
    <w:p w:rsidR="006549BB" w:rsidRDefault="006549BB" w:rsidP="006549BB">
      <w:pPr>
        <w:adjustRightInd w:val="0"/>
        <w:snapToGrid w:val="0"/>
        <w:spacing w:line="360" w:lineRule="auto"/>
        <w:ind w:firstLine="709"/>
        <w:jc w:val="both"/>
        <w:rPr>
          <w:sz w:val="28"/>
          <w:szCs w:val="28"/>
        </w:rPr>
      </w:pPr>
      <w:r w:rsidRPr="00B66D85">
        <w:rPr>
          <w:sz w:val="28"/>
          <w:szCs w:val="28"/>
        </w:rPr>
        <w:t xml:space="preserve">Участие в исследовании было добровольным, </w:t>
      </w:r>
      <w:r w:rsidR="009C61E8">
        <w:rPr>
          <w:sz w:val="28"/>
          <w:szCs w:val="28"/>
        </w:rPr>
        <w:t>рядовые</w:t>
      </w:r>
      <w:r w:rsidR="00E07DA2">
        <w:rPr>
          <w:sz w:val="28"/>
          <w:szCs w:val="28"/>
        </w:rPr>
        <w:t xml:space="preserve"> и эксперты</w:t>
      </w:r>
      <w:r w:rsidRPr="00B66D85">
        <w:rPr>
          <w:sz w:val="28"/>
          <w:szCs w:val="28"/>
        </w:rPr>
        <w:t xml:space="preserve"> оповещались о  конфиденциальности их данных и возможности получения обратной связи по методикам и исследованию в целом. </w:t>
      </w:r>
    </w:p>
    <w:p w:rsidR="00E07DA2" w:rsidRDefault="00E07DA2" w:rsidP="00E07DA2">
      <w:pPr>
        <w:adjustRightInd w:val="0"/>
        <w:snapToGrid w:val="0"/>
        <w:spacing w:line="360" w:lineRule="auto"/>
        <w:ind w:firstLine="709"/>
        <w:jc w:val="both"/>
        <w:rPr>
          <w:sz w:val="28"/>
          <w:szCs w:val="28"/>
        </w:rPr>
      </w:pPr>
      <w:r>
        <w:rPr>
          <w:sz w:val="28"/>
          <w:szCs w:val="28"/>
        </w:rPr>
        <w:lastRenderedPageBreak/>
        <w:t>После сбора всех материалов было произведена обработка данных по</w:t>
      </w:r>
      <w:r w:rsidR="00072373">
        <w:rPr>
          <w:sz w:val="28"/>
          <w:szCs w:val="28"/>
        </w:rPr>
        <w:t xml:space="preserve"> каждому участнику исследования и составлена полная таблица результатов исследования. </w:t>
      </w:r>
    </w:p>
    <w:p w:rsidR="006549BB" w:rsidRPr="00B66D85" w:rsidRDefault="006549BB" w:rsidP="006549BB">
      <w:pPr>
        <w:pStyle w:val="2"/>
        <w:adjustRightInd w:val="0"/>
        <w:snapToGrid w:val="0"/>
        <w:spacing w:before="0" w:after="0" w:line="360" w:lineRule="auto"/>
        <w:ind w:firstLine="709"/>
        <w:jc w:val="both"/>
        <w:rPr>
          <w:rFonts w:ascii="Times New Roman" w:hAnsi="Times New Roman" w:cs="Times New Roman"/>
          <w:b w:val="0"/>
          <w:i w:val="0"/>
        </w:rPr>
      </w:pPr>
      <w:r w:rsidRPr="00B66D85">
        <w:rPr>
          <w:rFonts w:ascii="Times New Roman" w:hAnsi="Times New Roman" w:cs="Times New Roman"/>
          <w:i w:val="0"/>
        </w:rPr>
        <w:t>2.4. Математико-статистические методы обработки данных</w:t>
      </w:r>
      <w:r w:rsidRPr="00B66D85">
        <w:rPr>
          <w:rFonts w:ascii="Times New Roman" w:hAnsi="Times New Roman" w:cs="Times New Roman"/>
          <w:b w:val="0"/>
          <w:i w:val="0"/>
        </w:rPr>
        <w:t>.</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Завершающая стадия исследования включила в себя обработку полученных данных с помощью </w:t>
      </w:r>
      <w:r w:rsidRPr="00B66D85">
        <w:rPr>
          <w:sz w:val="28"/>
          <w:szCs w:val="28"/>
          <w:lang w:val="en-US"/>
        </w:rPr>
        <w:t>IBM</w:t>
      </w:r>
      <w:r w:rsidRPr="00B66D85">
        <w:rPr>
          <w:sz w:val="28"/>
          <w:szCs w:val="28"/>
        </w:rPr>
        <w:t xml:space="preserve"> </w:t>
      </w:r>
      <w:r w:rsidRPr="00B66D85">
        <w:rPr>
          <w:sz w:val="28"/>
          <w:szCs w:val="28"/>
          <w:lang w:val="en-US"/>
        </w:rPr>
        <w:t>SPSS</w:t>
      </w:r>
      <w:r w:rsidRPr="00B66D85">
        <w:rPr>
          <w:sz w:val="28"/>
          <w:szCs w:val="28"/>
        </w:rPr>
        <w:t xml:space="preserve"> </w:t>
      </w:r>
      <w:r w:rsidRPr="00B66D85">
        <w:rPr>
          <w:sz w:val="28"/>
          <w:szCs w:val="28"/>
          <w:lang w:val="en-US"/>
        </w:rPr>
        <w:t>Statistics</w:t>
      </w:r>
      <w:r w:rsidRPr="00B66D85">
        <w:rPr>
          <w:sz w:val="28"/>
          <w:szCs w:val="28"/>
        </w:rPr>
        <w:t xml:space="preserve"> 20 и пакета программ </w:t>
      </w:r>
      <w:r w:rsidRPr="00B66D85">
        <w:rPr>
          <w:sz w:val="28"/>
          <w:szCs w:val="28"/>
          <w:lang w:val="en-US"/>
        </w:rPr>
        <w:t>Microsoft</w:t>
      </w:r>
      <w:r w:rsidRPr="00B66D85">
        <w:rPr>
          <w:sz w:val="28"/>
          <w:szCs w:val="28"/>
        </w:rPr>
        <w:t xml:space="preserve"> </w:t>
      </w:r>
      <w:r w:rsidRPr="00B66D85">
        <w:rPr>
          <w:sz w:val="28"/>
          <w:szCs w:val="28"/>
          <w:lang w:val="en-US"/>
        </w:rPr>
        <w:t>Office</w:t>
      </w:r>
      <w:r w:rsidRPr="00B66D85">
        <w:rPr>
          <w:sz w:val="28"/>
          <w:szCs w:val="28"/>
        </w:rPr>
        <w:t>.</w:t>
      </w:r>
    </w:p>
    <w:p w:rsidR="006549BB" w:rsidRDefault="006549BB" w:rsidP="006549BB">
      <w:pPr>
        <w:adjustRightInd w:val="0"/>
        <w:snapToGrid w:val="0"/>
        <w:spacing w:line="360" w:lineRule="auto"/>
        <w:ind w:firstLine="709"/>
        <w:jc w:val="both"/>
        <w:rPr>
          <w:sz w:val="28"/>
          <w:szCs w:val="28"/>
        </w:rPr>
      </w:pPr>
      <w:r w:rsidRPr="00B66D85">
        <w:rPr>
          <w:sz w:val="28"/>
          <w:szCs w:val="28"/>
        </w:rPr>
        <w:t xml:space="preserve">Были посчитаны описательные статистики. Также были составлены таблицы сопряженности, с использованием хи квадрат. </w:t>
      </w:r>
      <w:r>
        <w:rPr>
          <w:sz w:val="28"/>
          <w:szCs w:val="28"/>
        </w:rPr>
        <w:t xml:space="preserve">Проведен дисперсионный анализ. </w:t>
      </w:r>
      <w:r w:rsidRPr="00B66D85">
        <w:rPr>
          <w:sz w:val="28"/>
          <w:szCs w:val="28"/>
        </w:rPr>
        <w:t>И составлены таблицы непарам</w:t>
      </w:r>
      <w:r w:rsidR="002B3896">
        <w:rPr>
          <w:sz w:val="28"/>
          <w:szCs w:val="28"/>
        </w:rPr>
        <w:t xml:space="preserve">етрических корреляций </w:t>
      </w:r>
      <w:proofErr w:type="spellStart"/>
      <w:r w:rsidR="002B3896">
        <w:rPr>
          <w:sz w:val="28"/>
          <w:szCs w:val="28"/>
        </w:rPr>
        <w:t>Спирмена</w:t>
      </w:r>
      <w:proofErr w:type="spellEnd"/>
      <w:r w:rsidRPr="00B66D85">
        <w:rPr>
          <w:sz w:val="28"/>
          <w:szCs w:val="28"/>
        </w:rPr>
        <w:t>.</w:t>
      </w:r>
    </w:p>
    <w:p w:rsidR="00E07DA2" w:rsidRDefault="00E07DA2" w:rsidP="006549BB">
      <w:pPr>
        <w:adjustRightInd w:val="0"/>
        <w:snapToGrid w:val="0"/>
        <w:spacing w:line="360" w:lineRule="auto"/>
        <w:ind w:firstLine="709"/>
        <w:jc w:val="both"/>
        <w:rPr>
          <w:sz w:val="28"/>
          <w:szCs w:val="28"/>
        </w:rPr>
      </w:pPr>
    </w:p>
    <w:p w:rsidR="00E07DA2" w:rsidRDefault="00E07DA2"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735243" w:rsidRDefault="00735243" w:rsidP="006549BB">
      <w:pPr>
        <w:adjustRightInd w:val="0"/>
        <w:snapToGrid w:val="0"/>
        <w:spacing w:line="360" w:lineRule="auto"/>
        <w:ind w:firstLine="709"/>
        <w:jc w:val="both"/>
        <w:rPr>
          <w:sz w:val="28"/>
          <w:szCs w:val="28"/>
        </w:rPr>
      </w:pPr>
    </w:p>
    <w:p w:rsidR="006549BB" w:rsidRPr="00B66D85" w:rsidRDefault="006549BB" w:rsidP="006549BB">
      <w:pPr>
        <w:adjustRightInd w:val="0"/>
        <w:snapToGrid w:val="0"/>
        <w:spacing w:line="360" w:lineRule="auto"/>
        <w:ind w:firstLine="709"/>
        <w:jc w:val="both"/>
        <w:rPr>
          <w:sz w:val="28"/>
          <w:szCs w:val="28"/>
        </w:rPr>
      </w:pPr>
      <w:r w:rsidRPr="00B66D85">
        <w:rPr>
          <w:rStyle w:val="10"/>
          <w:rFonts w:ascii="Times New Roman" w:hAnsi="Times New Roman" w:cs="Times New Roman"/>
          <w:sz w:val="28"/>
          <w:szCs w:val="28"/>
        </w:rPr>
        <w:lastRenderedPageBreak/>
        <w:t>ГЛАВА 3. Результаты исследования и их обсуждение.</w:t>
      </w:r>
    </w:p>
    <w:p w:rsidR="006549BB" w:rsidRPr="00F973EF" w:rsidRDefault="006549BB" w:rsidP="006549BB">
      <w:pPr>
        <w:spacing w:line="360" w:lineRule="auto"/>
        <w:ind w:firstLine="709"/>
        <w:rPr>
          <w:b/>
          <w:sz w:val="28"/>
          <w:szCs w:val="28"/>
          <w:lang w:eastAsia="zh-CN"/>
        </w:rPr>
      </w:pPr>
      <w:r>
        <w:rPr>
          <w:b/>
          <w:sz w:val="28"/>
          <w:szCs w:val="28"/>
          <w:lang w:eastAsia="zh-CN"/>
        </w:rPr>
        <w:t xml:space="preserve">3.1. </w:t>
      </w:r>
      <w:r w:rsidRPr="00F973EF">
        <w:rPr>
          <w:b/>
          <w:sz w:val="28"/>
          <w:szCs w:val="28"/>
          <w:lang w:eastAsia="zh-CN"/>
        </w:rPr>
        <w:t xml:space="preserve">Сравнение средних значений по методике </w:t>
      </w:r>
      <w:r w:rsidRPr="00F973EF">
        <w:rPr>
          <w:b/>
          <w:sz w:val="28"/>
          <w:szCs w:val="28"/>
        </w:rPr>
        <w:t xml:space="preserve">оценки изображения Н.О. Свешниковой. </w:t>
      </w:r>
    </w:p>
    <w:p w:rsidR="006549BB" w:rsidRDefault="006549BB" w:rsidP="006549BB">
      <w:pPr>
        <w:spacing w:line="360" w:lineRule="auto"/>
        <w:ind w:firstLine="709"/>
        <w:jc w:val="both"/>
        <w:rPr>
          <w:sz w:val="28"/>
          <w:szCs w:val="28"/>
          <w:lang w:eastAsia="zh-CN"/>
        </w:rPr>
      </w:pPr>
      <w:r w:rsidRPr="00B66D85">
        <w:rPr>
          <w:sz w:val="28"/>
          <w:szCs w:val="28"/>
          <w:lang w:eastAsia="zh-CN"/>
        </w:rPr>
        <w:t xml:space="preserve">По </w:t>
      </w:r>
      <w:r w:rsidRPr="00A4118D">
        <w:rPr>
          <w:sz w:val="28"/>
          <w:szCs w:val="28"/>
          <w:lang w:eastAsia="zh-CN"/>
        </w:rPr>
        <w:t xml:space="preserve">методике </w:t>
      </w:r>
      <w:r w:rsidRPr="00A4118D">
        <w:rPr>
          <w:sz w:val="28"/>
          <w:szCs w:val="28"/>
        </w:rPr>
        <w:t>оценки изображения Н.О. Свешниковой</w:t>
      </w:r>
      <w:r w:rsidRPr="00B66D85">
        <w:rPr>
          <w:sz w:val="28"/>
          <w:szCs w:val="28"/>
          <w:lang w:eastAsia="zh-CN"/>
        </w:rPr>
        <w:t xml:space="preserve"> оценивались изображения рекламной продукции по четырем блоком: «перцептивный», «эмоциональный», «когнитивный», «мотивационный». </w:t>
      </w:r>
    </w:p>
    <w:p w:rsidR="006549BB" w:rsidRDefault="006549BB" w:rsidP="006549BB">
      <w:pPr>
        <w:spacing w:after="240" w:line="360" w:lineRule="auto"/>
        <w:ind w:firstLine="709"/>
        <w:jc w:val="both"/>
        <w:rPr>
          <w:sz w:val="28"/>
          <w:szCs w:val="28"/>
          <w:lang w:eastAsia="zh-CN"/>
        </w:rPr>
      </w:pPr>
      <w:r>
        <w:rPr>
          <w:sz w:val="28"/>
          <w:szCs w:val="28"/>
          <w:lang w:eastAsia="zh-CN"/>
        </w:rPr>
        <w:t>С</w:t>
      </w:r>
      <w:r w:rsidRPr="00B66D85">
        <w:rPr>
          <w:sz w:val="28"/>
          <w:szCs w:val="28"/>
          <w:lang w:eastAsia="zh-CN"/>
        </w:rPr>
        <w:t xml:space="preserve">редние значения оценок </w:t>
      </w:r>
      <w:r w:rsidR="002B3896">
        <w:rPr>
          <w:sz w:val="28"/>
          <w:szCs w:val="28"/>
          <w:lang w:eastAsia="zh-CN"/>
        </w:rPr>
        <w:t>рядовых</w:t>
      </w:r>
      <w:r w:rsidRPr="00B66D85">
        <w:rPr>
          <w:sz w:val="28"/>
          <w:szCs w:val="28"/>
          <w:lang w:eastAsia="zh-CN"/>
        </w:rPr>
        <w:t xml:space="preserve"> и экспертов по данной мето</w:t>
      </w:r>
      <w:r>
        <w:rPr>
          <w:sz w:val="28"/>
          <w:szCs w:val="28"/>
          <w:lang w:eastAsia="zh-CN"/>
        </w:rPr>
        <w:t>дике представлены на рисунке 4</w:t>
      </w:r>
      <w:r w:rsidRPr="00B66D85">
        <w:rPr>
          <w:sz w:val="28"/>
          <w:szCs w:val="28"/>
          <w:lang w:eastAsia="zh-CN"/>
        </w:rPr>
        <w:t xml:space="preserve">. </w:t>
      </w:r>
    </w:p>
    <w:p w:rsidR="006549BB" w:rsidRPr="00B66D85" w:rsidRDefault="002B3896" w:rsidP="006549BB">
      <w:pPr>
        <w:spacing w:after="240" w:line="360" w:lineRule="auto"/>
        <w:jc w:val="both"/>
        <w:rPr>
          <w:sz w:val="28"/>
          <w:szCs w:val="28"/>
          <w:lang w:eastAsia="zh-CN"/>
        </w:rPr>
      </w:pPr>
      <w:r>
        <w:rPr>
          <w:noProof/>
        </w:rPr>
        <w:drawing>
          <wp:inline distT="0" distB="0" distL="0" distR="0" wp14:anchorId="4CE59492" wp14:editId="6B70B847">
            <wp:extent cx="6120130" cy="3963651"/>
            <wp:effectExtent l="0" t="0" r="1397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49BB" w:rsidRPr="00B66D85" w:rsidRDefault="006549BB" w:rsidP="006549BB">
      <w:pPr>
        <w:spacing w:after="240" w:line="360" w:lineRule="auto"/>
        <w:ind w:firstLine="709"/>
        <w:jc w:val="center"/>
        <w:rPr>
          <w:sz w:val="28"/>
          <w:szCs w:val="28"/>
          <w:lang w:eastAsia="zh-CN"/>
        </w:rPr>
      </w:pPr>
      <w:r w:rsidRPr="00B66D85">
        <w:rPr>
          <w:sz w:val="28"/>
          <w:szCs w:val="28"/>
          <w:lang w:eastAsia="zh-CN"/>
        </w:rPr>
        <w:t>Рис</w:t>
      </w:r>
      <w:r>
        <w:rPr>
          <w:sz w:val="28"/>
          <w:szCs w:val="28"/>
          <w:lang w:eastAsia="zh-CN"/>
        </w:rPr>
        <w:t xml:space="preserve"> 4</w:t>
      </w:r>
      <w:r w:rsidRPr="00B66D85">
        <w:rPr>
          <w:sz w:val="28"/>
          <w:szCs w:val="28"/>
          <w:lang w:eastAsia="zh-CN"/>
        </w:rPr>
        <w:t xml:space="preserve">. </w:t>
      </w:r>
      <w:r>
        <w:rPr>
          <w:sz w:val="28"/>
          <w:szCs w:val="28"/>
          <w:lang w:eastAsia="zh-CN"/>
        </w:rPr>
        <w:t>Средние значения</w:t>
      </w:r>
      <w:r w:rsidRPr="00B66D85">
        <w:rPr>
          <w:sz w:val="28"/>
          <w:szCs w:val="28"/>
          <w:lang w:eastAsia="zh-CN"/>
        </w:rPr>
        <w:t xml:space="preserve"> </w:t>
      </w:r>
      <w:r>
        <w:rPr>
          <w:sz w:val="28"/>
          <w:szCs w:val="28"/>
          <w:lang w:eastAsia="zh-CN"/>
        </w:rPr>
        <w:t xml:space="preserve">оценок </w:t>
      </w:r>
      <w:r w:rsidR="002B3896">
        <w:rPr>
          <w:sz w:val="28"/>
          <w:szCs w:val="28"/>
          <w:lang w:eastAsia="zh-CN"/>
        </w:rPr>
        <w:t>рядовых</w:t>
      </w:r>
      <w:r w:rsidRPr="00B66D85">
        <w:rPr>
          <w:sz w:val="28"/>
          <w:szCs w:val="28"/>
          <w:lang w:eastAsia="zh-CN"/>
        </w:rPr>
        <w:t xml:space="preserve"> и экспертов по методике оценки изображений Н.О. Свешниковой.</w:t>
      </w:r>
    </w:p>
    <w:p w:rsidR="006549BB" w:rsidRDefault="006549BB" w:rsidP="006549BB">
      <w:pPr>
        <w:spacing w:line="360" w:lineRule="auto"/>
        <w:ind w:firstLine="709"/>
        <w:jc w:val="both"/>
        <w:rPr>
          <w:sz w:val="28"/>
          <w:szCs w:val="28"/>
          <w:lang w:eastAsia="zh-CN"/>
        </w:rPr>
      </w:pPr>
      <w:r>
        <w:rPr>
          <w:sz w:val="28"/>
          <w:szCs w:val="28"/>
          <w:lang w:eastAsia="zh-CN"/>
        </w:rPr>
        <w:t>По данным представленным на рисунке 4 можно отметить следующее:</w:t>
      </w:r>
    </w:p>
    <w:p w:rsidR="006549BB" w:rsidRDefault="006549BB" w:rsidP="006549BB">
      <w:pPr>
        <w:spacing w:line="360" w:lineRule="auto"/>
        <w:ind w:firstLine="709"/>
        <w:jc w:val="both"/>
        <w:rPr>
          <w:sz w:val="28"/>
          <w:szCs w:val="28"/>
        </w:rPr>
      </w:pPr>
      <w:r>
        <w:rPr>
          <w:sz w:val="28"/>
          <w:szCs w:val="28"/>
          <w:lang w:eastAsia="zh-CN"/>
        </w:rPr>
        <w:t xml:space="preserve">В </w:t>
      </w:r>
      <w:r w:rsidRPr="00B66D85">
        <w:rPr>
          <w:i/>
          <w:sz w:val="28"/>
          <w:szCs w:val="28"/>
          <w:lang w:eastAsia="zh-CN"/>
        </w:rPr>
        <w:t xml:space="preserve">«перцептивном блоке» </w:t>
      </w:r>
      <w:r>
        <w:rPr>
          <w:sz w:val="28"/>
          <w:szCs w:val="28"/>
          <w:lang w:eastAsia="zh-CN"/>
        </w:rPr>
        <w:t xml:space="preserve">средние значения оценок изображений коммерческой и политической рекламы у </w:t>
      </w:r>
      <w:r w:rsidR="002B3896">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изображения были оценены, как яркие, крупные, единые, простые</w:t>
      </w:r>
      <w:r>
        <w:rPr>
          <w:sz w:val="28"/>
          <w:szCs w:val="28"/>
          <w:lang w:eastAsia="zh-CN"/>
        </w:rPr>
        <w:t xml:space="preserve"> и знакомые. Но можно отметить, что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w:t>
      </w:r>
      <w:r>
        <w:rPr>
          <w:sz w:val="28"/>
          <w:szCs w:val="28"/>
          <w:lang w:eastAsia="zh-CN"/>
        </w:rPr>
        <w:t>2,42</w:t>
      </w:r>
      <w:r w:rsidRPr="00B66D85">
        <w:rPr>
          <w:sz w:val="28"/>
          <w:szCs w:val="28"/>
          <w:shd w:val="clear" w:color="auto" w:fill="FFFFFF"/>
        </w:rPr>
        <w:t>±</w:t>
      </w:r>
      <w:r>
        <w:rPr>
          <w:sz w:val="28"/>
          <w:szCs w:val="28"/>
          <w:lang w:eastAsia="zh-CN"/>
        </w:rPr>
        <w:t>0,08</w:t>
      </w:r>
      <w:r w:rsidRPr="00B66D85">
        <w:rPr>
          <w:sz w:val="28"/>
          <w:szCs w:val="28"/>
          <w:lang w:eastAsia="zh-CN"/>
        </w:rPr>
        <w:t>)</w:t>
      </w:r>
      <w:r>
        <w:rPr>
          <w:sz w:val="28"/>
          <w:szCs w:val="28"/>
          <w:lang w:eastAsia="zh-CN"/>
        </w:rPr>
        <w:t xml:space="preserve"> </w:t>
      </w:r>
      <w:r>
        <w:rPr>
          <w:sz w:val="28"/>
          <w:szCs w:val="28"/>
          <w:lang w:eastAsia="zh-CN"/>
        </w:rPr>
        <w:lastRenderedPageBreak/>
        <w:t xml:space="preserve">воспринимают изображения коммерческой рекламы более </w:t>
      </w:r>
      <w:r w:rsidRPr="00B66D85">
        <w:rPr>
          <w:sz w:val="28"/>
          <w:szCs w:val="28"/>
          <w:lang w:eastAsia="zh-CN"/>
        </w:rPr>
        <w:t>ярки</w:t>
      </w:r>
      <w:r>
        <w:rPr>
          <w:sz w:val="28"/>
          <w:szCs w:val="28"/>
          <w:lang w:eastAsia="zh-CN"/>
        </w:rPr>
        <w:t>ми</w:t>
      </w:r>
      <w:r w:rsidRPr="00B66D85">
        <w:rPr>
          <w:sz w:val="28"/>
          <w:szCs w:val="28"/>
          <w:lang w:eastAsia="zh-CN"/>
        </w:rPr>
        <w:t>, крупны</w:t>
      </w:r>
      <w:r>
        <w:rPr>
          <w:sz w:val="28"/>
          <w:szCs w:val="28"/>
          <w:lang w:eastAsia="zh-CN"/>
        </w:rPr>
        <w:t>ми</w:t>
      </w:r>
      <w:r w:rsidRPr="00B66D85">
        <w:rPr>
          <w:sz w:val="28"/>
          <w:szCs w:val="28"/>
          <w:lang w:eastAsia="zh-CN"/>
        </w:rPr>
        <w:t xml:space="preserve">, </w:t>
      </w:r>
      <w:r>
        <w:rPr>
          <w:sz w:val="28"/>
          <w:szCs w:val="28"/>
          <w:lang w:eastAsia="zh-CN"/>
        </w:rPr>
        <w:t>едиными</w:t>
      </w:r>
      <w:r w:rsidRPr="00B66D85">
        <w:rPr>
          <w:sz w:val="28"/>
          <w:szCs w:val="28"/>
          <w:lang w:eastAsia="zh-CN"/>
        </w:rPr>
        <w:t>, просты</w:t>
      </w:r>
      <w:r>
        <w:rPr>
          <w:sz w:val="28"/>
          <w:szCs w:val="28"/>
          <w:lang w:eastAsia="zh-CN"/>
        </w:rPr>
        <w:t>ми, знакомыми, чем эксперты (</w:t>
      </w:r>
      <w:r w:rsidRPr="00B66D85">
        <w:rPr>
          <w:sz w:val="28"/>
          <w:szCs w:val="28"/>
          <w:lang w:val="en-US" w:eastAsia="zh-CN"/>
        </w:rPr>
        <w:t>m</w:t>
      </w:r>
      <w:r w:rsidRPr="00B66D85">
        <w:rPr>
          <w:sz w:val="28"/>
          <w:szCs w:val="28"/>
          <w:lang w:eastAsia="zh-CN"/>
        </w:rPr>
        <w:t>=</w:t>
      </w:r>
      <w:r>
        <w:rPr>
          <w:sz w:val="28"/>
          <w:szCs w:val="28"/>
          <w:lang w:eastAsia="zh-CN"/>
        </w:rPr>
        <w:t>3,15</w:t>
      </w:r>
      <w:r w:rsidRPr="00B66D85">
        <w:rPr>
          <w:sz w:val="28"/>
          <w:szCs w:val="28"/>
          <w:shd w:val="clear" w:color="auto" w:fill="FFFFFF"/>
        </w:rPr>
        <w:t>±</w:t>
      </w:r>
      <w:r>
        <w:rPr>
          <w:sz w:val="28"/>
          <w:szCs w:val="28"/>
        </w:rPr>
        <w:t>0,08</w:t>
      </w:r>
      <w:r w:rsidRPr="00B66D85">
        <w:rPr>
          <w:sz w:val="28"/>
          <w:szCs w:val="28"/>
        </w:rPr>
        <w:t>)</w:t>
      </w:r>
      <w:r>
        <w:rPr>
          <w:sz w:val="28"/>
          <w:szCs w:val="28"/>
        </w:rPr>
        <w:t xml:space="preserve">. А изображения политической рекламы эксперты воспринимают </w:t>
      </w:r>
      <w:r>
        <w:rPr>
          <w:sz w:val="28"/>
          <w:szCs w:val="28"/>
          <w:lang w:eastAsia="zh-CN"/>
        </w:rPr>
        <w:t xml:space="preserve">более </w:t>
      </w:r>
      <w:r w:rsidRPr="00B66D85">
        <w:rPr>
          <w:sz w:val="28"/>
          <w:szCs w:val="28"/>
          <w:lang w:eastAsia="zh-CN"/>
        </w:rPr>
        <w:t>ярки</w:t>
      </w:r>
      <w:r>
        <w:rPr>
          <w:sz w:val="28"/>
          <w:szCs w:val="28"/>
          <w:lang w:eastAsia="zh-CN"/>
        </w:rPr>
        <w:t>ми</w:t>
      </w:r>
      <w:r w:rsidRPr="00B66D85">
        <w:rPr>
          <w:sz w:val="28"/>
          <w:szCs w:val="28"/>
          <w:lang w:eastAsia="zh-CN"/>
        </w:rPr>
        <w:t>, крупны</w:t>
      </w:r>
      <w:r>
        <w:rPr>
          <w:sz w:val="28"/>
          <w:szCs w:val="28"/>
          <w:lang w:eastAsia="zh-CN"/>
        </w:rPr>
        <w:t>ми</w:t>
      </w:r>
      <w:r w:rsidRPr="00B66D85">
        <w:rPr>
          <w:sz w:val="28"/>
          <w:szCs w:val="28"/>
          <w:lang w:eastAsia="zh-CN"/>
        </w:rPr>
        <w:t xml:space="preserve">, </w:t>
      </w:r>
      <w:r>
        <w:rPr>
          <w:sz w:val="28"/>
          <w:szCs w:val="28"/>
          <w:lang w:eastAsia="zh-CN"/>
        </w:rPr>
        <w:t>едиными</w:t>
      </w:r>
      <w:r w:rsidRPr="00B66D85">
        <w:rPr>
          <w:sz w:val="28"/>
          <w:szCs w:val="28"/>
          <w:lang w:eastAsia="zh-CN"/>
        </w:rPr>
        <w:t>, просты</w:t>
      </w:r>
      <w:r>
        <w:rPr>
          <w:sz w:val="28"/>
          <w:szCs w:val="28"/>
          <w:lang w:eastAsia="zh-CN"/>
        </w:rPr>
        <w:t xml:space="preserve">ми, знакомыми, чем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w:t>
      </w:r>
      <w:r>
        <w:rPr>
          <w:sz w:val="28"/>
          <w:szCs w:val="28"/>
          <w:lang w:eastAsia="zh-CN"/>
        </w:rPr>
        <w:t>2,08</w:t>
      </w:r>
      <w:r w:rsidRPr="00B66D85">
        <w:rPr>
          <w:sz w:val="28"/>
          <w:szCs w:val="28"/>
          <w:shd w:val="clear" w:color="auto" w:fill="FFFFFF"/>
        </w:rPr>
        <w:t>±</w:t>
      </w:r>
      <w:r>
        <w:rPr>
          <w:sz w:val="28"/>
          <w:szCs w:val="28"/>
        </w:rPr>
        <w:t>0,09</w:t>
      </w:r>
      <w:r w:rsidRPr="00B66D85">
        <w:rPr>
          <w:sz w:val="28"/>
          <w:szCs w:val="28"/>
        </w:rPr>
        <w:t>)</w:t>
      </w:r>
      <w:r>
        <w:rPr>
          <w:sz w:val="28"/>
          <w:szCs w:val="28"/>
        </w:rPr>
        <w:t xml:space="preserve">. Также стоит отметить, что </w:t>
      </w:r>
      <w:r w:rsidR="002B3896">
        <w:rPr>
          <w:sz w:val="28"/>
          <w:szCs w:val="28"/>
        </w:rPr>
        <w:t>рядовые</w:t>
      </w:r>
      <w:r>
        <w:rPr>
          <w:sz w:val="28"/>
          <w:szCs w:val="28"/>
        </w:rPr>
        <w:t xml:space="preserve"> воспринимают изображения коммерческой рекламы </w:t>
      </w:r>
      <w:r>
        <w:rPr>
          <w:sz w:val="28"/>
          <w:szCs w:val="28"/>
          <w:lang w:eastAsia="zh-CN"/>
        </w:rPr>
        <w:t>(</w:t>
      </w:r>
      <w:r w:rsidRPr="00B66D85">
        <w:rPr>
          <w:sz w:val="28"/>
          <w:szCs w:val="28"/>
          <w:lang w:val="en-US" w:eastAsia="zh-CN"/>
        </w:rPr>
        <w:t>m</w:t>
      </w:r>
      <w:r w:rsidRPr="00B66D85">
        <w:rPr>
          <w:sz w:val="28"/>
          <w:szCs w:val="28"/>
          <w:lang w:eastAsia="zh-CN"/>
        </w:rPr>
        <w:t>=</w:t>
      </w:r>
      <w:r>
        <w:rPr>
          <w:sz w:val="28"/>
          <w:szCs w:val="28"/>
          <w:lang w:eastAsia="zh-CN"/>
        </w:rPr>
        <w:t>2,42</w:t>
      </w:r>
      <w:r w:rsidRPr="00B66D85">
        <w:rPr>
          <w:sz w:val="28"/>
          <w:szCs w:val="28"/>
          <w:shd w:val="clear" w:color="auto" w:fill="FFFFFF"/>
        </w:rPr>
        <w:t>±</w:t>
      </w:r>
      <w:r>
        <w:rPr>
          <w:sz w:val="28"/>
          <w:szCs w:val="28"/>
          <w:lang w:eastAsia="zh-CN"/>
        </w:rPr>
        <w:t>0,08</w:t>
      </w:r>
      <w:r w:rsidRPr="00B66D85">
        <w:rPr>
          <w:sz w:val="28"/>
          <w:szCs w:val="28"/>
          <w:lang w:eastAsia="zh-CN"/>
        </w:rPr>
        <w:t>)</w:t>
      </w:r>
      <w:r>
        <w:rPr>
          <w:sz w:val="28"/>
          <w:szCs w:val="28"/>
          <w:lang w:eastAsia="zh-CN"/>
        </w:rPr>
        <w:t xml:space="preserve"> более </w:t>
      </w:r>
      <w:r w:rsidRPr="00B66D85">
        <w:rPr>
          <w:sz w:val="28"/>
          <w:szCs w:val="28"/>
          <w:lang w:eastAsia="zh-CN"/>
        </w:rPr>
        <w:t>ярки</w:t>
      </w:r>
      <w:r>
        <w:rPr>
          <w:sz w:val="28"/>
          <w:szCs w:val="28"/>
          <w:lang w:eastAsia="zh-CN"/>
        </w:rPr>
        <w:t>ми</w:t>
      </w:r>
      <w:r w:rsidRPr="00B66D85">
        <w:rPr>
          <w:sz w:val="28"/>
          <w:szCs w:val="28"/>
          <w:lang w:eastAsia="zh-CN"/>
        </w:rPr>
        <w:t>, крупны</w:t>
      </w:r>
      <w:r>
        <w:rPr>
          <w:sz w:val="28"/>
          <w:szCs w:val="28"/>
          <w:lang w:eastAsia="zh-CN"/>
        </w:rPr>
        <w:t>ми</w:t>
      </w:r>
      <w:r w:rsidRPr="00B66D85">
        <w:rPr>
          <w:sz w:val="28"/>
          <w:szCs w:val="28"/>
          <w:lang w:eastAsia="zh-CN"/>
        </w:rPr>
        <w:t xml:space="preserve">, </w:t>
      </w:r>
      <w:r>
        <w:rPr>
          <w:sz w:val="28"/>
          <w:szCs w:val="28"/>
          <w:lang w:eastAsia="zh-CN"/>
        </w:rPr>
        <w:t>едиными</w:t>
      </w:r>
      <w:r w:rsidRPr="00B66D85">
        <w:rPr>
          <w:sz w:val="28"/>
          <w:szCs w:val="28"/>
          <w:lang w:eastAsia="zh-CN"/>
        </w:rPr>
        <w:t>, просты</w:t>
      </w:r>
      <w:r>
        <w:rPr>
          <w:sz w:val="28"/>
          <w:szCs w:val="28"/>
          <w:lang w:eastAsia="zh-CN"/>
        </w:rPr>
        <w:t>ми, знакомыми, чем изображения политической рекламы (</w:t>
      </w:r>
      <w:r w:rsidRPr="00B66D85">
        <w:rPr>
          <w:sz w:val="28"/>
          <w:szCs w:val="28"/>
          <w:lang w:val="en-US" w:eastAsia="zh-CN"/>
        </w:rPr>
        <w:t>m</w:t>
      </w:r>
      <w:r w:rsidRPr="00B66D85">
        <w:rPr>
          <w:sz w:val="28"/>
          <w:szCs w:val="28"/>
          <w:lang w:eastAsia="zh-CN"/>
        </w:rPr>
        <w:t>=</w:t>
      </w:r>
      <w:r>
        <w:rPr>
          <w:sz w:val="28"/>
          <w:szCs w:val="28"/>
          <w:lang w:eastAsia="zh-CN"/>
        </w:rPr>
        <w:t>3,39</w:t>
      </w:r>
      <w:r w:rsidRPr="00B66D85">
        <w:rPr>
          <w:sz w:val="28"/>
          <w:szCs w:val="28"/>
          <w:shd w:val="clear" w:color="auto" w:fill="FFFFFF"/>
        </w:rPr>
        <w:t>±</w:t>
      </w:r>
      <w:r>
        <w:rPr>
          <w:sz w:val="28"/>
          <w:szCs w:val="28"/>
          <w:lang w:eastAsia="zh-CN"/>
        </w:rPr>
        <w:t>0,07</w:t>
      </w:r>
      <w:r w:rsidRPr="00B66D85">
        <w:rPr>
          <w:sz w:val="28"/>
          <w:szCs w:val="28"/>
          <w:lang w:eastAsia="zh-CN"/>
        </w:rPr>
        <w:t>)</w:t>
      </w:r>
      <w:r>
        <w:rPr>
          <w:sz w:val="28"/>
          <w:szCs w:val="28"/>
          <w:lang w:eastAsia="zh-CN"/>
        </w:rPr>
        <w:t xml:space="preserve">. А эксперты </w:t>
      </w:r>
      <w:r>
        <w:rPr>
          <w:sz w:val="28"/>
          <w:szCs w:val="28"/>
        </w:rPr>
        <w:t xml:space="preserve">воспринимают изображения политической рекламы </w:t>
      </w:r>
      <w:r>
        <w:rPr>
          <w:sz w:val="28"/>
          <w:szCs w:val="28"/>
          <w:lang w:eastAsia="zh-CN"/>
        </w:rPr>
        <w:t>(</w:t>
      </w:r>
      <w:r w:rsidRPr="00B66D85">
        <w:rPr>
          <w:sz w:val="28"/>
          <w:szCs w:val="28"/>
          <w:lang w:val="en-US" w:eastAsia="zh-CN"/>
        </w:rPr>
        <w:t>m</w:t>
      </w:r>
      <w:r w:rsidRPr="00B66D85">
        <w:rPr>
          <w:sz w:val="28"/>
          <w:szCs w:val="28"/>
          <w:lang w:eastAsia="zh-CN"/>
        </w:rPr>
        <w:t>=</w:t>
      </w:r>
      <w:r>
        <w:rPr>
          <w:sz w:val="28"/>
          <w:szCs w:val="28"/>
          <w:lang w:eastAsia="zh-CN"/>
        </w:rPr>
        <w:t>2,08</w:t>
      </w:r>
      <w:r w:rsidRPr="00B66D85">
        <w:rPr>
          <w:sz w:val="28"/>
          <w:szCs w:val="28"/>
          <w:shd w:val="clear" w:color="auto" w:fill="FFFFFF"/>
        </w:rPr>
        <w:t>±</w:t>
      </w:r>
      <w:r>
        <w:rPr>
          <w:sz w:val="28"/>
          <w:szCs w:val="28"/>
        </w:rPr>
        <w:t>0,09</w:t>
      </w:r>
      <w:r w:rsidRPr="00B66D85">
        <w:rPr>
          <w:sz w:val="28"/>
          <w:szCs w:val="28"/>
        </w:rPr>
        <w:t>)</w:t>
      </w:r>
      <w:r>
        <w:rPr>
          <w:sz w:val="28"/>
          <w:szCs w:val="28"/>
        </w:rPr>
        <w:t xml:space="preserve"> </w:t>
      </w:r>
      <w:r>
        <w:rPr>
          <w:sz w:val="28"/>
          <w:szCs w:val="28"/>
          <w:lang w:eastAsia="zh-CN"/>
        </w:rPr>
        <w:t xml:space="preserve">более </w:t>
      </w:r>
      <w:r w:rsidRPr="00B66D85">
        <w:rPr>
          <w:sz w:val="28"/>
          <w:szCs w:val="28"/>
          <w:lang w:eastAsia="zh-CN"/>
        </w:rPr>
        <w:t>ярки</w:t>
      </w:r>
      <w:r>
        <w:rPr>
          <w:sz w:val="28"/>
          <w:szCs w:val="28"/>
          <w:lang w:eastAsia="zh-CN"/>
        </w:rPr>
        <w:t>ми</w:t>
      </w:r>
      <w:r w:rsidRPr="00B66D85">
        <w:rPr>
          <w:sz w:val="28"/>
          <w:szCs w:val="28"/>
          <w:lang w:eastAsia="zh-CN"/>
        </w:rPr>
        <w:t>, крупны</w:t>
      </w:r>
      <w:r>
        <w:rPr>
          <w:sz w:val="28"/>
          <w:szCs w:val="28"/>
          <w:lang w:eastAsia="zh-CN"/>
        </w:rPr>
        <w:t>ми</w:t>
      </w:r>
      <w:r w:rsidRPr="00B66D85">
        <w:rPr>
          <w:sz w:val="28"/>
          <w:szCs w:val="28"/>
          <w:lang w:eastAsia="zh-CN"/>
        </w:rPr>
        <w:t xml:space="preserve">, </w:t>
      </w:r>
      <w:r>
        <w:rPr>
          <w:sz w:val="28"/>
          <w:szCs w:val="28"/>
          <w:lang w:eastAsia="zh-CN"/>
        </w:rPr>
        <w:t>едиными</w:t>
      </w:r>
      <w:r w:rsidRPr="00B66D85">
        <w:rPr>
          <w:sz w:val="28"/>
          <w:szCs w:val="28"/>
          <w:lang w:eastAsia="zh-CN"/>
        </w:rPr>
        <w:t>, просты</w:t>
      </w:r>
      <w:r>
        <w:rPr>
          <w:sz w:val="28"/>
          <w:szCs w:val="28"/>
          <w:lang w:eastAsia="zh-CN"/>
        </w:rPr>
        <w:t>ми, знакомыми, чем изображения коммерческой рекламы (</w:t>
      </w:r>
      <w:r w:rsidRPr="00B66D85">
        <w:rPr>
          <w:sz w:val="28"/>
          <w:szCs w:val="28"/>
          <w:lang w:val="en-US" w:eastAsia="zh-CN"/>
        </w:rPr>
        <w:t>m</w:t>
      </w:r>
      <w:r w:rsidRPr="00B66D85">
        <w:rPr>
          <w:sz w:val="28"/>
          <w:szCs w:val="28"/>
          <w:lang w:eastAsia="zh-CN"/>
        </w:rPr>
        <w:t>=</w:t>
      </w:r>
      <w:r>
        <w:rPr>
          <w:sz w:val="28"/>
          <w:szCs w:val="28"/>
          <w:lang w:eastAsia="zh-CN"/>
        </w:rPr>
        <w:t>2,08</w:t>
      </w:r>
      <w:r w:rsidRPr="00B66D85">
        <w:rPr>
          <w:sz w:val="28"/>
          <w:szCs w:val="28"/>
          <w:shd w:val="clear" w:color="auto" w:fill="FFFFFF"/>
        </w:rPr>
        <w:t>±</w:t>
      </w:r>
      <w:r>
        <w:rPr>
          <w:sz w:val="28"/>
          <w:szCs w:val="28"/>
          <w:lang w:eastAsia="zh-CN"/>
        </w:rPr>
        <w:t>0,09</w:t>
      </w:r>
      <w:r w:rsidRPr="00B66D85">
        <w:rPr>
          <w:sz w:val="28"/>
          <w:szCs w:val="28"/>
          <w:lang w:eastAsia="zh-CN"/>
        </w:rPr>
        <w:t>)</w:t>
      </w:r>
      <w:r>
        <w:rPr>
          <w:sz w:val="28"/>
          <w:szCs w:val="28"/>
          <w:lang w:eastAsia="zh-CN"/>
        </w:rPr>
        <w:t>.</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B66D85">
        <w:rPr>
          <w:i/>
          <w:sz w:val="28"/>
          <w:szCs w:val="28"/>
          <w:lang w:eastAsia="zh-CN"/>
        </w:rPr>
        <w:t>«</w:t>
      </w:r>
      <w:r>
        <w:rPr>
          <w:i/>
          <w:sz w:val="28"/>
          <w:szCs w:val="28"/>
          <w:lang w:eastAsia="zh-CN"/>
        </w:rPr>
        <w:t>эмоциональном</w:t>
      </w:r>
      <w:r w:rsidRPr="00B66D85">
        <w:rPr>
          <w:i/>
          <w:sz w:val="28"/>
          <w:szCs w:val="28"/>
          <w:lang w:eastAsia="zh-CN"/>
        </w:rPr>
        <w:t xml:space="preserve"> блоке» </w:t>
      </w:r>
      <w:r>
        <w:rPr>
          <w:sz w:val="28"/>
          <w:szCs w:val="28"/>
          <w:lang w:eastAsia="zh-CN"/>
        </w:rPr>
        <w:t xml:space="preserve">средние значения оценок изображений коммерческой рекламы у </w:t>
      </w:r>
      <w:r w:rsidR="002B3896">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 xml:space="preserve">изображения </w:t>
      </w:r>
      <w:r>
        <w:rPr>
          <w:sz w:val="28"/>
          <w:szCs w:val="28"/>
          <w:lang w:eastAsia="zh-CN"/>
        </w:rPr>
        <w:t>оценивались, как цепляющие, веселые, приятные</w:t>
      </w:r>
      <w:r w:rsidRPr="00B66D85">
        <w:rPr>
          <w:sz w:val="28"/>
          <w:szCs w:val="28"/>
          <w:lang w:eastAsia="zh-CN"/>
        </w:rPr>
        <w:t>, притяг</w:t>
      </w:r>
      <w:r>
        <w:rPr>
          <w:sz w:val="28"/>
          <w:szCs w:val="28"/>
          <w:lang w:eastAsia="zh-CN"/>
        </w:rPr>
        <w:t xml:space="preserve">ивающие, радостные. Но можно отметить, что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=2,51</w:t>
      </w:r>
      <w:r w:rsidRPr="00B66D85">
        <w:rPr>
          <w:sz w:val="28"/>
          <w:szCs w:val="28"/>
          <w:shd w:val="clear" w:color="auto" w:fill="FFFFFF"/>
        </w:rPr>
        <w:t>±</w:t>
      </w:r>
      <w:r>
        <w:rPr>
          <w:sz w:val="28"/>
          <w:szCs w:val="28"/>
        </w:rPr>
        <w:t>0,11</w:t>
      </w:r>
      <w:r w:rsidRPr="00B66D85">
        <w:rPr>
          <w:sz w:val="28"/>
          <w:szCs w:val="28"/>
          <w:lang w:eastAsia="zh-CN"/>
        </w:rPr>
        <w:t xml:space="preserve">) </w:t>
      </w:r>
      <w:r>
        <w:rPr>
          <w:sz w:val="28"/>
          <w:szCs w:val="28"/>
          <w:lang w:eastAsia="zh-CN"/>
        </w:rPr>
        <w:t>воспринимают изображения коммерческой рекламы более цепляющими, веселыми, приятными</w:t>
      </w:r>
      <w:r w:rsidRPr="00B66D85">
        <w:rPr>
          <w:sz w:val="28"/>
          <w:szCs w:val="28"/>
          <w:lang w:eastAsia="zh-CN"/>
        </w:rPr>
        <w:t>, притяг</w:t>
      </w:r>
      <w:r>
        <w:rPr>
          <w:sz w:val="28"/>
          <w:szCs w:val="28"/>
          <w:lang w:eastAsia="zh-CN"/>
        </w:rPr>
        <w:t>ивающими, радостными, чем эксперты (</w:t>
      </w:r>
      <w:r w:rsidRPr="00B66D85">
        <w:rPr>
          <w:sz w:val="28"/>
          <w:szCs w:val="28"/>
          <w:lang w:val="en-US" w:eastAsia="zh-CN"/>
        </w:rPr>
        <w:t>m</w:t>
      </w:r>
      <w:r w:rsidRPr="00B66D85">
        <w:rPr>
          <w:sz w:val="28"/>
          <w:szCs w:val="28"/>
          <w:lang w:eastAsia="zh-CN"/>
        </w:rPr>
        <w:t>=2,95</w:t>
      </w:r>
      <w:r w:rsidRPr="00B66D85">
        <w:rPr>
          <w:sz w:val="28"/>
          <w:szCs w:val="28"/>
          <w:shd w:val="clear" w:color="auto" w:fill="FFFFFF"/>
        </w:rPr>
        <w:t>±</w:t>
      </w:r>
      <w:r>
        <w:rPr>
          <w:sz w:val="28"/>
          <w:szCs w:val="28"/>
        </w:rPr>
        <w:t>0,12</w:t>
      </w:r>
      <w:r w:rsidRPr="00B66D85">
        <w:rPr>
          <w:sz w:val="28"/>
          <w:szCs w:val="28"/>
        </w:rPr>
        <w:t>)</w:t>
      </w:r>
      <w:r w:rsidRPr="00B66D85">
        <w:rPr>
          <w:sz w:val="28"/>
          <w:szCs w:val="28"/>
          <w:lang w:eastAsia="zh-CN"/>
        </w:rPr>
        <w:t>.</w:t>
      </w:r>
      <w:r>
        <w:rPr>
          <w:sz w:val="28"/>
          <w:szCs w:val="28"/>
          <w:lang w:eastAsia="zh-CN"/>
        </w:rPr>
        <w:t xml:space="preserve"> </w:t>
      </w:r>
    </w:p>
    <w:p w:rsidR="006549BB" w:rsidRDefault="006549BB" w:rsidP="006549BB">
      <w:pPr>
        <w:spacing w:line="360" w:lineRule="auto"/>
        <w:ind w:firstLine="709"/>
        <w:jc w:val="both"/>
        <w:rPr>
          <w:sz w:val="28"/>
          <w:szCs w:val="28"/>
          <w:lang w:eastAsia="zh-CN"/>
        </w:rPr>
      </w:pPr>
      <w:r>
        <w:rPr>
          <w:sz w:val="28"/>
          <w:szCs w:val="28"/>
          <w:lang w:eastAsia="zh-CN"/>
        </w:rPr>
        <w:t xml:space="preserve">Среднее значение оценок изображений политической рекламы в «эмоциональном блоке» у </w:t>
      </w:r>
      <w:r w:rsidR="002B3896">
        <w:rPr>
          <w:sz w:val="28"/>
          <w:szCs w:val="28"/>
          <w:lang w:eastAsia="zh-CN"/>
        </w:rPr>
        <w:t>рядовых</w:t>
      </w:r>
      <w:r>
        <w:rPr>
          <w:sz w:val="28"/>
          <w:szCs w:val="28"/>
          <w:lang w:eastAsia="zh-CN"/>
        </w:rPr>
        <w:t xml:space="preserve"> и экспертов свидетельствует о том, что изображения оценивались, как</w:t>
      </w:r>
      <w:r w:rsidRPr="00B66D85">
        <w:rPr>
          <w:sz w:val="28"/>
          <w:szCs w:val="28"/>
          <w:lang w:eastAsia="zh-CN"/>
        </w:rPr>
        <w:t xml:space="preserve"> трев</w:t>
      </w:r>
      <w:r>
        <w:rPr>
          <w:sz w:val="28"/>
          <w:szCs w:val="28"/>
          <w:lang w:eastAsia="zh-CN"/>
        </w:rPr>
        <w:t xml:space="preserve">ожные, безразличные, неприятные и отталкивающие. Но можно отметить, что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=4,64</w:t>
      </w:r>
      <w:r>
        <w:rPr>
          <w:sz w:val="28"/>
          <w:szCs w:val="28"/>
          <w:shd w:val="clear" w:color="auto" w:fill="FFFFFF"/>
        </w:rPr>
        <w:t>±0,09</w:t>
      </w:r>
      <w:r w:rsidRPr="00B66D85">
        <w:rPr>
          <w:sz w:val="28"/>
          <w:szCs w:val="28"/>
          <w:shd w:val="clear" w:color="auto" w:fill="FFFFFF"/>
        </w:rPr>
        <w:t>)</w:t>
      </w:r>
      <w:r>
        <w:rPr>
          <w:sz w:val="28"/>
          <w:szCs w:val="28"/>
          <w:shd w:val="clear" w:color="auto" w:fill="FFFFFF"/>
        </w:rPr>
        <w:t xml:space="preserve"> </w:t>
      </w:r>
      <w:r>
        <w:rPr>
          <w:sz w:val="28"/>
          <w:szCs w:val="28"/>
          <w:lang w:eastAsia="zh-CN"/>
        </w:rPr>
        <w:t xml:space="preserve">воспринимают изображения более </w:t>
      </w:r>
      <w:r w:rsidRPr="00B66D85">
        <w:rPr>
          <w:sz w:val="28"/>
          <w:szCs w:val="28"/>
          <w:lang w:eastAsia="zh-CN"/>
        </w:rPr>
        <w:t>трев</w:t>
      </w:r>
      <w:r>
        <w:rPr>
          <w:sz w:val="28"/>
          <w:szCs w:val="28"/>
          <w:lang w:eastAsia="zh-CN"/>
        </w:rPr>
        <w:t>ожными, безразличными, неприятными и отталкивающими, чем эксперты (</w:t>
      </w:r>
      <w:r w:rsidRPr="00B66D85">
        <w:rPr>
          <w:sz w:val="28"/>
          <w:szCs w:val="28"/>
          <w:lang w:val="en-US" w:eastAsia="zh-CN"/>
        </w:rPr>
        <w:t>m</w:t>
      </w:r>
      <w:r w:rsidRPr="00B66D85">
        <w:rPr>
          <w:sz w:val="28"/>
          <w:szCs w:val="28"/>
          <w:lang w:eastAsia="zh-CN"/>
        </w:rPr>
        <w:t>=4,713</w:t>
      </w:r>
      <w:r>
        <w:rPr>
          <w:sz w:val="28"/>
          <w:szCs w:val="28"/>
          <w:shd w:val="clear" w:color="auto" w:fill="FFFFFF"/>
        </w:rPr>
        <w:t>±0,08</w:t>
      </w:r>
      <w:r w:rsidRPr="00B66D85">
        <w:rPr>
          <w:sz w:val="28"/>
          <w:szCs w:val="28"/>
          <w:shd w:val="clear" w:color="auto" w:fill="FFFFFF"/>
        </w:rPr>
        <w:t>)</w:t>
      </w:r>
      <w:r>
        <w:rPr>
          <w:sz w:val="28"/>
          <w:szCs w:val="28"/>
          <w:lang w:eastAsia="zh-CN"/>
        </w:rPr>
        <w:t>.</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B66D85">
        <w:rPr>
          <w:i/>
          <w:sz w:val="28"/>
          <w:szCs w:val="28"/>
          <w:lang w:eastAsia="zh-CN"/>
        </w:rPr>
        <w:t>«</w:t>
      </w:r>
      <w:r>
        <w:rPr>
          <w:i/>
          <w:sz w:val="28"/>
          <w:szCs w:val="28"/>
          <w:lang w:eastAsia="zh-CN"/>
        </w:rPr>
        <w:t>когнитивном</w:t>
      </w:r>
      <w:r w:rsidRPr="00B66D85">
        <w:rPr>
          <w:i/>
          <w:sz w:val="28"/>
          <w:szCs w:val="28"/>
          <w:lang w:eastAsia="zh-CN"/>
        </w:rPr>
        <w:t xml:space="preserve"> блоке» </w:t>
      </w:r>
      <w:r>
        <w:rPr>
          <w:sz w:val="28"/>
          <w:szCs w:val="28"/>
          <w:lang w:eastAsia="zh-CN"/>
        </w:rPr>
        <w:t xml:space="preserve">средние значения оценок изображений коммерческой рекламы у </w:t>
      </w:r>
      <w:r w:rsidR="002B3896">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 xml:space="preserve">изображения </w:t>
      </w:r>
      <w:r>
        <w:rPr>
          <w:sz w:val="28"/>
          <w:szCs w:val="28"/>
          <w:lang w:eastAsia="zh-CN"/>
        </w:rPr>
        <w:t xml:space="preserve">оценивались, </w:t>
      </w:r>
      <w:r w:rsidRPr="00B66D85">
        <w:rPr>
          <w:sz w:val="28"/>
          <w:szCs w:val="28"/>
          <w:lang w:eastAsia="zh-CN"/>
        </w:rPr>
        <w:t>как оригинальн</w:t>
      </w:r>
      <w:r>
        <w:rPr>
          <w:sz w:val="28"/>
          <w:szCs w:val="28"/>
          <w:lang w:eastAsia="zh-CN"/>
        </w:rPr>
        <w:t>ые</w:t>
      </w:r>
      <w:r w:rsidRPr="00B66D85">
        <w:rPr>
          <w:sz w:val="28"/>
          <w:szCs w:val="28"/>
          <w:lang w:eastAsia="zh-CN"/>
        </w:rPr>
        <w:t>, поддающ</w:t>
      </w:r>
      <w:r>
        <w:rPr>
          <w:sz w:val="28"/>
          <w:szCs w:val="28"/>
          <w:lang w:eastAsia="zh-CN"/>
        </w:rPr>
        <w:t>иеся</w:t>
      </w:r>
      <w:r w:rsidRPr="00B66D85">
        <w:rPr>
          <w:sz w:val="28"/>
          <w:szCs w:val="28"/>
          <w:lang w:eastAsia="zh-CN"/>
        </w:rPr>
        <w:t xml:space="preserve"> описанию, развивающ</w:t>
      </w:r>
      <w:r>
        <w:rPr>
          <w:sz w:val="28"/>
          <w:szCs w:val="28"/>
          <w:lang w:eastAsia="zh-CN"/>
        </w:rPr>
        <w:t>ие</w:t>
      </w:r>
      <w:r w:rsidRPr="00B66D85">
        <w:rPr>
          <w:sz w:val="28"/>
          <w:szCs w:val="28"/>
          <w:lang w:eastAsia="zh-CN"/>
        </w:rPr>
        <w:t>, побуждающ</w:t>
      </w:r>
      <w:r>
        <w:rPr>
          <w:sz w:val="28"/>
          <w:szCs w:val="28"/>
          <w:lang w:eastAsia="zh-CN"/>
        </w:rPr>
        <w:t>ие</w:t>
      </w:r>
      <w:r w:rsidRPr="00B66D85">
        <w:rPr>
          <w:sz w:val="28"/>
          <w:szCs w:val="28"/>
          <w:lang w:eastAsia="zh-CN"/>
        </w:rPr>
        <w:t xml:space="preserve"> к размышлению</w:t>
      </w:r>
      <w:r>
        <w:rPr>
          <w:sz w:val="28"/>
          <w:szCs w:val="28"/>
          <w:lang w:eastAsia="zh-CN"/>
        </w:rPr>
        <w:t xml:space="preserve">. Но можно отметить, что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w:t>
      </w:r>
      <w:r>
        <w:rPr>
          <w:sz w:val="28"/>
          <w:szCs w:val="28"/>
          <w:lang w:eastAsia="zh-CN"/>
        </w:rPr>
        <w:t>2,32</w:t>
      </w:r>
      <w:r w:rsidRPr="00B66D85">
        <w:rPr>
          <w:sz w:val="28"/>
          <w:szCs w:val="28"/>
          <w:shd w:val="clear" w:color="auto" w:fill="FFFFFF"/>
        </w:rPr>
        <w:t>±</w:t>
      </w:r>
      <w:r>
        <w:rPr>
          <w:sz w:val="28"/>
          <w:szCs w:val="28"/>
        </w:rPr>
        <w:t>0,07</w:t>
      </w:r>
      <w:r w:rsidRPr="00B66D85">
        <w:rPr>
          <w:sz w:val="28"/>
          <w:szCs w:val="28"/>
          <w:lang w:eastAsia="zh-CN"/>
        </w:rPr>
        <w:t xml:space="preserve">) </w:t>
      </w:r>
      <w:r>
        <w:rPr>
          <w:sz w:val="28"/>
          <w:szCs w:val="28"/>
          <w:lang w:eastAsia="zh-CN"/>
        </w:rPr>
        <w:t xml:space="preserve">воспринимают изображения коммерческой рекламы более </w:t>
      </w:r>
      <w:r w:rsidRPr="00B66D85">
        <w:rPr>
          <w:sz w:val="28"/>
          <w:szCs w:val="28"/>
          <w:lang w:eastAsia="zh-CN"/>
        </w:rPr>
        <w:t>оригинальн</w:t>
      </w:r>
      <w:r>
        <w:rPr>
          <w:sz w:val="28"/>
          <w:szCs w:val="28"/>
          <w:lang w:eastAsia="zh-CN"/>
        </w:rPr>
        <w:t>ыми</w:t>
      </w:r>
      <w:r w:rsidRPr="00B66D85">
        <w:rPr>
          <w:sz w:val="28"/>
          <w:szCs w:val="28"/>
          <w:lang w:eastAsia="zh-CN"/>
        </w:rPr>
        <w:t>, поддающ</w:t>
      </w:r>
      <w:r>
        <w:rPr>
          <w:sz w:val="28"/>
          <w:szCs w:val="28"/>
          <w:lang w:eastAsia="zh-CN"/>
        </w:rPr>
        <w:t xml:space="preserve">имися </w:t>
      </w:r>
      <w:r w:rsidRPr="00B66D85">
        <w:rPr>
          <w:sz w:val="28"/>
          <w:szCs w:val="28"/>
          <w:lang w:eastAsia="zh-CN"/>
        </w:rPr>
        <w:t>описанию, развивающ</w:t>
      </w:r>
      <w:r>
        <w:rPr>
          <w:sz w:val="28"/>
          <w:szCs w:val="28"/>
          <w:lang w:eastAsia="zh-CN"/>
        </w:rPr>
        <w:t>ими</w:t>
      </w:r>
      <w:r w:rsidRPr="00B66D85">
        <w:rPr>
          <w:sz w:val="28"/>
          <w:szCs w:val="28"/>
          <w:lang w:eastAsia="zh-CN"/>
        </w:rPr>
        <w:t>, побуждающ</w:t>
      </w:r>
      <w:r>
        <w:rPr>
          <w:sz w:val="28"/>
          <w:szCs w:val="28"/>
          <w:lang w:eastAsia="zh-CN"/>
        </w:rPr>
        <w:t>ими</w:t>
      </w:r>
      <w:r w:rsidRPr="00B66D85">
        <w:rPr>
          <w:sz w:val="28"/>
          <w:szCs w:val="28"/>
          <w:lang w:eastAsia="zh-CN"/>
        </w:rPr>
        <w:t xml:space="preserve"> к размышлению</w:t>
      </w:r>
      <w:r>
        <w:rPr>
          <w:sz w:val="28"/>
          <w:szCs w:val="28"/>
          <w:lang w:eastAsia="zh-CN"/>
        </w:rPr>
        <w:t>, чем эксперты (</w:t>
      </w:r>
      <w:r w:rsidRPr="00B66D85">
        <w:rPr>
          <w:sz w:val="28"/>
          <w:szCs w:val="28"/>
          <w:lang w:val="en-US" w:eastAsia="zh-CN"/>
        </w:rPr>
        <w:t>m</w:t>
      </w:r>
      <w:r w:rsidRPr="00B66D85">
        <w:rPr>
          <w:sz w:val="28"/>
          <w:szCs w:val="28"/>
          <w:lang w:eastAsia="zh-CN"/>
        </w:rPr>
        <w:t>=</w:t>
      </w:r>
      <w:r>
        <w:rPr>
          <w:sz w:val="28"/>
          <w:szCs w:val="28"/>
          <w:lang w:eastAsia="zh-CN"/>
        </w:rPr>
        <w:t>2,85</w:t>
      </w:r>
      <w:r w:rsidRPr="00B66D85">
        <w:rPr>
          <w:sz w:val="28"/>
          <w:szCs w:val="28"/>
          <w:shd w:val="clear" w:color="auto" w:fill="FFFFFF"/>
        </w:rPr>
        <w:t>±</w:t>
      </w:r>
      <w:r>
        <w:rPr>
          <w:sz w:val="28"/>
          <w:szCs w:val="28"/>
        </w:rPr>
        <w:t>0,05</w:t>
      </w:r>
      <w:r w:rsidRPr="00B66D85">
        <w:rPr>
          <w:sz w:val="28"/>
          <w:szCs w:val="28"/>
        </w:rPr>
        <w:t>)</w:t>
      </w:r>
      <w:r w:rsidRPr="00B66D85">
        <w:rPr>
          <w:sz w:val="28"/>
          <w:szCs w:val="28"/>
          <w:lang w:eastAsia="zh-CN"/>
        </w:rPr>
        <w:t>.</w:t>
      </w:r>
      <w:r>
        <w:rPr>
          <w:sz w:val="28"/>
          <w:szCs w:val="28"/>
          <w:lang w:eastAsia="zh-CN"/>
        </w:rPr>
        <w:t xml:space="preserve"> </w:t>
      </w:r>
    </w:p>
    <w:p w:rsidR="006549BB" w:rsidRPr="001178CB" w:rsidRDefault="006549BB" w:rsidP="006549BB">
      <w:pPr>
        <w:spacing w:line="360" w:lineRule="auto"/>
        <w:ind w:firstLine="709"/>
        <w:jc w:val="both"/>
        <w:rPr>
          <w:sz w:val="28"/>
          <w:szCs w:val="28"/>
          <w:lang w:eastAsia="zh-CN"/>
        </w:rPr>
      </w:pPr>
      <w:r w:rsidRPr="001178CB">
        <w:rPr>
          <w:sz w:val="28"/>
          <w:szCs w:val="28"/>
          <w:lang w:eastAsia="zh-CN"/>
        </w:rPr>
        <w:lastRenderedPageBreak/>
        <w:t xml:space="preserve">Среднее значение оценок изображений политической рекламы в «когнитивном блоке» у </w:t>
      </w:r>
      <w:r w:rsidR="002B3896">
        <w:rPr>
          <w:sz w:val="28"/>
          <w:szCs w:val="28"/>
          <w:lang w:eastAsia="zh-CN"/>
        </w:rPr>
        <w:t>рядовых</w:t>
      </w:r>
      <w:r w:rsidRPr="001178CB">
        <w:rPr>
          <w:sz w:val="28"/>
          <w:szCs w:val="28"/>
          <w:lang w:eastAsia="zh-CN"/>
        </w:rPr>
        <w:t xml:space="preserve"> свидетельствует о том, что изображения оценивались, как уводящие от размышления, оставляющие развитие на том же уровне, банальные, неподдающиеся описанию. </w:t>
      </w:r>
    </w:p>
    <w:p w:rsidR="006549BB" w:rsidRDefault="006549BB" w:rsidP="006549BB">
      <w:pPr>
        <w:spacing w:line="360" w:lineRule="auto"/>
        <w:ind w:firstLine="709"/>
        <w:jc w:val="both"/>
        <w:rPr>
          <w:sz w:val="28"/>
          <w:szCs w:val="28"/>
        </w:rPr>
      </w:pPr>
      <w:r>
        <w:rPr>
          <w:sz w:val="28"/>
          <w:szCs w:val="28"/>
          <w:lang w:eastAsia="zh-CN"/>
        </w:rPr>
        <w:t xml:space="preserve">А средние значения оценок у экспертов в «когнитивном блоке» политической рекламы свидетельствуют о том, что изображения оценивались </w:t>
      </w:r>
      <w:r w:rsidRPr="00B66D85">
        <w:rPr>
          <w:sz w:val="28"/>
          <w:szCs w:val="28"/>
          <w:lang w:eastAsia="zh-CN"/>
        </w:rPr>
        <w:t>как оригинальн</w:t>
      </w:r>
      <w:r>
        <w:rPr>
          <w:sz w:val="28"/>
          <w:szCs w:val="28"/>
          <w:lang w:eastAsia="zh-CN"/>
        </w:rPr>
        <w:t>ые</w:t>
      </w:r>
      <w:r w:rsidRPr="00B66D85">
        <w:rPr>
          <w:sz w:val="28"/>
          <w:szCs w:val="28"/>
          <w:lang w:eastAsia="zh-CN"/>
        </w:rPr>
        <w:t>, поддающ</w:t>
      </w:r>
      <w:r>
        <w:rPr>
          <w:sz w:val="28"/>
          <w:szCs w:val="28"/>
          <w:lang w:eastAsia="zh-CN"/>
        </w:rPr>
        <w:t>иеся</w:t>
      </w:r>
      <w:r w:rsidRPr="00B66D85">
        <w:rPr>
          <w:sz w:val="28"/>
          <w:szCs w:val="28"/>
          <w:lang w:eastAsia="zh-CN"/>
        </w:rPr>
        <w:t xml:space="preserve"> описанию, развивающ</w:t>
      </w:r>
      <w:r>
        <w:rPr>
          <w:sz w:val="28"/>
          <w:szCs w:val="28"/>
          <w:lang w:eastAsia="zh-CN"/>
        </w:rPr>
        <w:t>ие</w:t>
      </w:r>
      <w:r w:rsidRPr="00B66D85">
        <w:rPr>
          <w:sz w:val="28"/>
          <w:szCs w:val="28"/>
          <w:lang w:eastAsia="zh-CN"/>
        </w:rPr>
        <w:t>, побуждающ</w:t>
      </w:r>
      <w:r>
        <w:rPr>
          <w:sz w:val="28"/>
          <w:szCs w:val="28"/>
          <w:lang w:eastAsia="zh-CN"/>
        </w:rPr>
        <w:t>ие</w:t>
      </w:r>
      <w:r w:rsidRPr="00B66D85">
        <w:rPr>
          <w:sz w:val="28"/>
          <w:szCs w:val="28"/>
          <w:lang w:eastAsia="zh-CN"/>
        </w:rPr>
        <w:t xml:space="preserve"> к размышлению</w:t>
      </w:r>
      <w:r>
        <w:rPr>
          <w:sz w:val="28"/>
          <w:szCs w:val="28"/>
          <w:lang w:eastAsia="zh-CN"/>
        </w:rPr>
        <w:t>. Но можно отметить, что эксперты воспринимают коммерческую рекламу (</w:t>
      </w:r>
      <w:r w:rsidRPr="00B66D85">
        <w:rPr>
          <w:sz w:val="28"/>
          <w:szCs w:val="28"/>
          <w:lang w:val="en-US" w:eastAsia="zh-CN"/>
        </w:rPr>
        <w:t>m</w:t>
      </w:r>
      <w:r w:rsidRPr="00B66D85">
        <w:rPr>
          <w:sz w:val="28"/>
          <w:szCs w:val="28"/>
          <w:lang w:eastAsia="zh-CN"/>
        </w:rPr>
        <w:t>=</w:t>
      </w:r>
      <w:r>
        <w:rPr>
          <w:sz w:val="28"/>
          <w:szCs w:val="28"/>
          <w:lang w:eastAsia="zh-CN"/>
        </w:rPr>
        <w:t>2,85</w:t>
      </w:r>
      <w:r w:rsidRPr="00B66D85">
        <w:rPr>
          <w:sz w:val="28"/>
          <w:szCs w:val="28"/>
          <w:shd w:val="clear" w:color="auto" w:fill="FFFFFF"/>
        </w:rPr>
        <w:t>±</w:t>
      </w:r>
      <w:r>
        <w:rPr>
          <w:sz w:val="28"/>
          <w:szCs w:val="28"/>
        </w:rPr>
        <w:t>0,05</w:t>
      </w:r>
      <w:r w:rsidRPr="00B66D85">
        <w:rPr>
          <w:sz w:val="28"/>
          <w:szCs w:val="28"/>
        </w:rPr>
        <w:t>)</w:t>
      </w:r>
      <w:r>
        <w:rPr>
          <w:sz w:val="28"/>
          <w:szCs w:val="28"/>
        </w:rPr>
        <w:t xml:space="preserve">, как </w:t>
      </w:r>
      <w:r>
        <w:rPr>
          <w:sz w:val="28"/>
          <w:szCs w:val="28"/>
          <w:lang w:eastAsia="zh-CN"/>
        </w:rPr>
        <w:t xml:space="preserve">более </w:t>
      </w:r>
      <w:r w:rsidRPr="00B66D85">
        <w:rPr>
          <w:sz w:val="28"/>
          <w:szCs w:val="28"/>
          <w:lang w:eastAsia="zh-CN"/>
        </w:rPr>
        <w:t>оригинальн</w:t>
      </w:r>
      <w:r>
        <w:rPr>
          <w:sz w:val="28"/>
          <w:szCs w:val="28"/>
          <w:lang w:eastAsia="zh-CN"/>
        </w:rPr>
        <w:t>ую</w:t>
      </w:r>
      <w:r w:rsidRPr="00B66D85">
        <w:rPr>
          <w:sz w:val="28"/>
          <w:szCs w:val="28"/>
          <w:lang w:eastAsia="zh-CN"/>
        </w:rPr>
        <w:t>, поддающ</w:t>
      </w:r>
      <w:r>
        <w:rPr>
          <w:sz w:val="28"/>
          <w:szCs w:val="28"/>
          <w:lang w:eastAsia="zh-CN"/>
        </w:rPr>
        <w:t xml:space="preserve">уюся </w:t>
      </w:r>
      <w:r w:rsidRPr="00B66D85">
        <w:rPr>
          <w:sz w:val="28"/>
          <w:szCs w:val="28"/>
          <w:lang w:eastAsia="zh-CN"/>
        </w:rPr>
        <w:t>описанию, развивающ</w:t>
      </w:r>
      <w:r>
        <w:rPr>
          <w:sz w:val="28"/>
          <w:szCs w:val="28"/>
          <w:lang w:eastAsia="zh-CN"/>
        </w:rPr>
        <w:t>ую</w:t>
      </w:r>
      <w:r w:rsidRPr="00B66D85">
        <w:rPr>
          <w:sz w:val="28"/>
          <w:szCs w:val="28"/>
          <w:lang w:eastAsia="zh-CN"/>
        </w:rPr>
        <w:t>, побуждающ</w:t>
      </w:r>
      <w:r>
        <w:rPr>
          <w:sz w:val="28"/>
          <w:szCs w:val="28"/>
          <w:lang w:eastAsia="zh-CN"/>
        </w:rPr>
        <w:t>ую</w:t>
      </w:r>
      <w:r w:rsidRPr="00B66D85">
        <w:rPr>
          <w:sz w:val="28"/>
          <w:szCs w:val="28"/>
          <w:lang w:eastAsia="zh-CN"/>
        </w:rPr>
        <w:t xml:space="preserve"> к размышлению</w:t>
      </w:r>
      <w:r>
        <w:rPr>
          <w:sz w:val="28"/>
          <w:szCs w:val="28"/>
          <w:lang w:eastAsia="zh-CN"/>
        </w:rPr>
        <w:t>, чем изображения политической рекламы (</w:t>
      </w:r>
      <w:r w:rsidRPr="00B66D85">
        <w:rPr>
          <w:sz w:val="28"/>
          <w:szCs w:val="28"/>
          <w:lang w:val="en-US" w:eastAsia="zh-CN"/>
        </w:rPr>
        <w:t>m</w:t>
      </w:r>
      <w:r w:rsidRPr="00B66D85">
        <w:rPr>
          <w:sz w:val="28"/>
          <w:szCs w:val="28"/>
          <w:lang w:eastAsia="zh-CN"/>
        </w:rPr>
        <w:t>=</w:t>
      </w:r>
      <w:r>
        <w:rPr>
          <w:sz w:val="28"/>
          <w:szCs w:val="28"/>
          <w:lang w:eastAsia="zh-CN"/>
        </w:rPr>
        <w:t>3,20</w:t>
      </w:r>
      <w:r w:rsidRPr="00B66D85">
        <w:rPr>
          <w:sz w:val="28"/>
          <w:szCs w:val="28"/>
          <w:shd w:val="clear" w:color="auto" w:fill="FFFFFF"/>
        </w:rPr>
        <w:t>±</w:t>
      </w:r>
      <w:r>
        <w:rPr>
          <w:sz w:val="28"/>
          <w:szCs w:val="28"/>
        </w:rPr>
        <w:t>0,08</w:t>
      </w:r>
      <w:r w:rsidRPr="00B66D85">
        <w:rPr>
          <w:sz w:val="28"/>
          <w:szCs w:val="28"/>
        </w:rPr>
        <w:t>)</w:t>
      </w:r>
      <w:r>
        <w:rPr>
          <w:sz w:val="28"/>
          <w:szCs w:val="28"/>
        </w:rPr>
        <w:t>.</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B66D85">
        <w:rPr>
          <w:i/>
          <w:sz w:val="28"/>
          <w:szCs w:val="28"/>
          <w:lang w:eastAsia="zh-CN"/>
        </w:rPr>
        <w:t>«</w:t>
      </w:r>
      <w:r>
        <w:rPr>
          <w:i/>
          <w:sz w:val="28"/>
          <w:szCs w:val="28"/>
          <w:lang w:eastAsia="zh-CN"/>
        </w:rPr>
        <w:t>мотивационном</w:t>
      </w:r>
      <w:r w:rsidRPr="00B66D85">
        <w:rPr>
          <w:i/>
          <w:sz w:val="28"/>
          <w:szCs w:val="28"/>
          <w:lang w:eastAsia="zh-CN"/>
        </w:rPr>
        <w:t xml:space="preserve"> блоке» </w:t>
      </w:r>
      <w:r>
        <w:rPr>
          <w:sz w:val="28"/>
          <w:szCs w:val="28"/>
          <w:lang w:eastAsia="zh-CN"/>
        </w:rPr>
        <w:t xml:space="preserve">средние значения оценок изображений коммерческой и политической рекламы у </w:t>
      </w:r>
      <w:r w:rsidR="002B3896">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 xml:space="preserve">изображения </w:t>
      </w:r>
      <w:r>
        <w:rPr>
          <w:sz w:val="28"/>
          <w:szCs w:val="28"/>
          <w:lang w:eastAsia="zh-CN"/>
        </w:rPr>
        <w:t xml:space="preserve">оценивались, </w:t>
      </w:r>
      <w:r w:rsidRPr="00B66D85">
        <w:rPr>
          <w:sz w:val="28"/>
          <w:szCs w:val="28"/>
          <w:lang w:eastAsia="zh-CN"/>
        </w:rPr>
        <w:t>как внушающ</w:t>
      </w:r>
      <w:r>
        <w:rPr>
          <w:sz w:val="28"/>
          <w:szCs w:val="28"/>
          <w:lang w:eastAsia="zh-CN"/>
        </w:rPr>
        <w:t>ие, запоминающиеся</w:t>
      </w:r>
      <w:r w:rsidRPr="00B66D85">
        <w:rPr>
          <w:sz w:val="28"/>
          <w:szCs w:val="28"/>
          <w:lang w:eastAsia="zh-CN"/>
        </w:rPr>
        <w:t>, системн</w:t>
      </w:r>
      <w:r>
        <w:rPr>
          <w:sz w:val="28"/>
          <w:szCs w:val="28"/>
          <w:lang w:eastAsia="zh-CN"/>
        </w:rPr>
        <w:t>ые</w:t>
      </w:r>
      <w:r w:rsidRPr="00B66D85">
        <w:rPr>
          <w:sz w:val="28"/>
          <w:szCs w:val="28"/>
          <w:lang w:eastAsia="zh-CN"/>
        </w:rPr>
        <w:t>, порождающ</w:t>
      </w:r>
      <w:r>
        <w:rPr>
          <w:sz w:val="28"/>
          <w:szCs w:val="28"/>
          <w:lang w:eastAsia="zh-CN"/>
        </w:rPr>
        <w:t>ие</w:t>
      </w:r>
      <w:r w:rsidRPr="00B66D85">
        <w:rPr>
          <w:sz w:val="28"/>
          <w:szCs w:val="28"/>
          <w:lang w:eastAsia="zh-CN"/>
        </w:rPr>
        <w:t xml:space="preserve"> собранность</w:t>
      </w:r>
      <w:r>
        <w:rPr>
          <w:sz w:val="28"/>
          <w:szCs w:val="28"/>
          <w:lang w:eastAsia="zh-CN"/>
        </w:rPr>
        <w:t xml:space="preserve">. Но можно отметить, что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w:t>
      </w:r>
      <w:r>
        <w:rPr>
          <w:sz w:val="28"/>
          <w:szCs w:val="28"/>
          <w:lang w:eastAsia="zh-CN"/>
        </w:rPr>
        <w:t>2,51</w:t>
      </w:r>
      <w:r w:rsidRPr="00B66D85">
        <w:rPr>
          <w:sz w:val="28"/>
          <w:szCs w:val="28"/>
          <w:shd w:val="clear" w:color="auto" w:fill="FFFFFF"/>
        </w:rPr>
        <w:t>±</w:t>
      </w:r>
      <w:r>
        <w:rPr>
          <w:sz w:val="28"/>
          <w:szCs w:val="28"/>
        </w:rPr>
        <w:t>0,13</w:t>
      </w:r>
      <w:r w:rsidRPr="00B66D85">
        <w:rPr>
          <w:sz w:val="28"/>
          <w:szCs w:val="28"/>
          <w:lang w:eastAsia="zh-CN"/>
        </w:rPr>
        <w:t xml:space="preserve">), </w:t>
      </w:r>
      <w:r>
        <w:rPr>
          <w:sz w:val="28"/>
          <w:szCs w:val="28"/>
          <w:lang w:eastAsia="zh-CN"/>
        </w:rPr>
        <w:t xml:space="preserve">воспринимают изображения коммерческой рекламы более </w:t>
      </w:r>
      <w:r w:rsidRPr="00B66D85">
        <w:rPr>
          <w:sz w:val="28"/>
          <w:szCs w:val="28"/>
          <w:lang w:eastAsia="zh-CN"/>
        </w:rPr>
        <w:t>внушающ</w:t>
      </w:r>
      <w:r>
        <w:rPr>
          <w:sz w:val="28"/>
          <w:szCs w:val="28"/>
          <w:lang w:eastAsia="zh-CN"/>
        </w:rPr>
        <w:t>ими, запоминающимися</w:t>
      </w:r>
      <w:r w:rsidRPr="00B66D85">
        <w:rPr>
          <w:sz w:val="28"/>
          <w:szCs w:val="28"/>
          <w:lang w:eastAsia="zh-CN"/>
        </w:rPr>
        <w:t>, системн</w:t>
      </w:r>
      <w:r>
        <w:rPr>
          <w:sz w:val="28"/>
          <w:szCs w:val="28"/>
          <w:lang w:eastAsia="zh-CN"/>
        </w:rPr>
        <w:t>ыми</w:t>
      </w:r>
      <w:r w:rsidRPr="00B66D85">
        <w:rPr>
          <w:sz w:val="28"/>
          <w:szCs w:val="28"/>
          <w:lang w:eastAsia="zh-CN"/>
        </w:rPr>
        <w:t>, порождающ</w:t>
      </w:r>
      <w:r>
        <w:rPr>
          <w:sz w:val="28"/>
          <w:szCs w:val="28"/>
          <w:lang w:eastAsia="zh-CN"/>
        </w:rPr>
        <w:t>ими</w:t>
      </w:r>
      <w:r w:rsidRPr="00B66D85">
        <w:rPr>
          <w:sz w:val="28"/>
          <w:szCs w:val="28"/>
          <w:lang w:eastAsia="zh-CN"/>
        </w:rPr>
        <w:t xml:space="preserve"> собранность</w:t>
      </w:r>
      <w:r>
        <w:rPr>
          <w:sz w:val="28"/>
          <w:szCs w:val="28"/>
          <w:lang w:eastAsia="zh-CN"/>
        </w:rPr>
        <w:t>, чем эксперты (</w:t>
      </w:r>
      <w:r w:rsidRPr="00B66D85">
        <w:rPr>
          <w:sz w:val="28"/>
          <w:szCs w:val="28"/>
          <w:lang w:val="en-US" w:eastAsia="zh-CN"/>
        </w:rPr>
        <w:t>m</w:t>
      </w:r>
      <w:r w:rsidRPr="00B66D85">
        <w:rPr>
          <w:sz w:val="28"/>
          <w:szCs w:val="28"/>
          <w:lang w:eastAsia="zh-CN"/>
        </w:rPr>
        <w:t>=3,25</w:t>
      </w:r>
      <w:r w:rsidRPr="00B66D85">
        <w:rPr>
          <w:sz w:val="28"/>
          <w:szCs w:val="28"/>
          <w:shd w:val="clear" w:color="auto" w:fill="FFFFFF"/>
        </w:rPr>
        <w:t>±</w:t>
      </w:r>
      <w:r w:rsidRPr="00B66D85">
        <w:rPr>
          <w:sz w:val="28"/>
          <w:szCs w:val="28"/>
        </w:rPr>
        <w:t>0,0</w:t>
      </w:r>
      <w:r>
        <w:rPr>
          <w:sz w:val="28"/>
          <w:szCs w:val="28"/>
        </w:rPr>
        <w:t>9</w:t>
      </w:r>
      <w:r w:rsidRPr="00B66D85">
        <w:rPr>
          <w:sz w:val="28"/>
          <w:szCs w:val="28"/>
        </w:rPr>
        <w:t>)</w:t>
      </w:r>
      <w:r w:rsidRPr="00B66D85">
        <w:rPr>
          <w:sz w:val="28"/>
          <w:szCs w:val="28"/>
          <w:lang w:eastAsia="zh-CN"/>
        </w:rPr>
        <w:t>.</w:t>
      </w:r>
      <w:r>
        <w:rPr>
          <w:sz w:val="28"/>
          <w:szCs w:val="28"/>
          <w:lang w:eastAsia="zh-CN"/>
        </w:rPr>
        <w:t xml:space="preserve"> А изображения политической рекламы эксперты (</w:t>
      </w:r>
      <w:r w:rsidRPr="00B66D85">
        <w:rPr>
          <w:sz w:val="28"/>
          <w:szCs w:val="28"/>
          <w:lang w:val="en-US" w:eastAsia="zh-CN"/>
        </w:rPr>
        <w:t>m</w:t>
      </w:r>
      <w:r w:rsidRPr="00B66D85">
        <w:rPr>
          <w:sz w:val="28"/>
          <w:szCs w:val="28"/>
          <w:lang w:eastAsia="zh-CN"/>
        </w:rPr>
        <w:t>=</w:t>
      </w:r>
      <w:r>
        <w:rPr>
          <w:sz w:val="28"/>
          <w:szCs w:val="28"/>
          <w:lang w:eastAsia="zh-CN"/>
        </w:rPr>
        <w:t>3,10</w:t>
      </w:r>
      <w:r w:rsidRPr="00B66D85">
        <w:rPr>
          <w:sz w:val="28"/>
          <w:szCs w:val="28"/>
          <w:shd w:val="clear" w:color="auto" w:fill="FFFFFF"/>
        </w:rPr>
        <w:t>±</w:t>
      </w:r>
      <w:r>
        <w:rPr>
          <w:sz w:val="28"/>
          <w:szCs w:val="28"/>
        </w:rPr>
        <w:t>0,08</w:t>
      </w:r>
      <w:r w:rsidRPr="00B66D85">
        <w:rPr>
          <w:sz w:val="28"/>
          <w:szCs w:val="28"/>
        </w:rPr>
        <w:t>)</w:t>
      </w:r>
      <w:r>
        <w:rPr>
          <w:sz w:val="28"/>
          <w:szCs w:val="28"/>
        </w:rPr>
        <w:t xml:space="preserve"> </w:t>
      </w:r>
      <w:r>
        <w:rPr>
          <w:sz w:val="28"/>
          <w:szCs w:val="28"/>
          <w:lang w:eastAsia="zh-CN"/>
        </w:rPr>
        <w:t xml:space="preserve">воспринимают более </w:t>
      </w:r>
      <w:r w:rsidRPr="00B66D85">
        <w:rPr>
          <w:sz w:val="28"/>
          <w:szCs w:val="28"/>
          <w:lang w:eastAsia="zh-CN"/>
        </w:rPr>
        <w:t>внушающ</w:t>
      </w:r>
      <w:r>
        <w:rPr>
          <w:sz w:val="28"/>
          <w:szCs w:val="28"/>
          <w:lang w:eastAsia="zh-CN"/>
        </w:rPr>
        <w:t>ими, запоминающимися</w:t>
      </w:r>
      <w:r w:rsidRPr="00B66D85">
        <w:rPr>
          <w:sz w:val="28"/>
          <w:szCs w:val="28"/>
          <w:lang w:eastAsia="zh-CN"/>
        </w:rPr>
        <w:t>, системн</w:t>
      </w:r>
      <w:r>
        <w:rPr>
          <w:sz w:val="28"/>
          <w:szCs w:val="28"/>
          <w:lang w:eastAsia="zh-CN"/>
        </w:rPr>
        <w:t>ыми</w:t>
      </w:r>
      <w:r w:rsidRPr="00B66D85">
        <w:rPr>
          <w:sz w:val="28"/>
          <w:szCs w:val="28"/>
          <w:lang w:eastAsia="zh-CN"/>
        </w:rPr>
        <w:t>, порождающ</w:t>
      </w:r>
      <w:r>
        <w:rPr>
          <w:sz w:val="28"/>
          <w:szCs w:val="28"/>
          <w:lang w:eastAsia="zh-CN"/>
        </w:rPr>
        <w:t>ими</w:t>
      </w:r>
      <w:r w:rsidRPr="00B66D85">
        <w:rPr>
          <w:sz w:val="28"/>
          <w:szCs w:val="28"/>
          <w:lang w:eastAsia="zh-CN"/>
        </w:rPr>
        <w:t xml:space="preserve"> собранность</w:t>
      </w:r>
      <w:r>
        <w:rPr>
          <w:sz w:val="28"/>
          <w:szCs w:val="28"/>
          <w:lang w:eastAsia="zh-CN"/>
        </w:rPr>
        <w:t xml:space="preserve">, чем </w:t>
      </w:r>
      <w:r w:rsidR="002B3896">
        <w:rPr>
          <w:sz w:val="28"/>
          <w:szCs w:val="28"/>
          <w:lang w:eastAsia="zh-CN"/>
        </w:rPr>
        <w:t>рядовые</w:t>
      </w:r>
      <w:r>
        <w:rPr>
          <w:sz w:val="28"/>
          <w:szCs w:val="28"/>
          <w:lang w:eastAsia="zh-CN"/>
        </w:rPr>
        <w:t xml:space="preserve"> (</w:t>
      </w:r>
      <w:r w:rsidRPr="00B66D85">
        <w:rPr>
          <w:sz w:val="28"/>
          <w:szCs w:val="28"/>
          <w:lang w:val="en-US" w:eastAsia="zh-CN"/>
        </w:rPr>
        <w:t>m</w:t>
      </w:r>
      <w:r w:rsidRPr="00B66D85">
        <w:rPr>
          <w:sz w:val="28"/>
          <w:szCs w:val="28"/>
          <w:lang w:eastAsia="zh-CN"/>
        </w:rPr>
        <w:t>=</w:t>
      </w:r>
      <w:r>
        <w:rPr>
          <w:sz w:val="28"/>
          <w:szCs w:val="28"/>
          <w:lang w:eastAsia="zh-CN"/>
        </w:rPr>
        <w:t>3,47</w:t>
      </w:r>
      <w:r w:rsidRPr="00B66D85">
        <w:rPr>
          <w:sz w:val="28"/>
          <w:szCs w:val="28"/>
          <w:shd w:val="clear" w:color="auto" w:fill="FFFFFF"/>
        </w:rPr>
        <w:t>±</w:t>
      </w:r>
      <w:r>
        <w:rPr>
          <w:sz w:val="28"/>
          <w:szCs w:val="28"/>
          <w:shd w:val="clear" w:color="auto" w:fill="FFFFFF"/>
        </w:rPr>
        <w:t>0,08</w:t>
      </w:r>
      <w:r w:rsidRPr="00B66D85">
        <w:rPr>
          <w:sz w:val="28"/>
          <w:szCs w:val="28"/>
        </w:rPr>
        <w:t>)</w:t>
      </w:r>
      <w:r w:rsidRPr="00B66D85">
        <w:rPr>
          <w:sz w:val="28"/>
          <w:szCs w:val="28"/>
          <w:lang w:eastAsia="zh-CN"/>
        </w:rPr>
        <w:t>.</w:t>
      </w:r>
    </w:p>
    <w:p w:rsidR="006549BB" w:rsidRDefault="006549BB" w:rsidP="006549BB">
      <w:pPr>
        <w:spacing w:line="360" w:lineRule="auto"/>
        <w:ind w:firstLine="709"/>
        <w:jc w:val="both"/>
        <w:rPr>
          <w:sz w:val="28"/>
          <w:szCs w:val="28"/>
          <w:lang w:eastAsia="zh-CN"/>
        </w:rPr>
      </w:pPr>
      <w:r>
        <w:rPr>
          <w:sz w:val="28"/>
          <w:szCs w:val="28"/>
        </w:rPr>
        <w:t xml:space="preserve">Также стоит отметить, что </w:t>
      </w:r>
      <w:r w:rsidR="002B3896">
        <w:rPr>
          <w:sz w:val="28"/>
          <w:szCs w:val="28"/>
        </w:rPr>
        <w:t>рядовые</w:t>
      </w:r>
      <w:r>
        <w:rPr>
          <w:sz w:val="28"/>
          <w:szCs w:val="28"/>
        </w:rPr>
        <w:t xml:space="preserve"> воспринимают изображения коммерческой рекламы </w:t>
      </w:r>
      <w:r>
        <w:rPr>
          <w:sz w:val="28"/>
          <w:szCs w:val="28"/>
          <w:lang w:eastAsia="zh-CN"/>
        </w:rPr>
        <w:t>(</w:t>
      </w:r>
      <w:r w:rsidRPr="00B66D85">
        <w:rPr>
          <w:sz w:val="28"/>
          <w:szCs w:val="28"/>
          <w:lang w:val="en-US" w:eastAsia="zh-CN"/>
        </w:rPr>
        <w:t>m</w:t>
      </w:r>
      <w:r w:rsidRPr="00B66D85">
        <w:rPr>
          <w:sz w:val="28"/>
          <w:szCs w:val="28"/>
          <w:lang w:eastAsia="zh-CN"/>
        </w:rPr>
        <w:t>=</w:t>
      </w:r>
      <w:r>
        <w:rPr>
          <w:sz w:val="28"/>
          <w:szCs w:val="28"/>
          <w:lang w:eastAsia="zh-CN"/>
        </w:rPr>
        <w:t>2,51</w:t>
      </w:r>
      <w:r w:rsidRPr="00B66D85">
        <w:rPr>
          <w:sz w:val="28"/>
          <w:szCs w:val="28"/>
          <w:shd w:val="clear" w:color="auto" w:fill="FFFFFF"/>
        </w:rPr>
        <w:t>±</w:t>
      </w:r>
      <w:r>
        <w:rPr>
          <w:sz w:val="28"/>
          <w:szCs w:val="28"/>
        </w:rPr>
        <w:t>0,13</w:t>
      </w:r>
      <w:r w:rsidRPr="00B66D85">
        <w:rPr>
          <w:sz w:val="28"/>
          <w:szCs w:val="28"/>
          <w:lang w:eastAsia="zh-CN"/>
        </w:rPr>
        <w:t>)</w:t>
      </w:r>
      <w:r>
        <w:rPr>
          <w:sz w:val="28"/>
          <w:szCs w:val="28"/>
          <w:lang w:eastAsia="zh-CN"/>
        </w:rPr>
        <w:t xml:space="preserve"> более </w:t>
      </w:r>
      <w:r w:rsidRPr="00B66D85">
        <w:rPr>
          <w:sz w:val="28"/>
          <w:szCs w:val="28"/>
          <w:lang w:eastAsia="zh-CN"/>
        </w:rPr>
        <w:t>внушающ</w:t>
      </w:r>
      <w:r>
        <w:rPr>
          <w:sz w:val="28"/>
          <w:szCs w:val="28"/>
          <w:lang w:eastAsia="zh-CN"/>
        </w:rPr>
        <w:t>ими, запоминающимися</w:t>
      </w:r>
      <w:r w:rsidRPr="00B66D85">
        <w:rPr>
          <w:sz w:val="28"/>
          <w:szCs w:val="28"/>
          <w:lang w:eastAsia="zh-CN"/>
        </w:rPr>
        <w:t>, системн</w:t>
      </w:r>
      <w:r>
        <w:rPr>
          <w:sz w:val="28"/>
          <w:szCs w:val="28"/>
          <w:lang w:eastAsia="zh-CN"/>
        </w:rPr>
        <w:t>ыми</w:t>
      </w:r>
      <w:r w:rsidRPr="00B66D85">
        <w:rPr>
          <w:sz w:val="28"/>
          <w:szCs w:val="28"/>
          <w:lang w:eastAsia="zh-CN"/>
        </w:rPr>
        <w:t>, порождающ</w:t>
      </w:r>
      <w:r>
        <w:rPr>
          <w:sz w:val="28"/>
          <w:szCs w:val="28"/>
          <w:lang w:eastAsia="zh-CN"/>
        </w:rPr>
        <w:t>ими</w:t>
      </w:r>
      <w:r w:rsidRPr="00B66D85">
        <w:rPr>
          <w:sz w:val="28"/>
          <w:szCs w:val="28"/>
          <w:lang w:eastAsia="zh-CN"/>
        </w:rPr>
        <w:t xml:space="preserve"> собранность</w:t>
      </w:r>
      <w:r>
        <w:rPr>
          <w:sz w:val="28"/>
          <w:szCs w:val="28"/>
          <w:lang w:eastAsia="zh-CN"/>
        </w:rPr>
        <w:t>, чем изображения политической рекламы (</w:t>
      </w:r>
      <w:r w:rsidRPr="00B66D85">
        <w:rPr>
          <w:sz w:val="28"/>
          <w:szCs w:val="28"/>
          <w:lang w:val="en-US" w:eastAsia="zh-CN"/>
        </w:rPr>
        <w:t>m</w:t>
      </w:r>
      <w:r w:rsidRPr="00B66D85">
        <w:rPr>
          <w:sz w:val="28"/>
          <w:szCs w:val="28"/>
          <w:lang w:eastAsia="zh-CN"/>
        </w:rPr>
        <w:t>=</w:t>
      </w:r>
      <w:r>
        <w:rPr>
          <w:sz w:val="28"/>
          <w:szCs w:val="28"/>
          <w:lang w:eastAsia="zh-CN"/>
        </w:rPr>
        <w:t>3,47</w:t>
      </w:r>
      <w:r w:rsidRPr="00B66D85">
        <w:rPr>
          <w:sz w:val="28"/>
          <w:szCs w:val="28"/>
          <w:shd w:val="clear" w:color="auto" w:fill="FFFFFF"/>
        </w:rPr>
        <w:t>±</w:t>
      </w:r>
      <w:r>
        <w:rPr>
          <w:sz w:val="28"/>
          <w:szCs w:val="28"/>
          <w:shd w:val="clear" w:color="auto" w:fill="FFFFFF"/>
        </w:rPr>
        <w:t>0,08</w:t>
      </w:r>
      <w:r w:rsidRPr="00B66D85">
        <w:rPr>
          <w:sz w:val="28"/>
          <w:szCs w:val="28"/>
          <w:lang w:eastAsia="zh-CN"/>
        </w:rPr>
        <w:t>)</w:t>
      </w:r>
      <w:r>
        <w:rPr>
          <w:sz w:val="28"/>
          <w:szCs w:val="28"/>
          <w:lang w:eastAsia="zh-CN"/>
        </w:rPr>
        <w:t xml:space="preserve">. А эксперты </w:t>
      </w:r>
      <w:r>
        <w:rPr>
          <w:sz w:val="28"/>
          <w:szCs w:val="28"/>
        </w:rPr>
        <w:t xml:space="preserve">воспринимают изображения политической рекламы </w:t>
      </w:r>
      <w:r>
        <w:rPr>
          <w:sz w:val="28"/>
          <w:szCs w:val="28"/>
          <w:lang w:eastAsia="zh-CN"/>
        </w:rPr>
        <w:t>(</w:t>
      </w:r>
      <w:r w:rsidRPr="00B66D85">
        <w:rPr>
          <w:sz w:val="28"/>
          <w:szCs w:val="28"/>
          <w:lang w:val="en-US" w:eastAsia="zh-CN"/>
        </w:rPr>
        <w:t>m</w:t>
      </w:r>
      <w:r w:rsidRPr="00B66D85">
        <w:rPr>
          <w:sz w:val="28"/>
          <w:szCs w:val="28"/>
          <w:lang w:eastAsia="zh-CN"/>
        </w:rPr>
        <w:t>=</w:t>
      </w:r>
      <w:r>
        <w:rPr>
          <w:sz w:val="28"/>
          <w:szCs w:val="28"/>
          <w:lang w:eastAsia="zh-CN"/>
        </w:rPr>
        <w:t>3,10</w:t>
      </w:r>
      <w:r w:rsidRPr="00B66D85">
        <w:rPr>
          <w:sz w:val="28"/>
          <w:szCs w:val="28"/>
          <w:shd w:val="clear" w:color="auto" w:fill="FFFFFF"/>
        </w:rPr>
        <w:t>±</w:t>
      </w:r>
      <w:r>
        <w:rPr>
          <w:sz w:val="28"/>
          <w:szCs w:val="28"/>
        </w:rPr>
        <w:t>0,08</w:t>
      </w:r>
      <w:r w:rsidRPr="00B66D85">
        <w:rPr>
          <w:sz w:val="28"/>
          <w:szCs w:val="28"/>
        </w:rPr>
        <w:t>)</w:t>
      </w:r>
      <w:r>
        <w:rPr>
          <w:sz w:val="28"/>
          <w:szCs w:val="28"/>
        </w:rPr>
        <w:t xml:space="preserve"> </w:t>
      </w:r>
      <w:r>
        <w:rPr>
          <w:sz w:val="28"/>
          <w:szCs w:val="28"/>
          <w:lang w:eastAsia="zh-CN"/>
        </w:rPr>
        <w:t xml:space="preserve">более </w:t>
      </w:r>
      <w:r w:rsidRPr="00B66D85">
        <w:rPr>
          <w:sz w:val="28"/>
          <w:szCs w:val="28"/>
          <w:lang w:eastAsia="zh-CN"/>
        </w:rPr>
        <w:t>внушающ</w:t>
      </w:r>
      <w:r>
        <w:rPr>
          <w:sz w:val="28"/>
          <w:szCs w:val="28"/>
          <w:lang w:eastAsia="zh-CN"/>
        </w:rPr>
        <w:t>ими, запоминающимися</w:t>
      </w:r>
      <w:r w:rsidRPr="00B66D85">
        <w:rPr>
          <w:sz w:val="28"/>
          <w:szCs w:val="28"/>
          <w:lang w:eastAsia="zh-CN"/>
        </w:rPr>
        <w:t>, системн</w:t>
      </w:r>
      <w:r>
        <w:rPr>
          <w:sz w:val="28"/>
          <w:szCs w:val="28"/>
          <w:lang w:eastAsia="zh-CN"/>
        </w:rPr>
        <w:t>ыми</w:t>
      </w:r>
      <w:r w:rsidRPr="00B66D85">
        <w:rPr>
          <w:sz w:val="28"/>
          <w:szCs w:val="28"/>
          <w:lang w:eastAsia="zh-CN"/>
        </w:rPr>
        <w:t>, порождающ</w:t>
      </w:r>
      <w:r>
        <w:rPr>
          <w:sz w:val="28"/>
          <w:szCs w:val="28"/>
          <w:lang w:eastAsia="zh-CN"/>
        </w:rPr>
        <w:t>ими</w:t>
      </w:r>
      <w:r w:rsidRPr="00B66D85">
        <w:rPr>
          <w:sz w:val="28"/>
          <w:szCs w:val="28"/>
          <w:lang w:eastAsia="zh-CN"/>
        </w:rPr>
        <w:t xml:space="preserve"> собранность</w:t>
      </w:r>
      <w:r>
        <w:rPr>
          <w:sz w:val="28"/>
          <w:szCs w:val="28"/>
          <w:lang w:eastAsia="zh-CN"/>
        </w:rPr>
        <w:t>, чем изображения коммерческой рекламы (</w:t>
      </w:r>
      <w:r w:rsidRPr="00B66D85">
        <w:rPr>
          <w:sz w:val="28"/>
          <w:szCs w:val="28"/>
          <w:lang w:val="en-US" w:eastAsia="zh-CN"/>
        </w:rPr>
        <w:t>m</w:t>
      </w:r>
      <w:r w:rsidRPr="00B66D85">
        <w:rPr>
          <w:sz w:val="28"/>
          <w:szCs w:val="28"/>
          <w:lang w:eastAsia="zh-CN"/>
        </w:rPr>
        <w:t>=3,25</w:t>
      </w:r>
      <w:r w:rsidRPr="00B66D85">
        <w:rPr>
          <w:sz w:val="28"/>
          <w:szCs w:val="28"/>
          <w:shd w:val="clear" w:color="auto" w:fill="FFFFFF"/>
        </w:rPr>
        <w:t>±</w:t>
      </w:r>
      <w:r w:rsidRPr="00B66D85">
        <w:rPr>
          <w:sz w:val="28"/>
          <w:szCs w:val="28"/>
        </w:rPr>
        <w:t>0,0</w:t>
      </w:r>
      <w:r>
        <w:rPr>
          <w:sz w:val="28"/>
          <w:szCs w:val="28"/>
        </w:rPr>
        <w:t>9</w:t>
      </w:r>
      <w:r w:rsidRPr="00B66D85">
        <w:rPr>
          <w:sz w:val="28"/>
          <w:szCs w:val="28"/>
        </w:rPr>
        <w:t>)</w:t>
      </w:r>
      <w:r w:rsidRPr="00B66D85">
        <w:rPr>
          <w:sz w:val="28"/>
          <w:szCs w:val="28"/>
          <w:lang w:eastAsia="zh-CN"/>
        </w:rPr>
        <w:t>.</w:t>
      </w:r>
    </w:p>
    <w:p w:rsidR="00216775" w:rsidRDefault="00216775" w:rsidP="006549BB">
      <w:pPr>
        <w:spacing w:line="360" w:lineRule="auto"/>
        <w:ind w:firstLine="709"/>
        <w:jc w:val="both"/>
        <w:rPr>
          <w:sz w:val="28"/>
          <w:szCs w:val="28"/>
          <w:lang w:eastAsia="zh-CN"/>
        </w:rPr>
      </w:pPr>
      <w:r>
        <w:rPr>
          <w:sz w:val="28"/>
          <w:szCs w:val="28"/>
          <w:lang w:eastAsia="zh-CN"/>
        </w:rPr>
        <w:t xml:space="preserve">По </w:t>
      </w:r>
      <w:r w:rsidR="003F5C15">
        <w:rPr>
          <w:sz w:val="28"/>
          <w:szCs w:val="28"/>
          <w:lang w:eastAsia="zh-CN"/>
        </w:rPr>
        <w:t>полученным результатам</w:t>
      </w:r>
      <w:r>
        <w:rPr>
          <w:sz w:val="28"/>
          <w:szCs w:val="28"/>
          <w:lang w:eastAsia="zh-CN"/>
        </w:rPr>
        <w:t xml:space="preserve"> по данной методике можно сделать следующие выводы.</w:t>
      </w:r>
    </w:p>
    <w:p w:rsidR="00634C7D" w:rsidRDefault="00634C7D" w:rsidP="00634C7D">
      <w:pPr>
        <w:spacing w:line="360" w:lineRule="auto"/>
        <w:ind w:firstLine="709"/>
        <w:jc w:val="both"/>
        <w:rPr>
          <w:sz w:val="28"/>
          <w:szCs w:val="28"/>
          <w:lang w:eastAsia="zh-CN"/>
        </w:rPr>
      </w:pPr>
      <w:r>
        <w:rPr>
          <w:sz w:val="28"/>
          <w:szCs w:val="28"/>
          <w:lang w:eastAsia="zh-CN"/>
        </w:rPr>
        <w:lastRenderedPageBreak/>
        <w:t>Выявлены различия у</w:t>
      </w:r>
      <w:r w:rsidR="008C1079">
        <w:rPr>
          <w:sz w:val="28"/>
          <w:szCs w:val="28"/>
          <w:lang w:eastAsia="zh-CN"/>
        </w:rPr>
        <w:t xml:space="preserve"> экспертов и рядовых в восприятии</w:t>
      </w:r>
      <w:r w:rsidR="00216775">
        <w:rPr>
          <w:sz w:val="28"/>
          <w:szCs w:val="28"/>
          <w:lang w:eastAsia="zh-CN"/>
        </w:rPr>
        <w:t xml:space="preserve"> визуальных </w:t>
      </w:r>
      <w:r w:rsidR="008C1079">
        <w:rPr>
          <w:sz w:val="28"/>
          <w:szCs w:val="28"/>
          <w:lang w:eastAsia="zh-CN"/>
        </w:rPr>
        <w:t xml:space="preserve">образов </w:t>
      </w:r>
      <w:r w:rsidR="00ED43CD">
        <w:rPr>
          <w:sz w:val="28"/>
          <w:szCs w:val="28"/>
          <w:lang w:eastAsia="zh-CN"/>
        </w:rPr>
        <w:t>между</w:t>
      </w:r>
      <w:r w:rsidR="008C1079">
        <w:rPr>
          <w:sz w:val="28"/>
          <w:szCs w:val="28"/>
          <w:lang w:eastAsia="zh-CN"/>
        </w:rPr>
        <w:t xml:space="preserve"> политической и коммерческой реклам</w:t>
      </w:r>
      <w:r w:rsidR="00ED43CD">
        <w:rPr>
          <w:sz w:val="28"/>
          <w:szCs w:val="28"/>
          <w:lang w:eastAsia="zh-CN"/>
        </w:rPr>
        <w:t>ой</w:t>
      </w:r>
      <w:r>
        <w:rPr>
          <w:sz w:val="28"/>
          <w:szCs w:val="28"/>
          <w:lang w:eastAsia="zh-CN"/>
        </w:rPr>
        <w:t xml:space="preserve"> в существующей у них эмоциональной нагрузке</w:t>
      </w:r>
      <w:r w:rsidR="008C1079">
        <w:rPr>
          <w:sz w:val="28"/>
          <w:szCs w:val="28"/>
          <w:lang w:eastAsia="zh-CN"/>
        </w:rPr>
        <w:t>. Визуальные образы в политической рекламе воспринимаются, как</w:t>
      </w:r>
      <w:r w:rsidR="008C1079" w:rsidRPr="00B66D85">
        <w:rPr>
          <w:sz w:val="28"/>
          <w:szCs w:val="28"/>
          <w:lang w:eastAsia="zh-CN"/>
        </w:rPr>
        <w:t xml:space="preserve"> трев</w:t>
      </w:r>
      <w:r w:rsidR="008C1079">
        <w:rPr>
          <w:sz w:val="28"/>
          <w:szCs w:val="28"/>
          <w:lang w:eastAsia="zh-CN"/>
        </w:rPr>
        <w:t>ожные, безразличные, неприятные и отталкивающие. Визуальные образы в коммерческой рекламе воспринимаются, как цепляющие, веселые, приятные</w:t>
      </w:r>
      <w:r w:rsidR="008C1079" w:rsidRPr="00B66D85">
        <w:rPr>
          <w:sz w:val="28"/>
          <w:szCs w:val="28"/>
          <w:lang w:eastAsia="zh-CN"/>
        </w:rPr>
        <w:t>, притяг</w:t>
      </w:r>
      <w:r w:rsidR="008C1079">
        <w:rPr>
          <w:sz w:val="28"/>
          <w:szCs w:val="28"/>
          <w:lang w:eastAsia="zh-CN"/>
        </w:rPr>
        <w:t>ивающие, радостные.</w:t>
      </w:r>
    </w:p>
    <w:p w:rsidR="00634C7D" w:rsidRDefault="00634C7D" w:rsidP="00634C7D">
      <w:pPr>
        <w:spacing w:line="360" w:lineRule="auto"/>
        <w:ind w:firstLine="709"/>
        <w:jc w:val="both"/>
        <w:rPr>
          <w:sz w:val="28"/>
          <w:szCs w:val="28"/>
        </w:rPr>
      </w:pPr>
      <w:r>
        <w:rPr>
          <w:sz w:val="28"/>
          <w:szCs w:val="28"/>
          <w:lang w:eastAsia="zh-CN"/>
        </w:rPr>
        <w:t xml:space="preserve">Выявлены различия у </w:t>
      </w:r>
      <w:r>
        <w:rPr>
          <w:sz w:val="28"/>
          <w:szCs w:val="28"/>
        </w:rPr>
        <w:t>р</w:t>
      </w:r>
      <w:r w:rsidRPr="001901C6">
        <w:rPr>
          <w:sz w:val="28"/>
          <w:szCs w:val="28"/>
        </w:rPr>
        <w:t>ядовые</w:t>
      </w:r>
      <w:r>
        <w:rPr>
          <w:sz w:val="28"/>
          <w:szCs w:val="28"/>
        </w:rPr>
        <w:t xml:space="preserve"> и экспертов </w:t>
      </w:r>
      <w:r w:rsidRPr="001901C6">
        <w:rPr>
          <w:sz w:val="28"/>
          <w:szCs w:val="28"/>
        </w:rPr>
        <w:t>в восприятии имеющихся в визуальных образах в политической рекламе информаций, ценностей, эмоциональной составляющей</w:t>
      </w:r>
      <w:proofErr w:type="gramStart"/>
      <w:r>
        <w:rPr>
          <w:sz w:val="28"/>
          <w:szCs w:val="28"/>
        </w:rPr>
        <w:t>.</w:t>
      </w:r>
      <w:proofErr w:type="gramEnd"/>
      <w:r>
        <w:rPr>
          <w:sz w:val="28"/>
          <w:szCs w:val="28"/>
        </w:rPr>
        <w:t xml:space="preserve"> То есть р</w:t>
      </w:r>
      <w:r w:rsidRPr="00634C7D">
        <w:rPr>
          <w:sz w:val="28"/>
          <w:szCs w:val="28"/>
        </w:rPr>
        <w:t xml:space="preserve">ядовые воспринимают визуальные образы политической рекламы, как банальные, бессмысленные, непонятные, побуждающие доминировать, вызывающие противопоставление. Эксперты же воспринимают визуальные образы политической рекламы, как оригинальные, понятные, имеющие смысл, которые за счет коммуникации включают в общественные процессы, объединяют. </w:t>
      </w:r>
    </w:p>
    <w:p w:rsidR="00ED43CD" w:rsidRPr="00634C7D" w:rsidRDefault="001D0D9B" w:rsidP="00ED43CD">
      <w:pPr>
        <w:spacing w:line="360" w:lineRule="auto"/>
        <w:ind w:firstLine="709"/>
        <w:jc w:val="both"/>
        <w:rPr>
          <w:sz w:val="28"/>
          <w:szCs w:val="28"/>
        </w:rPr>
      </w:pPr>
      <w:r>
        <w:rPr>
          <w:sz w:val="28"/>
          <w:szCs w:val="28"/>
        </w:rPr>
        <w:t>Стоит также отметить, что</w:t>
      </w:r>
      <w:r w:rsidR="00ED43CD">
        <w:rPr>
          <w:sz w:val="28"/>
          <w:szCs w:val="28"/>
        </w:rPr>
        <w:t xml:space="preserve"> выявлены различия в восприятии визуальных образов между политической и коммерческой рекламой у рядовых участников. То есть рядовые воспринимают визуальные образы коммерческой рекламы, </w:t>
      </w:r>
      <w:r w:rsidR="00ED43CD" w:rsidRPr="00B66D85">
        <w:rPr>
          <w:sz w:val="28"/>
          <w:szCs w:val="28"/>
          <w:lang w:eastAsia="zh-CN"/>
        </w:rPr>
        <w:t>как оригинальн</w:t>
      </w:r>
      <w:r w:rsidR="00ED43CD">
        <w:rPr>
          <w:sz w:val="28"/>
          <w:szCs w:val="28"/>
          <w:lang w:eastAsia="zh-CN"/>
        </w:rPr>
        <w:t>ые</w:t>
      </w:r>
      <w:r w:rsidR="00ED43CD" w:rsidRPr="00B66D85">
        <w:rPr>
          <w:sz w:val="28"/>
          <w:szCs w:val="28"/>
          <w:lang w:eastAsia="zh-CN"/>
        </w:rPr>
        <w:t>, поддающ</w:t>
      </w:r>
      <w:r w:rsidR="00ED43CD">
        <w:rPr>
          <w:sz w:val="28"/>
          <w:szCs w:val="28"/>
          <w:lang w:eastAsia="zh-CN"/>
        </w:rPr>
        <w:t>иеся</w:t>
      </w:r>
      <w:r w:rsidR="00ED43CD" w:rsidRPr="00B66D85">
        <w:rPr>
          <w:sz w:val="28"/>
          <w:szCs w:val="28"/>
          <w:lang w:eastAsia="zh-CN"/>
        </w:rPr>
        <w:t xml:space="preserve"> описанию, развивающ</w:t>
      </w:r>
      <w:r w:rsidR="00ED43CD">
        <w:rPr>
          <w:sz w:val="28"/>
          <w:szCs w:val="28"/>
          <w:lang w:eastAsia="zh-CN"/>
        </w:rPr>
        <w:t>ие</w:t>
      </w:r>
      <w:r w:rsidR="00ED43CD" w:rsidRPr="00B66D85">
        <w:rPr>
          <w:sz w:val="28"/>
          <w:szCs w:val="28"/>
          <w:lang w:eastAsia="zh-CN"/>
        </w:rPr>
        <w:t>, побуждающ</w:t>
      </w:r>
      <w:r w:rsidR="00ED43CD">
        <w:rPr>
          <w:sz w:val="28"/>
          <w:szCs w:val="28"/>
          <w:lang w:eastAsia="zh-CN"/>
        </w:rPr>
        <w:t>ие</w:t>
      </w:r>
      <w:r w:rsidR="00ED43CD" w:rsidRPr="00B66D85">
        <w:rPr>
          <w:sz w:val="28"/>
          <w:szCs w:val="28"/>
          <w:lang w:eastAsia="zh-CN"/>
        </w:rPr>
        <w:t xml:space="preserve"> к размышлению</w:t>
      </w:r>
      <w:r w:rsidR="00ED43CD">
        <w:rPr>
          <w:sz w:val="28"/>
          <w:szCs w:val="28"/>
          <w:lang w:eastAsia="zh-CN"/>
        </w:rPr>
        <w:t xml:space="preserve">. А </w:t>
      </w:r>
      <w:r w:rsidR="00ED43CD">
        <w:rPr>
          <w:sz w:val="28"/>
          <w:szCs w:val="28"/>
        </w:rPr>
        <w:t xml:space="preserve">визуальные образы политической рекламы, </w:t>
      </w:r>
      <w:r w:rsidR="00ED43CD" w:rsidRPr="00B66D85">
        <w:rPr>
          <w:sz w:val="28"/>
          <w:szCs w:val="28"/>
          <w:lang w:eastAsia="zh-CN"/>
        </w:rPr>
        <w:t>как</w:t>
      </w:r>
      <w:r w:rsidR="00ED43CD">
        <w:rPr>
          <w:sz w:val="28"/>
          <w:szCs w:val="28"/>
          <w:lang w:eastAsia="zh-CN"/>
        </w:rPr>
        <w:t xml:space="preserve"> </w:t>
      </w:r>
      <w:r w:rsidR="00ED43CD" w:rsidRPr="001178CB">
        <w:rPr>
          <w:sz w:val="28"/>
          <w:szCs w:val="28"/>
          <w:lang w:eastAsia="zh-CN"/>
        </w:rPr>
        <w:t>уводящие от размышления, оставляющие развитие на том же уровне, банальные, неподдающиеся описанию</w:t>
      </w:r>
    </w:p>
    <w:p w:rsidR="006549BB" w:rsidRPr="00F973EF" w:rsidRDefault="006549BB" w:rsidP="006549BB">
      <w:pPr>
        <w:spacing w:line="360" w:lineRule="auto"/>
        <w:ind w:firstLine="709"/>
        <w:jc w:val="both"/>
        <w:rPr>
          <w:b/>
          <w:sz w:val="28"/>
          <w:szCs w:val="28"/>
          <w:lang w:eastAsia="zh-CN"/>
        </w:rPr>
      </w:pPr>
      <w:r>
        <w:rPr>
          <w:b/>
          <w:sz w:val="28"/>
          <w:szCs w:val="28"/>
        </w:rPr>
        <w:t>3.2.</w:t>
      </w:r>
      <w:r w:rsidRPr="00F973EF">
        <w:rPr>
          <w:b/>
          <w:sz w:val="28"/>
          <w:szCs w:val="28"/>
        </w:rPr>
        <w:t xml:space="preserve">Результаты </w:t>
      </w:r>
      <w:r w:rsidRPr="00F973EF">
        <w:rPr>
          <w:b/>
          <w:sz w:val="28"/>
          <w:szCs w:val="28"/>
          <w:lang w:eastAsia="zh-CN"/>
        </w:rPr>
        <w:t xml:space="preserve">средних значений по </w:t>
      </w:r>
      <w:r>
        <w:rPr>
          <w:b/>
          <w:sz w:val="28"/>
          <w:szCs w:val="28"/>
          <w:lang w:eastAsia="zh-CN"/>
        </w:rPr>
        <w:t>ме</w:t>
      </w:r>
      <w:r>
        <w:rPr>
          <w:b/>
          <w:sz w:val="28"/>
          <w:szCs w:val="28"/>
        </w:rPr>
        <w:t>тодике</w:t>
      </w:r>
      <w:r w:rsidRPr="00F973EF">
        <w:rPr>
          <w:b/>
          <w:sz w:val="28"/>
          <w:szCs w:val="28"/>
        </w:rPr>
        <w:t xml:space="preserve"> оценки качественных </w:t>
      </w:r>
      <w:r w:rsidRPr="008D51C3">
        <w:rPr>
          <w:b/>
          <w:sz w:val="28"/>
          <w:szCs w:val="28"/>
        </w:rPr>
        <w:t>особенностей визуальных образов в рекламе</w:t>
      </w:r>
      <w:r w:rsidRPr="008D51C3">
        <w:rPr>
          <w:sz w:val="28"/>
          <w:szCs w:val="28"/>
        </w:rPr>
        <w:t xml:space="preserve"> </w:t>
      </w:r>
      <w:r w:rsidRPr="00F973EF">
        <w:rPr>
          <w:b/>
          <w:sz w:val="28"/>
          <w:szCs w:val="28"/>
        </w:rPr>
        <w:t>Н.О. Свешниковой.</w:t>
      </w:r>
    </w:p>
    <w:p w:rsidR="006549BB" w:rsidRPr="00B66D85" w:rsidRDefault="006549BB" w:rsidP="006549BB">
      <w:pPr>
        <w:spacing w:line="360" w:lineRule="auto"/>
        <w:ind w:firstLine="709"/>
        <w:jc w:val="both"/>
        <w:rPr>
          <w:sz w:val="28"/>
          <w:szCs w:val="28"/>
          <w:lang w:eastAsia="zh-CN"/>
        </w:rPr>
      </w:pPr>
      <w:r w:rsidRPr="00B66D85">
        <w:rPr>
          <w:sz w:val="28"/>
          <w:szCs w:val="28"/>
          <w:lang w:eastAsia="zh-CN"/>
        </w:rPr>
        <w:t xml:space="preserve">По данной методики оценивались изображения рекламной продукции по четырем блоком: </w:t>
      </w:r>
    </w:p>
    <w:p w:rsidR="006549BB" w:rsidRDefault="006549BB" w:rsidP="007E7838">
      <w:pPr>
        <w:pStyle w:val="a4"/>
        <w:numPr>
          <w:ilvl w:val="0"/>
          <w:numId w:val="14"/>
        </w:numPr>
        <w:spacing w:line="360" w:lineRule="auto"/>
        <w:jc w:val="both"/>
        <w:rPr>
          <w:sz w:val="28"/>
          <w:szCs w:val="28"/>
          <w:lang w:eastAsia="zh-CN"/>
        </w:rPr>
      </w:pPr>
      <w:r w:rsidRPr="00FD33ED">
        <w:rPr>
          <w:sz w:val="28"/>
          <w:szCs w:val="28"/>
          <w:lang w:eastAsia="zh-CN"/>
        </w:rPr>
        <w:t>«</w:t>
      </w:r>
      <w:r>
        <w:rPr>
          <w:sz w:val="28"/>
          <w:szCs w:val="28"/>
          <w:lang w:eastAsia="zh-CN"/>
        </w:rPr>
        <w:t>И</w:t>
      </w:r>
      <w:r w:rsidRPr="00FD33ED">
        <w:rPr>
          <w:sz w:val="28"/>
          <w:szCs w:val="28"/>
          <w:lang w:eastAsia="zh-CN"/>
        </w:rPr>
        <w:t xml:space="preserve">деология», отражает осознание испытуемым общего направления рекламной информации. </w:t>
      </w:r>
    </w:p>
    <w:p w:rsidR="006549BB" w:rsidRDefault="006549BB" w:rsidP="007E7838">
      <w:pPr>
        <w:pStyle w:val="a4"/>
        <w:numPr>
          <w:ilvl w:val="0"/>
          <w:numId w:val="14"/>
        </w:numPr>
        <w:spacing w:line="360" w:lineRule="auto"/>
        <w:jc w:val="both"/>
        <w:rPr>
          <w:sz w:val="28"/>
          <w:szCs w:val="28"/>
          <w:lang w:eastAsia="zh-CN"/>
        </w:rPr>
      </w:pPr>
      <w:r w:rsidRPr="00FD33ED">
        <w:rPr>
          <w:sz w:val="28"/>
          <w:szCs w:val="28"/>
          <w:lang w:eastAsia="zh-CN"/>
        </w:rPr>
        <w:t>«</w:t>
      </w:r>
      <w:r>
        <w:rPr>
          <w:sz w:val="28"/>
          <w:szCs w:val="28"/>
          <w:lang w:eastAsia="zh-CN"/>
        </w:rPr>
        <w:t>Д</w:t>
      </w:r>
      <w:r w:rsidRPr="00FD33ED">
        <w:rPr>
          <w:sz w:val="28"/>
          <w:szCs w:val="28"/>
          <w:lang w:eastAsia="zh-CN"/>
        </w:rPr>
        <w:t>еятельность», отражает отношение испытуемого к общей психической и физической деятельности человека.</w:t>
      </w:r>
    </w:p>
    <w:p w:rsidR="006549BB" w:rsidRDefault="006549BB" w:rsidP="007E7838">
      <w:pPr>
        <w:pStyle w:val="a4"/>
        <w:numPr>
          <w:ilvl w:val="0"/>
          <w:numId w:val="14"/>
        </w:numPr>
        <w:spacing w:line="360" w:lineRule="auto"/>
        <w:jc w:val="both"/>
        <w:rPr>
          <w:sz w:val="28"/>
          <w:szCs w:val="28"/>
          <w:lang w:eastAsia="zh-CN"/>
        </w:rPr>
      </w:pPr>
      <w:r w:rsidRPr="00FD33ED">
        <w:rPr>
          <w:sz w:val="28"/>
          <w:szCs w:val="28"/>
          <w:lang w:eastAsia="zh-CN"/>
        </w:rPr>
        <w:lastRenderedPageBreak/>
        <w:t>«Коммуникация», отражает отношение испытуемого к рекламе через коммуникативный процесс.</w:t>
      </w:r>
    </w:p>
    <w:p w:rsidR="006549BB" w:rsidRPr="00FD33ED" w:rsidRDefault="006549BB" w:rsidP="007E7838">
      <w:pPr>
        <w:pStyle w:val="a4"/>
        <w:numPr>
          <w:ilvl w:val="0"/>
          <w:numId w:val="14"/>
        </w:numPr>
        <w:spacing w:line="360" w:lineRule="auto"/>
        <w:jc w:val="both"/>
        <w:rPr>
          <w:sz w:val="28"/>
          <w:szCs w:val="28"/>
          <w:lang w:eastAsia="zh-CN"/>
        </w:rPr>
      </w:pPr>
      <w:r w:rsidRPr="00FD33ED">
        <w:rPr>
          <w:sz w:val="28"/>
          <w:szCs w:val="28"/>
          <w:lang w:eastAsia="zh-CN"/>
        </w:rPr>
        <w:t>«</w:t>
      </w:r>
      <w:r>
        <w:rPr>
          <w:sz w:val="28"/>
          <w:szCs w:val="28"/>
          <w:lang w:eastAsia="zh-CN"/>
        </w:rPr>
        <w:t>А</w:t>
      </w:r>
      <w:r w:rsidRPr="00FD33ED">
        <w:rPr>
          <w:sz w:val="28"/>
          <w:szCs w:val="28"/>
          <w:lang w:eastAsia="zh-CN"/>
        </w:rPr>
        <w:t>ктивность», отражает, как и деятельность, отношение испытуемого общей психической и физической активности человека, проявляющаяся по отношению к рекламным сообщениям. Отличие заключается в том, что активность имеет характеристики темпа, динамичности, ритма, тогда как деятельность имеет характеристики логики следования.</w:t>
      </w:r>
    </w:p>
    <w:p w:rsidR="006549BB" w:rsidRPr="008022A0" w:rsidRDefault="006549BB" w:rsidP="006549BB">
      <w:pPr>
        <w:spacing w:after="240" w:line="360" w:lineRule="auto"/>
        <w:ind w:firstLine="709"/>
        <w:jc w:val="both"/>
        <w:rPr>
          <w:sz w:val="28"/>
          <w:szCs w:val="28"/>
          <w:lang w:eastAsia="zh-CN"/>
        </w:rPr>
      </w:pPr>
      <w:r w:rsidRPr="008022A0">
        <w:rPr>
          <w:sz w:val="28"/>
          <w:szCs w:val="28"/>
          <w:lang w:eastAsia="zh-CN"/>
        </w:rPr>
        <w:t xml:space="preserve">Средние значения оценок </w:t>
      </w:r>
      <w:r w:rsidR="002B3896">
        <w:rPr>
          <w:sz w:val="28"/>
          <w:szCs w:val="28"/>
          <w:lang w:eastAsia="zh-CN"/>
        </w:rPr>
        <w:t>рядовых</w:t>
      </w:r>
      <w:r w:rsidRPr="008022A0">
        <w:rPr>
          <w:sz w:val="28"/>
          <w:szCs w:val="28"/>
          <w:lang w:eastAsia="zh-CN"/>
        </w:rPr>
        <w:t xml:space="preserve"> и экспертов по данной мето</w:t>
      </w:r>
      <w:r>
        <w:rPr>
          <w:sz w:val="28"/>
          <w:szCs w:val="28"/>
          <w:lang w:eastAsia="zh-CN"/>
        </w:rPr>
        <w:t>дике представлены на рисунке 5</w:t>
      </w:r>
      <w:r w:rsidRPr="008022A0">
        <w:rPr>
          <w:sz w:val="28"/>
          <w:szCs w:val="28"/>
          <w:lang w:eastAsia="zh-CN"/>
        </w:rPr>
        <w:t xml:space="preserve">. </w:t>
      </w:r>
    </w:p>
    <w:p w:rsidR="006549BB" w:rsidRDefault="002B3896" w:rsidP="006549BB">
      <w:pPr>
        <w:spacing w:after="240" w:line="360" w:lineRule="auto"/>
        <w:jc w:val="center"/>
        <w:rPr>
          <w:sz w:val="28"/>
          <w:szCs w:val="28"/>
          <w:lang w:eastAsia="zh-CN"/>
        </w:rPr>
      </w:pPr>
      <w:r>
        <w:rPr>
          <w:noProof/>
        </w:rPr>
        <w:drawing>
          <wp:inline distT="0" distB="0" distL="0" distR="0" wp14:anchorId="7C8AD172" wp14:editId="2907E6C5">
            <wp:extent cx="5802085" cy="2906195"/>
            <wp:effectExtent l="0" t="0" r="27305" b="2794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49BB" w:rsidRPr="00B66D85" w:rsidRDefault="006549BB" w:rsidP="006549BB">
      <w:pPr>
        <w:spacing w:after="240" w:line="360" w:lineRule="auto"/>
        <w:jc w:val="center"/>
        <w:rPr>
          <w:sz w:val="28"/>
          <w:szCs w:val="28"/>
          <w:lang w:eastAsia="zh-CN"/>
        </w:rPr>
      </w:pPr>
      <w:r w:rsidRPr="00B66D85">
        <w:rPr>
          <w:sz w:val="28"/>
          <w:szCs w:val="28"/>
          <w:lang w:eastAsia="zh-CN"/>
        </w:rPr>
        <w:t>Рис</w:t>
      </w:r>
      <w:r>
        <w:rPr>
          <w:sz w:val="28"/>
          <w:szCs w:val="28"/>
          <w:lang w:eastAsia="zh-CN"/>
        </w:rPr>
        <w:t xml:space="preserve"> 5</w:t>
      </w:r>
      <w:r w:rsidRPr="00B66D85">
        <w:rPr>
          <w:sz w:val="28"/>
          <w:szCs w:val="28"/>
          <w:lang w:eastAsia="zh-CN"/>
        </w:rPr>
        <w:t xml:space="preserve">. </w:t>
      </w:r>
      <w:r>
        <w:rPr>
          <w:sz w:val="28"/>
          <w:szCs w:val="28"/>
          <w:lang w:eastAsia="zh-CN"/>
        </w:rPr>
        <w:t>Средние значения</w:t>
      </w:r>
      <w:r w:rsidRPr="00B66D85">
        <w:rPr>
          <w:sz w:val="28"/>
          <w:szCs w:val="28"/>
          <w:lang w:eastAsia="zh-CN"/>
        </w:rPr>
        <w:t xml:space="preserve"> </w:t>
      </w:r>
      <w:r>
        <w:rPr>
          <w:sz w:val="28"/>
          <w:szCs w:val="28"/>
          <w:lang w:eastAsia="zh-CN"/>
        </w:rPr>
        <w:t xml:space="preserve">оценок </w:t>
      </w:r>
      <w:r w:rsidR="002B3896">
        <w:rPr>
          <w:sz w:val="28"/>
          <w:szCs w:val="28"/>
          <w:lang w:eastAsia="zh-CN"/>
        </w:rPr>
        <w:t>рядовых</w:t>
      </w:r>
      <w:r w:rsidRPr="00B66D85">
        <w:rPr>
          <w:sz w:val="28"/>
          <w:szCs w:val="28"/>
          <w:lang w:eastAsia="zh-CN"/>
        </w:rPr>
        <w:t xml:space="preserve"> и экспертов по методике оценки</w:t>
      </w:r>
      <w:r>
        <w:rPr>
          <w:sz w:val="28"/>
          <w:szCs w:val="28"/>
          <w:lang w:eastAsia="zh-CN"/>
        </w:rPr>
        <w:t xml:space="preserve"> качественных особенностей</w:t>
      </w:r>
      <w:r w:rsidRPr="00B66D85">
        <w:rPr>
          <w:sz w:val="28"/>
          <w:szCs w:val="28"/>
          <w:lang w:eastAsia="zh-CN"/>
        </w:rPr>
        <w:t xml:space="preserve"> изображений Н.О. Свешниковой.</w:t>
      </w:r>
    </w:p>
    <w:p w:rsidR="006549BB" w:rsidRDefault="006549BB" w:rsidP="006549BB">
      <w:pPr>
        <w:spacing w:line="360" w:lineRule="auto"/>
        <w:ind w:firstLine="709"/>
        <w:jc w:val="both"/>
        <w:rPr>
          <w:sz w:val="28"/>
          <w:szCs w:val="28"/>
        </w:rPr>
      </w:pPr>
      <w:r>
        <w:rPr>
          <w:sz w:val="28"/>
          <w:szCs w:val="28"/>
          <w:lang w:eastAsia="zh-CN"/>
        </w:rPr>
        <w:t xml:space="preserve">В </w:t>
      </w:r>
      <w:r>
        <w:rPr>
          <w:i/>
          <w:sz w:val="28"/>
          <w:szCs w:val="28"/>
          <w:lang w:eastAsia="zh-CN"/>
        </w:rPr>
        <w:t>«</w:t>
      </w:r>
      <w:r w:rsidRPr="00B66D85">
        <w:rPr>
          <w:i/>
          <w:sz w:val="28"/>
          <w:szCs w:val="28"/>
          <w:lang w:eastAsia="zh-CN"/>
        </w:rPr>
        <w:t>блоке</w:t>
      </w:r>
      <w:r>
        <w:rPr>
          <w:i/>
          <w:sz w:val="28"/>
          <w:szCs w:val="28"/>
          <w:lang w:eastAsia="zh-CN"/>
        </w:rPr>
        <w:t xml:space="preserve"> идеология</w:t>
      </w:r>
      <w:r w:rsidRPr="00B66D85">
        <w:rPr>
          <w:i/>
          <w:sz w:val="28"/>
          <w:szCs w:val="28"/>
          <w:lang w:eastAsia="zh-CN"/>
        </w:rPr>
        <w:t xml:space="preserve">» </w:t>
      </w:r>
      <w:r>
        <w:rPr>
          <w:sz w:val="28"/>
          <w:szCs w:val="28"/>
          <w:lang w:eastAsia="zh-CN"/>
        </w:rPr>
        <w:t xml:space="preserve">средние значения оценок изображений коммерческой и политической рекламы у </w:t>
      </w:r>
      <w:r w:rsidR="002B3896">
        <w:rPr>
          <w:sz w:val="28"/>
          <w:szCs w:val="28"/>
          <w:lang w:eastAsia="zh-CN"/>
        </w:rPr>
        <w:t>рядовых</w:t>
      </w:r>
      <w:r>
        <w:rPr>
          <w:sz w:val="28"/>
          <w:szCs w:val="28"/>
          <w:lang w:eastAsia="zh-CN"/>
        </w:rPr>
        <w:t xml:space="preserve"> свидетельствуют о том, что </w:t>
      </w:r>
      <w:r w:rsidRPr="00B66D85">
        <w:rPr>
          <w:sz w:val="28"/>
          <w:szCs w:val="28"/>
          <w:lang w:eastAsia="zh-CN"/>
        </w:rPr>
        <w:t>изображения были оценены,</w:t>
      </w:r>
      <w:r>
        <w:rPr>
          <w:sz w:val="28"/>
          <w:szCs w:val="28"/>
          <w:lang w:eastAsia="zh-CN"/>
        </w:rPr>
        <w:t xml:space="preserve"> как имеющие смысл, понятные</w:t>
      </w:r>
      <w:r w:rsidRPr="00B66D85">
        <w:rPr>
          <w:sz w:val="28"/>
          <w:szCs w:val="28"/>
          <w:lang w:eastAsia="zh-CN"/>
        </w:rPr>
        <w:t xml:space="preserve">, </w:t>
      </w:r>
      <w:r>
        <w:rPr>
          <w:sz w:val="28"/>
          <w:szCs w:val="28"/>
          <w:lang w:eastAsia="zh-CN"/>
        </w:rPr>
        <w:t>имеющие широкую целевую аудиторию</w:t>
      </w:r>
      <w:r w:rsidRPr="00B66D85">
        <w:rPr>
          <w:sz w:val="28"/>
          <w:szCs w:val="28"/>
          <w:lang w:eastAsia="zh-CN"/>
        </w:rPr>
        <w:t>, учитыва</w:t>
      </w:r>
      <w:r>
        <w:rPr>
          <w:sz w:val="28"/>
          <w:szCs w:val="28"/>
          <w:lang w:eastAsia="zh-CN"/>
        </w:rPr>
        <w:t>ющие</w:t>
      </w:r>
      <w:r w:rsidRPr="00B66D85">
        <w:rPr>
          <w:sz w:val="28"/>
          <w:szCs w:val="28"/>
          <w:lang w:eastAsia="zh-CN"/>
        </w:rPr>
        <w:t xml:space="preserve"> возрастные различия, </w:t>
      </w:r>
      <w:r>
        <w:rPr>
          <w:sz w:val="28"/>
          <w:szCs w:val="28"/>
          <w:lang w:eastAsia="zh-CN"/>
        </w:rPr>
        <w:t>выражающие смысл за счет речи</w:t>
      </w:r>
      <w:r w:rsidRPr="00B66D85">
        <w:rPr>
          <w:sz w:val="28"/>
          <w:szCs w:val="28"/>
          <w:lang w:eastAsia="zh-CN"/>
        </w:rPr>
        <w:t xml:space="preserve">, </w:t>
      </w:r>
      <w:r>
        <w:rPr>
          <w:sz w:val="28"/>
          <w:szCs w:val="28"/>
          <w:lang w:eastAsia="zh-CN"/>
        </w:rPr>
        <w:t xml:space="preserve">имеющие ценность человеческих отношений. Но можно отметить, что </w:t>
      </w:r>
      <w:r w:rsidR="009C61E8">
        <w:rPr>
          <w:sz w:val="28"/>
          <w:szCs w:val="28"/>
          <w:lang w:eastAsia="zh-CN"/>
        </w:rPr>
        <w:t>рядовые</w:t>
      </w:r>
      <w:r>
        <w:rPr>
          <w:sz w:val="28"/>
          <w:szCs w:val="28"/>
          <w:lang w:eastAsia="zh-CN"/>
        </w:rPr>
        <w:t xml:space="preserve"> (</w:t>
      </w:r>
      <w:r w:rsidRPr="00B66D85">
        <w:rPr>
          <w:sz w:val="28"/>
          <w:szCs w:val="28"/>
          <w:lang w:val="en-US" w:eastAsia="zh-CN"/>
        </w:rPr>
        <w:t>m</w:t>
      </w:r>
      <w:r>
        <w:rPr>
          <w:sz w:val="28"/>
          <w:szCs w:val="28"/>
          <w:lang w:eastAsia="zh-CN"/>
        </w:rPr>
        <w:t>=2,20</w:t>
      </w:r>
      <w:r>
        <w:rPr>
          <w:sz w:val="28"/>
          <w:szCs w:val="28"/>
          <w:shd w:val="clear" w:color="auto" w:fill="FFFFFF"/>
        </w:rPr>
        <w:t>±0,08</w:t>
      </w:r>
      <w:r w:rsidRPr="00B66D85">
        <w:rPr>
          <w:sz w:val="28"/>
          <w:szCs w:val="28"/>
          <w:lang w:eastAsia="zh-CN"/>
        </w:rPr>
        <w:t>)</w:t>
      </w:r>
      <w:r>
        <w:rPr>
          <w:sz w:val="28"/>
          <w:szCs w:val="28"/>
          <w:lang w:eastAsia="zh-CN"/>
        </w:rPr>
        <w:t xml:space="preserve"> воспринимают изображения политической рекламы как более понятные</w:t>
      </w:r>
      <w:r w:rsidRPr="00B66D85">
        <w:rPr>
          <w:sz w:val="28"/>
          <w:szCs w:val="28"/>
          <w:lang w:eastAsia="zh-CN"/>
        </w:rPr>
        <w:t xml:space="preserve">, </w:t>
      </w:r>
      <w:r>
        <w:rPr>
          <w:sz w:val="28"/>
          <w:szCs w:val="28"/>
          <w:lang w:eastAsia="zh-CN"/>
        </w:rPr>
        <w:t xml:space="preserve">видят больше смысла, </w:t>
      </w:r>
      <w:r>
        <w:rPr>
          <w:sz w:val="28"/>
          <w:szCs w:val="28"/>
          <w:lang w:eastAsia="zh-CN"/>
        </w:rPr>
        <w:lastRenderedPageBreak/>
        <w:t>направленность на более широкую целевую аудиторию</w:t>
      </w:r>
      <w:r w:rsidRPr="00B66D85">
        <w:rPr>
          <w:sz w:val="28"/>
          <w:szCs w:val="28"/>
          <w:lang w:eastAsia="zh-CN"/>
        </w:rPr>
        <w:t xml:space="preserve">, </w:t>
      </w:r>
      <w:r>
        <w:rPr>
          <w:sz w:val="28"/>
          <w:szCs w:val="28"/>
          <w:lang w:eastAsia="zh-CN"/>
        </w:rPr>
        <w:t xml:space="preserve">больше учтены </w:t>
      </w:r>
      <w:r w:rsidRPr="00B66D85">
        <w:rPr>
          <w:sz w:val="28"/>
          <w:szCs w:val="28"/>
          <w:lang w:eastAsia="zh-CN"/>
        </w:rPr>
        <w:t xml:space="preserve">возрастные различия, </w:t>
      </w:r>
      <w:r>
        <w:rPr>
          <w:sz w:val="28"/>
          <w:szCs w:val="28"/>
          <w:lang w:eastAsia="zh-CN"/>
        </w:rPr>
        <w:t>больше выражается смысла за счет речи</w:t>
      </w:r>
      <w:r w:rsidRPr="00B66D85">
        <w:rPr>
          <w:sz w:val="28"/>
          <w:szCs w:val="28"/>
          <w:lang w:eastAsia="zh-CN"/>
        </w:rPr>
        <w:t xml:space="preserve">, </w:t>
      </w:r>
      <w:r>
        <w:rPr>
          <w:sz w:val="28"/>
          <w:szCs w:val="28"/>
          <w:lang w:eastAsia="zh-CN"/>
        </w:rPr>
        <w:t>больше видят ценности человеческих отношений, чем изображения коммерческой рекламы (</w:t>
      </w:r>
      <w:r w:rsidRPr="00B66D85">
        <w:rPr>
          <w:sz w:val="28"/>
          <w:szCs w:val="28"/>
          <w:lang w:val="en-US" w:eastAsia="zh-CN"/>
        </w:rPr>
        <w:t>m</w:t>
      </w:r>
      <w:r w:rsidRPr="00B66D85">
        <w:rPr>
          <w:sz w:val="28"/>
          <w:szCs w:val="28"/>
          <w:lang w:eastAsia="zh-CN"/>
        </w:rPr>
        <w:t>=</w:t>
      </w:r>
      <w:r>
        <w:rPr>
          <w:sz w:val="28"/>
          <w:szCs w:val="28"/>
          <w:lang w:eastAsia="zh-CN"/>
        </w:rPr>
        <w:t>3,78</w:t>
      </w:r>
      <w:r w:rsidRPr="00B66D85">
        <w:rPr>
          <w:sz w:val="28"/>
          <w:szCs w:val="28"/>
          <w:shd w:val="clear" w:color="auto" w:fill="FFFFFF"/>
        </w:rPr>
        <w:t>±</w:t>
      </w:r>
      <w:r>
        <w:rPr>
          <w:sz w:val="28"/>
          <w:szCs w:val="28"/>
          <w:lang w:eastAsia="zh-CN"/>
        </w:rPr>
        <w:t>0,11</w:t>
      </w:r>
      <w:r w:rsidRPr="00B66D85">
        <w:rPr>
          <w:sz w:val="28"/>
          <w:szCs w:val="28"/>
          <w:lang w:eastAsia="zh-CN"/>
        </w:rPr>
        <w:t>)</w:t>
      </w:r>
      <w:r>
        <w:rPr>
          <w:sz w:val="28"/>
          <w:szCs w:val="28"/>
        </w:rPr>
        <w:t xml:space="preserve">. </w:t>
      </w:r>
    </w:p>
    <w:p w:rsidR="006549BB" w:rsidRDefault="006549BB" w:rsidP="006549BB">
      <w:pPr>
        <w:spacing w:line="360" w:lineRule="auto"/>
        <w:ind w:firstLine="709"/>
        <w:jc w:val="both"/>
        <w:rPr>
          <w:sz w:val="28"/>
          <w:szCs w:val="28"/>
          <w:lang w:eastAsia="zh-CN"/>
        </w:rPr>
      </w:pPr>
      <w:r w:rsidRPr="00D91859">
        <w:rPr>
          <w:sz w:val="28"/>
          <w:szCs w:val="28"/>
          <w:lang w:eastAsia="zh-CN"/>
        </w:rPr>
        <w:t>В «блоке идеология»</w:t>
      </w:r>
      <w:r w:rsidRPr="00B66D85">
        <w:rPr>
          <w:i/>
          <w:sz w:val="28"/>
          <w:szCs w:val="28"/>
          <w:lang w:eastAsia="zh-CN"/>
        </w:rPr>
        <w:t xml:space="preserve"> </w:t>
      </w:r>
      <w:r>
        <w:rPr>
          <w:sz w:val="28"/>
          <w:szCs w:val="28"/>
          <w:lang w:eastAsia="zh-CN"/>
        </w:rPr>
        <w:t xml:space="preserve">средние значения оценок изображений коммерческой рекламы у экспертов свидетельствуют о том, что </w:t>
      </w:r>
      <w:r w:rsidRPr="00B66D85">
        <w:rPr>
          <w:sz w:val="28"/>
          <w:szCs w:val="28"/>
          <w:lang w:eastAsia="zh-CN"/>
        </w:rPr>
        <w:t xml:space="preserve">изображения </w:t>
      </w:r>
      <w:r>
        <w:rPr>
          <w:sz w:val="28"/>
          <w:szCs w:val="28"/>
          <w:lang w:eastAsia="zh-CN"/>
        </w:rPr>
        <w:t>оцениваются</w:t>
      </w:r>
      <w:r w:rsidRPr="00B66D85">
        <w:rPr>
          <w:sz w:val="28"/>
          <w:szCs w:val="28"/>
          <w:lang w:eastAsia="zh-CN"/>
        </w:rPr>
        <w:t>,</w:t>
      </w:r>
      <w:r>
        <w:rPr>
          <w:sz w:val="28"/>
          <w:szCs w:val="28"/>
          <w:lang w:eastAsia="zh-CN"/>
        </w:rPr>
        <w:t xml:space="preserve"> как </w:t>
      </w:r>
      <w:r w:rsidRPr="00B66D85">
        <w:rPr>
          <w:sz w:val="28"/>
          <w:szCs w:val="28"/>
          <w:lang w:eastAsia="zh-CN"/>
        </w:rPr>
        <w:t>не учитыв</w:t>
      </w:r>
      <w:r>
        <w:rPr>
          <w:sz w:val="28"/>
          <w:szCs w:val="28"/>
          <w:lang w:eastAsia="zh-CN"/>
        </w:rPr>
        <w:t>ающие</w:t>
      </w:r>
      <w:r w:rsidRPr="00B66D85">
        <w:rPr>
          <w:sz w:val="28"/>
          <w:szCs w:val="28"/>
          <w:lang w:eastAsia="zh-CN"/>
        </w:rPr>
        <w:t xml:space="preserve"> возрастные различия, </w:t>
      </w:r>
      <w:r>
        <w:rPr>
          <w:sz w:val="28"/>
          <w:szCs w:val="28"/>
          <w:lang w:eastAsia="zh-CN"/>
        </w:rPr>
        <w:t xml:space="preserve">не имеющие четкости смысла, </w:t>
      </w:r>
      <w:r w:rsidRPr="00B66D85">
        <w:rPr>
          <w:sz w:val="28"/>
          <w:szCs w:val="28"/>
          <w:lang w:eastAsia="zh-CN"/>
        </w:rPr>
        <w:t xml:space="preserve"> </w:t>
      </w:r>
      <w:r>
        <w:rPr>
          <w:sz w:val="28"/>
          <w:szCs w:val="28"/>
          <w:lang w:eastAsia="zh-CN"/>
        </w:rPr>
        <w:t xml:space="preserve">не учитывающие ценности </w:t>
      </w:r>
      <w:r w:rsidRPr="00B66D85">
        <w:rPr>
          <w:sz w:val="28"/>
          <w:szCs w:val="28"/>
          <w:lang w:eastAsia="zh-CN"/>
        </w:rPr>
        <w:t>человеческ</w:t>
      </w:r>
      <w:r>
        <w:rPr>
          <w:sz w:val="28"/>
          <w:szCs w:val="28"/>
          <w:lang w:eastAsia="zh-CN"/>
        </w:rPr>
        <w:t>их отношений</w:t>
      </w:r>
      <w:r w:rsidRPr="00B66D85">
        <w:rPr>
          <w:sz w:val="28"/>
          <w:szCs w:val="28"/>
          <w:lang w:eastAsia="zh-CN"/>
        </w:rPr>
        <w:t xml:space="preserve">, </w:t>
      </w:r>
      <w:r>
        <w:rPr>
          <w:sz w:val="28"/>
          <w:szCs w:val="28"/>
          <w:lang w:eastAsia="zh-CN"/>
        </w:rPr>
        <w:t xml:space="preserve">использующие речь, </w:t>
      </w:r>
      <w:r w:rsidRPr="00B66D85">
        <w:rPr>
          <w:sz w:val="28"/>
          <w:szCs w:val="28"/>
          <w:lang w:eastAsia="zh-CN"/>
        </w:rPr>
        <w:t>как средство привлечения внимания</w:t>
      </w:r>
      <w:r>
        <w:rPr>
          <w:sz w:val="28"/>
          <w:szCs w:val="28"/>
          <w:lang w:eastAsia="zh-CN"/>
        </w:rPr>
        <w:t>. А изображения политической рекламы оцениваются экспертами, как  имеющие смысл, понятные</w:t>
      </w:r>
      <w:r w:rsidRPr="00B66D85">
        <w:rPr>
          <w:sz w:val="28"/>
          <w:szCs w:val="28"/>
          <w:lang w:eastAsia="zh-CN"/>
        </w:rPr>
        <w:t xml:space="preserve">, </w:t>
      </w:r>
      <w:r>
        <w:rPr>
          <w:sz w:val="28"/>
          <w:szCs w:val="28"/>
          <w:lang w:eastAsia="zh-CN"/>
        </w:rPr>
        <w:t>имеющие широкую целевую аудиторию</w:t>
      </w:r>
      <w:r w:rsidRPr="00B66D85">
        <w:rPr>
          <w:sz w:val="28"/>
          <w:szCs w:val="28"/>
          <w:lang w:eastAsia="zh-CN"/>
        </w:rPr>
        <w:t>, учитыва</w:t>
      </w:r>
      <w:r>
        <w:rPr>
          <w:sz w:val="28"/>
          <w:szCs w:val="28"/>
          <w:lang w:eastAsia="zh-CN"/>
        </w:rPr>
        <w:t>ющие</w:t>
      </w:r>
      <w:r w:rsidRPr="00B66D85">
        <w:rPr>
          <w:sz w:val="28"/>
          <w:szCs w:val="28"/>
          <w:lang w:eastAsia="zh-CN"/>
        </w:rPr>
        <w:t xml:space="preserve"> возрастные различия, </w:t>
      </w:r>
      <w:r>
        <w:rPr>
          <w:sz w:val="28"/>
          <w:szCs w:val="28"/>
          <w:lang w:eastAsia="zh-CN"/>
        </w:rPr>
        <w:t>выражающие смысл за счет речи</w:t>
      </w:r>
      <w:r w:rsidRPr="00B66D85">
        <w:rPr>
          <w:sz w:val="28"/>
          <w:szCs w:val="28"/>
          <w:lang w:eastAsia="zh-CN"/>
        </w:rPr>
        <w:t xml:space="preserve">, </w:t>
      </w:r>
      <w:r>
        <w:rPr>
          <w:sz w:val="28"/>
          <w:szCs w:val="28"/>
          <w:lang w:eastAsia="zh-CN"/>
        </w:rPr>
        <w:t>имеющие ценность человеческих отношений.</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Pr>
          <w:i/>
          <w:sz w:val="28"/>
          <w:szCs w:val="28"/>
          <w:lang w:eastAsia="zh-CN"/>
        </w:rPr>
        <w:t>«</w:t>
      </w:r>
      <w:r w:rsidRPr="00B66D85">
        <w:rPr>
          <w:i/>
          <w:sz w:val="28"/>
          <w:szCs w:val="28"/>
          <w:lang w:eastAsia="zh-CN"/>
        </w:rPr>
        <w:t>блоке</w:t>
      </w:r>
      <w:r>
        <w:rPr>
          <w:i/>
          <w:sz w:val="28"/>
          <w:szCs w:val="28"/>
          <w:lang w:eastAsia="zh-CN"/>
        </w:rPr>
        <w:t xml:space="preserve"> деятельность</w:t>
      </w:r>
      <w:r w:rsidRPr="00B66D85">
        <w:rPr>
          <w:i/>
          <w:sz w:val="28"/>
          <w:szCs w:val="28"/>
          <w:lang w:eastAsia="zh-CN"/>
        </w:rPr>
        <w:t xml:space="preserve">» </w:t>
      </w:r>
      <w:r>
        <w:rPr>
          <w:sz w:val="28"/>
          <w:szCs w:val="28"/>
          <w:lang w:eastAsia="zh-CN"/>
        </w:rPr>
        <w:t xml:space="preserve">средние значения оценок изображений коммерческой рекламы у </w:t>
      </w:r>
      <w:r w:rsidR="009C61E8">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изображения были оценены,</w:t>
      </w:r>
      <w:r>
        <w:rPr>
          <w:sz w:val="28"/>
          <w:szCs w:val="28"/>
          <w:lang w:eastAsia="zh-CN"/>
        </w:rPr>
        <w:t xml:space="preserve"> как анимационные изображения</w:t>
      </w:r>
      <w:r w:rsidRPr="00B66D85">
        <w:rPr>
          <w:sz w:val="28"/>
          <w:szCs w:val="28"/>
          <w:lang w:eastAsia="zh-CN"/>
        </w:rPr>
        <w:t>, рекламиру</w:t>
      </w:r>
      <w:r>
        <w:rPr>
          <w:sz w:val="28"/>
          <w:szCs w:val="28"/>
          <w:lang w:eastAsia="zh-CN"/>
        </w:rPr>
        <w:t xml:space="preserve">ющие отдельные товары, </w:t>
      </w:r>
      <w:r w:rsidRPr="00B66D85">
        <w:rPr>
          <w:sz w:val="28"/>
          <w:szCs w:val="28"/>
          <w:lang w:eastAsia="zh-CN"/>
        </w:rPr>
        <w:t>деклариру</w:t>
      </w:r>
      <w:r>
        <w:rPr>
          <w:sz w:val="28"/>
          <w:szCs w:val="28"/>
          <w:lang w:eastAsia="zh-CN"/>
        </w:rPr>
        <w:t xml:space="preserve">ющие </w:t>
      </w:r>
      <w:r w:rsidRPr="00B66D85">
        <w:rPr>
          <w:sz w:val="28"/>
          <w:szCs w:val="28"/>
          <w:lang w:eastAsia="zh-CN"/>
        </w:rPr>
        <w:t>мотив статуса</w:t>
      </w:r>
      <w:r>
        <w:rPr>
          <w:sz w:val="28"/>
          <w:szCs w:val="28"/>
          <w:lang w:eastAsia="zh-CN"/>
        </w:rPr>
        <w:t xml:space="preserve"> и ценности престижа и моды</w:t>
      </w:r>
      <w:r w:rsidRPr="00B66D85">
        <w:rPr>
          <w:sz w:val="28"/>
          <w:szCs w:val="28"/>
          <w:lang w:eastAsia="zh-CN"/>
        </w:rPr>
        <w:t xml:space="preserve">, </w:t>
      </w:r>
      <w:r>
        <w:rPr>
          <w:sz w:val="28"/>
          <w:szCs w:val="28"/>
          <w:lang w:eastAsia="zh-CN"/>
        </w:rPr>
        <w:t>ориентирующие</w:t>
      </w:r>
      <w:r w:rsidRPr="00B66D85">
        <w:rPr>
          <w:sz w:val="28"/>
          <w:szCs w:val="28"/>
          <w:lang w:eastAsia="zh-CN"/>
        </w:rPr>
        <w:t xml:space="preserve"> на себя</w:t>
      </w:r>
      <w:r>
        <w:rPr>
          <w:sz w:val="28"/>
          <w:szCs w:val="28"/>
          <w:lang w:eastAsia="zh-CN"/>
        </w:rPr>
        <w:t>. Но можно отметить, что эксперты (</w:t>
      </w:r>
      <w:r w:rsidRPr="00B66D85">
        <w:rPr>
          <w:sz w:val="28"/>
          <w:szCs w:val="28"/>
          <w:lang w:val="en-US" w:eastAsia="zh-CN"/>
        </w:rPr>
        <w:t>m</w:t>
      </w:r>
      <w:r w:rsidRPr="00B66D85">
        <w:rPr>
          <w:sz w:val="28"/>
          <w:szCs w:val="28"/>
          <w:lang w:eastAsia="zh-CN"/>
        </w:rPr>
        <w:t>=3,15</w:t>
      </w:r>
      <w:r w:rsidRPr="00B66D85">
        <w:rPr>
          <w:sz w:val="28"/>
          <w:szCs w:val="28"/>
          <w:shd w:val="clear" w:color="auto" w:fill="FFFFFF"/>
        </w:rPr>
        <w:t>±</w:t>
      </w:r>
      <w:r w:rsidRPr="00B66D85">
        <w:rPr>
          <w:sz w:val="28"/>
          <w:szCs w:val="28"/>
          <w:lang w:eastAsia="zh-CN"/>
        </w:rPr>
        <w:t>0,</w:t>
      </w:r>
      <w:r>
        <w:rPr>
          <w:sz w:val="28"/>
          <w:szCs w:val="28"/>
          <w:lang w:eastAsia="zh-CN"/>
        </w:rPr>
        <w:t>12</w:t>
      </w:r>
      <w:r w:rsidRPr="00B66D85">
        <w:rPr>
          <w:sz w:val="28"/>
          <w:szCs w:val="28"/>
          <w:lang w:eastAsia="zh-CN"/>
        </w:rPr>
        <w:t>)</w:t>
      </w:r>
      <w:r>
        <w:rPr>
          <w:sz w:val="28"/>
          <w:szCs w:val="28"/>
          <w:lang w:eastAsia="zh-CN"/>
        </w:rPr>
        <w:t xml:space="preserve"> воспринимают изображения коммерческой рекламы, как больше анимационные, </w:t>
      </w:r>
      <w:r w:rsidRPr="00B66D85">
        <w:rPr>
          <w:sz w:val="28"/>
          <w:szCs w:val="28"/>
          <w:lang w:eastAsia="zh-CN"/>
        </w:rPr>
        <w:t>деклариру</w:t>
      </w:r>
      <w:r>
        <w:rPr>
          <w:sz w:val="28"/>
          <w:szCs w:val="28"/>
          <w:lang w:eastAsia="zh-CN"/>
        </w:rPr>
        <w:t xml:space="preserve">ющие </w:t>
      </w:r>
      <w:r w:rsidRPr="00B66D85">
        <w:rPr>
          <w:sz w:val="28"/>
          <w:szCs w:val="28"/>
          <w:lang w:eastAsia="zh-CN"/>
        </w:rPr>
        <w:t>мотив статуса</w:t>
      </w:r>
      <w:r>
        <w:rPr>
          <w:sz w:val="28"/>
          <w:szCs w:val="28"/>
          <w:lang w:eastAsia="zh-CN"/>
        </w:rPr>
        <w:t xml:space="preserve"> и ценности престижа и моды</w:t>
      </w:r>
      <w:r w:rsidRPr="00B66D85">
        <w:rPr>
          <w:sz w:val="28"/>
          <w:szCs w:val="28"/>
          <w:lang w:eastAsia="zh-CN"/>
        </w:rPr>
        <w:t xml:space="preserve">, </w:t>
      </w:r>
      <w:r>
        <w:rPr>
          <w:sz w:val="28"/>
          <w:szCs w:val="28"/>
          <w:lang w:eastAsia="zh-CN"/>
        </w:rPr>
        <w:t>ориентирующие</w:t>
      </w:r>
      <w:r w:rsidRPr="00B66D85">
        <w:rPr>
          <w:sz w:val="28"/>
          <w:szCs w:val="28"/>
          <w:lang w:eastAsia="zh-CN"/>
        </w:rPr>
        <w:t xml:space="preserve"> на себя</w:t>
      </w:r>
      <w:r>
        <w:rPr>
          <w:sz w:val="28"/>
          <w:szCs w:val="28"/>
          <w:lang w:eastAsia="zh-CN"/>
        </w:rPr>
        <w:t xml:space="preserve">, чем </w:t>
      </w:r>
      <w:r w:rsidR="009C61E8">
        <w:rPr>
          <w:sz w:val="28"/>
          <w:szCs w:val="28"/>
          <w:lang w:eastAsia="zh-CN"/>
        </w:rPr>
        <w:t>рядовые</w:t>
      </w:r>
      <w:r>
        <w:rPr>
          <w:sz w:val="28"/>
          <w:szCs w:val="28"/>
          <w:lang w:eastAsia="zh-CN"/>
        </w:rPr>
        <w:t xml:space="preserve"> (</w:t>
      </w:r>
      <w:r w:rsidRPr="00B66D85">
        <w:rPr>
          <w:sz w:val="28"/>
          <w:szCs w:val="28"/>
          <w:lang w:val="en-US" w:eastAsia="zh-CN"/>
        </w:rPr>
        <w:t>m</w:t>
      </w:r>
      <w:r>
        <w:rPr>
          <w:sz w:val="28"/>
          <w:szCs w:val="28"/>
          <w:lang w:eastAsia="zh-CN"/>
        </w:rPr>
        <w:t>=3,59</w:t>
      </w:r>
      <w:r w:rsidRPr="00B66D85">
        <w:rPr>
          <w:sz w:val="28"/>
          <w:szCs w:val="28"/>
          <w:shd w:val="clear" w:color="auto" w:fill="FFFFFF"/>
        </w:rPr>
        <w:t>±</w:t>
      </w:r>
      <w:r>
        <w:rPr>
          <w:sz w:val="28"/>
          <w:szCs w:val="28"/>
          <w:lang w:eastAsia="zh-CN"/>
        </w:rPr>
        <w:t>0,08</w:t>
      </w:r>
      <w:r w:rsidRPr="00B66D85">
        <w:rPr>
          <w:sz w:val="28"/>
          <w:szCs w:val="28"/>
          <w:lang w:eastAsia="zh-CN"/>
        </w:rPr>
        <w:t>)</w:t>
      </w:r>
      <w:r>
        <w:rPr>
          <w:sz w:val="28"/>
          <w:szCs w:val="28"/>
        </w:rPr>
        <w:t xml:space="preserve">. </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2D7160">
        <w:rPr>
          <w:sz w:val="28"/>
          <w:szCs w:val="28"/>
          <w:lang w:eastAsia="zh-CN"/>
        </w:rPr>
        <w:t xml:space="preserve">«блоке деятельность» </w:t>
      </w:r>
      <w:r>
        <w:rPr>
          <w:sz w:val="28"/>
          <w:szCs w:val="28"/>
          <w:lang w:eastAsia="zh-CN"/>
        </w:rPr>
        <w:t xml:space="preserve">средние значения оценок изображений политической рекламы у </w:t>
      </w:r>
      <w:r w:rsidR="009C61E8">
        <w:rPr>
          <w:sz w:val="28"/>
          <w:szCs w:val="28"/>
          <w:lang w:eastAsia="zh-CN"/>
        </w:rPr>
        <w:t>рядовых</w:t>
      </w:r>
      <w:r>
        <w:rPr>
          <w:sz w:val="28"/>
          <w:szCs w:val="28"/>
          <w:lang w:eastAsia="zh-CN"/>
        </w:rPr>
        <w:t xml:space="preserve"> и экспертов свидетельствуют о том, что </w:t>
      </w:r>
      <w:r w:rsidRPr="00B66D85">
        <w:rPr>
          <w:sz w:val="28"/>
          <w:szCs w:val="28"/>
          <w:lang w:eastAsia="zh-CN"/>
        </w:rPr>
        <w:t>изображения были оценены,</w:t>
      </w:r>
      <w:r>
        <w:rPr>
          <w:sz w:val="28"/>
          <w:szCs w:val="28"/>
          <w:lang w:eastAsia="zh-CN"/>
        </w:rPr>
        <w:t xml:space="preserve"> как декларирующие</w:t>
      </w:r>
      <w:r w:rsidRPr="00B66D85">
        <w:rPr>
          <w:sz w:val="28"/>
          <w:szCs w:val="28"/>
          <w:lang w:eastAsia="zh-CN"/>
        </w:rPr>
        <w:t xml:space="preserve"> мотив самореализации, </w:t>
      </w:r>
      <w:r>
        <w:rPr>
          <w:sz w:val="28"/>
          <w:szCs w:val="28"/>
          <w:lang w:eastAsia="zh-CN"/>
        </w:rPr>
        <w:t>ориентирующие на отношения и</w:t>
      </w:r>
      <w:r w:rsidRPr="00B66D85">
        <w:rPr>
          <w:sz w:val="28"/>
          <w:szCs w:val="28"/>
          <w:lang w:eastAsia="zh-CN"/>
        </w:rPr>
        <w:t xml:space="preserve"> на традиционные ценности,</w:t>
      </w:r>
      <w:r>
        <w:rPr>
          <w:sz w:val="28"/>
          <w:szCs w:val="28"/>
          <w:lang w:eastAsia="zh-CN"/>
        </w:rPr>
        <w:t xml:space="preserve"> отображающие в визуализации больше людей. </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Pr>
          <w:i/>
          <w:sz w:val="28"/>
          <w:szCs w:val="28"/>
          <w:lang w:eastAsia="zh-CN"/>
        </w:rPr>
        <w:t>«</w:t>
      </w:r>
      <w:r w:rsidRPr="00B66D85">
        <w:rPr>
          <w:i/>
          <w:sz w:val="28"/>
          <w:szCs w:val="28"/>
          <w:lang w:eastAsia="zh-CN"/>
        </w:rPr>
        <w:t>блоке</w:t>
      </w:r>
      <w:r>
        <w:rPr>
          <w:i/>
          <w:sz w:val="28"/>
          <w:szCs w:val="28"/>
          <w:lang w:eastAsia="zh-CN"/>
        </w:rPr>
        <w:t xml:space="preserve"> коммуникация</w:t>
      </w:r>
      <w:r w:rsidRPr="00B66D85">
        <w:rPr>
          <w:i/>
          <w:sz w:val="28"/>
          <w:szCs w:val="28"/>
          <w:lang w:eastAsia="zh-CN"/>
        </w:rPr>
        <w:t xml:space="preserve">» </w:t>
      </w:r>
      <w:r>
        <w:rPr>
          <w:sz w:val="28"/>
          <w:szCs w:val="28"/>
          <w:lang w:eastAsia="zh-CN"/>
        </w:rPr>
        <w:t xml:space="preserve">средние значения оценок изображений коммерческой и политической рекламы у </w:t>
      </w:r>
      <w:r w:rsidR="009C61E8">
        <w:rPr>
          <w:sz w:val="28"/>
          <w:szCs w:val="28"/>
          <w:lang w:eastAsia="zh-CN"/>
        </w:rPr>
        <w:t>рядовых</w:t>
      </w:r>
      <w:r>
        <w:rPr>
          <w:sz w:val="28"/>
          <w:szCs w:val="28"/>
          <w:lang w:eastAsia="zh-CN"/>
        </w:rPr>
        <w:t xml:space="preserve"> свидетельствуют о том, что </w:t>
      </w:r>
      <w:r w:rsidR="009C61E8">
        <w:rPr>
          <w:sz w:val="28"/>
          <w:szCs w:val="28"/>
          <w:lang w:eastAsia="zh-CN"/>
        </w:rPr>
        <w:t>рядовые</w:t>
      </w:r>
      <w:r>
        <w:rPr>
          <w:sz w:val="28"/>
          <w:szCs w:val="28"/>
          <w:lang w:eastAsia="zh-CN"/>
        </w:rPr>
        <w:t xml:space="preserve"> воспринимают изображения, как информативные</w:t>
      </w:r>
      <w:r w:rsidRPr="00B66D85">
        <w:rPr>
          <w:sz w:val="28"/>
          <w:szCs w:val="28"/>
          <w:lang w:eastAsia="zh-CN"/>
        </w:rPr>
        <w:t>, побуждающ</w:t>
      </w:r>
      <w:r>
        <w:rPr>
          <w:sz w:val="28"/>
          <w:szCs w:val="28"/>
          <w:lang w:eastAsia="zh-CN"/>
        </w:rPr>
        <w:t xml:space="preserve">ие </w:t>
      </w:r>
      <w:r w:rsidRPr="00B66D85">
        <w:rPr>
          <w:sz w:val="28"/>
          <w:szCs w:val="28"/>
          <w:lang w:eastAsia="zh-CN"/>
        </w:rPr>
        <w:t xml:space="preserve">к доминированию, </w:t>
      </w:r>
      <w:proofErr w:type="spellStart"/>
      <w:r w:rsidRPr="00B66D85">
        <w:rPr>
          <w:sz w:val="28"/>
          <w:szCs w:val="28"/>
          <w:lang w:eastAsia="zh-CN"/>
        </w:rPr>
        <w:t>обосабливающ</w:t>
      </w:r>
      <w:r>
        <w:rPr>
          <w:sz w:val="28"/>
          <w:szCs w:val="28"/>
          <w:lang w:eastAsia="zh-CN"/>
        </w:rPr>
        <w:t>ие</w:t>
      </w:r>
      <w:proofErr w:type="spellEnd"/>
      <w:r w:rsidRPr="00B66D85">
        <w:rPr>
          <w:sz w:val="28"/>
          <w:szCs w:val="28"/>
          <w:lang w:eastAsia="zh-CN"/>
        </w:rPr>
        <w:t xml:space="preserve"> от общественных процессов, ориентирующ</w:t>
      </w:r>
      <w:r>
        <w:rPr>
          <w:sz w:val="28"/>
          <w:szCs w:val="28"/>
          <w:lang w:eastAsia="zh-CN"/>
        </w:rPr>
        <w:t>ие</w:t>
      </w:r>
      <w:r w:rsidRPr="00B66D85">
        <w:rPr>
          <w:sz w:val="28"/>
          <w:szCs w:val="28"/>
          <w:lang w:eastAsia="zh-CN"/>
        </w:rPr>
        <w:t xml:space="preserve"> на себя, провоцирующ</w:t>
      </w:r>
      <w:r>
        <w:rPr>
          <w:sz w:val="28"/>
          <w:szCs w:val="28"/>
          <w:lang w:eastAsia="zh-CN"/>
        </w:rPr>
        <w:t>ие</w:t>
      </w:r>
      <w:r w:rsidRPr="00B66D85">
        <w:rPr>
          <w:sz w:val="28"/>
          <w:szCs w:val="28"/>
          <w:lang w:eastAsia="zh-CN"/>
        </w:rPr>
        <w:t xml:space="preserve"> конкуренцию.</w:t>
      </w:r>
      <w:r>
        <w:rPr>
          <w:sz w:val="28"/>
          <w:szCs w:val="28"/>
          <w:lang w:eastAsia="zh-CN"/>
        </w:rPr>
        <w:t xml:space="preserve"> Но можно отметить, </w:t>
      </w:r>
      <w:r>
        <w:rPr>
          <w:sz w:val="28"/>
          <w:szCs w:val="28"/>
          <w:lang w:eastAsia="zh-CN"/>
        </w:rPr>
        <w:lastRenderedPageBreak/>
        <w:t xml:space="preserve">что </w:t>
      </w:r>
      <w:r w:rsidR="009C61E8">
        <w:rPr>
          <w:sz w:val="28"/>
          <w:szCs w:val="28"/>
          <w:lang w:eastAsia="zh-CN"/>
        </w:rPr>
        <w:t>рядовые</w:t>
      </w:r>
      <w:r>
        <w:rPr>
          <w:sz w:val="28"/>
          <w:szCs w:val="28"/>
          <w:lang w:eastAsia="zh-CN"/>
        </w:rPr>
        <w:t xml:space="preserve"> воспринимают изображения коммерческой рекламы (</w:t>
      </w:r>
      <w:r w:rsidRPr="00B66D85">
        <w:rPr>
          <w:sz w:val="28"/>
          <w:szCs w:val="28"/>
          <w:lang w:val="en-US" w:eastAsia="zh-CN"/>
        </w:rPr>
        <w:t>m</w:t>
      </w:r>
      <w:r>
        <w:rPr>
          <w:sz w:val="28"/>
          <w:szCs w:val="28"/>
          <w:lang w:eastAsia="zh-CN"/>
        </w:rPr>
        <w:t>=2,49</w:t>
      </w:r>
      <w:r w:rsidRPr="00B66D85">
        <w:rPr>
          <w:sz w:val="28"/>
          <w:szCs w:val="28"/>
          <w:shd w:val="clear" w:color="auto" w:fill="FFFFFF"/>
        </w:rPr>
        <w:t>±</w:t>
      </w:r>
      <w:r>
        <w:rPr>
          <w:sz w:val="28"/>
          <w:szCs w:val="28"/>
          <w:lang w:eastAsia="zh-CN"/>
        </w:rPr>
        <w:t>0,08</w:t>
      </w:r>
      <w:r w:rsidRPr="00B66D85">
        <w:rPr>
          <w:sz w:val="28"/>
          <w:szCs w:val="28"/>
          <w:lang w:eastAsia="zh-CN"/>
        </w:rPr>
        <w:t>)</w:t>
      </w:r>
      <w:r>
        <w:rPr>
          <w:sz w:val="28"/>
          <w:szCs w:val="28"/>
          <w:lang w:eastAsia="zh-CN"/>
        </w:rPr>
        <w:t xml:space="preserve"> более информативные</w:t>
      </w:r>
      <w:r w:rsidRPr="00B66D85">
        <w:rPr>
          <w:sz w:val="28"/>
          <w:szCs w:val="28"/>
          <w:lang w:eastAsia="zh-CN"/>
        </w:rPr>
        <w:t>,</w:t>
      </w:r>
      <w:r>
        <w:rPr>
          <w:sz w:val="28"/>
          <w:szCs w:val="28"/>
          <w:lang w:eastAsia="zh-CN"/>
        </w:rPr>
        <w:t xml:space="preserve"> больше</w:t>
      </w:r>
      <w:r w:rsidRPr="00B66D85">
        <w:rPr>
          <w:sz w:val="28"/>
          <w:szCs w:val="28"/>
          <w:lang w:eastAsia="zh-CN"/>
        </w:rPr>
        <w:t xml:space="preserve"> побуждающ</w:t>
      </w:r>
      <w:r>
        <w:rPr>
          <w:sz w:val="28"/>
          <w:szCs w:val="28"/>
          <w:lang w:eastAsia="zh-CN"/>
        </w:rPr>
        <w:t xml:space="preserve">ие </w:t>
      </w:r>
      <w:r w:rsidRPr="00B66D85">
        <w:rPr>
          <w:sz w:val="28"/>
          <w:szCs w:val="28"/>
          <w:lang w:eastAsia="zh-CN"/>
        </w:rPr>
        <w:t xml:space="preserve">к доминированию, </w:t>
      </w:r>
      <w:r>
        <w:rPr>
          <w:sz w:val="28"/>
          <w:szCs w:val="28"/>
          <w:lang w:eastAsia="zh-CN"/>
        </w:rPr>
        <w:t xml:space="preserve">более </w:t>
      </w:r>
      <w:proofErr w:type="spellStart"/>
      <w:r w:rsidRPr="00B66D85">
        <w:rPr>
          <w:sz w:val="28"/>
          <w:szCs w:val="28"/>
          <w:lang w:eastAsia="zh-CN"/>
        </w:rPr>
        <w:t>обосабливающ</w:t>
      </w:r>
      <w:r>
        <w:rPr>
          <w:sz w:val="28"/>
          <w:szCs w:val="28"/>
          <w:lang w:eastAsia="zh-CN"/>
        </w:rPr>
        <w:t>ие</w:t>
      </w:r>
      <w:proofErr w:type="spellEnd"/>
      <w:r w:rsidRPr="00B66D85">
        <w:rPr>
          <w:sz w:val="28"/>
          <w:szCs w:val="28"/>
          <w:lang w:eastAsia="zh-CN"/>
        </w:rPr>
        <w:t xml:space="preserve"> от общественных процессов, ориентирующ</w:t>
      </w:r>
      <w:r>
        <w:rPr>
          <w:sz w:val="28"/>
          <w:szCs w:val="28"/>
          <w:lang w:eastAsia="zh-CN"/>
        </w:rPr>
        <w:t xml:space="preserve">ие на себя и </w:t>
      </w:r>
      <w:r w:rsidRPr="00B66D85">
        <w:rPr>
          <w:sz w:val="28"/>
          <w:szCs w:val="28"/>
          <w:lang w:eastAsia="zh-CN"/>
        </w:rPr>
        <w:t>провоцирующ</w:t>
      </w:r>
      <w:r>
        <w:rPr>
          <w:sz w:val="28"/>
          <w:szCs w:val="28"/>
          <w:lang w:eastAsia="zh-CN"/>
        </w:rPr>
        <w:t>ие</w:t>
      </w:r>
      <w:r w:rsidRPr="00B66D85">
        <w:rPr>
          <w:sz w:val="28"/>
          <w:szCs w:val="28"/>
          <w:lang w:eastAsia="zh-CN"/>
        </w:rPr>
        <w:t xml:space="preserve"> конкуренцию</w:t>
      </w:r>
      <w:r>
        <w:rPr>
          <w:sz w:val="28"/>
          <w:szCs w:val="28"/>
          <w:lang w:eastAsia="zh-CN"/>
        </w:rPr>
        <w:t>, чем изображения политической рекламы (</w:t>
      </w:r>
      <w:r w:rsidRPr="00B66D85">
        <w:rPr>
          <w:sz w:val="28"/>
          <w:szCs w:val="28"/>
          <w:lang w:val="en-US" w:eastAsia="zh-CN"/>
        </w:rPr>
        <w:t>m</w:t>
      </w:r>
      <w:r>
        <w:rPr>
          <w:sz w:val="28"/>
          <w:szCs w:val="28"/>
          <w:lang w:eastAsia="zh-CN"/>
        </w:rPr>
        <w:t>=3,11</w:t>
      </w:r>
      <w:r w:rsidRPr="00B66D85">
        <w:rPr>
          <w:sz w:val="28"/>
          <w:szCs w:val="28"/>
          <w:shd w:val="clear" w:color="auto" w:fill="FFFFFF"/>
        </w:rPr>
        <w:t>±</w:t>
      </w:r>
      <w:r>
        <w:rPr>
          <w:sz w:val="28"/>
          <w:szCs w:val="28"/>
          <w:lang w:eastAsia="zh-CN"/>
        </w:rPr>
        <w:t>0,08</w:t>
      </w:r>
      <w:r w:rsidRPr="00B66D85">
        <w:rPr>
          <w:sz w:val="28"/>
          <w:szCs w:val="28"/>
          <w:lang w:eastAsia="zh-CN"/>
        </w:rPr>
        <w:t>)</w:t>
      </w:r>
      <w:r>
        <w:rPr>
          <w:sz w:val="28"/>
          <w:szCs w:val="28"/>
        </w:rPr>
        <w:t xml:space="preserve">. </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80365A">
        <w:rPr>
          <w:sz w:val="28"/>
          <w:szCs w:val="28"/>
          <w:lang w:eastAsia="zh-CN"/>
        </w:rPr>
        <w:t>«блоке коммуникация»</w:t>
      </w:r>
      <w:r w:rsidRPr="00B66D85">
        <w:rPr>
          <w:i/>
          <w:sz w:val="28"/>
          <w:szCs w:val="28"/>
          <w:lang w:eastAsia="zh-CN"/>
        </w:rPr>
        <w:t xml:space="preserve"> </w:t>
      </w:r>
      <w:r>
        <w:rPr>
          <w:sz w:val="28"/>
          <w:szCs w:val="28"/>
          <w:lang w:eastAsia="zh-CN"/>
        </w:rPr>
        <w:t>средние значения оценок изображений коммерческой и политической рекламы у экспертов свидетельствуют о том, что эксперты воспринимают изображения, как</w:t>
      </w:r>
      <w:r w:rsidRPr="00B66D85">
        <w:rPr>
          <w:sz w:val="28"/>
          <w:szCs w:val="28"/>
          <w:lang w:eastAsia="zh-CN"/>
        </w:rPr>
        <w:t xml:space="preserve"> вовлекающ</w:t>
      </w:r>
      <w:r>
        <w:rPr>
          <w:sz w:val="28"/>
          <w:szCs w:val="28"/>
          <w:lang w:eastAsia="zh-CN"/>
        </w:rPr>
        <w:t>ие</w:t>
      </w:r>
      <w:r w:rsidRPr="00B66D85">
        <w:rPr>
          <w:sz w:val="28"/>
          <w:szCs w:val="28"/>
          <w:lang w:eastAsia="zh-CN"/>
        </w:rPr>
        <w:t xml:space="preserve"> в комм</w:t>
      </w:r>
      <w:r>
        <w:rPr>
          <w:sz w:val="28"/>
          <w:szCs w:val="28"/>
          <w:lang w:eastAsia="zh-CN"/>
        </w:rPr>
        <w:t>уникативный процесс, побуждающие к равенству, включающие</w:t>
      </w:r>
      <w:r w:rsidRPr="00B66D85">
        <w:rPr>
          <w:sz w:val="28"/>
          <w:szCs w:val="28"/>
          <w:lang w:eastAsia="zh-CN"/>
        </w:rPr>
        <w:t xml:space="preserve"> в обще</w:t>
      </w:r>
      <w:r>
        <w:rPr>
          <w:sz w:val="28"/>
          <w:szCs w:val="28"/>
          <w:lang w:eastAsia="zh-CN"/>
        </w:rPr>
        <w:t>ственные процессы, ориентирующие на общество, ведущие к сотрудничеству, объединяющие. Но также можно отметить, что эксперты воспринимают изображения коммерческой рекламы (</w:t>
      </w:r>
      <w:r w:rsidRPr="00B66D85">
        <w:rPr>
          <w:sz w:val="28"/>
          <w:szCs w:val="28"/>
          <w:lang w:val="en-US" w:eastAsia="zh-CN"/>
        </w:rPr>
        <w:t>m</w:t>
      </w:r>
      <w:r>
        <w:rPr>
          <w:sz w:val="28"/>
          <w:szCs w:val="28"/>
          <w:lang w:eastAsia="zh-CN"/>
        </w:rPr>
        <w:t>=4,72</w:t>
      </w:r>
      <w:r w:rsidRPr="00B66D85">
        <w:rPr>
          <w:sz w:val="28"/>
          <w:szCs w:val="28"/>
          <w:shd w:val="clear" w:color="auto" w:fill="FFFFFF"/>
        </w:rPr>
        <w:t>±</w:t>
      </w:r>
      <w:r>
        <w:rPr>
          <w:sz w:val="28"/>
          <w:szCs w:val="28"/>
          <w:lang w:eastAsia="zh-CN"/>
        </w:rPr>
        <w:t>0,09</w:t>
      </w:r>
      <w:r w:rsidRPr="00B66D85">
        <w:rPr>
          <w:sz w:val="28"/>
          <w:szCs w:val="28"/>
          <w:lang w:eastAsia="zh-CN"/>
        </w:rPr>
        <w:t>)</w:t>
      </w:r>
      <w:r>
        <w:rPr>
          <w:sz w:val="28"/>
          <w:szCs w:val="28"/>
          <w:lang w:eastAsia="zh-CN"/>
        </w:rPr>
        <w:t xml:space="preserve">, как более </w:t>
      </w:r>
      <w:r w:rsidRPr="00B66D85">
        <w:rPr>
          <w:sz w:val="28"/>
          <w:szCs w:val="28"/>
          <w:lang w:eastAsia="zh-CN"/>
        </w:rPr>
        <w:t>вовлекающ</w:t>
      </w:r>
      <w:r>
        <w:rPr>
          <w:sz w:val="28"/>
          <w:szCs w:val="28"/>
          <w:lang w:eastAsia="zh-CN"/>
        </w:rPr>
        <w:t>ие</w:t>
      </w:r>
      <w:r w:rsidRPr="00B66D85">
        <w:rPr>
          <w:sz w:val="28"/>
          <w:szCs w:val="28"/>
          <w:lang w:eastAsia="zh-CN"/>
        </w:rPr>
        <w:t xml:space="preserve"> в комм</w:t>
      </w:r>
      <w:r>
        <w:rPr>
          <w:sz w:val="28"/>
          <w:szCs w:val="28"/>
          <w:lang w:eastAsia="zh-CN"/>
        </w:rPr>
        <w:t>уникативный процесс, более побуждающие к равенству, больше включающие</w:t>
      </w:r>
      <w:r w:rsidRPr="00B66D85">
        <w:rPr>
          <w:sz w:val="28"/>
          <w:szCs w:val="28"/>
          <w:lang w:eastAsia="zh-CN"/>
        </w:rPr>
        <w:t xml:space="preserve"> в обще</w:t>
      </w:r>
      <w:r>
        <w:rPr>
          <w:sz w:val="28"/>
          <w:szCs w:val="28"/>
          <w:lang w:eastAsia="zh-CN"/>
        </w:rPr>
        <w:t>ственные процессы и ориентирующие на общество, больше ведущие к сотрудничеству, более объединяющие, чем изображения политической рекламы (</w:t>
      </w:r>
      <w:r w:rsidRPr="00B66D85">
        <w:rPr>
          <w:sz w:val="28"/>
          <w:szCs w:val="28"/>
          <w:lang w:val="en-US" w:eastAsia="zh-CN"/>
        </w:rPr>
        <w:t>m</w:t>
      </w:r>
      <w:r>
        <w:rPr>
          <w:sz w:val="28"/>
          <w:szCs w:val="28"/>
          <w:lang w:eastAsia="zh-CN"/>
        </w:rPr>
        <w:t>=4,12</w:t>
      </w:r>
      <w:r w:rsidRPr="00B66D85">
        <w:rPr>
          <w:sz w:val="28"/>
          <w:szCs w:val="28"/>
          <w:shd w:val="clear" w:color="auto" w:fill="FFFFFF"/>
        </w:rPr>
        <w:t>±</w:t>
      </w:r>
      <w:r>
        <w:rPr>
          <w:sz w:val="28"/>
          <w:szCs w:val="28"/>
          <w:lang w:eastAsia="zh-CN"/>
        </w:rPr>
        <w:t>0,09</w:t>
      </w:r>
      <w:r w:rsidRPr="00B66D85">
        <w:rPr>
          <w:sz w:val="28"/>
          <w:szCs w:val="28"/>
          <w:lang w:eastAsia="zh-CN"/>
        </w:rPr>
        <w:t>)</w:t>
      </w:r>
      <w:r>
        <w:rPr>
          <w:sz w:val="28"/>
          <w:szCs w:val="28"/>
        </w:rPr>
        <w:t xml:space="preserve">. </w:t>
      </w:r>
    </w:p>
    <w:p w:rsidR="006549BB" w:rsidRPr="00B66D85" w:rsidRDefault="006549BB" w:rsidP="006549BB">
      <w:pPr>
        <w:spacing w:line="360" w:lineRule="auto"/>
        <w:ind w:firstLine="709"/>
        <w:jc w:val="both"/>
        <w:rPr>
          <w:sz w:val="28"/>
          <w:szCs w:val="28"/>
          <w:lang w:eastAsia="zh-CN"/>
        </w:rPr>
      </w:pPr>
      <w:r>
        <w:rPr>
          <w:sz w:val="28"/>
          <w:szCs w:val="28"/>
          <w:lang w:eastAsia="zh-CN"/>
        </w:rPr>
        <w:t xml:space="preserve">В «блоке коммуникация» из выше изложенного можно подчеркнуть, что экспертами и </w:t>
      </w:r>
      <w:r w:rsidR="009C61E8">
        <w:rPr>
          <w:sz w:val="28"/>
          <w:szCs w:val="28"/>
          <w:lang w:eastAsia="zh-CN"/>
        </w:rPr>
        <w:t>рядовыми</w:t>
      </w:r>
      <w:r>
        <w:rPr>
          <w:sz w:val="28"/>
          <w:szCs w:val="28"/>
          <w:lang w:eastAsia="zh-CN"/>
        </w:rPr>
        <w:t xml:space="preserve"> коммерческая и политическая реклама воспринимается по-разному. </w:t>
      </w:r>
    </w:p>
    <w:p w:rsidR="006549BB" w:rsidRDefault="006549BB" w:rsidP="006549BB">
      <w:pPr>
        <w:spacing w:line="360" w:lineRule="auto"/>
        <w:ind w:firstLine="709"/>
        <w:jc w:val="both"/>
        <w:rPr>
          <w:sz w:val="28"/>
          <w:szCs w:val="28"/>
          <w:lang w:eastAsia="zh-CN"/>
        </w:rPr>
      </w:pPr>
      <w:r w:rsidRPr="00B66D85">
        <w:rPr>
          <w:i/>
          <w:sz w:val="28"/>
          <w:szCs w:val="28"/>
          <w:lang w:eastAsia="zh-CN"/>
        </w:rPr>
        <w:t xml:space="preserve"> </w:t>
      </w:r>
      <w:r>
        <w:rPr>
          <w:sz w:val="28"/>
          <w:szCs w:val="28"/>
          <w:lang w:eastAsia="zh-CN"/>
        </w:rPr>
        <w:t xml:space="preserve">В </w:t>
      </w:r>
      <w:r>
        <w:rPr>
          <w:i/>
          <w:sz w:val="28"/>
          <w:szCs w:val="28"/>
          <w:lang w:eastAsia="zh-CN"/>
        </w:rPr>
        <w:t>«</w:t>
      </w:r>
      <w:r w:rsidRPr="00B66D85">
        <w:rPr>
          <w:i/>
          <w:sz w:val="28"/>
          <w:szCs w:val="28"/>
          <w:lang w:eastAsia="zh-CN"/>
        </w:rPr>
        <w:t>блоке</w:t>
      </w:r>
      <w:r>
        <w:rPr>
          <w:i/>
          <w:sz w:val="28"/>
          <w:szCs w:val="28"/>
          <w:lang w:eastAsia="zh-CN"/>
        </w:rPr>
        <w:t xml:space="preserve"> активность</w:t>
      </w:r>
      <w:r w:rsidRPr="00B66D85">
        <w:rPr>
          <w:i/>
          <w:sz w:val="28"/>
          <w:szCs w:val="28"/>
          <w:lang w:eastAsia="zh-CN"/>
        </w:rPr>
        <w:t xml:space="preserve">» </w:t>
      </w:r>
      <w:r>
        <w:rPr>
          <w:sz w:val="28"/>
          <w:szCs w:val="28"/>
          <w:lang w:eastAsia="zh-CN"/>
        </w:rPr>
        <w:t xml:space="preserve">средние значения оценок изображений коммерческой рекламы у </w:t>
      </w:r>
      <w:r w:rsidR="009C61E8">
        <w:rPr>
          <w:sz w:val="28"/>
          <w:szCs w:val="28"/>
          <w:lang w:eastAsia="zh-CN"/>
        </w:rPr>
        <w:t>рядовых</w:t>
      </w:r>
      <w:r>
        <w:rPr>
          <w:sz w:val="28"/>
          <w:szCs w:val="28"/>
          <w:lang w:eastAsia="zh-CN"/>
        </w:rPr>
        <w:t xml:space="preserve"> и экспертов свидетельствуют о том, что </w:t>
      </w:r>
      <w:r w:rsidR="009C61E8">
        <w:rPr>
          <w:sz w:val="28"/>
          <w:szCs w:val="28"/>
          <w:lang w:eastAsia="zh-CN"/>
        </w:rPr>
        <w:t>рядовые</w:t>
      </w:r>
      <w:r>
        <w:rPr>
          <w:sz w:val="28"/>
          <w:szCs w:val="28"/>
          <w:lang w:eastAsia="zh-CN"/>
        </w:rPr>
        <w:t xml:space="preserve"> и эксперты воспринимают изображения, как </w:t>
      </w:r>
      <w:r w:rsidRPr="00B66D85">
        <w:rPr>
          <w:sz w:val="28"/>
          <w:szCs w:val="28"/>
          <w:lang w:eastAsia="zh-CN"/>
        </w:rPr>
        <w:t>развивающ</w:t>
      </w:r>
      <w:r>
        <w:rPr>
          <w:sz w:val="28"/>
          <w:szCs w:val="28"/>
          <w:lang w:eastAsia="zh-CN"/>
        </w:rPr>
        <w:t>ие</w:t>
      </w:r>
      <w:r w:rsidRPr="00B66D85">
        <w:rPr>
          <w:sz w:val="28"/>
          <w:szCs w:val="28"/>
          <w:lang w:eastAsia="zh-CN"/>
        </w:rPr>
        <w:t>, использующ</w:t>
      </w:r>
      <w:r>
        <w:rPr>
          <w:sz w:val="28"/>
          <w:szCs w:val="28"/>
          <w:lang w:eastAsia="zh-CN"/>
        </w:rPr>
        <w:t>ие</w:t>
      </w:r>
      <w:r w:rsidRPr="00B66D85">
        <w:rPr>
          <w:sz w:val="28"/>
          <w:szCs w:val="28"/>
          <w:lang w:eastAsia="zh-CN"/>
        </w:rPr>
        <w:t xml:space="preserve"> убеждения, </w:t>
      </w:r>
      <w:r>
        <w:rPr>
          <w:sz w:val="28"/>
          <w:szCs w:val="28"/>
          <w:lang w:eastAsia="zh-CN"/>
        </w:rPr>
        <w:t xml:space="preserve">отражающие </w:t>
      </w:r>
      <w:r w:rsidRPr="00B66D85">
        <w:rPr>
          <w:sz w:val="28"/>
          <w:szCs w:val="28"/>
          <w:lang w:eastAsia="zh-CN"/>
        </w:rPr>
        <w:t xml:space="preserve">динамику, </w:t>
      </w:r>
      <w:r>
        <w:rPr>
          <w:sz w:val="28"/>
          <w:szCs w:val="28"/>
          <w:lang w:eastAsia="zh-CN"/>
        </w:rPr>
        <w:t>имеющие</w:t>
      </w:r>
      <w:r w:rsidRPr="00B66D85">
        <w:rPr>
          <w:sz w:val="28"/>
          <w:szCs w:val="28"/>
          <w:lang w:eastAsia="zh-CN"/>
        </w:rPr>
        <w:t xml:space="preserve"> свобод</w:t>
      </w:r>
      <w:r>
        <w:rPr>
          <w:sz w:val="28"/>
          <w:szCs w:val="28"/>
          <w:lang w:eastAsia="zh-CN"/>
        </w:rPr>
        <w:t>у</w:t>
      </w:r>
      <w:r w:rsidRPr="00B66D85">
        <w:rPr>
          <w:sz w:val="28"/>
          <w:szCs w:val="28"/>
          <w:lang w:eastAsia="zh-CN"/>
        </w:rPr>
        <w:t xml:space="preserve"> слова, использу</w:t>
      </w:r>
      <w:r>
        <w:rPr>
          <w:sz w:val="28"/>
          <w:szCs w:val="28"/>
          <w:lang w:eastAsia="zh-CN"/>
        </w:rPr>
        <w:t>ющие</w:t>
      </w:r>
      <w:r w:rsidRPr="00B66D85">
        <w:rPr>
          <w:sz w:val="28"/>
          <w:szCs w:val="28"/>
          <w:lang w:eastAsia="zh-CN"/>
        </w:rPr>
        <w:t xml:space="preserve"> литературный язык</w:t>
      </w:r>
      <w:r>
        <w:rPr>
          <w:sz w:val="28"/>
          <w:szCs w:val="28"/>
          <w:lang w:eastAsia="zh-CN"/>
        </w:rPr>
        <w:t>. Но можно отметить, что эксперты воспринимают изображения коммерческой рекламы (</w:t>
      </w:r>
      <w:r w:rsidRPr="00B66D85">
        <w:rPr>
          <w:sz w:val="28"/>
          <w:szCs w:val="28"/>
          <w:lang w:val="en-US" w:eastAsia="zh-CN"/>
        </w:rPr>
        <w:t>m</w:t>
      </w:r>
      <w:r w:rsidRPr="00B66D85">
        <w:rPr>
          <w:sz w:val="28"/>
          <w:szCs w:val="28"/>
          <w:lang w:eastAsia="zh-CN"/>
        </w:rPr>
        <w:t>=3,150</w:t>
      </w:r>
      <w:r w:rsidRPr="00B66D85">
        <w:rPr>
          <w:sz w:val="28"/>
          <w:szCs w:val="28"/>
          <w:shd w:val="clear" w:color="auto" w:fill="FFFFFF"/>
        </w:rPr>
        <w:t>±</w:t>
      </w:r>
      <w:r w:rsidRPr="00B66D85">
        <w:rPr>
          <w:sz w:val="28"/>
          <w:szCs w:val="28"/>
          <w:lang w:eastAsia="zh-CN"/>
        </w:rPr>
        <w:t>0,1195)</w:t>
      </w:r>
      <w:r>
        <w:rPr>
          <w:sz w:val="28"/>
          <w:szCs w:val="28"/>
          <w:lang w:eastAsia="zh-CN"/>
        </w:rPr>
        <w:t xml:space="preserve">, как  более </w:t>
      </w:r>
      <w:r w:rsidRPr="00B66D85">
        <w:rPr>
          <w:sz w:val="28"/>
          <w:szCs w:val="28"/>
          <w:lang w:eastAsia="zh-CN"/>
        </w:rPr>
        <w:t>развивающ</w:t>
      </w:r>
      <w:r>
        <w:rPr>
          <w:sz w:val="28"/>
          <w:szCs w:val="28"/>
          <w:lang w:eastAsia="zh-CN"/>
        </w:rPr>
        <w:t>ие</w:t>
      </w:r>
      <w:r w:rsidRPr="00B66D85">
        <w:rPr>
          <w:sz w:val="28"/>
          <w:szCs w:val="28"/>
          <w:lang w:eastAsia="zh-CN"/>
        </w:rPr>
        <w:t xml:space="preserve">, </w:t>
      </w:r>
      <w:r>
        <w:rPr>
          <w:sz w:val="28"/>
          <w:szCs w:val="28"/>
          <w:lang w:eastAsia="zh-CN"/>
        </w:rPr>
        <w:t xml:space="preserve">больше </w:t>
      </w:r>
      <w:r w:rsidRPr="00B66D85">
        <w:rPr>
          <w:sz w:val="28"/>
          <w:szCs w:val="28"/>
          <w:lang w:eastAsia="zh-CN"/>
        </w:rPr>
        <w:t>использующ</w:t>
      </w:r>
      <w:r>
        <w:rPr>
          <w:sz w:val="28"/>
          <w:szCs w:val="28"/>
          <w:lang w:eastAsia="zh-CN"/>
        </w:rPr>
        <w:t>ие</w:t>
      </w:r>
      <w:r w:rsidRPr="00B66D85">
        <w:rPr>
          <w:sz w:val="28"/>
          <w:szCs w:val="28"/>
          <w:lang w:eastAsia="zh-CN"/>
        </w:rPr>
        <w:t xml:space="preserve"> убеждения, </w:t>
      </w:r>
      <w:r>
        <w:rPr>
          <w:sz w:val="28"/>
          <w:szCs w:val="28"/>
          <w:lang w:eastAsia="zh-CN"/>
        </w:rPr>
        <w:t xml:space="preserve">больше отражающие </w:t>
      </w:r>
      <w:r w:rsidRPr="00B66D85">
        <w:rPr>
          <w:sz w:val="28"/>
          <w:szCs w:val="28"/>
          <w:lang w:eastAsia="zh-CN"/>
        </w:rPr>
        <w:t xml:space="preserve">динамику, </w:t>
      </w:r>
      <w:r>
        <w:rPr>
          <w:sz w:val="28"/>
          <w:szCs w:val="28"/>
          <w:lang w:eastAsia="zh-CN"/>
        </w:rPr>
        <w:t>имеющие больше</w:t>
      </w:r>
      <w:r w:rsidRPr="00B66D85">
        <w:rPr>
          <w:sz w:val="28"/>
          <w:szCs w:val="28"/>
          <w:lang w:eastAsia="zh-CN"/>
        </w:rPr>
        <w:t xml:space="preserve"> свобод</w:t>
      </w:r>
      <w:r>
        <w:rPr>
          <w:sz w:val="28"/>
          <w:szCs w:val="28"/>
          <w:lang w:eastAsia="zh-CN"/>
        </w:rPr>
        <w:t>ы</w:t>
      </w:r>
      <w:r w:rsidRPr="00B66D85">
        <w:rPr>
          <w:sz w:val="28"/>
          <w:szCs w:val="28"/>
          <w:lang w:eastAsia="zh-CN"/>
        </w:rPr>
        <w:t xml:space="preserve"> слова, </w:t>
      </w:r>
      <w:r>
        <w:rPr>
          <w:sz w:val="28"/>
          <w:szCs w:val="28"/>
          <w:lang w:eastAsia="zh-CN"/>
        </w:rPr>
        <w:t xml:space="preserve">больше </w:t>
      </w:r>
      <w:r w:rsidRPr="00B66D85">
        <w:rPr>
          <w:sz w:val="28"/>
          <w:szCs w:val="28"/>
          <w:lang w:eastAsia="zh-CN"/>
        </w:rPr>
        <w:t>использу</w:t>
      </w:r>
      <w:r>
        <w:rPr>
          <w:sz w:val="28"/>
          <w:szCs w:val="28"/>
          <w:lang w:eastAsia="zh-CN"/>
        </w:rPr>
        <w:t>ющие</w:t>
      </w:r>
      <w:r w:rsidRPr="00B66D85">
        <w:rPr>
          <w:sz w:val="28"/>
          <w:szCs w:val="28"/>
          <w:lang w:eastAsia="zh-CN"/>
        </w:rPr>
        <w:t xml:space="preserve"> литературный язык</w:t>
      </w:r>
      <w:r>
        <w:rPr>
          <w:sz w:val="28"/>
          <w:szCs w:val="28"/>
          <w:lang w:eastAsia="zh-CN"/>
        </w:rPr>
        <w:t xml:space="preserve">, чем </w:t>
      </w:r>
      <w:r w:rsidR="009C61E8">
        <w:rPr>
          <w:sz w:val="28"/>
          <w:szCs w:val="28"/>
          <w:lang w:eastAsia="zh-CN"/>
        </w:rPr>
        <w:t>рядовые</w:t>
      </w:r>
      <w:r>
        <w:rPr>
          <w:sz w:val="28"/>
          <w:szCs w:val="28"/>
          <w:lang w:eastAsia="zh-CN"/>
        </w:rPr>
        <w:t xml:space="preserve"> (</w:t>
      </w:r>
      <w:r w:rsidRPr="00B66D85">
        <w:rPr>
          <w:sz w:val="28"/>
          <w:szCs w:val="28"/>
          <w:lang w:val="en-US" w:eastAsia="zh-CN"/>
        </w:rPr>
        <w:t>m</w:t>
      </w:r>
      <w:r>
        <w:rPr>
          <w:sz w:val="28"/>
          <w:szCs w:val="28"/>
          <w:lang w:eastAsia="zh-CN"/>
        </w:rPr>
        <w:t>=3,60</w:t>
      </w:r>
      <w:r w:rsidRPr="00B66D85">
        <w:rPr>
          <w:sz w:val="28"/>
          <w:szCs w:val="28"/>
          <w:shd w:val="clear" w:color="auto" w:fill="FFFFFF"/>
        </w:rPr>
        <w:t>±</w:t>
      </w:r>
      <w:r>
        <w:rPr>
          <w:sz w:val="28"/>
          <w:szCs w:val="28"/>
          <w:lang w:eastAsia="zh-CN"/>
        </w:rPr>
        <w:t>0,06</w:t>
      </w:r>
      <w:r w:rsidRPr="00B66D85">
        <w:rPr>
          <w:sz w:val="28"/>
          <w:szCs w:val="28"/>
          <w:lang w:eastAsia="zh-CN"/>
        </w:rPr>
        <w:t>)</w:t>
      </w:r>
      <w:r>
        <w:rPr>
          <w:sz w:val="28"/>
          <w:szCs w:val="28"/>
        </w:rPr>
        <w:t xml:space="preserve">. </w:t>
      </w:r>
    </w:p>
    <w:p w:rsidR="006549BB" w:rsidRDefault="006549BB" w:rsidP="006549BB">
      <w:pPr>
        <w:spacing w:line="360" w:lineRule="auto"/>
        <w:ind w:firstLine="709"/>
        <w:jc w:val="both"/>
        <w:rPr>
          <w:sz w:val="28"/>
          <w:szCs w:val="28"/>
          <w:lang w:eastAsia="zh-CN"/>
        </w:rPr>
      </w:pPr>
      <w:r>
        <w:rPr>
          <w:sz w:val="28"/>
          <w:szCs w:val="28"/>
          <w:lang w:eastAsia="zh-CN"/>
        </w:rPr>
        <w:t xml:space="preserve">В </w:t>
      </w:r>
      <w:r w:rsidRPr="004815B2">
        <w:rPr>
          <w:sz w:val="28"/>
          <w:szCs w:val="28"/>
          <w:lang w:eastAsia="zh-CN"/>
        </w:rPr>
        <w:t>«блоке активность»</w:t>
      </w:r>
      <w:r w:rsidRPr="00B66D85">
        <w:rPr>
          <w:i/>
          <w:sz w:val="28"/>
          <w:szCs w:val="28"/>
          <w:lang w:eastAsia="zh-CN"/>
        </w:rPr>
        <w:t xml:space="preserve"> </w:t>
      </w:r>
      <w:r>
        <w:rPr>
          <w:sz w:val="28"/>
          <w:szCs w:val="28"/>
          <w:lang w:eastAsia="zh-CN"/>
        </w:rPr>
        <w:t xml:space="preserve">средние значения оценок изображений политической рекламы </w:t>
      </w:r>
      <w:r w:rsidR="009C61E8">
        <w:rPr>
          <w:sz w:val="28"/>
          <w:szCs w:val="28"/>
          <w:lang w:eastAsia="zh-CN"/>
        </w:rPr>
        <w:t>рядовые</w:t>
      </w:r>
      <w:r>
        <w:rPr>
          <w:sz w:val="28"/>
          <w:szCs w:val="28"/>
          <w:lang w:eastAsia="zh-CN"/>
        </w:rPr>
        <w:t xml:space="preserve"> и эксперты воспринимают изображения, как </w:t>
      </w:r>
      <w:r>
        <w:rPr>
          <w:sz w:val="28"/>
          <w:szCs w:val="28"/>
          <w:lang w:eastAsia="zh-CN"/>
        </w:rPr>
        <w:lastRenderedPageBreak/>
        <w:t>статичные</w:t>
      </w:r>
      <w:r w:rsidRPr="00B66D85">
        <w:rPr>
          <w:sz w:val="28"/>
          <w:szCs w:val="28"/>
          <w:lang w:eastAsia="zh-CN"/>
        </w:rPr>
        <w:t xml:space="preserve">, </w:t>
      </w:r>
      <w:r>
        <w:rPr>
          <w:sz w:val="28"/>
          <w:szCs w:val="28"/>
          <w:lang w:eastAsia="zh-CN"/>
        </w:rPr>
        <w:t xml:space="preserve">декларирующие </w:t>
      </w:r>
      <w:r w:rsidRPr="00B66D85">
        <w:rPr>
          <w:sz w:val="28"/>
          <w:szCs w:val="28"/>
          <w:lang w:eastAsia="zh-CN"/>
        </w:rPr>
        <w:t>недоверие, использ</w:t>
      </w:r>
      <w:r>
        <w:rPr>
          <w:sz w:val="28"/>
          <w:szCs w:val="28"/>
          <w:lang w:eastAsia="zh-CN"/>
        </w:rPr>
        <w:t>ующие</w:t>
      </w:r>
      <w:r w:rsidRPr="00B66D85">
        <w:rPr>
          <w:sz w:val="28"/>
          <w:szCs w:val="28"/>
          <w:lang w:eastAsia="zh-CN"/>
        </w:rPr>
        <w:t xml:space="preserve"> принуждени</w:t>
      </w:r>
      <w:r>
        <w:rPr>
          <w:sz w:val="28"/>
          <w:szCs w:val="28"/>
          <w:lang w:eastAsia="zh-CN"/>
        </w:rPr>
        <w:t xml:space="preserve">е, </w:t>
      </w:r>
      <w:r w:rsidRPr="00B66D85">
        <w:rPr>
          <w:sz w:val="28"/>
          <w:szCs w:val="28"/>
          <w:lang w:eastAsia="zh-CN"/>
        </w:rPr>
        <w:t>традиционн</w:t>
      </w:r>
      <w:r>
        <w:rPr>
          <w:sz w:val="28"/>
          <w:szCs w:val="28"/>
          <w:lang w:eastAsia="zh-CN"/>
        </w:rPr>
        <w:t>ые</w:t>
      </w:r>
      <w:r w:rsidRPr="00B66D85">
        <w:rPr>
          <w:sz w:val="28"/>
          <w:szCs w:val="28"/>
          <w:lang w:eastAsia="zh-CN"/>
        </w:rPr>
        <w:t>, использу</w:t>
      </w:r>
      <w:r>
        <w:rPr>
          <w:sz w:val="28"/>
          <w:szCs w:val="28"/>
          <w:lang w:eastAsia="zh-CN"/>
        </w:rPr>
        <w:t>ющие</w:t>
      </w:r>
      <w:r w:rsidRPr="00B66D85">
        <w:rPr>
          <w:sz w:val="28"/>
          <w:szCs w:val="28"/>
          <w:lang w:eastAsia="zh-CN"/>
        </w:rPr>
        <w:t xml:space="preserve"> разные типы языка</w:t>
      </w:r>
      <w:r>
        <w:rPr>
          <w:sz w:val="28"/>
          <w:szCs w:val="28"/>
          <w:lang w:eastAsia="zh-CN"/>
        </w:rPr>
        <w:t xml:space="preserve">. Но можно отметить, что </w:t>
      </w:r>
      <w:r w:rsidR="009C61E8">
        <w:rPr>
          <w:sz w:val="28"/>
          <w:szCs w:val="28"/>
          <w:lang w:eastAsia="zh-CN"/>
        </w:rPr>
        <w:t>рядовые</w:t>
      </w:r>
      <w:r>
        <w:rPr>
          <w:sz w:val="28"/>
          <w:szCs w:val="28"/>
          <w:lang w:eastAsia="zh-CN"/>
        </w:rPr>
        <w:t xml:space="preserve"> воспринимают изображения политической рекламы (</w:t>
      </w:r>
      <w:r w:rsidRPr="00B66D85">
        <w:rPr>
          <w:sz w:val="28"/>
          <w:szCs w:val="28"/>
          <w:lang w:val="en-US" w:eastAsia="zh-CN"/>
        </w:rPr>
        <w:t>m</w:t>
      </w:r>
      <w:r w:rsidRPr="00B66D85">
        <w:rPr>
          <w:sz w:val="28"/>
          <w:szCs w:val="28"/>
          <w:lang w:eastAsia="zh-CN"/>
        </w:rPr>
        <w:t>=</w:t>
      </w:r>
      <w:r>
        <w:rPr>
          <w:sz w:val="28"/>
          <w:szCs w:val="28"/>
          <w:lang w:eastAsia="zh-CN"/>
        </w:rPr>
        <w:t>4,76</w:t>
      </w:r>
      <w:r w:rsidRPr="00B66D85">
        <w:rPr>
          <w:sz w:val="28"/>
          <w:szCs w:val="28"/>
          <w:shd w:val="clear" w:color="auto" w:fill="FFFFFF"/>
        </w:rPr>
        <w:t>±</w:t>
      </w:r>
      <w:r w:rsidRPr="00B66D85">
        <w:rPr>
          <w:sz w:val="28"/>
          <w:szCs w:val="28"/>
          <w:lang w:eastAsia="zh-CN"/>
        </w:rPr>
        <w:t>0,1</w:t>
      </w:r>
      <w:r>
        <w:rPr>
          <w:sz w:val="28"/>
          <w:szCs w:val="28"/>
          <w:lang w:eastAsia="zh-CN"/>
        </w:rPr>
        <w:t>3</w:t>
      </w:r>
      <w:r w:rsidRPr="00B66D85">
        <w:rPr>
          <w:sz w:val="28"/>
          <w:szCs w:val="28"/>
          <w:lang w:eastAsia="zh-CN"/>
        </w:rPr>
        <w:t>)</w:t>
      </w:r>
      <w:r>
        <w:rPr>
          <w:sz w:val="28"/>
          <w:szCs w:val="28"/>
          <w:lang w:eastAsia="zh-CN"/>
        </w:rPr>
        <w:t>, как более статичные</w:t>
      </w:r>
      <w:r w:rsidRPr="00B66D85">
        <w:rPr>
          <w:sz w:val="28"/>
          <w:szCs w:val="28"/>
          <w:lang w:eastAsia="zh-CN"/>
        </w:rPr>
        <w:t xml:space="preserve">, </w:t>
      </w:r>
      <w:r>
        <w:rPr>
          <w:sz w:val="28"/>
          <w:szCs w:val="28"/>
          <w:lang w:eastAsia="zh-CN"/>
        </w:rPr>
        <w:t xml:space="preserve">больше декларирующие </w:t>
      </w:r>
      <w:r w:rsidRPr="00B66D85">
        <w:rPr>
          <w:sz w:val="28"/>
          <w:szCs w:val="28"/>
          <w:lang w:eastAsia="zh-CN"/>
        </w:rPr>
        <w:t xml:space="preserve">недоверие, </w:t>
      </w:r>
      <w:r>
        <w:rPr>
          <w:sz w:val="28"/>
          <w:szCs w:val="28"/>
          <w:lang w:eastAsia="zh-CN"/>
        </w:rPr>
        <w:t xml:space="preserve">больше </w:t>
      </w:r>
      <w:r w:rsidRPr="00B66D85">
        <w:rPr>
          <w:sz w:val="28"/>
          <w:szCs w:val="28"/>
          <w:lang w:eastAsia="zh-CN"/>
        </w:rPr>
        <w:t>использ</w:t>
      </w:r>
      <w:r>
        <w:rPr>
          <w:sz w:val="28"/>
          <w:szCs w:val="28"/>
          <w:lang w:eastAsia="zh-CN"/>
        </w:rPr>
        <w:t>ующие</w:t>
      </w:r>
      <w:r w:rsidRPr="00B66D85">
        <w:rPr>
          <w:sz w:val="28"/>
          <w:szCs w:val="28"/>
          <w:lang w:eastAsia="zh-CN"/>
        </w:rPr>
        <w:t xml:space="preserve"> принуждени</w:t>
      </w:r>
      <w:r>
        <w:rPr>
          <w:sz w:val="28"/>
          <w:szCs w:val="28"/>
          <w:lang w:eastAsia="zh-CN"/>
        </w:rPr>
        <w:t xml:space="preserve">е, более </w:t>
      </w:r>
      <w:r w:rsidRPr="00B66D85">
        <w:rPr>
          <w:sz w:val="28"/>
          <w:szCs w:val="28"/>
          <w:lang w:eastAsia="zh-CN"/>
        </w:rPr>
        <w:t>традиционн</w:t>
      </w:r>
      <w:r>
        <w:rPr>
          <w:sz w:val="28"/>
          <w:szCs w:val="28"/>
          <w:lang w:eastAsia="zh-CN"/>
        </w:rPr>
        <w:t>ые</w:t>
      </w:r>
      <w:r w:rsidRPr="00B66D85">
        <w:rPr>
          <w:sz w:val="28"/>
          <w:szCs w:val="28"/>
          <w:lang w:eastAsia="zh-CN"/>
        </w:rPr>
        <w:t xml:space="preserve">, </w:t>
      </w:r>
      <w:r>
        <w:rPr>
          <w:sz w:val="28"/>
          <w:szCs w:val="28"/>
          <w:lang w:eastAsia="zh-CN"/>
        </w:rPr>
        <w:t xml:space="preserve">больше </w:t>
      </w:r>
      <w:r w:rsidRPr="00B66D85">
        <w:rPr>
          <w:sz w:val="28"/>
          <w:szCs w:val="28"/>
          <w:lang w:eastAsia="zh-CN"/>
        </w:rPr>
        <w:t>использу</w:t>
      </w:r>
      <w:r>
        <w:rPr>
          <w:sz w:val="28"/>
          <w:szCs w:val="28"/>
          <w:lang w:eastAsia="zh-CN"/>
        </w:rPr>
        <w:t>ющие</w:t>
      </w:r>
      <w:r w:rsidRPr="00B66D85">
        <w:rPr>
          <w:sz w:val="28"/>
          <w:szCs w:val="28"/>
          <w:lang w:eastAsia="zh-CN"/>
        </w:rPr>
        <w:t xml:space="preserve"> разные типы языка</w:t>
      </w:r>
      <w:r>
        <w:rPr>
          <w:sz w:val="28"/>
          <w:szCs w:val="28"/>
          <w:lang w:eastAsia="zh-CN"/>
        </w:rPr>
        <w:t>, чем эксперты  (</w:t>
      </w:r>
      <w:r w:rsidRPr="00B66D85">
        <w:rPr>
          <w:sz w:val="28"/>
          <w:szCs w:val="28"/>
          <w:lang w:val="en-US" w:eastAsia="zh-CN"/>
        </w:rPr>
        <w:t>m</w:t>
      </w:r>
      <w:r w:rsidRPr="00B66D85">
        <w:rPr>
          <w:sz w:val="28"/>
          <w:szCs w:val="28"/>
          <w:lang w:eastAsia="zh-CN"/>
        </w:rPr>
        <w:t>=4,215</w:t>
      </w:r>
      <w:r w:rsidRPr="00B66D85">
        <w:rPr>
          <w:sz w:val="28"/>
          <w:szCs w:val="28"/>
          <w:shd w:val="clear" w:color="auto" w:fill="FFFFFF"/>
        </w:rPr>
        <w:t>±</w:t>
      </w:r>
      <w:r w:rsidRPr="00B66D85">
        <w:rPr>
          <w:sz w:val="28"/>
          <w:szCs w:val="28"/>
          <w:lang w:eastAsia="zh-CN"/>
        </w:rPr>
        <w:t>0,0886)</w:t>
      </w:r>
      <w:r>
        <w:rPr>
          <w:sz w:val="28"/>
          <w:szCs w:val="28"/>
        </w:rPr>
        <w:t xml:space="preserve">. </w:t>
      </w:r>
    </w:p>
    <w:p w:rsidR="006549BB" w:rsidRDefault="006549BB" w:rsidP="006549BB">
      <w:pPr>
        <w:spacing w:line="360" w:lineRule="auto"/>
        <w:ind w:firstLine="709"/>
        <w:jc w:val="both"/>
        <w:rPr>
          <w:sz w:val="28"/>
          <w:szCs w:val="28"/>
          <w:lang w:eastAsia="zh-CN"/>
        </w:rPr>
      </w:pPr>
      <w:r>
        <w:rPr>
          <w:sz w:val="28"/>
          <w:szCs w:val="28"/>
          <w:lang w:eastAsia="zh-CN"/>
        </w:rPr>
        <w:t xml:space="preserve">В «блоке активность» из выше изложенного можно подчеркнуть, что экспертами и </w:t>
      </w:r>
      <w:r w:rsidR="009C61E8">
        <w:rPr>
          <w:sz w:val="28"/>
          <w:szCs w:val="28"/>
          <w:lang w:eastAsia="zh-CN"/>
        </w:rPr>
        <w:t>рядовыми</w:t>
      </w:r>
      <w:r>
        <w:rPr>
          <w:sz w:val="28"/>
          <w:szCs w:val="28"/>
          <w:lang w:eastAsia="zh-CN"/>
        </w:rPr>
        <w:t xml:space="preserve"> коммерческая и политическая реклама воспринимается по-разному. </w:t>
      </w:r>
    </w:p>
    <w:p w:rsidR="00ED43CD" w:rsidRDefault="00ED43CD" w:rsidP="00ED43CD">
      <w:pPr>
        <w:spacing w:line="360" w:lineRule="auto"/>
        <w:ind w:firstLine="709"/>
        <w:jc w:val="both"/>
        <w:rPr>
          <w:sz w:val="28"/>
          <w:szCs w:val="28"/>
          <w:lang w:eastAsia="zh-CN"/>
        </w:rPr>
      </w:pPr>
      <w:r>
        <w:rPr>
          <w:sz w:val="28"/>
          <w:szCs w:val="28"/>
          <w:lang w:eastAsia="zh-CN"/>
        </w:rPr>
        <w:t xml:space="preserve">По </w:t>
      </w:r>
      <w:r w:rsidR="003F5C15">
        <w:rPr>
          <w:sz w:val="28"/>
          <w:szCs w:val="28"/>
          <w:lang w:eastAsia="zh-CN"/>
        </w:rPr>
        <w:t xml:space="preserve">полученным результатам </w:t>
      </w:r>
      <w:r>
        <w:rPr>
          <w:sz w:val="28"/>
          <w:szCs w:val="28"/>
          <w:lang w:eastAsia="zh-CN"/>
        </w:rPr>
        <w:t xml:space="preserve"> по данной методике можно сделать следующие выводы.</w:t>
      </w:r>
    </w:p>
    <w:p w:rsidR="00ED43CD" w:rsidRDefault="00ED43CD" w:rsidP="00ED43CD">
      <w:pPr>
        <w:spacing w:line="360" w:lineRule="auto"/>
        <w:ind w:firstLine="709"/>
        <w:jc w:val="both"/>
        <w:rPr>
          <w:sz w:val="28"/>
          <w:szCs w:val="28"/>
          <w:lang w:eastAsia="zh-CN"/>
        </w:rPr>
      </w:pPr>
      <w:r>
        <w:rPr>
          <w:sz w:val="28"/>
          <w:szCs w:val="28"/>
          <w:lang w:eastAsia="zh-CN"/>
        </w:rPr>
        <w:t>Выявлены различия у экспертов и рядовых в восприятии визуальных образов между политической и коммерческой рекламой. Визуальные образы в политической рекламе воспринимаются, как</w:t>
      </w:r>
      <w:r w:rsidR="00D43AEF">
        <w:rPr>
          <w:sz w:val="28"/>
          <w:szCs w:val="28"/>
          <w:lang w:eastAsia="zh-CN"/>
        </w:rPr>
        <w:t xml:space="preserve"> декларирующие</w:t>
      </w:r>
      <w:r w:rsidR="00D43AEF" w:rsidRPr="00B66D85">
        <w:rPr>
          <w:sz w:val="28"/>
          <w:szCs w:val="28"/>
          <w:lang w:eastAsia="zh-CN"/>
        </w:rPr>
        <w:t xml:space="preserve"> мотив самореализации, </w:t>
      </w:r>
      <w:r w:rsidR="00D43AEF">
        <w:rPr>
          <w:sz w:val="28"/>
          <w:szCs w:val="28"/>
          <w:lang w:eastAsia="zh-CN"/>
        </w:rPr>
        <w:t>ориентирующие на отношения и</w:t>
      </w:r>
      <w:r w:rsidR="00D43AEF" w:rsidRPr="00B66D85">
        <w:rPr>
          <w:sz w:val="28"/>
          <w:szCs w:val="28"/>
          <w:lang w:eastAsia="zh-CN"/>
        </w:rPr>
        <w:t xml:space="preserve"> на традиционные ценности,</w:t>
      </w:r>
      <w:r w:rsidR="00D43AEF">
        <w:rPr>
          <w:sz w:val="28"/>
          <w:szCs w:val="28"/>
          <w:lang w:eastAsia="zh-CN"/>
        </w:rPr>
        <w:t xml:space="preserve"> отображающие в визуализации больше людей</w:t>
      </w:r>
      <w:r w:rsidR="00734E46">
        <w:rPr>
          <w:sz w:val="28"/>
          <w:szCs w:val="28"/>
          <w:lang w:eastAsia="zh-CN"/>
        </w:rPr>
        <w:t xml:space="preserve">, </w:t>
      </w:r>
      <w:r w:rsidR="00734E46">
        <w:rPr>
          <w:sz w:val="28"/>
          <w:szCs w:val="28"/>
          <w:lang w:eastAsia="zh-CN"/>
        </w:rPr>
        <w:t>статичные</w:t>
      </w:r>
      <w:r w:rsidR="00734E46" w:rsidRPr="00B66D85">
        <w:rPr>
          <w:sz w:val="28"/>
          <w:szCs w:val="28"/>
          <w:lang w:eastAsia="zh-CN"/>
        </w:rPr>
        <w:t xml:space="preserve">, </w:t>
      </w:r>
      <w:r w:rsidR="00734E46">
        <w:rPr>
          <w:sz w:val="28"/>
          <w:szCs w:val="28"/>
          <w:lang w:eastAsia="zh-CN"/>
        </w:rPr>
        <w:t xml:space="preserve">декларирующие </w:t>
      </w:r>
      <w:r w:rsidR="00734E46" w:rsidRPr="00B66D85">
        <w:rPr>
          <w:sz w:val="28"/>
          <w:szCs w:val="28"/>
          <w:lang w:eastAsia="zh-CN"/>
        </w:rPr>
        <w:t>недоверие, использ</w:t>
      </w:r>
      <w:r w:rsidR="00734E46">
        <w:rPr>
          <w:sz w:val="28"/>
          <w:szCs w:val="28"/>
          <w:lang w:eastAsia="zh-CN"/>
        </w:rPr>
        <w:t>ующие</w:t>
      </w:r>
      <w:r w:rsidR="00734E46" w:rsidRPr="00B66D85">
        <w:rPr>
          <w:sz w:val="28"/>
          <w:szCs w:val="28"/>
          <w:lang w:eastAsia="zh-CN"/>
        </w:rPr>
        <w:t xml:space="preserve"> принуждени</w:t>
      </w:r>
      <w:r w:rsidR="00734E46">
        <w:rPr>
          <w:sz w:val="28"/>
          <w:szCs w:val="28"/>
          <w:lang w:eastAsia="zh-CN"/>
        </w:rPr>
        <w:t xml:space="preserve">е, </w:t>
      </w:r>
      <w:r w:rsidR="00734E46" w:rsidRPr="00B66D85">
        <w:rPr>
          <w:sz w:val="28"/>
          <w:szCs w:val="28"/>
          <w:lang w:eastAsia="zh-CN"/>
        </w:rPr>
        <w:t>традиционн</w:t>
      </w:r>
      <w:r w:rsidR="00734E46">
        <w:rPr>
          <w:sz w:val="28"/>
          <w:szCs w:val="28"/>
          <w:lang w:eastAsia="zh-CN"/>
        </w:rPr>
        <w:t>ые</w:t>
      </w:r>
      <w:r w:rsidR="00734E46" w:rsidRPr="00B66D85">
        <w:rPr>
          <w:sz w:val="28"/>
          <w:szCs w:val="28"/>
          <w:lang w:eastAsia="zh-CN"/>
        </w:rPr>
        <w:t>, использу</w:t>
      </w:r>
      <w:r w:rsidR="00734E46">
        <w:rPr>
          <w:sz w:val="28"/>
          <w:szCs w:val="28"/>
          <w:lang w:eastAsia="zh-CN"/>
        </w:rPr>
        <w:t>ющие</w:t>
      </w:r>
      <w:r w:rsidR="00734E46" w:rsidRPr="00B66D85">
        <w:rPr>
          <w:sz w:val="28"/>
          <w:szCs w:val="28"/>
          <w:lang w:eastAsia="zh-CN"/>
        </w:rPr>
        <w:t xml:space="preserve"> разные типы языка</w:t>
      </w:r>
      <w:r w:rsidR="00D43AEF">
        <w:rPr>
          <w:sz w:val="28"/>
          <w:szCs w:val="28"/>
          <w:lang w:eastAsia="zh-CN"/>
        </w:rPr>
        <w:t>.</w:t>
      </w:r>
      <w:r>
        <w:rPr>
          <w:sz w:val="28"/>
          <w:szCs w:val="28"/>
          <w:lang w:eastAsia="zh-CN"/>
        </w:rPr>
        <w:t xml:space="preserve"> Визуальные образы в коммерческой рекламе воспринимаются, </w:t>
      </w:r>
      <w:r w:rsidR="00D43AEF">
        <w:rPr>
          <w:sz w:val="28"/>
          <w:szCs w:val="28"/>
          <w:lang w:eastAsia="zh-CN"/>
        </w:rPr>
        <w:t>анимационные изображения</w:t>
      </w:r>
      <w:r w:rsidR="00D43AEF" w:rsidRPr="00B66D85">
        <w:rPr>
          <w:sz w:val="28"/>
          <w:szCs w:val="28"/>
          <w:lang w:eastAsia="zh-CN"/>
        </w:rPr>
        <w:t>, рекламиру</w:t>
      </w:r>
      <w:r w:rsidR="00D43AEF">
        <w:rPr>
          <w:sz w:val="28"/>
          <w:szCs w:val="28"/>
          <w:lang w:eastAsia="zh-CN"/>
        </w:rPr>
        <w:t xml:space="preserve">ющие отдельные товары, </w:t>
      </w:r>
      <w:r w:rsidR="00D43AEF" w:rsidRPr="00B66D85">
        <w:rPr>
          <w:sz w:val="28"/>
          <w:szCs w:val="28"/>
          <w:lang w:eastAsia="zh-CN"/>
        </w:rPr>
        <w:t>деклариру</w:t>
      </w:r>
      <w:r w:rsidR="00D43AEF">
        <w:rPr>
          <w:sz w:val="28"/>
          <w:szCs w:val="28"/>
          <w:lang w:eastAsia="zh-CN"/>
        </w:rPr>
        <w:t xml:space="preserve">ющие </w:t>
      </w:r>
      <w:r w:rsidR="00D43AEF" w:rsidRPr="00B66D85">
        <w:rPr>
          <w:sz w:val="28"/>
          <w:szCs w:val="28"/>
          <w:lang w:eastAsia="zh-CN"/>
        </w:rPr>
        <w:t>мотив статуса</w:t>
      </w:r>
      <w:r w:rsidR="00D43AEF">
        <w:rPr>
          <w:sz w:val="28"/>
          <w:szCs w:val="28"/>
          <w:lang w:eastAsia="zh-CN"/>
        </w:rPr>
        <w:t xml:space="preserve"> и ценности престижа и моды</w:t>
      </w:r>
      <w:r w:rsidR="00D43AEF" w:rsidRPr="00B66D85">
        <w:rPr>
          <w:sz w:val="28"/>
          <w:szCs w:val="28"/>
          <w:lang w:eastAsia="zh-CN"/>
        </w:rPr>
        <w:t xml:space="preserve">, </w:t>
      </w:r>
      <w:r w:rsidR="00D43AEF">
        <w:rPr>
          <w:sz w:val="28"/>
          <w:szCs w:val="28"/>
          <w:lang w:eastAsia="zh-CN"/>
        </w:rPr>
        <w:t>ориентирующие</w:t>
      </w:r>
      <w:r w:rsidR="00D43AEF" w:rsidRPr="00B66D85">
        <w:rPr>
          <w:sz w:val="28"/>
          <w:szCs w:val="28"/>
          <w:lang w:eastAsia="zh-CN"/>
        </w:rPr>
        <w:t xml:space="preserve"> на себя</w:t>
      </w:r>
      <w:r w:rsidR="00734E46">
        <w:rPr>
          <w:sz w:val="28"/>
          <w:szCs w:val="28"/>
          <w:lang w:eastAsia="zh-CN"/>
        </w:rPr>
        <w:t xml:space="preserve">, </w:t>
      </w:r>
      <w:r w:rsidR="00734E46" w:rsidRPr="00B66D85">
        <w:rPr>
          <w:sz w:val="28"/>
          <w:szCs w:val="28"/>
          <w:lang w:eastAsia="zh-CN"/>
        </w:rPr>
        <w:t>развивающ</w:t>
      </w:r>
      <w:r w:rsidR="00734E46">
        <w:rPr>
          <w:sz w:val="28"/>
          <w:szCs w:val="28"/>
          <w:lang w:eastAsia="zh-CN"/>
        </w:rPr>
        <w:t>ие</w:t>
      </w:r>
      <w:r w:rsidR="00734E46" w:rsidRPr="00B66D85">
        <w:rPr>
          <w:sz w:val="28"/>
          <w:szCs w:val="28"/>
          <w:lang w:eastAsia="zh-CN"/>
        </w:rPr>
        <w:t>, использующ</w:t>
      </w:r>
      <w:r w:rsidR="00734E46">
        <w:rPr>
          <w:sz w:val="28"/>
          <w:szCs w:val="28"/>
          <w:lang w:eastAsia="zh-CN"/>
        </w:rPr>
        <w:t>ие</w:t>
      </w:r>
      <w:r w:rsidR="00734E46" w:rsidRPr="00B66D85">
        <w:rPr>
          <w:sz w:val="28"/>
          <w:szCs w:val="28"/>
          <w:lang w:eastAsia="zh-CN"/>
        </w:rPr>
        <w:t xml:space="preserve"> убеждения, </w:t>
      </w:r>
      <w:r w:rsidR="00734E46">
        <w:rPr>
          <w:sz w:val="28"/>
          <w:szCs w:val="28"/>
          <w:lang w:eastAsia="zh-CN"/>
        </w:rPr>
        <w:t xml:space="preserve">отражающие </w:t>
      </w:r>
      <w:r w:rsidR="00734E46" w:rsidRPr="00B66D85">
        <w:rPr>
          <w:sz w:val="28"/>
          <w:szCs w:val="28"/>
          <w:lang w:eastAsia="zh-CN"/>
        </w:rPr>
        <w:t xml:space="preserve">динамику, </w:t>
      </w:r>
      <w:r w:rsidR="00734E46">
        <w:rPr>
          <w:sz w:val="28"/>
          <w:szCs w:val="28"/>
          <w:lang w:eastAsia="zh-CN"/>
        </w:rPr>
        <w:t>имеющие</w:t>
      </w:r>
      <w:r w:rsidR="00734E46" w:rsidRPr="00B66D85">
        <w:rPr>
          <w:sz w:val="28"/>
          <w:szCs w:val="28"/>
          <w:lang w:eastAsia="zh-CN"/>
        </w:rPr>
        <w:t xml:space="preserve"> свобод</w:t>
      </w:r>
      <w:r w:rsidR="00734E46">
        <w:rPr>
          <w:sz w:val="28"/>
          <w:szCs w:val="28"/>
          <w:lang w:eastAsia="zh-CN"/>
        </w:rPr>
        <w:t>у</w:t>
      </w:r>
      <w:r w:rsidR="00734E46" w:rsidRPr="00B66D85">
        <w:rPr>
          <w:sz w:val="28"/>
          <w:szCs w:val="28"/>
          <w:lang w:eastAsia="zh-CN"/>
        </w:rPr>
        <w:t xml:space="preserve"> слова, использу</w:t>
      </w:r>
      <w:r w:rsidR="00734E46">
        <w:rPr>
          <w:sz w:val="28"/>
          <w:szCs w:val="28"/>
          <w:lang w:eastAsia="zh-CN"/>
        </w:rPr>
        <w:t>ющие</w:t>
      </w:r>
      <w:r w:rsidR="00734E46" w:rsidRPr="00B66D85">
        <w:rPr>
          <w:sz w:val="28"/>
          <w:szCs w:val="28"/>
          <w:lang w:eastAsia="zh-CN"/>
        </w:rPr>
        <w:t xml:space="preserve"> литературный язык</w:t>
      </w:r>
      <w:r w:rsidR="00734E46">
        <w:rPr>
          <w:sz w:val="28"/>
          <w:szCs w:val="28"/>
          <w:lang w:eastAsia="zh-CN"/>
        </w:rPr>
        <w:t>.</w:t>
      </w:r>
    </w:p>
    <w:p w:rsidR="00D43AEF" w:rsidRDefault="00FA6B90" w:rsidP="00ED43CD">
      <w:pPr>
        <w:spacing w:line="360" w:lineRule="auto"/>
        <w:ind w:firstLine="709"/>
        <w:jc w:val="both"/>
        <w:rPr>
          <w:sz w:val="28"/>
          <w:szCs w:val="28"/>
        </w:rPr>
      </w:pPr>
      <w:r>
        <w:rPr>
          <w:sz w:val="28"/>
          <w:szCs w:val="28"/>
        </w:rPr>
        <w:t xml:space="preserve">Также выявлены различия </w:t>
      </w:r>
      <w:r>
        <w:rPr>
          <w:sz w:val="28"/>
          <w:szCs w:val="28"/>
          <w:lang w:eastAsia="zh-CN"/>
        </w:rPr>
        <w:t>в восприятии визуальных</w:t>
      </w:r>
      <w:r w:rsidR="002409A4">
        <w:rPr>
          <w:sz w:val="28"/>
          <w:szCs w:val="28"/>
          <w:lang w:eastAsia="zh-CN"/>
        </w:rPr>
        <w:t xml:space="preserve"> образов рекламы</w:t>
      </w:r>
      <w:r>
        <w:rPr>
          <w:sz w:val="28"/>
          <w:szCs w:val="28"/>
          <w:lang w:eastAsia="zh-CN"/>
        </w:rPr>
        <w:t xml:space="preserve"> между рядовыми и экспертами.</w:t>
      </w:r>
      <w:r w:rsidR="002409A4">
        <w:rPr>
          <w:sz w:val="28"/>
          <w:szCs w:val="28"/>
          <w:lang w:eastAsia="zh-CN"/>
        </w:rPr>
        <w:t xml:space="preserve"> У рядовых визуальные образы воспринимаются, как</w:t>
      </w:r>
      <w:r w:rsidR="002409A4" w:rsidRPr="002409A4">
        <w:rPr>
          <w:sz w:val="28"/>
          <w:szCs w:val="28"/>
          <w:lang w:eastAsia="zh-CN"/>
        </w:rPr>
        <w:t xml:space="preserve"> </w:t>
      </w:r>
      <w:r w:rsidR="002409A4">
        <w:rPr>
          <w:sz w:val="28"/>
          <w:szCs w:val="28"/>
          <w:lang w:eastAsia="zh-CN"/>
        </w:rPr>
        <w:t>имеющие смысл, понятные</w:t>
      </w:r>
      <w:r w:rsidR="002409A4" w:rsidRPr="00B66D85">
        <w:rPr>
          <w:sz w:val="28"/>
          <w:szCs w:val="28"/>
          <w:lang w:eastAsia="zh-CN"/>
        </w:rPr>
        <w:t xml:space="preserve">, </w:t>
      </w:r>
      <w:r w:rsidR="002409A4">
        <w:rPr>
          <w:sz w:val="28"/>
          <w:szCs w:val="28"/>
          <w:lang w:eastAsia="zh-CN"/>
        </w:rPr>
        <w:t>имеющие широкую целевую аудиторию</w:t>
      </w:r>
      <w:r w:rsidR="002409A4" w:rsidRPr="00B66D85">
        <w:rPr>
          <w:sz w:val="28"/>
          <w:szCs w:val="28"/>
          <w:lang w:eastAsia="zh-CN"/>
        </w:rPr>
        <w:t>, учитыва</w:t>
      </w:r>
      <w:r w:rsidR="002409A4">
        <w:rPr>
          <w:sz w:val="28"/>
          <w:szCs w:val="28"/>
          <w:lang w:eastAsia="zh-CN"/>
        </w:rPr>
        <w:t>ющие</w:t>
      </w:r>
      <w:r w:rsidR="002409A4" w:rsidRPr="00B66D85">
        <w:rPr>
          <w:sz w:val="28"/>
          <w:szCs w:val="28"/>
          <w:lang w:eastAsia="zh-CN"/>
        </w:rPr>
        <w:t xml:space="preserve"> возрастные различия, </w:t>
      </w:r>
      <w:r w:rsidR="002409A4">
        <w:rPr>
          <w:sz w:val="28"/>
          <w:szCs w:val="28"/>
          <w:lang w:eastAsia="zh-CN"/>
        </w:rPr>
        <w:t>выражающие смысл за счет речи</w:t>
      </w:r>
      <w:r w:rsidR="002409A4" w:rsidRPr="00B66D85">
        <w:rPr>
          <w:sz w:val="28"/>
          <w:szCs w:val="28"/>
          <w:lang w:eastAsia="zh-CN"/>
        </w:rPr>
        <w:t xml:space="preserve">, </w:t>
      </w:r>
      <w:r w:rsidR="002409A4">
        <w:rPr>
          <w:sz w:val="28"/>
          <w:szCs w:val="28"/>
          <w:lang w:eastAsia="zh-CN"/>
        </w:rPr>
        <w:t>имеющие ценность человеческих отношений</w:t>
      </w:r>
      <w:r w:rsidR="007D649C">
        <w:rPr>
          <w:sz w:val="28"/>
          <w:szCs w:val="28"/>
          <w:lang w:eastAsia="zh-CN"/>
        </w:rPr>
        <w:t xml:space="preserve">. А у экспертов </w:t>
      </w:r>
      <w:r w:rsidR="007D649C">
        <w:rPr>
          <w:sz w:val="28"/>
          <w:szCs w:val="28"/>
          <w:lang w:eastAsia="zh-CN"/>
        </w:rPr>
        <w:t xml:space="preserve">как </w:t>
      </w:r>
      <w:r w:rsidR="007D649C" w:rsidRPr="00B66D85">
        <w:rPr>
          <w:sz w:val="28"/>
          <w:szCs w:val="28"/>
          <w:lang w:eastAsia="zh-CN"/>
        </w:rPr>
        <w:t>не учитыв</w:t>
      </w:r>
      <w:r w:rsidR="007D649C">
        <w:rPr>
          <w:sz w:val="28"/>
          <w:szCs w:val="28"/>
          <w:lang w:eastAsia="zh-CN"/>
        </w:rPr>
        <w:t>ающие</w:t>
      </w:r>
      <w:r w:rsidR="007D649C" w:rsidRPr="00B66D85">
        <w:rPr>
          <w:sz w:val="28"/>
          <w:szCs w:val="28"/>
          <w:lang w:eastAsia="zh-CN"/>
        </w:rPr>
        <w:t xml:space="preserve"> возрастные различия, </w:t>
      </w:r>
      <w:r w:rsidR="007D649C">
        <w:rPr>
          <w:sz w:val="28"/>
          <w:szCs w:val="28"/>
          <w:lang w:eastAsia="zh-CN"/>
        </w:rPr>
        <w:t xml:space="preserve">не имеющие четкости смысла, </w:t>
      </w:r>
      <w:r w:rsidR="007D649C" w:rsidRPr="00B66D85">
        <w:rPr>
          <w:sz w:val="28"/>
          <w:szCs w:val="28"/>
          <w:lang w:eastAsia="zh-CN"/>
        </w:rPr>
        <w:t xml:space="preserve"> </w:t>
      </w:r>
      <w:r w:rsidR="007D649C">
        <w:rPr>
          <w:sz w:val="28"/>
          <w:szCs w:val="28"/>
          <w:lang w:eastAsia="zh-CN"/>
        </w:rPr>
        <w:t xml:space="preserve">не учитывающие ценности </w:t>
      </w:r>
      <w:r w:rsidR="007D649C" w:rsidRPr="00B66D85">
        <w:rPr>
          <w:sz w:val="28"/>
          <w:szCs w:val="28"/>
          <w:lang w:eastAsia="zh-CN"/>
        </w:rPr>
        <w:t>человеческ</w:t>
      </w:r>
      <w:r w:rsidR="007D649C">
        <w:rPr>
          <w:sz w:val="28"/>
          <w:szCs w:val="28"/>
          <w:lang w:eastAsia="zh-CN"/>
        </w:rPr>
        <w:t>их отношений</w:t>
      </w:r>
      <w:r w:rsidR="007D649C" w:rsidRPr="00B66D85">
        <w:rPr>
          <w:sz w:val="28"/>
          <w:szCs w:val="28"/>
          <w:lang w:eastAsia="zh-CN"/>
        </w:rPr>
        <w:t xml:space="preserve">, </w:t>
      </w:r>
      <w:r w:rsidR="007D649C">
        <w:rPr>
          <w:sz w:val="28"/>
          <w:szCs w:val="28"/>
          <w:lang w:eastAsia="zh-CN"/>
        </w:rPr>
        <w:t xml:space="preserve">использующие речь, </w:t>
      </w:r>
      <w:r w:rsidR="007D649C" w:rsidRPr="00B66D85">
        <w:rPr>
          <w:sz w:val="28"/>
          <w:szCs w:val="28"/>
          <w:lang w:eastAsia="zh-CN"/>
        </w:rPr>
        <w:t>как средство привлечения внимания</w:t>
      </w:r>
      <w:r w:rsidR="007D649C">
        <w:rPr>
          <w:sz w:val="28"/>
          <w:szCs w:val="28"/>
          <w:lang w:eastAsia="zh-CN"/>
        </w:rPr>
        <w:t xml:space="preserve">. </w:t>
      </w:r>
    </w:p>
    <w:p w:rsidR="006549BB" w:rsidRPr="00785A5B" w:rsidRDefault="006549BB" w:rsidP="006549BB">
      <w:pPr>
        <w:spacing w:line="360" w:lineRule="auto"/>
        <w:ind w:firstLine="709"/>
        <w:jc w:val="both"/>
        <w:rPr>
          <w:b/>
          <w:sz w:val="28"/>
          <w:szCs w:val="28"/>
          <w:lang w:eastAsia="zh-CN"/>
        </w:rPr>
      </w:pPr>
      <w:r>
        <w:rPr>
          <w:b/>
          <w:sz w:val="28"/>
          <w:szCs w:val="28"/>
          <w:lang w:eastAsia="zh-CN"/>
        </w:rPr>
        <w:lastRenderedPageBreak/>
        <w:t xml:space="preserve">3.3. </w:t>
      </w:r>
      <w:r w:rsidRPr="00785A5B">
        <w:rPr>
          <w:b/>
          <w:sz w:val="28"/>
          <w:szCs w:val="28"/>
          <w:lang w:eastAsia="zh-CN"/>
        </w:rPr>
        <w:t>Дисперсионный анал</w:t>
      </w:r>
      <w:bookmarkStart w:id="0" w:name="_GoBack"/>
      <w:bookmarkEnd w:id="0"/>
      <w:r w:rsidRPr="00785A5B">
        <w:rPr>
          <w:b/>
          <w:sz w:val="28"/>
          <w:szCs w:val="28"/>
          <w:lang w:eastAsia="zh-CN"/>
        </w:rPr>
        <w:t xml:space="preserve">из </w:t>
      </w:r>
      <w:r>
        <w:rPr>
          <w:b/>
          <w:sz w:val="28"/>
          <w:szCs w:val="28"/>
          <w:lang w:eastAsia="zh-CN"/>
        </w:rPr>
        <w:t>методики локуса</w:t>
      </w:r>
      <w:r w:rsidRPr="00785A5B">
        <w:rPr>
          <w:b/>
          <w:sz w:val="28"/>
          <w:szCs w:val="28"/>
          <w:lang w:eastAsia="zh-CN"/>
        </w:rPr>
        <w:t xml:space="preserve"> контроля.</w:t>
      </w:r>
    </w:p>
    <w:p w:rsidR="006549BB" w:rsidRDefault="009C61E8" w:rsidP="006549BB">
      <w:pPr>
        <w:spacing w:line="360" w:lineRule="auto"/>
        <w:ind w:firstLine="709"/>
        <w:jc w:val="both"/>
        <w:rPr>
          <w:sz w:val="28"/>
          <w:szCs w:val="28"/>
          <w:lang w:eastAsia="zh-CN"/>
        </w:rPr>
      </w:pPr>
      <w:r>
        <w:rPr>
          <w:sz w:val="28"/>
          <w:szCs w:val="28"/>
          <w:lang w:eastAsia="zh-CN"/>
        </w:rPr>
        <w:t>Рядовые</w:t>
      </w:r>
      <w:r w:rsidR="006549BB" w:rsidRPr="00B66D85">
        <w:rPr>
          <w:sz w:val="28"/>
          <w:szCs w:val="28"/>
          <w:lang w:eastAsia="zh-CN"/>
        </w:rPr>
        <w:t>, вошедшие в группу с</w:t>
      </w:r>
      <w:r w:rsidR="006549BB">
        <w:rPr>
          <w:sz w:val="28"/>
          <w:szCs w:val="28"/>
          <w:lang w:eastAsia="zh-CN"/>
        </w:rPr>
        <w:t xml:space="preserve"> </w:t>
      </w:r>
      <w:proofErr w:type="spellStart"/>
      <w:r w:rsidR="006549BB">
        <w:rPr>
          <w:sz w:val="28"/>
          <w:szCs w:val="28"/>
          <w:lang w:eastAsia="zh-CN"/>
        </w:rPr>
        <w:t>экстернальным</w:t>
      </w:r>
      <w:proofErr w:type="spellEnd"/>
      <w:r w:rsidR="006549BB">
        <w:rPr>
          <w:sz w:val="28"/>
          <w:szCs w:val="28"/>
          <w:lang w:eastAsia="zh-CN"/>
        </w:rPr>
        <w:t xml:space="preserve"> локусом, составляют 28,6%</w:t>
      </w:r>
      <w:r w:rsidR="006549BB" w:rsidRPr="00B66D85">
        <w:rPr>
          <w:sz w:val="28"/>
          <w:szCs w:val="28"/>
          <w:lang w:eastAsia="zh-CN"/>
        </w:rPr>
        <w:t xml:space="preserve">. </w:t>
      </w:r>
      <w:r>
        <w:rPr>
          <w:sz w:val="28"/>
          <w:szCs w:val="28"/>
          <w:lang w:eastAsia="zh-CN"/>
        </w:rPr>
        <w:t>Рядовые</w:t>
      </w:r>
      <w:r w:rsidR="006549BB">
        <w:rPr>
          <w:sz w:val="28"/>
          <w:szCs w:val="28"/>
          <w:lang w:eastAsia="zh-CN"/>
        </w:rPr>
        <w:t xml:space="preserve">, вошедшие в группу с </w:t>
      </w:r>
      <w:proofErr w:type="spellStart"/>
      <w:r w:rsidR="006549BB" w:rsidRPr="00B66D85">
        <w:rPr>
          <w:sz w:val="28"/>
          <w:szCs w:val="28"/>
          <w:lang w:eastAsia="zh-CN"/>
        </w:rPr>
        <w:t>нтернальным</w:t>
      </w:r>
      <w:proofErr w:type="spellEnd"/>
      <w:r w:rsidR="006549BB" w:rsidRPr="00B66D85">
        <w:rPr>
          <w:sz w:val="28"/>
          <w:szCs w:val="28"/>
          <w:lang w:eastAsia="zh-CN"/>
        </w:rPr>
        <w:t xml:space="preserve"> локусом контроля</w:t>
      </w:r>
      <w:r w:rsidR="006549BB">
        <w:rPr>
          <w:sz w:val="28"/>
          <w:szCs w:val="28"/>
          <w:lang w:eastAsia="zh-CN"/>
        </w:rPr>
        <w:t>, составляют</w:t>
      </w:r>
      <w:r w:rsidR="006549BB" w:rsidRPr="00B66D85">
        <w:rPr>
          <w:sz w:val="28"/>
          <w:szCs w:val="28"/>
          <w:lang w:eastAsia="zh-CN"/>
        </w:rPr>
        <w:t xml:space="preserve"> 71,4%. </w:t>
      </w:r>
      <w:r w:rsidR="006549BB">
        <w:rPr>
          <w:sz w:val="28"/>
          <w:szCs w:val="28"/>
          <w:lang w:eastAsia="zh-CN"/>
        </w:rPr>
        <w:t>Все</w:t>
      </w:r>
      <w:r w:rsidR="006549BB" w:rsidRPr="00B66D85">
        <w:rPr>
          <w:sz w:val="28"/>
          <w:szCs w:val="28"/>
          <w:lang w:eastAsia="zh-CN"/>
        </w:rPr>
        <w:t xml:space="preserve"> эксперт</w:t>
      </w:r>
      <w:r w:rsidR="006549BB">
        <w:rPr>
          <w:sz w:val="28"/>
          <w:szCs w:val="28"/>
          <w:lang w:eastAsia="zh-CN"/>
        </w:rPr>
        <w:t>ы</w:t>
      </w:r>
      <w:r w:rsidR="006549BB" w:rsidRPr="00B66D85">
        <w:rPr>
          <w:sz w:val="28"/>
          <w:szCs w:val="28"/>
          <w:lang w:eastAsia="zh-CN"/>
        </w:rPr>
        <w:t xml:space="preserve"> </w:t>
      </w:r>
      <w:r w:rsidR="006549BB">
        <w:rPr>
          <w:sz w:val="28"/>
          <w:szCs w:val="28"/>
          <w:lang w:eastAsia="zh-CN"/>
        </w:rPr>
        <w:t>вошли в группу с</w:t>
      </w:r>
      <w:r w:rsidR="006549BB" w:rsidRPr="00B66D85">
        <w:rPr>
          <w:sz w:val="28"/>
          <w:szCs w:val="28"/>
          <w:lang w:eastAsia="zh-CN"/>
        </w:rPr>
        <w:t xml:space="preserve"> </w:t>
      </w:r>
      <w:proofErr w:type="spellStart"/>
      <w:r w:rsidR="006549BB" w:rsidRPr="00B66D85">
        <w:rPr>
          <w:sz w:val="28"/>
          <w:szCs w:val="28"/>
          <w:lang w:eastAsia="zh-CN"/>
        </w:rPr>
        <w:t>интернальны</w:t>
      </w:r>
      <w:r w:rsidR="006549BB">
        <w:rPr>
          <w:sz w:val="28"/>
          <w:szCs w:val="28"/>
          <w:lang w:eastAsia="zh-CN"/>
        </w:rPr>
        <w:t>м</w:t>
      </w:r>
      <w:proofErr w:type="spellEnd"/>
      <w:r w:rsidR="006549BB">
        <w:rPr>
          <w:sz w:val="28"/>
          <w:szCs w:val="28"/>
          <w:lang w:eastAsia="zh-CN"/>
        </w:rPr>
        <w:t xml:space="preserve"> локусом </w:t>
      </w:r>
      <w:r w:rsidR="006549BB" w:rsidRPr="00B66D85">
        <w:rPr>
          <w:sz w:val="28"/>
          <w:szCs w:val="28"/>
          <w:lang w:eastAsia="zh-CN"/>
        </w:rPr>
        <w:t xml:space="preserve">контроля. Проводился </w:t>
      </w:r>
      <w:r w:rsidR="006549BB">
        <w:rPr>
          <w:sz w:val="28"/>
          <w:szCs w:val="28"/>
          <w:lang w:eastAsia="zh-CN"/>
        </w:rPr>
        <w:t xml:space="preserve">дисперсионный </w:t>
      </w:r>
      <w:r w:rsidR="006549BB" w:rsidRPr="00B66D85">
        <w:rPr>
          <w:sz w:val="28"/>
          <w:szCs w:val="28"/>
          <w:lang w:eastAsia="zh-CN"/>
        </w:rPr>
        <w:t xml:space="preserve">анализ </w:t>
      </w:r>
      <w:r w:rsidR="006549BB">
        <w:rPr>
          <w:sz w:val="28"/>
          <w:szCs w:val="28"/>
          <w:lang w:eastAsia="zh-CN"/>
        </w:rPr>
        <w:t xml:space="preserve">оценок рекламных продукций </w:t>
      </w:r>
      <w:r w:rsidR="006549BB" w:rsidRPr="00B66D85">
        <w:rPr>
          <w:sz w:val="28"/>
          <w:szCs w:val="28"/>
          <w:lang w:eastAsia="zh-CN"/>
        </w:rPr>
        <w:t>всех участников</w:t>
      </w:r>
      <w:r w:rsidR="006549BB">
        <w:rPr>
          <w:sz w:val="28"/>
          <w:szCs w:val="28"/>
          <w:lang w:eastAsia="zh-CN"/>
        </w:rPr>
        <w:t xml:space="preserve"> (</w:t>
      </w:r>
      <w:r w:rsidR="006549BB" w:rsidRPr="00B66D85">
        <w:rPr>
          <w:sz w:val="28"/>
          <w:szCs w:val="28"/>
          <w:lang w:eastAsia="zh-CN"/>
        </w:rPr>
        <w:t>57 человек)</w:t>
      </w:r>
      <w:r w:rsidR="006549BB">
        <w:rPr>
          <w:sz w:val="28"/>
          <w:szCs w:val="28"/>
          <w:lang w:eastAsia="zh-CN"/>
        </w:rPr>
        <w:t>.</w:t>
      </w:r>
      <w:r w:rsidR="006549BB" w:rsidRPr="00B66D85">
        <w:rPr>
          <w:sz w:val="28"/>
          <w:szCs w:val="28"/>
          <w:lang w:eastAsia="zh-CN"/>
        </w:rPr>
        <w:t xml:space="preserve"> Распределение участников по локусу контроля </w:t>
      </w:r>
      <w:r w:rsidR="006549BB">
        <w:rPr>
          <w:sz w:val="28"/>
          <w:szCs w:val="28"/>
          <w:lang w:eastAsia="zh-CN"/>
        </w:rPr>
        <w:t>н</w:t>
      </w:r>
      <w:r w:rsidR="006549BB" w:rsidRPr="00B66D85">
        <w:rPr>
          <w:sz w:val="28"/>
          <w:szCs w:val="28"/>
          <w:lang w:eastAsia="zh-CN"/>
        </w:rPr>
        <w:t xml:space="preserve">а </w:t>
      </w:r>
      <w:proofErr w:type="spellStart"/>
      <w:r w:rsidR="006549BB" w:rsidRPr="00B66D85">
        <w:rPr>
          <w:sz w:val="28"/>
          <w:szCs w:val="28"/>
          <w:lang w:eastAsia="zh-CN"/>
        </w:rPr>
        <w:t>интерналов</w:t>
      </w:r>
      <w:proofErr w:type="spellEnd"/>
      <w:r w:rsidR="006549BB" w:rsidRPr="00B66D85">
        <w:rPr>
          <w:sz w:val="28"/>
          <w:szCs w:val="28"/>
          <w:lang w:eastAsia="zh-CN"/>
        </w:rPr>
        <w:t xml:space="preserve"> и </w:t>
      </w:r>
      <w:proofErr w:type="spellStart"/>
      <w:r w:rsidR="006549BB" w:rsidRPr="00B66D85">
        <w:rPr>
          <w:sz w:val="28"/>
          <w:szCs w:val="28"/>
          <w:lang w:eastAsia="zh-CN"/>
        </w:rPr>
        <w:t>экстерналов</w:t>
      </w:r>
      <w:proofErr w:type="spellEnd"/>
      <w:r w:rsidR="006549BB" w:rsidRPr="00B66D85">
        <w:rPr>
          <w:sz w:val="28"/>
          <w:szCs w:val="28"/>
          <w:lang w:eastAsia="zh-CN"/>
        </w:rPr>
        <w:t xml:space="preserve"> </w:t>
      </w:r>
      <w:r w:rsidR="006549BB">
        <w:rPr>
          <w:sz w:val="28"/>
          <w:szCs w:val="28"/>
          <w:lang w:eastAsia="zh-CN"/>
        </w:rPr>
        <w:t>представлено рисунке 6.</w:t>
      </w:r>
    </w:p>
    <w:p w:rsidR="006549BB" w:rsidRPr="00B66D85" w:rsidRDefault="006549BB" w:rsidP="006549BB">
      <w:pPr>
        <w:spacing w:line="360" w:lineRule="auto"/>
        <w:ind w:firstLine="709"/>
        <w:jc w:val="both"/>
        <w:rPr>
          <w:b/>
          <w:sz w:val="28"/>
          <w:szCs w:val="28"/>
        </w:rPr>
      </w:pPr>
      <w:r w:rsidRPr="00B66D85">
        <w:rPr>
          <w:sz w:val="28"/>
          <w:szCs w:val="28"/>
        </w:rPr>
        <w:t xml:space="preserve">В результате дисперсионного анализа были выявлены </w:t>
      </w:r>
      <w:r>
        <w:rPr>
          <w:sz w:val="28"/>
          <w:szCs w:val="28"/>
        </w:rPr>
        <w:t>статистически значимые различия (Т</w:t>
      </w:r>
      <w:r w:rsidRPr="00B66D85">
        <w:rPr>
          <w:sz w:val="28"/>
          <w:szCs w:val="28"/>
        </w:rPr>
        <w:t>аблиц</w:t>
      </w:r>
      <w:r>
        <w:rPr>
          <w:sz w:val="28"/>
          <w:szCs w:val="28"/>
        </w:rPr>
        <w:t>а</w:t>
      </w:r>
      <w:r w:rsidRPr="00B66D85">
        <w:rPr>
          <w:sz w:val="28"/>
          <w:szCs w:val="28"/>
        </w:rPr>
        <w:t xml:space="preserve"> </w:t>
      </w:r>
      <w:r>
        <w:rPr>
          <w:sz w:val="28"/>
          <w:szCs w:val="28"/>
        </w:rPr>
        <w:t xml:space="preserve">2). </w:t>
      </w:r>
    </w:p>
    <w:p w:rsidR="006549BB" w:rsidRDefault="006549BB" w:rsidP="006549BB">
      <w:pPr>
        <w:spacing w:after="240" w:line="360" w:lineRule="auto"/>
        <w:ind w:firstLine="709"/>
        <w:jc w:val="both"/>
        <w:rPr>
          <w:b/>
          <w:color w:val="C00000"/>
          <w:sz w:val="28"/>
          <w:szCs w:val="28"/>
        </w:rPr>
      </w:pPr>
      <w:r w:rsidRPr="00B66D85">
        <w:rPr>
          <w:sz w:val="28"/>
          <w:szCs w:val="28"/>
        </w:rPr>
        <w:t xml:space="preserve">Выявлены </w:t>
      </w:r>
      <w:r>
        <w:rPr>
          <w:sz w:val="28"/>
          <w:szCs w:val="28"/>
        </w:rPr>
        <w:t xml:space="preserve">статистически значимые </w:t>
      </w:r>
      <w:r w:rsidRPr="00B66D85">
        <w:rPr>
          <w:sz w:val="28"/>
          <w:szCs w:val="28"/>
        </w:rPr>
        <w:t xml:space="preserve">различия </w:t>
      </w:r>
      <w:r>
        <w:rPr>
          <w:sz w:val="28"/>
          <w:szCs w:val="28"/>
        </w:rPr>
        <w:t>в</w:t>
      </w:r>
      <w:r w:rsidRPr="00B66D85">
        <w:rPr>
          <w:sz w:val="28"/>
          <w:szCs w:val="28"/>
        </w:rPr>
        <w:t xml:space="preserve"> оценк</w:t>
      </w:r>
      <w:r>
        <w:rPr>
          <w:sz w:val="28"/>
          <w:szCs w:val="28"/>
        </w:rPr>
        <w:t>ах</w:t>
      </w:r>
      <w:r w:rsidRPr="00B66D85">
        <w:rPr>
          <w:sz w:val="28"/>
          <w:szCs w:val="28"/>
        </w:rPr>
        <w:t xml:space="preserve"> коммерческой рекламы в </w:t>
      </w:r>
      <w:r w:rsidRPr="00B66D85">
        <w:rPr>
          <w:i/>
          <w:sz w:val="28"/>
          <w:szCs w:val="28"/>
        </w:rPr>
        <w:t>«когнитивном блоке»</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 xml:space="preserve">=0,02). </w:t>
      </w:r>
      <w:r>
        <w:rPr>
          <w:sz w:val="28"/>
          <w:szCs w:val="28"/>
        </w:rPr>
        <w:t>М</w:t>
      </w:r>
      <w:r w:rsidRPr="00B66D85">
        <w:rPr>
          <w:sz w:val="28"/>
          <w:szCs w:val="28"/>
        </w:rPr>
        <w:t xml:space="preserve">ожно отметить, что испытуемые с </w:t>
      </w:r>
      <w:proofErr w:type="spellStart"/>
      <w:r w:rsidRPr="00B66D85">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sidRPr="00B66D85">
        <w:rPr>
          <w:sz w:val="28"/>
          <w:szCs w:val="28"/>
        </w:rPr>
        <w:t>=2,29</w:t>
      </w:r>
      <w:r>
        <w:rPr>
          <w:sz w:val="28"/>
          <w:szCs w:val="28"/>
        </w:rPr>
        <w:t xml:space="preserve">) </w:t>
      </w:r>
      <w:r w:rsidRPr="00B66D85">
        <w:rPr>
          <w:sz w:val="28"/>
          <w:szCs w:val="28"/>
        </w:rPr>
        <w:t>видят в изображениях коммерческой рекламы больше  оригинальности, больше побужд</w:t>
      </w:r>
      <w:r>
        <w:rPr>
          <w:sz w:val="28"/>
          <w:szCs w:val="28"/>
        </w:rPr>
        <w:t xml:space="preserve">ения на размышление, больше возникает желания </w:t>
      </w:r>
      <w:r w:rsidRPr="00B66D85">
        <w:rPr>
          <w:sz w:val="28"/>
          <w:szCs w:val="28"/>
        </w:rPr>
        <w:t xml:space="preserve">делиться своим мнением, больше развивает, </w:t>
      </w:r>
      <w:r>
        <w:rPr>
          <w:sz w:val="28"/>
          <w:szCs w:val="28"/>
        </w:rPr>
        <w:t>чем у</w:t>
      </w:r>
      <w:r w:rsidRPr="00B66D85">
        <w:rPr>
          <w:sz w:val="28"/>
          <w:szCs w:val="28"/>
        </w:rPr>
        <w:t xml:space="preserve"> испытуемых с </w:t>
      </w:r>
      <w:proofErr w:type="spellStart"/>
      <w:r w:rsidRPr="00B66D85">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sidRPr="00B66D85">
        <w:rPr>
          <w:sz w:val="28"/>
          <w:szCs w:val="28"/>
        </w:rPr>
        <w:t>=2,43</w:t>
      </w:r>
      <w:r>
        <w:rPr>
          <w:sz w:val="28"/>
          <w:szCs w:val="28"/>
        </w:rPr>
        <w:t>)</w:t>
      </w:r>
      <w:r w:rsidRPr="00B66D85">
        <w:rPr>
          <w:sz w:val="28"/>
          <w:szCs w:val="28"/>
        </w:rPr>
        <w:t xml:space="preserve">. </w:t>
      </w:r>
    </w:p>
    <w:p w:rsidR="006549BB" w:rsidRPr="00B66D85" w:rsidRDefault="006549BB" w:rsidP="006549BB">
      <w:pPr>
        <w:spacing w:line="360" w:lineRule="auto"/>
        <w:jc w:val="both"/>
        <w:rPr>
          <w:b/>
          <w:sz w:val="28"/>
          <w:szCs w:val="28"/>
        </w:rPr>
      </w:pPr>
      <w:r w:rsidRPr="00B66D85">
        <w:rPr>
          <w:noProof/>
        </w:rPr>
        <w:drawing>
          <wp:inline distT="0" distB="0" distL="0" distR="0" wp14:anchorId="30EF1C59" wp14:editId="601F59C6">
            <wp:extent cx="6124575" cy="3672693"/>
            <wp:effectExtent l="0" t="0" r="9525" b="2349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549BB" w:rsidRPr="00B66D85" w:rsidRDefault="006549BB" w:rsidP="006549BB">
      <w:pPr>
        <w:spacing w:after="240" w:line="360" w:lineRule="auto"/>
        <w:ind w:firstLine="709"/>
        <w:jc w:val="center"/>
        <w:rPr>
          <w:sz w:val="28"/>
          <w:szCs w:val="28"/>
        </w:rPr>
      </w:pPr>
      <w:r w:rsidRPr="00B66D85">
        <w:rPr>
          <w:sz w:val="28"/>
          <w:szCs w:val="28"/>
          <w:lang w:eastAsia="zh-CN"/>
        </w:rPr>
        <w:t>Рис.3. Распределение участников по локусу контроля</w:t>
      </w:r>
      <w:r>
        <w:rPr>
          <w:sz w:val="28"/>
          <w:szCs w:val="28"/>
          <w:lang w:eastAsia="zh-CN"/>
        </w:rPr>
        <w:t>.</w:t>
      </w:r>
    </w:p>
    <w:p w:rsidR="006549BB" w:rsidRPr="00B66D85" w:rsidRDefault="006549BB" w:rsidP="006549BB">
      <w:pPr>
        <w:spacing w:line="360" w:lineRule="auto"/>
        <w:ind w:firstLine="709"/>
        <w:jc w:val="both"/>
        <w:rPr>
          <w:sz w:val="28"/>
          <w:szCs w:val="28"/>
        </w:rPr>
      </w:pPr>
      <w:r w:rsidRPr="00B66D85">
        <w:rPr>
          <w:sz w:val="28"/>
          <w:szCs w:val="28"/>
        </w:rPr>
        <w:lastRenderedPageBreak/>
        <w:t xml:space="preserve">Таблица 4. Результаты дисперсионного анализа. </w:t>
      </w:r>
    </w:p>
    <w:tbl>
      <w:tblPr>
        <w:tblW w:w="9654" w:type="dxa"/>
        <w:tblInd w:w="93" w:type="dxa"/>
        <w:tblBorders>
          <w:top w:val="single" w:sz="4" w:space="0" w:color="152935"/>
          <w:left w:val="single" w:sz="4" w:space="0" w:color="152935"/>
          <w:bottom w:val="single" w:sz="4" w:space="0" w:color="152935"/>
          <w:right w:val="single" w:sz="4" w:space="0" w:color="152935"/>
          <w:insideH w:val="single" w:sz="4" w:space="0" w:color="152935"/>
          <w:insideV w:val="single" w:sz="4" w:space="0" w:color="152935"/>
        </w:tblBorders>
        <w:tblLayout w:type="fixed"/>
        <w:tblLook w:val="04A0" w:firstRow="1" w:lastRow="0" w:firstColumn="1" w:lastColumn="0" w:noHBand="0" w:noVBand="1"/>
      </w:tblPr>
      <w:tblGrid>
        <w:gridCol w:w="3276"/>
        <w:gridCol w:w="1701"/>
        <w:gridCol w:w="992"/>
        <w:gridCol w:w="1134"/>
        <w:gridCol w:w="1276"/>
        <w:gridCol w:w="1275"/>
      </w:tblGrid>
      <w:tr w:rsidR="006549BB" w:rsidRPr="00B66D85" w:rsidTr="0001352C">
        <w:trPr>
          <w:cantSplit/>
          <w:trHeight w:val="582"/>
          <w:tblHeader/>
        </w:trPr>
        <w:tc>
          <w:tcPr>
            <w:tcW w:w="3276" w:type="dxa"/>
            <w:shd w:val="clear" w:color="auto" w:fill="F2F2F2" w:themeFill="background1" w:themeFillShade="F2"/>
            <w:hideMark/>
          </w:tcPr>
          <w:p w:rsidR="006549BB" w:rsidRPr="00057C18" w:rsidRDefault="006549BB" w:rsidP="00836DC9">
            <w:pPr>
              <w:spacing w:line="360" w:lineRule="auto"/>
              <w:rPr>
                <w:sz w:val="28"/>
                <w:szCs w:val="28"/>
              </w:rPr>
            </w:pPr>
            <w:r w:rsidRPr="00057C18">
              <w:rPr>
                <w:sz w:val="28"/>
                <w:szCs w:val="28"/>
              </w:rPr>
              <w:t>Наименование</w:t>
            </w:r>
          </w:p>
        </w:tc>
        <w:tc>
          <w:tcPr>
            <w:tcW w:w="1701" w:type="dxa"/>
            <w:shd w:val="clear" w:color="auto" w:fill="F2F2F2" w:themeFill="background1" w:themeFillShade="F2"/>
          </w:tcPr>
          <w:p w:rsidR="006549BB" w:rsidRPr="00057C18" w:rsidRDefault="006549BB" w:rsidP="00836DC9">
            <w:pPr>
              <w:spacing w:line="360" w:lineRule="auto"/>
              <w:rPr>
                <w:sz w:val="28"/>
                <w:szCs w:val="28"/>
              </w:rPr>
            </w:pPr>
            <w:r w:rsidRPr="00057C18">
              <w:rPr>
                <w:sz w:val="28"/>
                <w:szCs w:val="28"/>
              </w:rPr>
              <w:t>Локус контроля</w:t>
            </w:r>
          </w:p>
        </w:tc>
        <w:tc>
          <w:tcPr>
            <w:tcW w:w="992" w:type="dxa"/>
            <w:shd w:val="clear" w:color="auto" w:fill="F2F2F2" w:themeFill="background1" w:themeFillShade="F2"/>
            <w:hideMark/>
          </w:tcPr>
          <w:p w:rsidR="006549BB" w:rsidRPr="00057C18" w:rsidRDefault="006549BB" w:rsidP="00836DC9">
            <w:pPr>
              <w:spacing w:line="360" w:lineRule="auto"/>
              <w:rPr>
                <w:sz w:val="28"/>
                <w:szCs w:val="28"/>
              </w:rPr>
            </w:pPr>
            <w:r w:rsidRPr="00057C18">
              <w:rPr>
                <w:sz w:val="28"/>
                <w:szCs w:val="28"/>
              </w:rPr>
              <w:t>Сред.</w:t>
            </w:r>
          </w:p>
        </w:tc>
        <w:tc>
          <w:tcPr>
            <w:tcW w:w="1134" w:type="dxa"/>
            <w:shd w:val="clear" w:color="auto" w:fill="F2F2F2" w:themeFill="background1" w:themeFillShade="F2"/>
            <w:hideMark/>
          </w:tcPr>
          <w:p w:rsidR="006549BB" w:rsidRPr="00057C18" w:rsidRDefault="006549BB" w:rsidP="00836DC9">
            <w:pPr>
              <w:spacing w:line="360" w:lineRule="auto"/>
              <w:rPr>
                <w:sz w:val="28"/>
                <w:szCs w:val="28"/>
              </w:rPr>
            </w:pPr>
            <w:proofErr w:type="spellStart"/>
            <w:r w:rsidRPr="00057C18">
              <w:rPr>
                <w:sz w:val="28"/>
                <w:szCs w:val="28"/>
              </w:rPr>
              <w:t>Среднекв</w:t>
            </w:r>
            <w:proofErr w:type="spellEnd"/>
            <w:r w:rsidRPr="00057C18">
              <w:rPr>
                <w:sz w:val="28"/>
                <w:szCs w:val="28"/>
              </w:rPr>
              <w:t xml:space="preserve">. </w:t>
            </w:r>
            <w:proofErr w:type="spellStart"/>
            <w:r w:rsidRPr="00057C18">
              <w:rPr>
                <w:sz w:val="28"/>
                <w:szCs w:val="28"/>
              </w:rPr>
              <w:t>откл</w:t>
            </w:r>
            <w:proofErr w:type="spellEnd"/>
            <w:r w:rsidRPr="00057C18">
              <w:rPr>
                <w:sz w:val="28"/>
                <w:szCs w:val="28"/>
              </w:rPr>
              <w:t>.</w:t>
            </w:r>
          </w:p>
        </w:tc>
        <w:tc>
          <w:tcPr>
            <w:tcW w:w="1276" w:type="dxa"/>
            <w:shd w:val="clear" w:color="auto" w:fill="F2F2F2" w:themeFill="background1" w:themeFillShade="F2"/>
          </w:tcPr>
          <w:p w:rsidR="006549BB" w:rsidRPr="00057C18" w:rsidRDefault="006549BB" w:rsidP="00836DC9">
            <w:pPr>
              <w:spacing w:line="360" w:lineRule="auto"/>
              <w:rPr>
                <w:sz w:val="28"/>
                <w:szCs w:val="28"/>
              </w:rPr>
            </w:pPr>
            <w:r w:rsidRPr="00057C18">
              <w:rPr>
                <w:sz w:val="28"/>
                <w:szCs w:val="28"/>
                <w:lang w:val="en-US"/>
              </w:rPr>
              <w:t>F</w:t>
            </w:r>
            <w:r w:rsidRPr="00057C18">
              <w:rPr>
                <w:sz w:val="28"/>
                <w:szCs w:val="28"/>
              </w:rPr>
              <w:t xml:space="preserve"> (между групп.)</w:t>
            </w:r>
          </w:p>
        </w:tc>
        <w:tc>
          <w:tcPr>
            <w:tcW w:w="1275" w:type="dxa"/>
            <w:shd w:val="clear" w:color="auto" w:fill="F2F2F2" w:themeFill="background1" w:themeFillShade="F2"/>
          </w:tcPr>
          <w:p w:rsidR="006549BB" w:rsidRPr="00057C18" w:rsidRDefault="006549BB" w:rsidP="00836DC9">
            <w:pPr>
              <w:spacing w:line="360" w:lineRule="auto"/>
              <w:rPr>
                <w:sz w:val="28"/>
                <w:szCs w:val="28"/>
              </w:rPr>
            </w:pPr>
            <w:r w:rsidRPr="00057C18">
              <w:rPr>
                <w:sz w:val="28"/>
                <w:szCs w:val="28"/>
              </w:rPr>
              <w:t>Значимость</w:t>
            </w: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Ком</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«когнитивный блок»</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2,293</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0,0730</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5,715</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0,020</w:t>
            </w:r>
          </w:p>
        </w:tc>
      </w:tr>
      <w:tr w:rsidR="006549BB" w:rsidRPr="00B66D85" w:rsidTr="0001352C">
        <w:trPr>
          <w:cantSplit/>
          <w:trHeight w:val="463"/>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2,433</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0,2135</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Ком</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«блок коммуникация»</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2,493</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0,0730</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3,158</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0,081</w:t>
            </w:r>
          </w:p>
        </w:tc>
      </w:tr>
      <w:tr w:rsidR="006549BB" w:rsidRPr="00B66D85" w:rsidTr="0001352C">
        <w:trPr>
          <w:cantSplit/>
          <w:trHeight w:val="342"/>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2,914</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0,8804</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Пол</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«блок идеология»</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2,214</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0,0770</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3,809</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0,056</w:t>
            </w:r>
          </w:p>
        </w:tc>
      </w:tr>
      <w:tr w:rsidR="006549BB" w:rsidRPr="00B66D85" w:rsidTr="0001352C">
        <w:trPr>
          <w:cantSplit/>
          <w:trHeight w:val="342"/>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2,072</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0,2676</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Пол</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«блок деятельность»</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3,993</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0,0997</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5,732</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0,020</w:t>
            </w:r>
          </w:p>
        </w:tc>
      </w:tr>
      <w:tr w:rsidR="006549BB" w:rsidRPr="00B66D85" w:rsidTr="0001352C">
        <w:trPr>
          <w:cantSplit/>
          <w:trHeight w:val="342"/>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4,067</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0,1017</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Пол</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«блок коммуникация»</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3,093</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0,0917</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3,729</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0,059</w:t>
            </w:r>
          </w:p>
        </w:tc>
      </w:tr>
      <w:tr w:rsidR="006549BB" w:rsidRPr="00B66D85" w:rsidTr="0001352C">
        <w:trPr>
          <w:cantSplit/>
          <w:trHeight w:val="342"/>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3,305</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0,4047</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r w:rsidR="006549BB" w:rsidRPr="00B66D85" w:rsidTr="0001352C">
        <w:trPr>
          <w:cantSplit/>
          <w:trHeight w:val="342"/>
        </w:trPr>
        <w:tc>
          <w:tcPr>
            <w:tcW w:w="3276" w:type="dxa"/>
            <w:vMerge w:val="restart"/>
            <w:shd w:val="clear" w:color="auto" w:fill="auto"/>
            <w:hideMark/>
          </w:tcPr>
          <w:p w:rsidR="006549BB" w:rsidRPr="00B66D85" w:rsidRDefault="006549BB" w:rsidP="00836DC9">
            <w:pPr>
              <w:spacing w:line="360" w:lineRule="auto"/>
              <w:rPr>
                <w:sz w:val="28"/>
                <w:szCs w:val="28"/>
              </w:rPr>
            </w:pPr>
            <w:r w:rsidRPr="00B66D85">
              <w:rPr>
                <w:sz w:val="28"/>
                <w:szCs w:val="28"/>
              </w:rPr>
              <w:t>Пол</w:t>
            </w:r>
            <w:proofErr w:type="gramStart"/>
            <w:r w:rsidRPr="00B66D85">
              <w:rPr>
                <w:sz w:val="28"/>
                <w:szCs w:val="28"/>
              </w:rPr>
              <w:t>.</w:t>
            </w:r>
            <w:proofErr w:type="gramEnd"/>
            <w:r w:rsidRPr="00B66D85">
              <w:rPr>
                <w:sz w:val="28"/>
                <w:szCs w:val="28"/>
              </w:rPr>
              <w:t xml:space="preserve"> </w:t>
            </w:r>
            <w:proofErr w:type="gramStart"/>
            <w:r w:rsidRPr="00B66D85">
              <w:rPr>
                <w:sz w:val="28"/>
                <w:szCs w:val="28"/>
              </w:rPr>
              <w:t>р</w:t>
            </w:r>
            <w:proofErr w:type="gramEnd"/>
            <w:r w:rsidRPr="00B66D85">
              <w:rPr>
                <w:sz w:val="28"/>
                <w:szCs w:val="28"/>
              </w:rPr>
              <w:t>ек. «блок активность»</w:t>
            </w: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Экстерн-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2,536</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0,0633</w:t>
            </w:r>
          </w:p>
        </w:tc>
        <w:tc>
          <w:tcPr>
            <w:tcW w:w="1276" w:type="dxa"/>
            <w:vMerge w:val="restart"/>
            <w:shd w:val="clear" w:color="auto" w:fill="auto"/>
            <w:noWrap/>
          </w:tcPr>
          <w:p w:rsidR="006549BB" w:rsidRPr="00B66D85" w:rsidRDefault="006549BB" w:rsidP="00836DC9">
            <w:pPr>
              <w:spacing w:line="360" w:lineRule="auto"/>
              <w:jc w:val="right"/>
              <w:rPr>
                <w:sz w:val="28"/>
                <w:szCs w:val="28"/>
              </w:rPr>
            </w:pPr>
            <w:r w:rsidRPr="00B66D85">
              <w:rPr>
                <w:sz w:val="28"/>
                <w:szCs w:val="28"/>
              </w:rPr>
              <w:t>3,883</w:t>
            </w:r>
          </w:p>
        </w:tc>
        <w:tc>
          <w:tcPr>
            <w:tcW w:w="1275" w:type="dxa"/>
            <w:vMerge w:val="restart"/>
          </w:tcPr>
          <w:p w:rsidR="006549BB" w:rsidRPr="00B66D85" w:rsidRDefault="006549BB" w:rsidP="00836DC9">
            <w:pPr>
              <w:spacing w:line="360" w:lineRule="auto"/>
              <w:jc w:val="right"/>
              <w:rPr>
                <w:sz w:val="28"/>
                <w:szCs w:val="28"/>
              </w:rPr>
            </w:pPr>
            <w:r w:rsidRPr="00B66D85">
              <w:rPr>
                <w:sz w:val="28"/>
                <w:szCs w:val="28"/>
              </w:rPr>
              <w:t>0,054</w:t>
            </w:r>
          </w:p>
        </w:tc>
      </w:tr>
      <w:tr w:rsidR="006549BB" w:rsidRPr="00B66D85" w:rsidTr="0001352C">
        <w:trPr>
          <w:cantSplit/>
          <w:trHeight w:val="342"/>
        </w:trPr>
        <w:tc>
          <w:tcPr>
            <w:tcW w:w="3276" w:type="dxa"/>
            <w:vMerge/>
            <w:shd w:val="clear" w:color="auto" w:fill="auto"/>
            <w:vAlign w:val="center"/>
            <w:hideMark/>
          </w:tcPr>
          <w:p w:rsidR="006549BB" w:rsidRPr="00B66D85" w:rsidRDefault="006549BB" w:rsidP="00836DC9">
            <w:pPr>
              <w:spacing w:line="360" w:lineRule="auto"/>
              <w:rPr>
                <w:sz w:val="28"/>
                <w:szCs w:val="28"/>
              </w:rPr>
            </w:pPr>
          </w:p>
        </w:tc>
        <w:tc>
          <w:tcPr>
            <w:tcW w:w="1701" w:type="dxa"/>
            <w:shd w:val="clear" w:color="auto" w:fill="auto"/>
            <w:hideMark/>
          </w:tcPr>
          <w:p w:rsidR="006549BB" w:rsidRPr="00B66D85" w:rsidRDefault="006549BB" w:rsidP="00836DC9">
            <w:pPr>
              <w:spacing w:line="360" w:lineRule="auto"/>
              <w:rPr>
                <w:sz w:val="28"/>
                <w:szCs w:val="28"/>
              </w:rPr>
            </w:pPr>
            <w:r w:rsidRPr="00B66D85">
              <w:rPr>
                <w:sz w:val="28"/>
                <w:szCs w:val="28"/>
              </w:rPr>
              <w:t>Интерн-</w:t>
            </w:r>
            <w:proofErr w:type="spellStart"/>
            <w:r w:rsidRPr="00B66D85">
              <w:rPr>
                <w:sz w:val="28"/>
                <w:szCs w:val="28"/>
              </w:rPr>
              <w:t>сть</w:t>
            </w:r>
            <w:proofErr w:type="spellEnd"/>
          </w:p>
        </w:tc>
        <w:tc>
          <w:tcPr>
            <w:tcW w:w="992"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2,428</w:t>
            </w:r>
          </w:p>
        </w:tc>
        <w:tc>
          <w:tcPr>
            <w:tcW w:w="1134" w:type="dxa"/>
            <w:shd w:val="clear" w:color="auto" w:fill="auto"/>
            <w:noWrap/>
            <w:hideMark/>
          </w:tcPr>
          <w:p w:rsidR="006549BB" w:rsidRPr="00B66D85" w:rsidRDefault="006549BB" w:rsidP="00836DC9">
            <w:pPr>
              <w:spacing w:line="360" w:lineRule="auto"/>
              <w:jc w:val="right"/>
              <w:rPr>
                <w:sz w:val="28"/>
                <w:szCs w:val="28"/>
              </w:rPr>
            </w:pPr>
            <w:r w:rsidRPr="00B66D85">
              <w:rPr>
                <w:sz w:val="28"/>
                <w:szCs w:val="28"/>
              </w:rPr>
              <w:t>0,2004</w:t>
            </w:r>
          </w:p>
        </w:tc>
        <w:tc>
          <w:tcPr>
            <w:tcW w:w="1276" w:type="dxa"/>
            <w:vMerge/>
            <w:shd w:val="clear" w:color="auto" w:fill="auto"/>
            <w:noWrap/>
          </w:tcPr>
          <w:p w:rsidR="006549BB" w:rsidRPr="00B66D85" w:rsidRDefault="006549BB" w:rsidP="00836DC9">
            <w:pPr>
              <w:spacing w:line="360" w:lineRule="auto"/>
              <w:jc w:val="right"/>
              <w:rPr>
                <w:sz w:val="28"/>
                <w:szCs w:val="28"/>
              </w:rPr>
            </w:pPr>
          </w:p>
        </w:tc>
        <w:tc>
          <w:tcPr>
            <w:tcW w:w="1275" w:type="dxa"/>
            <w:vMerge/>
          </w:tcPr>
          <w:p w:rsidR="006549BB" w:rsidRPr="00B66D85" w:rsidRDefault="006549BB" w:rsidP="00836DC9">
            <w:pPr>
              <w:spacing w:line="360" w:lineRule="auto"/>
              <w:jc w:val="right"/>
              <w:rPr>
                <w:sz w:val="28"/>
                <w:szCs w:val="28"/>
              </w:rPr>
            </w:pPr>
          </w:p>
        </w:tc>
      </w:tr>
    </w:tbl>
    <w:p w:rsidR="006549BB" w:rsidRDefault="006549BB" w:rsidP="007D649C">
      <w:pPr>
        <w:spacing w:before="240" w:line="360" w:lineRule="auto"/>
        <w:ind w:firstLine="709"/>
        <w:jc w:val="both"/>
        <w:rPr>
          <w:b/>
          <w:color w:val="C00000"/>
          <w:sz w:val="28"/>
          <w:szCs w:val="28"/>
        </w:rPr>
      </w:pPr>
      <w:r w:rsidRPr="00B66D85">
        <w:rPr>
          <w:sz w:val="28"/>
          <w:szCs w:val="28"/>
        </w:rPr>
        <w:t xml:space="preserve">Выявлены </w:t>
      </w:r>
      <w:r>
        <w:rPr>
          <w:sz w:val="28"/>
          <w:szCs w:val="28"/>
        </w:rPr>
        <w:t xml:space="preserve">статистически значимые </w:t>
      </w:r>
      <w:r w:rsidRPr="00B66D85">
        <w:rPr>
          <w:sz w:val="28"/>
          <w:szCs w:val="28"/>
        </w:rPr>
        <w:t xml:space="preserve">различия </w:t>
      </w:r>
      <w:r>
        <w:rPr>
          <w:sz w:val="28"/>
          <w:szCs w:val="28"/>
        </w:rPr>
        <w:t>в</w:t>
      </w:r>
      <w:r w:rsidRPr="00B66D85">
        <w:rPr>
          <w:sz w:val="28"/>
          <w:szCs w:val="28"/>
        </w:rPr>
        <w:t xml:space="preserve"> оценк</w:t>
      </w:r>
      <w:r>
        <w:rPr>
          <w:sz w:val="28"/>
          <w:szCs w:val="28"/>
        </w:rPr>
        <w:t>ах</w:t>
      </w:r>
      <w:r w:rsidRPr="00B66D85">
        <w:rPr>
          <w:sz w:val="28"/>
          <w:szCs w:val="28"/>
        </w:rPr>
        <w:t xml:space="preserve"> коммерческой рекламы в </w:t>
      </w:r>
      <w:r w:rsidRPr="00B66D85">
        <w:rPr>
          <w:i/>
          <w:sz w:val="28"/>
          <w:szCs w:val="28"/>
        </w:rPr>
        <w:t>«когнитивном блоке»</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 xml:space="preserve">=0,02). </w:t>
      </w:r>
      <w:r>
        <w:rPr>
          <w:sz w:val="28"/>
          <w:szCs w:val="28"/>
        </w:rPr>
        <w:t>М</w:t>
      </w:r>
      <w:r w:rsidRPr="00B66D85">
        <w:rPr>
          <w:sz w:val="28"/>
          <w:szCs w:val="28"/>
        </w:rPr>
        <w:t xml:space="preserve">ожно отметить, что испытуемые с </w:t>
      </w:r>
      <w:proofErr w:type="spellStart"/>
      <w:r w:rsidRPr="00B66D85">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sidRPr="00B66D85">
        <w:rPr>
          <w:sz w:val="28"/>
          <w:szCs w:val="28"/>
        </w:rPr>
        <w:t>=2,29</w:t>
      </w:r>
      <w:r>
        <w:rPr>
          <w:sz w:val="28"/>
          <w:szCs w:val="28"/>
        </w:rPr>
        <w:t xml:space="preserve">) </w:t>
      </w:r>
      <w:r w:rsidRPr="00B66D85">
        <w:rPr>
          <w:sz w:val="28"/>
          <w:szCs w:val="28"/>
        </w:rPr>
        <w:t>видят в изображениях коммерческой рекламы больше  оригинальности, больше побужд</w:t>
      </w:r>
      <w:r>
        <w:rPr>
          <w:sz w:val="28"/>
          <w:szCs w:val="28"/>
        </w:rPr>
        <w:t xml:space="preserve">ения на размышление, больше возникает желания </w:t>
      </w:r>
      <w:r w:rsidRPr="00B66D85">
        <w:rPr>
          <w:sz w:val="28"/>
          <w:szCs w:val="28"/>
        </w:rPr>
        <w:t xml:space="preserve">делиться своим мнением, больше развивает, </w:t>
      </w:r>
      <w:r>
        <w:rPr>
          <w:sz w:val="28"/>
          <w:szCs w:val="28"/>
        </w:rPr>
        <w:t>чем у</w:t>
      </w:r>
      <w:r w:rsidRPr="00B66D85">
        <w:rPr>
          <w:sz w:val="28"/>
          <w:szCs w:val="28"/>
        </w:rPr>
        <w:t xml:space="preserve"> испытуемых с </w:t>
      </w:r>
      <w:proofErr w:type="spellStart"/>
      <w:r w:rsidRPr="00B66D85">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sidRPr="00B66D85">
        <w:rPr>
          <w:sz w:val="28"/>
          <w:szCs w:val="28"/>
        </w:rPr>
        <w:t>=2,43</w:t>
      </w:r>
      <w:r>
        <w:rPr>
          <w:sz w:val="28"/>
          <w:szCs w:val="28"/>
        </w:rPr>
        <w:t>)</w:t>
      </w:r>
      <w:r w:rsidRPr="00B66D85">
        <w:rPr>
          <w:sz w:val="28"/>
          <w:szCs w:val="28"/>
        </w:rPr>
        <w:t xml:space="preserve">. </w:t>
      </w:r>
    </w:p>
    <w:p w:rsidR="006549BB" w:rsidRPr="00B66D85" w:rsidRDefault="006549BB" w:rsidP="006549BB">
      <w:pPr>
        <w:spacing w:line="360" w:lineRule="auto"/>
        <w:ind w:firstLine="709"/>
        <w:jc w:val="both"/>
        <w:rPr>
          <w:sz w:val="28"/>
          <w:szCs w:val="28"/>
        </w:rPr>
      </w:pPr>
      <w:r>
        <w:rPr>
          <w:sz w:val="28"/>
          <w:szCs w:val="28"/>
        </w:rPr>
        <w:t>Выявлена тенденция к</w:t>
      </w:r>
      <w:r w:rsidRPr="00B66D85">
        <w:rPr>
          <w:sz w:val="28"/>
          <w:szCs w:val="28"/>
        </w:rPr>
        <w:t xml:space="preserve"> </w:t>
      </w:r>
      <w:r>
        <w:rPr>
          <w:sz w:val="28"/>
          <w:szCs w:val="28"/>
        </w:rPr>
        <w:t xml:space="preserve">статистически значимым </w:t>
      </w:r>
      <w:r w:rsidRPr="00B66D85">
        <w:rPr>
          <w:sz w:val="28"/>
          <w:szCs w:val="28"/>
        </w:rPr>
        <w:t>различия</w:t>
      </w:r>
      <w:r>
        <w:rPr>
          <w:sz w:val="28"/>
          <w:szCs w:val="28"/>
        </w:rPr>
        <w:t>м</w:t>
      </w:r>
      <w:r w:rsidRPr="00B66D85">
        <w:rPr>
          <w:sz w:val="28"/>
          <w:szCs w:val="28"/>
        </w:rPr>
        <w:t xml:space="preserve"> </w:t>
      </w:r>
      <w:r>
        <w:rPr>
          <w:sz w:val="28"/>
          <w:szCs w:val="28"/>
        </w:rPr>
        <w:t>в</w:t>
      </w:r>
      <w:r w:rsidRPr="00B66D85">
        <w:rPr>
          <w:sz w:val="28"/>
          <w:szCs w:val="28"/>
        </w:rPr>
        <w:t xml:space="preserve"> оценк</w:t>
      </w:r>
      <w:r>
        <w:rPr>
          <w:sz w:val="28"/>
          <w:szCs w:val="28"/>
        </w:rPr>
        <w:t>ах</w:t>
      </w:r>
      <w:r w:rsidRPr="00B66D85">
        <w:rPr>
          <w:sz w:val="28"/>
          <w:szCs w:val="28"/>
        </w:rPr>
        <w:t xml:space="preserve"> коммерческой рекламы в </w:t>
      </w:r>
      <w:r w:rsidRPr="00B66D85">
        <w:rPr>
          <w:i/>
          <w:sz w:val="28"/>
          <w:szCs w:val="28"/>
        </w:rPr>
        <w:t>«</w:t>
      </w:r>
      <w:r>
        <w:rPr>
          <w:i/>
          <w:sz w:val="28"/>
          <w:szCs w:val="28"/>
        </w:rPr>
        <w:t>коммуникативном</w:t>
      </w:r>
      <w:r w:rsidRPr="00B66D85">
        <w:rPr>
          <w:i/>
          <w:sz w:val="28"/>
          <w:szCs w:val="28"/>
        </w:rPr>
        <w:t xml:space="preserve"> блоке»</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w:t>
      </w:r>
      <w:r>
        <w:rPr>
          <w:sz w:val="28"/>
          <w:szCs w:val="28"/>
        </w:rPr>
        <w:t>0,08</w:t>
      </w:r>
      <w:r w:rsidRPr="00B66D85">
        <w:rPr>
          <w:sz w:val="28"/>
          <w:szCs w:val="28"/>
        </w:rPr>
        <w:t xml:space="preserve">). </w:t>
      </w:r>
      <w:r>
        <w:rPr>
          <w:sz w:val="28"/>
          <w:szCs w:val="28"/>
        </w:rPr>
        <w:t>М</w:t>
      </w:r>
      <w:r w:rsidRPr="00B66D85">
        <w:rPr>
          <w:sz w:val="28"/>
          <w:szCs w:val="28"/>
        </w:rPr>
        <w:t xml:space="preserve">ожно отметить, что испытуемые с </w:t>
      </w:r>
      <w:proofErr w:type="spellStart"/>
      <w:r w:rsidRPr="00B66D85">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 xml:space="preserve">=2,49) </w:t>
      </w:r>
      <w:r w:rsidRPr="00B66D85">
        <w:rPr>
          <w:sz w:val="28"/>
          <w:szCs w:val="28"/>
        </w:rPr>
        <w:t>видят в изображениях коммерческой рекламы</w:t>
      </w:r>
      <w:r>
        <w:rPr>
          <w:sz w:val="28"/>
          <w:szCs w:val="28"/>
        </w:rPr>
        <w:t xml:space="preserve"> больше</w:t>
      </w:r>
      <w:r w:rsidRPr="00B66D85">
        <w:rPr>
          <w:sz w:val="28"/>
          <w:szCs w:val="28"/>
        </w:rPr>
        <w:t xml:space="preserve"> </w:t>
      </w:r>
      <w:r w:rsidRPr="00B66D85">
        <w:rPr>
          <w:sz w:val="28"/>
          <w:szCs w:val="28"/>
          <w:lang w:eastAsia="zh-CN"/>
        </w:rPr>
        <w:t>информативн</w:t>
      </w:r>
      <w:r>
        <w:rPr>
          <w:sz w:val="28"/>
          <w:szCs w:val="28"/>
          <w:lang w:eastAsia="zh-CN"/>
        </w:rPr>
        <w:t>ости</w:t>
      </w:r>
      <w:r w:rsidRPr="00B66D85">
        <w:rPr>
          <w:sz w:val="28"/>
          <w:szCs w:val="28"/>
          <w:lang w:eastAsia="zh-CN"/>
        </w:rPr>
        <w:t>, побужд</w:t>
      </w:r>
      <w:r>
        <w:rPr>
          <w:sz w:val="28"/>
          <w:szCs w:val="28"/>
          <w:lang w:eastAsia="zh-CN"/>
        </w:rPr>
        <w:t>ения</w:t>
      </w:r>
      <w:r w:rsidRPr="00B66D85">
        <w:rPr>
          <w:sz w:val="28"/>
          <w:szCs w:val="28"/>
          <w:lang w:eastAsia="zh-CN"/>
        </w:rPr>
        <w:t xml:space="preserve"> к доминированию, </w:t>
      </w:r>
      <w:proofErr w:type="spellStart"/>
      <w:r w:rsidRPr="00B66D85">
        <w:rPr>
          <w:sz w:val="28"/>
          <w:szCs w:val="28"/>
          <w:lang w:eastAsia="zh-CN"/>
        </w:rPr>
        <w:t>обосаблива</w:t>
      </w:r>
      <w:r>
        <w:rPr>
          <w:sz w:val="28"/>
          <w:szCs w:val="28"/>
          <w:lang w:eastAsia="zh-CN"/>
        </w:rPr>
        <w:t>ния</w:t>
      </w:r>
      <w:proofErr w:type="spellEnd"/>
      <w:r w:rsidRPr="00B66D85">
        <w:rPr>
          <w:sz w:val="28"/>
          <w:szCs w:val="28"/>
          <w:lang w:eastAsia="zh-CN"/>
        </w:rPr>
        <w:t xml:space="preserve"> от </w:t>
      </w:r>
      <w:r w:rsidRPr="00B66D85">
        <w:rPr>
          <w:sz w:val="28"/>
          <w:szCs w:val="28"/>
          <w:lang w:eastAsia="zh-CN"/>
        </w:rPr>
        <w:lastRenderedPageBreak/>
        <w:t>общественных процессов, ориентир</w:t>
      </w:r>
      <w:r>
        <w:rPr>
          <w:sz w:val="28"/>
          <w:szCs w:val="28"/>
          <w:lang w:eastAsia="zh-CN"/>
        </w:rPr>
        <w:t>ования</w:t>
      </w:r>
      <w:r w:rsidRPr="00B66D85">
        <w:rPr>
          <w:sz w:val="28"/>
          <w:szCs w:val="28"/>
          <w:lang w:eastAsia="zh-CN"/>
        </w:rPr>
        <w:t xml:space="preserve"> на себя, провоцир</w:t>
      </w:r>
      <w:r>
        <w:rPr>
          <w:sz w:val="28"/>
          <w:szCs w:val="28"/>
          <w:lang w:eastAsia="zh-CN"/>
        </w:rPr>
        <w:t>ования конкуренции</w:t>
      </w:r>
      <w:r w:rsidRPr="00B66D85">
        <w:rPr>
          <w:sz w:val="28"/>
          <w:szCs w:val="28"/>
          <w:lang w:eastAsia="zh-CN"/>
        </w:rPr>
        <w:t xml:space="preserve">, чем </w:t>
      </w:r>
      <w:r>
        <w:rPr>
          <w:sz w:val="28"/>
          <w:szCs w:val="28"/>
        </w:rPr>
        <w:t>испытуемые</w:t>
      </w:r>
      <w:r w:rsidRPr="00B66D85">
        <w:rPr>
          <w:sz w:val="28"/>
          <w:szCs w:val="28"/>
        </w:rPr>
        <w:t xml:space="preserve"> с </w:t>
      </w:r>
      <w:proofErr w:type="spellStart"/>
      <w:r w:rsidRPr="00B66D85">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=2,91)</w:t>
      </w:r>
      <w:r w:rsidRPr="00B66D85">
        <w:rPr>
          <w:sz w:val="28"/>
          <w:szCs w:val="28"/>
        </w:rPr>
        <w:t>.</w:t>
      </w:r>
    </w:p>
    <w:p w:rsidR="006549BB" w:rsidRPr="00B66D85" w:rsidRDefault="006549BB" w:rsidP="006549BB">
      <w:pPr>
        <w:spacing w:line="360" w:lineRule="auto"/>
        <w:ind w:firstLine="709"/>
        <w:jc w:val="both"/>
        <w:rPr>
          <w:sz w:val="28"/>
          <w:szCs w:val="28"/>
        </w:rPr>
      </w:pPr>
      <w:r>
        <w:rPr>
          <w:sz w:val="28"/>
          <w:szCs w:val="28"/>
        </w:rPr>
        <w:t>Выявлена тенденция к</w:t>
      </w:r>
      <w:r w:rsidRPr="00B66D85">
        <w:rPr>
          <w:sz w:val="28"/>
          <w:szCs w:val="28"/>
        </w:rPr>
        <w:t xml:space="preserve"> </w:t>
      </w:r>
      <w:r>
        <w:rPr>
          <w:sz w:val="28"/>
          <w:szCs w:val="28"/>
        </w:rPr>
        <w:t xml:space="preserve">статистически значимым </w:t>
      </w:r>
      <w:r w:rsidRPr="00B66D85">
        <w:rPr>
          <w:sz w:val="28"/>
          <w:szCs w:val="28"/>
        </w:rPr>
        <w:t>различия</w:t>
      </w:r>
      <w:r>
        <w:rPr>
          <w:sz w:val="28"/>
          <w:szCs w:val="28"/>
        </w:rPr>
        <w:t>м</w:t>
      </w:r>
      <w:r w:rsidRPr="00B66D85">
        <w:rPr>
          <w:sz w:val="28"/>
          <w:szCs w:val="28"/>
        </w:rPr>
        <w:t xml:space="preserve"> </w:t>
      </w:r>
      <w:r>
        <w:rPr>
          <w:sz w:val="28"/>
          <w:szCs w:val="28"/>
        </w:rPr>
        <w:t>в</w:t>
      </w:r>
      <w:r w:rsidRPr="00B66D85">
        <w:rPr>
          <w:sz w:val="28"/>
          <w:szCs w:val="28"/>
        </w:rPr>
        <w:t xml:space="preserve"> оценк</w:t>
      </w:r>
      <w:r>
        <w:rPr>
          <w:sz w:val="28"/>
          <w:szCs w:val="28"/>
        </w:rPr>
        <w:t>ах</w:t>
      </w:r>
      <w:r w:rsidRPr="00B66D85">
        <w:rPr>
          <w:sz w:val="28"/>
          <w:szCs w:val="28"/>
        </w:rPr>
        <w:t xml:space="preserve"> </w:t>
      </w:r>
      <w:r>
        <w:rPr>
          <w:sz w:val="28"/>
          <w:szCs w:val="28"/>
        </w:rPr>
        <w:t>политической</w:t>
      </w:r>
      <w:r w:rsidRPr="00B66D85">
        <w:rPr>
          <w:sz w:val="28"/>
          <w:szCs w:val="28"/>
        </w:rPr>
        <w:t xml:space="preserve"> рекламы в </w:t>
      </w:r>
      <w:r w:rsidRPr="00B66D85">
        <w:rPr>
          <w:i/>
          <w:sz w:val="28"/>
          <w:szCs w:val="28"/>
        </w:rPr>
        <w:t>«блоке</w:t>
      </w:r>
      <w:r>
        <w:rPr>
          <w:i/>
          <w:sz w:val="28"/>
          <w:szCs w:val="28"/>
        </w:rPr>
        <w:t xml:space="preserve"> идеология</w:t>
      </w:r>
      <w:r w:rsidRPr="00B66D85">
        <w:rPr>
          <w:i/>
          <w:sz w:val="28"/>
          <w:szCs w:val="28"/>
        </w:rPr>
        <w:t>»</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w:t>
      </w:r>
      <w:r>
        <w:rPr>
          <w:sz w:val="28"/>
          <w:szCs w:val="28"/>
        </w:rPr>
        <w:t>0,06</w:t>
      </w:r>
      <w:r w:rsidRPr="00B66D85">
        <w:rPr>
          <w:sz w:val="28"/>
          <w:szCs w:val="28"/>
        </w:rPr>
        <w:t xml:space="preserve">). </w:t>
      </w:r>
      <w:r>
        <w:rPr>
          <w:sz w:val="28"/>
          <w:szCs w:val="28"/>
        </w:rPr>
        <w:t>М</w:t>
      </w:r>
      <w:r w:rsidRPr="00B66D85">
        <w:rPr>
          <w:sz w:val="28"/>
          <w:szCs w:val="28"/>
        </w:rPr>
        <w:t xml:space="preserve">ожно отметить, что испытуемые с </w:t>
      </w:r>
      <w:proofErr w:type="spellStart"/>
      <w:r>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 xml:space="preserve">=2,21) </w:t>
      </w:r>
      <w:r w:rsidRPr="00B66D85">
        <w:rPr>
          <w:sz w:val="28"/>
          <w:szCs w:val="28"/>
        </w:rPr>
        <w:t xml:space="preserve">видят в изображениях </w:t>
      </w:r>
      <w:r>
        <w:rPr>
          <w:sz w:val="28"/>
          <w:szCs w:val="28"/>
        </w:rPr>
        <w:t>политической</w:t>
      </w:r>
      <w:r w:rsidRPr="00B66D85">
        <w:rPr>
          <w:sz w:val="28"/>
          <w:szCs w:val="28"/>
        </w:rPr>
        <w:t xml:space="preserve"> рекламы</w:t>
      </w:r>
      <w:r>
        <w:rPr>
          <w:sz w:val="28"/>
          <w:szCs w:val="28"/>
        </w:rPr>
        <w:t xml:space="preserve"> больше</w:t>
      </w:r>
      <w:r w:rsidRPr="00B66D85">
        <w:rPr>
          <w:sz w:val="28"/>
          <w:szCs w:val="28"/>
        </w:rPr>
        <w:t xml:space="preserve"> </w:t>
      </w:r>
      <w:r>
        <w:rPr>
          <w:sz w:val="28"/>
          <w:szCs w:val="28"/>
        </w:rPr>
        <w:t>смысла</w:t>
      </w:r>
      <w:r w:rsidRPr="00B66D85">
        <w:rPr>
          <w:sz w:val="28"/>
          <w:szCs w:val="28"/>
          <w:lang w:eastAsia="zh-CN"/>
        </w:rPr>
        <w:t xml:space="preserve">, </w:t>
      </w:r>
      <w:r>
        <w:rPr>
          <w:sz w:val="28"/>
          <w:szCs w:val="28"/>
          <w:lang w:eastAsia="zh-CN"/>
        </w:rPr>
        <w:t>понятности</w:t>
      </w:r>
      <w:r w:rsidRPr="00B66D85">
        <w:rPr>
          <w:sz w:val="28"/>
          <w:szCs w:val="28"/>
          <w:lang w:eastAsia="zh-CN"/>
        </w:rPr>
        <w:t xml:space="preserve">, </w:t>
      </w:r>
      <w:r>
        <w:rPr>
          <w:sz w:val="28"/>
          <w:szCs w:val="28"/>
          <w:lang w:eastAsia="zh-CN"/>
        </w:rPr>
        <w:t>направленности на широкую аудиторию</w:t>
      </w:r>
      <w:r w:rsidRPr="00B66D85">
        <w:rPr>
          <w:sz w:val="28"/>
          <w:szCs w:val="28"/>
          <w:lang w:eastAsia="zh-CN"/>
        </w:rPr>
        <w:t xml:space="preserve">, </w:t>
      </w:r>
      <w:proofErr w:type="spellStart"/>
      <w:r w:rsidRPr="00B66D85">
        <w:rPr>
          <w:sz w:val="28"/>
          <w:szCs w:val="28"/>
          <w:lang w:eastAsia="zh-CN"/>
        </w:rPr>
        <w:t>учитыва</w:t>
      </w:r>
      <w:r>
        <w:rPr>
          <w:sz w:val="28"/>
          <w:szCs w:val="28"/>
          <w:lang w:eastAsia="zh-CN"/>
        </w:rPr>
        <w:t>ния</w:t>
      </w:r>
      <w:proofErr w:type="spellEnd"/>
      <w:r>
        <w:rPr>
          <w:sz w:val="28"/>
          <w:szCs w:val="28"/>
          <w:lang w:eastAsia="zh-CN"/>
        </w:rPr>
        <w:t xml:space="preserve"> </w:t>
      </w:r>
      <w:r w:rsidRPr="00B66D85">
        <w:rPr>
          <w:sz w:val="28"/>
          <w:szCs w:val="28"/>
          <w:lang w:eastAsia="zh-CN"/>
        </w:rPr>
        <w:t>возрастны</w:t>
      </w:r>
      <w:r>
        <w:rPr>
          <w:sz w:val="28"/>
          <w:szCs w:val="28"/>
          <w:lang w:eastAsia="zh-CN"/>
        </w:rPr>
        <w:t xml:space="preserve">х </w:t>
      </w:r>
      <w:r w:rsidRPr="00B66D85">
        <w:rPr>
          <w:sz w:val="28"/>
          <w:szCs w:val="28"/>
          <w:lang w:eastAsia="zh-CN"/>
        </w:rPr>
        <w:t>различи</w:t>
      </w:r>
      <w:r>
        <w:rPr>
          <w:sz w:val="28"/>
          <w:szCs w:val="28"/>
          <w:lang w:eastAsia="zh-CN"/>
        </w:rPr>
        <w:t>й</w:t>
      </w:r>
      <w:r w:rsidRPr="00B66D85">
        <w:rPr>
          <w:sz w:val="28"/>
          <w:szCs w:val="28"/>
          <w:lang w:eastAsia="zh-CN"/>
        </w:rPr>
        <w:t xml:space="preserve">, </w:t>
      </w:r>
      <w:r>
        <w:rPr>
          <w:sz w:val="28"/>
          <w:szCs w:val="28"/>
          <w:lang w:eastAsia="zh-CN"/>
        </w:rPr>
        <w:t>смысла выраженного через речь</w:t>
      </w:r>
      <w:r w:rsidRPr="00B66D85">
        <w:rPr>
          <w:sz w:val="28"/>
          <w:szCs w:val="28"/>
          <w:lang w:eastAsia="zh-CN"/>
        </w:rPr>
        <w:t xml:space="preserve">, </w:t>
      </w:r>
      <w:r>
        <w:rPr>
          <w:sz w:val="28"/>
          <w:szCs w:val="28"/>
          <w:lang w:eastAsia="zh-CN"/>
        </w:rPr>
        <w:t>ценности человеческих отношений</w:t>
      </w:r>
      <w:r w:rsidRPr="00B66D85">
        <w:rPr>
          <w:sz w:val="28"/>
          <w:szCs w:val="28"/>
          <w:lang w:eastAsia="zh-CN"/>
        </w:rPr>
        <w:t xml:space="preserve">, чем </w:t>
      </w:r>
      <w:r>
        <w:rPr>
          <w:sz w:val="28"/>
          <w:szCs w:val="28"/>
        </w:rPr>
        <w:t>испытуемые</w:t>
      </w:r>
      <w:r w:rsidRPr="00B66D85">
        <w:rPr>
          <w:sz w:val="28"/>
          <w:szCs w:val="28"/>
        </w:rPr>
        <w:t xml:space="preserve"> с </w:t>
      </w:r>
      <w:proofErr w:type="spellStart"/>
      <w:r>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=2,07)</w:t>
      </w:r>
      <w:r w:rsidRPr="00B66D85">
        <w:rPr>
          <w:sz w:val="28"/>
          <w:szCs w:val="28"/>
        </w:rPr>
        <w:t>.</w:t>
      </w:r>
    </w:p>
    <w:p w:rsidR="006549BB" w:rsidRDefault="006549BB" w:rsidP="006549BB">
      <w:pPr>
        <w:spacing w:line="360" w:lineRule="auto"/>
        <w:ind w:firstLine="709"/>
        <w:jc w:val="both"/>
        <w:rPr>
          <w:sz w:val="28"/>
          <w:szCs w:val="28"/>
        </w:rPr>
      </w:pPr>
      <w:r w:rsidRPr="00B66D85">
        <w:rPr>
          <w:i/>
          <w:sz w:val="28"/>
          <w:szCs w:val="28"/>
          <w:lang w:eastAsia="zh-CN"/>
        </w:rPr>
        <w:t xml:space="preserve"> </w:t>
      </w:r>
      <w:r w:rsidRPr="00B66D85">
        <w:rPr>
          <w:sz w:val="28"/>
          <w:szCs w:val="28"/>
          <w:lang w:eastAsia="zh-CN"/>
        </w:rPr>
        <w:t xml:space="preserve"> </w:t>
      </w:r>
      <w:r w:rsidRPr="00B66D85">
        <w:rPr>
          <w:sz w:val="28"/>
          <w:szCs w:val="28"/>
        </w:rPr>
        <w:t xml:space="preserve">Выявлены </w:t>
      </w:r>
      <w:r>
        <w:rPr>
          <w:sz w:val="28"/>
          <w:szCs w:val="28"/>
        </w:rPr>
        <w:t xml:space="preserve">статистически значимые </w:t>
      </w:r>
      <w:r w:rsidRPr="00B66D85">
        <w:rPr>
          <w:sz w:val="28"/>
          <w:szCs w:val="28"/>
        </w:rPr>
        <w:t xml:space="preserve">различия </w:t>
      </w:r>
      <w:r>
        <w:rPr>
          <w:sz w:val="28"/>
          <w:szCs w:val="28"/>
        </w:rPr>
        <w:t>в</w:t>
      </w:r>
      <w:r w:rsidRPr="00B66D85">
        <w:rPr>
          <w:sz w:val="28"/>
          <w:szCs w:val="28"/>
        </w:rPr>
        <w:t xml:space="preserve"> оценк</w:t>
      </w:r>
      <w:r>
        <w:rPr>
          <w:sz w:val="28"/>
          <w:szCs w:val="28"/>
        </w:rPr>
        <w:t>ах</w:t>
      </w:r>
      <w:r w:rsidRPr="00B66D85">
        <w:rPr>
          <w:sz w:val="28"/>
          <w:szCs w:val="28"/>
        </w:rPr>
        <w:t xml:space="preserve"> </w:t>
      </w:r>
      <w:r>
        <w:rPr>
          <w:sz w:val="28"/>
          <w:szCs w:val="28"/>
        </w:rPr>
        <w:t>политической</w:t>
      </w:r>
      <w:r w:rsidRPr="00B66D85">
        <w:rPr>
          <w:sz w:val="28"/>
          <w:szCs w:val="28"/>
        </w:rPr>
        <w:t xml:space="preserve"> рекламы в </w:t>
      </w:r>
      <w:r w:rsidRPr="00B66D85">
        <w:rPr>
          <w:i/>
          <w:sz w:val="28"/>
          <w:szCs w:val="28"/>
        </w:rPr>
        <w:t>«</w:t>
      </w:r>
      <w:r>
        <w:rPr>
          <w:i/>
          <w:sz w:val="28"/>
          <w:szCs w:val="28"/>
        </w:rPr>
        <w:t>блоке деятельность</w:t>
      </w:r>
      <w:r w:rsidRPr="00B66D85">
        <w:rPr>
          <w:i/>
          <w:sz w:val="28"/>
          <w:szCs w:val="28"/>
        </w:rPr>
        <w:t>»</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 xml:space="preserve">=0,02). </w:t>
      </w:r>
      <w:r>
        <w:rPr>
          <w:sz w:val="28"/>
          <w:szCs w:val="28"/>
        </w:rPr>
        <w:t>М</w:t>
      </w:r>
      <w:r w:rsidRPr="00B66D85">
        <w:rPr>
          <w:sz w:val="28"/>
          <w:szCs w:val="28"/>
        </w:rPr>
        <w:t xml:space="preserve">ожно отметить, что испытуемые с </w:t>
      </w:r>
      <w:proofErr w:type="spellStart"/>
      <w:r w:rsidRPr="00B66D85">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 xml:space="preserve">=3,99) </w:t>
      </w:r>
      <w:r w:rsidRPr="00B66D85">
        <w:rPr>
          <w:sz w:val="28"/>
          <w:szCs w:val="28"/>
        </w:rPr>
        <w:t>видят в изображениях</w:t>
      </w:r>
      <w:r>
        <w:rPr>
          <w:sz w:val="28"/>
          <w:szCs w:val="28"/>
        </w:rPr>
        <w:t xml:space="preserve"> политической </w:t>
      </w:r>
      <w:r w:rsidRPr="00B66D85">
        <w:rPr>
          <w:sz w:val="28"/>
          <w:szCs w:val="28"/>
        </w:rPr>
        <w:t xml:space="preserve">рекламы больше  </w:t>
      </w:r>
      <w:r w:rsidRPr="00B66D85">
        <w:rPr>
          <w:sz w:val="28"/>
          <w:szCs w:val="28"/>
          <w:lang w:eastAsia="zh-CN"/>
        </w:rPr>
        <w:t>мотив</w:t>
      </w:r>
      <w:r>
        <w:rPr>
          <w:sz w:val="28"/>
          <w:szCs w:val="28"/>
          <w:lang w:eastAsia="zh-CN"/>
        </w:rPr>
        <w:t>а</w:t>
      </w:r>
      <w:r w:rsidRPr="00B66D85">
        <w:rPr>
          <w:sz w:val="28"/>
          <w:szCs w:val="28"/>
          <w:lang w:eastAsia="zh-CN"/>
        </w:rPr>
        <w:t xml:space="preserve"> самореализации, ориентаци</w:t>
      </w:r>
      <w:r>
        <w:rPr>
          <w:sz w:val="28"/>
          <w:szCs w:val="28"/>
          <w:lang w:eastAsia="zh-CN"/>
        </w:rPr>
        <w:t>и</w:t>
      </w:r>
      <w:r w:rsidRPr="00B66D85">
        <w:rPr>
          <w:sz w:val="28"/>
          <w:szCs w:val="28"/>
          <w:lang w:eastAsia="zh-CN"/>
        </w:rPr>
        <w:t xml:space="preserve"> на отношения, на традиционные ценности, </w:t>
      </w:r>
      <w:r>
        <w:rPr>
          <w:sz w:val="28"/>
          <w:szCs w:val="28"/>
          <w:lang w:eastAsia="zh-CN"/>
        </w:rPr>
        <w:t>присутствия людей в изображениях</w:t>
      </w:r>
      <w:r w:rsidRPr="00B66D85">
        <w:rPr>
          <w:sz w:val="28"/>
          <w:szCs w:val="28"/>
        </w:rPr>
        <w:t xml:space="preserve">, </w:t>
      </w:r>
      <w:r>
        <w:rPr>
          <w:sz w:val="28"/>
          <w:szCs w:val="28"/>
        </w:rPr>
        <w:t>чем у</w:t>
      </w:r>
      <w:r w:rsidRPr="00B66D85">
        <w:rPr>
          <w:sz w:val="28"/>
          <w:szCs w:val="28"/>
        </w:rPr>
        <w:t xml:space="preserve"> испытуемых с </w:t>
      </w:r>
      <w:proofErr w:type="spellStart"/>
      <w:r w:rsidRPr="00B66D85">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=4,07)</w:t>
      </w:r>
      <w:r w:rsidRPr="00B66D85">
        <w:rPr>
          <w:sz w:val="28"/>
          <w:szCs w:val="28"/>
        </w:rPr>
        <w:t>.</w:t>
      </w:r>
    </w:p>
    <w:p w:rsidR="006549BB" w:rsidRPr="00B66D85" w:rsidRDefault="006549BB" w:rsidP="006549BB">
      <w:pPr>
        <w:spacing w:line="360" w:lineRule="auto"/>
        <w:ind w:firstLine="709"/>
        <w:jc w:val="both"/>
        <w:rPr>
          <w:sz w:val="28"/>
          <w:szCs w:val="28"/>
        </w:rPr>
      </w:pPr>
      <w:r>
        <w:rPr>
          <w:sz w:val="28"/>
          <w:szCs w:val="28"/>
        </w:rPr>
        <w:t>Выявлена тенденция к</w:t>
      </w:r>
      <w:r w:rsidRPr="00B66D85">
        <w:rPr>
          <w:sz w:val="28"/>
          <w:szCs w:val="28"/>
        </w:rPr>
        <w:t xml:space="preserve"> </w:t>
      </w:r>
      <w:r>
        <w:rPr>
          <w:sz w:val="28"/>
          <w:szCs w:val="28"/>
        </w:rPr>
        <w:t xml:space="preserve">статистически значимым </w:t>
      </w:r>
      <w:r w:rsidRPr="00B66D85">
        <w:rPr>
          <w:sz w:val="28"/>
          <w:szCs w:val="28"/>
        </w:rPr>
        <w:t>различия</w:t>
      </w:r>
      <w:r>
        <w:rPr>
          <w:sz w:val="28"/>
          <w:szCs w:val="28"/>
        </w:rPr>
        <w:t>м</w:t>
      </w:r>
      <w:r w:rsidRPr="00B66D85">
        <w:rPr>
          <w:sz w:val="28"/>
          <w:szCs w:val="28"/>
        </w:rPr>
        <w:t xml:space="preserve"> </w:t>
      </w:r>
      <w:r>
        <w:rPr>
          <w:sz w:val="28"/>
          <w:szCs w:val="28"/>
        </w:rPr>
        <w:t>в</w:t>
      </w:r>
      <w:r w:rsidRPr="00B66D85">
        <w:rPr>
          <w:sz w:val="28"/>
          <w:szCs w:val="28"/>
        </w:rPr>
        <w:t xml:space="preserve"> оценк</w:t>
      </w:r>
      <w:r>
        <w:rPr>
          <w:sz w:val="28"/>
          <w:szCs w:val="28"/>
        </w:rPr>
        <w:t>ах</w:t>
      </w:r>
      <w:r w:rsidRPr="00B66D85">
        <w:rPr>
          <w:sz w:val="28"/>
          <w:szCs w:val="28"/>
        </w:rPr>
        <w:t xml:space="preserve"> </w:t>
      </w:r>
      <w:r>
        <w:rPr>
          <w:sz w:val="28"/>
          <w:szCs w:val="28"/>
        </w:rPr>
        <w:t>политической</w:t>
      </w:r>
      <w:r w:rsidRPr="00B66D85">
        <w:rPr>
          <w:sz w:val="28"/>
          <w:szCs w:val="28"/>
        </w:rPr>
        <w:t xml:space="preserve"> рекламы в </w:t>
      </w:r>
      <w:r w:rsidRPr="00B66D85">
        <w:rPr>
          <w:i/>
          <w:sz w:val="28"/>
          <w:szCs w:val="28"/>
        </w:rPr>
        <w:t>«блоке</w:t>
      </w:r>
      <w:r>
        <w:rPr>
          <w:i/>
          <w:sz w:val="28"/>
          <w:szCs w:val="28"/>
        </w:rPr>
        <w:t xml:space="preserve"> коммуникация</w:t>
      </w:r>
      <w:r w:rsidRPr="00B66D85">
        <w:rPr>
          <w:i/>
          <w:sz w:val="28"/>
          <w:szCs w:val="28"/>
        </w:rPr>
        <w:t>»</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w:t>
      </w:r>
      <w:r>
        <w:rPr>
          <w:sz w:val="28"/>
          <w:szCs w:val="28"/>
        </w:rPr>
        <w:t>0,06</w:t>
      </w:r>
      <w:r w:rsidRPr="00B66D85">
        <w:rPr>
          <w:sz w:val="28"/>
          <w:szCs w:val="28"/>
        </w:rPr>
        <w:t xml:space="preserve">). </w:t>
      </w:r>
      <w:r>
        <w:rPr>
          <w:sz w:val="28"/>
          <w:szCs w:val="28"/>
        </w:rPr>
        <w:t>М</w:t>
      </w:r>
      <w:r w:rsidRPr="00B66D85">
        <w:rPr>
          <w:sz w:val="28"/>
          <w:szCs w:val="28"/>
        </w:rPr>
        <w:t xml:space="preserve">ожно отметить, что испытуемые с </w:t>
      </w:r>
      <w:proofErr w:type="spellStart"/>
      <w:r>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 xml:space="preserve">=3,093) </w:t>
      </w:r>
      <w:r w:rsidRPr="00B66D85">
        <w:rPr>
          <w:sz w:val="28"/>
          <w:szCs w:val="28"/>
        </w:rPr>
        <w:t xml:space="preserve">видят в изображениях </w:t>
      </w:r>
      <w:r>
        <w:rPr>
          <w:sz w:val="28"/>
          <w:szCs w:val="28"/>
        </w:rPr>
        <w:t>политической</w:t>
      </w:r>
      <w:r w:rsidRPr="00B66D85">
        <w:rPr>
          <w:sz w:val="28"/>
          <w:szCs w:val="28"/>
        </w:rPr>
        <w:t xml:space="preserve"> рекламы</w:t>
      </w:r>
      <w:r>
        <w:rPr>
          <w:sz w:val="28"/>
          <w:szCs w:val="28"/>
        </w:rPr>
        <w:t xml:space="preserve"> больше</w:t>
      </w:r>
      <w:r w:rsidRPr="00B66D85">
        <w:rPr>
          <w:sz w:val="28"/>
          <w:szCs w:val="28"/>
        </w:rPr>
        <w:t xml:space="preserve"> </w:t>
      </w:r>
      <w:r w:rsidRPr="00B66D85">
        <w:rPr>
          <w:sz w:val="28"/>
          <w:szCs w:val="28"/>
          <w:lang w:eastAsia="zh-CN"/>
        </w:rPr>
        <w:t>информативн</w:t>
      </w:r>
      <w:r>
        <w:rPr>
          <w:sz w:val="28"/>
          <w:szCs w:val="28"/>
          <w:lang w:eastAsia="zh-CN"/>
        </w:rPr>
        <w:t>ости</w:t>
      </w:r>
      <w:r w:rsidRPr="00B66D85">
        <w:rPr>
          <w:sz w:val="28"/>
          <w:szCs w:val="28"/>
          <w:lang w:eastAsia="zh-CN"/>
        </w:rPr>
        <w:t>, побужд</w:t>
      </w:r>
      <w:r>
        <w:rPr>
          <w:sz w:val="28"/>
          <w:szCs w:val="28"/>
          <w:lang w:eastAsia="zh-CN"/>
        </w:rPr>
        <w:t>ения</w:t>
      </w:r>
      <w:r w:rsidRPr="00B66D85">
        <w:rPr>
          <w:sz w:val="28"/>
          <w:szCs w:val="28"/>
          <w:lang w:eastAsia="zh-CN"/>
        </w:rPr>
        <w:t xml:space="preserve"> к доминированию, </w:t>
      </w:r>
      <w:proofErr w:type="spellStart"/>
      <w:r w:rsidRPr="00B66D85">
        <w:rPr>
          <w:sz w:val="28"/>
          <w:szCs w:val="28"/>
          <w:lang w:eastAsia="zh-CN"/>
        </w:rPr>
        <w:t>обосаблива</w:t>
      </w:r>
      <w:r>
        <w:rPr>
          <w:sz w:val="28"/>
          <w:szCs w:val="28"/>
          <w:lang w:eastAsia="zh-CN"/>
        </w:rPr>
        <w:t>ния</w:t>
      </w:r>
      <w:proofErr w:type="spellEnd"/>
      <w:r w:rsidRPr="00B66D85">
        <w:rPr>
          <w:sz w:val="28"/>
          <w:szCs w:val="28"/>
          <w:lang w:eastAsia="zh-CN"/>
        </w:rPr>
        <w:t xml:space="preserve"> от общественных процессов, ориентир</w:t>
      </w:r>
      <w:r>
        <w:rPr>
          <w:sz w:val="28"/>
          <w:szCs w:val="28"/>
          <w:lang w:eastAsia="zh-CN"/>
        </w:rPr>
        <w:t>ования</w:t>
      </w:r>
      <w:r w:rsidRPr="00B66D85">
        <w:rPr>
          <w:sz w:val="28"/>
          <w:szCs w:val="28"/>
          <w:lang w:eastAsia="zh-CN"/>
        </w:rPr>
        <w:t xml:space="preserve"> на себя, провоцир</w:t>
      </w:r>
      <w:r>
        <w:rPr>
          <w:sz w:val="28"/>
          <w:szCs w:val="28"/>
          <w:lang w:eastAsia="zh-CN"/>
        </w:rPr>
        <w:t>ования конкуренции</w:t>
      </w:r>
      <w:r w:rsidRPr="00B66D85">
        <w:rPr>
          <w:sz w:val="28"/>
          <w:szCs w:val="28"/>
          <w:lang w:eastAsia="zh-CN"/>
        </w:rPr>
        <w:t xml:space="preserve">, чем </w:t>
      </w:r>
      <w:r>
        <w:rPr>
          <w:sz w:val="28"/>
          <w:szCs w:val="28"/>
        </w:rPr>
        <w:t>испытуемые</w:t>
      </w:r>
      <w:r w:rsidRPr="00B66D85">
        <w:rPr>
          <w:sz w:val="28"/>
          <w:szCs w:val="28"/>
        </w:rPr>
        <w:t xml:space="preserve"> с </w:t>
      </w:r>
      <w:proofErr w:type="spellStart"/>
      <w:r>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=3,31)</w:t>
      </w:r>
      <w:r w:rsidRPr="00B66D85">
        <w:rPr>
          <w:sz w:val="28"/>
          <w:szCs w:val="28"/>
        </w:rPr>
        <w:t>.</w:t>
      </w:r>
    </w:p>
    <w:p w:rsidR="006549BB" w:rsidRDefault="006549BB" w:rsidP="006549BB">
      <w:pPr>
        <w:spacing w:line="360" w:lineRule="auto"/>
        <w:ind w:firstLine="709"/>
        <w:jc w:val="both"/>
        <w:rPr>
          <w:sz w:val="28"/>
          <w:szCs w:val="28"/>
        </w:rPr>
      </w:pPr>
      <w:r>
        <w:rPr>
          <w:sz w:val="28"/>
          <w:szCs w:val="28"/>
        </w:rPr>
        <w:t>Выявлена тенденция к</w:t>
      </w:r>
      <w:r w:rsidRPr="00B66D85">
        <w:rPr>
          <w:sz w:val="28"/>
          <w:szCs w:val="28"/>
        </w:rPr>
        <w:t xml:space="preserve"> </w:t>
      </w:r>
      <w:r>
        <w:rPr>
          <w:sz w:val="28"/>
          <w:szCs w:val="28"/>
        </w:rPr>
        <w:t xml:space="preserve">статистически значимым </w:t>
      </w:r>
      <w:r w:rsidRPr="00B66D85">
        <w:rPr>
          <w:sz w:val="28"/>
          <w:szCs w:val="28"/>
        </w:rPr>
        <w:t>различия</w:t>
      </w:r>
      <w:r>
        <w:rPr>
          <w:sz w:val="28"/>
          <w:szCs w:val="28"/>
        </w:rPr>
        <w:t>м</w:t>
      </w:r>
      <w:r w:rsidRPr="00B66D85">
        <w:rPr>
          <w:sz w:val="28"/>
          <w:szCs w:val="28"/>
        </w:rPr>
        <w:t xml:space="preserve"> </w:t>
      </w:r>
      <w:r>
        <w:rPr>
          <w:sz w:val="28"/>
          <w:szCs w:val="28"/>
        </w:rPr>
        <w:t>в</w:t>
      </w:r>
      <w:r w:rsidRPr="00B66D85">
        <w:rPr>
          <w:sz w:val="28"/>
          <w:szCs w:val="28"/>
        </w:rPr>
        <w:t xml:space="preserve"> оценк</w:t>
      </w:r>
      <w:r>
        <w:rPr>
          <w:sz w:val="28"/>
          <w:szCs w:val="28"/>
        </w:rPr>
        <w:t>ах</w:t>
      </w:r>
      <w:r w:rsidRPr="00B66D85">
        <w:rPr>
          <w:sz w:val="28"/>
          <w:szCs w:val="28"/>
        </w:rPr>
        <w:t xml:space="preserve"> </w:t>
      </w:r>
      <w:r>
        <w:rPr>
          <w:sz w:val="28"/>
          <w:szCs w:val="28"/>
        </w:rPr>
        <w:t>политической</w:t>
      </w:r>
      <w:r w:rsidRPr="00B66D85">
        <w:rPr>
          <w:sz w:val="28"/>
          <w:szCs w:val="28"/>
        </w:rPr>
        <w:t xml:space="preserve"> рекламы в </w:t>
      </w:r>
      <w:r w:rsidRPr="00B66D85">
        <w:rPr>
          <w:i/>
          <w:sz w:val="28"/>
          <w:szCs w:val="28"/>
        </w:rPr>
        <w:t>«блоке</w:t>
      </w:r>
      <w:r>
        <w:rPr>
          <w:i/>
          <w:sz w:val="28"/>
          <w:szCs w:val="28"/>
        </w:rPr>
        <w:t xml:space="preserve"> активность</w:t>
      </w:r>
      <w:r w:rsidRPr="00B66D85">
        <w:rPr>
          <w:i/>
          <w:sz w:val="28"/>
          <w:szCs w:val="28"/>
        </w:rPr>
        <w:t>»</w:t>
      </w:r>
      <w:r w:rsidRPr="00B66D85">
        <w:rPr>
          <w:sz w:val="28"/>
          <w:szCs w:val="28"/>
        </w:rPr>
        <w:t xml:space="preserve"> между </w:t>
      </w:r>
      <w:proofErr w:type="spellStart"/>
      <w:r w:rsidRPr="00B66D85">
        <w:rPr>
          <w:sz w:val="28"/>
          <w:szCs w:val="28"/>
        </w:rPr>
        <w:t>экстерналами</w:t>
      </w:r>
      <w:proofErr w:type="spellEnd"/>
      <w:r w:rsidRPr="00B66D85">
        <w:rPr>
          <w:sz w:val="28"/>
          <w:szCs w:val="28"/>
        </w:rPr>
        <w:t xml:space="preserve"> и </w:t>
      </w:r>
      <w:proofErr w:type="spellStart"/>
      <w:r w:rsidRPr="00B66D85">
        <w:rPr>
          <w:sz w:val="28"/>
          <w:szCs w:val="28"/>
        </w:rPr>
        <w:t>итерналами</w:t>
      </w:r>
      <w:proofErr w:type="spellEnd"/>
      <w:r w:rsidRPr="00B66D85">
        <w:rPr>
          <w:sz w:val="28"/>
          <w:szCs w:val="28"/>
        </w:rPr>
        <w:t xml:space="preserve"> </w:t>
      </w:r>
      <w:r>
        <w:rPr>
          <w:sz w:val="28"/>
          <w:szCs w:val="28"/>
        </w:rPr>
        <w:t>(</w:t>
      </w:r>
      <w:r w:rsidRPr="00B66D85">
        <w:rPr>
          <w:sz w:val="28"/>
          <w:szCs w:val="28"/>
          <w:lang w:val="en-US"/>
        </w:rPr>
        <w:t>p</w:t>
      </w:r>
      <w:r w:rsidRPr="00B66D85">
        <w:rPr>
          <w:sz w:val="28"/>
          <w:szCs w:val="28"/>
        </w:rPr>
        <w:t>=</w:t>
      </w:r>
      <w:r>
        <w:rPr>
          <w:sz w:val="28"/>
          <w:szCs w:val="28"/>
        </w:rPr>
        <w:t>0,06</w:t>
      </w:r>
      <w:r w:rsidRPr="00B66D85">
        <w:rPr>
          <w:sz w:val="28"/>
          <w:szCs w:val="28"/>
        </w:rPr>
        <w:t xml:space="preserve">). </w:t>
      </w:r>
      <w:r>
        <w:rPr>
          <w:sz w:val="28"/>
          <w:szCs w:val="28"/>
        </w:rPr>
        <w:t>М</w:t>
      </w:r>
      <w:r w:rsidRPr="00B66D85">
        <w:rPr>
          <w:sz w:val="28"/>
          <w:szCs w:val="28"/>
        </w:rPr>
        <w:t xml:space="preserve">ожно отметить, что испытуемые с </w:t>
      </w:r>
      <w:proofErr w:type="spellStart"/>
      <w:r>
        <w:rPr>
          <w:sz w:val="28"/>
          <w:szCs w:val="28"/>
        </w:rPr>
        <w:t>интернальным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 xml:space="preserve">=2,428) </w:t>
      </w:r>
      <w:r w:rsidRPr="00B66D85">
        <w:rPr>
          <w:sz w:val="28"/>
          <w:szCs w:val="28"/>
        </w:rPr>
        <w:t xml:space="preserve">видят в изображениях </w:t>
      </w:r>
      <w:r>
        <w:rPr>
          <w:sz w:val="28"/>
          <w:szCs w:val="28"/>
        </w:rPr>
        <w:t>политической</w:t>
      </w:r>
      <w:r w:rsidRPr="00B66D85">
        <w:rPr>
          <w:sz w:val="28"/>
          <w:szCs w:val="28"/>
        </w:rPr>
        <w:t xml:space="preserve"> рекламы</w:t>
      </w:r>
      <w:r>
        <w:rPr>
          <w:sz w:val="28"/>
          <w:szCs w:val="28"/>
        </w:rPr>
        <w:t xml:space="preserve"> больше</w:t>
      </w:r>
      <w:r w:rsidRPr="00B66D85">
        <w:rPr>
          <w:sz w:val="28"/>
          <w:szCs w:val="28"/>
        </w:rPr>
        <w:t xml:space="preserve"> </w:t>
      </w:r>
      <w:r>
        <w:rPr>
          <w:sz w:val="28"/>
          <w:szCs w:val="28"/>
          <w:lang w:eastAsia="zh-CN"/>
        </w:rPr>
        <w:t>статичности</w:t>
      </w:r>
      <w:r w:rsidRPr="00B66D85">
        <w:rPr>
          <w:sz w:val="28"/>
          <w:szCs w:val="28"/>
          <w:lang w:eastAsia="zh-CN"/>
        </w:rPr>
        <w:t>, присутств</w:t>
      </w:r>
      <w:r>
        <w:rPr>
          <w:sz w:val="28"/>
          <w:szCs w:val="28"/>
          <w:lang w:eastAsia="zh-CN"/>
        </w:rPr>
        <w:t>ия</w:t>
      </w:r>
      <w:r w:rsidRPr="00B66D85">
        <w:rPr>
          <w:sz w:val="28"/>
          <w:szCs w:val="28"/>
          <w:lang w:eastAsia="zh-CN"/>
        </w:rPr>
        <w:t xml:space="preserve"> недоверия, видят больше принуждения, чем </w:t>
      </w:r>
      <w:r>
        <w:rPr>
          <w:sz w:val="28"/>
          <w:szCs w:val="28"/>
        </w:rPr>
        <w:t>испытуемые</w:t>
      </w:r>
      <w:r w:rsidRPr="00B66D85">
        <w:rPr>
          <w:sz w:val="28"/>
          <w:szCs w:val="28"/>
        </w:rPr>
        <w:t xml:space="preserve"> с </w:t>
      </w:r>
      <w:proofErr w:type="spellStart"/>
      <w:r>
        <w:rPr>
          <w:sz w:val="28"/>
          <w:szCs w:val="28"/>
        </w:rPr>
        <w:t>экстернальным</w:t>
      </w:r>
      <w:proofErr w:type="spellEnd"/>
      <w:r w:rsidRPr="00B66D85">
        <w:rPr>
          <w:sz w:val="28"/>
          <w:szCs w:val="28"/>
        </w:rPr>
        <w:t xml:space="preserve"> локусом контроля</w:t>
      </w:r>
      <w:r>
        <w:rPr>
          <w:sz w:val="28"/>
          <w:szCs w:val="28"/>
        </w:rPr>
        <w:t xml:space="preserve"> (</w:t>
      </w:r>
      <w:r w:rsidRPr="00B66D85">
        <w:rPr>
          <w:sz w:val="28"/>
          <w:szCs w:val="28"/>
          <w:lang w:val="en-US"/>
        </w:rPr>
        <w:t>m</w:t>
      </w:r>
      <w:r>
        <w:rPr>
          <w:sz w:val="28"/>
          <w:szCs w:val="28"/>
        </w:rPr>
        <w:t>=2,536)</w:t>
      </w:r>
      <w:r w:rsidRPr="00B66D85">
        <w:rPr>
          <w:sz w:val="28"/>
          <w:szCs w:val="28"/>
        </w:rPr>
        <w:t>.</w:t>
      </w:r>
    </w:p>
    <w:p w:rsidR="003F5C15" w:rsidRDefault="003F5C15" w:rsidP="003F5C15">
      <w:pPr>
        <w:spacing w:line="360" w:lineRule="auto"/>
        <w:ind w:firstLine="709"/>
        <w:jc w:val="both"/>
        <w:rPr>
          <w:sz w:val="28"/>
          <w:szCs w:val="28"/>
          <w:lang w:eastAsia="zh-CN"/>
        </w:rPr>
      </w:pPr>
      <w:r>
        <w:rPr>
          <w:sz w:val="28"/>
          <w:szCs w:val="28"/>
          <w:lang w:eastAsia="zh-CN"/>
        </w:rPr>
        <w:t>По полученным результатам</w:t>
      </w:r>
      <w:r>
        <w:rPr>
          <w:sz w:val="28"/>
          <w:szCs w:val="28"/>
          <w:lang w:eastAsia="zh-CN"/>
        </w:rPr>
        <w:t xml:space="preserve"> данной методик</w:t>
      </w:r>
      <w:r>
        <w:rPr>
          <w:sz w:val="28"/>
          <w:szCs w:val="28"/>
          <w:lang w:eastAsia="zh-CN"/>
        </w:rPr>
        <w:t>и</w:t>
      </w:r>
      <w:r>
        <w:rPr>
          <w:sz w:val="28"/>
          <w:szCs w:val="28"/>
          <w:lang w:eastAsia="zh-CN"/>
        </w:rPr>
        <w:t xml:space="preserve"> можно сделать следующие выводы.</w:t>
      </w:r>
    </w:p>
    <w:p w:rsidR="003F5C15" w:rsidRPr="00B66D85" w:rsidRDefault="003F5C15" w:rsidP="006549BB">
      <w:pPr>
        <w:spacing w:line="360" w:lineRule="auto"/>
        <w:ind w:firstLine="709"/>
        <w:jc w:val="both"/>
        <w:rPr>
          <w:sz w:val="28"/>
          <w:szCs w:val="28"/>
        </w:rPr>
      </w:pPr>
      <w:r>
        <w:rPr>
          <w:sz w:val="28"/>
          <w:szCs w:val="28"/>
        </w:rPr>
        <w:lastRenderedPageBreak/>
        <w:t xml:space="preserve">Что </w:t>
      </w:r>
      <w:r w:rsidRPr="001F3E0E">
        <w:rPr>
          <w:sz w:val="28"/>
          <w:szCs w:val="28"/>
        </w:rPr>
        <w:t xml:space="preserve">люди с </w:t>
      </w:r>
      <w:proofErr w:type="spellStart"/>
      <w:r w:rsidRPr="001F3E0E">
        <w:rPr>
          <w:sz w:val="28"/>
          <w:szCs w:val="28"/>
        </w:rPr>
        <w:t>эктернальным</w:t>
      </w:r>
      <w:proofErr w:type="spellEnd"/>
      <w:r w:rsidRPr="001F3E0E">
        <w:rPr>
          <w:sz w:val="28"/>
          <w:szCs w:val="28"/>
        </w:rPr>
        <w:t xml:space="preserve"> и люди с </w:t>
      </w:r>
      <w:proofErr w:type="spellStart"/>
      <w:r w:rsidRPr="001F3E0E">
        <w:rPr>
          <w:sz w:val="28"/>
          <w:szCs w:val="28"/>
        </w:rPr>
        <w:t>интернальным</w:t>
      </w:r>
      <w:proofErr w:type="spellEnd"/>
      <w:r w:rsidRPr="001F3E0E">
        <w:rPr>
          <w:sz w:val="28"/>
          <w:szCs w:val="28"/>
        </w:rPr>
        <w:t xml:space="preserve"> локусом контроля имеют отличия в восприятии имеющихся в визуальных образах рекламы смыслов, ценностей, информаций подтвердилась. А именно в том, что </w:t>
      </w:r>
      <w:proofErr w:type="spellStart"/>
      <w:r w:rsidRPr="001F3E0E">
        <w:rPr>
          <w:sz w:val="28"/>
          <w:szCs w:val="28"/>
        </w:rPr>
        <w:t>экстерналы</w:t>
      </w:r>
      <w:proofErr w:type="spellEnd"/>
      <w:r w:rsidRPr="001F3E0E">
        <w:rPr>
          <w:sz w:val="28"/>
          <w:szCs w:val="28"/>
        </w:rPr>
        <w:t xml:space="preserve"> воспринимают оригинальность, понятность, изображения людей и взаимоотношений между ними. А </w:t>
      </w:r>
      <w:proofErr w:type="spellStart"/>
      <w:r w:rsidRPr="001F3E0E">
        <w:rPr>
          <w:sz w:val="28"/>
          <w:szCs w:val="28"/>
        </w:rPr>
        <w:t>интерналы</w:t>
      </w:r>
      <w:proofErr w:type="spellEnd"/>
      <w:r w:rsidRPr="001F3E0E">
        <w:rPr>
          <w:sz w:val="28"/>
          <w:szCs w:val="28"/>
        </w:rPr>
        <w:t xml:space="preserve"> воспринимают статус, символику, ориентир на себя</w:t>
      </w:r>
    </w:p>
    <w:p w:rsidR="006549BB" w:rsidRPr="00B66D85" w:rsidRDefault="00EA0D8F" w:rsidP="00EA0D8F">
      <w:pPr>
        <w:pStyle w:val="2"/>
        <w:adjustRightInd w:val="0"/>
        <w:snapToGrid w:val="0"/>
        <w:spacing w:before="0" w:after="0" w:line="360" w:lineRule="auto"/>
        <w:ind w:firstLine="709"/>
        <w:rPr>
          <w:rFonts w:ascii="Times New Roman" w:hAnsi="Times New Roman" w:cs="Times New Roman"/>
          <w:bCs w:val="0"/>
          <w:i w:val="0"/>
        </w:rPr>
      </w:pPr>
      <w:r>
        <w:rPr>
          <w:rFonts w:ascii="Times New Roman" w:hAnsi="Times New Roman" w:cs="Times New Roman"/>
          <w:bCs w:val="0"/>
          <w:i w:val="0"/>
        </w:rPr>
        <w:t xml:space="preserve">3.4. </w:t>
      </w:r>
      <w:r w:rsidR="006549BB" w:rsidRPr="00B66D85">
        <w:rPr>
          <w:rFonts w:ascii="Times New Roman" w:hAnsi="Times New Roman" w:cs="Times New Roman"/>
          <w:bCs w:val="0"/>
          <w:i w:val="0"/>
        </w:rPr>
        <w:t>Результаты корреляционного анализа.</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Согласно данным анализа, обнаружены прямые и обратные взаимосвязи между оценками </w:t>
      </w:r>
      <w:r>
        <w:rPr>
          <w:sz w:val="28"/>
          <w:szCs w:val="28"/>
        </w:rPr>
        <w:t>отдельных блоков</w:t>
      </w:r>
      <w:r w:rsidRPr="00B66D85">
        <w:rPr>
          <w:sz w:val="28"/>
          <w:szCs w:val="28"/>
        </w:rPr>
        <w:t xml:space="preserve"> политической и коммерческой рекламы. Все корреляции значимы на уровне 0,01 (</w:t>
      </w:r>
      <w:proofErr w:type="gramStart"/>
      <w:r w:rsidRPr="00B66D85">
        <w:rPr>
          <w:sz w:val="28"/>
          <w:szCs w:val="28"/>
        </w:rPr>
        <w:t>двухсторонняя</w:t>
      </w:r>
      <w:proofErr w:type="gramEnd"/>
      <w:r w:rsidRPr="00B66D85">
        <w:rPr>
          <w:sz w:val="28"/>
          <w:szCs w:val="28"/>
        </w:rPr>
        <w:t>).</w:t>
      </w:r>
      <w:r>
        <w:rPr>
          <w:sz w:val="28"/>
          <w:szCs w:val="28"/>
        </w:rPr>
        <w:t xml:space="preserve"> </w:t>
      </w:r>
      <w:r w:rsidRPr="00B66D85">
        <w:rPr>
          <w:sz w:val="28"/>
          <w:szCs w:val="28"/>
        </w:rPr>
        <w:t xml:space="preserve">Результаты корреляционного анализа </w:t>
      </w:r>
      <w:r>
        <w:rPr>
          <w:sz w:val="28"/>
          <w:szCs w:val="28"/>
        </w:rPr>
        <w:t>представлены</w:t>
      </w:r>
      <w:r w:rsidRPr="00B66D85">
        <w:rPr>
          <w:sz w:val="28"/>
          <w:szCs w:val="28"/>
        </w:rPr>
        <w:t xml:space="preserve"> в Таблице 5.</w:t>
      </w:r>
    </w:p>
    <w:p w:rsidR="006549BB" w:rsidRDefault="006549BB" w:rsidP="006549BB">
      <w:pPr>
        <w:adjustRightInd w:val="0"/>
        <w:snapToGrid w:val="0"/>
        <w:spacing w:line="360" w:lineRule="auto"/>
        <w:ind w:firstLine="709"/>
        <w:jc w:val="both"/>
        <w:rPr>
          <w:sz w:val="28"/>
          <w:szCs w:val="28"/>
        </w:rPr>
      </w:pPr>
      <w:r>
        <w:rPr>
          <w:i/>
          <w:sz w:val="28"/>
          <w:szCs w:val="28"/>
        </w:rPr>
        <w:t>Коммерческая реклама:</w:t>
      </w:r>
      <w:r w:rsidRPr="00B66D85">
        <w:rPr>
          <w:sz w:val="28"/>
          <w:szCs w:val="28"/>
        </w:rPr>
        <w:t xml:space="preserve"> </w:t>
      </w:r>
    </w:p>
    <w:p w:rsidR="006549BB" w:rsidRDefault="006549BB" w:rsidP="006549BB">
      <w:pPr>
        <w:adjustRightInd w:val="0"/>
        <w:snapToGrid w:val="0"/>
        <w:spacing w:after="240" w:line="360" w:lineRule="auto"/>
        <w:ind w:firstLine="709"/>
        <w:jc w:val="both"/>
        <w:rPr>
          <w:sz w:val="28"/>
          <w:szCs w:val="28"/>
        </w:rPr>
      </w:pPr>
      <w:r w:rsidRPr="00B66D85">
        <w:rPr>
          <w:sz w:val="28"/>
          <w:szCs w:val="28"/>
        </w:rPr>
        <w:t xml:space="preserve">Согласно данным анализа обнаружена прямая взаимосвязь между </w:t>
      </w:r>
      <w:r w:rsidRPr="00B66D85">
        <w:rPr>
          <w:i/>
          <w:sz w:val="28"/>
          <w:szCs w:val="28"/>
        </w:rPr>
        <w:t>«эмоциональным блоком»</w:t>
      </w:r>
      <w:r w:rsidRPr="00B66D85">
        <w:rPr>
          <w:sz w:val="28"/>
          <w:szCs w:val="28"/>
        </w:rPr>
        <w:t xml:space="preserve"> и </w:t>
      </w:r>
      <w:r w:rsidRPr="00B66D85">
        <w:rPr>
          <w:i/>
          <w:sz w:val="28"/>
          <w:szCs w:val="28"/>
        </w:rPr>
        <w:t xml:space="preserve">«перцепционным блоком» </w:t>
      </w:r>
      <w:r w:rsidRPr="00B66D85">
        <w:rPr>
          <w:sz w:val="28"/>
          <w:szCs w:val="28"/>
        </w:rPr>
        <w:t>(</w:t>
      </w:r>
      <w:r w:rsidRPr="00B66D85">
        <w:rPr>
          <w:sz w:val="28"/>
          <w:szCs w:val="28"/>
          <w:lang w:val="en-US"/>
        </w:rPr>
        <w:t>p</w:t>
      </w:r>
      <w:r w:rsidRPr="00B66D85">
        <w:rPr>
          <w:sz w:val="28"/>
          <w:szCs w:val="28"/>
        </w:rPr>
        <w:t>=0,457). То есть, чем лучше и выше по оценкам визуально воспринимается рекламное изображение (ярче, крупнее, более единым, простым и знакомым), тем  больше люди испытывают эмоций от</w:t>
      </w:r>
      <w:r>
        <w:rPr>
          <w:sz w:val="28"/>
          <w:szCs w:val="28"/>
        </w:rPr>
        <w:t xml:space="preserve"> увиденного</w:t>
      </w:r>
      <w:r w:rsidRPr="00B66D85">
        <w:rPr>
          <w:sz w:val="28"/>
          <w:szCs w:val="28"/>
        </w:rPr>
        <w:t xml:space="preserve"> изображения (</w:t>
      </w:r>
      <w:r w:rsidRPr="00B66D85">
        <w:rPr>
          <w:sz w:val="28"/>
          <w:szCs w:val="28"/>
          <w:lang w:eastAsia="zh-CN"/>
        </w:rPr>
        <w:t>больше цепляет, более приятная, более цепляющая, притягивающая и радостная)</w:t>
      </w:r>
      <w:r w:rsidRPr="00B66D85">
        <w:rPr>
          <w:sz w:val="28"/>
          <w:szCs w:val="28"/>
        </w:rPr>
        <w:t xml:space="preserve">.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Таблица 5. </w:t>
      </w:r>
      <w:r w:rsidRPr="00B66D85">
        <w:rPr>
          <w:sz w:val="28"/>
          <w:szCs w:val="28"/>
          <w:lang w:eastAsia="zh-CN"/>
        </w:rPr>
        <w:t xml:space="preserve">Результаты корреляционного анализа (коммерческая реклама). </w:t>
      </w:r>
    </w:p>
    <w:tbl>
      <w:tblPr>
        <w:tblStyle w:val="a3"/>
        <w:tblW w:w="0" w:type="auto"/>
        <w:tblLayout w:type="fixed"/>
        <w:tblLook w:val="04A0" w:firstRow="1" w:lastRow="0" w:firstColumn="1" w:lastColumn="0" w:noHBand="0" w:noVBand="1"/>
      </w:tblPr>
      <w:tblGrid>
        <w:gridCol w:w="1768"/>
        <w:gridCol w:w="1749"/>
        <w:gridCol w:w="1553"/>
        <w:gridCol w:w="1559"/>
        <w:gridCol w:w="1701"/>
        <w:gridCol w:w="1524"/>
      </w:tblGrid>
      <w:tr w:rsidR="006549BB" w:rsidRPr="00B66D85" w:rsidTr="00EE6317">
        <w:trPr>
          <w:cantSplit/>
          <w:tblHeader/>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 xml:space="preserve">Наименование </w:t>
            </w:r>
          </w:p>
        </w:tc>
        <w:tc>
          <w:tcPr>
            <w:tcW w:w="1749"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«Перцепционный блок»</w:t>
            </w:r>
          </w:p>
        </w:tc>
        <w:tc>
          <w:tcPr>
            <w:tcW w:w="1553"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«Эмоциональный блок»</w:t>
            </w:r>
          </w:p>
        </w:tc>
        <w:tc>
          <w:tcPr>
            <w:tcW w:w="1559"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«Когнитивный Блок»</w:t>
            </w:r>
          </w:p>
        </w:tc>
        <w:tc>
          <w:tcPr>
            <w:tcW w:w="1701"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«Мотивационный блок»</w:t>
            </w:r>
          </w:p>
        </w:tc>
        <w:tc>
          <w:tcPr>
            <w:tcW w:w="1524"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«идеология»</w:t>
            </w: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«Эмоциональный блок»</w:t>
            </w:r>
          </w:p>
        </w:tc>
        <w:tc>
          <w:tcPr>
            <w:tcW w:w="1749" w:type="dxa"/>
          </w:tcPr>
          <w:p w:rsidR="006549BB" w:rsidRPr="00B66D85" w:rsidRDefault="006549BB" w:rsidP="00836DC9">
            <w:pPr>
              <w:spacing w:line="276" w:lineRule="auto"/>
              <w:jc w:val="center"/>
            </w:pPr>
            <w:r w:rsidRPr="00B66D85">
              <w:t>,457</w:t>
            </w:r>
            <w:r w:rsidRPr="00B66D85">
              <w:rPr>
                <w:vertAlign w:val="superscript"/>
              </w:rPr>
              <w:t>**</w:t>
            </w:r>
          </w:p>
        </w:tc>
        <w:tc>
          <w:tcPr>
            <w:tcW w:w="1553" w:type="dxa"/>
          </w:tcPr>
          <w:p w:rsidR="006549BB" w:rsidRPr="00B66D85" w:rsidRDefault="006549BB" w:rsidP="00836DC9">
            <w:pPr>
              <w:spacing w:line="276" w:lineRule="auto"/>
              <w:jc w:val="center"/>
            </w:pPr>
          </w:p>
        </w:tc>
        <w:tc>
          <w:tcPr>
            <w:tcW w:w="1559" w:type="dxa"/>
          </w:tcPr>
          <w:p w:rsidR="006549BB" w:rsidRPr="00B66D85" w:rsidRDefault="006549BB" w:rsidP="00836DC9">
            <w:pPr>
              <w:spacing w:line="276" w:lineRule="auto"/>
              <w:jc w:val="center"/>
            </w:pPr>
          </w:p>
        </w:tc>
        <w:tc>
          <w:tcPr>
            <w:tcW w:w="1701" w:type="dxa"/>
          </w:tcPr>
          <w:p w:rsidR="006549BB" w:rsidRPr="00B66D85" w:rsidRDefault="006549BB" w:rsidP="00836DC9">
            <w:pPr>
              <w:spacing w:line="276" w:lineRule="auto"/>
              <w:jc w:val="center"/>
            </w:pPr>
          </w:p>
        </w:tc>
        <w:tc>
          <w:tcPr>
            <w:tcW w:w="1524" w:type="dxa"/>
          </w:tcPr>
          <w:p w:rsidR="006549BB" w:rsidRPr="00B66D85" w:rsidRDefault="006549BB" w:rsidP="00836DC9">
            <w:pPr>
              <w:spacing w:line="276" w:lineRule="auto"/>
              <w:jc w:val="center"/>
            </w:pP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«Мотивационный блок»</w:t>
            </w:r>
          </w:p>
        </w:tc>
        <w:tc>
          <w:tcPr>
            <w:tcW w:w="1749" w:type="dxa"/>
          </w:tcPr>
          <w:p w:rsidR="006549BB" w:rsidRPr="00B66D85" w:rsidRDefault="006549BB" w:rsidP="00836DC9">
            <w:pPr>
              <w:spacing w:line="276" w:lineRule="auto"/>
              <w:jc w:val="center"/>
            </w:pPr>
          </w:p>
        </w:tc>
        <w:tc>
          <w:tcPr>
            <w:tcW w:w="1553" w:type="dxa"/>
          </w:tcPr>
          <w:p w:rsidR="006549BB" w:rsidRPr="00B66D85" w:rsidRDefault="006549BB" w:rsidP="00836DC9">
            <w:pPr>
              <w:spacing w:line="276" w:lineRule="auto"/>
              <w:jc w:val="center"/>
            </w:pPr>
          </w:p>
        </w:tc>
        <w:tc>
          <w:tcPr>
            <w:tcW w:w="1559" w:type="dxa"/>
          </w:tcPr>
          <w:p w:rsidR="006549BB" w:rsidRPr="00B66D85" w:rsidRDefault="006549BB" w:rsidP="00836DC9">
            <w:pPr>
              <w:spacing w:line="276" w:lineRule="auto"/>
              <w:jc w:val="center"/>
            </w:pPr>
            <w:r w:rsidRPr="00B66D85">
              <w:t>,835</w:t>
            </w:r>
            <w:r w:rsidRPr="00B66D85">
              <w:rPr>
                <w:vertAlign w:val="superscript"/>
              </w:rPr>
              <w:t>**</w:t>
            </w:r>
          </w:p>
        </w:tc>
        <w:tc>
          <w:tcPr>
            <w:tcW w:w="1701" w:type="dxa"/>
          </w:tcPr>
          <w:p w:rsidR="006549BB" w:rsidRPr="00B66D85" w:rsidRDefault="006549BB" w:rsidP="00836DC9">
            <w:pPr>
              <w:spacing w:line="276" w:lineRule="auto"/>
              <w:jc w:val="center"/>
            </w:pPr>
          </w:p>
        </w:tc>
        <w:tc>
          <w:tcPr>
            <w:tcW w:w="1524" w:type="dxa"/>
          </w:tcPr>
          <w:p w:rsidR="006549BB" w:rsidRPr="00B66D85" w:rsidRDefault="006549BB" w:rsidP="00836DC9">
            <w:pPr>
              <w:spacing w:line="276" w:lineRule="auto"/>
              <w:jc w:val="center"/>
            </w:pP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«идеология»</w:t>
            </w:r>
          </w:p>
        </w:tc>
        <w:tc>
          <w:tcPr>
            <w:tcW w:w="1749" w:type="dxa"/>
          </w:tcPr>
          <w:p w:rsidR="006549BB" w:rsidRPr="00B66D85" w:rsidRDefault="006549BB" w:rsidP="00836DC9">
            <w:pPr>
              <w:spacing w:line="276" w:lineRule="auto"/>
              <w:jc w:val="center"/>
            </w:pPr>
            <w:r w:rsidRPr="00B66D85">
              <w:t>-,443</w:t>
            </w:r>
            <w:r w:rsidRPr="00B66D85">
              <w:rPr>
                <w:vertAlign w:val="superscript"/>
              </w:rPr>
              <w:t>**</w:t>
            </w:r>
          </w:p>
        </w:tc>
        <w:tc>
          <w:tcPr>
            <w:tcW w:w="1553" w:type="dxa"/>
          </w:tcPr>
          <w:p w:rsidR="006549BB" w:rsidRPr="00B66D85" w:rsidRDefault="006549BB" w:rsidP="00836DC9">
            <w:pPr>
              <w:spacing w:line="276" w:lineRule="auto"/>
              <w:jc w:val="center"/>
            </w:pPr>
          </w:p>
        </w:tc>
        <w:tc>
          <w:tcPr>
            <w:tcW w:w="1559" w:type="dxa"/>
          </w:tcPr>
          <w:p w:rsidR="006549BB" w:rsidRPr="00B66D85" w:rsidRDefault="006549BB" w:rsidP="00836DC9">
            <w:pPr>
              <w:spacing w:line="276" w:lineRule="auto"/>
              <w:jc w:val="center"/>
            </w:pPr>
          </w:p>
        </w:tc>
        <w:tc>
          <w:tcPr>
            <w:tcW w:w="1701" w:type="dxa"/>
          </w:tcPr>
          <w:p w:rsidR="006549BB" w:rsidRPr="00B66D85" w:rsidRDefault="006549BB" w:rsidP="00836DC9">
            <w:pPr>
              <w:spacing w:line="276" w:lineRule="auto"/>
              <w:jc w:val="center"/>
            </w:pPr>
            <w:r w:rsidRPr="00B66D85">
              <w:t>-,381</w:t>
            </w:r>
            <w:r w:rsidRPr="00B66D85">
              <w:rPr>
                <w:vertAlign w:val="superscript"/>
              </w:rPr>
              <w:t>**</w:t>
            </w:r>
          </w:p>
        </w:tc>
        <w:tc>
          <w:tcPr>
            <w:tcW w:w="1524" w:type="dxa"/>
          </w:tcPr>
          <w:p w:rsidR="006549BB" w:rsidRPr="00B66D85" w:rsidRDefault="006549BB" w:rsidP="00836DC9">
            <w:pPr>
              <w:spacing w:line="276" w:lineRule="auto"/>
              <w:jc w:val="center"/>
            </w:pP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lastRenderedPageBreak/>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«деятельность»</w:t>
            </w:r>
          </w:p>
        </w:tc>
        <w:tc>
          <w:tcPr>
            <w:tcW w:w="1749" w:type="dxa"/>
          </w:tcPr>
          <w:p w:rsidR="006549BB" w:rsidRPr="00B66D85" w:rsidRDefault="006549BB" w:rsidP="00836DC9">
            <w:pPr>
              <w:spacing w:line="276" w:lineRule="auto"/>
              <w:jc w:val="center"/>
            </w:pPr>
          </w:p>
        </w:tc>
        <w:tc>
          <w:tcPr>
            <w:tcW w:w="1553" w:type="dxa"/>
          </w:tcPr>
          <w:p w:rsidR="006549BB" w:rsidRPr="00B66D85" w:rsidRDefault="006549BB" w:rsidP="00836DC9">
            <w:pPr>
              <w:spacing w:line="276" w:lineRule="auto"/>
              <w:jc w:val="center"/>
            </w:pPr>
            <w:r w:rsidRPr="00B66D85">
              <w:t>-,694</w:t>
            </w:r>
            <w:r w:rsidRPr="00B66D85">
              <w:rPr>
                <w:vertAlign w:val="superscript"/>
              </w:rPr>
              <w:t>**</w:t>
            </w:r>
          </w:p>
        </w:tc>
        <w:tc>
          <w:tcPr>
            <w:tcW w:w="1559" w:type="dxa"/>
          </w:tcPr>
          <w:p w:rsidR="006549BB" w:rsidRPr="00B66D85" w:rsidRDefault="006549BB" w:rsidP="00836DC9">
            <w:pPr>
              <w:spacing w:line="276" w:lineRule="auto"/>
              <w:jc w:val="center"/>
            </w:pPr>
            <w:r w:rsidRPr="00B66D85">
              <w:t>,375</w:t>
            </w:r>
            <w:r w:rsidRPr="00B66D85">
              <w:rPr>
                <w:vertAlign w:val="superscript"/>
              </w:rPr>
              <w:t>**</w:t>
            </w:r>
          </w:p>
        </w:tc>
        <w:tc>
          <w:tcPr>
            <w:tcW w:w="1701" w:type="dxa"/>
          </w:tcPr>
          <w:p w:rsidR="006549BB" w:rsidRPr="00B66D85" w:rsidRDefault="006549BB" w:rsidP="00836DC9">
            <w:pPr>
              <w:spacing w:line="276" w:lineRule="auto"/>
              <w:jc w:val="center"/>
            </w:pPr>
          </w:p>
        </w:tc>
        <w:tc>
          <w:tcPr>
            <w:tcW w:w="1524" w:type="dxa"/>
          </w:tcPr>
          <w:p w:rsidR="006549BB" w:rsidRPr="00B66D85" w:rsidRDefault="006549BB" w:rsidP="00836DC9">
            <w:pPr>
              <w:spacing w:line="276" w:lineRule="auto"/>
              <w:jc w:val="center"/>
            </w:pP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«ком-</w:t>
            </w:r>
            <w:proofErr w:type="spellStart"/>
            <w:r w:rsidRPr="00B66D85">
              <w:rPr>
                <w:lang w:eastAsia="zh-CN"/>
              </w:rPr>
              <w:t>ия</w:t>
            </w:r>
            <w:proofErr w:type="spellEnd"/>
            <w:r w:rsidRPr="00B66D85">
              <w:rPr>
                <w:lang w:eastAsia="zh-CN"/>
              </w:rPr>
              <w:t>»</w:t>
            </w:r>
          </w:p>
        </w:tc>
        <w:tc>
          <w:tcPr>
            <w:tcW w:w="1749" w:type="dxa"/>
          </w:tcPr>
          <w:p w:rsidR="006549BB" w:rsidRPr="00B66D85" w:rsidRDefault="006549BB" w:rsidP="00836DC9">
            <w:pPr>
              <w:spacing w:line="276" w:lineRule="auto"/>
              <w:jc w:val="center"/>
            </w:pPr>
            <w:r w:rsidRPr="00B66D85">
              <w:t>,691</w:t>
            </w:r>
            <w:r w:rsidRPr="00B66D85">
              <w:rPr>
                <w:vertAlign w:val="superscript"/>
              </w:rPr>
              <w:t>**</w:t>
            </w:r>
          </w:p>
        </w:tc>
        <w:tc>
          <w:tcPr>
            <w:tcW w:w="1553" w:type="dxa"/>
          </w:tcPr>
          <w:p w:rsidR="006549BB" w:rsidRPr="00B66D85" w:rsidRDefault="006549BB" w:rsidP="00836DC9">
            <w:pPr>
              <w:spacing w:line="276" w:lineRule="auto"/>
              <w:jc w:val="center"/>
            </w:pPr>
          </w:p>
        </w:tc>
        <w:tc>
          <w:tcPr>
            <w:tcW w:w="1559" w:type="dxa"/>
          </w:tcPr>
          <w:p w:rsidR="006549BB" w:rsidRPr="00B66D85" w:rsidRDefault="006549BB" w:rsidP="00836DC9">
            <w:pPr>
              <w:spacing w:line="276" w:lineRule="auto"/>
              <w:jc w:val="center"/>
            </w:pPr>
            <w:r w:rsidRPr="00B66D85">
              <w:t>,597</w:t>
            </w:r>
            <w:r w:rsidRPr="00B66D85">
              <w:rPr>
                <w:vertAlign w:val="superscript"/>
              </w:rPr>
              <w:t>**</w:t>
            </w:r>
          </w:p>
        </w:tc>
        <w:tc>
          <w:tcPr>
            <w:tcW w:w="1701" w:type="dxa"/>
          </w:tcPr>
          <w:p w:rsidR="006549BB" w:rsidRPr="00B66D85" w:rsidRDefault="006549BB" w:rsidP="00836DC9">
            <w:pPr>
              <w:spacing w:line="276" w:lineRule="auto"/>
              <w:jc w:val="center"/>
            </w:pPr>
            <w:r w:rsidRPr="00B66D85">
              <w:t>,641</w:t>
            </w:r>
            <w:r w:rsidRPr="00B66D85">
              <w:rPr>
                <w:vertAlign w:val="superscript"/>
              </w:rPr>
              <w:t>**</w:t>
            </w:r>
          </w:p>
        </w:tc>
        <w:tc>
          <w:tcPr>
            <w:tcW w:w="1524" w:type="dxa"/>
          </w:tcPr>
          <w:p w:rsidR="006549BB" w:rsidRPr="00B66D85" w:rsidRDefault="006549BB" w:rsidP="00836DC9">
            <w:pPr>
              <w:spacing w:line="276" w:lineRule="auto"/>
              <w:jc w:val="center"/>
            </w:pPr>
          </w:p>
        </w:tc>
      </w:tr>
      <w:tr w:rsidR="006549BB" w:rsidRPr="00B66D85" w:rsidTr="00EE6317">
        <w:trPr>
          <w:cantSplit/>
        </w:trPr>
        <w:tc>
          <w:tcPr>
            <w:tcW w:w="1768"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Ком</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«активность»</w:t>
            </w:r>
          </w:p>
        </w:tc>
        <w:tc>
          <w:tcPr>
            <w:tcW w:w="1749" w:type="dxa"/>
          </w:tcPr>
          <w:p w:rsidR="006549BB" w:rsidRPr="00B66D85" w:rsidRDefault="006549BB" w:rsidP="00836DC9">
            <w:pPr>
              <w:spacing w:line="276" w:lineRule="auto"/>
              <w:jc w:val="center"/>
            </w:pPr>
          </w:p>
        </w:tc>
        <w:tc>
          <w:tcPr>
            <w:tcW w:w="1553" w:type="dxa"/>
          </w:tcPr>
          <w:p w:rsidR="006549BB" w:rsidRPr="00B66D85" w:rsidRDefault="006549BB" w:rsidP="00836DC9">
            <w:pPr>
              <w:spacing w:line="276" w:lineRule="auto"/>
              <w:jc w:val="center"/>
            </w:pPr>
          </w:p>
        </w:tc>
        <w:tc>
          <w:tcPr>
            <w:tcW w:w="1559" w:type="dxa"/>
          </w:tcPr>
          <w:p w:rsidR="006549BB" w:rsidRPr="00B66D85" w:rsidRDefault="006549BB" w:rsidP="00836DC9">
            <w:pPr>
              <w:spacing w:line="276" w:lineRule="auto"/>
              <w:jc w:val="center"/>
            </w:pPr>
          </w:p>
        </w:tc>
        <w:tc>
          <w:tcPr>
            <w:tcW w:w="1701" w:type="dxa"/>
          </w:tcPr>
          <w:p w:rsidR="006549BB" w:rsidRPr="00B66D85" w:rsidRDefault="006549BB" w:rsidP="00836DC9">
            <w:pPr>
              <w:spacing w:line="276" w:lineRule="auto"/>
              <w:jc w:val="center"/>
            </w:pPr>
          </w:p>
        </w:tc>
        <w:tc>
          <w:tcPr>
            <w:tcW w:w="1524" w:type="dxa"/>
          </w:tcPr>
          <w:p w:rsidR="006549BB" w:rsidRPr="00B66D85" w:rsidRDefault="006549BB" w:rsidP="00836DC9">
            <w:pPr>
              <w:spacing w:line="276" w:lineRule="auto"/>
              <w:jc w:val="center"/>
            </w:pPr>
            <w:r w:rsidRPr="00B66D85">
              <w:t>-,698</w:t>
            </w:r>
            <w:r w:rsidRPr="00B66D85">
              <w:rPr>
                <w:vertAlign w:val="superscript"/>
              </w:rPr>
              <w:t>**</w:t>
            </w:r>
          </w:p>
        </w:tc>
      </w:tr>
    </w:tbl>
    <w:p w:rsidR="00EE6317" w:rsidRDefault="00EE6317" w:rsidP="00EE6317">
      <w:pPr>
        <w:adjustRightInd w:val="0"/>
        <w:snapToGrid w:val="0"/>
        <w:spacing w:before="240" w:line="360" w:lineRule="auto"/>
        <w:ind w:firstLine="709"/>
        <w:jc w:val="right"/>
        <w:rPr>
          <w:sz w:val="28"/>
          <w:szCs w:val="28"/>
        </w:rPr>
      </w:pPr>
      <w:r>
        <w:rPr>
          <w:sz w:val="28"/>
          <w:szCs w:val="28"/>
        </w:rPr>
        <w:t>Продолжение Таблицы 5.</w:t>
      </w:r>
    </w:p>
    <w:p w:rsidR="006549BB" w:rsidRPr="00EE6317" w:rsidRDefault="006549BB" w:rsidP="00EE6317">
      <w:pPr>
        <w:adjustRightInd w:val="0"/>
        <w:snapToGrid w:val="0"/>
        <w:spacing w:after="240" w:line="360" w:lineRule="auto"/>
        <w:ind w:firstLine="709"/>
        <w:jc w:val="both"/>
        <w:rPr>
          <w:sz w:val="28"/>
          <w:szCs w:val="28"/>
        </w:rPr>
      </w:pPr>
      <w:r w:rsidRPr="00EE6317">
        <w:rPr>
          <w:sz w:val="28"/>
          <w:szCs w:val="28"/>
        </w:rPr>
        <w:t>**. Корреляция значима на уровне 0,01 (двухсторонняя).</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Согласно данным анализа обнаружена прямая взаимосвязь между </w:t>
      </w:r>
      <w:r w:rsidRPr="00B66D85">
        <w:rPr>
          <w:i/>
          <w:sz w:val="28"/>
          <w:szCs w:val="28"/>
        </w:rPr>
        <w:t>«эмоциональным блоком»</w:t>
      </w:r>
      <w:r w:rsidRPr="00B66D85">
        <w:rPr>
          <w:sz w:val="28"/>
          <w:szCs w:val="28"/>
        </w:rPr>
        <w:t xml:space="preserve"> и </w:t>
      </w:r>
      <w:r w:rsidRPr="00B66D85">
        <w:rPr>
          <w:i/>
          <w:sz w:val="28"/>
          <w:szCs w:val="28"/>
        </w:rPr>
        <w:t xml:space="preserve">«перцепционным блоком» </w:t>
      </w:r>
      <w:r w:rsidRPr="00B66D85">
        <w:rPr>
          <w:sz w:val="28"/>
          <w:szCs w:val="28"/>
        </w:rPr>
        <w:t>(</w:t>
      </w:r>
      <w:r w:rsidRPr="00B66D85">
        <w:rPr>
          <w:sz w:val="28"/>
          <w:szCs w:val="28"/>
          <w:lang w:val="en-US"/>
        </w:rPr>
        <w:t>p</w:t>
      </w:r>
      <w:r w:rsidRPr="00B66D85">
        <w:rPr>
          <w:sz w:val="28"/>
          <w:szCs w:val="28"/>
        </w:rPr>
        <w:t>=0,457). То есть, чем лучше и выше по оценкам визуально воспринимается рекламное изображение (ярче, крупнее, более единым, простым и знакомым), тем  больше люди испытывают эмоций от</w:t>
      </w:r>
      <w:r>
        <w:rPr>
          <w:sz w:val="28"/>
          <w:szCs w:val="28"/>
        </w:rPr>
        <w:t xml:space="preserve"> увиденного</w:t>
      </w:r>
      <w:r w:rsidRPr="00B66D85">
        <w:rPr>
          <w:sz w:val="28"/>
          <w:szCs w:val="28"/>
        </w:rPr>
        <w:t xml:space="preserve"> изображения (</w:t>
      </w:r>
      <w:r w:rsidRPr="00B66D85">
        <w:rPr>
          <w:sz w:val="28"/>
          <w:szCs w:val="28"/>
          <w:lang w:eastAsia="zh-CN"/>
        </w:rPr>
        <w:t>больше цепляет, более приятная, более цепляющая, притягивающая и радостная)</w:t>
      </w:r>
      <w:r w:rsidRPr="00B66D85">
        <w:rPr>
          <w:sz w:val="28"/>
          <w:szCs w:val="28"/>
        </w:rPr>
        <w:t xml:space="preserve">. </w:t>
      </w:r>
    </w:p>
    <w:p w:rsidR="006549BB" w:rsidRPr="00B66D85" w:rsidRDefault="006549BB" w:rsidP="006549BB">
      <w:pPr>
        <w:adjustRightInd w:val="0"/>
        <w:snapToGrid w:val="0"/>
        <w:spacing w:line="360" w:lineRule="auto"/>
        <w:ind w:firstLine="709"/>
        <w:jc w:val="both"/>
        <w:rPr>
          <w:sz w:val="28"/>
          <w:szCs w:val="28"/>
          <w:lang w:eastAsia="zh-CN"/>
        </w:rPr>
      </w:pPr>
      <w:r w:rsidRPr="00B66D85">
        <w:rPr>
          <w:sz w:val="28"/>
          <w:szCs w:val="28"/>
        </w:rPr>
        <w:t xml:space="preserve">Есть прямая взаимосвязь между </w:t>
      </w:r>
      <w:r w:rsidRPr="00B66D85">
        <w:rPr>
          <w:i/>
          <w:sz w:val="28"/>
          <w:szCs w:val="28"/>
        </w:rPr>
        <w:t>«мотивационным блоком»</w:t>
      </w:r>
      <w:r w:rsidRPr="00B66D85">
        <w:rPr>
          <w:sz w:val="28"/>
          <w:szCs w:val="28"/>
        </w:rPr>
        <w:t xml:space="preserve"> и </w:t>
      </w:r>
      <w:r w:rsidRPr="00B66D85">
        <w:rPr>
          <w:i/>
          <w:sz w:val="28"/>
          <w:szCs w:val="28"/>
        </w:rPr>
        <w:t>«когнитивным  блоком»</w:t>
      </w:r>
      <w:r w:rsidRPr="00B66D85">
        <w:rPr>
          <w:sz w:val="28"/>
          <w:szCs w:val="28"/>
        </w:rPr>
        <w:t xml:space="preserve"> (</w:t>
      </w:r>
      <w:r w:rsidRPr="00B66D85">
        <w:rPr>
          <w:sz w:val="28"/>
          <w:szCs w:val="28"/>
          <w:lang w:val="en-US"/>
        </w:rPr>
        <w:t>p</w:t>
      </w:r>
      <w:r w:rsidRPr="00B66D85">
        <w:rPr>
          <w:sz w:val="28"/>
          <w:szCs w:val="28"/>
        </w:rPr>
        <w:t xml:space="preserve">=0,835). Чем лучше понимают увиденное изображение, видят в нем </w:t>
      </w:r>
      <w:r w:rsidRPr="00B66D85">
        <w:rPr>
          <w:sz w:val="28"/>
          <w:szCs w:val="28"/>
          <w:lang w:eastAsia="zh-CN"/>
        </w:rPr>
        <w:t>оригинальность, развитие, чем лучше могут описать изображение, чем больше побуждает к размышлению</w:t>
      </w:r>
      <w:r w:rsidRPr="00B66D85">
        <w:rPr>
          <w:sz w:val="28"/>
          <w:szCs w:val="28"/>
        </w:rPr>
        <w:t xml:space="preserve">, тем больше данное визуальное сообщение будет </w:t>
      </w:r>
      <w:r w:rsidRPr="00B66D85">
        <w:rPr>
          <w:sz w:val="28"/>
          <w:szCs w:val="28"/>
          <w:lang w:eastAsia="zh-CN"/>
        </w:rPr>
        <w:t>внушающим, запоминающимся, системным, порождающим собранность.</w:t>
      </w:r>
    </w:p>
    <w:p w:rsidR="006549BB" w:rsidRPr="00B66D85" w:rsidRDefault="006549BB" w:rsidP="006549BB">
      <w:pPr>
        <w:adjustRightInd w:val="0"/>
        <w:snapToGrid w:val="0"/>
        <w:spacing w:line="360" w:lineRule="auto"/>
        <w:ind w:firstLine="709"/>
        <w:jc w:val="both"/>
        <w:rPr>
          <w:sz w:val="28"/>
          <w:szCs w:val="28"/>
          <w:lang w:eastAsia="zh-CN"/>
        </w:rPr>
      </w:pPr>
      <w:r w:rsidRPr="00B66D85">
        <w:rPr>
          <w:sz w:val="28"/>
          <w:szCs w:val="28"/>
          <w:lang w:eastAsia="zh-CN"/>
        </w:rPr>
        <w:t xml:space="preserve">Обнаружена обратная взаимосвязь между </w:t>
      </w:r>
      <w:r w:rsidRPr="00B66D85">
        <w:rPr>
          <w:i/>
          <w:sz w:val="28"/>
          <w:szCs w:val="28"/>
          <w:lang w:eastAsia="zh-CN"/>
        </w:rPr>
        <w:t xml:space="preserve">«блоком идеология» </w:t>
      </w:r>
      <w:r w:rsidRPr="00B66D85">
        <w:rPr>
          <w:sz w:val="28"/>
          <w:szCs w:val="28"/>
          <w:lang w:eastAsia="zh-CN"/>
        </w:rPr>
        <w:t>и</w:t>
      </w:r>
      <w:r w:rsidRPr="00B66D85">
        <w:rPr>
          <w:i/>
          <w:sz w:val="28"/>
          <w:szCs w:val="28"/>
          <w:lang w:eastAsia="zh-CN"/>
        </w:rPr>
        <w:t xml:space="preserve"> «перцепционным блоком» </w:t>
      </w:r>
      <w:r w:rsidRPr="00B66D85">
        <w:rPr>
          <w:sz w:val="28"/>
          <w:szCs w:val="28"/>
          <w:lang w:eastAsia="zh-CN"/>
        </w:rPr>
        <w:t>(</w:t>
      </w:r>
      <w:r w:rsidRPr="00B66D85">
        <w:rPr>
          <w:sz w:val="28"/>
          <w:szCs w:val="28"/>
          <w:lang w:val="en-US"/>
        </w:rPr>
        <w:t>p</w:t>
      </w:r>
      <w:r w:rsidRPr="00B66D85">
        <w:rPr>
          <w:sz w:val="28"/>
          <w:szCs w:val="28"/>
        </w:rPr>
        <w:t>=</w:t>
      </w:r>
      <w:r w:rsidRPr="00B66D85">
        <w:rPr>
          <w:sz w:val="28"/>
          <w:szCs w:val="28"/>
          <w:lang w:eastAsia="zh-CN"/>
        </w:rPr>
        <w:t>-0,443) и</w:t>
      </w:r>
      <w:r w:rsidRPr="00B66D85">
        <w:rPr>
          <w:i/>
          <w:sz w:val="28"/>
          <w:szCs w:val="28"/>
          <w:lang w:eastAsia="zh-CN"/>
        </w:rPr>
        <w:t xml:space="preserve"> «блоком идеология» и «мотивационным блоком»</w:t>
      </w:r>
      <w:r w:rsidRPr="00B66D85">
        <w:rPr>
          <w:sz w:val="28"/>
          <w:szCs w:val="28"/>
          <w:lang w:eastAsia="zh-CN"/>
        </w:rPr>
        <w:t xml:space="preserve"> (</w:t>
      </w:r>
      <w:r w:rsidRPr="00B66D85">
        <w:rPr>
          <w:sz w:val="28"/>
          <w:szCs w:val="28"/>
          <w:lang w:val="en-US"/>
        </w:rPr>
        <w:t>p</w:t>
      </w:r>
      <w:r w:rsidRPr="00B66D85">
        <w:rPr>
          <w:sz w:val="28"/>
          <w:szCs w:val="28"/>
        </w:rPr>
        <w:t>=</w:t>
      </w:r>
      <w:r w:rsidRPr="00B66D85">
        <w:rPr>
          <w:sz w:val="28"/>
          <w:szCs w:val="28"/>
          <w:lang w:eastAsia="zh-CN"/>
        </w:rPr>
        <w:t>-0,381). То есть</w:t>
      </w:r>
      <w:r w:rsidRPr="00B66D85">
        <w:rPr>
          <w:sz w:val="28"/>
          <w:szCs w:val="28"/>
        </w:rPr>
        <w:t>, чем лучше и выше по оценкам визуально воспринимается рекламное изображение (ярче, крупнее, более единым, простым и знакомым)</w:t>
      </w:r>
      <w:r w:rsidRPr="00B66D85">
        <w:rPr>
          <w:sz w:val="28"/>
          <w:szCs w:val="28"/>
          <w:lang w:eastAsia="zh-CN"/>
        </w:rPr>
        <w:t xml:space="preserve">. Тем ниже и меньше видится в рекламном изображении смысла, понятности, ценности, не различаются возрастные различия (на какую </w:t>
      </w:r>
      <w:r w:rsidRPr="00B66D85">
        <w:rPr>
          <w:sz w:val="28"/>
          <w:szCs w:val="28"/>
          <w:lang w:eastAsia="zh-CN"/>
        </w:rPr>
        <w:lastRenderedPageBreak/>
        <w:t xml:space="preserve">аудиторию направлена реклама), меньше смысла понимается через текст. И наоборот. А также, чем больше воспринимается рекламное изображение внушающим, запоминающимся, системным, порождающим собранность, тем ниже и меньше видится в рекламном изображении смысла, понятности, ценности, не различаются возрастные различия (на какую аудиторию направлена реклама), меньше смысла понимается через текст. И наоборот. </w:t>
      </w:r>
    </w:p>
    <w:p w:rsidR="006549BB" w:rsidRPr="00B66D85" w:rsidRDefault="006549BB" w:rsidP="006549BB">
      <w:pPr>
        <w:spacing w:line="360" w:lineRule="auto"/>
        <w:ind w:firstLine="709"/>
        <w:jc w:val="both"/>
        <w:rPr>
          <w:sz w:val="28"/>
          <w:szCs w:val="28"/>
          <w:lang w:eastAsia="zh-CN"/>
        </w:rPr>
      </w:pPr>
      <w:r w:rsidRPr="00B66D85">
        <w:rPr>
          <w:sz w:val="28"/>
          <w:szCs w:val="28"/>
          <w:lang w:eastAsia="zh-CN"/>
        </w:rPr>
        <w:t xml:space="preserve">Обнаружена обратная взаимосвязь между </w:t>
      </w:r>
      <w:r w:rsidRPr="00B66D85">
        <w:rPr>
          <w:i/>
          <w:sz w:val="28"/>
          <w:szCs w:val="28"/>
          <w:lang w:eastAsia="zh-CN"/>
        </w:rPr>
        <w:t xml:space="preserve">«блоком деятельность» </w:t>
      </w:r>
      <w:r w:rsidRPr="00B66D85">
        <w:rPr>
          <w:sz w:val="28"/>
          <w:szCs w:val="28"/>
          <w:lang w:eastAsia="zh-CN"/>
        </w:rPr>
        <w:t>и</w:t>
      </w:r>
      <w:r w:rsidRPr="00B66D85">
        <w:rPr>
          <w:i/>
          <w:sz w:val="28"/>
          <w:szCs w:val="28"/>
          <w:lang w:eastAsia="zh-CN"/>
        </w:rPr>
        <w:t xml:space="preserve"> «эмоциональным блоком» </w:t>
      </w:r>
      <w:r w:rsidRPr="00B66D85">
        <w:rPr>
          <w:sz w:val="28"/>
          <w:szCs w:val="28"/>
          <w:lang w:eastAsia="zh-CN"/>
        </w:rPr>
        <w:t>(</w:t>
      </w:r>
      <w:r w:rsidRPr="00B66D85">
        <w:rPr>
          <w:sz w:val="28"/>
          <w:szCs w:val="28"/>
          <w:lang w:val="en-US"/>
        </w:rPr>
        <w:t>p</w:t>
      </w:r>
      <w:r w:rsidRPr="00B66D85">
        <w:rPr>
          <w:sz w:val="28"/>
          <w:szCs w:val="28"/>
        </w:rPr>
        <w:t>=</w:t>
      </w:r>
      <w:r w:rsidRPr="00B66D85">
        <w:rPr>
          <w:sz w:val="28"/>
          <w:szCs w:val="28"/>
          <w:lang w:eastAsia="zh-CN"/>
        </w:rPr>
        <w:t>-0,694) и прямая взаимосвязь между</w:t>
      </w:r>
      <w:r w:rsidRPr="00B66D85">
        <w:rPr>
          <w:i/>
          <w:sz w:val="28"/>
          <w:szCs w:val="28"/>
          <w:lang w:eastAsia="zh-CN"/>
        </w:rPr>
        <w:t xml:space="preserve"> «блоком деятельность» и «когнитивным блоком»</w:t>
      </w:r>
      <w:r w:rsidRPr="00B66D85">
        <w:rPr>
          <w:sz w:val="28"/>
          <w:szCs w:val="28"/>
          <w:lang w:eastAsia="zh-CN"/>
        </w:rPr>
        <w:t xml:space="preserve"> (</w:t>
      </w:r>
      <w:r w:rsidRPr="00B66D85">
        <w:rPr>
          <w:sz w:val="28"/>
          <w:szCs w:val="28"/>
          <w:lang w:val="en-US"/>
        </w:rPr>
        <w:t>p</w:t>
      </w:r>
      <w:r w:rsidRPr="00B66D85">
        <w:rPr>
          <w:sz w:val="28"/>
          <w:szCs w:val="28"/>
        </w:rPr>
        <w:t>=</w:t>
      </w:r>
      <w:r w:rsidRPr="00B66D85">
        <w:rPr>
          <w:sz w:val="28"/>
          <w:szCs w:val="28"/>
          <w:lang w:eastAsia="zh-CN"/>
        </w:rPr>
        <w:t xml:space="preserve">-0,375). То есть чем больше </w:t>
      </w:r>
      <w:r w:rsidRPr="00B66D85">
        <w:rPr>
          <w:sz w:val="28"/>
          <w:szCs w:val="28"/>
        </w:rPr>
        <w:t>люди испытывают эмоций от изображения (</w:t>
      </w:r>
      <w:r w:rsidRPr="00B66D85">
        <w:rPr>
          <w:sz w:val="28"/>
          <w:szCs w:val="28"/>
          <w:lang w:eastAsia="zh-CN"/>
        </w:rPr>
        <w:t xml:space="preserve">больше цепляет, более приятная, более цепляющая, притягивающая и радостная), тем меньше в ней анимации, тем уже направлена (рекламируются отдельные товары), меньше декларируется - мотив статуса, меньше присутствует ориентация на себя, меньше ценности престижа и моды. И чем </w:t>
      </w:r>
      <w:r w:rsidRPr="00B66D85">
        <w:rPr>
          <w:sz w:val="28"/>
          <w:szCs w:val="28"/>
        </w:rPr>
        <w:t xml:space="preserve">лучше понимают увиденное изображение, видят в нем </w:t>
      </w:r>
      <w:r w:rsidRPr="00B66D85">
        <w:rPr>
          <w:sz w:val="28"/>
          <w:szCs w:val="28"/>
          <w:lang w:eastAsia="zh-CN"/>
        </w:rPr>
        <w:t>оригинальность, развитие, чем лучше могут описать изображение, чем больше побуждает к размышлению, тем больше анимации, рекламируется отдельные товары, главным декларируется - мотив статуса, преимущественная ориентация на себя, ценности престижа и моды.</w:t>
      </w:r>
    </w:p>
    <w:p w:rsidR="006549BB" w:rsidRPr="00B66D85" w:rsidRDefault="006549BB" w:rsidP="006549BB">
      <w:pPr>
        <w:adjustRightInd w:val="0"/>
        <w:snapToGrid w:val="0"/>
        <w:spacing w:line="360" w:lineRule="auto"/>
        <w:ind w:firstLine="709"/>
        <w:jc w:val="both"/>
        <w:rPr>
          <w:sz w:val="28"/>
          <w:szCs w:val="28"/>
          <w:lang w:eastAsia="zh-CN"/>
        </w:rPr>
      </w:pPr>
      <w:r w:rsidRPr="00B66D85">
        <w:rPr>
          <w:sz w:val="28"/>
          <w:szCs w:val="28"/>
          <w:lang w:eastAsia="zh-CN"/>
        </w:rPr>
        <w:t xml:space="preserve">Обнаружены прямые взаимосвязи между </w:t>
      </w:r>
      <w:r w:rsidRPr="00B66D85">
        <w:rPr>
          <w:i/>
          <w:sz w:val="28"/>
          <w:szCs w:val="28"/>
          <w:lang w:eastAsia="zh-CN"/>
        </w:rPr>
        <w:t xml:space="preserve">«блоком коммуникация» </w:t>
      </w:r>
      <w:r w:rsidRPr="00B66D85">
        <w:rPr>
          <w:sz w:val="28"/>
          <w:szCs w:val="28"/>
          <w:lang w:eastAsia="zh-CN"/>
        </w:rPr>
        <w:t xml:space="preserve">и блоками </w:t>
      </w:r>
      <w:r w:rsidRPr="00B66D85">
        <w:rPr>
          <w:i/>
          <w:sz w:val="28"/>
          <w:szCs w:val="28"/>
          <w:lang w:eastAsia="zh-CN"/>
        </w:rPr>
        <w:t xml:space="preserve">«перцепционный» </w:t>
      </w:r>
      <w:r w:rsidRPr="00B66D85">
        <w:rPr>
          <w:sz w:val="28"/>
          <w:szCs w:val="28"/>
        </w:rPr>
        <w:t>(</w:t>
      </w:r>
      <w:r w:rsidRPr="00B66D85">
        <w:rPr>
          <w:sz w:val="28"/>
          <w:szCs w:val="28"/>
          <w:lang w:val="en-US"/>
        </w:rPr>
        <w:t>p</w:t>
      </w:r>
      <w:r w:rsidRPr="00B66D85">
        <w:rPr>
          <w:sz w:val="28"/>
          <w:szCs w:val="28"/>
        </w:rPr>
        <w:t>=0,691)</w:t>
      </w:r>
      <w:r w:rsidRPr="00B66D85">
        <w:rPr>
          <w:sz w:val="28"/>
          <w:szCs w:val="28"/>
          <w:lang w:eastAsia="zh-CN"/>
        </w:rPr>
        <w:t xml:space="preserve">, </w:t>
      </w:r>
      <w:r w:rsidRPr="00B66D85">
        <w:rPr>
          <w:i/>
          <w:sz w:val="28"/>
          <w:szCs w:val="28"/>
          <w:lang w:eastAsia="zh-CN"/>
        </w:rPr>
        <w:t>«когнитивный»</w:t>
      </w:r>
      <w:r w:rsidRPr="00B66D85">
        <w:rPr>
          <w:sz w:val="28"/>
          <w:szCs w:val="28"/>
        </w:rPr>
        <w:t xml:space="preserve"> (</w:t>
      </w:r>
      <w:r w:rsidRPr="00B66D85">
        <w:rPr>
          <w:sz w:val="28"/>
          <w:szCs w:val="28"/>
          <w:lang w:val="en-US"/>
        </w:rPr>
        <w:t>p</w:t>
      </w:r>
      <w:r w:rsidRPr="00B66D85">
        <w:rPr>
          <w:sz w:val="28"/>
          <w:szCs w:val="28"/>
        </w:rPr>
        <w:t xml:space="preserve">=0,597)  </w:t>
      </w:r>
      <w:r w:rsidRPr="00B66D85">
        <w:rPr>
          <w:sz w:val="28"/>
          <w:szCs w:val="28"/>
          <w:lang w:eastAsia="zh-CN"/>
        </w:rPr>
        <w:t xml:space="preserve"> и </w:t>
      </w:r>
      <w:r w:rsidRPr="00B66D85">
        <w:rPr>
          <w:i/>
          <w:sz w:val="28"/>
          <w:szCs w:val="28"/>
          <w:lang w:eastAsia="zh-CN"/>
        </w:rPr>
        <w:t xml:space="preserve">«мотивационный» </w:t>
      </w:r>
      <w:r w:rsidRPr="00B66D85">
        <w:rPr>
          <w:sz w:val="28"/>
          <w:szCs w:val="28"/>
        </w:rPr>
        <w:t>(</w:t>
      </w:r>
      <w:r w:rsidRPr="00B66D85">
        <w:rPr>
          <w:sz w:val="28"/>
          <w:szCs w:val="28"/>
          <w:lang w:val="en-US"/>
        </w:rPr>
        <w:t>p</w:t>
      </w:r>
      <w:r w:rsidRPr="00B66D85">
        <w:rPr>
          <w:sz w:val="28"/>
          <w:szCs w:val="28"/>
        </w:rPr>
        <w:t xml:space="preserve">=0,641). </w:t>
      </w:r>
      <w:r w:rsidRPr="00B66D85">
        <w:rPr>
          <w:sz w:val="28"/>
          <w:szCs w:val="28"/>
          <w:lang w:eastAsia="zh-CN"/>
        </w:rPr>
        <w:t xml:space="preserve">То есть чем информативнее воспринимается рекламное изображение, чем больше побуждает к доминированию, чем больше </w:t>
      </w:r>
      <w:proofErr w:type="spellStart"/>
      <w:r w:rsidRPr="00B66D85">
        <w:rPr>
          <w:sz w:val="28"/>
          <w:szCs w:val="28"/>
          <w:lang w:eastAsia="zh-CN"/>
        </w:rPr>
        <w:t>обосабливает</w:t>
      </w:r>
      <w:proofErr w:type="spellEnd"/>
      <w:r w:rsidRPr="00B66D85">
        <w:rPr>
          <w:sz w:val="28"/>
          <w:szCs w:val="28"/>
          <w:lang w:eastAsia="zh-CN"/>
        </w:rPr>
        <w:t xml:space="preserve"> от общественных процессов, ориентирует на себя, провоцирует конкуренцию, тем </w:t>
      </w:r>
      <w:r w:rsidRPr="00B66D85">
        <w:rPr>
          <w:sz w:val="28"/>
          <w:szCs w:val="28"/>
        </w:rPr>
        <w:t xml:space="preserve">лучше и выше по оценкам визуально воспринимается рекламное изображение (ярче, крупнее, более единым, простым и знакомым). Лучше понимают увиденное изображение, видят в нем </w:t>
      </w:r>
      <w:r w:rsidRPr="00B66D85">
        <w:rPr>
          <w:sz w:val="28"/>
          <w:szCs w:val="28"/>
          <w:lang w:eastAsia="zh-CN"/>
        </w:rPr>
        <w:t>оригинальность, развитие, чем лучше могут описать изображение, больше побуждает к размышлению</w:t>
      </w:r>
      <w:r w:rsidRPr="00B66D85">
        <w:rPr>
          <w:sz w:val="28"/>
          <w:szCs w:val="28"/>
        </w:rPr>
        <w:t xml:space="preserve">, тем больше данное визуальное сообщение будет </w:t>
      </w:r>
      <w:r w:rsidRPr="00B66D85">
        <w:rPr>
          <w:sz w:val="28"/>
          <w:szCs w:val="28"/>
          <w:lang w:eastAsia="zh-CN"/>
        </w:rPr>
        <w:t>внушающим, запоминающимся, системным, порождающим собранность.</w:t>
      </w:r>
    </w:p>
    <w:p w:rsidR="006549BB" w:rsidRPr="00B66D85" w:rsidRDefault="006549BB" w:rsidP="006549BB">
      <w:pPr>
        <w:adjustRightInd w:val="0"/>
        <w:snapToGrid w:val="0"/>
        <w:spacing w:line="360" w:lineRule="auto"/>
        <w:ind w:firstLine="709"/>
        <w:jc w:val="both"/>
        <w:rPr>
          <w:sz w:val="28"/>
          <w:szCs w:val="28"/>
          <w:lang w:eastAsia="zh-CN"/>
        </w:rPr>
      </w:pPr>
      <w:r w:rsidRPr="00B66D85">
        <w:rPr>
          <w:sz w:val="28"/>
          <w:szCs w:val="28"/>
          <w:lang w:eastAsia="zh-CN"/>
        </w:rPr>
        <w:lastRenderedPageBreak/>
        <w:t xml:space="preserve">Также есть обратная взаимосвязь между </w:t>
      </w:r>
      <w:r w:rsidRPr="00B66D85">
        <w:rPr>
          <w:i/>
          <w:sz w:val="28"/>
          <w:szCs w:val="28"/>
          <w:lang w:eastAsia="zh-CN"/>
        </w:rPr>
        <w:t>«блоком активность»</w:t>
      </w:r>
      <w:r w:rsidRPr="00B66D85">
        <w:rPr>
          <w:sz w:val="28"/>
          <w:szCs w:val="28"/>
          <w:lang w:eastAsia="zh-CN"/>
        </w:rPr>
        <w:t xml:space="preserve"> и </w:t>
      </w:r>
      <w:r w:rsidRPr="00B66D85">
        <w:rPr>
          <w:i/>
          <w:sz w:val="28"/>
          <w:szCs w:val="28"/>
          <w:lang w:eastAsia="zh-CN"/>
        </w:rPr>
        <w:t>«блоком идеология»</w:t>
      </w:r>
      <w:r w:rsidRPr="00B66D85">
        <w:rPr>
          <w:sz w:val="28"/>
          <w:szCs w:val="28"/>
          <w:lang w:eastAsia="zh-CN"/>
        </w:rPr>
        <w:t xml:space="preserve"> (</w:t>
      </w:r>
      <w:r w:rsidRPr="00B66D85">
        <w:rPr>
          <w:sz w:val="28"/>
          <w:szCs w:val="28"/>
          <w:lang w:val="en-US"/>
        </w:rPr>
        <w:t>p</w:t>
      </w:r>
      <w:r w:rsidRPr="00B66D85">
        <w:rPr>
          <w:sz w:val="28"/>
          <w:szCs w:val="28"/>
        </w:rPr>
        <w:t>=</w:t>
      </w:r>
      <w:r w:rsidRPr="00B66D85">
        <w:rPr>
          <w:sz w:val="28"/>
          <w:szCs w:val="28"/>
          <w:lang w:eastAsia="zh-CN"/>
        </w:rPr>
        <w:t>-0,698). Чем больше рекламное изображение воспринимается как развивающее, использующее убеждения, изображения отражают динамику, присутствует свобода слова, тем ниже видится в рекламе смысла, менее понятна, меньше смысла выражается через речь, уменьшается ценность человеческих отношений.</w:t>
      </w:r>
    </w:p>
    <w:p w:rsidR="006549BB" w:rsidRPr="00B66D85" w:rsidRDefault="006549BB" w:rsidP="006549BB">
      <w:pPr>
        <w:spacing w:line="360" w:lineRule="auto"/>
        <w:ind w:firstLine="709"/>
        <w:jc w:val="both"/>
        <w:rPr>
          <w:sz w:val="28"/>
          <w:szCs w:val="28"/>
        </w:rPr>
      </w:pPr>
      <w:r w:rsidRPr="00B66D85">
        <w:rPr>
          <w:i/>
          <w:sz w:val="28"/>
          <w:szCs w:val="28"/>
        </w:rPr>
        <w:t xml:space="preserve">Политическая реклама. </w:t>
      </w:r>
      <w:r w:rsidRPr="00B66D85">
        <w:rPr>
          <w:sz w:val="28"/>
          <w:szCs w:val="28"/>
        </w:rPr>
        <w:t>Результаты корреляционного анализа можно посмотреть в Таблице 6.</w:t>
      </w:r>
    </w:p>
    <w:p w:rsidR="006549BB" w:rsidRPr="00B66D85" w:rsidRDefault="006549BB" w:rsidP="006549BB">
      <w:pPr>
        <w:spacing w:line="360" w:lineRule="auto"/>
        <w:ind w:firstLine="709"/>
        <w:jc w:val="both"/>
        <w:rPr>
          <w:sz w:val="28"/>
          <w:szCs w:val="28"/>
        </w:rPr>
      </w:pPr>
      <w:r w:rsidRPr="00B66D85">
        <w:rPr>
          <w:sz w:val="28"/>
          <w:szCs w:val="28"/>
        </w:rPr>
        <w:t xml:space="preserve">Согласно данным анализа в политической рекламе также присутствуют, как и прямые, так и обратные взаимосвязи. </w:t>
      </w:r>
    </w:p>
    <w:p w:rsidR="006549BB" w:rsidRPr="00B66D85" w:rsidRDefault="006549BB" w:rsidP="0054472D">
      <w:pPr>
        <w:spacing w:after="240" w:line="360" w:lineRule="auto"/>
        <w:ind w:firstLine="709"/>
        <w:jc w:val="both"/>
        <w:rPr>
          <w:sz w:val="28"/>
          <w:szCs w:val="28"/>
          <w:lang w:eastAsia="zh-CN"/>
        </w:rPr>
      </w:pPr>
      <w:r w:rsidRPr="00B66D85">
        <w:rPr>
          <w:sz w:val="28"/>
          <w:szCs w:val="28"/>
          <w:lang w:eastAsia="zh-CN"/>
        </w:rPr>
        <w:t xml:space="preserve">Обнаружены прямые взаимосвязи между </w:t>
      </w:r>
      <w:r w:rsidRPr="00B66D85">
        <w:rPr>
          <w:i/>
          <w:sz w:val="28"/>
          <w:szCs w:val="28"/>
          <w:lang w:eastAsia="zh-CN"/>
        </w:rPr>
        <w:t>«когнитивным блоком»</w:t>
      </w:r>
      <w:r w:rsidRPr="00B66D85">
        <w:rPr>
          <w:sz w:val="28"/>
          <w:szCs w:val="28"/>
          <w:lang w:eastAsia="zh-CN"/>
        </w:rPr>
        <w:t xml:space="preserve"> и </w:t>
      </w:r>
      <w:r w:rsidRPr="00B66D85">
        <w:rPr>
          <w:i/>
          <w:sz w:val="28"/>
          <w:szCs w:val="28"/>
          <w:lang w:eastAsia="zh-CN"/>
        </w:rPr>
        <w:t xml:space="preserve">«перцепционным блоком» </w:t>
      </w:r>
      <w:r w:rsidRPr="00B66D85">
        <w:rPr>
          <w:sz w:val="28"/>
          <w:szCs w:val="28"/>
        </w:rPr>
        <w:t>(</w:t>
      </w:r>
      <w:r w:rsidRPr="00B66D85">
        <w:rPr>
          <w:sz w:val="28"/>
          <w:szCs w:val="28"/>
          <w:lang w:val="en-US"/>
        </w:rPr>
        <w:t>p</w:t>
      </w:r>
      <w:r w:rsidRPr="00B66D85">
        <w:rPr>
          <w:sz w:val="28"/>
          <w:szCs w:val="28"/>
        </w:rPr>
        <w:t>=0,515).</w:t>
      </w:r>
      <w:r w:rsidRPr="00B66D85">
        <w:rPr>
          <w:i/>
          <w:sz w:val="28"/>
          <w:szCs w:val="28"/>
          <w:lang w:eastAsia="zh-CN"/>
        </w:rPr>
        <w:t xml:space="preserve">  </w:t>
      </w:r>
      <w:r w:rsidRPr="00B66D85">
        <w:rPr>
          <w:sz w:val="28"/>
          <w:szCs w:val="28"/>
          <w:lang w:eastAsia="zh-CN"/>
        </w:rPr>
        <w:t xml:space="preserve">То есть чем более яркой, крупной, простой, знакомой,  воспринимается изображение. Тем более уводящей от размышления, оставляющей развитие на том же уровне, банальной, неподдающейся описанию воспримется изображение рекламы.  </w:t>
      </w:r>
    </w:p>
    <w:p w:rsidR="006549BB" w:rsidRPr="00B66D85" w:rsidRDefault="006549BB" w:rsidP="006549BB">
      <w:pPr>
        <w:adjustRightInd w:val="0"/>
        <w:snapToGrid w:val="0"/>
        <w:spacing w:line="360" w:lineRule="auto"/>
        <w:ind w:firstLine="709"/>
        <w:jc w:val="both"/>
        <w:rPr>
          <w:sz w:val="28"/>
          <w:szCs w:val="28"/>
        </w:rPr>
      </w:pPr>
      <w:r w:rsidRPr="00B66D85">
        <w:rPr>
          <w:sz w:val="28"/>
          <w:szCs w:val="28"/>
        </w:rPr>
        <w:t xml:space="preserve">Таблица 6. </w:t>
      </w:r>
      <w:r w:rsidRPr="00B66D85">
        <w:rPr>
          <w:sz w:val="28"/>
          <w:szCs w:val="28"/>
          <w:lang w:eastAsia="zh-CN"/>
        </w:rPr>
        <w:t xml:space="preserve">Результаты корреляционного анализа (политическая реклама). </w:t>
      </w:r>
    </w:p>
    <w:tbl>
      <w:tblPr>
        <w:tblStyle w:val="a3"/>
        <w:tblW w:w="0" w:type="auto"/>
        <w:tblLook w:val="04A0" w:firstRow="1" w:lastRow="0" w:firstColumn="1" w:lastColumn="0" w:noHBand="0" w:noVBand="1"/>
      </w:tblPr>
      <w:tblGrid>
        <w:gridCol w:w="1825"/>
        <w:gridCol w:w="1805"/>
        <w:gridCol w:w="1808"/>
        <w:gridCol w:w="1554"/>
        <w:gridCol w:w="1249"/>
        <w:gridCol w:w="1613"/>
      </w:tblGrid>
      <w:tr w:rsidR="006549BB" w:rsidRPr="00B66D85" w:rsidTr="0054472D">
        <w:trPr>
          <w:cantSplit/>
          <w:tblHeader/>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 xml:space="preserve">Наименование </w:t>
            </w:r>
          </w:p>
        </w:tc>
        <w:tc>
          <w:tcPr>
            <w:tcW w:w="1520"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«Перцепционный блок»</w:t>
            </w:r>
          </w:p>
        </w:tc>
        <w:tc>
          <w:tcPr>
            <w:tcW w:w="1522"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«Эмоциональный блок»</w:t>
            </w:r>
          </w:p>
        </w:tc>
        <w:tc>
          <w:tcPr>
            <w:tcW w:w="1313"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«Когнитивный Блок»</w:t>
            </w:r>
          </w:p>
        </w:tc>
        <w:tc>
          <w:tcPr>
            <w:tcW w:w="1064"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идеология»</w:t>
            </w:r>
          </w:p>
        </w:tc>
        <w:tc>
          <w:tcPr>
            <w:tcW w:w="1362"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«деятельность»</w:t>
            </w: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«Когнитивный Блок»</w:t>
            </w:r>
          </w:p>
        </w:tc>
        <w:tc>
          <w:tcPr>
            <w:tcW w:w="1520" w:type="dxa"/>
          </w:tcPr>
          <w:p w:rsidR="006549BB" w:rsidRPr="00B66D85" w:rsidRDefault="006549BB" w:rsidP="00836DC9">
            <w:pPr>
              <w:spacing w:line="276" w:lineRule="auto"/>
              <w:jc w:val="right"/>
            </w:pPr>
            <w:r w:rsidRPr="00B66D85">
              <w:t>,515</w:t>
            </w:r>
            <w:r w:rsidRPr="00B66D85">
              <w:rPr>
                <w:vertAlign w:val="superscript"/>
              </w:rPr>
              <w:t>**</w:t>
            </w:r>
          </w:p>
        </w:tc>
        <w:tc>
          <w:tcPr>
            <w:tcW w:w="1522" w:type="dxa"/>
          </w:tcPr>
          <w:p w:rsidR="006549BB" w:rsidRPr="00B66D85" w:rsidRDefault="006549BB" w:rsidP="00836DC9">
            <w:pPr>
              <w:spacing w:line="276" w:lineRule="auto"/>
              <w:jc w:val="right"/>
            </w:pPr>
          </w:p>
        </w:tc>
        <w:tc>
          <w:tcPr>
            <w:tcW w:w="1313" w:type="dxa"/>
          </w:tcPr>
          <w:p w:rsidR="006549BB" w:rsidRPr="00B66D85" w:rsidRDefault="006549BB" w:rsidP="00836DC9">
            <w:pPr>
              <w:spacing w:line="276" w:lineRule="auto"/>
              <w:jc w:val="right"/>
            </w:pPr>
          </w:p>
        </w:tc>
        <w:tc>
          <w:tcPr>
            <w:tcW w:w="1064" w:type="dxa"/>
          </w:tcPr>
          <w:p w:rsidR="006549BB" w:rsidRPr="00B66D85" w:rsidRDefault="006549BB" w:rsidP="00836DC9">
            <w:pPr>
              <w:spacing w:line="276" w:lineRule="auto"/>
              <w:jc w:val="right"/>
            </w:pPr>
          </w:p>
        </w:tc>
        <w:tc>
          <w:tcPr>
            <w:tcW w:w="1362" w:type="dxa"/>
          </w:tcPr>
          <w:p w:rsidR="006549BB" w:rsidRPr="00B66D85" w:rsidRDefault="006549BB" w:rsidP="00836DC9">
            <w:pPr>
              <w:spacing w:line="276" w:lineRule="auto"/>
              <w:jc w:val="right"/>
            </w:pP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«Мотивационный блок»</w:t>
            </w:r>
          </w:p>
        </w:tc>
        <w:tc>
          <w:tcPr>
            <w:tcW w:w="1520" w:type="dxa"/>
          </w:tcPr>
          <w:p w:rsidR="006549BB" w:rsidRPr="00B66D85" w:rsidRDefault="006549BB" w:rsidP="00836DC9">
            <w:pPr>
              <w:spacing w:line="276" w:lineRule="auto"/>
              <w:jc w:val="right"/>
            </w:pPr>
          </w:p>
        </w:tc>
        <w:tc>
          <w:tcPr>
            <w:tcW w:w="1522" w:type="dxa"/>
          </w:tcPr>
          <w:p w:rsidR="006549BB" w:rsidRPr="00B66D85" w:rsidRDefault="006549BB" w:rsidP="00836DC9">
            <w:pPr>
              <w:spacing w:line="276" w:lineRule="auto"/>
              <w:jc w:val="right"/>
            </w:pPr>
          </w:p>
        </w:tc>
        <w:tc>
          <w:tcPr>
            <w:tcW w:w="1313" w:type="dxa"/>
          </w:tcPr>
          <w:p w:rsidR="006549BB" w:rsidRPr="00B66D85" w:rsidRDefault="006549BB" w:rsidP="00836DC9">
            <w:pPr>
              <w:spacing w:line="276" w:lineRule="auto"/>
              <w:jc w:val="right"/>
            </w:pPr>
          </w:p>
        </w:tc>
        <w:tc>
          <w:tcPr>
            <w:tcW w:w="1064" w:type="dxa"/>
          </w:tcPr>
          <w:p w:rsidR="006549BB" w:rsidRPr="00B66D85" w:rsidRDefault="006549BB" w:rsidP="00836DC9">
            <w:pPr>
              <w:spacing w:line="276" w:lineRule="auto"/>
              <w:jc w:val="right"/>
            </w:pPr>
          </w:p>
        </w:tc>
        <w:tc>
          <w:tcPr>
            <w:tcW w:w="1362" w:type="dxa"/>
          </w:tcPr>
          <w:p w:rsidR="006549BB" w:rsidRPr="00B66D85" w:rsidRDefault="006549BB" w:rsidP="00836DC9">
            <w:pPr>
              <w:spacing w:line="276" w:lineRule="auto"/>
              <w:jc w:val="right"/>
            </w:pP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идеология»</w:t>
            </w:r>
          </w:p>
        </w:tc>
        <w:tc>
          <w:tcPr>
            <w:tcW w:w="1520" w:type="dxa"/>
          </w:tcPr>
          <w:p w:rsidR="006549BB" w:rsidRPr="00B66D85" w:rsidRDefault="006549BB" w:rsidP="00836DC9">
            <w:pPr>
              <w:spacing w:line="276" w:lineRule="auto"/>
              <w:jc w:val="right"/>
            </w:pPr>
          </w:p>
        </w:tc>
        <w:tc>
          <w:tcPr>
            <w:tcW w:w="1522" w:type="dxa"/>
          </w:tcPr>
          <w:p w:rsidR="006549BB" w:rsidRPr="00B66D85" w:rsidRDefault="006549BB" w:rsidP="00836DC9">
            <w:pPr>
              <w:spacing w:line="276" w:lineRule="auto"/>
              <w:jc w:val="right"/>
            </w:pPr>
          </w:p>
        </w:tc>
        <w:tc>
          <w:tcPr>
            <w:tcW w:w="1313" w:type="dxa"/>
          </w:tcPr>
          <w:p w:rsidR="006549BB" w:rsidRPr="00B66D85" w:rsidRDefault="006549BB" w:rsidP="00836DC9">
            <w:pPr>
              <w:spacing w:line="276" w:lineRule="auto"/>
              <w:jc w:val="right"/>
            </w:pPr>
            <w:r w:rsidRPr="00B66D85">
              <w:t>-,686</w:t>
            </w:r>
            <w:r w:rsidRPr="00B66D85">
              <w:rPr>
                <w:vertAlign w:val="superscript"/>
              </w:rPr>
              <w:t>**</w:t>
            </w:r>
          </w:p>
        </w:tc>
        <w:tc>
          <w:tcPr>
            <w:tcW w:w="1064" w:type="dxa"/>
          </w:tcPr>
          <w:p w:rsidR="006549BB" w:rsidRPr="00B66D85" w:rsidRDefault="006549BB" w:rsidP="00836DC9">
            <w:pPr>
              <w:spacing w:line="276" w:lineRule="auto"/>
              <w:jc w:val="right"/>
            </w:pPr>
          </w:p>
        </w:tc>
        <w:tc>
          <w:tcPr>
            <w:tcW w:w="1362" w:type="dxa"/>
          </w:tcPr>
          <w:p w:rsidR="006549BB" w:rsidRPr="00B66D85" w:rsidRDefault="006549BB" w:rsidP="00836DC9">
            <w:pPr>
              <w:spacing w:line="276" w:lineRule="auto"/>
              <w:jc w:val="right"/>
            </w:pP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«деятельность»</w:t>
            </w:r>
          </w:p>
        </w:tc>
        <w:tc>
          <w:tcPr>
            <w:tcW w:w="1520" w:type="dxa"/>
          </w:tcPr>
          <w:p w:rsidR="006549BB" w:rsidRPr="00B66D85" w:rsidRDefault="006549BB" w:rsidP="00836DC9">
            <w:pPr>
              <w:spacing w:line="276" w:lineRule="auto"/>
              <w:jc w:val="right"/>
            </w:pPr>
            <w:r w:rsidRPr="00B66D85">
              <w:t>,610</w:t>
            </w:r>
            <w:r w:rsidRPr="00B66D85">
              <w:rPr>
                <w:vertAlign w:val="superscript"/>
              </w:rPr>
              <w:t>**</w:t>
            </w:r>
          </w:p>
        </w:tc>
        <w:tc>
          <w:tcPr>
            <w:tcW w:w="1522" w:type="dxa"/>
          </w:tcPr>
          <w:p w:rsidR="006549BB" w:rsidRPr="00B66D85" w:rsidRDefault="006549BB" w:rsidP="00836DC9">
            <w:pPr>
              <w:spacing w:line="276" w:lineRule="auto"/>
              <w:jc w:val="right"/>
            </w:pPr>
            <w:r w:rsidRPr="00B66D85">
              <w:t>,879</w:t>
            </w:r>
            <w:r w:rsidRPr="00B66D85">
              <w:rPr>
                <w:vertAlign w:val="superscript"/>
              </w:rPr>
              <w:t>**</w:t>
            </w:r>
          </w:p>
        </w:tc>
        <w:tc>
          <w:tcPr>
            <w:tcW w:w="1313" w:type="dxa"/>
          </w:tcPr>
          <w:p w:rsidR="006549BB" w:rsidRPr="00B66D85" w:rsidRDefault="006549BB" w:rsidP="00836DC9">
            <w:pPr>
              <w:spacing w:line="276" w:lineRule="auto"/>
              <w:jc w:val="right"/>
            </w:pPr>
          </w:p>
        </w:tc>
        <w:tc>
          <w:tcPr>
            <w:tcW w:w="1064" w:type="dxa"/>
          </w:tcPr>
          <w:p w:rsidR="006549BB" w:rsidRPr="00B66D85" w:rsidRDefault="006549BB" w:rsidP="00836DC9">
            <w:pPr>
              <w:spacing w:line="276" w:lineRule="auto"/>
              <w:jc w:val="right"/>
            </w:pPr>
          </w:p>
        </w:tc>
        <w:tc>
          <w:tcPr>
            <w:tcW w:w="1362" w:type="dxa"/>
          </w:tcPr>
          <w:p w:rsidR="006549BB" w:rsidRPr="00B66D85" w:rsidRDefault="006549BB" w:rsidP="00836DC9">
            <w:pPr>
              <w:spacing w:line="276" w:lineRule="auto"/>
              <w:jc w:val="right"/>
            </w:pP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ком-</w:t>
            </w:r>
            <w:proofErr w:type="spellStart"/>
            <w:r w:rsidRPr="00B66D85">
              <w:rPr>
                <w:lang w:eastAsia="zh-CN"/>
              </w:rPr>
              <w:t>ия</w:t>
            </w:r>
            <w:proofErr w:type="spellEnd"/>
            <w:r w:rsidRPr="00B66D85">
              <w:rPr>
                <w:lang w:eastAsia="zh-CN"/>
              </w:rPr>
              <w:t>»</w:t>
            </w:r>
          </w:p>
        </w:tc>
        <w:tc>
          <w:tcPr>
            <w:tcW w:w="1520" w:type="dxa"/>
          </w:tcPr>
          <w:p w:rsidR="006549BB" w:rsidRPr="00B66D85" w:rsidRDefault="006549BB" w:rsidP="00836DC9">
            <w:pPr>
              <w:spacing w:line="276" w:lineRule="auto"/>
              <w:jc w:val="right"/>
            </w:pPr>
          </w:p>
        </w:tc>
        <w:tc>
          <w:tcPr>
            <w:tcW w:w="1522" w:type="dxa"/>
          </w:tcPr>
          <w:p w:rsidR="006549BB" w:rsidRPr="00B66D85" w:rsidRDefault="006549BB" w:rsidP="00836DC9">
            <w:pPr>
              <w:spacing w:line="276" w:lineRule="auto"/>
              <w:jc w:val="right"/>
            </w:pPr>
          </w:p>
        </w:tc>
        <w:tc>
          <w:tcPr>
            <w:tcW w:w="1313" w:type="dxa"/>
          </w:tcPr>
          <w:p w:rsidR="006549BB" w:rsidRPr="00B66D85" w:rsidRDefault="006549BB" w:rsidP="00836DC9">
            <w:pPr>
              <w:spacing w:line="276" w:lineRule="auto"/>
              <w:jc w:val="right"/>
            </w:pPr>
          </w:p>
        </w:tc>
        <w:tc>
          <w:tcPr>
            <w:tcW w:w="1064" w:type="dxa"/>
          </w:tcPr>
          <w:p w:rsidR="006549BB" w:rsidRPr="00B66D85" w:rsidRDefault="006549BB" w:rsidP="00836DC9">
            <w:pPr>
              <w:spacing w:line="276" w:lineRule="auto"/>
              <w:jc w:val="right"/>
            </w:pPr>
          </w:p>
        </w:tc>
        <w:tc>
          <w:tcPr>
            <w:tcW w:w="1362" w:type="dxa"/>
          </w:tcPr>
          <w:p w:rsidR="006549BB" w:rsidRPr="00B66D85" w:rsidRDefault="006549BB" w:rsidP="00836DC9">
            <w:pPr>
              <w:spacing w:line="276" w:lineRule="auto"/>
              <w:jc w:val="right"/>
            </w:pPr>
            <w:r w:rsidRPr="00B66D85">
              <w:t>,504</w:t>
            </w:r>
            <w:r w:rsidRPr="00B66D85">
              <w:rPr>
                <w:vertAlign w:val="superscript"/>
              </w:rPr>
              <w:t>**</w:t>
            </w:r>
          </w:p>
        </w:tc>
      </w:tr>
      <w:tr w:rsidR="006549BB" w:rsidRPr="00B66D85" w:rsidTr="0054472D">
        <w:trPr>
          <w:cantSplit/>
        </w:trPr>
        <w:tc>
          <w:tcPr>
            <w:tcW w:w="1537" w:type="dxa"/>
            <w:shd w:val="clear" w:color="auto" w:fill="F2F2F2" w:themeFill="background1" w:themeFillShade="F2"/>
          </w:tcPr>
          <w:p w:rsidR="006549BB" w:rsidRPr="00B66D85" w:rsidRDefault="006549BB" w:rsidP="00836DC9">
            <w:pPr>
              <w:spacing w:line="276" w:lineRule="auto"/>
              <w:rPr>
                <w:lang w:eastAsia="zh-CN"/>
              </w:rPr>
            </w:pPr>
            <w:r w:rsidRPr="00B66D85">
              <w:rPr>
                <w:lang w:eastAsia="zh-CN"/>
              </w:rPr>
              <w:lastRenderedPageBreak/>
              <w:t>Пол</w:t>
            </w:r>
            <w:proofErr w:type="gramStart"/>
            <w:r w:rsidRPr="00B66D85">
              <w:rPr>
                <w:lang w:eastAsia="zh-CN"/>
              </w:rPr>
              <w:t>.</w:t>
            </w:r>
            <w:proofErr w:type="gramEnd"/>
            <w:r w:rsidRPr="00B66D85">
              <w:rPr>
                <w:lang w:eastAsia="zh-CN"/>
              </w:rPr>
              <w:t xml:space="preserve"> </w:t>
            </w:r>
            <w:proofErr w:type="gramStart"/>
            <w:r w:rsidRPr="00B66D85">
              <w:rPr>
                <w:lang w:eastAsia="zh-CN"/>
              </w:rPr>
              <w:t>р</w:t>
            </w:r>
            <w:proofErr w:type="gramEnd"/>
            <w:r w:rsidRPr="00B66D85">
              <w:rPr>
                <w:lang w:eastAsia="zh-CN"/>
              </w:rPr>
              <w:t>ек. «Блок активность»</w:t>
            </w:r>
          </w:p>
        </w:tc>
        <w:tc>
          <w:tcPr>
            <w:tcW w:w="1520" w:type="dxa"/>
          </w:tcPr>
          <w:p w:rsidR="006549BB" w:rsidRPr="00B66D85" w:rsidRDefault="006549BB" w:rsidP="00836DC9">
            <w:pPr>
              <w:spacing w:line="276" w:lineRule="auto"/>
              <w:jc w:val="right"/>
            </w:pPr>
          </w:p>
        </w:tc>
        <w:tc>
          <w:tcPr>
            <w:tcW w:w="1522" w:type="dxa"/>
          </w:tcPr>
          <w:p w:rsidR="006549BB" w:rsidRPr="00B66D85" w:rsidRDefault="006549BB" w:rsidP="00836DC9">
            <w:pPr>
              <w:spacing w:line="276" w:lineRule="auto"/>
              <w:jc w:val="right"/>
            </w:pPr>
            <w:r w:rsidRPr="00B66D85">
              <w:t>,370</w:t>
            </w:r>
            <w:r w:rsidRPr="00B66D85">
              <w:rPr>
                <w:vertAlign w:val="superscript"/>
              </w:rPr>
              <w:t>**</w:t>
            </w:r>
          </w:p>
        </w:tc>
        <w:tc>
          <w:tcPr>
            <w:tcW w:w="1313" w:type="dxa"/>
          </w:tcPr>
          <w:p w:rsidR="006549BB" w:rsidRPr="00B66D85" w:rsidRDefault="006549BB" w:rsidP="00836DC9">
            <w:pPr>
              <w:spacing w:line="276" w:lineRule="auto"/>
              <w:jc w:val="right"/>
            </w:pPr>
            <w:r w:rsidRPr="00B66D85">
              <w:t>,850</w:t>
            </w:r>
            <w:r w:rsidRPr="00B66D85">
              <w:rPr>
                <w:vertAlign w:val="superscript"/>
              </w:rPr>
              <w:t>**</w:t>
            </w:r>
          </w:p>
        </w:tc>
        <w:tc>
          <w:tcPr>
            <w:tcW w:w="1064" w:type="dxa"/>
          </w:tcPr>
          <w:p w:rsidR="006549BB" w:rsidRPr="00B66D85" w:rsidRDefault="006549BB" w:rsidP="00836DC9">
            <w:pPr>
              <w:spacing w:line="276" w:lineRule="auto"/>
              <w:jc w:val="right"/>
            </w:pPr>
            <w:r w:rsidRPr="00B66D85">
              <w:t>-,818</w:t>
            </w:r>
            <w:r w:rsidRPr="00B66D85">
              <w:rPr>
                <w:vertAlign w:val="superscript"/>
              </w:rPr>
              <w:t>**</w:t>
            </w:r>
          </w:p>
        </w:tc>
        <w:tc>
          <w:tcPr>
            <w:tcW w:w="1362" w:type="dxa"/>
          </w:tcPr>
          <w:p w:rsidR="006549BB" w:rsidRPr="00B66D85" w:rsidRDefault="006549BB" w:rsidP="00836DC9">
            <w:pPr>
              <w:spacing w:line="276" w:lineRule="auto"/>
              <w:jc w:val="right"/>
            </w:pPr>
          </w:p>
        </w:tc>
      </w:tr>
    </w:tbl>
    <w:p w:rsidR="0054472D" w:rsidRPr="0001352C" w:rsidRDefault="0054472D" w:rsidP="0001352C">
      <w:pPr>
        <w:adjustRightInd w:val="0"/>
        <w:snapToGrid w:val="0"/>
        <w:spacing w:before="240" w:line="360" w:lineRule="auto"/>
        <w:ind w:firstLine="709"/>
        <w:jc w:val="right"/>
        <w:rPr>
          <w:sz w:val="28"/>
          <w:szCs w:val="28"/>
        </w:rPr>
      </w:pPr>
      <w:r w:rsidRPr="0001352C">
        <w:rPr>
          <w:sz w:val="28"/>
          <w:szCs w:val="28"/>
        </w:rPr>
        <w:t>Продолжение таблицы 6.</w:t>
      </w:r>
    </w:p>
    <w:p w:rsidR="006549BB" w:rsidRPr="0001352C" w:rsidRDefault="006549BB" w:rsidP="0001352C">
      <w:pPr>
        <w:adjustRightInd w:val="0"/>
        <w:snapToGrid w:val="0"/>
        <w:spacing w:after="240" w:line="360" w:lineRule="auto"/>
        <w:ind w:firstLine="709"/>
        <w:jc w:val="both"/>
        <w:rPr>
          <w:sz w:val="28"/>
          <w:szCs w:val="28"/>
        </w:rPr>
      </w:pPr>
      <w:r w:rsidRPr="0001352C">
        <w:rPr>
          <w:sz w:val="28"/>
          <w:szCs w:val="28"/>
        </w:rPr>
        <w:t>**. Корреляция значима на уровне 0,01 (двухсторонняя).</w:t>
      </w:r>
    </w:p>
    <w:p w:rsidR="006549BB" w:rsidRPr="00B66D85" w:rsidRDefault="006549BB" w:rsidP="006549BB">
      <w:pPr>
        <w:spacing w:line="360" w:lineRule="auto"/>
        <w:ind w:firstLine="709"/>
        <w:jc w:val="both"/>
        <w:rPr>
          <w:sz w:val="28"/>
          <w:szCs w:val="28"/>
          <w:lang w:eastAsia="zh-CN"/>
        </w:rPr>
      </w:pPr>
      <w:r w:rsidRPr="00B66D85">
        <w:rPr>
          <w:sz w:val="28"/>
          <w:szCs w:val="28"/>
        </w:rPr>
        <w:t xml:space="preserve">Между </w:t>
      </w:r>
      <w:r w:rsidRPr="00B66D85">
        <w:rPr>
          <w:i/>
          <w:sz w:val="28"/>
          <w:szCs w:val="28"/>
        </w:rPr>
        <w:t>«блоком идеология»</w:t>
      </w:r>
      <w:r w:rsidRPr="00B66D85">
        <w:rPr>
          <w:sz w:val="28"/>
          <w:szCs w:val="28"/>
        </w:rPr>
        <w:t xml:space="preserve"> и </w:t>
      </w:r>
      <w:r w:rsidRPr="00B66D85">
        <w:rPr>
          <w:i/>
          <w:sz w:val="28"/>
          <w:szCs w:val="28"/>
        </w:rPr>
        <w:t>«когнитивным блоком»</w:t>
      </w:r>
      <w:r w:rsidRPr="00B66D85">
        <w:rPr>
          <w:sz w:val="28"/>
          <w:szCs w:val="28"/>
        </w:rPr>
        <w:t xml:space="preserve"> есть обратная взаимосвязь (</w:t>
      </w:r>
      <w:r w:rsidRPr="00B66D85">
        <w:rPr>
          <w:sz w:val="28"/>
          <w:szCs w:val="28"/>
          <w:lang w:val="en-US"/>
        </w:rPr>
        <w:t>p</w:t>
      </w:r>
      <w:r w:rsidRPr="00B66D85">
        <w:rPr>
          <w:sz w:val="28"/>
          <w:szCs w:val="28"/>
        </w:rPr>
        <w:t>= -0,686).</w:t>
      </w:r>
      <w:r w:rsidRPr="00B66D85">
        <w:rPr>
          <w:i/>
          <w:sz w:val="28"/>
          <w:szCs w:val="28"/>
          <w:lang w:eastAsia="zh-CN"/>
        </w:rPr>
        <w:t xml:space="preserve">  </w:t>
      </w:r>
      <w:r w:rsidRPr="00B66D85">
        <w:rPr>
          <w:sz w:val="28"/>
          <w:szCs w:val="28"/>
          <w:lang w:eastAsia="zh-CN"/>
        </w:rPr>
        <w:t xml:space="preserve">Чем больше люди будут воспринимать рекламное изображение, как уводящее от размышления, оставляющее развитие на том же уровне, банальнее, неподдающаяся описанию, тем менее воспринимается </w:t>
      </w:r>
      <w:r w:rsidRPr="00B66D85">
        <w:rPr>
          <w:i/>
          <w:sz w:val="28"/>
          <w:szCs w:val="28"/>
          <w:lang w:eastAsia="zh-CN"/>
        </w:rPr>
        <w:t xml:space="preserve"> </w:t>
      </w:r>
      <w:r w:rsidRPr="00B66D85">
        <w:rPr>
          <w:sz w:val="28"/>
          <w:szCs w:val="28"/>
          <w:lang w:eastAsia="zh-CN"/>
        </w:rPr>
        <w:t>смысла, реклама менее понятна, менее понятен смысл выражения речи, менее ценны человеческие взаимоотношения.</w:t>
      </w:r>
    </w:p>
    <w:p w:rsidR="006549BB" w:rsidRPr="00B66D85" w:rsidRDefault="006549BB" w:rsidP="006549BB">
      <w:pPr>
        <w:spacing w:line="360" w:lineRule="auto"/>
        <w:ind w:firstLine="709"/>
        <w:jc w:val="both"/>
        <w:rPr>
          <w:sz w:val="28"/>
          <w:szCs w:val="28"/>
          <w:lang w:eastAsia="zh-CN"/>
        </w:rPr>
      </w:pPr>
      <w:r w:rsidRPr="00B66D85">
        <w:rPr>
          <w:sz w:val="28"/>
          <w:szCs w:val="28"/>
          <w:lang w:eastAsia="zh-CN"/>
        </w:rPr>
        <w:t xml:space="preserve">Между </w:t>
      </w:r>
      <w:r w:rsidRPr="00B66D85">
        <w:rPr>
          <w:i/>
          <w:sz w:val="28"/>
          <w:szCs w:val="28"/>
          <w:lang w:eastAsia="zh-CN"/>
        </w:rPr>
        <w:t xml:space="preserve">«блоком деятельность» </w:t>
      </w:r>
      <w:r w:rsidRPr="00B66D85">
        <w:rPr>
          <w:sz w:val="28"/>
          <w:szCs w:val="28"/>
          <w:lang w:eastAsia="zh-CN"/>
        </w:rPr>
        <w:t xml:space="preserve">и блоками </w:t>
      </w:r>
      <w:r w:rsidRPr="00B66D85">
        <w:rPr>
          <w:i/>
          <w:sz w:val="28"/>
          <w:szCs w:val="28"/>
          <w:lang w:eastAsia="zh-CN"/>
        </w:rPr>
        <w:t>«перцептивный»</w:t>
      </w:r>
      <w:r w:rsidRPr="00B66D85">
        <w:rPr>
          <w:sz w:val="28"/>
          <w:szCs w:val="28"/>
        </w:rPr>
        <w:t xml:space="preserve"> (</w:t>
      </w:r>
      <w:r w:rsidRPr="00B66D85">
        <w:rPr>
          <w:sz w:val="28"/>
          <w:szCs w:val="28"/>
          <w:lang w:val="en-US"/>
        </w:rPr>
        <w:t>p</w:t>
      </w:r>
      <w:r w:rsidRPr="00B66D85">
        <w:rPr>
          <w:sz w:val="28"/>
          <w:szCs w:val="28"/>
        </w:rPr>
        <w:t>=0,610)</w:t>
      </w:r>
      <w:r w:rsidRPr="00B66D85">
        <w:rPr>
          <w:i/>
          <w:sz w:val="28"/>
          <w:szCs w:val="28"/>
          <w:lang w:eastAsia="zh-CN"/>
        </w:rPr>
        <w:t xml:space="preserve">  </w:t>
      </w:r>
      <w:r w:rsidRPr="00B66D85">
        <w:rPr>
          <w:sz w:val="28"/>
          <w:szCs w:val="28"/>
          <w:lang w:eastAsia="zh-CN"/>
        </w:rPr>
        <w:t xml:space="preserve"> и </w:t>
      </w:r>
      <w:r w:rsidRPr="00B66D85">
        <w:rPr>
          <w:i/>
          <w:sz w:val="28"/>
          <w:szCs w:val="28"/>
          <w:lang w:eastAsia="zh-CN"/>
        </w:rPr>
        <w:t>«эмоциональный»</w:t>
      </w:r>
      <w:r w:rsidRPr="00B66D85">
        <w:rPr>
          <w:sz w:val="28"/>
          <w:szCs w:val="28"/>
          <w:lang w:eastAsia="zh-CN"/>
        </w:rPr>
        <w:t xml:space="preserve"> </w:t>
      </w:r>
      <w:r w:rsidRPr="00B66D85">
        <w:rPr>
          <w:sz w:val="28"/>
          <w:szCs w:val="28"/>
        </w:rPr>
        <w:t>(</w:t>
      </w:r>
      <w:r w:rsidRPr="00B66D85">
        <w:rPr>
          <w:sz w:val="28"/>
          <w:szCs w:val="28"/>
          <w:lang w:val="en-US"/>
        </w:rPr>
        <w:t>p</w:t>
      </w:r>
      <w:r w:rsidRPr="00B66D85">
        <w:rPr>
          <w:sz w:val="28"/>
          <w:szCs w:val="28"/>
        </w:rPr>
        <w:t xml:space="preserve">=0,879) </w:t>
      </w:r>
      <w:r w:rsidRPr="00B66D85">
        <w:rPr>
          <w:sz w:val="28"/>
          <w:szCs w:val="28"/>
          <w:lang w:eastAsia="zh-CN"/>
        </w:rPr>
        <w:t xml:space="preserve">есть прямые взаимосвязи. То есть чем выше и главнее воспринимается  мотив самореализации, преимущественно выделятся ориентация на отношения, на традиционные ценности, в рекламе больше присутствуют люди, тем более яркой, крупной, простой, знакомой,  воспринимается изображение, а также оценивается больше, как цепляющая, веселая, приятная, притягивающая и радостная реклама. </w:t>
      </w:r>
    </w:p>
    <w:p w:rsidR="006549BB" w:rsidRPr="00B66D85" w:rsidRDefault="006549BB" w:rsidP="006549BB">
      <w:pPr>
        <w:spacing w:line="360" w:lineRule="auto"/>
        <w:ind w:firstLine="709"/>
        <w:jc w:val="both"/>
        <w:rPr>
          <w:sz w:val="28"/>
          <w:szCs w:val="28"/>
          <w:lang w:eastAsia="zh-CN"/>
        </w:rPr>
      </w:pPr>
      <w:r w:rsidRPr="00B66D85">
        <w:rPr>
          <w:sz w:val="28"/>
          <w:szCs w:val="28"/>
        </w:rPr>
        <w:t xml:space="preserve">Между </w:t>
      </w:r>
      <w:r w:rsidRPr="00B66D85">
        <w:rPr>
          <w:i/>
          <w:sz w:val="28"/>
          <w:szCs w:val="28"/>
        </w:rPr>
        <w:t>«блоком коммуникация»</w:t>
      </w:r>
      <w:r w:rsidRPr="00B66D85">
        <w:rPr>
          <w:sz w:val="28"/>
          <w:szCs w:val="28"/>
        </w:rPr>
        <w:t xml:space="preserve"> и </w:t>
      </w:r>
      <w:r w:rsidRPr="00B66D85">
        <w:rPr>
          <w:i/>
          <w:sz w:val="28"/>
          <w:szCs w:val="28"/>
        </w:rPr>
        <w:t>«блоком деятельность»</w:t>
      </w:r>
      <w:r w:rsidRPr="00B66D85">
        <w:rPr>
          <w:sz w:val="28"/>
          <w:szCs w:val="28"/>
        </w:rPr>
        <w:t xml:space="preserve"> есть прямая взаимосвязь (</w:t>
      </w:r>
      <w:r w:rsidRPr="00B66D85">
        <w:rPr>
          <w:sz w:val="28"/>
          <w:szCs w:val="28"/>
          <w:lang w:val="en-US"/>
        </w:rPr>
        <w:t>p</w:t>
      </w:r>
      <w:r w:rsidRPr="00B66D85">
        <w:rPr>
          <w:sz w:val="28"/>
          <w:szCs w:val="28"/>
        </w:rPr>
        <w:t>= 0,504).</w:t>
      </w:r>
      <w:r w:rsidRPr="00B66D85">
        <w:rPr>
          <w:sz w:val="28"/>
          <w:szCs w:val="28"/>
          <w:lang w:eastAsia="zh-CN"/>
        </w:rPr>
        <w:t xml:space="preserve">  То есть чем главнее – мотив самореализации видится в изображениях, выше  ориентация на отношения, на традиционные ценности, в рекламе больше присутствуют люди, тем больше вовлечение в коммуникативный процесс, больше побуждает к равенству, включает в общественные процессы, больше ориентирует на общество, ведет к сотрудничеству. </w:t>
      </w:r>
    </w:p>
    <w:p w:rsidR="006549BB" w:rsidRPr="00B66D85" w:rsidRDefault="006549BB" w:rsidP="006549BB">
      <w:pPr>
        <w:spacing w:line="360" w:lineRule="auto"/>
        <w:ind w:firstLine="709"/>
        <w:jc w:val="both"/>
        <w:rPr>
          <w:sz w:val="28"/>
          <w:szCs w:val="28"/>
          <w:lang w:eastAsia="zh-CN"/>
        </w:rPr>
      </w:pPr>
      <w:r w:rsidRPr="00B66D85">
        <w:rPr>
          <w:sz w:val="28"/>
          <w:szCs w:val="28"/>
          <w:lang w:eastAsia="zh-CN"/>
        </w:rPr>
        <w:t xml:space="preserve">Между </w:t>
      </w:r>
      <w:r w:rsidRPr="00B66D85">
        <w:rPr>
          <w:i/>
          <w:sz w:val="28"/>
          <w:szCs w:val="28"/>
          <w:lang w:eastAsia="zh-CN"/>
        </w:rPr>
        <w:t>«блоком активность»</w:t>
      </w:r>
      <w:r w:rsidRPr="00B66D85">
        <w:rPr>
          <w:sz w:val="28"/>
          <w:szCs w:val="28"/>
          <w:lang w:eastAsia="zh-CN"/>
        </w:rPr>
        <w:t xml:space="preserve"> и блоками </w:t>
      </w:r>
      <w:r w:rsidRPr="00B66D85">
        <w:rPr>
          <w:i/>
          <w:sz w:val="28"/>
          <w:szCs w:val="28"/>
          <w:lang w:eastAsia="zh-CN"/>
        </w:rPr>
        <w:t>«эмоциональный»</w:t>
      </w:r>
      <w:r w:rsidRPr="00B66D85">
        <w:rPr>
          <w:sz w:val="28"/>
          <w:szCs w:val="28"/>
          <w:lang w:eastAsia="zh-CN"/>
        </w:rPr>
        <w:t xml:space="preserve"> </w:t>
      </w:r>
      <w:r w:rsidRPr="00B66D85">
        <w:rPr>
          <w:sz w:val="28"/>
          <w:szCs w:val="28"/>
        </w:rPr>
        <w:t>(</w:t>
      </w:r>
      <w:r w:rsidRPr="00B66D85">
        <w:rPr>
          <w:sz w:val="28"/>
          <w:szCs w:val="28"/>
          <w:lang w:val="en-US"/>
        </w:rPr>
        <w:t>p</w:t>
      </w:r>
      <w:r w:rsidRPr="00B66D85">
        <w:rPr>
          <w:sz w:val="28"/>
          <w:szCs w:val="28"/>
        </w:rPr>
        <w:t>= 0,370)</w:t>
      </w:r>
      <w:r w:rsidRPr="00B66D85">
        <w:rPr>
          <w:sz w:val="28"/>
          <w:szCs w:val="28"/>
          <w:lang w:eastAsia="zh-CN"/>
        </w:rPr>
        <w:t xml:space="preserve"> и </w:t>
      </w:r>
      <w:r w:rsidRPr="00B66D85">
        <w:rPr>
          <w:i/>
          <w:sz w:val="28"/>
          <w:szCs w:val="28"/>
          <w:lang w:eastAsia="zh-CN"/>
        </w:rPr>
        <w:t>«когнитивный»</w:t>
      </w:r>
      <w:r w:rsidRPr="00B66D85">
        <w:rPr>
          <w:sz w:val="28"/>
          <w:szCs w:val="28"/>
          <w:lang w:eastAsia="zh-CN"/>
        </w:rPr>
        <w:t xml:space="preserve"> </w:t>
      </w:r>
      <w:r w:rsidRPr="00B66D85">
        <w:rPr>
          <w:sz w:val="28"/>
          <w:szCs w:val="28"/>
        </w:rPr>
        <w:t>(</w:t>
      </w:r>
      <w:r w:rsidRPr="00B66D85">
        <w:rPr>
          <w:sz w:val="28"/>
          <w:szCs w:val="28"/>
          <w:lang w:val="en-US"/>
        </w:rPr>
        <w:t>p</w:t>
      </w:r>
      <w:r w:rsidRPr="00B66D85">
        <w:rPr>
          <w:sz w:val="28"/>
          <w:szCs w:val="28"/>
        </w:rPr>
        <w:t xml:space="preserve">= 0,850) </w:t>
      </w:r>
      <w:r w:rsidRPr="00B66D85">
        <w:rPr>
          <w:sz w:val="28"/>
          <w:szCs w:val="28"/>
          <w:lang w:eastAsia="zh-CN"/>
        </w:rPr>
        <w:t xml:space="preserve">есть прямые взаимосвязи. То есть чем больше </w:t>
      </w:r>
      <w:r w:rsidRPr="00B66D85">
        <w:rPr>
          <w:sz w:val="28"/>
          <w:szCs w:val="28"/>
          <w:lang w:eastAsia="zh-CN"/>
        </w:rPr>
        <w:lastRenderedPageBreak/>
        <w:t xml:space="preserve">воспринимается изображение статично, больше в оценке присутствует недоверие, используется принуждение, реклама более традиционная, чем больше используются разные типы языка, тем больше уводит от размышления, оставляет развитие на том же уровне, банальная, неподдающаяся описанию,  </w:t>
      </w:r>
    </w:p>
    <w:p w:rsidR="006549BB" w:rsidRPr="00B66D85" w:rsidRDefault="006549BB" w:rsidP="006549BB">
      <w:pPr>
        <w:spacing w:line="360" w:lineRule="auto"/>
        <w:jc w:val="both"/>
        <w:rPr>
          <w:sz w:val="28"/>
          <w:szCs w:val="28"/>
          <w:lang w:eastAsia="zh-CN"/>
        </w:rPr>
      </w:pPr>
      <w:r w:rsidRPr="00B66D85">
        <w:rPr>
          <w:sz w:val="28"/>
          <w:szCs w:val="28"/>
          <w:lang w:eastAsia="zh-CN"/>
        </w:rPr>
        <w:t>А также больше вызывает тревожность, безразличие, неприятные и отталкивающие ощущения.</w:t>
      </w:r>
    </w:p>
    <w:p w:rsidR="006549BB" w:rsidRPr="00B66D85" w:rsidRDefault="006549BB" w:rsidP="006549BB">
      <w:pPr>
        <w:spacing w:line="360" w:lineRule="auto"/>
        <w:ind w:firstLine="709"/>
        <w:jc w:val="both"/>
        <w:rPr>
          <w:lang w:eastAsia="zh-CN"/>
        </w:rPr>
      </w:pPr>
      <w:r w:rsidRPr="00B66D85">
        <w:rPr>
          <w:sz w:val="28"/>
          <w:szCs w:val="28"/>
          <w:lang w:eastAsia="zh-CN"/>
        </w:rPr>
        <w:t xml:space="preserve">Также между </w:t>
      </w:r>
      <w:r w:rsidRPr="00B66D85">
        <w:rPr>
          <w:i/>
          <w:sz w:val="28"/>
          <w:szCs w:val="28"/>
          <w:lang w:eastAsia="zh-CN"/>
        </w:rPr>
        <w:t xml:space="preserve">«блоком активность» </w:t>
      </w:r>
      <w:r w:rsidRPr="00B66D85">
        <w:rPr>
          <w:sz w:val="28"/>
          <w:szCs w:val="28"/>
          <w:lang w:eastAsia="zh-CN"/>
        </w:rPr>
        <w:t xml:space="preserve">и </w:t>
      </w:r>
      <w:r w:rsidRPr="00B66D85">
        <w:rPr>
          <w:i/>
          <w:sz w:val="28"/>
          <w:szCs w:val="28"/>
          <w:lang w:eastAsia="zh-CN"/>
        </w:rPr>
        <w:t xml:space="preserve">«блоком идеология» </w:t>
      </w:r>
      <w:r w:rsidRPr="00B66D85">
        <w:rPr>
          <w:sz w:val="28"/>
          <w:szCs w:val="28"/>
          <w:lang w:eastAsia="zh-CN"/>
        </w:rPr>
        <w:t xml:space="preserve">есть обратная взаимосвязь </w:t>
      </w:r>
      <w:r w:rsidRPr="00B66D85">
        <w:rPr>
          <w:sz w:val="28"/>
          <w:szCs w:val="28"/>
        </w:rPr>
        <w:t>(</w:t>
      </w:r>
      <w:r w:rsidRPr="00B66D85">
        <w:rPr>
          <w:sz w:val="28"/>
          <w:szCs w:val="28"/>
          <w:lang w:val="en-US"/>
        </w:rPr>
        <w:t>p</w:t>
      </w:r>
      <w:r w:rsidRPr="00B66D85">
        <w:rPr>
          <w:sz w:val="28"/>
          <w:szCs w:val="28"/>
        </w:rPr>
        <w:t>= -0,818)</w:t>
      </w:r>
      <w:r w:rsidRPr="00B66D85">
        <w:rPr>
          <w:sz w:val="28"/>
          <w:szCs w:val="28"/>
          <w:lang w:eastAsia="zh-CN"/>
        </w:rPr>
        <w:t>. То есть чем больше воспринимается изображение статично, больше в оценке присутствует недоверие, используется принуждение, реклама более традиционная, чем больше используются разные типы языка, тем менее несет смысл, менее понятна, меньше в тексте прослеживается смысла, человеческие отношения менее ценны.</w:t>
      </w:r>
    </w:p>
    <w:p w:rsidR="00F15412" w:rsidRPr="00C47C8C" w:rsidRDefault="00F15412" w:rsidP="00C47C8C">
      <w:pPr>
        <w:spacing w:line="360" w:lineRule="auto"/>
        <w:ind w:firstLine="709"/>
        <w:jc w:val="both"/>
        <w:rPr>
          <w:sz w:val="28"/>
          <w:szCs w:val="28"/>
        </w:rPr>
        <w:sectPr w:rsidR="00F15412" w:rsidRPr="00C47C8C" w:rsidSect="006C0A06">
          <w:footerReference w:type="default" r:id="rId15"/>
          <w:pgSz w:w="11906" w:h="16838"/>
          <w:pgMar w:top="1134" w:right="567" w:bottom="1134" w:left="1701" w:header="709" w:footer="709" w:gutter="0"/>
          <w:cols w:space="708"/>
          <w:titlePg/>
          <w:docGrid w:linePitch="360"/>
        </w:sectPr>
      </w:pPr>
    </w:p>
    <w:p w:rsidR="006549BB" w:rsidRDefault="006549BB" w:rsidP="006549BB">
      <w:pPr>
        <w:spacing w:line="360" w:lineRule="auto"/>
        <w:ind w:firstLine="709"/>
        <w:rPr>
          <w:b/>
          <w:lang w:eastAsia="zh-CN"/>
        </w:rPr>
      </w:pPr>
      <w:r w:rsidRPr="00C81982">
        <w:rPr>
          <w:b/>
          <w:lang w:eastAsia="zh-CN"/>
        </w:rPr>
        <w:lastRenderedPageBreak/>
        <w:t>ВЫВОДЫ</w:t>
      </w:r>
    </w:p>
    <w:p w:rsidR="006549BB" w:rsidRPr="00C81982" w:rsidRDefault="006549BB" w:rsidP="006549BB">
      <w:pPr>
        <w:spacing w:line="360" w:lineRule="auto"/>
        <w:ind w:firstLine="709"/>
        <w:jc w:val="both"/>
        <w:rPr>
          <w:sz w:val="28"/>
          <w:szCs w:val="28"/>
        </w:rPr>
      </w:pPr>
      <w:r w:rsidRPr="00C81982">
        <w:rPr>
          <w:sz w:val="28"/>
          <w:szCs w:val="28"/>
        </w:rPr>
        <w:t>По итогам проведенного исследования можно сформулировать следующие выводы:</w:t>
      </w:r>
    </w:p>
    <w:p w:rsidR="001F3E0E" w:rsidRDefault="001F3E0E" w:rsidP="001F3E0E">
      <w:pPr>
        <w:shd w:val="clear" w:color="auto" w:fill="FFFFFF"/>
        <w:spacing w:line="360" w:lineRule="auto"/>
        <w:ind w:firstLine="709"/>
        <w:jc w:val="both"/>
        <w:rPr>
          <w:sz w:val="28"/>
          <w:szCs w:val="28"/>
        </w:rPr>
      </w:pPr>
      <w:r>
        <w:rPr>
          <w:sz w:val="28"/>
          <w:szCs w:val="28"/>
        </w:rPr>
        <w:t xml:space="preserve">1. </w:t>
      </w:r>
      <w:r w:rsidR="001901C6" w:rsidRPr="001F3E0E">
        <w:rPr>
          <w:sz w:val="28"/>
          <w:szCs w:val="28"/>
        </w:rPr>
        <w:t>Гипотеза о том, что рядовые участники исследования и эксперты имеют отличия в восприятии имеющихся в визуальных образах в политической рекламе информаций, ценностей, эмоциональной составляющей</w:t>
      </w:r>
      <w:r w:rsidR="00CE3237" w:rsidRPr="001F3E0E">
        <w:rPr>
          <w:sz w:val="28"/>
          <w:szCs w:val="28"/>
        </w:rPr>
        <w:t xml:space="preserve"> подтвердилась</w:t>
      </w:r>
      <w:r w:rsidR="001901C6" w:rsidRPr="001F3E0E">
        <w:rPr>
          <w:sz w:val="28"/>
          <w:szCs w:val="28"/>
        </w:rPr>
        <w:t xml:space="preserve">. А именно рядовые </w:t>
      </w:r>
      <w:r w:rsidR="001253FD" w:rsidRPr="001F3E0E">
        <w:rPr>
          <w:sz w:val="28"/>
          <w:szCs w:val="28"/>
        </w:rPr>
        <w:t xml:space="preserve">воспринимают визуальные образы </w:t>
      </w:r>
      <w:r w:rsidR="001901C6" w:rsidRPr="001F3E0E">
        <w:rPr>
          <w:sz w:val="28"/>
          <w:szCs w:val="28"/>
        </w:rPr>
        <w:t>политическ</w:t>
      </w:r>
      <w:r w:rsidR="001253FD" w:rsidRPr="001F3E0E">
        <w:rPr>
          <w:sz w:val="28"/>
          <w:szCs w:val="28"/>
        </w:rPr>
        <w:t>ой</w:t>
      </w:r>
      <w:r w:rsidR="001901C6" w:rsidRPr="001F3E0E">
        <w:rPr>
          <w:sz w:val="28"/>
          <w:szCs w:val="28"/>
        </w:rPr>
        <w:t xml:space="preserve"> реклам</w:t>
      </w:r>
      <w:r w:rsidR="001253FD" w:rsidRPr="001F3E0E">
        <w:rPr>
          <w:sz w:val="28"/>
          <w:szCs w:val="28"/>
        </w:rPr>
        <w:t>ы</w:t>
      </w:r>
      <w:r w:rsidR="001901C6" w:rsidRPr="001F3E0E">
        <w:rPr>
          <w:sz w:val="28"/>
          <w:szCs w:val="28"/>
        </w:rPr>
        <w:t xml:space="preserve">, как </w:t>
      </w:r>
      <w:r w:rsidR="001253FD" w:rsidRPr="001F3E0E">
        <w:rPr>
          <w:sz w:val="28"/>
          <w:szCs w:val="28"/>
        </w:rPr>
        <w:t>банальные, бессмысленные, непонятные, побуждающие доминировать, вызывающие противопоставление. Эксперты же воспринимают визуальные образы политической рекламы, как оригинальные, понятные, имеющие смысл, которые за счет коммуникации включают в общественные процессы, объединяют</w:t>
      </w:r>
      <w:r w:rsidR="00CE3237" w:rsidRPr="001F3E0E">
        <w:rPr>
          <w:sz w:val="28"/>
          <w:szCs w:val="28"/>
        </w:rPr>
        <w:t xml:space="preserve">. </w:t>
      </w:r>
    </w:p>
    <w:p w:rsidR="001F3E0E" w:rsidRDefault="001F3E0E" w:rsidP="001F3E0E">
      <w:pPr>
        <w:shd w:val="clear" w:color="auto" w:fill="FFFFFF"/>
        <w:spacing w:line="360" w:lineRule="auto"/>
        <w:ind w:firstLine="709"/>
        <w:jc w:val="both"/>
        <w:rPr>
          <w:sz w:val="28"/>
          <w:szCs w:val="28"/>
        </w:rPr>
      </w:pPr>
      <w:r>
        <w:rPr>
          <w:sz w:val="28"/>
          <w:szCs w:val="28"/>
        </w:rPr>
        <w:t xml:space="preserve">2. </w:t>
      </w:r>
      <w:r w:rsidR="00CE3237" w:rsidRPr="001F3E0E">
        <w:rPr>
          <w:sz w:val="28"/>
          <w:szCs w:val="28"/>
        </w:rPr>
        <w:t>Вторая гипотеза о том, что л</w:t>
      </w:r>
      <w:r w:rsidR="001901C6" w:rsidRPr="001F3E0E">
        <w:rPr>
          <w:sz w:val="28"/>
          <w:szCs w:val="28"/>
        </w:rPr>
        <w:t xml:space="preserve">юди с </w:t>
      </w:r>
      <w:proofErr w:type="spellStart"/>
      <w:r w:rsidR="001901C6" w:rsidRPr="001F3E0E">
        <w:rPr>
          <w:sz w:val="28"/>
          <w:szCs w:val="28"/>
        </w:rPr>
        <w:t>эктернальным</w:t>
      </w:r>
      <w:proofErr w:type="spellEnd"/>
      <w:r w:rsidR="001901C6" w:rsidRPr="001F3E0E">
        <w:rPr>
          <w:sz w:val="28"/>
          <w:szCs w:val="28"/>
        </w:rPr>
        <w:t xml:space="preserve"> и люди с </w:t>
      </w:r>
      <w:proofErr w:type="spellStart"/>
      <w:r w:rsidR="001901C6" w:rsidRPr="001F3E0E">
        <w:rPr>
          <w:sz w:val="28"/>
          <w:szCs w:val="28"/>
        </w:rPr>
        <w:t>интернальным</w:t>
      </w:r>
      <w:proofErr w:type="spellEnd"/>
      <w:r w:rsidR="001901C6" w:rsidRPr="001F3E0E">
        <w:rPr>
          <w:sz w:val="28"/>
          <w:szCs w:val="28"/>
        </w:rPr>
        <w:t xml:space="preserve"> локусом контроля имеют отличия в восприятии имеющихся в визуальных образах рекламы смыслов, ценностей, информаций</w:t>
      </w:r>
      <w:r w:rsidR="00CE3237" w:rsidRPr="001F3E0E">
        <w:rPr>
          <w:sz w:val="28"/>
          <w:szCs w:val="28"/>
        </w:rPr>
        <w:t xml:space="preserve"> подтвердилась. А именно в том, что </w:t>
      </w:r>
      <w:proofErr w:type="spellStart"/>
      <w:r w:rsidR="00CE3237" w:rsidRPr="001F3E0E">
        <w:rPr>
          <w:sz w:val="28"/>
          <w:szCs w:val="28"/>
        </w:rPr>
        <w:t>экстерналы</w:t>
      </w:r>
      <w:proofErr w:type="spellEnd"/>
      <w:r w:rsidR="00CE3237" w:rsidRPr="001F3E0E">
        <w:rPr>
          <w:sz w:val="28"/>
          <w:szCs w:val="28"/>
        </w:rPr>
        <w:t xml:space="preserve"> воспринимают оригинальность, понятность, изображения людей и взаимоотношений между ними. </w:t>
      </w:r>
      <w:r w:rsidR="00216775" w:rsidRPr="001F3E0E">
        <w:rPr>
          <w:sz w:val="28"/>
          <w:szCs w:val="28"/>
        </w:rPr>
        <w:t xml:space="preserve">А </w:t>
      </w:r>
      <w:proofErr w:type="spellStart"/>
      <w:r w:rsidR="00216775" w:rsidRPr="001F3E0E">
        <w:rPr>
          <w:sz w:val="28"/>
          <w:szCs w:val="28"/>
        </w:rPr>
        <w:t>и</w:t>
      </w:r>
      <w:r w:rsidR="00CE3237" w:rsidRPr="001F3E0E">
        <w:rPr>
          <w:sz w:val="28"/>
          <w:szCs w:val="28"/>
        </w:rPr>
        <w:t>нтерналы</w:t>
      </w:r>
      <w:proofErr w:type="spellEnd"/>
      <w:r w:rsidR="00CE3237" w:rsidRPr="001F3E0E">
        <w:rPr>
          <w:sz w:val="28"/>
          <w:szCs w:val="28"/>
        </w:rPr>
        <w:t xml:space="preserve"> воспринимают статус, символику, ориентир на себя.</w:t>
      </w:r>
    </w:p>
    <w:p w:rsidR="001F3E0E" w:rsidRDefault="001F3E0E" w:rsidP="001F3E0E">
      <w:pPr>
        <w:shd w:val="clear" w:color="auto" w:fill="FFFFFF"/>
        <w:spacing w:line="360" w:lineRule="auto"/>
        <w:ind w:firstLine="709"/>
        <w:jc w:val="both"/>
        <w:rPr>
          <w:rStyle w:val="apple-converted-space"/>
          <w:sz w:val="28"/>
          <w:szCs w:val="28"/>
        </w:rPr>
      </w:pPr>
      <w:r>
        <w:rPr>
          <w:sz w:val="28"/>
          <w:szCs w:val="28"/>
        </w:rPr>
        <w:t xml:space="preserve">3. </w:t>
      </w:r>
      <w:r w:rsidR="00CE3237" w:rsidRPr="001F3E0E">
        <w:rPr>
          <w:sz w:val="28"/>
          <w:szCs w:val="28"/>
        </w:rPr>
        <w:t>Третья гипотеза о том, что ч</w:t>
      </w:r>
      <w:r w:rsidR="001901C6" w:rsidRPr="001F3E0E">
        <w:rPr>
          <w:color w:val="222222"/>
          <w:sz w:val="28"/>
          <w:szCs w:val="28"/>
          <w:shd w:val="clear" w:color="auto" w:fill="FFFFFF"/>
        </w:rPr>
        <w:t>ем больше в визуальных образах политической рекламы</w:t>
      </w:r>
      <w:r w:rsidR="001901C6" w:rsidRPr="001F3E0E">
        <w:rPr>
          <w:rStyle w:val="apple-converted-space"/>
          <w:color w:val="222222"/>
          <w:sz w:val="28"/>
          <w:szCs w:val="28"/>
          <w:shd w:val="clear" w:color="auto" w:fill="FFFFFF"/>
        </w:rPr>
        <w:t> </w:t>
      </w:r>
      <w:r w:rsidR="001901C6" w:rsidRPr="001F3E0E">
        <w:rPr>
          <w:rStyle w:val="af5"/>
          <w:b w:val="0"/>
          <w:color w:val="222222"/>
          <w:sz w:val="28"/>
          <w:szCs w:val="28"/>
          <w:shd w:val="clear" w:color="auto" w:fill="FFFFFF"/>
        </w:rPr>
        <w:t>воспринимаемого</w:t>
      </w:r>
      <w:r w:rsidR="001901C6" w:rsidRPr="001F3E0E">
        <w:rPr>
          <w:rStyle w:val="apple-converted-space"/>
          <w:color w:val="222222"/>
          <w:sz w:val="28"/>
          <w:szCs w:val="28"/>
          <w:shd w:val="clear" w:color="auto" w:fill="FFFFFF"/>
        </w:rPr>
        <w:t> </w:t>
      </w:r>
      <w:r w:rsidR="001901C6" w:rsidRPr="001F3E0E">
        <w:rPr>
          <w:color w:val="222222"/>
          <w:sz w:val="28"/>
          <w:szCs w:val="28"/>
          <w:shd w:val="clear" w:color="auto" w:fill="FFFFFF"/>
        </w:rPr>
        <w:t>недоверия и принуждения, тем больше реклама вызывает безразличия, тревожных и неприятных ощущений,</w:t>
      </w:r>
      <w:r w:rsidR="001901C6" w:rsidRPr="001F3E0E">
        <w:rPr>
          <w:rStyle w:val="apple-converted-space"/>
          <w:color w:val="222222"/>
          <w:sz w:val="28"/>
          <w:szCs w:val="28"/>
          <w:shd w:val="clear" w:color="auto" w:fill="FFFFFF"/>
        </w:rPr>
        <w:t> </w:t>
      </w:r>
      <w:r w:rsidR="001901C6" w:rsidRPr="001F3E0E">
        <w:rPr>
          <w:rStyle w:val="af5"/>
          <w:b w:val="0"/>
          <w:color w:val="222222"/>
          <w:sz w:val="28"/>
          <w:szCs w:val="28"/>
          <w:shd w:val="clear" w:color="auto" w:fill="FFFFFF"/>
        </w:rPr>
        <w:t>и тем меньше она воспринимается как</w:t>
      </w:r>
      <w:r w:rsidR="001901C6" w:rsidRPr="001F3E0E">
        <w:rPr>
          <w:rStyle w:val="apple-converted-space"/>
          <w:b/>
          <w:color w:val="222222"/>
          <w:sz w:val="28"/>
          <w:szCs w:val="28"/>
          <w:shd w:val="clear" w:color="auto" w:fill="FFFFFF"/>
        </w:rPr>
        <w:t> </w:t>
      </w:r>
      <w:r w:rsidR="001901C6" w:rsidRPr="001F3E0E">
        <w:rPr>
          <w:rStyle w:val="af5"/>
          <w:b w:val="0"/>
          <w:color w:val="222222"/>
          <w:sz w:val="28"/>
          <w:szCs w:val="28"/>
          <w:shd w:val="clear" w:color="auto" w:fill="FFFFFF"/>
        </w:rPr>
        <w:t>оригинальная и обладающая смыслом</w:t>
      </w:r>
      <w:r w:rsidR="00CE3237" w:rsidRPr="001F3E0E">
        <w:rPr>
          <w:rStyle w:val="apple-converted-space"/>
          <w:bCs/>
          <w:color w:val="222222"/>
          <w:sz w:val="28"/>
          <w:szCs w:val="28"/>
          <w:shd w:val="clear" w:color="auto" w:fill="FFFFFF"/>
        </w:rPr>
        <w:t xml:space="preserve">, также подтвердилась. </w:t>
      </w:r>
    </w:p>
    <w:p w:rsidR="001F3E0E" w:rsidRDefault="001F3E0E" w:rsidP="001F3E0E">
      <w:pPr>
        <w:shd w:val="clear" w:color="auto" w:fill="FFFFFF"/>
        <w:spacing w:line="360" w:lineRule="auto"/>
        <w:ind w:firstLine="709"/>
        <w:jc w:val="both"/>
        <w:rPr>
          <w:sz w:val="28"/>
          <w:szCs w:val="28"/>
          <w:lang w:eastAsia="zh-CN"/>
        </w:rPr>
      </w:pPr>
      <w:r>
        <w:rPr>
          <w:rStyle w:val="apple-converted-space"/>
          <w:sz w:val="28"/>
          <w:szCs w:val="28"/>
        </w:rPr>
        <w:t xml:space="preserve">4. </w:t>
      </w:r>
      <w:r w:rsidR="00ED43CD" w:rsidRPr="001F3E0E">
        <w:rPr>
          <w:sz w:val="28"/>
          <w:szCs w:val="28"/>
          <w:lang w:eastAsia="zh-CN"/>
        </w:rPr>
        <w:t>Выявлены различия у экспертов и рядовых в восприятии визуальных образов между политической и коммерческой рекламой в существующей у них эмоциональной нагрузке. Визуальные образы в политической рекламе воспринимаются, как тревожные, безразлич</w:t>
      </w:r>
      <w:r w:rsidR="00FB327B">
        <w:rPr>
          <w:sz w:val="28"/>
          <w:szCs w:val="28"/>
          <w:lang w:eastAsia="zh-CN"/>
        </w:rPr>
        <w:t xml:space="preserve">ные, неприятные и отталкивающие, </w:t>
      </w:r>
      <w:r w:rsidR="00FB327B" w:rsidRPr="001F3E0E">
        <w:rPr>
          <w:sz w:val="28"/>
          <w:szCs w:val="28"/>
          <w:lang w:eastAsia="zh-CN"/>
        </w:rPr>
        <w:t xml:space="preserve">декларирующие мотив самореализации, ориентирующие на отношения и на традиционные ценности, отображающие в визуализации больше людей, </w:t>
      </w:r>
      <w:r w:rsidR="00FB327B" w:rsidRPr="001F3E0E">
        <w:rPr>
          <w:sz w:val="28"/>
          <w:szCs w:val="28"/>
          <w:lang w:eastAsia="zh-CN"/>
        </w:rPr>
        <w:lastRenderedPageBreak/>
        <w:t>статичные, декларирующие недоверие, использующие принуждение, традиционные, использующие разные типы языка</w:t>
      </w:r>
      <w:r w:rsidR="00FB327B">
        <w:rPr>
          <w:sz w:val="28"/>
          <w:szCs w:val="28"/>
          <w:lang w:eastAsia="zh-CN"/>
        </w:rPr>
        <w:t xml:space="preserve">, </w:t>
      </w:r>
    </w:p>
    <w:p w:rsidR="001F3E0E" w:rsidRDefault="00ED43CD" w:rsidP="001F3E0E">
      <w:pPr>
        <w:shd w:val="clear" w:color="auto" w:fill="FFFFFF"/>
        <w:spacing w:line="360" w:lineRule="auto"/>
        <w:ind w:firstLine="709"/>
        <w:jc w:val="both"/>
        <w:rPr>
          <w:sz w:val="28"/>
          <w:szCs w:val="28"/>
        </w:rPr>
      </w:pPr>
      <w:proofErr w:type="gramStart"/>
      <w:r w:rsidRPr="001F3E0E">
        <w:rPr>
          <w:sz w:val="28"/>
          <w:szCs w:val="28"/>
          <w:lang w:eastAsia="zh-CN"/>
        </w:rPr>
        <w:t>Визуальные образы в коммерческой рекламе воспринимаются, как цепляющие, веселые, приятные, притягивающие, радостные</w:t>
      </w:r>
      <w:r w:rsidR="005A4A97">
        <w:rPr>
          <w:sz w:val="28"/>
          <w:szCs w:val="28"/>
          <w:lang w:eastAsia="zh-CN"/>
        </w:rPr>
        <w:t xml:space="preserve">, </w:t>
      </w:r>
      <w:r w:rsidR="005A4A97" w:rsidRPr="001F3E0E">
        <w:rPr>
          <w:sz w:val="28"/>
          <w:szCs w:val="28"/>
          <w:lang w:eastAsia="zh-CN"/>
        </w:rPr>
        <w:t>анимационные, рекламирующие отдельные товары, декларирующие мотив статуса</w:t>
      </w:r>
      <w:r w:rsidR="005A4A97">
        <w:rPr>
          <w:sz w:val="28"/>
          <w:szCs w:val="28"/>
          <w:lang w:eastAsia="zh-CN"/>
        </w:rPr>
        <w:t>,</w:t>
      </w:r>
      <w:r w:rsidR="005A4A97" w:rsidRPr="001F3E0E">
        <w:rPr>
          <w:sz w:val="28"/>
          <w:szCs w:val="28"/>
          <w:lang w:eastAsia="zh-CN"/>
        </w:rPr>
        <w:t xml:space="preserve"> ценности престижа</w:t>
      </w:r>
      <w:r w:rsidR="005A4A97">
        <w:rPr>
          <w:sz w:val="28"/>
          <w:szCs w:val="28"/>
          <w:lang w:eastAsia="zh-CN"/>
        </w:rPr>
        <w:t xml:space="preserve">, </w:t>
      </w:r>
      <w:r w:rsidR="005A4A97" w:rsidRPr="001F3E0E">
        <w:rPr>
          <w:sz w:val="28"/>
          <w:szCs w:val="28"/>
          <w:lang w:eastAsia="zh-CN"/>
        </w:rPr>
        <w:t>моды, ориентирующие на себя, развивающие, использующие убеждения, отражающие динамику, имеющие свободу слова, использующие литературный язык</w:t>
      </w:r>
      <w:r w:rsidRPr="001F3E0E">
        <w:rPr>
          <w:sz w:val="28"/>
          <w:szCs w:val="28"/>
          <w:lang w:eastAsia="zh-CN"/>
        </w:rPr>
        <w:t>.</w:t>
      </w:r>
      <w:proofErr w:type="gramEnd"/>
    </w:p>
    <w:p w:rsidR="00AF4E2F" w:rsidRDefault="00ED43CD" w:rsidP="00AF4E2F">
      <w:pPr>
        <w:shd w:val="clear" w:color="auto" w:fill="FFFFFF"/>
        <w:spacing w:line="360" w:lineRule="auto"/>
        <w:ind w:firstLine="709"/>
        <w:jc w:val="both"/>
        <w:rPr>
          <w:sz w:val="28"/>
          <w:szCs w:val="28"/>
        </w:rPr>
      </w:pPr>
      <w:r w:rsidRPr="001F3E0E">
        <w:rPr>
          <w:sz w:val="28"/>
          <w:szCs w:val="28"/>
        </w:rPr>
        <w:t xml:space="preserve">Стоит также отметить, что выявлены различия в восприятии визуальных образов между политической и коммерческой рекламой у рядовых участников. То есть рядовые воспринимают визуальные образы коммерческой рекламы, </w:t>
      </w:r>
      <w:r w:rsidRPr="001F3E0E">
        <w:rPr>
          <w:sz w:val="28"/>
          <w:szCs w:val="28"/>
          <w:lang w:eastAsia="zh-CN"/>
        </w:rPr>
        <w:t xml:space="preserve">как оригинальные, поддающиеся описанию, развивающие, побуждающие к размышлению. А </w:t>
      </w:r>
      <w:r w:rsidRPr="001F3E0E">
        <w:rPr>
          <w:sz w:val="28"/>
          <w:szCs w:val="28"/>
        </w:rPr>
        <w:t xml:space="preserve">визуальные образы политической рекламы, </w:t>
      </w:r>
      <w:r w:rsidRPr="001F3E0E">
        <w:rPr>
          <w:sz w:val="28"/>
          <w:szCs w:val="28"/>
          <w:lang w:eastAsia="zh-CN"/>
        </w:rPr>
        <w:t>как уводящие от размышления, оставляющие развитие на том же уровне, банальные, неподдающиеся описанию</w:t>
      </w:r>
      <w:r w:rsidR="00D43AEF" w:rsidRPr="001F3E0E">
        <w:rPr>
          <w:sz w:val="28"/>
          <w:szCs w:val="28"/>
          <w:lang w:eastAsia="zh-CN"/>
        </w:rPr>
        <w:t>.</w:t>
      </w:r>
    </w:p>
    <w:p w:rsidR="00AF4E2F" w:rsidRDefault="00AF4E2F" w:rsidP="00AF4E2F">
      <w:pPr>
        <w:shd w:val="clear" w:color="auto" w:fill="FFFFFF"/>
        <w:spacing w:line="360" w:lineRule="auto"/>
        <w:ind w:firstLine="709"/>
        <w:jc w:val="both"/>
        <w:rPr>
          <w:sz w:val="28"/>
          <w:szCs w:val="28"/>
          <w:lang w:eastAsia="zh-CN"/>
        </w:rPr>
      </w:pPr>
      <w:r>
        <w:rPr>
          <w:sz w:val="28"/>
          <w:szCs w:val="28"/>
        </w:rPr>
        <w:t xml:space="preserve">5. </w:t>
      </w:r>
      <w:r w:rsidRPr="00AF4E2F">
        <w:rPr>
          <w:sz w:val="28"/>
          <w:szCs w:val="28"/>
          <w:lang w:eastAsia="zh-CN"/>
        </w:rPr>
        <w:t xml:space="preserve">Также выявлены </w:t>
      </w:r>
      <w:r w:rsidR="00F71198" w:rsidRPr="00AF4E2F">
        <w:rPr>
          <w:sz w:val="28"/>
          <w:szCs w:val="28"/>
          <w:lang w:eastAsia="zh-CN"/>
        </w:rPr>
        <w:t>вз</w:t>
      </w:r>
      <w:r w:rsidRPr="00AF4E2F">
        <w:rPr>
          <w:sz w:val="28"/>
          <w:szCs w:val="28"/>
          <w:lang w:eastAsia="zh-CN"/>
        </w:rPr>
        <w:t>аимосвязи в политической рекламе. Ч</w:t>
      </w:r>
      <w:r w:rsidRPr="00AF4E2F">
        <w:rPr>
          <w:sz w:val="28"/>
          <w:szCs w:val="28"/>
          <w:lang w:eastAsia="zh-CN"/>
        </w:rPr>
        <w:t xml:space="preserve">ем </w:t>
      </w:r>
      <w:r w:rsidRPr="00AF4E2F">
        <w:rPr>
          <w:sz w:val="28"/>
          <w:szCs w:val="28"/>
          <w:lang w:eastAsia="zh-CN"/>
        </w:rPr>
        <w:t xml:space="preserve">больше в визуальных образах политической рекламы </w:t>
      </w:r>
      <w:r w:rsidRPr="00AF4E2F">
        <w:rPr>
          <w:rStyle w:val="af5"/>
          <w:b w:val="0"/>
          <w:color w:val="222222"/>
          <w:sz w:val="28"/>
          <w:szCs w:val="28"/>
          <w:shd w:val="clear" w:color="auto" w:fill="FFFFFF"/>
        </w:rPr>
        <w:t>воспринимаемого</w:t>
      </w:r>
      <w:r w:rsidRPr="00AF4E2F">
        <w:rPr>
          <w:sz w:val="28"/>
          <w:szCs w:val="28"/>
          <w:lang w:eastAsia="zh-CN"/>
        </w:rPr>
        <w:t xml:space="preserve"> яркого, крупного,  простого, тем больше реклама </w:t>
      </w:r>
      <w:r w:rsidRPr="00AF4E2F">
        <w:rPr>
          <w:sz w:val="28"/>
          <w:szCs w:val="28"/>
          <w:lang w:eastAsia="zh-CN"/>
        </w:rPr>
        <w:t>увод</w:t>
      </w:r>
      <w:r w:rsidRPr="00AF4E2F">
        <w:rPr>
          <w:sz w:val="28"/>
          <w:szCs w:val="28"/>
          <w:lang w:eastAsia="zh-CN"/>
        </w:rPr>
        <w:t>ит</w:t>
      </w:r>
      <w:r w:rsidRPr="00AF4E2F">
        <w:rPr>
          <w:sz w:val="28"/>
          <w:szCs w:val="28"/>
          <w:lang w:eastAsia="zh-CN"/>
        </w:rPr>
        <w:t xml:space="preserve"> от размышления</w:t>
      </w:r>
      <w:r w:rsidRPr="00AF4E2F">
        <w:rPr>
          <w:sz w:val="28"/>
          <w:szCs w:val="28"/>
          <w:lang w:eastAsia="zh-CN"/>
        </w:rPr>
        <w:t xml:space="preserve"> и развития</w:t>
      </w:r>
      <w:r w:rsidRPr="00AF4E2F">
        <w:rPr>
          <w:sz w:val="28"/>
          <w:szCs w:val="28"/>
          <w:lang w:eastAsia="zh-CN"/>
        </w:rPr>
        <w:t xml:space="preserve">, </w:t>
      </w:r>
      <w:r w:rsidRPr="00AF4E2F">
        <w:rPr>
          <w:sz w:val="28"/>
          <w:szCs w:val="28"/>
          <w:lang w:eastAsia="zh-CN"/>
        </w:rPr>
        <w:t>воспринимается банальной, непонятной.</w:t>
      </w:r>
      <w:r>
        <w:rPr>
          <w:sz w:val="28"/>
          <w:szCs w:val="28"/>
          <w:lang w:eastAsia="zh-CN"/>
        </w:rPr>
        <w:t xml:space="preserve"> </w:t>
      </w:r>
    </w:p>
    <w:p w:rsidR="00AF4E2F" w:rsidRPr="00B66D85" w:rsidRDefault="00AF4E2F" w:rsidP="00AF4E2F">
      <w:pPr>
        <w:spacing w:line="360" w:lineRule="auto"/>
        <w:ind w:firstLine="709"/>
        <w:jc w:val="both"/>
        <w:rPr>
          <w:sz w:val="28"/>
          <w:szCs w:val="28"/>
          <w:lang w:eastAsia="zh-CN"/>
        </w:rPr>
      </w:pPr>
      <w:r w:rsidRPr="00AF4E2F">
        <w:rPr>
          <w:sz w:val="28"/>
          <w:szCs w:val="28"/>
          <w:lang w:eastAsia="zh-CN"/>
        </w:rPr>
        <w:t xml:space="preserve">Чем больше в визуальных образах политической рекламы </w:t>
      </w:r>
      <w:r w:rsidRPr="00AF4E2F">
        <w:rPr>
          <w:rStyle w:val="af5"/>
          <w:b w:val="0"/>
          <w:color w:val="222222"/>
          <w:sz w:val="28"/>
          <w:szCs w:val="28"/>
          <w:shd w:val="clear" w:color="auto" w:fill="FFFFFF"/>
        </w:rPr>
        <w:t>воспринимаемого</w:t>
      </w:r>
      <w:r w:rsidRPr="00B66D85">
        <w:rPr>
          <w:sz w:val="28"/>
          <w:szCs w:val="28"/>
          <w:lang w:eastAsia="zh-CN"/>
        </w:rPr>
        <w:t xml:space="preserve"> </w:t>
      </w:r>
      <w:r>
        <w:rPr>
          <w:sz w:val="28"/>
          <w:szCs w:val="28"/>
          <w:lang w:eastAsia="zh-CN"/>
        </w:rPr>
        <w:t xml:space="preserve">непонятного, банального, </w:t>
      </w:r>
      <w:r w:rsidR="00411846">
        <w:rPr>
          <w:sz w:val="28"/>
          <w:szCs w:val="28"/>
          <w:lang w:eastAsia="zh-CN"/>
        </w:rPr>
        <w:t>уводящего</w:t>
      </w:r>
      <w:r w:rsidRPr="00B66D85">
        <w:rPr>
          <w:sz w:val="28"/>
          <w:szCs w:val="28"/>
          <w:lang w:eastAsia="zh-CN"/>
        </w:rPr>
        <w:t xml:space="preserve"> от размышления</w:t>
      </w:r>
      <w:r w:rsidR="00411846">
        <w:rPr>
          <w:sz w:val="28"/>
          <w:szCs w:val="28"/>
          <w:lang w:eastAsia="zh-CN"/>
        </w:rPr>
        <w:t xml:space="preserve"> и развития</w:t>
      </w:r>
      <w:r w:rsidRPr="00B66D85">
        <w:rPr>
          <w:sz w:val="28"/>
          <w:szCs w:val="28"/>
          <w:lang w:eastAsia="zh-CN"/>
        </w:rPr>
        <w:t xml:space="preserve">, </w:t>
      </w:r>
      <w:r w:rsidR="00411846">
        <w:rPr>
          <w:sz w:val="28"/>
          <w:szCs w:val="28"/>
          <w:lang w:eastAsia="zh-CN"/>
        </w:rPr>
        <w:t>тем меньше</w:t>
      </w:r>
      <w:r w:rsidRPr="00B66D85">
        <w:rPr>
          <w:sz w:val="28"/>
          <w:szCs w:val="28"/>
          <w:lang w:eastAsia="zh-CN"/>
        </w:rPr>
        <w:t xml:space="preserve"> воспринимается смысла</w:t>
      </w:r>
      <w:r w:rsidR="00411846">
        <w:rPr>
          <w:sz w:val="28"/>
          <w:szCs w:val="28"/>
          <w:lang w:eastAsia="zh-CN"/>
        </w:rPr>
        <w:t xml:space="preserve"> рекламы</w:t>
      </w:r>
      <w:r w:rsidRPr="00B66D85">
        <w:rPr>
          <w:sz w:val="28"/>
          <w:szCs w:val="28"/>
          <w:lang w:eastAsia="zh-CN"/>
        </w:rPr>
        <w:t xml:space="preserve">, </w:t>
      </w:r>
      <w:r w:rsidR="00411846">
        <w:rPr>
          <w:sz w:val="28"/>
          <w:szCs w:val="28"/>
          <w:lang w:eastAsia="zh-CN"/>
        </w:rPr>
        <w:t>смысл коммуникаций в рекламе, ценностей человеческих</w:t>
      </w:r>
      <w:r w:rsidRPr="00B66D85">
        <w:rPr>
          <w:sz w:val="28"/>
          <w:szCs w:val="28"/>
          <w:lang w:eastAsia="zh-CN"/>
        </w:rPr>
        <w:t xml:space="preserve"> взаимоотношени</w:t>
      </w:r>
      <w:r w:rsidR="00411846">
        <w:rPr>
          <w:sz w:val="28"/>
          <w:szCs w:val="28"/>
          <w:lang w:eastAsia="zh-CN"/>
        </w:rPr>
        <w:t>й</w:t>
      </w:r>
      <w:r w:rsidRPr="00B66D85">
        <w:rPr>
          <w:sz w:val="28"/>
          <w:szCs w:val="28"/>
          <w:lang w:eastAsia="zh-CN"/>
        </w:rPr>
        <w:t>.</w:t>
      </w:r>
    </w:p>
    <w:p w:rsidR="007E7F7A" w:rsidRDefault="00B5110A" w:rsidP="00351179">
      <w:pPr>
        <w:spacing w:line="360" w:lineRule="auto"/>
        <w:ind w:firstLine="709"/>
        <w:jc w:val="both"/>
        <w:rPr>
          <w:sz w:val="28"/>
          <w:szCs w:val="28"/>
          <w:lang w:eastAsia="zh-CN"/>
        </w:rPr>
      </w:pPr>
      <w:r w:rsidRPr="00AF4E2F">
        <w:rPr>
          <w:sz w:val="28"/>
          <w:szCs w:val="28"/>
          <w:lang w:eastAsia="zh-CN"/>
        </w:rPr>
        <w:t xml:space="preserve">Чем больше в визуальных образах политической рекламы </w:t>
      </w:r>
      <w:r w:rsidRPr="00AF4E2F">
        <w:rPr>
          <w:rStyle w:val="af5"/>
          <w:b w:val="0"/>
          <w:color w:val="222222"/>
          <w:sz w:val="28"/>
          <w:szCs w:val="28"/>
          <w:shd w:val="clear" w:color="auto" w:fill="FFFFFF"/>
        </w:rPr>
        <w:t>воспринимаемого</w:t>
      </w:r>
      <w:r w:rsidRPr="00B66D85">
        <w:rPr>
          <w:sz w:val="28"/>
          <w:szCs w:val="28"/>
          <w:lang w:eastAsia="zh-CN"/>
        </w:rPr>
        <w:t xml:space="preserve"> мотив</w:t>
      </w:r>
      <w:r>
        <w:rPr>
          <w:sz w:val="28"/>
          <w:szCs w:val="28"/>
          <w:lang w:eastAsia="zh-CN"/>
        </w:rPr>
        <w:t>а</w:t>
      </w:r>
      <w:r w:rsidR="00751894">
        <w:rPr>
          <w:sz w:val="28"/>
          <w:szCs w:val="28"/>
          <w:lang w:eastAsia="zh-CN"/>
        </w:rPr>
        <w:t xml:space="preserve"> самореализации</w:t>
      </w:r>
      <w:r w:rsidR="00717C1A">
        <w:rPr>
          <w:sz w:val="28"/>
          <w:szCs w:val="28"/>
          <w:lang w:eastAsia="zh-CN"/>
        </w:rPr>
        <w:t>,</w:t>
      </w:r>
      <w:r w:rsidRPr="00B66D85">
        <w:rPr>
          <w:sz w:val="28"/>
          <w:szCs w:val="28"/>
          <w:lang w:eastAsia="zh-CN"/>
        </w:rPr>
        <w:t xml:space="preserve"> </w:t>
      </w:r>
      <w:r w:rsidR="00717C1A">
        <w:rPr>
          <w:sz w:val="28"/>
          <w:szCs w:val="28"/>
          <w:lang w:eastAsia="zh-CN"/>
        </w:rPr>
        <w:t>ориентира на</w:t>
      </w:r>
      <w:r>
        <w:rPr>
          <w:sz w:val="28"/>
          <w:szCs w:val="28"/>
          <w:lang w:eastAsia="zh-CN"/>
        </w:rPr>
        <w:t xml:space="preserve"> ценност</w:t>
      </w:r>
      <w:r w:rsidR="00351179">
        <w:rPr>
          <w:sz w:val="28"/>
          <w:szCs w:val="28"/>
          <w:lang w:eastAsia="zh-CN"/>
        </w:rPr>
        <w:t>и</w:t>
      </w:r>
      <w:r>
        <w:rPr>
          <w:sz w:val="28"/>
          <w:szCs w:val="28"/>
          <w:lang w:eastAsia="zh-CN"/>
        </w:rPr>
        <w:t xml:space="preserve"> отношений и</w:t>
      </w:r>
      <w:r w:rsidRPr="00B66D85">
        <w:rPr>
          <w:sz w:val="28"/>
          <w:szCs w:val="28"/>
          <w:lang w:eastAsia="zh-CN"/>
        </w:rPr>
        <w:t xml:space="preserve"> традиционны</w:t>
      </w:r>
      <w:r w:rsidR="00717C1A">
        <w:rPr>
          <w:sz w:val="28"/>
          <w:szCs w:val="28"/>
          <w:lang w:eastAsia="zh-CN"/>
        </w:rPr>
        <w:t>е</w:t>
      </w:r>
      <w:r w:rsidRPr="00B66D85">
        <w:rPr>
          <w:sz w:val="28"/>
          <w:szCs w:val="28"/>
          <w:lang w:eastAsia="zh-CN"/>
        </w:rPr>
        <w:t xml:space="preserve"> ценност</w:t>
      </w:r>
      <w:r w:rsidR="00717C1A">
        <w:rPr>
          <w:sz w:val="28"/>
          <w:szCs w:val="28"/>
          <w:lang w:eastAsia="zh-CN"/>
        </w:rPr>
        <w:t xml:space="preserve">и, </w:t>
      </w:r>
      <w:r w:rsidR="00751894">
        <w:rPr>
          <w:sz w:val="28"/>
          <w:szCs w:val="28"/>
          <w:lang w:eastAsia="zh-CN"/>
        </w:rPr>
        <w:t>изображе</w:t>
      </w:r>
      <w:r w:rsidR="00717C1A">
        <w:rPr>
          <w:sz w:val="28"/>
          <w:szCs w:val="28"/>
          <w:lang w:eastAsia="zh-CN"/>
        </w:rPr>
        <w:t xml:space="preserve">нных </w:t>
      </w:r>
      <w:r w:rsidRPr="00B66D85">
        <w:rPr>
          <w:sz w:val="28"/>
          <w:szCs w:val="28"/>
          <w:lang w:eastAsia="zh-CN"/>
        </w:rPr>
        <w:t>люд</w:t>
      </w:r>
      <w:r w:rsidR="00751894">
        <w:rPr>
          <w:sz w:val="28"/>
          <w:szCs w:val="28"/>
          <w:lang w:eastAsia="zh-CN"/>
        </w:rPr>
        <w:t>ей</w:t>
      </w:r>
      <w:r w:rsidRPr="00B66D85">
        <w:rPr>
          <w:sz w:val="28"/>
          <w:szCs w:val="28"/>
          <w:lang w:eastAsia="zh-CN"/>
        </w:rPr>
        <w:t xml:space="preserve">, </w:t>
      </w:r>
      <w:r>
        <w:rPr>
          <w:sz w:val="28"/>
          <w:szCs w:val="28"/>
          <w:lang w:eastAsia="zh-CN"/>
        </w:rPr>
        <w:t xml:space="preserve">тем </w:t>
      </w:r>
      <w:r w:rsidRPr="00B66D85">
        <w:rPr>
          <w:sz w:val="28"/>
          <w:szCs w:val="28"/>
          <w:lang w:eastAsia="zh-CN"/>
        </w:rPr>
        <w:t xml:space="preserve">больше </w:t>
      </w:r>
      <w:r w:rsidR="00751894">
        <w:rPr>
          <w:sz w:val="28"/>
          <w:szCs w:val="28"/>
          <w:lang w:eastAsia="zh-CN"/>
        </w:rPr>
        <w:t xml:space="preserve">в рекламе </w:t>
      </w:r>
      <w:r w:rsidRPr="00B66D85">
        <w:rPr>
          <w:sz w:val="28"/>
          <w:szCs w:val="28"/>
          <w:lang w:eastAsia="zh-CN"/>
        </w:rPr>
        <w:t>ярко</w:t>
      </w:r>
      <w:r w:rsidR="00751894">
        <w:rPr>
          <w:sz w:val="28"/>
          <w:szCs w:val="28"/>
          <w:lang w:eastAsia="zh-CN"/>
        </w:rPr>
        <w:t>сти</w:t>
      </w:r>
      <w:r w:rsidRPr="00B66D85">
        <w:rPr>
          <w:sz w:val="28"/>
          <w:szCs w:val="28"/>
          <w:lang w:eastAsia="zh-CN"/>
        </w:rPr>
        <w:t>, крупн</w:t>
      </w:r>
      <w:r w:rsidR="00751894">
        <w:rPr>
          <w:sz w:val="28"/>
          <w:szCs w:val="28"/>
          <w:lang w:eastAsia="zh-CN"/>
        </w:rPr>
        <w:t>ых объектов</w:t>
      </w:r>
      <w:r w:rsidRPr="00B66D85">
        <w:rPr>
          <w:sz w:val="28"/>
          <w:szCs w:val="28"/>
          <w:lang w:eastAsia="zh-CN"/>
        </w:rPr>
        <w:t>, просто</w:t>
      </w:r>
      <w:r w:rsidR="00751894">
        <w:rPr>
          <w:sz w:val="28"/>
          <w:szCs w:val="28"/>
          <w:lang w:eastAsia="zh-CN"/>
        </w:rPr>
        <w:t>ты</w:t>
      </w:r>
      <w:r w:rsidR="00717C1A">
        <w:rPr>
          <w:sz w:val="28"/>
          <w:szCs w:val="28"/>
          <w:lang w:eastAsia="zh-CN"/>
        </w:rPr>
        <w:t xml:space="preserve">, </w:t>
      </w:r>
      <w:r w:rsidR="00751894">
        <w:rPr>
          <w:sz w:val="28"/>
          <w:szCs w:val="28"/>
          <w:lang w:eastAsia="zh-CN"/>
        </w:rPr>
        <w:t>положительных приятн</w:t>
      </w:r>
      <w:r w:rsidR="00717C1A">
        <w:rPr>
          <w:sz w:val="28"/>
          <w:szCs w:val="28"/>
          <w:lang w:eastAsia="zh-CN"/>
        </w:rPr>
        <w:t>ых, притягивающих</w:t>
      </w:r>
      <w:r w:rsidR="00751894">
        <w:rPr>
          <w:sz w:val="28"/>
          <w:szCs w:val="28"/>
          <w:lang w:eastAsia="zh-CN"/>
        </w:rPr>
        <w:t xml:space="preserve"> эмоций</w:t>
      </w:r>
      <w:r w:rsidR="00351179">
        <w:rPr>
          <w:sz w:val="28"/>
          <w:szCs w:val="28"/>
          <w:lang w:eastAsia="zh-CN"/>
        </w:rPr>
        <w:t>. А</w:t>
      </w:r>
      <w:r w:rsidR="00717C1A">
        <w:rPr>
          <w:sz w:val="28"/>
          <w:szCs w:val="28"/>
          <w:lang w:eastAsia="zh-CN"/>
        </w:rPr>
        <w:t xml:space="preserve"> также </w:t>
      </w:r>
      <w:r w:rsidR="00717C1A" w:rsidRPr="00B66D85">
        <w:rPr>
          <w:sz w:val="28"/>
          <w:szCs w:val="28"/>
          <w:lang w:eastAsia="zh-CN"/>
        </w:rPr>
        <w:t xml:space="preserve">больше </w:t>
      </w:r>
      <w:r w:rsidR="00717C1A">
        <w:rPr>
          <w:sz w:val="28"/>
          <w:szCs w:val="28"/>
          <w:lang w:eastAsia="zh-CN"/>
        </w:rPr>
        <w:t xml:space="preserve">вовлеченности </w:t>
      </w:r>
      <w:r w:rsidR="00717C1A" w:rsidRPr="00B66D85">
        <w:rPr>
          <w:sz w:val="28"/>
          <w:szCs w:val="28"/>
          <w:lang w:eastAsia="zh-CN"/>
        </w:rPr>
        <w:t xml:space="preserve">в коммуникативный процесс, </w:t>
      </w:r>
      <w:r w:rsidR="00717C1A">
        <w:rPr>
          <w:sz w:val="28"/>
          <w:szCs w:val="28"/>
          <w:lang w:eastAsia="zh-CN"/>
        </w:rPr>
        <w:lastRenderedPageBreak/>
        <w:t>побуждения</w:t>
      </w:r>
      <w:r w:rsidR="00717C1A" w:rsidRPr="00B66D85">
        <w:rPr>
          <w:sz w:val="28"/>
          <w:szCs w:val="28"/>
          <w:lang w:eastAsia="zh-CN"/>
        </w:rPr>
        <w:t xml:space="preserve"> к равенству, включ</w:t>
      </w:r>
      <w:r w:rsidR="00717C1A">
        <w:rPr>
          <w:sz w:val="28"/>
          <w:szCs w:val="28"/>
          <w:lang w:eastAsia="zh-CN"/>
        </w:rPr>
        <w:t>ения</w:t>
      </w:r>
      <w:r w:rsidR="00717C1A" w:rsidRPr="00B66D85">
        <w:rPr>
          <w:sz w:val="28"/>
          <w:szCs w:val="28"/>
          <w:lang w:eastAsia="zh-CN"/>
        </w:rPr>
        <w:t xml:space="preserve"> в общественные процессы, </w:t>
      </w:r>
      <w:r w:rsidR="00717C1A">
        <w:rPr>
          <w:sz w:val="28"/>
          <w:szCs w:val="28"/>
          <w:lang w:eastAsia="zh-CN"/>
        </w:rPr>
        <w:t xml:space="preserve">ориентира </w:t>
      </w:r>
      <w:r w:rsidR="00717C1A" w:rsidRPr="00B66D85">
        <w:rPr>
          <w:sz w:val="28"/>
          <w:szCs w:val="28"/>
          <w:lang w:eastAsia="zh-CN"/>
        </w:rPr>
        <w:t xml:space="preserve"> на общество, </w:t>
      </w:r>
      <w:r w:rsidR="00717C1A">
        <w:rPr>
          <w:sz w:val="28"/>
          <w:szCs w:val="28"/>
          <w:lang w:eastAsia="zh-CN"/>
        </w:rPr>
        <w:t>побуждения к</w:t>
      </w:r>
      <w:r w:rsidR="00717C1A" w:rsidRPr="00B66D85">
        <w:rPr>
          <w:sz w:val="28"/>
          <w:szCs w:val="28"/>
          <w:lang w:eastAsia="zh-CN"/>
        </w:rPr>
        <w:t xml:space="preserve"> сотрудничеству. </w:t>
      </w:r>
    </w:p>
    <w:p w:rsidR="00351179" w:rsidRDefault="00351179" w:rsidP="00351179">
      <w:pPr>
        <w:spacing w:line="360" w:lineRule="auto"/>
        <w:ind w:firstLine="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7E7F7A" w:rsidRDefault="007E7F7A" w:rsidP="006549BB">
      <w:pPr>
        <w:spacing w:line="360" w:lineRule="auto"/>
        <w:ind w:left="709"/>
        <w:jc w:val="both"/>
        <w:rPr>
          <w:sz w:val="28"/>
          <w:szCs w:val="28"/>
          <w:lang w:eastAsia="zh-CN"/>
        </w:rPr>
      </w:pPr>
    </w:p>
    <w:p w:rsidR="001901C6" w:rsidRDefault="001901C6"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6549BB">
      <w:pPr>
        <w:spacing w:line="360" w:lineRule="auto"/>
        <w:ind w:left="709"/>
        <w:jc w:val="both"/>
        <w:rPr>
          <w:sz w:val="28"/>
          <w:szCs w:val="28"/>
          <w:lang w:eastAsia="zh-CN"/>
        </w:rPr>
      </w:pPr>
    </w:p>
    <w:p w:rsidR="001F3E0E" w:rsidRDefault="001F3E0E" w:rsidP="001F3E0E">
      <w:pPr>
        <w:spacing w:line="360" w:lineRule="auto"/>
        <w:jc w:val="both"/>
        <w:rPr>
          <w:sz w:val="28"/>
          <w:szCs w:val="28"/>
          <w:lang w:eastAsia="zh-CN"/>
        </w:rPr>
      </w:pPr>
    </w:p>
    <w:p w:rsidR="00934084" w:rsidRPr="00C81982" w:rsidRDefault="00934084" w:rsidP="006549BB">
      <w:pPr>
        <w:spacing w:line="360" w:lineRule="auto"/>
        <w:ind w:left="709"/>
        <w:jc w:val="both"/>
        <w:rPr>
          <w:sz w:val="28"/>
          <w:szCs w:val="28"/>
          <w:lang w:eastAsia="zh-CN"/>
        </w:rPr>
      </w:pPr>
    </w:p>
    <w:p w:rsidR="006549BB" w:rsidRPr="00C81982" w:rsidRDefault="006549BB" w:rsidP="006549BB">
      <w:pPr>
        <w:spacing w:line="360" w:lineRule="auto"/>
        <w:ind w:firstLine="709"/>
        <w:rPr>
          <w:b/>
          <w:lang w:eastAsia="zh-CN"/>
        </w:rPr>
      </w:pPr>
      <w:r w:rsidRPr="00C81982">
        <w:rPr>
          <w:b/>
          <w:lang w:eastAsia="zh-CN"/>
        </w:rPr>
        <w:lastRenderedPageBreak/>
        <w:t>ЗАКЛЮЧЕНИЕ</w:t>
      </w:r>
    </w:p>
    <w:p w:rsidR="006549BB" w:rsidRDefault="006549BB" w:rsidP="006549BB">
      <w:pPr>
        <w:spacing w:line="360" w:lineRule="auto"/>
        <w:ind w:firstLine="709"/>
        <w:jc w:val="both"/>
        <w:rPr>
          <w:sz w:val="28"/>
          <w:szCs w:val="28"/>
        </w:rPr>
      </w:pPr>
      <w:r w:rsidRPr="00C81982">
        <w:rPr>
          <w:sz w:val="28"/>
          <w:szCs w:val="28"/>
        </w:rPr>
        <w:t xml:space="preserve">Визуальное восприятие представляет собой один из </w:t>
      </w:r>
      <w:r>
        <w:rPr>
          <w:sz w:val="28"/>
          <w:szCs w:val="28"/>
        </w:rPr>
        <w:t xml:space="preserve">важнейших инструментов человека по </w:t>
      </w:r>
      <w:r w:rsidRPr="00C81982">
        <w:rPr>
          <w:sz w:val="28"/>
          <w:szCs w:val="28"/>
        </w:rPr>
        <w:t>получению информации</w:t>
      </w:r>
      <w:r>
        <w:rPr>
          <w:sz w:val="28"/>
          <w:szCs w:val="28"/>
        </w:rPr>
        <w:t xml:space="preserve"> окружающего мира и играет большую </w:t>
      </w:r>
      <w:r w:rsidRPr="00934084">
        <w:rPr>
          <w:sz w:val="28"/>
          <w:szCs w:val="28"/>
        </w:rPr>
        <w:t xml:space="preserve">роль </w:t>
      </w:r>
      <w:r w:rsidR="00CE3237" w:rsidRPr="00934084">
        <w:rPr>
          <w:sz w:val="28"/>
          <w:szCs w:val="28"/>
        </w:rPr>
        <w:t xml:space="preserve">в </w:t>
      </w:r>
      <w:r w:rsidRPr="00934084">
        <w:rPr>
          <w:sz w:val="28"/>
          <w:szCs w:val="28"/>
        </w:rPr>
        <w:t xml:space="preserve">политической рекламе. Визуальное восприятие включает в себя комплексный многоуровневый процесс, начиная от нейронных реакций на раздражители и в следствии </w:t>
      </w:r>
      <w:r>
        <w:rPr>
          <w:color w:val="000000"/>
          <w:sz w:val="28"/>
          <w:szCs w:val="28"/>
        </w:rPr>
        <w:t>привлечение</w:t>
      </w:r>
      <w:r w:rsidRPr="00C81982">
        <w:rPr>
          <w:color w:val="000000"/>
          <w:sz w:val="28"/>
          <w:szCs w:val="28"/>
        </w:rPr>
        <w:t xml:space="preserve"> многочисленные источники информации, </w:t>
      </w:r>
      <w:r>
        <w:rPr>
          <w:color w:val="000000"/>
          <w:sz w:val="28"/>
          <w:szCs w:val="28"/>
        </w:rPr>
        <w:t>таких как</w:t>
      </w:r>
      <w:r w:rsidRPr="00C81982">
        <w:rPr>
          <w:sz w:val="28"/>
          <w:szCs w:val="28"/>
        </w:rPr>
        <w:t xml:space="preserve"> знания, </w:t>
      </w:r>
      <w:r>
        <w:rPr>
          <w:sz w:val="28"/>
          <w:szCs w:val="28"/>
        </w:rPr>
        <w:t>ассоциация, опыт человека.</w:t>
      </w:r>
      <w:r w:rsidRPr="00C81982">
        <w:rPr>
          <w:sz w:val="28"/>
          <w:szCs w:val="28"/>
        </w:rPr>
        <w:t xml:space="preserve"> </w:t>
      </w:r>
      <w:r>
        <w:rPr>
          <w:sz w:val="28"/>
          <w:szCs w:val="28"/>
        </w:rPr>
        <w:t>При этом</w:t>
      </w:r>
      <w:r w:rsidRPr="00C81982">
        <w:rPr>
          <w:sz w:val="28"/>
          <w:szCs w:val="28"/>
        </w:rPr>
        <w:t xml:space="preserve"> единого шаблона визуального восприятия </w:t>
      </w:r>
      <w:r>
        <w:rPr>
          <w:sz w:val="28"/>
          <w:szCs w:val="28"/>
        </w:rPr>
        <w:t>не существует, увиденное изображение оценивается исходя установок и убеждений человека</w:t>
      </w:r>
      <w:r w:rsidRPr="00C81982">
        <w:rPr>
          <w:sz w:val="28"/>
          <w:szCs w:val="28"/>
        </w:rPr>
        <w:t>.</w:t>
      </w:r>
    </w:p>
    <w:p w:rsidR="006549BB" w:rsidRDefault="006549BB" w:rsidP="006549BB">
      <w:pPr>
        <w:spacing w:line="360" w:lineRule="auto"/>
        <w:ind w:firstLine="709"/>
        <w:jc w:val="both"/>
        <w:rPr>
          <w:sz w:val="28"/>
          <w:szCs w:val="28"/>
        </w:rPr>
      </w:pPr>
      <w:r>
        <w:rPr>
          <w:sz w:val="28"/>
          <w:szCs w:val="28"/>
        </w:rPr>
        <w:t xml:space="preserve">Есть преимущества применения визуальной коммуникации в рекламной деятельности – это </w:t>
      </w:r>
      <w:r w:rsidRPr="00C81982">
        <w:rPr>
          <w:sz w:val="28"/>
          <w:szCs w:val="28"/>
        </w:rPr>
        <w:t>простота восприятия, множество форматов, сила смысловой нагрузки, обилие возможностей по адаптации, скорость воздействия на аудиторию, универсальность «языка»</w:t>
      </w:r>
      <w:r>
        <w:rPr>
          <w:sz w:val="28"/>
          <w:szCs w:val="28"/>
        </w:rPr>
        <w:t xml:space="preserve">. Но есть и важные моменты, которые нужно учитывать – это попадание в культурное восприятие общества, для которого разрабатывается визуализация, попадание в восприятие целевой аудитории, необходимость учитывать установки и убеждения целевой аудитории, что требует серьезного анализа. </w:t>
      </w:r>
    </w:p>
    <w:p w:rsidR="006549BB" w:rsidRDefault="00F915D7" w:rsidP="006549BB">
      <w:pPr>
        <w:adjustRightInd w:val="0"/>
        <w:snapToGrid w:val="0"/>
        <w:spacing w:line="360" w:lineRule="auto"/>
        <w:ind w:firstLine="709"/>
        <w:jc w:val="both"/>
        <w:rPr>
          <w:sz w:val="28"/>
          <w:szCs w:val="28"/>
        </w:rPr>
      </w:pPr>
      <w:r>
        <w:rPr>
          <w:sz w:val="28"/>
          <w:szCs w:val="28"/>
        </w:rPr>
        <w:t xml:space="preserve">В данном исследовании рассмотрена </w:t>
      </w:r>
      <w:r w:rsidR="006549BB" w:rsidRPr="00F9547F">
        <w:rPr>
          <w:sz w:val="28"/>
          <w:szCs w:val="28"/>
        </w:rPr>
        <w:t xml:space="preserve">взаимосвязь </w:t>
      </w:r>
      <w:r w:rsidR="006549BB">
        <w:rPr>
          <w:sz w:val="28"/>
          <w:szCs w:val="28"/>
        </w:rPr>
        <w:t>локуса контроля с восприятием из</w:t>
      </w:r>
      <w:r>
        <w:rPr>
          <w:sz w:val="28"/>
          <w:szCs w:val="28"/>
        </w:rPr>
        <w:t xml:space="preserve">ображений рекламы, рассмотрены отличия восприятия визуальных образов у </w:t>
      </w:r>
      <w:r w:rsidR="009C61E8">
        <w:rPr>
          <w:sz w:val="28"/>
          <w:szCs w:val="28"/>
        </w:rPr>
        <w:t>рядовых</w:t>
      </w:r>
      <w:r>
        <w:rPr>
          <w:sz w:val="28"/>
          <w:szCs w:val="28"/>
        </w:rPr>
        <w:t xml:space="preserve"> и экспертов, рассмотрены взаимосвязи восприятия рекламы у </w:t>
      </w:r>
      <w:r w:rsidR="009C61E8">
        <w:rPr>
          <w:sz w:val="28"/>
          <w:szCs w:val="28"/>
        </w:rPr>
        <w:t>рядовых</w:t>
      </w:r>
      <w:r>
        <w:rPr>
          <w:sz w:val="28"/>
          <w:szCs w:val="28"/>
        </w:rPr>
        <w:t>.</w:t>
      </w:r>
      <w:r w:rsidRPr="00F915D7">
        <w:rPr>
          <w:sz w:val="28"/>
          <w:szCs w:val="28"/>
        </w:rPr>
        <w:t xml:space="preserve"> </w:t>
      </w:r>
      <w:r>
        <w:rPr>
          <w:sz w:val="28"/>
          <w:szCs w:val="28"/>
        </w:rPr>
        <w:t>Для этого б</w:t>
      </w:r>
      <w:r w:rsidRPr="00F9547F">
        <w:rPr>
          <w:sz w:val="28"/>
          <w:szCs w:val="28"/>
        </w:rPr>
        <w:t>ыл про</w:t>
      </w:r>
      <w:r>
        <w:rPr>
          <w:sz w:val="28"/>
          <w:szCs w:val="28"/>
        </w:rPr>
        <w:t>веден анализ научной литературы. В</w:t>
      </w:r>
      <w:r w:rsidRPr="00F9547F">
        <w:rPr>
          <w:sz w:val="28"/>
          <w:szCs w:val="28"/>
        </w:rPr>
        <w:t xml:space="preserve"> данном исследовании рассмотрен</w:t>
      </w:r>
      <w:r>
        <w:rPr>
          <w:sz w:val="28"/>
          <w:szCs w:val="28"/>
        </w:rPr>
        <w:t>ы особенности политической рекламы,</w:t>
      </w:r>
      <w:r w:rsidRPr="00F9547F">
        <w:rPr>
          <w:sz w:val="28"/>
          <w:szCs w:val="28"/>
        </w:rPr>
        <w:t xml:space="preserve"> </w:t>
      </w:r>
      <w:r>
        <w:rPr>
          <w:sz w:val="28"/>
          <w:szCs w:val="28"/>
        </w:rPr>
        <w:t xml:space="preserve">раскрыты понятия визуализации, визуальных образов и восприятия. </w:t>
      </w:r>
      <w:r w:rsidRPr="00F9547F">
        <w:rPr>
          <w:sz w:val="28"/>
          <w:szCs w:val="28"/>
        </w:rPr>
        <w:t>Разработаны и описаны эмпирические процедуры исследования и подобраны методики.</w:t>
      </w:r>
      <w:r>
        <w:rPr>
          <w:sz w:val="28"/>
          <w:szCs w:val="28"/>
        </w:rPr>
        <w:t xml:space="preserve"> Выявлены </w:t>
      </w:r>
      <w:r w:rsidRPr="00F9547F">
        <w:rPr>
          <w:sz w:val="28"/>
          <w:szCs w:val="28"/>
        </w:rPr>
        <w:t>взаимосвяз</w:t>
      </w:r>
      <w:r>
        <w:rPr>
          <w:sz w:val="28"/>
          <w:szCs w:val="28"/>
        </w:rPr>
        <w:t>и</w:t>
      </w:r>
      <w:r w:rsidRPr="00F9547F">
        <w:rPr>
          <w:sz w:val="28"/>
          <w:szCs w:val="28"/>
        </w:rPr>
        <w:t xml:space="preserve"> </w:t>
      </w:r>
      <w:r>
        <w:rPr>
          <w:sz w:val="28"/>
          <w:szCs w:val="28"/>
        </w:rPr>
        <w:t xml:space="preserve">локуса контроля с восприятием изображений рекламы, отличия восприятия визуальных образов у </w:t>
      </w:r>
      <w:r w:rsidR="009C61E8">
        <w:rPr>
          <w:sz w:val="28"/>
          <w:szCs w:val="28"/>
        </w:rPr>
        <w:t>рядовых</w:t>
      </w:r>
      <w:r>
        <w:rPr>
          <w:sz w:val="28"/>
          <w:szCs w:val="28"/>
        </w:rPr>
        <w:t xml:space="preserve"> и экспертов, выявлены взаимосвязи восприятия рекламы у </w:t>
      </w:r>
      <w:r w:rsidR="009C61E8">
        <w:rPr>
          <w:sz w:val="28"/>
          <w:szCs w:val="28"/>
        </w:rPr>
        <w:t>рядовых</w:t>
      </w:r>
      <w:r>
        <w:rPr>
          <w:sz w:val="28"/>
          <w:szCs w:val="28"/>
        </w:rPr>
        <w:t xml:space="preserve">. </w:t>
      </w:r>
      <w:r w:rsidR="00EA5CF7" w:rsidRPr="00F9547F">
        <w:rPr>
          <w:sz w:val="28"/>
          <w:szCs w:val="28"/>
        </w:rPr>
        <w:t xml:space="preserve">Сформулированы выводы по результатам исследования. </w:t>
      </w:r>
      <w:r w:rsidR="00EA5CF7">
        <w:rPr>
          <w:sz w:val="28"/>
          <w:szCs w:val="28"/>
        </w:rPr>
        <w:t xml:space="preserve"> Задачи выполнены, и цель исследования достигнута.</w:t>
      </w:r>
    </w:p>
    <w:p w:rsidR="00EA5CF7" w:rsidRPr="009134E7" w:rsidRDefault="006549BB" w:rsidP="006549BB">
      <w:pPr>
        <w:adjustRightInd w:val="0"/>
        <w:snapToGrid w:val="0"/>
        <w:spacing w:line="360" w:lineRule="auto"/>
        <w:ind w:firstLine="709"/>
        <w:jc w:val="both"/>
        <w:rPr>
          <w:sz w:val="28"/>
          <w:szCs w:val="28"/>
        </w:rPr>
      </w:pPr>
      <w:r w:rsidRPr="009134E7">
        <w:rPr>
          <w:sz w:val="28"/>
          <w:szCs w:val="28"/>
        </w:rPr>
        <w:lastRenderedPageBreak/>
        <w:t xml:space="preserve">Выявлено, что </w:t>
      </w:r>
      <w:r w:rsidR="00EA5CF7" w:rsidRPr="009134E7">
        <w:rPr>
          <w:sz w:val="28"/>
          <w:szCs w:val="28"/>
        </w:rPr>
        <w:t xml:space="preserve">эксперты и респонденты воспринимают визуальные образы </w:t>
      </w:r>
      <w:r w:rsidR="009C61E8" w:rsidRPr="009134E7">
        <w:rPr>
          <w:sz w:val="28"/>
          <w:szCs w:val="28"/>
        </w:rPr>
        <w:t xml:space="preserve">в политической рекламе </w:t>
      </w:r>
      <w:r w:rsidR="00EA5CF7" w:rsidRPr="009134E7">
        <w:rPr>
          <w:sz w:val="28"/>
          <w:szCs w:val="28"/>
        </w:rPr>
        <w:t>по-разному</w:t>
      </w:r>
      <w:r w:rsidR="009C61E8" w:rsidRPr="009134E7">
        <w:rPr>
          <w:sz w:val="28"/>
          <w:szCs w:val="28"/>
        </w:rPr>
        <w:t>. Это можно объяснить тем, что эксперты оценивают рекламу с профессиональной точки зрения и видят, используемые правила</w:t>
      </w:r>
      <w:r w:rsidR="00940234" w:rsidRPr="009134E7">
        <w:rPr>
          <w:sz w:val="28"/>
          <w:szCs w:val="28"/>
        </w:rPr>
        <w:t xml:space="preserve"> в рекламе, важно отметить, что в некоторых заложенных в визуальные образы составляющих необходимо учитывать восприятия целевой аудитории, чтобы эффективность рекламы возросла. Выявлены взаимосвязи, как и в коммерческой, так и политической рекламе между перцептивными, эмоциональными, когнитивными и другими компонентами. </w:t>
      </w:r>
    </w:p>
    <w:p w:rsidR="006549BB" w:rsidRPr="009134E7" w:rsidRDefault="009134E7" w:rsidP="006549BB">
      <w:pPr>
        <w:adjustRightInd w:val="0"/>
        <w:snapToGrid w:val="0"/>
        <w:spacing w:line="360" w:lineRule="auto"/>
        <w:ind w:firstLine="709"/>
        <w:jc w:val="both"/>
        <w:rPr>
          <w:sz w:val="28"/>
          <w:szCs w:val="28"/>
        </w:rPr>
      </w:pPr>
      <w:r w:rsidRPr="009134E7">
        <w:rPr>
          <w:sz w:val="28"/>
          <w:szCs w:val="28"/>
        </w:rPr>
        <w:t>Учитывая все особенности политической рекламы можно сказать, та</w:t>
      </w:r>
      <w:r w:rsidR="00321E1B" w:rsidRPr="009134E7">
        <w:rPr>
          <w:sz w:val="28"/>
          <w:szCs w:val="28"/>
        </w:rPr>
        <w:t xml:space="preserve">кое понятие, как восприятие визуальных образов требует больше исследований в политической психологии для того, чтобы донесение информации в предвыборных компаниях </w:t>
      </w:r>
      <w:r w:rsidRPr="009134E7">
        <w:rPr>
          <w:sz w:val="28"/>
          <w:szCs w:val="28"/>
        </w:rPr>
        <w:t xml:space="preserve">посредствам визуализации были </w:t>
      </w:r>
      <w:r w:rsidR="00321E1B" w:rsidRPr="009134E7">
        <w:rPr>
          <w:sz w:val="28"/>
          <w:szCs w:val="28"/>
        </w:rPr>
        <w:t>максимально эффективными</w:t>
      </w:r>
      <w:proofErr w:type="gramStart"/>
      <w:r w:rsidR="00321E1B" w:rsidRPr="009134E7">
        <w:rPr>
          <w:sz w:val="28"/>
          <w:szCs w:val="28"/>
        </w:rPr>
        <w:t>.</w:t>
      </w:r>
      <w:proofErr w:type="gramEnd"/>
      <w:r w:rsidR="00321E1B" w:rsidRPr="009134E7">
        <w:rPr>
          <w:sz w:val="28"/>
          <w:szCs w:val="28"/>
        </w:rPr>
        <w:t xml:space="preserve">   </w:t>
      </w:r>
      <w:r w:rsidR="006549BB" w:rsidRPr="009134E7">
        <w:rPr>
          <w:sz w:val="28"/>
          <w:szCs w:val="28"/>
        </w:rPr>
        <w:t>Результаты и данные этой работы можно использовать при консультировании политических деятелей, их обучении, ведении лекций по политической психологии и разработке программ повышения политической грамотности населения.</w:t>
      </w:r>
    </w:p>
    <w:p w:rsidR="00351179" w:rsidRDefault="00351179" w:rsidP="00351179">
      <w:pPr>
        <w:adjustRightInd w:val="0"/>
        <w:snapToGrid w:val="0"/>
        <w:spacing w:line="360" w:lineRule="auto"/>
        <w:ind w:firstLine="709"/>
        <w:jc w:val="both"/>
        <w:rPr>
          <w:sz w:val="28"/>
          <w:szCs w:val="28"/>
        </w:rPr>
      </w:pPr>
      <w:r>
        <w:rPr>
          <w:sz w:val="28"/>
          <w:szCs w:val="28"/>
        </w:rPr>
        <w:t xml:space="preserve">Результаты и данные этой работы можно использовать при </w:t>
      </w:r>
      <w:r>
        <w:rPr>
          <w:sz w:val="28"/>
          <w:szCs w:val="28"/>
        </w:rPr>
        <w:t xml:space="preserve">создании рекламных объектов в политической рекламе. </w:t>
      </w:r>
    </w:p>
    <w:p w:rsidR="00351179" w:rsidRDefault="00351179" w:rsidP="00351179">
      <w:pPr>
        <w:adjustRightInd w:val="0"/>
        <w:snapToGrid w:val="0"/>
        <w:spacing w:line="360" w:lineRule="auto"/>
        <w:ind w:firstLine="709"/>
        <w:jc w:val="both"/>
        <w:rPr>
          <w:sz w:val="28"/>
          <w:szCs w:val="28"/>
        </w:rPr>
      </w:pPr>
    </w:p>
    <w:p w:rsidR="00351179" w:rsidRDefault="00351179" w:rsidP="00351179">
      <w:pPr>
        <w:adjustRightInd w:val="0"/>
        <w:snapToGrid w:val="0"/>
        <w:spacing w:line="360" w:lineRule="auto"/>
        <w:ind w:firstLine="709"/>
        <w:jc w:val="both"/>
        <w:rPr>
          <w:sz w:val="28"/>
          <w:szCs w:val="28"/>
        </w:rPr>
      </w:pPr>
    </w:p>
    <w:p w:rsidR="006549BB" w:rsidRPr="00907825" w:rsidRDefault="006549BB" w:rsidP="006549BB"/>
    <w:p w:rsidR="006549BB" w:rsidRPr="000A425E" w:rsidRDefault="006549BB" w:rsidP="006549BB">
      <w:pPr>
        <w:spacing w:line="360" w:lineRule="auto"/>
        <w:jc w:val="both"/>
        <w:rPr>
          <w:b/>
          <w:sz w:val="28"/>
          <w:szCs w:val="28"/>
          <w:lang w:val="en-US"/>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6549BB" w:rsidRDefault="006549BB" w:rsidP="006549BB">
      <w:pPr>
        <w:spacing w:line="360" w:lineRule="auto"/>
        <w:ind w:firstLine="709"/>
        <w:jc w:val="both"/>
        <w:rPr>
          <w:sz w:val="28"/>
          <w:szCs w:val="28"/>
        </w:rPr>
      </w:pPr>
    </w:p>
    <w:p w:rsidR="002329AC" w:rsidRPr="00B66D85" w:rsidRDefault="002329AC" w:rsidP="002329AC">
      <w:pPr>
        <w:adjustRightInd w:val="0"/>
        <w:snapToGrid w:val="0"/>
        <w:spacing w:line="360" w:lineRule="auto"/>
        <w:ind w:firstLine="709"/>
        <w:jc w:val="both"/>
        <w:rPr>
          <w:rStyle w:val="10"/>
          <w:rFonts w:ascii="Times New Roman" w:hAnsi="Times New Roman" w:cs="Times New Roman"/>
          <w:sz w:val="28"/>
          <w:szCs w:val="28"/>
        </w:rPr>
      </w:pPr>
      <w:bookmarkStart w:id="1" w:name="_Toc452499717"/>
      <w:r w:rsidRPr="00B66D85">
        <w:rPr>
          <w:rStyle w:val="10"/>
          <w:rFonts w:ascii="Times New Roman" w:hAnsi="Times New Roman" w:cs="Times New Roman"/>
          <w:sz w:val="28"/>
          <w:szCs w:val="28"/>
        </w:rPr>
        <w:lastRenderedPageBreak/>
        <w:t>СПИСОК ИСПОЛЬЗОВАННЫХ ИСТОЧНИКОВ</w:t>
      </w:r>
      <w:bookmarkEnd w:id="1"/>
    </w:p>
    <w:p w:rsidR="00E57096" w:rsidRPr="00B66D85" w:rsidRDefault="007E2BCB"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Ананьев Б.Г</w:t>
      </w:r>
      <w:r w:rsidR="00FC054C" w:rsidRPr="00B66D85">
        <w:rPr>
          <w:sz w:val="28"/>
          <w:szCs w:val="28"/>
        </w:rPr>
        <w:t>. Человек как предмет познания: 3-е изд.</w:t>
      </w:r>
      <w:r w:rsidR="004461E1" w:rsidRPr="00B66D85">
        <w:rPr>
          <w:sz w:val="28"/>
          <w:szCs w:val="28"/>
        </w:rPr>
        <w:t xml:space="preserve"> </w:t>
      </w:r>
      <w:r w:rsidRPr="00B66D85">
        <w:rPr>
          <w:sz w:val="28"/>
          <w:szCs w:val="28"/>
        </w:rPr>
        <w:t>СПб</w:t>
      </w:r>
      <w:proofErr w:type="gramStart"/>
      <w:r w:rsidRPr="00B66D85">
        <w:rPr>
          <w:sz w:val="28"/>
          <w:szCs w:val="28"/>
        </w:rPr>
        <w:t xml:space="preserve">.: </w:t>
      </w:r>
      <w:proofErr w:type="gramEnd"/>
      <w:r w:rsidRPr="00B66D85">
        <w:rPr>
          <w:sz w:val="28"/>
          <w:szCs w:val="28"/>
        </w:rPr>
        <w:t>Питер, 200</w:t>
      </w:r>
      <w:r w:rsidR="00FC054C" w:rsidRPr="00B66D85">
        <w:rPr>
          <w:sz w:val="28"/>
          <w:szCs w:val="28"/>
        </w:rPr>
        <w:t>1. 288 с.</w:t>
      </w:r>
    </w:p>
    <w:p w:rsidR="00B96136" w:rsidRPr="00B66D85" w:rsidRDefault="00C97FA8"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Березина Т.Н. Психичес</w:t>
      </w:r>
      <w:r w:rsidR="00FC054C" w:rsidRPr="00B66D85">
        <w:rPr>
          <w:sz w:val="28"/>
          <w:szCs w:val="28"/>
        </w:rPr>
        <w:t xml:space="preserve">кие образы в структуре образной. М.: НБ-Медиа, 2012. </w:t>
      </w:r>
      <w:r w:rsidRPr="00B66D85">
        <w:rPr>
          <w:sz w:val="28"/>
          <w:szCs w:val="28"/>
        </w:rPr>
        <w:t>25</w:t>
      </w:r>
      <w:r w:rsidR="00FC054C" w:rsidRPr="00B66D85">
        <w:rPr>
          <w:sz w:val="28"/>
          <w:szCs w:val="28"/>
        </w:rPr>
        <w:t xml:space="preserve"> с.</w:t>
      </w:r>
    </w:p>
    <w:p w:rsidR="00BD4DD3" w:rsidRPr="00B66D85" w:rsidRDefault="00BD4DD3"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Богомолова Н.Н. Социальная психология печати, радио и телевидения. М.: Изд</w:t>
      </w:r>
      <w:r w:rsidRPr="00B66D85">
        <w:rPr>
          <w:sz w:val="28"/>
          <w:szCs w:val="28"/>
        </w:rPr>
        <w:softHyphen/>
        <w:t xml:space="preserve">-во МГУ, 1991. </w:t>
      </w:r>
      <w:r w:rsidRPr="00B66D85">
        <w:rPr>
          <w:sz w:val="28"/>
          <w:szCs w:val="28"/>
        </w:rPr>
        <w:softHyphen/>
        <w:t xml:space="preserve"> 127 с.</w:t>
      </w:r>
    </w:p>
    <w:p w:rsidR="000C1972" w:rsidRPr="00B66D85" w:rsidRDefault="000C1972" w:rsidP="007E7838">
      <w:pPr>
        <w:numPr>
          <w:ilvl w:val="0"/>
          <w:numId w:val="8"/>
        </w:numPr>
        <w:tabs>
          <w:tab w:val="left" w:pos="1080"/>
          <w:tab w:val="left" w:pos="1260"/>
        </w:tabs>
        <w:adjustRightInd w:val="0"/>
        <w:snapToGrid w:val="0"/>
        <w:spacing w:line="360" w:lineRule="auto"/>
        <w:jc w:val="both"/>
        <w:rPr>
          <w:sz w:val="28"/>
          <w:szCs w:val="28"/>
        </w:rPr>
      </w:pPr>
      <w:proofErr w:type="spellStart"/>
      <w:r w:rsidRPr="00B66D85">
        <w:rPr>
          <w:sz w:val="28"/>
          <w:szCs w:val="28"/>
        </w:rPr>
        <w:t>Веккер</w:t>
      </w:r>
      <w:proofErr w:type="spellEnd"/>
      <w:r w:rsidRPr="00B66D85">
        <w:rPr>
          <w:sz w:val="28"/>
          <w:szCs w:val="28"/>
        </w:rPr>
        <w:t xml:space="preserve"> Л</w:t>
      </w:r>
      <w:r w:rsidR="00FC054C" w:rsidRPr="00B66D85">
        <w:rPr>
          <w:sz w:val="28"/>
          <w:szCs w:val="28"/>
        </w:rPr>
        <w:t>.М. Психические процессы, том 3</w:t>
      </w:r>
      <w:r w:rsidR="004461E1" w:rsidRPr="00B66D85">
        <w:rPr>
          <w:sz w:val="28"/>
          <w:szCs w:val="28"/>
        </w:rPr>
        <w:t>.</w:t>
      </w:r>
      <w:r w:rsidR="00FC054C" w:rsidRPr="00B66D85">
        <w:rPr>
          <w:sz w:val="28"/>
          <w:szCs w:val="28"/>
        </w:rPr>
        <w:t xml:space="preserve"> </w:t>
      </w:r>
      <w:r w:rsidRPr="00B66D85">
        <w:rPr>
          <w:sz w:val="28"/>
          <w:szCs w:val="28"/>
        </w:rPr>
        <w:t>Л</w:t>
      </w:r>
      <w:r w:rsidR="00FC054C" w:rsidRPr="00B66D85">
        <w:rPr>
          <w:sz w:val="28"/>
          <w:szCs w:val="28"/>
        </w:rPr>
        <w:t>.</w:t>
      </w:r>
      <w:r w:rsidR="004461E1" w:rsidRPr="00B66D85">
        <w:rPr>
          <w:sz w:val="28"/>
          <w:szCs w:val="28"/>
        </w:rPr>
        <w:t>:</w:t>
      </w:r>
      <w:r w:rsidR="00FC054C" w:rsidRPr="00B66D85">
        <w:rPr>
          <w:sz w:val="28"/>
          <w:szCs w:val="28"/>
        </w:rPr>
        <w:t xml:space="preserve"> Изд. Ленинградского университета, 1981. 321 с.</w:t>
      </w:r>
    </w:p>
    <w:p w:rsidR="0012443E" w:rsidRPr="00B66D85" w:rsidRDefault="0012443E" w:rsidP="007E7838">
      <w:pPr>
        <w:numPr>
          <w:ilvl w:val="0"/>
          <w:numId w:val="8"/>
        </w:numPr>
        <w:tabs>
          <w:tab w:val="left" w:pos="1080"/>
          <w:tab w:val="left" w:pos="1260"/>
        </w:tabs>
        <w:adjustRightInd w:val="0"/>
        <w:snapToGrid w:val="0"/>
        <w:spacing w:line="360" w:lineRule="auto"/>
        <w:jc w:val="both"/>
        <w:rPr>
          <w:sz w:val="28"/>
          <w:szCs w:val="28"/>
        </w:rPr>
      </w:pPr>
      <w:proofErr w:type="spellStart"/>
      <w:r w:rsidRPr="00B66D85">
        <w:rPr>
          <w:sz w:val="28"/>
          <w:szCs w:val="28"/>
        </w:rPr>
        <w:t>Веккер</w:t>
      </w:r>
      <w:proofErr w:type="spellEnd"/>
      <w:r w:rsidRPr="00B66D85">
        <w:rPr>
          <w:sz w:val="28"/>
          <w:szCs w:val="28"/>
        </w:rPr>
        <w:t xml:space="preserve"> Л.М. Психика и реальность. Единая теория психических процессов. М.: Смысл, 1998.</w:t>
      </w:r>
      <w:r w:rsidR="004461E1" w:rsidRPr="00B66D85">
        <w:rPr>
          <w:sz w:val="28"/>
          <w:szCs w:val="28"/>
        </w:rPr>
        <w:t xml:space="preserve"> 685 с.</w:t>
      </w:r>
    </w:p>
    <w:p w:rsidR="00C97FA8" w:rsidRPr="00B66D85" w:rsidRDefault="00C97FA8" w:rsidP="007E7838">
      <w:pPr>
        <w:numPr>
          <w:ilvl w:val="0"/>
          <w:numId w:val="8"/>
        </w:numPr>
        <w:shd w:val="clear" w:color="auto" w:fill="FFFFFF"/>
        <w:spacing w:before="100" w:beforeAutospacing="1" w:after="100" w:afterAutospacing="1" w:line="360" w:lineRule="auto"/>
        <w:rPr>
          <w:sz w:val="28"/>
          <w:szCs w:val="28"/>
        </w:rPr>
      </w:pPr>
      <w:r w:rsidRPr="00B66D85">
        <w:rPr>
          <w:sz w:val="28"/>
          <w:szCs w:val="28"/>
        </w:rPr>
        <w:t>Визуальные коммуникации в рекламе и дизайне</w:t>
      </w:r>
      <w:r w:rsidR="004461E1" w:rsidRPr="00B66D85">
        <w:rPr>
          <w:sz w:val="28"/>
          <w:szCs w:val="28"/>
        </w:rPr>
        <w:t xml:space="preserve"> / под ред. В.О. </w:t>
      </w:r>
      <w:proofErr w:type="spellStart"/>
      <w:r w:rsidR="004461E1" w:rsidRPr="00B66D85">
        <w:rPr>
          <w:sz w:val="28"/>
          <w:szCs w:val="28"/>
        </w:rPr>
        <w:t>Пигулевского</w:t>
      </w:r>
      <w:proofErr w:type="spellEnd"/>
      <w:r w:rsidR="004461E1" w:rsidRPr="00B66D85">
        <w:rPr>
          <w:sz w:val="28"/>
          <w:szCs w:val="28"/>
        </w:rPr>
        <w:t xml:space="preserve">. </w:t>
      </w:r>
      <w:r w:rsidRPr="00B66D85">
        <w:rPr>
          <w:sz w:val="28"/>
          <w:szCs w:val="28"/>
        </w:rPr>
        <w:t>Х.: Изд-</w:t>
      </w:r>
      <w:r w:rsidR="004461E1" w:rsidRPr="00B66D85">
        <w:rPr>
          <w:sz w:val="28"/>
          <w:szCs w:val="28"/>
        </w:rPr>
        <w:t xml:space="preserve">во «Гуманитарный Центр», 2011. </w:t>
      </w:r>
      <w:r w:rsidRPr="00B66D85">
        <w:rPr>
          <w:sz w:val="28"/>
          <w:szCs w:val="28"/>
        </w:rPr>
        <w:t xml:space="preserve"> 404 с.</w:t>
      </w:r>
    </w:p>
    <w:p w:rsidR="000C1972" w:rsidRPr="00B66D85" w:rsidRDefault="000C1972" w:rsidP="007E7838">
      <w:pPr>
        <w:numPr>
          <w:ilvl w:val="0"/>
          <w:numId w:val="8"/>
        </w:numPr>
        <w:shd w:val="clear" w:color="auto" w:fill="FFFFFF"/>
        <w:spacing w:before="100" w:beforeAutospacing="1" w:after="100" w:afterAutospacing="1" w:line="360" w:lineRule="auto"/>
        <w:rPr>
          <w:sz w:val="28"/>
          <w:szCs w:val="28"/>
        </w:rPr>
      </w:pPr>
      <w:r w:rsidRPr="00B66D85">
        <w:rPr>
          <w:sz w:val="28"/>
          <w:szCs w:val="28"/>
        </w:rPr>
        <w:fldChar w:fldCharType="begin"/>
      </w:r>
      <w:r w:rsidRPr="00B66D85">
        <w:rPr>
          <w:sz w:val="28"/>
          <w:szCs w:val="28"/>
        </w:rPr>
        <w:instrText xml:space="preserve"> REF _Ref452512007 \r \h </w:instrText>
      </w:r>
      <w:r w:rsidRPr="00B66D85">
        <w:rPr>
          <w:sz w:val="28"/>
          <w:szCs w:val="28"/>
        </w:rPr>
      </w:r>
      <w:r w:rsidRPr="00B66D85">
        <w:rPr>
          <w:sz w:val="28"/>
          <w:szCs w:val="28"/>
        </w:rPr>
        <w:instrText xml:space="preserve"> \* MERGEFORMAT </w:instrText>
      </w:r>
      <w:r w:rsidRPr="00B66D85">
        <w:rPr>
          <w:sz w:val="28"/>
          <w:szCs w:val="28"/>
        </w:rPr>
        <w:fldChar w:fldCharType="separate"/>
      </w:r>
      <w:proofErr w:type="spellStart"/>
      <w:r w:rsidRPr="00B66D85">
        <w:rPr>
          <w:sz w:val="28"/>
          <w:szCs w:val="28"/>
        </w:rPr>
        <w:t>Ганзен</w:t>
      </w:r>
      <w:proofErr w:type="spellEnd"/>
      <w:r w:rsidRPr="00B66D85">
        <w:rPr>
          <w:sz w:val="28"/>
          <w:szCs w:val="28"/>
        </w:rPr>
        <w:t xml:space="preserve"> В.А. Системные описания в психологии. </w:t>
      </w:r>
      <w:r w:rsidR="004461E1" w:rsidRPr="00B66D85">
        <w:rPr>
          <w:sz w:val="28"/>
          <w:szCs w:val="28"/>
        </w:rPr>
        <w:t xml:space="preserve">Л.: </w:t>
      </w:r>
      <w:r w:rsidRPr="00B66D85">
        <w:rPr>
          <w:sz w:val="28"/>
          <w:szCs w:val="28"/>
        </w:rPr>
        <w:t>Изд</w:t>
      </w:r>
      <w:r w:rsidR="004461E1" w:rsidRPr="00B66D85">
        <w:rPr>
          <w:sz w:val="28"/>
          <w:szCs w:val="28"/>
        </w:rPr>
        <w:t>. Ленинградского университета</w:t>
      </w:r>
      <w:r w:rsidRPr="00B66D85">
        <w:rPr>
          <w:sz w:val="28"/>
          <w:szCs w:val="28"/>
        </w:rPr>
        <w:t>.1984.</w:t>
      </w:r>
      <w:r w:rsidRPr="00B66D85">
        <w:rPr>
          <w:sz w:val="28"/>
          <w:szCs w:val="28"/>
        </w:rPr>
        <w:fldChar w:fldCharType="end"/>
      </w:r>
      <w:r w:rsidR="004461E1" w:rsidRPr="00B66D85">
        <w:rPr>
          <w:sz w:val="28"/>
          <w:szCs w:val="28"/>
        </w:rPr>
        <w:t xml:space="preserve"> 175 с.</w:t>
      </w:r>
    </w:p>
    <w:p w:rsidR="00BF5749" w:rsidRPr="00B66D85" w:rsidRDefault="00BF5749" w:rsidP="007E7838">
      <w:pPr>
        <w:numPr>
          <w:ilvl w:val="0"/>
          <w:numId w:val="8"/>
        </w:numPr>
        <w:shd w:val="clear" w:color="auto" w:fill="FFFFFF"/>
        <w:spacing w:before="100" w:beforeAutospacing="1" w:after="100" w:afterAutospacing="1" w:line="360" w:lineRule="auto"/>
        <w:rPr>
          <w:sz w:val="28"/>
          <w:szCs w:val="28"/>
        </w:rPr>
      </w:pPr>
      <w:r w:rsidRPr="00B66D85">
        <w:rPr>
          <w:sz w:val="28"/>
          <w:szCs w:val="28"/>
        </w:rPr>
        <w:t>Герасимова И.А. Визуальный образ (Ме</w:t>
      </w:r>
      <w:r w:rsidR="004461E1" w:rsidRPr="00B66D85">
        <w:rPr>
          <w:sz w:val="28"/>
          <w:szCs w:val="28"/>
        </w:rPr>
        <w:t xml:space="preserve">ждисциплинарные исследования). М.: ИФ РАН, 2008. </w:t>
      </w:r>
      <w:r w:rsidRPr="00B66D85">
        <w:rPr>
          <w:sz w:val="28"/>
          <w:szCs w:val="28"/>
        </w:rPr>
        <w:t xml:space="preserve"> 247 с.</w:t>
      </w:r>
    </w:p>
    <w:p w:rsidR="00F0377E" w:rsidRPr="00B66D85" w:rsidRDefault="004461E1"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w:t>
      </w:r>
      <w:proofErr w:type="spellStart"/>
      <w:r w:rsidR="00F0377E" w:rsidRPr="00B66D85">
        <w:rPr>
          <w:sz w:val="28"/>
          <w:szCs w:val="28"/>
        </w:rPr>
        <w:t>Гостев</w:t>
      </w:r>
      <w:proofErr w:type="spellEnd"/>
      <w:r w:rsidR="00F0377E" w:rsidRPr="00B66D85">
        <w:rPr>
          <w:sz w:val="28"/>
          <w:szCs w:val="28"/>
        </w:rPr>
        <w:t xml:space="preserve"> А</w:t>
      </w:r>
      <w:r w:rsidRPr="00B66D85">
        <w:rPr>
          <w:sz w:val="28"/>
          <w:szCs w:val="28"/>
        </w:rPr>
        <w:t xml:space="preserve">.А. Образная сфера человека. М.: Институт психологии РАН, 1992. 85 с. </w:t>
      </w:r>
    </w:p>
    <w:p w:rsidR="00B46BCD" w:rsidRPr="00B66D85" w:rsidRDefault="004461E1"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w:t>
      </w:r>
      <w:proofErr w:type="spellStart"/>
      <w:r w:rsidR="00F0377E" w:rsidRPr="00B66D85">
        <w:rPr>
          <w:sz w:val="28"/>
          <w:szCs w:val="28"/>
        </w:rPr>
        <w:t>Гостев</w:t>
      </w:r>
      <w:proofErr w:type="spellEnd"/>
      <w:r w:rsidR="00F0377E" w:rsidRPr="00B66D85">
        <w:rPr>
          <w:sz w:val="28"/>
          <w:szCs w:val="28"/>
        </w:rPr>
        <w:t xml:space="preserve"> А.А., Петухов В.М. «Измерение и факторизация характеристик вторичных образов» / Вопросы психологии, научный журнал №2, 1987г</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Pr="00B66D85">
        <w:rPr>
          <w:bCs/>
          <w:sz w:val="28"/>
          <w:szCs w:val="28"/>
        </w:rPr>
        <w:t>Гостев</w:t>
      </w:r>
      <w:proofErr w:type="spellEnd"/>
      <w:r w:rsidRPr="00B66D85">
        <w:rPr>
          <w:bCs/>
          <w:sz w:val="28"/>
          <w:szCs w:val="28"/>
        </w:rPr>
        <w:t xml:space="preserve"> А.А. </w:t>
      </w:r>
      <w:r w:rsidR="004461E1" w:rsidRPr="00B66D85">
        <w:rPr>
          <w:sz w:val="28"/>
          <w:szCs w:val="28"/>
        </w:rPr>
        <w:t xml:space="preserve">Психология вторичного образа. </w:t>
      </w:r>
      <w:r w:rsidRPr="00B66D85">
        <w:rPr>
          <w:sz w:val="28"/>
          <w:szCs w:val="28"/>
        </w:rPr>
        <w:t>М.: Изд-во «Институт психологии РАН», 2007.  512 с.</w:t>
      </w:r>
    </w:p>
    <w:p w:rsidR="00C02AD7" w:rsidRPr="00B66D85" w:rsidRDefault="00C02AD7" w:rsidP="007E7838">
      <w:pPr>
        <w:pStyle w:val="a4"/>
        <w:numPr>
          <w:ilvl w:val="0"/>
          <w:numId w:val="8"/>
        </w:numPr>
        <w:spacing w:line="360" w:lineRule="auto"/>
        <w:rPr>
          <w:sz w:val="28"/>
          <w:szCs w:val="28"/>
        </w:rPr>
      </w:pPr>
      <w:r w:rsidRPr="00B66D85">
        <w:rPr>
          <w:sz w:val="28"/>
          <w:szCs w:val="28"/>
        </w:rPr>
        <w:t>Дилигенский Г.Г. Социально-политическая психология: Учеб</w:t>
      </w:r>
      <w:proofErr w:type="gramStart"/>
      <w:r w:rsidRPr="00B66D85">
        <w:rPr>
          <w:sz w:val="28"/>
          <w:szCs w:val="28"/>
        </w:rPr>
        <w:t>.</w:t>
      </w:r>
      <w:proofErr w:type="gramEnd"/>
      <w:r w:rsidRPr="00B66D85">
        <w:rPr>
          <w:sz w:val="28"/>
          <w:szCs w:val="28"/>
        </w:rPr>
        <w:t xml:space="preserve"> </w:t>
      </w:r>
      <w:proofErr w:type="gramStart"/>
      <w:r w:rsidRPr="00B66D85">
        <w:rPr>
          <w:sz w:val="28"/>
          <w:szCs w:val="28"/>
        </w:rPr>
        <w:t>п</w:t>
      </w:r>
      <w:proofErr w:type="gramEnd"/>
      <w:r w:rsidRPr="00B66D85">
        <w:rPr>
          <w:sz w:val="28"/>
          <w:szCs w:val="28"/>
        </w:rPr>
        <w:t xml:space="preserve">особие для </w:t>
      </w:r>
      <w:proofErr w:type="spellStart"/>
      <w:r w:rsidRPr="00B66D85">
        <w:rPr>
          <w:sz w:val="28"/>
          <w:szCs w:val="28"/>
        </w:rPr>
        <w:t>высш</w:t>
      </w:r>
      <w:proofErr w:type="spellEnd"/>
      <w:r w:rsidRPr="00B66D85">
        <w:rPr>
          <w:sz w:val="28"/>
          <w:szCs w:val="28"/>
        </w:rPr>
        <w:t>. учеб. Заведений. М.: Наука, 1994. 304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r w:rsidR="004461E1" w:rsidRPr="00B66D85">
        <w:rPr>
          <w:sz w:val="28"/>
          <w:szCs w:val="28"/>
        </w:rPr>
        <w:t>Дмитриева Л.</w:t>
      </w:r>
      <w:r w:rsidR="00BF5749" w:rsidRPr="00B66D85">
        <w:rPr>
          <w:sz w:val="28"/>
          <w:szCs w:val="28"/>
        </w:rPr>
        <w:t>М. Разработка и технологии производства рек</w:t>
      </w:r>
      <w:r w:rsidR="004461E1" w:rsidRPr="00B66D85">
        <w:rPr>
          <w:sz w:val="28"/>
          <w:szCs w:val="28"/>
        </w:rPr>
        <w:t xml:space="preserve">ламного продукта: учебное пособие. М.: Экономист, 2006. </w:t>
      </w:r>
      <w:r w:rsidR="00BF5749" w:rsidRPr="00B66D85">
        <w:rPr>
          <w:sz w:val="28"/>
          <w:szCs w:val="28"/>
        </w:rPr>
        <w:t>639 с.</w:t>
      </w:r>
    </w:p>
    <w:p w:rsidR="00424D30"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r w:rsidR="009F57D1" w:rsidRPr="00B66D85">
        <w:rPr>
          <w:sz w:val="28"/>
          <w:szCs w:val="28"/>
        </w:rPr>
        <w:t>Егорова-</w:t>
      </w:r>
      <w:proofErr w:type="spellStart"/>
      <w:r w:rsidR="009F57D1" w:rsidRPr="00B66D85">
        <w:rPr>
          <w:sz w:val="28"/>
          <w:szCs w:val="28"/>
        </w:rPr>
        <w:t>Гантман</w:t>
      </w:r>
      <w:proofErr w:type="spellEnd"/>
      <w:r w:rsidR="009F57D1" w:rsidRPr="00B66D85">
        <w:rPr>
          <w:sz w:val="28"/>
          <w:szCs w:val="28"/>
        </w:rPr>
        <w:t xml:space="preserve"> Е.В., Пле</w:t>
      </w:r>
      <w:r w:rsidR="004461E1" w:rsidRPr="00B66D85">
        <w:rPr>
          <w:sz w:val="28"/>
          <w:szCs w:val="28"/>
        </w:rPr>
        <w:t xml:space="preserve">шаков К.В. Политическая реклама. </w:t>
      </w:r>
      <w:r w:rsidR="00BF5749" w:rsidRPr="00B66D85">
        <w:rPr>
          <w:sz w:val="28"/>
          <w:szCs w:val="28"/>
        </w:rPr>
        <w:t xml:space="preserve">М.: </w:t>
      </w:r>
      <w:proofErr w:type="spellStart"/>
      <w:r w:rsidR="00BF5749" w:rsidRPr="00B66D85">
        <w:rPr>
          <w:sz w:val="28"/>
          <w:szCs w:val="28"/>
        </w:rPr>
        <w:t>Николло</w:t>
      </w:r>
      <w:proofErr w:type="spellEnd"/>
      <w:r w:rsidR="00BF5749" w:rsidRPr="00B66D85">
        <w:rPr>
          <w:sz w:val="28"/>
          <w:szCs w:val="28"/>
        </w:rPr>
        <w:t>-М, 1999.</w:t>
      </w:r>
      <w:r w:rsidR="004461E1" w:rsidRPr="00B66D85">
        <w:rPr>
          <w:sz w:val="28"/>
          <w:szCs w:val="28"/>
        </w:rPr>
        <w:t xml:space="preserve"> </w:t>
      </w:r>
      <w:r w:rsidR="009F57D1" w:rsidRPr="00B66D85">
        <w:rPr>
          <w:sz w:val="28"/>
          <w:szCs w:val="28"/>
        </w:rPr>
        <w:t>240 с.</w:t>
      </w:r>
    </w:p>
    <w:p w:rsidR="00633742" w:rsidRPr="00FD222B" w:rsidRDefault="00424D30"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lastRenderedPageBreak/>
        <w:t xml:space="preserve"> Зинченко В. П. - Формирование зрительного образа: исследование деятельности зрительной системы /</w:t>
      </w:r>
      <w:r w:rsidRPr="00B66D85">
        <w:rPr>
          <w:rStyle w:val="apple-converted-space"/>
          <w:sz w:val="28"/>
          <w:szCs w:val="28"/>
        </w:rPr>
        <w:t> </w:t>
      </w:r>
      <w:r w:rsidRPr="00B66D85">
        <w:rPr>
          <w:bCs/>
          <w:sz w:val="28"/>
          <w:szCs w:val="28"/>
        </w:rPr>
        <w:t>В.П. Зинченко</w:t>
      </w:r>
      <w:r w:rsidRPr="00B66D85">
        <w:rPr>
          <w:sz w:val="28"/>
          <w:szCs w:val="28"/>
        </w:rPr>
        <w:t>,</w:t>
      </w:r>
      <w:r w:rsidRPr="00B66D85">
        <w:rPr>
          <w:rStyle w:val="apple-converted-space"/>
          <w:sz w:val="28"/>
          <w:szCs w:val="28"/>
        </w:rPr>
        <w:t> </w:t>
      </w:r>
      <w:r w:rsidRPr="00B66D85">
        <w:rPr>
          <w:bCs/>
          <w:sz w:val="28"/>
          <w:szCs w:val="28"/>
        </w:rPr>
        <w:t xml:space="preserve">Н.Ю. </w:t>
      </w:r>
      <w:proofErr w:type="spellStart"/>
      <w:r w:rsidRPr="00B66D85">
        <w:rPr>
          <w:bCs/>
          <w:sz w:val="28"/>
          <w:szCs w:val="28"/>
        </w:rPr>
        <w:t>Вергилес</w:t>
      </w:r>
      <w:proofErr w:type="spellEnd"/>
      <w:r w:rsidRPr="00B66D85">
        <w:rPr>
          <w:sz w:val="28"/>
          <w:szCs w:val="28"/>
        </w:rPr>
        <w:t>.  Москва: Издательство Московского университета, 1969.  106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BF5749" w:rsidRPr="00B66D85">
        <w:rPr>
          <w:sz w:val="28"/>
          <w:szCs w:val="28"/>
        </w:rPr>
        <w:t>Имш</w:t>
      </w:r>
      <w:r w:rsidR="00FA1338" w:rsidRPr="00B66D85">
        <w:rPr>
          <w:sz w:val="28"/>
          <w:szCs w:val="28"/>
        </w:rPr>
        <w:t>инецкая</w:t>
      </w:r>
      <w:proofErr w:type="spellEnd"/>
      <w:r w:rsidR="00FA1338" w:rsidRPr="00B66D85">
        <w:rPr>
          <w:sz w:val="28"/>
          <w:szCs w:val="28"/>
        </w:rPr>
        <w:t xml:space="preserve"> И. Креатив в рекламе. М.: РИП-холдинг, 2011.</w:t>
      </w:r>
      <w:r w:rsidR="00BF5749" w:rsidRPr="00B66D85">
        <w:rPr>
          <w:sz w:val="28"/>
          <w:szCs w:val="28"/>
        </w:rPr>
        <w:t xml:space="preserve"> 174с</w:t>
      </w:r>
      <w:r w:rsidR="00FA1338" w:rsidRPr="00B66D85">
        <w:rPr>
          <w:sz w:val="28"/>
          <w:szCs w:val="28"/>
        </w:rPr>
        <w:t>.</w:t>
      </w:r>
    </w:p>
    <w:p w:rsidR="00C971C0" w:rsidRPr="00B66D85" w:rsidRDefault="00C971C0" w:rsidP="007E7838">
      <w:pPr>
        <w:pStyle w:val="a4"/>
        <w:numPr>
          <w:ilvl w:val="0"/>
          <w:numId w:val="8"/>
        </w:numPr>
        <w:spacing w:line="360" w:lineRule="auto"/>
        <w:jc w:val="both"/>
        <w:rPr>
          <w:sz w:val="28"/>
          <w:szCs w:val="28"/>
        </w:rPr>
      </w:pPr>
      <w:proofErr w:type="spellStart"/>
      <w:r w:rsidRPr="00B66D85">
        <w:rPr>
          <w:sz w:val="28"/>
          <w:szCs w:val="28"/>
        </w:rPr>
        <w:t>Клусова</w:t>
      </w:r>
      <w:proofErr w:type="spellEnd"/>
      <w:r w:rsidRPr="00B66D85">
        <w:rPr>
          <w:sz w:val="28"/>
          <w:szCs w:val="28"/>
        </w:rPr>
        <w:t xml:space="preserve"> Е. А. Структура рекламного образа / Социология и социальная работа - 2007. - № 3. - с. 42</w:t>
      </w:r>
    </w:p>
    <w:p w:rsidR="007838C4" w:rsidRPr="00B66D85" w:rsidRDefault="007838C4"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Лебедев-Любимов А.</w:t>
      </w:r>
      <w:r w:rsidR="00FA1338" w:rsidRPr="00B66D85">
        <w:rPr>
          <w:sz w:val="28"/>
          <w:szCs w:val="28"/>
        </w:rPr>
        <w:t xml:space="preserve"> Психология рекламы. СПб</w:t>
      </w:r>
      <w:proofErr w:type="gramStart"/>
      <w:r w:rsidR="00FA1338" w:rsidRPr="00B66D85">
        <w:rPr>
          <w:sz w:val="28"/>
          <w:szCs w:val="28"/>
        </w:rPr>
        <w:t xml:space="preserve">.: </w:t>
      </w:r>
      <w:proofErr w:type="gramEnd"/>
      <w:r w:rsidR="00FA1338" w:rsidRPr="00B66D85">
        <w:rPr>
          <w:sz w:val="28"/>
          <w:szCs w:val="28"/>
        </w:rPr>
        <w:t>Питер, 2002.  368 с.</w:t>
      </w:r>
    </w:p>
    <w:p w:rsidR="00B46BCD" w:rsidRPr="00B66D85" w:rsidRDefault="00B46BCD"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Лео</w:t>
      </w:r>
      <w:r w:rsidR="00FA1338" w:rsidRPr="00B66D85">
        <w:rPr>
          <w:sz w:val="28"/>
          <w:szCs w:val="28"/>
        </w:rPr>
        <w:t>нтьев А.Н. Психология образ:</w:t>
      </w:r>
      <w:r w:rsidRPr="00B66D85">
        <w:rPr>
          <w:sz w:val="28"/>
          <w:szCs w:val="28"/>
        </w:rPr>
        <w:t xml:space="preserve"> </w:t>
      </w:r>
      <w:proofErr w:type="spellStart"/>
      <w:r w:rsidRPr="00B66D85">
        <w:rPr>
          <w:sz w:val="28"/>
          <w:szCs w:val="28"/>
        </w:rPr>
        <w:t>Вестн</w:t>
      </w:r>
      <w:proofErr w:type="spellEnd"/>
      <w:r w:rsidRPr="00B66D85">
        <w:rPr>
          <w:sz w:val="28"/>
          <w:szCs w:val="28"/>
        </w:rPr>
        <w:t xml:space="preserve">. </w:t>
      </w:r>
      <w:proofErr w:type="spellStart"/>
      <w:r w:rsidRPr="00B66D85">
        <w:rPr>
          <w:sz w:val="28"/>
          <w:szCs w:val="28"/>
        </w:rPr>
        <w:t>моск</w:t>
      </w:r>
      <w:proofErr w:type="spellEnd"/>
      <w:r w:rsidRPr="00B66D85">
        <w:rPr>
          <w:sz w:val="28"/>
          <w:szCs w:val="28"/>
        </w:rPr>
        <w:t>. ун-та. Сер.14. Психология. 1979. №2.</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r w:rsidR="002329AC" w:rsidRPr="00B66D85">
        <w:rPr>
          <w:sz w:val="28"/>
          <w:szCs w:val="28"/>
        </w:rPr>
        <w:t>Лисовский С.Ф. Политическая реклама. М.: Маркетинг, 2000.</w:t>
      </w:r>
      <w:r w:rsidR="00FA1338" w:rsidRPr="00B66D85">
        <w:rPr>
          <w:sz w:val="28"/>
          <w:szCs w:val="28"/>
        </w:rPr>
        <w:t xml:space="preserve"> </w:t>
      </w:r>
      <w:r w:rsidR="002329AC" w:rsidRPr="00B66D85">
        <w:rPr>
          <w:sz w:val="28"/>
          <w:szCs w:val="28"/>
        </w:rPr>
        <w:t>256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r w:rsidR="000C1972" w:rsidRPr="00B66D85">
        <w:rPr>
          <w:sz w:val="28"/>
          <w:szCs w:val="28"/>
        </w:rPr>
        <w:t>Мещеряков Б.Г., Зинченко В.П. Бо</w:t>
      </w:r>
      <w:r w:rsidR="00FA1338" w:rsidRPr="00B66D85">
        <w:rPr>
          <w:sz w:val="28"/>
          <w:szCs w:val="28"/>
        </w:rPr>
        <w:t xml:space="preserve">льшой психологический словарь.  М.: </w:t>
      </w:r>
      <w:proofErr w:type="spellStart"/>
      <w:r w:rsidR="00FA1338" w:rsidRPr="00B66D85">
        <w:rPr>
          <w:sz w:val="28"/>
          <w:szCs w:val="28"/>
        </w:rPr>
        <w:t>Олма</w:t>
      </w:r>
      <w:proofErr w:type="spellEnd"/>
      <w:r w:rsidR="00FA1338" w:rsidRPr="00B66D85">
        <w:rPr>
          <w:sz w:val="28"/>
          <w:szCs w:val="28"/>
        </w:rPr>
        <w:t xml:space="preserve">-Пресс, 2004. </w:t>
      </w:r>
      <w:r w:rsidR="000C1972" w:rsidRPr="00B66D85">
        <w:rPr>
          <w:sz w:val="28"/>
          <w:szCs w:val="28"/>
        </w:rPr>
        <w:t>124</w:t>
      </w:r>
      <w:r w:rsidR="00FA1338" w:rsidRPr="00B66D85">
        <w:rPr>
          <w:sz w:val="28"/>
          <w:szCs w:val="28"/>
        </w:rPr>
        <w:t xml:space="preserve"> с</w:t>
      </w:r>
      <w:r w:rsidR="000C1972" w:rsidRPr="00B66D85">
        <w:rPr>
          <w:sz w:val="28"/>
          <w:szCs w:val="28"/>
        </w:rPr>
        <w:t>.</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BF5749" w:rsidRPr="00B66D85">
        <w:rPr>
          <w:sz w:val="28"/>
          <w:szCs w:val="28"/>
        </w:rPr>
        <w:t>Мо</w:t>
      </w:r>
      <w:r w:rsidR="00FA1338" w:rsidRPr="00B66D85">
        <w:rPr>
          <w:sz w:val="28"/>
          <w:szCs w:val="28"/>
        </w:rPr>
        <w:t>кшанцев</w:t>
      </w:r>
      <w:proofErr w:type="spellEnd"/>
      <w:r w:rsidR="00FA1338" w:rsidRPr="00B66D85">
        <w:rPr>
          <w:sz w:val="28"/>
          <w:szCs w:val="28"/>
        </w:rPr>
        <w:t xml:space="preserve"> Р.И. Психология рекламы: учебное пособие. </w:t>
      </w:r>
      <w:r w:rsidR="00BF5749" w:rsidRPr="00B66D85">
        <w:rPr>
          <w:sz w:val="28"/>
          <w:szCs w:val="28"/>
        </w:rPr>
        <w:t>Новосибирск: Инфра-М</w:t>
      </w:r>
      <w:r w:rsidR="00FA1338" w:rsidRPr="00B66D85">
        <w:rPr>
          <w:sz w:val="28"/>
          <w:szCs w:val="28"/>
        </w:rPr>
        <w:t xml:space="preserve">, Сибирское соглашение, 2009. </w:t>
      </w:r>
      <w:r w:rsidR="00BF5749" w:rsidRPr="00B66D85">
        <w:rPr>
          <w:sz w:val="28"/>
          <w:szCs w:val="28"/>
        </w:rPr>
        <w:t>230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r w:rsidR="000C1972" w:rsidRPr="00B66D85">
        <w:rPr>
          <w:sz w:val="28"/>
          <w:szCs w:val="28"/>
        </w:rPr>
        <w:t xml:space="preserve">Музыкант В. Л. Теория и </w:t>
      </w:r>
      <w:r w:rsidR="00FA1338" w:rsidRPr="00B66D85">
        <w:rPr>
          <w:sz w:val="28"/>
          <w:szCs w:val="28"/>
        </w:rPr>
        <w:t xml:space="preserve">практика современной рекламы. </w:t>
      </w:r>
      <w:r w:rsidR="000C1972" w:rsidRPr="00B66D85">
        <w:rPr>
          <w:sz w:val="28"/>
          <w:szCs w:val="28"/>
        </w:rPr>
        <w:t>М.: Евразийский регион, 1998</w:t>
      </w:r>
      <w:r w:rsidR="00FA1338" w:rsidRPr="00B66D85">
        <w:rPr>
          <w:sz w:val="28"/>
          <w:szCs w:val="28"/>
        </w:rPr>
        <w:t>. 397 с.</w:t>
      </w:r>
    </w:p>
    <w:p w:rsidR="007E2BCB" w:rsidRPr="00B66D85" w:rsidRDefault="007E2BCB"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Мясищев В. Н. Структура личности и отношение </w:t>
      </w:r>
      <w:r w:rsidR="00FA1338" w:rsidRPr="00B66D85">
        <w:rPr>
          <w:sz w:val="28"/>
          <w:szCs w:val="28"/>
        </w:rPr>
        <w:t>человека к действи</w:t>
      </w:r>
      <w:r w:rsidR="00FA1338" w:rsidRPr="00B66D85">
        <w:rPr>
          <w:sz w:val="28"/>
          <w:szCs w:val="28"/>
        </w:rPr>
        <w:softHyphen/>
        <w:t xml:space="preserve">тельности. </w:t>
      </w:r>
      <w:r w:rsidRPr="00B66D85">
        <w:rPr>
          <w:sz w:val="28"/>
          <w:szCs w:val="28"/>
        </w:rPr>
        <w:t>Психология личности: Тексты / под ред. Ю. Б.</w:t>
      </w:r>
      <w:r w:rsidR="00FA1338" w:rsidRPr="00B66D85">
        <w:rPr>
          <w:sz w:val="28"/>
          <w:szCs w:val="28"/>
        </w:rPr>
        <w:t xml:space="preserve"> </w:t>
      </w:r>
      <w:proofErr w:type="spellStart"/>
      <w:r w:rsidR="00FA1338" w:rsidRPr="00B66D85">
        <w:rPr>
          <w:sz w:val="28"/>
          <w:szCs w:val="28"/>
        </w:rPr>
        <w:t>Гиппенрейтер</w:t>
      </w:r>
      <w:proofErr w:type="spellEnd"/>
      <w:r w:rsidR="00FA1338" w:rsidRPr="00B66D85">
        <w:rPr>
          <w:sz w:val="28"/>
          <w:szCs w:val="28"/>
        </w:rPr>
        <w:t xml:space="preserve">, А. А. </w:t>
      </w:r>
      <w:proofErr w:type="spellStart"/>
      <w:r w:rsidR="00FA1338" w:rsidRPr="00B66D85">
        <w:rPr>
          <w:sz w:val="28"/>
          <w:szCs w:val="28"/>
        </w:rPr>
        <w:t>Пузырея</w:t>
      </w:r>
      <w:proofErr w:type="spellEnd"/>
      <w:r w:rsidR="00FA1338" w:rsidRPr="00B66D85">
        <w:rPr>
          <w:sz w:val="28"/>
          <w:szCs w:val="28"/>
        </w:rPr>
        <w:t xml:space="preserve">. М.: Изд-во МГУ, 1982. </w:t>
      </w:r>
      <w:r w:rsidRPr="00B66D85">
        <w:rPr>
          <w:sz w:val="28"/>
          <w:szCs w:val="28"/>
        </w:rPr>
        <w:t>38</w:t>
      </w:r>
      <w:r w:rsidR="00FA1338" w:rsidRPr="00B66D85">
        <w:rPr>
          <w:sz w:val="28"/>
          <w:szCs w:val="28"/>
        </w:rPr>
        <w:t xml:space="preserve"> с</w:t>
      </w:r>
      <w:r w:rsidRPr="00B66D85">
        <w:rPr>
          <w:sz w:val="28"/>
          <w:szCs w:val="28"/>
        </w:rPr>
        <w:t>.</w:t>
      </w:r>
    </w:p>
    <w:p w:rsidR="005378E6" w:rsidRPr="00B66D85" w:rsidRDefault="005378E6" w:rsidP="007E7838">
      <w:pPr>
        <w:pStyle w:val="a4"/>
        <w:numPr>
          <w:ilvl w:val="0"/>
          <w:numId w:val="8"/>
        </w:numPr>
        <w:autoSpaceDE w:val="0"/>
        <w:autoSpaceDN w:val="0"/>
        <w:adjustRightInd w:val="0"/>
        <w:spacing w:line="360" w:lineRule="auto"/>
        <w:rPr>
          <w:sz w:val="28"/>
          <w:szCs w:val="28"/>
        </w:rPr>
      </w:pPr>
      <w:r w:rsidRPr="00B66D85">
        <w:rPr>
          <w:sz w:val="28"/>
          <w:szCs w:val="28"/>
        </w:rPr>
        <w:t xml:space="preserve"> </w:t>
      </w:r>
      <w:proofErr w:type="spellStart"/>
      <w:r w:rsidRPr="00B66D85">
        <w:rPr>
          <w:sz w:val="28"/>
          <w:szCs w:val="28"/>
        </w:rPr>
        <w:t>Наследов</w:t>
      </w:r>
      <w:proofErr w:type="spellEnd"/>
      <w:r w:rsidRPr="00B66D85">
        <w:rPr>
          <w:sz w:val="28"/>
          <w:szCs w:val="28"/>
        </w:rPr>
        <w:t xml:space="preserve"> А.Д. Математические методы психологического исследования. </w:t>
      </w:r>
      <w:r w:rsidR="00FA1338" w:rsidRPr="00B66D85">
        <w:rPr>
          <w:sz w:val="28"/>
          <w:szCs w:val="28"/>
        </w:rPr>
        <w:t>Анализ и интерпретация данных: у</w:t>
      </w:r>
      <w:r w:rsidRPr="00B66D85">
        <w:rPr>
          <w:sz w:val="28"/>
          <w:szCs w:val="28"/>
        </w:rPr>
        <w:t xml:space="preserve">чеб. пособие. 2-е изд., </w:t>
      </w:r>
      <w:proofErr w:type="spellStart"/>
      <w:r w:rsidRPr="00B66D85">
        <w:rPr>
          <w:sz w:val="28"/>
          <w:szCs w:val="28"/>
        </w:rPr>
        <w:t>испр</w:t>
      </w:r>
      <w:proofErr w:type="spellEnd"/>
      <w:r w:rsidRPr="00B66D85">
        <w:rPr>
          <w:sz w:val="28"/>
          <w:szCs w:val="28"/>
        </w:rPr>
        <w:t>. и доп. СПб</w:t>
      </w:r>
      <w:proofErr w:type="gramStart"/>
      <w:r w:rsidRPr="00B66D85">
        <w:rPr>
          <w:sz w:val="28"/>
          <w:szCs w:val="28"/>
        </w:rPr>
        <w:t xml:space="preserve">.: </w:t>
      </w:r>
      <w:proofErr w:type="gramEnd"/>
      <w:r w:rsidRPr="00B66D85">
        <w:rPr>
          <w:sz w:val="28"/>
          <w:szCs w:val="28"/>
        </w:rPr>
        <w:t>Речь, 2006. 391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BF5749" w:rsidRPr="00B66D85">
        <w:rPr>
          <w:sz w:val="28"/>
          <w:szCs w:val="28"/>
        </w:rPr>
        <w:t>Овруцкий</w:t>
      </w:r>
      <w:proofErr w:type="spellEnd"/>
      <w:proofErr w:type="gramStart"/>
      <w:r w:rsidR="00BF5749" w:rsidRPr="00B66D85">
        <w:rPr>
          <w:sz w:val="28"/>
          <w:szCs w:val="28"/>
        </w:rPr>
        <w:t xml:space="preserve"> А</w:t>
      </w:r>
      <w:proofErr w:type="gramEnd"/>
      <w:r w:rsidR="00BF5749" w:rsidRPr="00B66D85">
        <w:rPr>
          <w:sz w:val="28"/>
          <w:szCs w:val="28"/>
        </w:rPr>
        <w:t xml:space="preserve"> В. Анатомия рекламного образа</w:t>
      </w:r>
      <w:r w:rsidR="00FA1338" w:rsidRPr="00B66D85">
        <w:rPr>
          <w:sz w:val="28"/>
          <w:szCs w:val="28"/>
        </w:rPr>
        <w:t>: учебное пособие. СПб</w:t>
      </w:r>
      <w:proofErr w:type="gramStart"/>
      <w:r w:rsidR="00FA1338" w:rsidRPr="00B66D85">
        <w:rPr>
          <w:sz w:val="28"/>
          <w:szCs w:val="28"/>
        </w:rPr>
        <w:t xml:space="preserve">.: </w:t>
      </w:r>
      <w:proofErr w:type="gramEnd"/>
      <w:r w:rsidR="00FA1338" w:rsidRPr="00B66D85">
        <w:rPr>
          <w:sz w:val="28"/>
          <w:szCs w:val="28"/>
        </w:rPr>
        <w:t xml:space="preserve">Питер, 2004. </w:t>
      </w:r>
      <w:r w:rsidR="00BF5749" w:rsidRPr="00B66D85">
        <w:rPr>
          <w:sz w:val="28"/>
          <w:szCs w:val="28"/>
        </w:rPr>
        <w:t>224 с.</w:t>
      </w:r>
    </w:p>
    <w:p w:rsidR="00B46BCD" w:rsidRPr="00B66D85" w:rsidRDefault="00B46BCD"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BF5749" w:rsidRPr="00B66D85">
        <w:rPr>
          <w:sz w:val="28"/>
          <w:szCs w:val="28"/>
        </w:rPr>
        <w:t>Овчиннико</w:t>
      </w:r>
      <w:r w:rsidR="00FA1338" w:rsidRPr="00B66D85">
        <w:rPr>
          <w:sz w:val="28"/>
          <w:szCs w:val="28"/>
        </w:rPr>
        <w:t>ва</w:t>
      </w:r>
      <w:proofErr w:type="spellEnd"/>
      <w:r w:rsidR="00FA1338" w:rsidRPr="00B66D85">
        <w:rPr>
          <w:sz w:val="28"/>
          <w:szCs w:val="28"/>
        </w:rPr>
        <w:t xml:space="preserve"> Р. Ю. Дизайн в рекламе: учебное пособие. М.: ЮНИТИ-ДАНА, 2012.</w:t>
      </w:r>
      <w:r w:rsidR="00BF5749" w:rsidRPr="00B66D85">
        <w:rPr>
          <w:sz w:val="28"/>
          <w:szCs w:val="28"/>
        </w:rPr>
        <w:t xml:space="preserve"> 239 с.</w:t>
      </w:r>
    </w:p>
    <w:p w:rsidR="00B46BCD" w:rsidRPr="00B66D85" w:rsidRDefault="005A07A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Ольшанский Д.В. О</w:t>
      </w:r>
      <w:r w:rsidR="00FA1338" w:rsidRPr="00B66D85">
        <w:rPr>
          <w:sz w:val="28"/>
          <w:szCs w:val="28"/>
        </w:rPr>
        <w:t xml:space="preserve">сновы политической психологии. </w:t>
      </w:r>
      <w:r w:rsidRPr="00B66D85">
        <w:rPr>
          <w:sz w:val="28"/>
          <w:szCs w:val="28"/>
        </w:rPr>
        <w:t>Екатеринбург: Деловая книга, 2001.</w:t>
      </w:r>
      <w:r w:rsidR="00FA1338" w:rsidRPr="00B66D85">
        <w:rPr>
          <w:sz w:val="28"/>
          <w:szCs w:val="28"/>
        </w:rPr>
        <w:t xml:space="preserve"> 496 с.</w:t>
      </w:r>
    </w:p>
    <w:p w:rsidR="00B46BCD" w:rsidRPr="00B66D85" w:rsidRDefault="00BF5749"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lastRenderedPageBreak/>
        <w:t xml:space="preserve"> Панкратов Ф.Г., Баженов Ю.К., Серегина Т.К., </w:t>
      </w:r>
      <w:proofErr w:type="spellStart"/>
      <w:r w:rsidRPr="00B66D85">
        <w:rPr>
          <w:sz w:val="28"/>
          <w:szCs w:val="28"/>
        </w:rPr>
        <w:t>Шахурин</w:t>
      </w:r>
      <w:proofErr w:type="spellEnd"/>
      <w:r w:rsidRPr="00B66D85">
        <w:rPr>
          <w:sz w:val="28"/>
          <w:szCs w:val="28"/>
        </w:rPr>
        <w:t xml:space="preserve"> В.Г. Рекламная деятельность: учебное п</w:t>
      </w:r>
      <w:r w:rsidR="00FA1338" w:rsidRPr="00B66D85">
        <w:rPr>
          <w:sz w:val="28"/>
          <w:szCs w:val="28"/>
        </w:rPr>
        <w:t xml:space="preserve">особие. 5-е изд., </w:t>
      </w:r>
      <w:proofErr w:type="spellStart"/>
      <w:r w:rsidR="00FA1338" w:rsidRPr="00B66D85">
        <w:rPr>
          <w:sz w:val="28"/>
          <w:szCs w:val="28"/>
        </w:rPr>
        <w:t>перераб</w:t>
      </w:r>
      <w:proofErr w:type="spellEnd"/>
      <w:r w:rsidR="00FA1338" w:rsidRPr="00B66D85">
        <w:rPr>
          <w:sz w:val="28"/>
          <w:szCs w:val="28"/>
        </w:rPr>
        <w:t>. и доп. М.: Дашков и К°, 2002.</w:t>
      </w:r>
      <w:r w:rsidRPr="00B66D85">
        <w:rPr>
          <w:sz w:val="28"/>
          <w:szCs w:val="28"/>
        </w:rPr>
        <w:t xml:space="preserve"> 364 с.</w:t>
      </w:r>
    </w:p>
    <w:p w:rsidR="00B46BCD" w:rsidRPr="00B66D85" w:rsidRDefault="005A07A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Pr="00B66D85">
        <w:rPr>
          <w:sz w:val="28"/>
          <w:szCs w:val="28"/>
        </w:rPr>
        <w:t>Пищева</w:t>
      </w:r>
      <w:proofErr w:type="spellEnd"/>
      <w:r w:rsidRPr="00B66D85">
        <w:rPr>
          <w:sz w:val="28"/>
          <w:szCs w:val="28"/>
        </w:rPr>
        <w:t xml:space="preserve"> Т.Н. Образ политического лидера в массовом сознании / Вестник Московского университета. Сер. 12. Политические науки. – 2004. 36</w:t>
      </w:r>
      <w:r w:rsidR="004C0E04" w:rsidRPr="00B66D85">
        <w:rPr>
          <w:sz w:val="28"/>
          <w:szCs w:val="28"/>
        </w:rPr>
        <w:t xml:space="preserve"> с</w:t>
      </w:r>
      <w:r w:rsidRPr="00B66D85">
        <w:rPr>
          <w:sz w:val="28"/>
          <w:szCs w:val="28"/>
        </w:rPr>
        <w:t>.</w:t>
      </w:r>
    </w:p>
    <w:p w:rsidR="00633742" w:rsidRPr="00B66D85" w:rsidRDefault="00BF5749"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9F57D1" w:rsidRPr="00B66D85">
        <w:rPr>
          <w:sz w:val="28"/>
          <w:szCs w:val="28"/>
        </w:rPr>
        <w:t>Похлебкин</w:t>
      </w:r>
      <w:proofErr w:type="spellEnd"/>
      <w:r w:rsidR="009F57D1" w:rsidRPr="00B66D85">
        <w:rPr>
          <w:sz w:val="28"/>
          <w:szCs w:val="28"/>
        </w:rPr>
        <w:t xml:space="preserve"> В.В. Словарь </w:t>
      </w:r>
      <w:r w:rsidR="00C24DF7" w:rsidRPr="00B66D85">
        <w:rPr>
          <w:sz w:val="28"/>
          <w:szCs w:val="28"/>
        </w:rPr>
        <w:t xml:space="preserve">международной символики и </w:t>
      </w:r>
      <w:proofErr w:type="spellStart"/>
      <w:r w:rsidR="00C24DF7" w:rsidRPr="00B66D85">
        <w:rPr>
          <w:sz w:val="28"/>
          <w:szCs w:val="28"/>
        </w:rPr>
        <w:t>эмбле</w:t>
      </w:r>
      <w:r w:rsidR="009F57D1" w:rsidRPr="00B66D85">
        <w:rPr>
          <w:sz w:val="28"/>
          <w:szCs w:val="28"/>
        </w:rPr>
        <w:t>матики</w:t>
      </w:r>
      <w:proofErr w:type="spellEnd"/>
      <w:r w:rsidR="009F57D1" w:rsidRPr="00B66D85">
        <w:rPr>
          <w:sz w:val="28"/>
          <w:szCs w:val="28"/>
        </w:rPr>
        <w:t>. М.:</w:t>
      </w:r>
      <w:r w:rsidRPr="00B66D85">
        <w:rPr>
          <w:sz w:val="28"/>
          <w:szCs w:val="28"/>
        </w:rPr>
        <w:t xml:space="preserve"> Международные отношения, 2001.</w:t>
      </w:r>
      <w:r w:rsidR="004C0E04" w:rsidRPr="00B66D85">
        <w:rPr>
          <w:sz w:val="28"/>
          <w:szCs w:val="28"/>
        </w:rPr>
        <w:t xml:space="preserve"> </w:t>
      </w:r>
      <w:r w:rsidR="009F57D1" w:rsidRPr="00B66D85">
        <w:rPr>
          <w:sz w:val="28"/>
          <w:szCs w:val="28"/>
        </w:rPr>
        <w:t>560 с.</w:t>
      </w:r>
    </w:p>
    <w:p w:rsidR="00B46BCD" w:rsidRPr="00B66D85" w:rsidRDefault="000C1972"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proofErr w:type="gramStart"/>
      <w:r w:rsidRPr="00B66D85">
        <w:rPr>
          <w:sz w:val="28"/>
          <w:szCs w:val="28"/>
        </w:rPr>
        <w:t>Розин</w:t>
      </w:r>
      <w:proofErr w:type="gramEnd"/>
      <w:r w:rsidRPr="00B66D85">
        <w:rPr>
          <w:sz w:val="28"/>
          <w:szCs w:val="28"/>
        </w:rPr>
        <w:t xml:space="preserve"> В.М. Визуальная культура и восприятие. Ка</w:t>
      </w:r>
      <w:r w:rsidR="004C0E04" w:rsidRPr="00B66D85">
        <w:rPr>
          <w:sz w:val="28"/>
          <w:szCs w:val="28"/>
        </w:rPr>
        <w:t>к человек видит и познает мир.</w:t>
      </w:r>
      <w:r w:rsidRPr="00B66D85">
        <w:rPr>
          <w:sz w:val="28"/>
          <w:szCs w:val="28"/>
        </w:rPr>
        <w:t xml:space="preserve"> М.: </w:t>
      </w:r>
      <w:proofErr w:type="spellStart"/>
      <w:r w:rsidRPr="00B66D85">
        <w:rPr>
          <w:sz w:val="28"/>
          <w:szCs w:val="28"/>
        </w:rPr>
        <w:t>КомКнига</w:t>
      </w:r>
      <w:proofErr w:type="spellEnd"/>
      <w:r w:rsidRPr="00B66D85">
        <w:rPr>
          <w:sz w:val="28"/>
          <w:szCs w:val="28"/>
        </w:rPr>
        <w:t>, 2006.</w:t>
      </w:r>
      <w:r w:rsidR="004C0E04" w:rsidRPr="00B66D85">
        <w:rPr>
          <w:sz w:val="28"/>
          <w:szCs w:val="28"/>
        </w:rPr>
        <w:t xml:space="preserve"> 274 с.</w:t>
      </w:r>
    </w:p>
    <w:p w:rsidR="00B46BCD" w:rsidRPr="00B66D85" w:rsidRDefault="00BF5749"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A066E5" w:rsidRPr="00B66D85">
        <w:rPr>
          <w:sz w:val="28"/>
          <w:szCs w:val="28"/>
        </w:rPr>
        <w:t>Роэм</w:t>
      </w:r>
      <w:proofErr w:type="spellEnd"/>
      <w:r w:rsidR="00A066E5" w:rsidRPr="00B66D85">
        <w:rPr>
          <w:sz w:val="28"/>
          <w:szCs w:val="28"/>
        </w:rPr>
        <w:t xml:space="preserve"> Д. </w:t>
      </w:r>
      <w:r w:rsidR="004C0E04" w:rsidRPr="00B66D85">
        <w:rPr>
          <w:sz w:val="28"/>
          <w:szCs w:val="28"/>
        </w:rPr>
        <w:t xml:space="preserve">Практика визуального мышления. </w:t>
      </w:r>
      <w:r w:rsidR="00A066E5" w:rsidRPr="00B66D85">
        <w:rPr>
          <w:sz w:val="28"/>
          <w:szCs w:val="28"/>
        </w:rPr>
        <w:t xml:space="preserve"> М.: Манн, Иванов и Фербер, 2014. - 396 с.</w:t>
      </w:r>
    </w:p>
    <w:p w:rsidR="00B46BCD" w:rsidRPr="00B66D85" w:rsidRDefault="00C97FA8"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Рубинштейн</w:t>
      </w:r>
      <w:r w:rsidR="004C0E04" w:rsidRPr="00B66D85">
        <w:rPr>
          <w:sz w:val="28"/>
          <w:szCs w:val="28"/>
        </w:rPr>
        <w:t xml:space="preserve"> С.Л. Основы общей психологии. </w:t>
      </w:r>
      <w:r w:rsidRPr="00B66D85">
        <w:rPr>
          <w:sz w:val="28"/>
          <w:szCs w:val="28"/>
        </w:rPr>
        <w:t>СПб</w:t>
      </w:r>
      <w:proofErr w:type="gramStart"/>
      <w:r w:rsidRPr="00B66D85">
        <w:rPr>
          <w:sz w:val="28"/>
          <w:szCs w:val="28"/>
        </w:rPr>
        <w:t xml:space="preserve">.: </w:t>
      </w:r>
      <w:proofErr w:type="gramEnd"/>
      <w:r w:rsidRPr="00B66D85">
        <w:rPr>
          <w:sz w:val="28"/>
          <w:szCs w:val="28"/>
        </w:rPr>
        <w:t>Питер, 2007</w:t>
      </w:r>
      <w:r w:rsidR="004C0E04" w:rsidRPr="00B66D85">
        <w:rPr>
          <w:sz w:val="28"/>
          <w:szCs w:val="28"/>
        </w:rPr>
        <w:t>. 712 с.</w:t>
      </w:r>
    </w:p>
    <w:p w:rsidR="00B46BCD" w:rsidRPr="00B66D85" w:rsidRDefault="000C1972"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Сальникова Е.В. Феномен визуального. От древ</w:t>
      </w:r>
      <w:r w:rsidR="004C0E04" w:rsidRPr="00B66D85">
        <w:rPr>
          <w:sz w:val="28"/>
          <w:szCs w:val="28"/>
        </w:rPr>
        <w:t xml:space="preserve">них истоков к началу 21 века. </w:t>
      </w:r>
      <w:r w:rsidRPr="00B66D85">
        <w:rPr>
          <w:sz w:val="28"/>
          <w:szCs w:val="28"/>
        </w:rPr>
        <w:t>М</w:t>
      </w:r>
      <w:r w:rsidR="004C0E04" w:rsidRPr="00B66D85">
        <w:rPr>
          <w:sz w:val="28"/>
          <w:szCs w:val="28"/>
        </w:rPr>
        <w:t>.: Прогресс-Традиция, 2012.</w:t>
      </w:r>
      <w:r w:rsidRPr="00B66D85">
        <w:rPr>
          <w:sz w:val="28"/>
          <w:szCs w:val="28"/>
        </w:rPr>
        <w:t xml:space="preserve"> 184</w:t>
      </w:r>
      <w:r w:rsidR="004C0E04" w:rsidRPr="00B66D85">
        <w:rPr>
          <w:sz w:val="28"/>
          <w:szCs w:val="28"/>
        </w:rPr>
        <w:t xml:space="preserve"> с.</w:t>
      </w:r>
    </w:p>
    <w:p w:rsidR="00B46BCD" w:rsidRDefault="008324CD" w:rsidP="007E7838">
      <w:pPr>
        <w:numPr>
          <w:ilvl w:val="0"/>
          <w:numId w:val="8"/>
        </w:numPr>
        <w:tabs>
          <w:tab w:val="left" w:pos="1080"/>
          <w:tab w:val="left" w:pos="1260"/>
        </w:tabs>
        <w:adjustRightInd w:val="0"/>
        <w:snapToGrid w:val="0"/>
        <w:spacing w:line="360" w:lineRule="auto"/>
        <w:jc w:val="both"/>
        <w:rPr>
          <w:sz w:val="28"/>
          <w:szCs w:val="28"/>
        </w:rPr>
      </w:pPr>
      <w:r>
        <w:rPr>
          <w:sz w:val="28"/>
          <w:szCs w:val="28"/>
        </w:rPr>
        <w:t>Свешникова Н.О., Власова К.В. Подходы к исследованию особенностей восприятия телевизионной политической информации / Психология власти – 2008: Материалы Второй международной научной конференции. 14-15 января 2008</w:t>
      </w:r>
      <w:proofErr w:type="gramStart"/>
      <w:r>
        <w:rPr>
          <w:sz w:val="28"/>
          <w:szCs w:val="28"/>
        </w:rPr>
        <w:t xml:space="preserve"> / П</w:t>
      </w:r>
      <w:proofErr w:type="gramEnd"/>
      <w:r>
        <w:rPr>
          <w:sz w:val="28"/>
          <w:szCs w:val="28"/>
        </w:rPr>
        <w:t>од научной редакцией А.И. Юрьева. СПб</w:t>
      </w:r>
      <w:proofErr w:type="gramStart"/>
      <w:r>
        <w:rPr>
          <w:sz w:val="28"/>
          <w:szCs w:val="28"/>
        </w:rPr>
        <w:t>.</w:t>
      </w:r>
      <w:r w:rsidR="00E30D5B">
        <w:rPr>
          <w:sz w:val="28"/>
          <w:szCs w:val="28"/>
        </w:rPr>
        <w:t xml:space="preserve">, </w:t>
      </w:r>
      <w:proofErr w:type="gramEnd"/>
      <w:r w:rsidR="00E30D5B">
        <w:rPr>
          <w:sz w:val="28"/>
          <w:szCs w:val="28"/>
        </w:rPr>
        <w:t>2008. 328</w:t>
      </w:r>
      <w:r>
        <w:rPr>
          <w:sz w:val="28"/>
          <w:szCs w:val="28"/>
        </w:rPr>
        <w:t>с.</w:t>
      </w:r>
    </w:p>
    <w:p w:rsidR="008324CD" w:rsidRPr="00B66D85" w:rsidRDefault="008324CD" w:rsidP="007E7838">
      <w:pPr>
        <w:numPr>
          <w:ilvl w:val="0"/>
          <w:numId w:val="8"/>
        </w:numPr>
        <w:tabs>
          <w:tab w:val="left" w:pos="1080"/>
          <w:tab w:val="left" w:pos="1260"/>
        </w:tabs>
        <w:adjustRightInd w:val="0"/>
        <w:snapToGrid w:val="0"/>
        <w:spacing w:line="360" w:lineRule="auto"/>
        <w:jc w:val="both"/>
        <w:rPr>
          <w:sz w:val="28"/>
          <w:szCs w:val="28"/>
        </w:rPr>
      </w:pPr>
      <w:r>
        <w:rPr>
          <w:sz w:val="28"/>
          <w:szCs w:val="28"/>
        </w:rPr>
        <w:t xml:space="preserve">Свешникова Н.О. Психологические основы политического </w:t>
      </w:r>
      <w:r>
        <w:rPr>
          <w:sz w:val="28"/>
          <w:szCs w:val="28"/>
          <w:lang w:val="en-US"/>
        </w:rPr>
        <w:t>PR</w:t>
      </w:r>
      <w:r>
        <w:rPr>
          <w:sz w:val="28"/>
          <w:szCs w:val="28"/>
        </w:rPr>
        <w:t>. Учебно-методическое пособие. СПб</w:t>
      </w:r>
      <w:proofErr w:type="gramStart"/>
      <w:r>
        <w:rPr>
          <w:sz w:val="28"/>
          <w:szCs w:val="28"/>
        </w:rPr>
        <w:t xml:space="preserve">.: </w:t>
      </w:r>
      <w:proofErr w:type="gramEnd"/>
      <w:r>
        <w:rPr>
          <w:sz w:val="28"/>
          <w:szCs w:val="28"/>
        </w:rPr>
        <w:t>Изд-во С-</w:t>
      </w:r>
      <w:proofErr w:type="spellStart"/>
      <w:r>
        <w:rPr>
          <w:sz w:val="28"/>
          <w:szCs w:val="28"/>
        </w:rPr>
        <w:t>Петерб</w:t>
      </w:r>
      <w:proofErr w:type="spellEnd"/>
      <w:r>
        <w:rPr>
          <w:sz w:val="28"/>
          <w:szCs w:val="28"/>
        </w:rPr>
        <w:t>. Ун-та, 2004. 32 с.</w:t>
      </w:r>
    </w:p>
    <w:p w:rsidR="005378E6" w:rsidRPr="00B66D85" w:rsidRDefault="005378E6"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Сидоренко Е.В. Методы математической обработки в психологии. СПб</w:t>
      </w:r>
      <w:proofErr w:type="gramStart"/>
      <w:r w:rsidR="004C0E04" w:rsidRPr="00B66D85">
        <w:rPr>
          <w:sz w:val="28"/>
          <w:szCs w:val="28"/>
        </w:rPr>
        <w:t xml:space="preserve">.: </w:t>
      </w:r>
      <w:proofErr w:type="gramEnd"/>
      <w:r w:rsidR="004C0E04" w:rsidRPr="00B66D85">
        <w:rPr>
          <w:sz w:val="28"/>
          <w:szCs w:val="28"/>
        </w:rPr>
        <w:t>Речь, 2007. 349 с.</w:t>
      </w:r>
    </w:p>
    <w:p w:rsidR="00D11111" w:rsidRDefault="005A07A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Pr="00B66D85">
        <w:rPr>
          <w:sz w:val="28"/>
          <w:szCs w:val="28"/>
        </w:rPr>
        <w:t>Тоффлер</w:t>
      </w:r>
      <w:proofErr w:type="spellEnd"/>
      <w:r w:rsidRPr="00B66D85">
        <w:rPr>
          <w:sz w:val="28"/>
          <w:szCs w:val="28"/>
        </w:rPr>
        <w:t xml:space="preserve"> Э. Метаморфозы власти: Знание, бога</w:t>
      </w:r>
      <w:r w:rsidR="004C0E04" w:rsidRPr="00B66D85">
        <w:rPr>
          <w:sz w:val="28"/>
          <w:szCs w:val="28"/>
        </w:rPr>
        <w:t xml:space="preserve">тство и сила на пороге XXI в. Пер. с англ. </w:t>
      </w:r>
      <w:r w:rsidRPr="00B66D85">
        <w:rPr>
          <w:sz w:val="28"/>
          <w:szCs w:val="28"/>
        </w:rPr>
        <w:t>М.: ACT, 2003</w:t>
      </w:r>
      <w:r w:rsidR="004C0E04" w:rsidRPr="00B66D85">
        <w:rPr>
          <w:sz w:val="28"/>
          <w:szCs w:val="28"/>
        </w:rPr>
        <w:t>. 670 с.</w:t>
      </w:r>
    </w:p>
    <w:p w:rsidR="00D11111" w:rsidRPr="00D11111" w:rsidRDefault="00D11111"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Pr>
          <w:sz w:val="28"/>
          <w:szCs w:val="28"/>
        </w:rPr>
        <w:t xml:space="preserve"> Феофанов О. </w:t>
      </w:r>
      <w:r w:rsidRPr="00D11111">
        <w:rPr>
          <w:sz w:val="28"/>
          <w:szCs w:val="28"/>
        </w:rPr>
        <w:t>Реклама: новые технологии в России</w:t>
      </w:r>
      <w:r>
        <w:rPr>
          <w:sz w:val="28"/>
          <w:szCs w:val="28"/>
        </w:rPr>
        <w:t>.</w:t>
      </w:r>
      <w:r w:rsidRPr="00D11111">
        <w:rPr>
          <w:sz w:val="28"/>
          <w:szCs w:val="28"/>
        </w:rPr>
        <w:t xml:space="preserve"> </w:t>
      </w:r>
      <w:r w:rsidRPr="00B66D85">
        <w:rPr>
          <w:sz w:val="28"/>
          <w:szCs w:val="28"/>
        </w:rPr>
        <w:t>СПб</w:t>
      </w:r>
      <w:proofErr w:type="gramStart"/>
      <w:r w:rsidRPr="00B66D85">
        <w:rPr>
          <w:sz w:val="28"/>
          <w:szCs w:val="28"/>
        </w:rPr>
        <w:t xml:space="preserve">.: </w:t>
      </w:r>
      <w:proofErr w:type="gramEnd"/>
      <w:r w:rsidRPr="00B66D85">
        <w:rPr>
          <w:sz w:val="28"/>
          <w:szCs w:val="28"/>
        </w:rPr>
        <w:t>Питер,</w:t>
      </w:r>
      <w:r>
        <w:rPr>
          <w:sz w:val="28"/>
          <w:szCs w:val="28"/>
        </w:rPr>
        <w:t xml:space="preserve"> 2001. 384 с.</w:t>
      </w:r>
    </w:p>
    <w:p w:rsidR="00B46BCD" w:rsidRPr="00B66D85" w:rsidRDefault="00BF5749"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A066E5" w:rsidRPr="00B66D85">
        <w:rPr>
          <w:sz w:val="28"/>
          <w:szCs w:val="28"/>
        </w:rPr>
        <w:t>Фельсер</w:t>
      </w:r>
      <w:proofErr w:type="spellEnd"/>
      <w:r w:rsidR="00A066E5" w:rsidRPr="00B66D85">
        <w:rPr>
          <w:sz w:val="28"/>
          <w:szCs w:val="28"/>
        </w:rPr>
        <w:t xml:space="preserve"> Г. Психо</w:t>
      </w:r>
      <w:r w:rsidR="004C0E04" w:rsidRPr="00B66D85">
        <w:rPr>
          <w:sz w:val="28"/>
          <w:szCs w:val="28"/>
        </w:rPr>
        <w:t xml:space="preserve">логия потребителей и реклама. М.: Гуманитарный центр, 2009. </w:t>
      </w:r>
      <w:r w:rsidR="00A066E5" w:rsidRPr="00B66D85">
        <w:rPr>
          <w:sz w:val="28"/>
          <w:szCs w:val="28"/>
        </w:rPr>
        <w:t xml:space="preserve"> 704 с.</w:t>
      </w:r>
    </w:p>
    <w:p w:rsidR="00B46BCD" w:rsidRPr="00B66D85" w:rsidRDefault="00BF5749"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lastRenderedPageBreak/>
        <w:t xml:space="preserve"> </w:t>
      </w:r>
      <w:proofErr w:type="spellStart"/>
      <w:r w:rsidR="00A066E5" w:rsidRPr="00B66D85">
        <w:rPr>
          <w:sz w:val="28"/>
          <w:szCs w:val="28"/>
        </w:rPr>
        <w:t>Фиелл</w:t>
      </w:r>
      <w:proofErr w:type="spellEnd"/>
      <w:r w:rsidR="00A066E5" w:rsidRPr="00B66D85">
        <w:rPr>
          <w:sz w:val="28"/>
          <w:szCs w:val="28"/>
        </w:rPr>
        <w:t xml:space="preserve"> Ш., </w:t>
      </w:r>
      <w:proofErr w:type="spellStart"/>
      <w:r w:rsidR="00A066E5" w:rsidRPr="00B66D85">
        <w:rPr>
          <w:sz w:val="28"/>
          <w:szCs w:val="28"/>
        </w:rPr>
        <w:t>Ф</w:t>
      </w:r>
      <w:r w:rsidR="00203E2A" w:rsidRPr="00B66D85">
        <w:rPr>
          <w:sz w:val="28"/>
          <w:szCs w:val="28"/>
        </w:rPr>
        <w:t>иелл</w:t>
      </w:r>
      <w:proofErr w:type="spellEnd"/>
      <w:r w:rsidR="00203E2A" w:rsidRPr="00B66D85">
        <w:rPr>
          <w:sz w:val="28"/>
          <w:szCs w:val="28"/>
        </w:rPr>
        <w:t xml:space="preserve"> П. Энциклопедия дизайна. М.: АСТ: </w:t>
      </w:r>
      <w:proofErr w:type="spellStart"/>
      <w:r w:rsidR="00203E2A" w:rsidRPr="00B66D85">
        <w:rPr>
          <w:sz w:val="28"/>
          <w:szCs w:val="28"/>
        </w:rPr>
        <w:t>Астрель</w:t>
      </w:r>
      <w:proofErr w:type="spellEnd"/>
      <w:r w:rsidR="00203E2A" w:rsidRPr="00B66D85">
        <w:rPr>
          <w:sz w:val="28"/>
          <w:szCs w:val="28"/>
        </w:rPr>
        <w:t xml:space="preserve">, 2008. </w:t>
      </w:r>
      <w:r w:rsidR="00A066E5" w:rsidRPr="00B66D85">
        <w:rPr>
          <w:sz w:val="28"/>
          <w:szCs w:val="28"/>
        </w:rPr>
        <w:t>192 с.</w:t>
      </w:r>
    </w:p>
    <w:p w:rsidR="00B46BCD" w:rsidRPr="00B66D85" w:rsidRDefault="0012443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B96136" w:rsidRPr="00B66D85">
        <w:rPr>
          <w:sz w:val="28"/>
          <w:szCs w:val="28"/>
        </w:rPr>
        <w:t>Хилько</w:t>
      </w:r>
      <w:proofErr w:type="spellEnd"/>
      <w:r w:rsidR="00B96136" w:rsidRPr="00B66D85">
        <w:rPr>
          <w:sz w:val="28"/>
          <w:szCs w:val="28"/>
        </w:rPr>
        <w:t>. Н.Ф. Ауди</w:t>
      </w:r>
      <w:r w:rsidR="00203E2A" w:rsidRPr="00B66D85">
        <w:rPr>
          <w:sz w:val="28"/>
          <w:szCs w:val="28"/>
        </w:rPr>
        <w:t xml:space="preserve">овизуальная культура. Словарь. </w:t>
      </w:r>
      <w:r w:rsidR="00B96136" w:rsidRPr="00B66D85">
        <w:rPr>
          <w:sz w:val="28"/>
          <w:szCs w:val="28"/>
        </w:rPr>
        <w:t xml:space="preserve"> Омск: И</w:t>
      </w:r>
      <w:r w:rsidR="00203E2A" w:rsidRPr="00B66D85">
        <w:rPr>
          <w:sz w:val="28"/>
          <w:szCs w:val="28"/>
        </w:rPr>
        <w:t>зд-во Омск</w:t>
      </w:r>
      <w:proofErr w:type="gramStart"/>
      <w:r w:rsidR="00203E2A" w:rsidRPr="00B66D85">
        <w:rPr>
          <w:sz w:val="28"/>
          <w:szCs w:val="28"/>
        </w:rPr>
        <w:t>.</w:t>
      </w:r>
      <w:proofErr w:type="gramEnd"/>
      <w:r w:rsidR="00203E2A" w:rsidRPr="00B66D85">
        <w:rPr>
          <w:sz w:val="28"/>
          <w:szCs w:val="28"/>
        </w:rPr>
        <w:t xml:space="preserve"> </w:t>
      </w:r>
      <w:proofErr w:type="gramStart"/>
      <w:r w:rsidR="00203E2A" w:rsidRPr="00B66D85">
        <w:rPr>
          <w:sz w:val="28"/>
          <w:szCs w:val="28"/>
        </w:rPr>
        <w:t>г</w:t>
      </w:r>
      <w:proofErr w:type="gramEnd"/>
      <w:r w:rsidR="00203E2A" w:rsidRPr="00B66D85">
        <w:rPr>
          <w:sz w:val="28"/>
          <w:szCs w:val="28"/>
        </w:rPr>
        <w:t>ос. ун-та, 2000.</w:t>
      </w:r>
      <w:r w:rsidR="00B96136" w:rsidRPr="00B66D85">
        <w:rPr>
          <w:sz w:val="28"/>
          <w:szCs w:val="28"/>
        </w:rPr>
        <w:t xml:space="preserve"> 20</w:t>
      </w:r>
      <w:r w:rsidR="00203E2A" w:rsidRPr="00B66D85">
        <w:rPr>
          <w:sz w:val="28"/>
          <w:szCs w:val="28"/>
        </w:rPr>
        <w:t xml:space="preserve"> с</w:t>
      </w:r>
      <w:r w:rsidR="00B96136" w:rsidRPr="00B66D85">
        <w:rPr>
          <w:sz w:val="28"/>
          <w:szCs w:val="28"/>
        </w:rPr>
        <w:t>.</w:t>
      </w:r>
    </w:p>
    <w:p w:rsidR="00B46BCD" w:rsidRPr="00B66D85" w:rsidRDefault="0012443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Шампань П. Делать мнение: новая политическая игра. М., 1997</w:t>
      </w:r>
      <w:r w:rsidR="00203E2A" w:rsidRPr="00B66D85">
        <w:rPr>
          <w:sz w:val="28"/>
          <w:szCs w:val="28"/>
        </w:rPr>
        <w:t>. 317 с.</w:t>
      </w:r>
    </w:p>
    <w:p w:rsidR="00B46BCD" w:rsidRPr="00B66D85" w:rsidRDefault="0012443E"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 </w:t>
      </w:r>
      <w:proofErr w:type="spellStart"/>
      <w:r w:rsidR="005A07AE" w:rsidRPr="00B66D85">
        <w:rPr>
          <w:sz w:val="28"/>
          <w:szCs w:val="28"/>
        </w:rPr>
        <w:t>Шестопал</w:t>
      </w:r>
      <w:proofErr w:type="spellEnd"/>
      <w:r w:rsidR="005A07AE" w:rsidRPr="00B66D85">
        <w:rPr>
          <w:sz w:val="28"/>
          <w:szCs w:val="28"/>
        </w:rPr>
        <w:t xml:space="preserve"> Е. Б. Политическая психология</w:t>
      </w:r>
      <w:r w:rsidR="00203E2A" w:rsidRPr="00B66D85">
        <w:rPr>
          <w:sz w:val="28"/>
          <w:szCs w:val="28"/>
        </w:rPr>
        <w:t>.</w:t>
      </w:r>
      <w:r w:rsidR="005A07AE" w:rsidRPr="00B66D85">
        <w:rPr>
          <w:sz w:val="28"/>
          <w:szCs w:val="28"/>
        </w:rPr>
        <w:t xml:space="preserve"> М.: Изд-во Аспект-Пресс, 2007</w:t>
      </w:r>
      <w:r w:rsidR="00203E2A" w:rsidRPr="00B66D85">
        <w:rPr>
          <w:sz w:val="28"/>
          <w:szCs w:val="28"/>
        </w:rPr>
        <w:t>. 448 с.</w:t>
      </w:r>
    </w:p>
    <w:p w:rsidR="00B46BCD" w:rsidRDefault="00B46BCD" w:rsidP="007E7838">
      <w:pPr>
        <w:numPr>
          <w:ilvl w:val="0"/>
          <w:numId w:val="8"/>
        </w:numPr>
        <w:tabs>
          <w:tab w:val="left" w:pos="1080"/>
          <w:tab w:val="left" w:pos="1260"/>
        </w:tabs>
        <w:adjustRightInd w:val="0"/>
        <w:snapToGrid w:val="0"/>
        <w:spacing w:line="360" w:lineRule="auto"/>
        <w:jc w:val="both"/>
        <w:rPr>
          <w:sz w:val="28"/>
          <w:szCs w:val="28"/>
        </w:rPr>
      </w:pPr>
      <w:r w:rsidRPr="00B66D85">
        <w:rPr>
          <w:sz w:val="28"/>
          <w:szCs w:val="28"/>
        </w:rPr>
        <w:t xml:space="preserve"> Юрьев А.И. Введение в политическую психологию. – СПб</w:t>
      </w:r>
      <w:proofErr w:type="gramStart"/>
      <w:r w:rsidRPr="00B66D85">
        <w:rPr>
          <w:sz w:val="28"/>
          <w:szCs w:val="28"/>
        </w:rPr>
        <w:t xml:space="preserve">.: </w:t>
      </w:r>
      <w:proofErr w:type="gramEnd"/>
      <w:r w:rsidRPr="00B66D85">
        <w:rPr>
          <w:sz w:val="28"/>
          <w:szCs w:val="28"/>
        </w:rPr>
        <w:t>Изд-во С.-</w:t>
      </w:r>
      <w:proofErr w:type="spellStart"/>
      <w:r w:rsidRPr="00B66D85">
        <w:rPr>
          <w:sz w:val="28"/>
          <w:szCs w:val="28"/>
        </w:rPr>
        <w:t>Петерб</w:t>
      </w:r>
      <w:proofErr w:type="spellEnd"/>
      <w:r w:rsidRPr="00B66D85">
        <w:rPr>
          <w:sz w:val="28"/>
          <w:szCs w:val="28"/>
        </w:rPr>
        <w:t>. ун-та. 1992</w:t>
      </w:r>
      <w:r w:rsidR="00203E2A" w:rsidRPr="00B66D85">
        <w:rPr>
          <w:sz w:val="28"/>
          <w:szCs w:val="28"/>
        </w:rPr>
        <w:t>. 228 с.</w:t>
      </w:r>
    </w:p>
    <w:p w:rsidR="00FD222B" w:rsidRPr="00FD222B" w:rsidRDefault="00FD222B" w:rsidP="007E7838">
      <w:pPr>
        <w:numPr>
          <w:ilvl w:val="0"/>
          <w:numId w:val="8"/>
        </w:numPr>
        <w:tabs>
          <w:tab w:val="left" w:pos="1080"/>
          <w:tab w:val="left" w:pos="1260"/>
        </w:tabs>
        <w:adjustRightInd w:val="0"/>
        <w:snapToGrid w:val="0"/>
        <w:spacing w:line="360" w:lineRule="auto"/>
        <w:jc w:val="both"/>
        <w:rPr>
          <w:sz w:val="28"/>
          <w:szCs w:val="28"/>
          <w:lang w:val="en-US"/>
        </w:rPr>
      </w:pPr>
      <w:proofErr w:type="gramStart"/>
      <w:r w:rsidRPr="00B66D85">
        <w:rPr>
          <w:bCs/>
          <w:sz w:val="28"/>
          <w:szCs w:val="28"/>
        </w:rPr>
        <w:t>В</w:t>
      </w:r>
      <w:proofErr w:type="gramEnd"/>
      <w:r w:rsidRPr="00B66D85">
        <w:rPr>
          <w:bCs/>
          <w:sz w:val="28"/>
          <w:szCs w:val="28"/>
          <w:lang w:val="fr-FR"/>
        </w:rPr>
        <w:t>arthes</w:t>
      </w:r>
      <w:r w:rsidRPr="00B66D85">
        <w:rPr>
          <w:bCs/>
          <w:sz w:val="28"/>
          <w:szCs w:val="28"/>
          <w:lang w:val="en-US"/>
        </w:rPr>
        <w:t xml:space="preserve"> </w:t>
      </w:r>
      <w:r w:rsidRPr="00B66D85">
        <w:rPr>
          <w:bCs/>
          <w:sz w:val="28"/>
          <w:szCs w:val="28"/>
          <w:lang w:val="fr-FR"/>
        </w:rPr>
        <w:t>Roland</w:t>
      </w:r>
      <w:r w:rsidRPr="00B66D85">
        <w:rPr>
          <w:sz w:val="28"/>
          <w:szCs w:val="28"/>
          <w:lang w:val="en-US"/>
        </w:rPr>
        <w:t xml:space="preserve"> </w:t>
      </w:r>
      <w:r w:rsidRPr="00B66D85">
        <w:rPr>
          <w:sz w:val="28"/>
          <w:szCs w:val="28"/>
          <w:lang w:val="fr-FR"/>
        </w:rPr>
        <w:t>Le système de la mode</w:t>
      </w:r>
      <w:r w:rsidRPr="00B66D85">
        <w:rPr>
          <w:sz w:val="28"/>
          <w:szCs w:val="28"/>
          <w:lang w:val="en-US"/>
        </w:rPr>
        <w:t xml:space="preserve"> </w:t>
      </w:r>
      <w:r w:rsidRPr="00B66D85">
        <w:rPr>
          <w:sz w:val="28"/>
          <w:szCs w:val="28"/>
          <w:lang w:val="fr-FR"/>
        </w:rPr>
        <w:t>Essais de sémiologie</w:t>
      </w:r>
      <w:r w:rsidRPr="00B66D85">
        <w:rPr>
          <w:rStyle w:val="apple-converted-space"/>
          <w:sz w:val="28"/>
          <w:szCs w:val="28"/>
          <w:lang w:val="fr-FR"/>
        </w:rPr>
        <w:t> </w:t>
      </w:r>
      <w:r w:rsidRPr="00B66D85">
        <w:rPr>
          <w:sz w:val="28"/>
          <w:szCs w:val="28"/>
          <w:lang w:val="fr-FR"/>
        </w:rPr>
        <w:t>de la culture</w:t>
      </w:r>
      <w:r w:rsidRPr="00B66D85">
        <w:rPr>
          <w:sz w:val="28"/>
          <w:szCs w:val="28"/>
          <w:lang w:val="en-US"/>
        </w:rPr>
        <w:t>, 1983. 352 p.</w:t>
      </w:r>
    </w:p>
    <w:p w:rsidR="00FD222B" w:rsidRPr="00FD222B" w:rsidRDefault="00FD222B" w:rsidP="007E7838">
      <w:pPr>
        <w:numPr>
          <w:ilvl w:val="0"/>
          <w:numId w:val="8"/>
        </w:numPr>
        <w:shd w:val="clear" w:color="auto" w:fill="FFFFFF"/>
        <w:spacing w:before="100" w:beforeAutospacing="1" w:after="100" w:afterAutospacing="1" w:line="360" w:lineRule="auto"/>
        <w:rPr>
          <w:sz w:val="28"/>
          <w:szCs w:val="28"/>
          <w:lang w:val="en-US"/>
        </w:rPr>
      </w:pPr>
      <w:proofErr w:type="spellStart"/>
      <w:r w:rsidRPr="00B66D85">
        <w:rPr>
          <w:sz w:val="28"/>
          <w:szCs w:val="28"/>
          <w:lang w:val="en-US"/>
        </w:rPr>
        <w:t>Lasswell</w:t>
      </w:r>
      <w:proofErr w:type="spellEnd"/>
      <w:r w:rsidRPr="00B66D85">
        <w:rPr>
          <w:sz w:val="28"/>
          <w:szCs w:val="28"/>
          <w:lang w:val="en-US"/>
        </w:rPr>
        <w:t xml:space="preserve"> H. The Structure and Function of Communication in Society // </w:t>
      </w:r>
      <w:proofErr w:type="gramStart"/>
      <w:r w:rsidRPr="00B66D85">
        <w:rPr>
          <w:sz w:val="28"/>
          <w:szCs w:val="28"/>
          <w:lang w:val="en-US"/>
        </w:rPr>
        <w:t>The</w:t>
      </w:r>
      <w:proofErr w:type="gramEnd"/>
      <w:r w:rsidRPr="00B66D85">
        <w:rPr>
          <w:sz w:val="28"/>
          <w:szCs w:val="28"/>
          <w:lang w:val="en-US"/>
        </w:rPr>
        <w:t xml:space="preserve"> Process and Effects of Mass Communication. – Chicago, 1971. – 315 p.</w:t>
      </w:r>
    </w:p>
    <w:p w:rsidR="005207CE" w:rsidRPr="00FD222B" w:rsidRDefault="005207CE" w:rsidP="007E7838">
      <w:pPr>
        <w:pStyle w:val="a4"/>
        <w:numPr>
          <w:ilvl w:val="0"/>
          <w:numId w:val="8"/>
        </w:numPr>
        <w:spacing w:line="360" w:lineRule="auto"/>
        <w:rPr>
          <w:sz w:val="28"/>
          <w:szCs w:val="28"/>
          <w:lang w:val="en-US"/>
        </w:rPr>
      </w:pPr>
      <w:r w:rsidRPr="005207CE">
        <w:rPr>
          <w:sz w:val="28"/>
          <w:szCs w:val="28"/>
          <w:lang w:val="en-US"/>
        </w:rPr>
        <w:t xml:space="preserve">Osgood Ch. </w:t>
      </w:r>
      <w:r w:rsidRPr="005207CE">
        <w:rPr>
          <w:sz w:val="28"/>
          <w:szCs w:val="28"/>
        </w:rPr>
        <w:t>Е</w:t>
      </w:r>
      <w:r w:rsidRPr="005207CE">
        <w:rPr>
          <w:sz w:val="28"/>
          <w:szCs w:val="28"/>
          <w:lang w:val="en-US"/>
        </w:rPr>
        <w:t xml:space="preserve">., </w:t>
      </w:r>
      <w:proofErr w:type="spellStart"/>
      <w:r w:rsidRPr="005207CE">
        <w:rPr>
          <w:sz w:val="28"/>
          <w:szCs w:val="28"/>
          <w:lang w:val="en-US"/>
        </w:rPr>
        <w:t>Suci</w:t>
      </w:r>
      <w:proofErr w:type="spellEnd"/>
      <w:r w:rsidRPr="005207CE">
        <w:rPr>
          <w:sz w:val="28"/>
          <w:szCs w:val="28"/>
          <w:lang w:val="en-US"/>
        </w:rPr>
        <w:t xml:space="preserve"> G. J., </w:t>
      </w:r>
      <w:proofErr w:type="spellStart"/>
      <w:r w:rsidRPr="005207CE">
        <w:rPr>
          <w:sz w:val="28"/>
          <w:szCs w:val="28"/>
          <w:lang w:val="en-US"/>
        </w:rPr>
        <w:t>Tannen-baum</w:t>
      </w:r>
      <w:proofErr w:type="spellEnd"/>
      <w:r w:rsidRPr="005207CE">
        <w:rPr>
          <w:sz w:val="28"/>
          <w:szCs w:val="28"/>
          <w:lang w:val="en-US"/>
        </w:rPr>
        <w:t xml:space="preserve"> 1957; Osgood Ch. E., 1969. </w:t>
      </w:r>
      <w:proofErr w:type="gramStart"/>
      <w:r>
        <w:rPr>
          <w:sz w:val="28"/>
          <w:szCs w:val="28"/>
        </w:rPr>
        <w:t>Р</w:t>
      </w:r>
      <w:proofErr w:type="gramEnd"/>
      <w:r w:rsidRPr="001E2B0F">
        <w:rPr>
          <w:sz w:val="28"/>
          <w:szCs w:val="28"/>
          <w:lang w:val="en-US"/>
        </w:rPr>
        <w:t xml:space="preserve"> 67.</w:t>
      </w:r>
    </w:p>
    <w:p w:rsidR="00FD222B" w:rsidRPr="00FD222B" w:rsidRDefault="00FD222B" w:rsidP="007E7838">
      <w:pPr>
        <w:numPr>
          <w:ilvl w:val="0"/>
          <w:numId w:val="8"/>
        </w:numPr>
        <w:tabs>
          <w:tab w:val="left" w:pos="1080"/>
          <w:tab w:val="left" w:pos="1260"/>
        </w:tabs>
        <w:autoSpaceDE w:val="0"/>
        <w:autoSpaceDN w:val="0"/>
        <w:adjustRightInd w:val="0"/>
        <w:snapToGrid w:val="0"/>
        <w:spacing w:line="360" w:lineRule="auto"/>
        <w:jc w:val="both"/>
        <w:rPr>
          <w:sz w:val="28"/>
          <w:szCs w:val="28"/>
          <w:lang w:val="en-US"/>
        </w:rPr>
      </w:pPr>
      <w:proofErr w:type="spellStart"/>
      <w:r w:rsidRPr="00B66D85">
        <w:rPr>
          <w:sz w:val="28"/>
          <w:szCs w:val="28"/>
          <w:shd w:val="clear" w:color="auto" w:fill="FFFFFF"/>
          <w:lang w:val="en-US"/>
        </w:rPr>
        <w:t>Ries</w:t>
      </w:r>
      <w:proofErr w:type="spellEnd"/>
      <w:r w:rsidRPr="00B66D85">
        <w:rPr>
          <w:sz w:val="28"/>
          <w:szCs w:val="28"/>
          <w:shd w:val="clear" w:color="auto" w:fill="FFFFFF"/>
          <w:lang w:val="en-US"/>
        </w:rPr>
        <w:t xml:space="preserve"> </w:t>
      </w:r>
      <w:proofErr w:type="spellStart"/>
      <w:proofErr w:type="gramStart"/>
      <w:r w:rsidRPr="00B66D85">
        <w:rPr>
          <w:sz w:val="28"/>
          <w:szCs w:val="28"/>
          <w:shd w:val="clear" w:color="auto" w:fill="FFFFFF"/>
          <w:lang w:val="en-US"/>
        </w:rPr>
        <w:t>laura</w:t>
      </w:r>
      <w:proofErr w:type="spellEnd"/>
      <w:proofErr w:type="gramEnd"/>
      <w:r w:rsidRPr="00B66D85">
        <w:rPr>
          <w:sz w:val="28"/>
          <w:szCs w:val="28"/>
          <w:shd w:val="clear" w:color="auto" w:fill="FFFFFF"/>
          <w:lang w:val="en-US"/>
        </w:rPr>
        <w:t>,</w:t>
      </w:r>
      <w:r w:rsidRPr="00B66D85">
        <w:rPr>
          <w:rFonts w:ascii="Arial" w:hAnsi="Arial" w:cs="Arial"/>
          <w:sz w:val="27"/>
          <w:szCs w:val="27"/>
          <w:shd w:val="clear" w:color="auto" w:fill="FFFFFF"/>
          <w:lang w:val="en-US"/>
        </w:rPr>
        <w:t xml:space="preserve"> </w:t>
      </w:r>
      <w:r w:rsidRPr="00B66D85">
        <w:rPr>
          <w:bCs/>
          <w:sz w:val="28"/>
          <w:szCs w:val="28"/>
          <w:bdr w:val="none" w:sz="0" w:space="0" w:color="auto" w:frame="1"/>
          <w:shd w:val="clear" w:color="auto" w:fill="FFFFFF"/>
          <w:lang w:val="en-US"/>
        </w:rPr>
        <w:t xml:space="preserve">Visual hammer Nail your brand into the mind with the emotional power of a visual hammer, </w:t>
      </w:r>
      <w:r w:rsidRPr="00B66D85">
        <w:rPr>
          <w:sz w:val="28"/>
          <w:szCs w:val="28"/>
          <w:lang w:val="en-US"/>
        </w:rPr>
        <w:t xml:space="preserve">2012, 192 p. </w:t>
      </w:r>
    </w:p>
    <w:p w:rsidR="00FD222B" w:rsidRPr="00FD222B" w:rsidRDefault="00FD222B" w:rsidP="007E7838">
      <w:pPr>
        <w:pStyle w:val="a4"/>
        <w:numPr>
          <w:ilvl w:val="0"/>
          <w:numId w:val="8"/>
        </w:numPr>
        <w:spacing w:line="360" w:lineRule="auto"/>
        <w:rPr>
          <w:sz w:val="28"/>
          <w:szCs w:val="28"/>
          <w:lang w:val="en-US"/>
        </w:rPr>
      </w:pPr>
      <w:r w:rsidRPr="00B66D85">
        <w:rPr>
          <w:sz w:val="28"/>
          <w:szCs w:val="28"/>
          <w:lang w:val="en-US"/>
        </w:rPr>
        <w:t xml:space="preserve">Rosser Reeves </w:t>
      </w:r>
      <w:r w:rsidRPr="00B66D85">
        <w:rPr>
          <w:kern w:val="36"/>
          <w:sz w:val="28"/>
          <w:szCs w:val="28"/>
          <w:lang w:val="en-US"/>
        </w:rPr>
        <w:t>Reality in Advertising</w:t>
      </w:r>
      <w:r w:rsidRPr="00B66D85">
        <w:rPr>
          <w:sz w:val="28"/>
          <w:szCs w:val="28"/>
          <w:lang w:val="en-US"/>
        </w:rPr>
        <w:t xml:space="preserve">, 1983. </w:t>
      </w:r>
      <w:r w:rsidRPr="00FD222B">
        <w:rPr>
          <w:sz w:val="28"/>
          <w:szCs w:val="28"/>
          <w:lang w:val="en-US"/>
        </w:rPr>
        <w:t>116</w:t>
      </w:r>
      <w:r w:rsidRPr="00B66D85">
        <w:rPr>
          <w:sz w:val="28"/>
          <w:szCs w:val="28"/>
          <w:lang w:val="en-US"/>
        </w:rPr>
        <w:t xml:space="preserve"> p</w:t>
      </w:r>
      <w:r w:rsidRPr="00FD222B">
        <w:rPr>
          <w:sz w:val="28"/>
          <w:szCs w:val="28"/>
          <w:lang w:val="en-US"/>
        </w:rPr>
        <w:t>.</w:t>
      </w:r>
    </w:p>
    <w:p w:rsidR="00FD222B" w:rsidRPr="00FD222B" w:rsidRDefault="00FD222B" w:rsidP="007E7838">
      <w:pPr>
        <w:numPr>
          <w:ilvl w:val="0"/>
          <w:numId w:val="8"/>
        </w:numPr>
        <w:shd w:val="clear" w:color="auto" w:fill="FFFFFF"/>
        <w:spacing w:before="100" w:beforeAutospacing="1" w:after="100" w:afterAutospacing="1" w:line="360" w:lineRule="auto"/>
        <w:rPr>
          <w:sz w:val="28"/>
          <w:szCs w:val="28"/>
        </w:rPr>
      </w:pPr>
      <w:r w:rsidRPr="00B66D85">
        <w:rPr>
          <w:sz w:val="28"/>
          <w:szCs w:val="28"/>
        </w:rPr>
        <w:t xml:space="preserve">Аналитика, </w:t>
      </w:r>
      <w:proofErr w:type="gramStart"/>
      <w:r w:rsidRPr="00B66D85">
        <w:rPr>
          <w:sz w:val="28"/>
          <w:szCs w:val="28"/>
        </w:rPr>
        <w:t>графический</w:t>
      </w:r>
      <w:proofErr w:type="gramEnd"/>
      <w:r w:rsidRPr="00B66D85">
        <w:rPr>
          <w:sz w:val="28"/>
          <w:szCs w:val="28"/>
        </w:rPr>
        <w:t xml:space="preserve"> и веб-дизайн. [Электронный ресурс] - Режим доступа к стр.: </w:t>
      </w:r>
      <w:hyperlink r:id="rId16" w:history="1">
        <w:r w:rsidRPr="00B66D85">
          <w:rPr>
            <w:rStyle w:val="af0"/>
            <w:color w:val="auto"/>
            <w:sz w:val="28"/>
            <w:szCs w:val="28"/>
          </w:rPr>
          <w:t>http://ironner.ru/design/decor_and_format_adv</w:t>
        </w:r>
      </w:hyperlink>
    </w:p>
    <w:p w:rsidR="00FD222B" w:rsidRPr="00FD222B" w:rsidRDefault="00FD222B" w:rsidP="007E7838">
      <w:pPr>
        <w:numPr>
          <w:ilvl w:val="0"/>
          <w:numId w:val="8"/>
        </w:numPr>
        <w:shd w:val="clear" w:color="auto" w:fill="FFFFFF"/>
        <w:spacing w:before="100" w:beforeAutospacing="1" w:after="100" w:afterAutospacing="1" w:line="360" w:lineRule="auto"/>
        <w:rPr>
          <w:sz w:val="28"/>
          <w:szCs w:val="28"/>
        </w:rPr>
      </w:pPr>
      <w:proofErr w:type="spellStart"/>
      <w:r w:rsidRPr="00B66D85">
        <w:rPr>
          <w:sz w:val="28"/>
          <w:szCs w:val="28"/>
        </w:rPr>
        <w:t>Имшинецкая</w:t>
      </w:r>
      <w:proofErr w:type="spellEnd"/>
      <w:r w:rsidRPr="00B66D85">
        <w:rPr>
          <w:sz w:val="28"/>
          <w:szCs w:val="28"/>
        </w:rPr>
        <w:t xml:space="preserve"> И. Сила визуальных образов. М.: РИП-холдинг, 2004. [Электронный ресурс] - Режим доступа стр.: </w:t>
      </w:r>
      <w:r w:rsidRPr="00B66D85">
        <w:rPr>
          <w:sz w:val="28"/>
          <w:szCs w:val="28"/>
          <w:u w:val="single"/>
        </w:rPr>
        <w:t> </w:t>
      </w:r>
      <w:hyperlink r:id="rId17" w:history="1">
        <w:r w:rsidRPr="00B66D85">
          <w:rPr>
            <w:rStyle w:val="af0"/>
            <w:color w:val="auto"/>
            <w:sz w:val="28"/>
            <w:szCs w:val="28"/>
          </w:rPr>
          <w:t>http://evartist.narod.ru/text11/62.htm</w:t>
        </w:r>
      </w:hyperlink>
    </w:p>
    <w:p w:rsidR="00FD222B" w:rsidRPr="00B66D85" w:rsidRDefault="00FD222B"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 xml:space="preserve">Информационный канал. Рекламные образы. [Электронный ресурс] - Режим доступа к стр.: </w:t>
      </w:r>
    </w:p>
    <w:p w:rsidR="00FD222B" w:rsidRPr="00B66D85" w:rsidRDefault="00FD222B" w:rsidP="00FD222B">
      <w:pPr>
        <w:tabs>
          <w:tab w:val="left" w:pos="1080"/>
          <w:tab w:val="left" w:pos="1260"/>
        </w:tabs>
        <w:autoSpaceDE w:val="0"/>
        <w:autoSpaceDN w:val="0"/>
        <w:adjustRightInd w:val="0"/>
        <w:snapToGrid w:val="0"/>
        <w:spacing w:line="360" w:lineRule="auto"/>
        <w:ind w:left="720"/>
        <w:jc w:val="both"/>
        <w:rPr>
          <w:sz w:val="28"/>
          <w:szCs w:val="28"/>
        </w:rPr>
      </w:pPr>
      <w:r w:rsidRPr="00B66D85">
        <w:rPr>
          <w:sz w:val="28"/>
          <w:szCs w:val="28"/>
          <w:u w:val="single"/>
        </w:rPr>
        <w:t>http://subscribe.ru/archive/business.ad.reklamaeffekt/201111/28142049.html</w:t>
      </w:r>
    </w:p>
    <w:p w:rsidR="00FD222B" w:rsidRPr="00FD222B" w:rsidRDefault="00FD222B"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B66D85">
        <w:rPr>
          <w:sz w:val="28"/>
          <w:szCs w:val="28"/>
        </w:rPr>
        <w:t>Принципы визуализации в рекламе. [Электронный ресурс] - Режим доступа к стр.: </w:t>
      </w:r>
      <w:hyperlink r:id="rId18" w:history="1">
        <w:r w:rsidRPr="00B66D85">
          <w:rPr>
            <w:rStyle w:val="af0"/>
            <w:color w:val="auto"/>
            <w:sz w:val="28"/>
            <w:szCs w:val="28"/>
          </w:rPr>
          <w:t>http://www.sostav.ru/articles/2003/06/19/rec190603/</w:t>
        </w:r>
      </w:hyperlink>
    </w:p>
    <w:p w:rsidR="00FD222B" w:rsidRPr="00B66D85" w:rsidRDefault="00FD222B" w:rsidP="007E7838">
      <w:pPr>
        <w:numPr>
          <w:ilvl w:val="0"/>
          <w:numId w:val="8"/>
        </w:numPr>
        <w:shd w:val="clear" w:color="auto" w:fill="FFFFFF"/>
        <w:spacing w:before="100" w:beforeAutospacing="1" w:after="100" w:afterAutospacing="1" w:line="360" w:lineRule="auto"/>
        <w:rPr>
          <w:sz w:val="28"/>
          <w:szCs w:val="28"/>
        </w:rPr>
      </w:pPr>
      <w:r w:rsidRPr="00FD222B">
        <w:rPr>
          <w:sz w:val="28"/>
          <w:szCs w:val="28"/>
        </w:rPr>
        <w:t xml:space="preserve"> </w:t>
      </w:r>
      <w:r w:rsidRPr="00B66D85">
        <w:rPr>
          <w:sz w:val="28"/>
          <w:szCs w:val="28"/>
        </w:rPr>
        <w:t>Рекламный</w:t>
      </w:r>
      <w:r w:rsidRPr="00FD222B">
        <w:rPr>
          <w:sz w:val="28"/>
          <w:szCs w:val="28"/>
        </w:rPr>
        <w:t xml:space="preserve"> </w:t>
      </w:r>
      <w:r w:rsidRPr="00B66D85">
        <w:rPr>
          <w:sz w:val="28"/>
          <w:szCs w:val="28"/>
        </w:rPr>
        <w:t>образ</w:t>
      </w:r>
      <w:r w:rsidRPr="00FD222B">
        <w:rPr>
          <w:sz w:val="28"/>
          <w:szCs w:val="28"/>
        </w:rPr>
        <w:t xml:space="preserve"> </w:t>
      </w:r>
      <w:r w:rsidRPr="00B66D85">
        <w:rPr>
          <w:sz w:val="28"/>
          <w:szCs w:val="28"/>
        </w:rPr>
        <w:t>и</w:t>
      </w:r>
      <w:r w:rsidRPr="00FD222B">
        <w:rPr>
          <w:sz w:val="28"/>
          <w:szCs w:val="28"/>
        </w:rPr>
        <w:t xml:space="preserve"> </w:t>
      </w:r>
      <w:r w:rsidRPr="00B66D85">
        <w:rPr>
          <w:sz w:val="28"/>
          <w:szCs w:val="28"/>
        </w:rPr>
        <w:t>приемы</w:t>
      </w:r>
      <w:r w:rsidRPr="00FD222B">
        <w:rPr>
          <w:sz w:val="28"/>
          <w:szCs w:val="28"/>
        </w:rPr>
        <w:t xml:space="preserve"> </w:t>
      </w:r>
      <w:r w:rsidRPr="00B66D85">
        <w:rPr>
          <w:sz w:val="28"/>
          <w:szCs w:val="28"/>
        </w:rPr>
        <w:t>его</w:t>
      </w:r>
      <w:r w:rsidRPr="00FD222B">
        <w:rPr>
          <w:sz w:val="28"/>
          <w:szCs w:val="28"/>
        </w:rPr>
        <w:t xml:space="preserve"> </w:t>
      </w:r>
      <w:r w:rsidRPr="00B66D85">
        <w:rPr>
          <w:sz w:val="28"/>
          <w:szCs w:val="28"/>
        </w:rPr>
        <w:t>создания</w:t>
      </w:r>
      <w:r w:rsidRPr="00FD222B">
        <w:rPr>
          <w:sz w:val="28"/>
          <w:szCs w:val="28"/>
        </w:rPr>
        <w:t>. [</w:t>
      </w:r>
      <w:r w:rsidRPr="00B66D85">
        <w:rPr>
          <w:sz w:val="28"/>
          <w:szCs w:val="28"/>
        </w:rPr>
        <w:t>Электронный</w:t>
      </w:r>
      <w:r w:rsidRPr="00FD222B">
        <w:rPr>
          <w:sz w:val="28"/>
          <w:szCs w:val="28"/>
        </w:rPr>
        <w:t xml:space="preserve"> </w:t>
      </w:r>
      <w:r w:rsidRPr="00B66D85">
        <w:rPr>
          <w:sz w:val="28"/>
          <w:szCs w:val="28"/>
        </w:rPr>
        <w:t>ресурс</w:t>
      </w:r>
      <w:r w:rsidRPr="00FD222B">
        <w:rPr>
          <w:sz w:val="28"/>
          <w:szCs w:val="28"/>
        </w:rPr>
        <w:t xml:space="preserve">] - </w:t>
      </w:r>
      <w:r w:rsidRPr="00B66D85">
        <w:rPr>
          <w:sz w:val="28"/>
          <w:szCs w:val="28"/>
        </w:rPr>
        <w:t>Режим</w:t>
      </w:r>
      <w:r w:rsidRPr="00FD222B">
        <w:rPr>
          <w:sz w:val="28"/>
          <w:szCs w:val="28"/>
        </w:rPr>
        <w:t xml:space="preserve"> </w:t>
      </w:r>
      <w:r w:rsidRPr="00B66D85">
        <w:rPr>
          <w:sz w:val="28"/>
          <w:szCs w:val="28"/>
        </w:rPr>
        <w:t>доступа</w:t>
      </w:r>
      <w:r w:rsidRPr="00FD222B">
        <w:rPr>
          <w:sz w:val="28"/>
          <w:szCs w:val="28"/>
        </w:rPr>
        <w:t xml:space="preserve"> </w:t>
      </w:r>
      <w:r w:rsidRPr="00B66D85">
        <w:rPr>
          <w:sz w:val="28"/>
          <w:szCs w:val="28"/>
        </w:rPr>
        <w:t>к</w:t>
      </w:r>
      <w:r w:rsidRPr="00FD222B">
        <w:rPr>
          <w:sz w:val="28"/>
          <w:szCs w:val="28"/>
        </w:rPr>
        <w:t xml:space="preserve"> </w:t>
      </w:r>
      <w:r w:rsidRPr="00B66D85">
        <w:rPr>
          <w:sz w:val="28"/>
          <w:szCs w:val="28"/>
        </w:rPr>
        <w:t>стр</w:t>
      </w:r>
      <w:r w:rsidRPr="00FD222B">
        <w:rPr>
          <w:sz w:val="28"/>
          <w:szCs w:val="28"/>
        </w:rPr>
        <w:t>.:</w:t>
      </w:r>
      <w:r w:rsidRPr="00B66D85">
        <w:rPr>
          <w:sz w:val="28"/>
          <w:szCs w:val="28"/>
          <w:lang w:val="en-US"/>
        </w:rPr>
        <w:t> </w:t>
      </w:r>
      <w:r w:rsidRPr="00B66D85">
        <w:rPr>
          <w:sz w:val="28"/>
          <w:szCs w:val="28"/>
          <w:u w:val="single"/>
          <w:lang w:val="en-US"/>
        </w:rPr>
        <w:t>http</w:t>
      </w:r>
      <w:r w:rsidRPr="00FD222B">
        <w:rPr>
          <w:sz w:val="28"/>
          <w:szCs w:val="28"/>
          <w:u w:val="single"/>
        </w:rPr>
        <w:t>://</w:t>
      </w:r>
      <w:r w:rsidRPr="00B66D85">
        <w:rPr>
          <w:sz w:val="28"/>
          <w:szCs w:val="28"/>
          <w:u w:val="single"/>
          <w:lang w:val="en-US"/>
        </w:rPr>
        <w:t>ref</w:t>
      </w:r>
      <w:r w:rsidRPr="00FD222B">
        <w:rPr>
          <w:sz w:val="28"/>
          <w:szCs w:val="28"/>
          <w:u w:val="single"/>
        </w:rPr>
        <w:t>.</w:t>
      </w:r>
      <w:r w:rsidRPr="00B66D85">
        <w:rPr>
          <w:sz w:val="28"/>
          <w:szCs w:val="28"/>
          <w:u w:val="single"/>
          <w:lang w:val="en-US"/>
        </w:rPr>
        <w:t>by</w:t>
      </w:r>
      <w:r w:rsidRPr="00FD222B">
        <w:rPr>
          <w:sz w:val="28"/>
          <w:szCs w:val="28"/>
          <w:u w:val="single"/>
        </w:rPr>
        <w:t>/</w:t>
      </w:r>
      <w:r w:rsidRPr="00B66D85">
        <w:rPr>
          <w:sz w:val="28"/>
          <w:szCs w:val="28"/>
          <w:u w:val="single"/>
          <w:lang w:val="en-US"/>
        </w:rPr>
        <w:t>refs</w:t>
      </w:r>
      <w:r w:rsidRPr="00FD222B">
        <w:rPr>
          <w:sz w:val="28"/>
          <w:szCs w:val="28"/>
          <w:u w:val="single"/>
        </w:rPr>
        <w:t>/48/9806/1</w:t>
      </w:r>
      <w:r w:rsidRPr="00B66D85">
        <w:rPr>
          <w:sz w:val="28"/>
          <w:szCs w:val="28"/>
          <w:u w:val="single"/>
        </w:rPr>
        <w:t>.html</w:t>
      </w:r>
    </w:p>
    <w:p w:rsidR="00FD222B" w:rsidRPr="00FD222B" w:rsidRDefault="00FD222B" w:rsidP="007E7838">
      <w:pPr>
        <w:numPr>
          <w:ilvl w:val="0"/>
          <w:numId w:val="8"/>
        </w:numPr>
        <w:tabs>
          <w:tab w:val="left" w:pos="1080"/>
          <w:tab w:val="left" w:pos="1260"/>
        </w:tabs>
        <w:autoSpaceDE w:val="0"/>
        <w:autoSpaceDN w:val="0"/>
        <w:adjustRightInd w:val="0"/>
        <w:snapToGrid w:val="0"/>
        <w:spacing w:line="360" w:lineRule="auto"/>
        <w:jc w:val="both"/>
        <w:rPr>
          <w:sz w:val="28"/>
          <w:szCs w:val="28"/>
        </w:rPr>
      </w:pPr>
      <w:r w:rsidRPr="00FD222B">
        <w:rPr>
          <w:sz w:val="28"/>
          <w:szCs w:val="28"/>
        </w:rPr>
        <w:lastRenderedPageBreak/>
        <w:t xml:space="preserve"> Реклама как область графического дизайна. [Электронный ресурс] - Режим доступа к стр.: </w:t>
      </w:r>
      <w:hyperlink r:id="rId19" w:history="1">
        <w:r w:rsidRPr="00FD222B">
          <w:rPr>
            <w:rStyle w:val="af0"/>
            <w:color w:val="auto"/>
            <w:sz w:val="28"/>
            <w:szCs w:val="28"/>
          </w:rPr>
          <w:t>http://www.life-prog.ru/1_927_reklama-kak-oblast-graficheskogo-dizayna.html</w:t>
        </w:r>
      </w:hyperlink>
    </w:p>
    <w:p w:rsidR="009106FA" w:rsidRPr="00FD222B" w:rsidRDefault="009106FA" w:rsidP="006C0A06">
      <w:pPr>
        <w:spacing w:line="360" w:lineRule="auto"/>
        <w:jc w:val="both"/>
        <w:rPr>
          <w:sz w:val="28"/>
          <w:szCs w:val="28"/>
        </w:rPr>
      </w:pPr>
    </w:p>
    <w:p w:rsidR="001D1709" w:rsidRPr="00FD222B" w:rsidRDefault="001D1709" w:rsidP="006C0A06">
      <w:pPr>
        <w:spacing w:line="360" w:lineRule="auto"/>
        <w:jc w:val="both"/>
        <w:rPr>
          <w:sz w:val="28"/>
          <w:szCs w:val="28"/>
        </w:rPr>
      </w:pPr>
    </w:p>
    <w:p w:rsidR="001D1709" w:rsidRDefault="001D1709"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Default="00193E0C" w:rsidP="006C0A06">
      <w:pPr>
        <w:spacing w:line="360" w:lineRule="auto"/>
        <w:jc w:val="both"/>
        <w:rPr>
          <w:sz w:val="28"/>
          <w:szCs w:val="28"/>
        </w:rPr>
      </w:pPr>
    </w:p>
    <w:p w:rsidR="00193E0C" w:rsidRPr="00FD222B" w:rsidRDefault="00193E0C" w:rsidP="006C0A06">
      <w:pPr>
        <w:spacing w:line="360" w:lineRule="auto"/>
        <w:jc w:val="both"/>
        <w:rPr>
          <w:sz w:val="28"/>
          <w:szCs w:val="28"/>
        </w:rPr>
      </w:pPr>
    </w:p>
    <w:p w:rsidR="001D1709" w:rsidRPr="00FD222B" w:rsidRDefault="001D1709" w:rsidP="006C0A06">
      <w:pPr>
        <w:spacing w:line="360" w:lineRule="auto"/>
        <w:jc w:val="both"/>
        <w:rPr>
          <w:sz w:val="28"/>
          <w:szCs w:val="28"/>
        </w:rPr>
      </w:pPr>
    </w:p>
    <w:p w:rsidR="001D1709" w:rsidRPr="00FD222B" w:rsidRDefault="001D1709" w:rsidP="006C0A06">
      <w:pPr>
        <w:spacing w:line="360" w:lineRule="auto"/>
        <w:jc w:val="both"/>
        <w:rPr>
          <w:sz w:val="28"/>
          <w:szCs w:val="28"/>
        </w:rPr>
      </w:pPr>
    </w:p>
    <w:p w:rsidR="00F63688" w:rsidRPr="00B66D85" w:rsidRDefault="00F63688" w:rsidP="004F531F">
      <w:pPr>
        <w:spacing w:line="360" w:lineRule="auto"/>
        <w:ind w:firstLine="709"/>
        <w:rPr>
          <w:b/>
          <w:sz w:val="28"/>
          <w:szCs w:val="28"/>
          <w:shd w:val="clear" w:color="auto" w:fill="FFFFFF"/>
        </w:rPr>
      </w:pPr>
      <w:r w:rsidRPr="00B66D85">
        <w:rPr>
          <w:b/>
          <w:sz w:val="28"/>
          <w:szCs w:val="28"/>
          <w:shd w:val="clear" w:color="auto" w:fill="FFFFFF"/>
        </w:rPr>
        <w:lastRenderedPageBreak/>
        <w:t>ПРИЛОЖЕНИЕ А</w:t>
      </w:r>
      <w:r w:rsidR="0024263E" w:rsidRPr="00B66D85">
        <w:rPr>
          <w:b/>
          <w:sz w:val="28"/>
          <w:szCs w:val="28"/>
          <w:shd w:val="clear" w:color="auto" w:fill="FFFFFF"/>
        </w:rPr>
        <w:t>.</w:t>
      </w:r>
    </w:p>
    <w:p w:rsidR="00363F6C" w:rsidRPr="00B66D85" w:rsidRDefault="00363F6C" w:rsidP="00363F6C">
      <w:pPr>
        <w:spacing w:line="360" w:lineRule="auto"/>
        <w:ind w:firstLine="709"/>
        <w:rPr>
          <w:sz w:val="28"/>
          <w:szCs w:val="28"/>
          <w:shd w:val="clear" w:color="auto" w:fill="FFFFFF"/>
        </w:rPr>
      </w:pPr>
      <w:r w:rsidRPr="00B66D85">
        <w:rPr>
          <w:sz w:val="28"/>
          <w:szCs w:val="28"/>
          <w:shd w:val="clear" w:color="auto" w:fill="FFFFFF"/>
        </w:rPr>
        <w:t>Изображения, по которых производился опрос участников исследования.</w:t>
      </w:r>
    </w:p>
    <w:p w:rsidR="00363F6C" w:rsidRPr="00B66D85" w:rsidRDefault="00363F6C" w:rsidP="007E7838">
      <w:pPr>
        <w:pStyle w:val="a4"/>
        <w:numPr>
          <w:ilvl w:val="0"/>
          <w:numId w:val="9"/>
        </w:numPr>
        <w:spacing w:line="360" w:lineRule="auto"/>
        <w:jc w:val="both"/>
        <w:rPr>
          <w:sz w:val="28"/>
          <w:szCs w:val="28"/>
        </w:rPr>
      </w:pPr>
      <w:r w:rsidRPr="00B66D85">
        <w:rPr>
          <w:sz w:val="28"/>
          <w:szCs w:val="28"/>
        </w:rPr>
        <w:t>Едина Россия (политическая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6BCE5025" wp14:editId="64E57FC5">
            <wp:extent cx="2033721" cy="1143888"/>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5072" cy="1144648"/>
                    </a:xfrm>
                    <a:prstGeom prst="rect">
                      <a:avLst/>
                    </a:prstGeom>
                  </pic:spPr>
                </pic:pic>
              </a:graphicData>
            </a:graphic>
          </wp:inline>
        </w:drawing>
      </w:r>
      <w:r w:rsidRPr="00B66D85">
        <w:rPr>
          <w:noProof/>
          <w:sz w:val="28"/>
          <w:szCs w:val="28"/>
        </w:rPr>
        <w:drawing>
          <wp:inline distT="0" distB="0" distL="0" distR="0" wp14:anchorId="53638ACC" wp14:editId="2CD092F8">
            <wp:extent cx="1590595" cy="11478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9745" cy="1147266"/>
                    </a:xfrm>
                    <a:prstGeom prst="rect">
                      <a:avLst/>
                    </a:prstGeom>
                  </pic:spPr>
                </pic:pic>
              </a:graphicData>
            </a:graphic>
          </wp:inline>
        </w:drawing>
      </w:r>
      <w:r w:rsidRPr="00B66D85">
        <w:rPr>
          <w:noProof/>
          <w:sz w:val="28"/>
          <w:szCs w:val="28"/>
        </w:rPr>
        <w:drawing>
          <wp:inline distT="0" distB="0" distL="0" distR="0" wp14:anchorId="58A30C48" wp14:editId="021B1E58">
            <wp:extent cx="2282158" cy="114344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2283444" cy="1144089"/>
                    </a:xfrm>
                    <a:prstGeom prst="rect">
                      <a:avLst/>
                    </a:prstGeom>
                  </pic:spPr>
                </pic:pic>
              </a:graphicData>
            </a:graphic>
          </wp:inline>
        </w:drawing>
      </w:r>
      <w:r w:rsidRPr="00B66D85">
        <w:rPr>
          <w:noProof/>
          <w:sz w:val="28"/>
          <w:szCs w:val="28"/>
        </w:rPr>
        <w:drawing>
          <wp:inline distT="0" distB="0" distL="0" distR="0" wp14:anchorId="6567D6EE" wp14:editId="5BAD54CF">
            <wp:extent cx="1890268" cy="14177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524" cy="1418741"/>
                    </a:xfrm>
                    <a:prstGeom prst="rect">
                      <a:avLst/>
                    </a:prstGeom>
                  </pic:spPr>
                </pic:pic>
              </a:graphicData>
            </a:graphic>
          </wp:inline>
        </w:drawing>
      </w:r>
      <w:r w:rsidRPr="00B66D85">
        <w:rPr>
          <w:noProof/>
          <w:sz w:val="28"/>
          <w:szCs w:val="28"/>
        </w:rPr>
        <w:drawing>
          <wp:inline distT="0" distB="0" distL="0" distR="0" wp14:anchorId="239B6CB5" wp14:editId="1CA617A0">
            <wp:extent cx="1979189" cy="1406178"/>
            <wp:effectExtent l="0" t="0" r="254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7382" cy="1404894"/>
                    </a:xfrm>
                    <a:prstGeom prst="rect">
                      <a:avLst/>
                    </a:prstGeom>
                  </pic:spPr>
                </pic:pic>
              </a:graphicData>
            </a:graphic>
          </wp:inline>
        </w:drawing>
      </w:r>
      <w:r w:rsidRPr="00B66D85">
        <w:rPr>
          <w:noProof/>
          <w:sz w:val="28"/>
          <w:szCs w:val="28"/>
        </w:rPr>
        <w:drawing>
          <wp:inline distT="0" distB="0" distL="0" distR="0" wp14:anchorId="2AE50D9F" wp14:editId="304864F4">
            <wp:extent cx="2097741" cy="14001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4665" cy="1404783"/>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t>ЛДПР (политическая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6455B676" wp14:editId="4745B431">
            <wp:extent cx="1816191" cy="117263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8733" cy="1174271"/>
                    </a:xfrm>
                    <a:prstGeom prst="rect">
                      <a:avLst/>
                    </a:prstGeom>
                  </pic:spPr>
                </pic:pic>
              </a:graphicData>
            </a:graphic>
          </wp:inline>
        </w:drawing>
      </w:r>
      <w:r w:rsidRPr="00B66D85">
        <w:rPr>
          <w:noProof/>
          <w:sz w:val="28"/>
          <w:szCs w:val="28"/>
        </w:rPr>
        <w:drawing>
          <wp:inline distT="0" distB="0" distL="0" distR="0" wp14:anchorId="581EA825" wp14:editId="2B25864F">
            <wp:extent cx="1698172" cy="1205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8524" cy="1212984"/>
                    </a:xfrm>
                    <a:prstGeom prst="rect">
                      <a:avLst/>
                    </a:prstGeom>
                  </pic:spPr>
                </pic:pic>
              </a:graphicData>
            </a:graphic>
          </wp:inline>
        </w:drawing>
      </w:r>
      <w:r w:rsidRPr="00B66D85">
        <w:rPr>
          <w:noProof/>
          <w:sz w:val="28"/>
          <w:szCs w:val="28"/>
        </w:rPr>
        <w:drawing>
          <wp:inline distT="0" distB="0" distL="0" distR="0" wp14:anchorId="599E49A2" wp14:editId="287BA9E3">
            <wp:extent cx="2320372" cy="1175657"/>
            <wp:effectExtent l="0" t="0" r="381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extLst>
                        <a:ext uri="{28A0092B-C50C-407E-A947-70E740481C1C}">
                          <a14:useLocalDpi xmlns:a14="http://schemas.microsoft.com/office/drawing/2010/main" val="0"/>
                        </a:ext>
                      </a:extLst>
                    </a:blip>
                    <a:stretch>
                      <a:fillRect/>
                    </a:stretch>
                  </pic:blipFill>
                  <pic:spPr>
                    <a:xfrm>
                      <a:off x="0" y="0"/>
                      <a:ext cx="2336421" cy="1183788"/>
                    </a:xfrm>
                    <a:prstGeom prst="rect">
                      <a:avLst/>
                    </a:prstGeom>
                  </pic:spPr>
                </pic:pic>
              </a:graphicData>
            </a:graphic>
          </wp:inline>
        </w:drawing>
      </w:r>
      <w:r w:rsidRPr="00B66D85">
        <w:rPr>
          <w:noProof/>
          <w:sz w:val="28"/>
          <w:szCs w:val="28"/>
        </w:rPr>
        <w:drawing>
          <wp:inline distT="0" distB="0" distL="0" distR="0" wp14:anchorId="2B3141BB" wp14:editId="1BB37BBA">
            <wp:extent cx="2117270" cy="8469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extLst>
                        <a:ext uri="{28A0092B-C50C-407E-A947-70E740481C1C}">
                          <a14:useLocalDpi xmlns:a14="http://schemas.microsoft.com/office/drawing/2010/main" val="0"/>
                        </a:ext>
                      </a:extLst>
                    </a:blip>
                    <a:stretch>
                      <a:fillRect/>
                    </a:stretch>
                  </pic:blipFill>
                  <pic:spPr>
                    <a:xfrm>
                      <a:off x="0" y="0"/>
                      <a:ext cx="2123446" cy="849379"/>
                    </a:xfrm>
                    <a:prstGeom prst="rect">
                      <a:avLst/>
                    </a:prstGeom>
                  </pic:spPr>
                </pic:pic>
              </a:graphicData>
            </a:graphic>
          </wp:inline>
        </w:drawing>
      </w:r>
      <w:r w:rsidRPr="00B66D85">
        <w:rPr>
          <w:noProof/>
          <w:sz w:val="28"/>
          <w:szCs w:val="28"/>
        </w:rPr>
        <w:drawing>
          <wp:inline distT="0" distB="0" distL="0" distR="0" wp14:anchorId="4F9E4B69" wp14:editId="06BFE7DF">
            <wp:extent cx="1665514" cy="834831"/>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4335" cy="834240"/>
                    </a:xfrm>
                    <a:prstGeom prst="rect">
                      <a:avLst/>
                    </a:prstGeom>
                  </pic:spPr>
                </pic:pic>
              </a:graphicData>
            </a:graphic>
          </wp:inline>
        </w:drawing>
      </w:r>
      <w:r w:rsidRPr="00B66D85">
        <w:rPr>
          <w:noProof/>
          <w:sz w:val="28"/>
          <w:szCs w:val="28"/>
        </w:rPr>
        <w:drawing>
          <wp:inline distT="0" distB="0" distL="0" distR="0" wp14:anchorId="0B2EF8A2" wp14:editId="24050F2F">
            <wp:extent cx="1872342" cy="836414"/>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6308" cy="842653"/>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t>КПР</w:t>
      </w:r>
      <w:proofErr w:type="gramStart"/>
      <w:r w:rsidRPr="00B66D85">
        <w:rPr>
          <w:sz w:val="28"/>
          <w:szCs w:val="28"/>
        </w:rPr>
        <w:t>Ф(</w:t>
      </w:r>
      <w:proofErr w:type="gramEnd"/>
      <w:r w:rsidRPr="00B66D85">
        <w:rPr>
          <w:sz w:val="28"/>
          <w:szCs w:val="28"/>
        </w:rPr>
        <w:t>политическая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7124379E" wp14:editId="1576956C">
            <wp:extent cx="2514600"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2518261" cy="1259131"/>
                    </a:xfrm>
                    <a:prstGeom prst="rect">
                      <a:avLst/>
                    </a:prstGeom>
                  </pic:spPr>
                </pic:pic>
              </a:graphicData>
            </a:graphic>
          </wp:inline>
        </w:drawing>
      </w:r>
      <w:r w:rsidRPr="00B66D85">
        <w:rPr>
          <w:noProof/>
          <w:sz w:val="28"/>
          <w:szCs w:val="28"/>
        </w:rPr>
        <w:drawing>
          <wp:inline distT="0" distB="0" distL="0" distR="0" wp14:anchorId="014F0ECE" wp14:editId="50F79BA6">
            <wp:extent cx="936171" cy="1324683"/>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7468" cy="1326518"/>
                    </a:xfrm>
                    <a:prstGeom prst="rect">
                      <a:avLst/>
                    </a:prstGeom>
                  </pic:spPr>
                </pic:pic>
              </a:graphicData>
            </a:graphic>
          </wp:inline>
        </w:drawing>
      </w:r>
      <w:r w:rsidRPr="00B66D85">
        <w:rPr>
          <w:noProof/>
          <w:sz w:val="28"/>
          <w:szCs w:val="28"/>
        </w:rPr>
        <w:drawing>
          <wp:inline distT="0" distB="0" distL="0" distR="0" wp14:anchorId="461B0C97" wp14:editId="16BEE7A2">
            <wp:extent cx="1850571" cy="1387928"/>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3977" cy="1390483"/>
                    </a:xfrm>
                    <a:prstGeom prst="rect">
                      <a:avLst/>
                    </a:prstGeom>
                  </pic:spPr>
                </pic:pic>
              </a:graphicData>
            </a:graphic>
          </wp:inline>
        </w:drawing>
      </w:r>
      <w:r w:rsidRPr="00B66D85">
        <w:rPr>
          <w:noProof/>
          <w:sz w:val="28"/>
          <w:szCs w:val="28"/>
        </w:rPr>
        <w:drawing>
          <wp:inline distT="0" distB="0" distL="0" distR="0" wp14:anchorId="34C8DF1C" wp14:editId="192403ED">
            <wp:extent cx="2111828" cy="1060138"/>
            <wp:effectExtent l="0" t="0" r="317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5">
                      <a:extLst>
                        <a:ext uri="{28A0092B-C50C-407E-A947-70E740481C1C}">
                          <a14:useLocalDpi xmlns:a14="http://schemas.microsoft.com/office/drawing/2010/main" val="0"/>
                        </a:ext>
                      </a:extLst>
                    </a:blip>
                    <a:stretch>
                      <a:fillRect/>
                    </a:stretch>
                  </pic:blipFill>
                  <pic:spPr>
                    <a:xfrm>
                      <a:off x="0" y="0"/>
                      <a:ext cx="2120275" cy="1064379"/>
                    </a:xfrm>
                    <a:prstGeom prst="rect">
                      <a:avLst/>
                    </a:prstGeom>
                  </pic:spPr>
                </pic:pic>
              </a:graphicData>
            </a:graphic>
          </wp:inline>
        </w:drawing>
      </w:r>
      <w:r w:rsidRPr="00B66D85">
        <w:rPr>
          <w:noProof/>
          <w:sz w:val="28"/>
          <w:szCs w:val="28"/>
        </w:rPr>
        <w:drawing>
          <wp:inline distT="0" distB="0" distL="0" distR="0" wp14:anchorId="15B74AE8" wp14:editId="33C1556A">
            <wp:extent cx="1481828" cy="1045029"/>
            <wp:effectExtent l="0" t="0" r="444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85876" cy="1047884"/>
                    </a:xfrm>
                    <a:prstGeom prst="rect">
                      <a:avLst/>
                    </a:prstGeom>
                  </pic:spPr>
                </pic:pic>
              </a:graphicData>
            </a:graphic>
          </wp:inline>
        </w:drawing>
      </w:r>
      <w:r w:rsidRPr="00B66D85">
        <w:rPr>
          <w:noProof/>
          <w:sz w:val="28"/>
          <w:szCs w:val="28"/>
        </w:rPr>
        <w:drawing>
          <wp:inline distT="0" distB="0" distL="0" distR="0" wp14:anchorId="1AF680A7" wp14:editId="7DB24288">
            <wp:extent cx="2100943" cy="105199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9695" cy="1051372"/>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lastRenderedPageBreak/>
        <w:t>Яблоко (политическая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114BFDAD" wp14:editId="2B4F84D4">
            <wp:extent cx="1043829" cy="1481266"/>
            <wp:effectExtent l="0" t="0" r="444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5553" cy="1483713"/>
                    </a:xfrm>
                    <a:prstGeom prst="rect">
                      <a:avLst/>
                    </a:prstGeom>
                  </pic:spPr>
                </pic:pic>
              </a:graphicData>
            </a:graphic>
          </wp:inline>
        </w:drawing>
      </w:r>
      <w:r w:rsidRPr="00B66D85">
        <w:rPr>
          <w:noProof/>
          <w:sz w:val="28"/>
          <w:szCs w:val="28"/>
        </w:rPr>
        <w:drawing>
          <wp:inline distT="0" distB="0" distL="0" distR="0" wp14:anchorId="24A78E96" wp14:editId="4B15D49A">
            <wp:extent cx="2062498" cy="1458172"/>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3725" cy="1459040"/>
                    </a:xfrm>
                    <a:prstGeom prst="rect">
                      <a:avLst/>
                    </a:prstGeom>
                  </pic:spPr>
                </pic:pic>
              </a:graphicData>
            </a:graphic>
          </wp:inline>
        </w:drawing>
      </w:r>
      <w:r w:rsidRPr="00B66D85">
        <w:rPr>
          <w:noProof/>
          <w:sz w:val="28"/>
          <w:szCs w:val="28"/>
        </w:rPr>
        <w:drawing>
          <wp:inline distT="0" distB="0" distL="0" distR="0" wp14:anchorId="1F89F60F" wp14:editId="0AB15653">
            <wp:extent cx="2935300" cy="14676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a:extLst>
                        <a:ext uri="{28A0092B-C50C-407E-A947-70E740481C1C}">
                          <a14:useLocalDpi xmlns:a14="http://schemas.microsoft.com/office/drawing/2010/main" val="0"/>
                        </a:ext>
                      </a:extLst>
                    </a:blip>
                    <a:stretch>
                      <a:fillRect/>
                    </a:stretch>
                  </pic:blipFill>
                  <pic:spPr>
                    <a:xfrm>
                      <a:off x="0" y="0"/>
                      <a:ext cx="2937046" cy="1468524"/>
                    </a:xfrm>
                    <a:prstGeom prst="rect">
                      <a:avLst/>
                    </a:prstGeom>
                  </pic:spPr>
                </pic:pic>
              </a:graphicData>
            </a:graphic>
          </wp:inline>
        </w:drawing>
      </w:r>
      <w:r w:rsidRPr="00B66D85">
        <w:rPr>
          <w:noProof/>
          <w:sz w:val="28"/>
          <w:szCs w:val="28"/>
        </w:rPr>
        <w:drawing>
          <wp:inline distT="0" distB="0" distL="0" distR="0" wp14:anchorId="50495C75" wp14:editId="296CD816">
            <wp:extent cx="1828171" cy="1229445"/>
            <wp:effectExtent l="0" t="0" r="63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
                      <a:extLst>
                        <a:ext uri="{28A0092B-C50C-407E-A947-70E740481C1C}">
                          <a14:useLocalDpi xmlns:a14="http://schemas.microsoft.com/office/drawing/2010/main" val="0"/>
                        </a:ext>
                      </a:extLst>
                    </a:blip>
                    <a:stretch>
                      <a:fillRect/>
                    </a:stretch>
                  </pic:blipFill>
                  <pic:spPr>
                    <a:xfrm>
                      <a:off x="0" y="0"/>
                      <a:ext cx="1830631" cy="1231099"/>
                    </a:xfrm>
                    <a:prstGeom prst="rect">
                      <a:avLst/>
                    </a:prstGeom>
                  </pic:spPr>
                </pic:pic>
              </a:graphicData>
            </a:graphic>
          </wp:inline>
        </w:drawing>
      </w:r>
      <w:r w:rsidRPr="00B66D85">
        <w:rPr>
          <w:noProof/>
          <w:sz w:val="28"/>
          <w:szCs w:val="28"/>
        </w:rPr>
        <w:drawing>
          <wp:inline distT="0" distB="0" distL="0" distR="0" wp14:anchorId="4FAA86D4" wp14:editId="5C034DC1">
            <wp:extent cx="1851852" cy="1235272"/>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1852" cy="1235272"/>
                    </a:xfrm>
                    <a:prstGeom prst="rect">
                      <a:avLst/>
                    </a:prstGeom>
                  </pic:spPr>
                </pic:pic>
              </a:graphicData>
            </a:graphic>
          </wp:inline>
        </w:drawing>
      </w:r>
      <w:r w:rsidRPr="00B66D85">
        <w:rPr>
          <w:noProof/>
          <w:sz w:val="28"/>
          <w:szCs w:val="28"/>
        </w:rPr>
        <w:drawing>
          <wp:inline distT="0" distB="0" distL="0" distR="0" wp14:anchorId="05CABDAF" wp14:editId="4DDB8A83">
            <wp:extent cx="2338848" cy="1227908"/>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51489" cy="1234545"/>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t>Азбука вкуса (коммерческая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7A5D964F" wp14:editId="735C42EA">
            <wp:extent cx="1951743" cy="97587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0032" cy="980017"/>
                    </a:xfrm>
                    <a:prstGeom prst="rect">
                      <a:avLst/>
                    </a:prstGeom>
                  </pic:spPr>
                </pic:pic>
              </a:graphicData>
            </a:graphic>
          </wp:inline>
        </w:drawing>
      </w:r>
      <w:r w:rsidRPr="00B66D85">
        <w:rPr>
          <w:noProof/>
          <w:sz w:val="28"/>
          <w:szCs w:val="28"/>
        </w:rPr>
        <w:drawing>
          <wp:inline distT="0" distB="0" distL="0" distR="0" wp14:anchorId="358012B4" wp14:editId="0D5A5B6F">
            <wp:extent cx="1951742" cy="97587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2904" cy="976453"/>
                    </a:xfrm>
                    <a:prstGeom prst="rect">
                      <a:avLst/>
                    </a:prstGeom>
                  </pic:spPr>
                </pic:pic>
              </a:graphicData>
            </a:graphic>
          </wp:inline>
        </w:drawing>
      </w:r>
      <w:r w:rsidRPr="00B66D85">
        <w:rPr>
          <w:noProof/>
          <w:sz w:val="28"/>
          <w:szCs w:val="28"/>
        </w:rPr>
        <w:drawing>
          <wp:inline distT="0" distB="0" distL="0" distR="0" wp14:anchorId="5E727535" wp14:editId="680761D2">
            <wp:extent cx="1967112" cy="983556"/>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5467" cy="987733"/>
                    </a:xfrm>
                    <a:prstGeom prst="rect">
                      <a:avLst/>
                    </a:prstGeom>
                  </pic:spPr>
                </pic:pic>
              </a:graphicData>
            </a:graphic>
          </wp:inline>
        </w:drawing>
      </w:r>
      <w:r w:rsidRPr="00B66D85">
        <w:rPr>
          <w:noProof/>
          <w:sz w:val="28"/>
          <w:szCs w:val="28"/>
        </w:rPr>
        <w:drawing>
          <wp:inline distT="0" distB="0" distL="0" distR="0" wp14:anchorId="7E40A0E2" wp14:editId="1068F803">
            <wp:extent cx="2512679" cy="815226"/>
            <wp:effectExtent l="0" t="0" r="254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1529" cy="818097"/>
                    </a:xfrm>
                    <a:prstGeom prst="rect">
                      <a:avLst/>
                    </a:prstGeom>
                  </pic:spPr>
                </pic:pic>
              </a:graphicData>
            </a:graphic>
          </wp:inline>
        </w:drawing>
      </w:r>
      <w:r w:rsidRPr="00B66D85">
        <w:rPr>
          <w:noProof/>
          <w:sz w:val="28"/>
          <w:szCs w:val="28"/>
        </w:rPr>
        <w:drawing>
          <wp:inline distT="0" distB="0" distL="0" distR="0" wp14:anchorId="25FF52F3" wp14:editId="4F1DEF2C">
            <wp:extent cx="1751958" cy="875979"/>
            <wp:effectExtent l="0" t="0" r="127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3001" cy="876500"/>
                    </a:xfrm>
                    <a:prstGeom prst="rect">
                      <a:avLst/>
                    </a:prstGeom>
                  </pic:spPr>
                </pic:pic>
              </a:graphicData>
            </a:graphic>
          </wp:inline>
        </w:drawing>
      </w:r>
      <w:r w:rsidRPr="00B66D85">
        <w:rPr>
          <w:noProof/>
          <w:sz w:val="28"/>
          <w:szCs w:val="28"/>
        </w:rPr>
        <w:drawing>
          <wp:inline distT="0" distB="0" distL="0" distR="0" wp14:anchorId="4A6D3BFB" wp14:editId="5BA2F395">
            <wp:extent cx="1738700" cy="86645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8116" cy="866161"/>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proofErr w:type="spellStart"/>
      <w:r w:rsidRPr="00B66D85">
        <w:rPr>
          <w:sz w:val="28"/>
          <w:szCs w:val="28"/>
        </w:rPr>
        <w:t>Гинза</w:t>
      </w:r>
      <w:proofErr w:type="spellEnd"/>
      <w:r w:rsidRPr="00B66D85">
        <w:rPr>
          <w:sz w:val="28"/>
          <w:szCs w:val="28"/>
        </w:rPr>
        <w:t xml:space="preserve"> (коммерческая реклама).</w:t>
      </w:r>
    </w:p>
    <w:p w:rsidR="00363F6C" w:rsidRPr="00B66D85" w:rsidRDefault="00363F6C" w:rsidP="00363F6C">
      <w:pPr>
        <w:spacing w:line="360" w:lineRule="auto"/>
        <w:jc w:val="both"/>
        <w:rPr>
          <w:sz w:val="28"/>
          <w:szCs w:val="28"/>
        </w:rPr>
      </w:pPr>
      <w:r w:rsidRPr="00B66D85">
        <w:rPr>
          <w:noProof/>
        </w:rPr>
        <w:drawing>
          <wp:inline distT="0" distB="0" distL="0" distR="0" wp14:anchorId="15678E72" wp14:editId="40D073CC">
            <wp:extent cx="2389734" cy="137239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06615" cy="1382094"/>
                    </a:xfrm>
                    <a:prstGeom prst="rect">
                      <a:avLst/>
                    </a:prstGeom>
                  </pic:spPr>
                </pic:pic>
              </a:graphicData>
            </a:graphic>
          </wp:inline>
        </w:drawing>
      </w:r>
      <w:r w:rsidRPr="00B66D85">
        <w:rPr>
          <w:noProof/>
        </w:rPr>
        <w:drawing>
          <wp:inline distT="0" distB="0" distL="0" distR="0" wp14:anchorId="17F71E6C" wp14:editId="7E56C962">
            <wp:extent cx="2173045" cy="135815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6703" cy="1360440"/>
                    </a:xfrm>
                    <a:prstGeom prst="rect">
                      <a:avLst/>
                    </a:prstGeom>
                  </pic:spPr>
                </pic:pic>
              </a:graphicData>
            </a:graphic>
          </wp:inline>
        </w:drawing>
      </w:r>
      <w:r w:rsidRPr="00B66D85">
        <w:rPr>
          <w:noProof/>
        </w:rPr>
        <w:drawing>
          <wp:inline distT="0" distB="0" distL="0" distR="0" wp14:anchorId="62789EA0" wp14:editId="486A3ADD">
            <wp:extent cx="1352390" cy="1352390"/>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2390" cy="1352390"/>
                    </a:xfrm>
                    <a:prstGeom prst="rect">
                      <a:avLst/>
                    </a:prstGeom>
                  </pic:spPr>
                </pic:pic>
              </a:graphicData>
            </a:graphic>
          </wp:inline>
        </w:drawing>
      </w:r>
      <w:r w:rsidRPr="00B66D85">
        <w:rPr>
          <w:noProof/>
        </w:rPr>
        <w:drawing>
          <wp:inline distT="0" distB="0" distL="0" distR="0" wp14:anchorId="2E6108DA" wp14:editId="5B9D617E">
            <wp:extent cx="1567543" cy="156754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8477" cy="1568477"/>
                    </a:xfrm>
                    <a:prstGeom prst="rect">
                      <a:avLst/>
                    </a:prstGeom>
                  </pic:spPr>
                </pic:pic>
              </a:graphicData>
            </a:graphic>
          </wp:inline>
        </w:drawing>
      </w:r>
      <w:r w:rsidRPr="00B66D85">
        <w:rPr>
          <w:noProof/>
        </w:rPr>
        <w:drawing>
          <wp:inline distT="0" distB="0" distL="0" distR="0" wp14:anchorId="3FB217DC" wp14:editId="2E4A1AC8">
            <wp:extent cx="2103855" cy="1559010"/>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5156" cy="1559974"/>
                    </a:xfrm>
                    <a:prstGeom prst="rect">
                      <a:avLst/>
                    </a:prstGeom>
                  </pic:spPr>
                </pic:pic>
              </a:graphicData>
            </a:graphic>
          </wp:inline>
        </w:drawing>
      </w:r>
      <w:r w:rsidRPr="00B66D85">
        <w:rPr>
          <w:noProof/>
        </w:rPr>
        <w:drawing>
          <wp:inline distT="0" distB="0" distL="0" distR="0" wp14:anchorId="6BF2258C" wp14:editId="43976338">
            <wp:extent cx="2236054" cy="15848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0455" cy="1587939"/>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lastRenderedPageBreak/>
        <w:t>Зенит (коммерческая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21C642D2" wp14:editId="4DFE4635">
            <wp:extent cx="2136160" cy="10680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7431" cy="1068715"/>
                    </a:xfrm>
                    <a:prstGeom prst="rect">
                      <a:avLst/>
                    </a:prstGeom>
                  </pic:spPr>
                </pic:pic>
              </a:graphicData>
            </a:graphic>
          </wp:inline>
        </w:drawing>
      </w:r>
      <w:r w:rsidRPr="00B66D85">
        <w:rPr>
          <w:noProof/>
          <w:sz w:val="28"/>
          <w:szCs w:val="28"/>
        </w:rPr>
        <w:drawing>
          <wp:inline distT="0" distB="0" distL="0" distR="0" wp14:anchorId="2ED849E1" wp14:editId="3A97026C">
            <wp:extent cx="2120791" cy="1060396"/>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22054" cy="1061028"/>
                    </a:xfrm>
                    <a:prstGeom prst="rect">
                      <a:avLst/>
                    </a:prstGeom>
                  </pic:spPr>
                </pic:pic>
              </a:graphicData>
            </a:graphic>
          </wp:inline>
        </w:drawing>
      </w:r>
      <w:r w:rsidRPr="00B66D85">
        <w:rPr>
          <w:noProof/>
          <w:sz w:val="28"/>
          <w:szCs w:val="28"/>
        </w:rPr>
        <w:drawing>
          <wp:inline distT="0" distB="0" distL="0" distR="0" wp14:anchorId="4E44C03A" wp14:editId="3E8F467D">
            <wp:extent cx="1782696" cy="1069618"/>
            <wp:effectExtent l="0" t="0" r="825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83445" cy="1070068"/>
                    </a:xfrm>
                    <a:prstGeom prst="rect">
                      <a:avLst/>
                    </a:prstGeom>
                  </pic:spPr>
                </pic:pic>
              </a:graphicData>
            </a:graphic>
          </wp:inline>
        </w:drawing>
      </w:r>
      <w:r w:rsidRPr="00B66D85">
        <w:rPr>
          <w:noProof/>
          <w:sz w:val="28"/>
          <w:szCs w:val="28"/>
        </w:rPr>
        <w:drawing>
          <wp:inline distT="0" distB="0" distL="0" distR="0" wp14:anchorId="199005F3" wp14:editId="4540FB44">
            <wp:extent cx="2926155" cy="975872"/>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32546" cy="978003"/>
                    </a:xfrm>
                    <a:prstGeom prst="rect">
                      <a:avLst/>
                    </a:prstGeom>
                  </pic:spPr>
                </pic:pic>
              </a:graphicData>
            </a:graphic>
          </wp:inline>
        </w:drawing>
      </w:r>
      <w:r w:rsidRPr="00B66D85">
        <w:rPr>
          <w:noProof/>
          <w:sz w:val="28"/>
          <w:szCs w:val="28"/>
        </w:rPr>
        <w:drawing>
          <wp:inline distT="0" distB="0" distL="0" distR="0" wp14:anchorId="68F43E2F" wp14:editId="7D029325">
            <wp:extent cx="1621331" cy="925561"/>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918" cy="929892"/>
                    </a:xfrm>
                    <a:prstGeom prst="rect">
                      <a:avLst/>
                    </a:prstGeom>
                  </pic:spPr>
                </pic:pic>
              </a:graphicData>
            </a:graphic>
          </wp:inline>
        </w:drawing>
      </w:r>
      <w:r w:rsidRPr="00B66D85">
        <w:rPr>
          <w:noProof/>
          <w:sz w:val="28"/>
          <w:szCs w:val="28"/>
        </w:rPr>
        <w:drawing>
          <wp:inline distT="0" distB="0" distL="0" distR="0" wp14:anchorId="66D3FF3B" wp14:editId="6DF35FF5">
            <wp:extent cx="1429230" cy="9575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3562" cy="960417"/>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r w:rsidRPr="00B66D85">
        <w:rPr>
          <w:sz w:val="28"/>
          <w:szCs w:val="28"/>
        </w:rPr>
        <w:t>МТС (коммерческая реклама).</w:t>
      </w:r>
    </w:p>
    <w:p w:rsidR="00363F6C" w:rsidRPr="00B66D85" w:rsidRDefault="00363F6C" w:rsidP="00363F6C">
      <w:pPr>
        <w:spacing w:line="360" w:lineRule="auto"/>
        <w:jc w:val="both"/>
        <w:rPr>
          <w:sz w:val="28"/>
          <w:szCs w:val="28"/>
        </w:rPr>
      </w:pPr>
      <w:r w:rsidRPr="00B66D85">
        <w:rPr>
          <w:noProof/>
          <w:sz w:val="28"/>
          <w:szCs w:val="28"/>
        </w:rPr>
        <w:drawing>
          <wp:inline distT="0" distB="0" distL="0" distR="0" wp14:anchorId="2CB53EEE" wp14:editId="403BECC7">
            <wp:extent cx="1701477" cy="1077590"/>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07047" cy="1081118"/>
                    </a:xfrm>
                    <a:prstGeom prst="rect">
                      <a:avLst/>
                    </a:prstGeom>
                  </pic:spPr>
                </pic:pic>
              </a:graphicData>
            </a:graphic>
          </wp:inline>
        </w:drawing>
      </w:r>
      <w:r w:rsidRPr="00B66D85">
        <w:rPr>
          <w:noProof/>
          <w:sz w:val="28"/>
          <w:szCs w:val="28"/>
        </w:rPr>
        <w:drawing>
          <wp:inline distT="0" distB="0" distL="0" distR="0" wp14:anchorId="55F77099" wp14:editId="10A7836A">
            <wp:extent cx="2188800" cy="1094400"/>
            <wp:effectExtent l="0" t="0" r="254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8847" cy="1094424"/>
                    </a:xfrm>
                    <a:prstGeom prst="rect">
                      <a:avLst/>
                    </a:prstGeom>
                  </pic:spPr>
                </pic:pic>
              </a:graphicData>
            </a:graphic>
          </wp:inline>
        </w:drawing>
      </w:r>
      <w:r w:rsidRPr="00B66D85">
        <w:rPr>
          <w:noProof/>
          <w:sz w:val="28"/>
          <w:szCs w:val="28"/>
        </w:rPr>
        <w:drawing>
          <wp:inline distT="0" distB="0" distL="0" distR="0" wp14:anchorId="05692738" wp14:editId="2E123B2E">
            <wp:extent cx="2174400" cy="108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74447" cy="1087224"/>
                    </a:xfrm>
                    <a:prstGeom prst="rect">
                      <a:avLst/>
                    </a:prstGeom>
                  </pic:spPr>
                </pic:pic>
              </a:graphicData>
            </a:graphic>
          </wp:inline>
        </w:drawing>
      </w:r>
      <w:r w:rsidRPr="00B66D85">
        <w:rPr>
          <w:noProof/>
          <w:sz w:val="28"/>
          <w:szCs w:val="28"/>
        </w:rPr>
        <w:drawing>
          <wp:inline distT="0" distB="0" distL="0" distR="0" wp14:anchorId="0C751128" wp14:editId="021FDCEA">
            <wp:extent cx="1900800" cy="997733"/>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08986" cy="1002030"/>
                    </a:xfrm>
                    <a:prstGeom prst="rect">
                      <a:avLst/>
                    </a:prstGeom>
                  </pic:spPr>
                </pic:pic>
              </a:graphicData>
            </a:graphic>
          </wp:inline>
        </w:drawing>
      </w:r>
      <w:r w:rsidRPr="00B66D85">
        <w:rPr>
          <w:noProof/>
          <w:sz w:val="28"/>
          <w:szCs w:val="28"/>
        </w:rPr>
        <w:drawing>
          <wp:inline distT="0" distB="0" distL="0" distR="0" wp14:anchorId="1B6AA506" wp14:editId="65498A82">
            <wp:extent cx="2016000" cy="976416"/>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15240" cy="976048"/>
                    </a:xfrm>
                    <a:prstGeom prst="rect">
                      <a:avLst/>
                    </a:prstGeom>
                  </pic:spPr>
                </pic:pic>
              </a:graphicData>
            </a:graphic>
          </wp:inline>
        </w:drawing>
      </w:r>
      <w:r w:rsidRPr="00B66D85">
        <w:rPr>
          <w:noProof/>
          <w:sz w:val="28"/>
          <w:szCs w:val="28"/>
        </w:rPr>
        <w:drawing>
          <wp:inline distT="0" distB="0" distL="0" distR="0" wp14:anchorId="515377F7" wp14:editId="0A2E174D">
            <wp:extent cx="2138400" cy="966695"/>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39865" cy="967357"/>
                    </a:xfrm>
                    <a:prstGeom prst="rect">
                      <a:avLst/>
                    </a:prstGeom>
                  </pic:spPr>
                </pic:pic>
              </a:graphicData>
            </a:graphic>
          </wp:inline>
        </w:drawing>
      </w:r>
    </w:p>
    <w:p w:rsidR="00363F6C" w:rsidRPr="00B66D85" w:rsidRDefault="00363F6C" w:rsidP="007E7838">
      <w:pPr>
        <w:pStyle w:val="a4"/>
        <w:numPr>
          <w:ilvl w:val="0"/>
          <w:numId w:val="9"/>
        </w:numPr>
        <w:spacing w:line="360" w:lineRule="auto"/>
        <w:jc w:val="both"/>
        <w:rPr>
          <w:sz w:val="28"/>
          <w:szCs w:val="28"/>
        </w:rPr>
      </w:pPr>
      <w:proofErr w:type="spellStart"/>
      <w:r w:rsidRPr="00B66D85">
        <w:rPr>
          <w:sz w:val="28"/>
          <w:szCs w:val="28"/>
        </w:rPr>
        <w:t>Таксовичкоф</w:t>
      </w:r>
      <w:proofErr w:type="spellEnd"/>
      <w:r w:rsidRPr="00B66D85">
        <w:rPr>
          <w:sz w:val="28"/>
          <w:szCs w:val="28"/>
        </w:rPr>
        <w:t xml:space="preserve"> (коммерческая реклама).</w:t>
      </w:r>
    </w:p>
    <w:p w:rsidR="00363F6C" w:rsidRPr="00B66D85" w:rsidRDefault="00363F6C" w:rsidP="00363F6C">
      <w:pPr>
        <w:spacing w:line="360" w:lineRule="auto"/>
        <w:jc w:val="both"/>
        <w:rPr>
          <w:sz w:val="28"/>
          <w:szCs w:val="28"/>
        </w:rPr>
      </w:pPr>
      <w:r w:rsidRPr="00B66D85">
        <w:rPr>
          <w:noProof/>
        </w:rPr>
        <w:drawing>
          <wp:inline distT="0" distB="0" distL="0" distR="0" wp14:anchorId="25408CE9" wp14:editId="386A995E">
            <wp:extent cx="2203200" cy="1016563"/>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11456" cy="1020372"/>
                    </a:xfrm>
                    <a:prstGeom prst="rect">
                      <a:avLst/>
                    </a:prstGeom>
                  </pic:spPr>
                </pic:pic>
              </a:graphicData>
            </a:graphic>
          </wp:inline>
        </w:drawing>
      </w:r>
      <w:r w:rsidRPr="00B66D85">
        <w:rPr>
          <w:noProof/>
        </w:rPr>
        <w:drawing>
          <wp:inline distT="0" distB="0" distL="0" distR="0" wp14:anchorId="6C8A7301" wp14:editId="166ACEA0">
            <wp:extent cx="1684080" cy="1015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89716" cy="1018597"/>
                    </a:xfrm>
                    <a:prstGeom prst="rect">
                      <a:avLst/>
                    </a:prstGeom>
                  </pic:spPr>
                </pic:pic>
              </a:graphicData>
            </a:graphic>
          </wp:inline>
        </w:drawing>
      </w:r>
      <w:r w:rsidRPr="00B66D85">
        <w:rPr>
          <w:noProof/>
        </w:rPr>
        <w:drawing>
          <wp:inline distT="0" distB="0" distL="0" distR="0" wp14:anchorId="1A857AC3" wp14:editId="0DC34BE2">
            <wp:extent cx="2097428" cy="1015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05735" cy="1019221"/>
                    </a:xfrm>
                    <a:prstGeom prst="rect">
                      <a:avLst/>
                    </a:prstGeom>
                  </pic:spPr>
                </pic:pic>
              </a:graphicData>
            </a:graphic>
          </wp:inline>
        </w:drawing>
      </w:r>
      <w:r w:rsidRPr="00B66D85">
        <w:rPr>
          <w:noProof/>
        </w:rPr>
        <w:drawing>
          <wp:inline distT="0" distB="0" distL="0" distR="0" wp14:anchorId="1842C3B1" wp14:editId="545A25AE">
            <wp:extent cx="2291645" cy="15264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99757" cy="1531803"/>
                    </a:xfrm>
                    <a:prstGeom prst="rect">
                      <a:avLst/>
                    </a:prstGeom>
                  </pic:spPr>
                </pic:pic>
              </a:graphicData>
            </a:graphic>
          </wp:inline>
        </w:drawing>
      </w:r>
      <w:r w:rsidRPr="00B66D85">
        <w:rPr>
          <w:noProof/>
        </w:rPr>
        <w:drawing>
          <wp:inline distT="0" distB="0" distL="0" distR="0" wp14:anchorId="21646FE3" wp14:editId="25250B9E">
            <wp:extent cx="1080000" cy="1530692"/>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3856" cy="1536158"/>
                    </a:xfrm>
                    <a:prstGeom prst="rect">
                      <a:avLst/>
                    </a:prstGeom>
                  </pic:spPr>
                </pic:pic>
              </a:graphicData>
            </a:graphic>
          </wp:inline>
        </w:drawing>
      </w:r>
      <w:r w:rsidRPr="00B66D85">
        <w:rPr>
          <w:noProof/>
        </w:rPr>
        <w:drawing>
          <wp:inline distT="0" distB="0" distL="0" distR="0" wp14:anchorId="193B7010" wp14:editId="1846CA1D">
            <wp:extent cx="2469600" cy="1549634"/>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73422" cy="1552032"/>
                    </a:xfrm>
                    <a:prstGeom prst="rect">
                      <a:avLst/>
                    </a:prstGeom>
                  </pic:spPr>
                </pic:pic>
              </a:graphicData>
            </a:graphic>
          </wp:inline>
        </w:drawing>
      </w:r>
    </w:p>
    <w:p w:rsidR="00363F6C" w:rsidRPr="00B66D85" w:rsidRDefault="00363F6C" w:rsidP="004F531F">
      <w:pPr>
        <w:spacing w:line="360" w:lineRule="auto"/>
        <w:ind w:firstLine="709"/>
        <w:rPr>
          <w:b/>
          <w:sz w:val="28"/>
          <w:szCs w:val="28"/>
          <w:shd w:val="clear" w:color="auto" w:fill="FFFFFF"/>
        </w:rPr>
      </w:pPr>
    </w:p>
    <w:p w:rsidR="00363F6C" w:rsidRPr="00B66D85" w:rsidRDefault="00363F6C" w:rsidP="004F531F">
      <w:pPr>
        <w:spacing w:line="360" w:lineRule="auto"/>
        <w:ind w:firstLine="709"/>
        <w:rPr>
          <w:b/>
          <w:sz w:val="28"/>
          <w:szCs w:val="28"/>
          <w:shd w:val="clear" w:color="auto" w:fill="FFFFFF"/>
        </w:rPr>
      </w:pPr>
    </w:p>
    <w:p w:rsidR="00363F6C" w:rsidRPr="00B66D85" w:rsidRDefault="00363F6C" w:rsidP="004F531F">
      <w:pPr>
        <w:spacing w:line="360" w:lineRule="auto"/>
        <w:ind w:firstLine="709"/>
        <w:rPr>
          <w:b/>
          <w:sz w:val="28"/>
          <w:szCs w:val="28"/>
          <w:shd w:val="clear" w:color="auto" w:fill="FFFFFF"/>
        </w:rPr>
      </w:pPr>
    </w:p>
    <w:p w:rsidR="00363F6C" w:rsidRPr="00B66D85" w:rsidRDefault="00363F6C" w:rsidP="00363F6C">
      <w:pPr>
        <w:spacing w:line="360" w:lineRule="auto"/>
        <w:ind w:firstLine="709"/>
        <w:rPr>
          <w:b/>
          <w:sz w:val="28"/>
          <w:szCs w:val="28"/>
          <w:shd w:val="clear" w:color="auto" w:fill="FFFFFF"/>
        </w:rPr>
      </w:pPr>
      <w:r w:rsidRPr="00B66D85">
        <w:rPr>
          <w:b/>
          <w:sz w:val="28"/>
          <w:szCs w:val="28"/>
          <w:shd w:val="clear" w:color="auto" w:fill="FFFFFF"/>
        </w:rPr>
        <w:lastRenderedPageBreak/>
        <w:t>ПРИЛОЖЕНИЕ Б.</w:t>
      </w:r>
    </w:p>
    <w:p w:rsidR="00F63688" w:rsidRPr="00B66D85" w:rsidRDefault="00F63688" w:rsidP="004F531F">
      <w:pPr>
        <w:spacing w:line="360" w:lineRule="auto"/>
        <w:ind w:firstLine="709"/>
        <w:rPr>
          <w:bCs/>
          <w:sz w:val="28"/>
          <w:szCs w:val="28"/>
        </w:rPr>
      </w:pPr>
      <w:r w:rsidRPr="00B66D85">
        <w:rPr>
          <w:b/>
          <w:sz w:val="28"/>
          <w:szCs w:val="28"/>
          <w:shd w:val="clear" w:color="auto" w:fill="FFFFFF"/>
        </w:rPr>
        <w:t xml:space="preserve">Инструкция. </w:t>
      </w:r>
      <w:r w:rsidRPr="00B66D85">
        <w:rPr>
          <w:sz w:val="28"/>
          <w:szCs w:val="28"/>
          <w:shd w:val="clear" w:color="auto" w:fill="FFFFFF"/>
        </w:rPr>
        <w:t xml:space="preserve">Прочтите каждое высказывание в паре и решите, с каким из них вы согласны в большей степени. </w:t>
      </w:r>
      <w:r w:rsidRPr="00B66D85">
        <w:rPr>
          <w:bCs/>
          <w:sz w:val="28"/>
          <w:szCs w:val="28"/>
        </w:rPr>
        <w:t>Ответ выделить цветом, либо удалить лишнее.</w:t>
      </w:r>
    </w:p>
    <w:p w:rsidR="00F63688" w:rsidRPr="00B66D85" w:rsidRDefault="00F63688" w:rsidP="0024263E">
      <w:pPr>
        <w:spacing w:line="360" w:lineRule="auto"/>
        <w:rPr>
          <w:bCs/>
          <w:sz w:val="28"/>
          <w:szCs w:val="28"/>
        </w:rPr>
      </w:pPr>
      <w:r w:rsidRPr="00B66D85">
        <w:rPr>
          <w:b/>
          <w:bCs/>
          <w:sz w:val="28"/>
          <w:szCs w:val="28"/>
        </w:rPr>
        <w:t xml:space="preserve">1. а) </w:t>
      </w:r>
      <w:r w:rsidRPr="00B66D85">
        <w:rPr>
          <w:bCs/>
          <w:sz w:val="28"/>
          <w:szCs w:val="28"/>
        </w:rPr>
        <w:t>Дети попадают в беду потому, что родители слишком часто их наказывают.</w:t>
      </w:r>
      <w:r w:rsidRPr="00B66D85">
        <w:rPr>
          <w:b/>
          <w:bCs/>
          <w:sz w:val="28"/>
          <w:szCs w:val="28"/>
        </w:rPr>
        <w:br/>
        <w:t xml:space="preserve">    б) </w:t>
      </w:r>
      <w:r w:rsidRPr="00B66D85">
        <w:rPr>
          <w:bCs/>
          <w:sz w:val="28"/>
          <w:szCs w:val="28"/>
        </w:rPr>
        <w:t xml:space="preserve">В наше время неприятности происходят с детьми чаще всего потому, что родители слишком мягко относятся к ним. </w:t>
      </w:r>
    </w:p>
    <w:p w:rsidR="00F63688" w:rsidRPr="00B66D85" w:rsidRDefault="00F63688" w:rsidP="0024263E">
      <w:pPr>
        <w:spacing w:before="240" w:line="360" w:lineRule="auto"/>
        <w:rPr>
          <w:bCs/>
          <w:sz w:val="28"/>
          <w:szCs w:val="28"/>
        </w:rPr>
      </w:pPr>
      <w:r w:rsidRPr="00B66D85">
        <w:rPr>
          <w:b/>
          <w:bCs/>
          <w:sz w:val="28"/>
          <w:szCs w:val="28"/>
        </w:rPr>
        <w:t xml:space="preserve">2. а) </w:t>
      </w:r>
      <w:r w:rsidRPr="00B66D85">
        <w:rPr>
          <w:bCs/>
          <w:sz w:val="28"/>
          <w:szCs w:val="28"/>
        </w:rPr>
        <w:t>Многие неудачи происходят от невезения.</w:t>
      </w:r>
      <w:r w:rsidRPr="00B66D85">
        <w:rPr>
          <w:b/>
          <w:bCs/>
          <w:sz w:val="28"/>
          <w:szCs w:val="28"/>
        </w:rPr>
        <w:br/>
        <w:t xml:space="preserve">    б) </w:t>
      </w:r>
      <w:r w:rsidRPr="00B66D85">
        <w:rPr>
          <w:bCs/>
          <w:sz w:val="28"/>
          <w:szCs w:val="28"/>
        </w:rPr>
        <w:t>Неудачи людей являются результатом их собственных ошибок.</w:t>
      </w:r>
    </w:p>
    <w:p w:rsidR="00F63688" w:rsidRPr="00B66D85" w:rsidRDefault="00F63688" w:rsidP="0024263E">
      <w:pPr>
        <w:spacing w:before="240" w:line="360" w:lineRule="auto"/>
        <w:rPr>
          <w:bCs/>
          <w:sz w:val="28"/>
          <w:szCs w:val="28"/>
        </w:rPr>
      </w:pPr>
      <w:r w:rsidRPr="00B66D85">
        <w:rPr>
          <w:b/>
          <w:bCs/>
          <w:sz w:val="28"/>
          <w:szCs w:val="28"/>
        </w:rPr>
        <w:t xml:space="preserve">3. а) </w:t>
      </w:r>
      <w:r w:rsidRPr="00B66D85">
        <w:rPr>
          <w:bCs/>
          <w:sz w:val="28"/>
          <w:szCs w:val="28"/>
        </w:rPr>
        <w:t xml:space="preserve">Одна из главных причин, почему совершаются аморальные поступки, состоит в том, что окружающие мирятся с нити. </w:t>
      </w:r>
      <w:r w:rsidRPr="00B66D85">
        <w:rPr>
          <w:bCs/>
          <w:sz w:val="28"/>
          <w:szCs w:val="28"/>
        </w:rPr>
        <w:br/>
      </w:r>
      <w:r w:rsidRPr="00B66D85">
        <w:rPr>
          <w:b/>
          <w:bCs/>
          <w:sz w:val="28"/>
          <w:szCs w:val="28"/>
        </w:rPr>
        <w:t xml:space="preserve">    б) </w:t>
      </w:r>
      <w:r w:rsidRPr="00B66D85">
        <w:rPr>
          <w:bCs/>
          <w:sz w:val="28"/>
          <w:szCs w:val="28"/>
        </w:rPr>
        <w:t>Аморальные поступки б</w:t>
      </w:r>
      <w:r w:rsidR="0024263E" w:rsidRPr="00B66D85">
        <w:rPr>
          <w:bCs/>
          <w:sz w:val="28"/>
          <w:szCs w:val="28"/>
        </w:rPr>
        <w:t>удут происходить всегда, незави</w:t>
      </w:r>
      <w:r w:rsidRPr="00B66D85">
        <w:rPr>
          <w:bCs/>
          <w:sz w:val="28"/>
          <w:szCs w:val="28"/>
        </w:rPr>
        <w:t>симо от того, насколько усердно окружающие пытаются их предотвратит.</w:t>
      </w:r>
    </w:p>
    <w:p w:rsidR="00F63688" w:rsidRPr="00B66D85" w:rsidRDefault="00F63688" w:rsidP="0024263E">
      <w:pPr>
        <w:spacing w:before="240" w:line="360" w:lineRule="auto"/>
        <w:rPr>
          <w:bCs/>
          <w:sz w:val="28"/>
          <w:szCs w:val="28"/>
        </w:rPr>
      </w:pPr>
      <w:r w:rsidRPr="00B66D85">
        <w:rPr>
          <w:b/>
          <w:bCs/>
          <w:sz w:val="28"/>
          <w:szCs w:val="28"/>
        </w:rPr>
        <w:t xml:space="preserve">4. а) </w:t>
      </w:r>
      <w:r w:rsidRPr="00B66D85">
        <w:rPr>
          <w:bCs/>
          <w:sz w:val="28"/>
          <w:szCs w:val="28"/>
        </w:rPr>
        <w:t xml:space="preserve">В конце </w:t>
      </w:r>
      <w:proofErr w:type="gramStart"/>
      <w:r w:rsidRPr="00B66D85">
        <w:rPr>
          <w:bCs/>
          <w:sz w:val="28"/>
          <w:szCs w:val="28"/>
        </w:rPr>
        <w:t>концов</w:t>
      </w:r>
      <w:proofErr w:type="gramEnd"/>
      <w:r w:rsidRPr="00B66D85">
        <w:rPr>
          <w:bCs/>
          <w:sz w:val="28"/>
          <w:szCs w:val="28"/>
        </w:rPr>
        <w:t xml:space="preserve"> к людям приходит заслуженное признание. </w:t>
      </w:r>
      <w:r w:rsidRPr="00B66D85">
        <w:rPr>
          <w:bCs/>
          <w:sz w:val="28"/>
          <w:szCs w:val="28"/>
        </w:rPr>
        <w:br/>
      </w:r>
      <w:r w:rsidRPr="00B66D85">
        <w:rPr>
          <w:b/>
          <w:bCs/>
          <w:sz w:val="28"/>
          <w:szCs w:val="28"/>
        </w:rPr>
        <w:t xml:space="preserve">    б</w:t>
      </w:r>
      <w:r w:rsidRPr="00B66D85">
        <w:rPr>
          <w:bCs/>
          <w:sz w:val="28"/>
          <w:szCs w:val="28"/>
        </w:rPr>
        <w:t>) К сожалению, заслуги человека часто остаются непризнанными.</w:t>
      </w:r>
    </w:p>
    <w:p w:rsidR="00F63688" w:rsidRPr="00B66D85" w:rsidRDefault="00F63688" w:rsidP="0024263E">
      <w:pPr>
        <w:spacing w:before="240" w:line="360" w:lineRule="auto"/>
        <w:rPr>
          <w:bCs/>
          <w:sz w:val="28"/>
          <w:szCs w:val="28"/>
        </w:rPr>
      </w:pPr>
      <w:r w:rsidRPr="00B66D85">
        <w:rPr>
          <w:b/>
          <w:bCs/>
          <w:sz w:val="28"/>
          <w:szCs w:val="28"/>
        </w:rPr>
        <w:t xml:space="preserve">5. а) </w:t>
      </w:r>
      <w:r w:rsidRPr="00B66D85">
        <w:rPr>
          <w:bCs/>
          <w:sz w:val="28"/>
          <w:szCs w:val="28"/>
        </w:rPr>
        <w:t>Мнение, что преподаватели несправедливы к учащимся, неверно.</w:t>
      </w:r>
      <w:r w:rsidRPr="00B66D85">
        <w:rPr>
          <w:bCs/>
          <w:sz w:val="28"/>
          <w:szCs w:val="28"/>
        </w:rPr>
        <w:br/>
      </w:r>
      <w:r w:rsidRPr="00B66D85">
        <w:rPr>
          <w:b/>
          <w:bCs/>
          <w:sz w:val="28"/>
          <w:szCs w:val="28"/>
        </w:rPr>
        <w:t xml:space="preserve">    б) </w:t>
      </w:r>
      <w:r w:rsidRPr="00B66D85">
        <w:rPr>
          <w:bCs/>
          <w:sz w:val="28"/>
          <w:szCs w:val="28"/>
        </w:rPr>
        <w:t>Многие учащиеся не понимают, что их отметки могут зависеть от случайных обстоятельств.</w:t>
      </w:r>
    </w:p>
    <w:p w:rsidR="00F63688" w:rsidRPr="00B66D85" w:rsidRDefault="00F63688" w:rsidP="0024263E">
      <w:pPr>
        <w:spacing w:before="240" w:line="360" w:lineRule="auto"/>
        <w:rPr>
          <w:bCs/>
          <w:sz w:val="28"/>
          <w:szCs w:val="28"/>
        </w:rPr>
      </w:pPr>
      <w:r w:rsidRPr="00B66D85">
        <w:rPr>
          <w:b/>
          <w:bCs/>
          <w:sz w:val="28"/>
          <w:szCs w:val="28"/>
        </w:rPr>
        <w:t xml:space="preserve">6. а) </w:t>
      </w:r>
      <w:r w:rsidRPr="00B66D85">
        <w:rPr>
          <w:bCs/>
          <w:sz w:val="28"/>
          <w:szCs w:val="28"/>
        </w:rPr>
        <w:t>Успех руководителя во многом зависит от удачного стечения обстоятельств.</w:t>
      </w:r>
      <w:r w:rsidRPr="00B66D85">
        <w:rPr>
          <w:bCs/>
          <w:sz w:val="28"/>
          <w:szCs w:val="28"/>
        </w:rPr>
        <w:br/>
      </w:r>
      <w:r w:rsidRPr="00B66D85">
        <w:rPr>
          <w:b/>
          <w:bCs/>
          <w:sz w:val="28"/>
          <w:szCs w:val="28"/>
        </w:rPr>
        <w:t xml:space="preserve">    б) </w:t>
      </w:r>
      <w:r w:rsidRPr="00B66D85">
        <w:rPr>
          <w:bCs/>
          <w:sz w:val="28"/>
          <w:szCs w:val="28"/>
        </w:rPr>
        <w:t>Способные люди, которые не стали руководителями, сами не использовали свои возможности.</w:t>
      </w:r>
    </w:p>
    <w:p w:rsidR="00F63688" w:rsidRPr="00B66D85" w:rsidRDefault="00F63688" w:rsidP="0024263E">
      <w:pPr>
        <w:spacing w:before="240" w:line="360" w:lineRule="auto"/>
        <w:rPr>
          <w:bCs/>
          <w:sz w:val="28"/>
          <w:szCs w:val="28"/>
        </w:rPr>
      </w:pPr>
      <w:r w:rsidRPr="00B66D85">
        <w:rPr>
          <w:b/>
          <w:bCs/>
          <w:sz w:val="28"/>
          <w:szCs w:val="28"/>
        </w:rPr>
        <w:t xml:space="preserve">7. а) </w:t>
      </w:r>
      <w:r w:rsidRPr="00B66D85">
        <w:rPr>
          <w:bCs/>
          <w:sz w:val="28"/>
          <w:szCs w:val="28"/>
        </w:rPr>
        <w:t>Как бы вы ни старались, некоторые люди все равно не будут симпатизировать вам.</w:t>
      </w:r>
      <w:r w:rsidRPr="00B66D85">
        <w:rPr>
          <w:bCs/>
          <w:sz w:val="28"/>
          <w:szCs w:val="28"/>
        </w:rPr>
        <w:br/>
      </w:r>
      <w:r w:rsidRPr="00B66D85">
        <w:rPr>
          <w:b/>
          <w:bCs/>
          <w:sz w:val="28"/>
          <w:szCs w:val="28"/>
        </w:rPr>
        <w:lastRenderedPageBreak/>
        <w:t xml:space="preserve">    б) </w:t>
      </w:r>
      <w:r w:rsidRPr="00B66D85">
        <w:rPr>
          <w:bCs/>
          <w:sz w:val="28"/>
          <w:szCs w:val="28"/>
        </w:rPr>
        <w:t>Тот, кто не сумел завоевать симпатии окружающих, просто не умеет ладить с другими.</w:t>
      </w:r>
    </w:p>
    <w:p w:rsidR="00F63688" w:rsidRPr="00B66D85" w:rsidRDefault="00F63688" w:rsidP="0024263E">
      <w:pPr>
        <w:spacing w:before="240" w:line="360" w:lineRule="auto"/>
        <w:rPr>
          <w:bCs/>
          <w:sz w:val="28"/>
          <w:szCs w:val="28"/>
        </w:rPr>
      </w:pPr>
      <w:r w:rsidRPr="00B66D85">
        <w:rPr>
          <w:b/>
          <w:bCs/>
          <w:sz w:val="28"/>
          <w:szCs w:val="28"/>
        </w:rPr>
        <w:t xml:space="preserve">8. а) </w:t>
      </w:r>
      <w:r w:rsidRPr="00B66D85">
        <w:rPr>
          <w:bCs/>
          <w:sz w:val="28"/>
          <w:szCs w:val="28"/>
        </w:rPr>
        <w:t>Наследственность играет главную роль в формировании характера и поведения человека.</w:t>
      </w:r>
      <w:r w:rsidRPr="00B66D85">
        <w:rPr>
          <w:bCs/>
          <w:sz w:val="28"/>
          <w:szCs w:val="28"/>
        </w:rPr>
        <w:br/>
      </w:r>
      <w:r w:rsidRPr="00B66D85">
        <w:rPr>
          <w:b/>
          <w:bCs/>
          <w:sz w:val="28"/>
          <w:szCs w:val="28"/>
        </w:rPr>
        <w:t xml:space="preserve">    б) </w:t>
      </w:r>
      <w:r w:rsidRPr="00B66D85">
        <w:rPr>
          <w:bCs/>
          <w:sz w:val="28"/>
          <w:szCs w:val="28"/>
        </w:rPr>
        <w:t>Только жизненный опыт определяет характер и поведение.</w:t>
      </w:r>
    </w:p>
    <w:p w:rsidR="00F63688" w:rsidRPr="00B66D85" w:rsidRDefault="00F63688" w:rsidP="0024263E">
      <w:pPr>
        <w:spacing w:before="240" w:line="360" w:lineRule="auto"/>
        <w:rPr>
          <w:bCs/>
          <w:sz w:val="28"/>
          <w:szCs w:val="28"/>
        </w:rPr>
      </w:pPr>
      <w:r w:rsidRPr="00B66D85">
        <w:rPr>
          <w:b/>
          <w:bCs/>
          <w:sz w:val="28"/>
          <w:szCs w:val="28"/>
        </w:rPr>
        <w:t xml:space="preserve">9. а) </w:t>
      </w:r>
      <w:r w:rsidRPr="00B66D85">
        <w:rPr>
          <w:bCs/>
          <w:sz w:val="28"/>
          <w:szCs w:val="28"/>
        </w:rPr>
        <w:t>Я часто замечал справедливость поговорки: "Чему быть - того не миновать».</w:t>
      </w:r>
      <w:r w:rsidRPr="00B66D85">
        <w:rPr>
          <w:bCs/>
          <w:sz w:val="28"/>
          <w:szCs w:val="28"/>
        </w:rPr>
        <w:br/>
      </w:r>
      <w:r w:rsidRPr="00B66D85">
        <w:rPr>
          <w:b/>
          <w:bCs/>
          <w:sz w:val="28"/>
          <w:szCs w:val="28"/>
        </w:rPr>
        <w:t xml:space="preserve">     б) </w:t>
      </w:r>
      <w:r w:rsidRPr="00B66D85">
        <w:rPr>
          <w:bCs/>
          <w:sz w:val="28"/>
          <w:szCs w:val="28"/>
        </w:rPr>
        <w:t>По-моему, лучше принять решение и действовать, чем надеяться на судьбу.</w:t>
      </w:r>
    </w:p>
    <w:p w:rsidR="00F63688" w:rsidRPr="00B66D85" w:rsidRDefault="00F63688" w:rsidP="0024263E">
      <w:pPr>
        <w:spacing w:before="240" w:line="360" w:lineRule="auto"/>
        <w:rPr>
          <w:bCs/>
          <w:sz w:val="28"/>
          <w:szCs w:val="28"/>
        </w:rPr>
      </w:pPr>
      <w:r w:rsidRPr="00B66D85">
        <w:rPr>
          <w:b/>
          <w:bCs/>
          <w:sz w:val="28"/>
          <w:szCs w:val="28"/>
        </w:rPr>
        <w:t xml:space="preserve">10. а) Для </w:t>
      </w:r>
      <w:r w:rsidRPr="00B66D85">
        <w:rPr>
          <w:bCs/>
          <w:sz w:val="28"/>
          <w:szCs w:val="28"/>
        </w:rPr>
        <w:t>хорошего специалиста даже проверка с пристрастием не представляет затруднений.</w:t>
      </w:r>
      <w:r w:rsidRPr="00B66D85">
        <w:rPr>
          <w:bCs/>
          <w:sz w:val="28"/>
          <w:szCs w:val="28"/>
        </w:rPr>
        <w:br/>
      </w:r>
      <w:r w:rsidRPr="00B66D85">
        <w:rPr>
          <w:b/>
          <w:bCs/>
          <w:sz w:val="28"/>
          <w:szCs w:val="28"/>
        </w:rPr>
        <w:t xml:space="preserve">      б)</w:t>
      </w:r>
      <w:r w:rsidRPr="00B66D85">
        <w:rPr>
          <w:bCs/>
          <w:sz w:val="28"/>
          <w:szCs w:val="28"/>
        </w:rPr>
        <w:t xml:space="preserve"> Даже хорошо подготовленный специалист обычно не выдерживает проверки с пристрастием. </w:t>
      </w:r>
    </w:p>
    <w:p w:rsidR="00F63688" w:rsidRPr="00B66D85" w:rsidRDefault="00F63688" w:rsidP="0024263E">
      <w:pPr>
        <w:spacing w:before="240" w:line="360" w:lineRule="auto"/>
        <w:rPr>
          <w:bCs/>
          <w:sz w:val="28"/>
          <w:szCs w:val="28"/>
        </w:rPr>
      </w:pPr>
      <w:r w:rsidRPr="00B66D85">
        <w:rPr>
          <w:b/>
          <w:bCs/>
          <w:sz w:val="28"/>
          <w:szCs w:val="28"/>
        </w:rPr>
        <w:t>11. а</w:t>
      </w:r>
      <w:r w:rsidRPr="00B66D85">
        <w:rPr>
          <w:bCs/>
          <w:sz w:val="28"/>
          <w:szCs w:val="28"/>
        </w:rPr>
        <w:t>) Успех является результатом усердной работы и мало зависит от везения.</w:t>
      </w:r>
      <w:r w:rsidRPr="00B66D85">
        <w:rPr>
          <w:bCs/>
          <w:sz w:val="28"/>
          <w:szCs w:val="28"/>
        </w:rPr>
        <w:br/>
      </w:r>
      <w:r w:rsidRPr="00B66D85">
        <w:rPr>
          <w:b/>
          <w:bCs/>
          <w:sz w:val="28"/>
          <w:szCs w:val="28"/>
        </w:rPr>
        <w:t xml:space="preserve">       б)</w:t>
      </w:r>
      <w:r w:rsidRPr="00B66D85">
        <w:rPr>
          <w:bCs/>
          <w:sz w:val="28"/>
          <w:szCs w:val="28"/>
        </w:rPr>
        <w:t xml:space="preserve"> Чтобы добиться успеха, нужно не упустить удобный случай.</w:t>
      </w:r>
    </w:p>
    <w:p w:rsidR="00F63688" w:rsidRPr="00B66D85" w:rsidRDefault="00F63688" w:rsidP="0024263E">
      <w:pPr>
        <w:spacing w:before="240" w:line="360" w:lineRule="auto"/>
        <w:rPr>
          <w:bCs/>
          <w:sz w:val="28"/>
          <w:szCs w:val="28"/>
        </w:rPr>
      </w:pPr>
      <w:r w:rsidRPr="00B66D85">
        <w:rPr>
          <w:b/>
          <w:bCs/>
          <w:sz w:val="28"/>
          <w:szCs w:val="28"/>
        </w:rPr>
        <w:t xml:space="preserve">12. а) </w:t>
      </w:r>
      <w:r w:rsidRPr="00B66D85">
        <w:rPr>
          <w:bCs/>
          <w:sz w:val="28"/>
          <w:szCs w:val="28"/>
        </w:rPr>
        <w:t>Каждый гражданин может оказывать влияние на важные государственные решения.</w:t>
      </w:r>
      <w:r w:rsidRPr="00B66D85">
        <w:rPr>
          <w:bCs/>
          <w:sz w:val="28"/>
          <w:szCs w:val="28"/>
        </w:rPr>
        <w:br/>
      </w:r>
      <w:r w:rsidRPr="00B66D85">
        <w:rPr>
          <w:b/>
          <w:bCs/>
          <w:sz w:val="28"/>
          <w:szCs w:val="28"/>
        </w:rPr>
        <w:t xml:space="preserve">       б)</w:t>
      </w:r>
      <w:r w:rsidRPr="00B66D85">
        <w:rPr>
          <w:bCs/>
          <w:sz w:val="28"/>
          <w:szCs w:val="28"/>
        </w:rPr>
        <w:t xml:space="preserve"> Обществом управляют люди, которые выдвинуты на общественные посты, а рядовой человек мало что может сделать.</w:t>
      </w:r>
    </w:p>
    <w:p w:rsidR="00F63688" w:rsidRPr="00B66D85" w:rsidRDefault="00F63688" w:rsidP="0024263E">
      <w:pPr>
        <w:spacing w:before="240" w:line="360" w:lineRule="auto"/>
        <w:rPr>
          <w:bCs/>
          <w:sz w:val="28"/>
          <w:szCs w:val="28"/>
        </w:rPr>
      </w:pPr>
      <w:r w:rsidRPr="00B66D85">
        <w:rPr>
          <w:b/>
          <w:bCs/>
          <w:sz w:val="28"/>
          <w:szCs w:val="28"/>
        </w:rPr>
        <w:t xml:space="preserve">13. а) </w:t>
      </w:r>
      <w:r w:rsidRPr="00B66D85">
        <w:rPr>
          <w:bCs/>
          <w:sz w:val="28"/>
          <w:szCs w:val="28"/>
        </w:rPr>
        <w:t>Когда я строю планы, то я вообще убежден, что смогу осуществить их.</w:t>
      </w:r>
      <w:r w:rsidRPr="00B66D85">
        <w:rPr>
          <w:bCs/>
          <w:sz w:val="28"/>
          <w:szCs w:val="28"/>
        </w:rPr>
        <w:br/>
      </w:r>
      <w:r w:rsidRPr="00B66D85">
        <w:rPr>
          <w:b/>
          <w:bCs/>
          <w:sz w:val="28"/>
          <w:szCs w:val="28"/>
        </w:rPr>
        <w:t xml:space="preserve">       б)</w:t>
      </w:r>
      <w:r w:rsidRPr="00B66D85">
        <w:rPr>
          <w:bCs/>
          <w:sz w:val="28"/>
          <w:szCs w:val="28"/>
        </w:rPr>
        <w:t xml:space="preserve"> Не всегда благоразумно планировать далеко вперед, потому что многое зависит от того, как сложатся обстоятельства.</w:t>
      </w:r>
    </w:p>
    <w:p w:rsidR="00F63688" w:rsidRPr="00B66D85" w:rsidRDefault="00F63688" w:rsidP="0024263E">
      <w:pPr>
        <w:spacing w:before="240" w:line="360" w:lineRule="auto"/>
        <w:rPr>
          <w:bCs/>
          <w:sz w:val="28"/>
          <w:szCs w:val="28"/>
        </w:rPr>
      </w:pPr>
      <w:r w:rsidRPr="00B66D85">
        <w:rPr>
          <w:b/>
          <w:bCs/>
          <w:sz w:val="28"/>
          <w:szCs w:val="28"/>
        </w:rPr>
        <w:t xml:space="preserve">14. а) </w:t>
      </w:r>
      <w:r w:rsidRPr="00B66D85">
        <w:rPr>
          <w:bCs/>
          <w:sz w:val="28"/>
          <w:szCs w:val="28"/>
        </w:rPr>
        <w:t xml:space="preserve">Есть люди, о которых можно смело сказать; что они нехорошие. </w:t>
      </w:r>
      <w:r w:rsidRPr="00B66D85">
        <w:rPr>
          <w:bCs/>
          <w:sz w:val="28"/>
          <w:szCs w:val="28"/>
        </w:rPr>
        <w:br/>
        <w:t xml:space="preserve">      </w:t>
      </w:r>
      <w:r w:rsidRPr="00B66D85">
        <w:rPr>
          <w:b/>
          <w:bCs/>
          <w:sz w:val="28"/>
          <w:szCs w:val="28"/>
        </w:rPr>
        <w:t>б)</w:t>
      </w:r>
      <w:r w:rsidRPr="00B66D85">
        <w:rPr>
          <w:bCs/>
          <w:sz w:val="28"/>
          <w:szCs w:val="28"/>
        </w:rPr>
        <w:t xml:space="preserve"> В каждом человеке есть что-то хорошее.</w:t>
      </w:r>
    </w:p>
    <w:p w:rsidR="00F63688" w:rsidRPr="00B66D85" w:rsidRDefault="00F63688" w:rsidP="0024263E">
      <w:pPr>
        <w:spacing w:before="240" w:line="360" w:lineRule="auto"/>
        <w:rPr>
          <w:bCs/>
          <w:sz w:val="28"/>
          <w:szCs w:val="28"/>
        </w:rPr>
      </w:pPr>
      <w:r w:rsidRPr="00B66D85">
        <w:rPr>
          <w:b/>
          <w:bCs/>
          <w:sz w:val="28"/>
          <w:szCs w:val="28"/>
        </w:rPr>
        <w:lastRenderedPageBreak/>
        <w:t xml:space="preserve">15. а) </w:t>
      </w:r>
      <w:r w:rsidRPr="00B66D85">
        <w:rPr>
          <w:bCs/>
          <w:sz w:val="28"/>
          <w:szCs w:val="28"/>
        </w:rPr>
        <w:t>Осуществление моих желаний не связано с везением.</w:t>
      </w:r>
      <w:r w:rsidRPr="00B66D85">
        <w:rPr>
          <w:bCs/>
          <w:sz w:val="28"/>
          <w:szCs w:val="28"/>
        </w:rPr>
        <w:br/>
      </w:r>
      <w:r w:rsidRPr="00B66D85">
        <w:rPr>
          <w:b/>
          <w:bCs/>
          <w:sz w:val="28"/>
          <w:szCs w:val="28"/>
        </w:rPr>
        <w:t xml:space="preserve">       б)</w:t>
      </w:r>
      <w:r w:rsidRPr="00B66D85">
        <w:rPr>
          <w:bCs/>
          <w:sz w:val="28"/>
          <w:szCs w:val="28"/>
        </w:rPr>
        <w:t xml:space="preserve"> Когда не </w:t>
      </w:r>
      <w:proofErr w:type="gramStart"/>
      <w:r w:rsidRPr="00B66D85">
        <w:rPr>
          <w:bCs/>
          <w:sz w:val="28"/>
          <w:szCs w:val="28"/>
        </w:rPr>
        <w:t>знают</w:t>
      </w:r>
      <w:proofErr w:type="gramEnd"/>
      <w:r w:rsidRPr="00B66D85">
        <w:rPr>
          <w:bCs/>
          <w:sz w:val="28"/>
          <w:szCs w:val="28"/>
        </w:rPr>
        <w:t xml:space="preserve"> как быть, подбрасывают монету. По-моему, в жизни можно часто прибегать к этому.</w:t>
      </w:r>
    </w:p>
    <w:p w:rsidR="00F63688" w:rsidRPr="00B66D85" w:rsidRDefault="00F63688" w:rsidP="0024263E">
      <w:pPr>
        <w:spacing w:before="240" w:line="360" w:lineRule="auto"/>
        <w:rPr>
          <w:bCs/>
          <w:sz w:val="28"/>
          <w:szCs w:val="28"/>
        </w:rPr>
      </w:pPr>
      <w:r w:rsidRPr="00B66D85">
        <w:rPr>
          <w:b/>
          <w:bCs/>
          <w:sz w:val="28"/>
          <w:szCs w:val="28"/>
        </w:rPr>
        <w:t xml:space="preserve">16. а) </w:t>
      </w:r>
      <w:r w:rsidRPr="00B66D85">
        <w:rPr>
          <w:bCs/>
          <w:sz w:val="28"/>
          <w:szCs w:val="28"/>
        </w:rPr>
        <w:t>Руководителем нередко становятся благодаря счастливому стечению обстоятельств.</w:t>
      </w:r>
      <w:r w:rsidRPr="00B66D85">
        <w:rPr>
          <w:bCs/>
          <w:sz w:val="28"/>
          <w:szCs w:val="28"/>
        </w:rPr>
        <w:br/>
        <w:t xml:space="preserve">      </w:t>
      </w:r>
      <w:r w:rsidRPr="00B66D85">
        <w:rPr>
          <w:b/>
          <w:bCs/>
          <w:sz w:val="28"/>
          <w:szCs w:val="28"/>
        </w:rPr>
        <w:t>6)</w:t>
      </w:r>
      <w:r w:rsidRPr="00B66D85">
        <w:rPr>
          <w:bCs/>
          <w:sz w:val="28"/>
          <w:szCs w:val="28"/>
        </w:rPr>
        <w:t xml:space="preserve"> Чтобы стать руководителем, нужно уметь уп</w:t>
      </w:r>
      <w:r w:rsidR="0024263E" w:rsidRPr="00B66D85">
        <w:rPr>
          <w:bCs/>
          <w:sz w:val="28"/>
          <w:szCs w:val="28"/>
        </w:rPr>
        <w:t>равлять людьми. Везение здесь не</w:t>
      </w:r>
      <w:r w:rsidRPr="00B66D85">
        <w:rPr>
          <w:bCs/>
          <w:sz w:val="28"/>
          <w:szCs w:val="28"/>
        </w:rPr>
        <w:t xml:space="preserve"> причем. </w:t>
      </w:r>
    </w:p>
    <w:p w:rsidR="00F63688" w:rsidRPr="00B66D85" w:rsidRDefault="00F63688" w:rsidP="0024263E">
      <w:pPr>
        <w:spacing w:before="240" w:line="360" w:lineRule="auto"/>
        <w:rPr>
          <w:bCs/>
          <w:sz w:val="28"/>
          <w:szCs w:val="28"/>
        </w:rPr>
      </w:pPr>
      <w:r w:rsidRPr="00B66D85">
        <w:rPr>
          <w:b/>
          <w:bCs/>
          <w:sz w:val="28"/>
          <w:szCs w:val="28"/>
        </w:rPr>
        <w:t xml:space="preserve">17. а) </w:t>
      </w:r>
      <w:r w:rsidRPr="00B66D85">
        <w:rPr>
          <w:bCs/>
          <w:sz w:val="28"/>
          <w:szCs w:val="28"/>
        </w:rPr>
        <w:t>Большинство из нас не могут влиять сколько-нибудь серьёзно на мировые события.</w:t>
      </w:r>
      <w:r w:rsidRPr="00B66D85">
        <w:rPr>
          <w:bCs/>
          <w:sz w:val="28"/>
          <w:szCs w:val="28"/>
        </w:rPr>
        <w:br/>
      </w:r>
      <w:r w:rsidRPr="00B66D85">
        <w:rPr>
          <w:b/>
          <w:bCs/>
          <w:sz w:val="28"/>
          <w:szCs w:val="28"/>
        </w:rPr>
        <w:t xml:space="preserve">       б)</w:t>
      </w:r>
      <w:r w:rsidRPr="00B66D85">
        <w:rPr>
          <w:bCs/>
          <w:sz w:val="28"/>
          <w:szCs w:val="28"/>
        </w:rPr>
        <w:t xml:space="preserve"> Принимая активное участие в общественной жизни, люди могут управлять событиями в мире.</w:t>
      </w:r>
    </w:p>
    <w:p w:rsidR="00F63688" w:rsidRPr="00B66D85" w:rsidRDefault="00F63688" w:rsidP="0024263E">
      <w:pPr>
        <w:spacing w:before="240" w:line="360" w:lineRule="auto"/>
        <w:rPr>
          <w:bCs/>
          <w:sz w:val="28"/>
          <w:szCs w:val="28"/>
        </w:rPr>
      </w:pPr>
      <w:r w:rsidRPr="00B66D85">
        <w:rPr>
          <w:b/>
          <w:bCs/>
          <w:sz w:val="28"/>
          <w:szCs w:val="28"/>
        </w:rPr>
        <w:t xml:space="preserve">18. а) </w:t>
      </w:r>
      <w:r w:rsidRPr="00B66D85">
        <w:rPr>
          <w:bCs/>
          <w:sz w:val="28"/>
          <w:szCs w:val="28"/>
        </w:rPr>
        <w:t>Большинство людей не понимают, насколько их жизнь зависит от случайных обстоятельств.</w:t>
      </w:r>
      <w:r w:rsidRPr="00B66D85">
        <w:rPr>
          <w:bCs/>
          <w:sz w:val="28"/>
          <w:szCs w:val="28"/>
        </w:rPr>
        <w:br/>
      </w:r>
      <w:r w:rsidRPr="00B66D85">
        <w:rPr>
          <w:b/>
          <w:bCs/>
          <w:sz w:val="28"/>
          <w:szCs w:val="28"/>
        </w:rPr>
        <w:t xml:space="preserve">       б)</w:t>
      </w:r>
      <w:r w:rsidRPr="00B66D85">
        <w:rPr>
          <w:bCs/>
          <w:sz w:val="28"/>
          <w:szCs w:val="28"/>
        </w:rPr>
        <w:t xml:space="preserve"> На самом деле такая вещь, как везение, не существует.</w:t>
      </w:r>
    </w:p>
    <w:p w:rsidR="00F63688" w:rsidRPr="00B66D85" w:rsidRDefault="00F63688" w:rsidP="0024263E">
      <w:pPr>
        <w:spacing w:before="240" w:line="360" w:lineRule="auto"/>
        <w:rPr>
          <w:bCs/>
          <w:sz w:val="28"/>
          <w:szCs w:val="28"/>
        </w:rPr>
      </w:pPr>
      <w:r w:rsidRPr="00B66D85">
        <w:rPr>
          <w:b/>
          <w:bCs/>
          <w:sz w:val="28"/>
          <w:szCs w:val="28"/>
        </w:rPr>
        <w:t xml:space="preserve">19. а) </w:t>
      </w:r>
      <w:r w:rsidRPr="00B66D85">
        <w:rPr>
          <w:bCs/>
          <w:sz w:val="28"/>
          <w:szCs w:val="28"/>
        </w:rPr>
        <w:t>Всегда нужно уметь признавать свои ошибки.</w:t>
      </w:r>
      <w:r w:rsidRPr="00B66D85">
        <w:rPr>
          <w:bCs/>
          <w:sz w:val="28"/>
          <w:szCs w:val="28"/>
        </w:rPr>
        <w:br/>
      </w:r>
      <w:r w:rsidRPr="00B66D85">
        <w:rPr>
          <w:b/>
          <w:bCs/>
          <w:sz w:val="28"/>
          <w:szCs w:val="28"/>
        </w:rPr>
        <w:t xml:space="preserve">      6)</w:t>
      </w:r>
      <w:r w:rsidRPr="00B66D85">
        <w:rPr>
          <w:bCs/>
          <w:sz w:val="28"/>
          <w:szCs w:val="28"/>
        </w:rPr>
        <w:t xml:space="preserve"> Как правило, лучше не подчеркивать своих ошибок.</w:t>
      </w:r>
    </w:p>
    <w:p w:rsidR="00F63688" w:rsidRPr="00B66D85" w:rsidRDefault="00F63688" w:rsidP="0024263E">
      <w:pPr>
        <w:spacing w:before="240" w:line="360" w:lineRule="auto"/>
        <w:rPr>
          <w:bCs/>
          <w:sz w:val="28"/>
          <w:szCs w:val="28"/>
        </w:rPr>
      </w:pPr>
      <w:r w:rsidRPr="00B66D85">
        <w:rPr>
          <w:b/>
          <w:bCs/>
          <w:sz w:val="28"/>
          <w:szCs w:val="28"/>
        </w:rPr>
        <w:t>20. а)</w:t>
      </w:r>
      <w:r w:rsidRPr="00B66D85">
        <w:rPr>
          <w:bCs/>
          <w:sz w:val="28"/>
          <w:szCs w:val="28"/>
        </w:rPr>
        <w:t xml:space="preserve"> Трудно узнать, действительно ли вы нравитесь человеку или нет.</w:t>
      </w:r>
      <w:r w:rsidRPr="00B66D85">
        <w:rPr>
          <w:bCs/>
          <w:sz w:val="28"/>
          <w:szCs w:val="28"/>
        </w:rPr>
        <w:br/>
      </w:r>
      <w:r w:rsidRPr="00B66D85">
        <w:rPr>
          <w:b/>
          <w:bCs/>
          <w:sz w:val="28"/>
          <w:szCs w:val="28"/>
        </w:rPr>
        <w:t xml:space="preserve">       б)</w:t>
      </w:r>
      <w:r w:rsidRPr="00B66D85">
        <w:rPr>
          <w:bCs/>
          <w:sz w:val="28"/>
          <w:szCs w:val="28"/>
        </w:rPr>
        <w:t xml:space="preserve"> Число ваших друзей зависит от того, насколько вы располагаете к себе других.</w:t>
      </w:r>
    </w:p>
    <w:p w:rsidR="00F63688" w:rsidRPr="00B66D85" w:rsidRDefault="00F63688" w:rsidP="0024263E">
      <w:pPr>
        <w:spacing w:before="240" w:line="360" w:lineRule="auto"/>
        <w:rPr>
          <w:bCs/>
          <w:sz w:val="28"/>
          <w:szCs w:val="28"/>
        </w:rPr>
      </w:pPr>
      <w:r w:rsidRPr="00B66D85">
        <w:rPr>
          <w:b/>
          <w:bCs/>
          <w:sz w:val="28"/>
          <w:szCs w:val="28"/>
        </w:rPr>
        <w:t>21. а)</w:t>
      </w:r>
      <w:r w:rsidRPr="00B66D85">
        <w:rPr>
          <w:bCs/>
          <w:sz w:val="28"/>
          <w:szCs w:val="28"/>
        </w:rPr>
        <w:t xml:space="preserve"> В конце </w:t>
      </w:r>
      <w:proofErr w:type="gramStart"/>
      <w:r w:rsidRPr="00B66D85">
        <w:rPr>
          <w:bCs/>
          <w:sz w:val="28"/>
          <w:szCs w:val="28"/>
        </w:rPr>
        <w:t>концов</w:t>
      </w:r>
      <w:proofErr w:type="gramEnd"/>
      <w:r w:rsidRPr="00B66D85">
        <w:rPr>
          <w:bCs/>
          <w:sz w:val="28"/>
          <w:szCs w:val="28"/>
        </w:rPr>
        <w:t xml:space="preserve"> неприятности, которые случаются с нами, уравновешиваются приятными событиями.</w:t>
      </w:r>
      <w:r w:rsidRPr="00B66D85">
        <w:rPr>
          <w:bCs/>
          <w:sz w:val="28"/>
          <w:szCs w:val="28"/>
        </w:rPr>
        <w:br/>
      </w:r>
      <w:r w:rsidRPr="00B66D85">
        <w:rPr>
          <w:b/>
          <w:bCs/>
          <w:sz w:val="28"/>
          <w:szCs w:val="28"/>
        </w:rPr>
        <w:t xml:space="preserve">      б)</w:t>
      </w:r>
      <w:r w:rsidRPr="00B66D85">
        <w:rPr>
          <w:bCs/>
          <w:sz w:val="28"/>
          <w:szCs w:val="28"/>
        </w:rPr>
        <w:t xml:space="preserve"> Большинство неудач являются результатом отсутствия способностей, незнания, лени или всех трех причин вместе взятых.</w:t>
      </w:r>
    </w:p>
    <w:p w:rsidR="00F63688" w:rsidRPr="00B66D85" w:rsidRDefault="00F63688" w:rsidP="0024263E">
      <w:pPr>
        <w:spacing w:before="240" w:line="360" w:lineRule="auto"/>
        <w:rPr>
          <w:bCs/>
          <w:sz w:val="28"/>
          <w:szCs w:val="28"/>
        </w:rPr>
      </w:pPr>
      <w:r w:rsidRPr="00B66D85">
        <w:rPr>
          <w:b/>
          <w:bCs/>
          <w:sz w:val="28"/>
          <w:szCs w:val="28"/>
        </w:rPr>
        <w:t>22. а)</w:t>
      </w:r>
      <w:r w:rsidRPr="00B66D85">
        <w:rPr>
          <w:bCs/>
          <w:sz w:val="28"/>
          <w:szCs w:val="28"/>
        </w:rPr>
        <w:t xml:space="preserve"> Если приложить достаточно усилий, то формализм и бездушие можно искоренить.</w:t>
      </w:r>
      <w:r w:rsidRPr="00B66D85">
        <w:rPr>
          <w:bCs/>
          <w:sz w:val="28"/>
          <w:szCs w:val="28"/>
        </w:rPr>
        <w:br/>
      </w:r>
      <w:r w:rsidRPr="00B66D85">
        <w:rPr>
          <w:b/>
          <w:bCs/>
          <w:sz w:val="28"/>
          <w:szCs w:val="28"/>
        </w:rPr>
        <w:lastRenderedPageBreak/>
        <w:t xml:space="preserve">      б)</w:t>
      </w:r>
      <w:r w:rsidRPr="00B66D85">
        <w:rPr>
          <w:bCs/>
          <w:sz w:val="28"/>
          <w:szCs w:val="28"/>
        </w:rPr>
        <w:t xml:space="preserve"> Есть вещи, с которыми трудно бороться, поэтому формализм и бездушие не искоренить.</w:t>
      </w:r>
    </w:p>
    <w:p w:rsidR="00F63688" w:rsidRPr="00B66D85" w:rsidRDefault="00F63688" w:rsidP="00F63688">
      <w:pPr>
        <w:spacing w:before="240" w:line="360" w:lineRule="auto"/>
        <w:rPr>
          <w:bCs/>
          <w:sz w:val="28"/>
          <w:szCs w:val="28"/>
        </w:rPr>
      </w:pPr>
      <w:r w:rsidRPr="00B66D85">
        <w:rPr>
          <w:b/>
          <w:bCs/>
          <w:sz w:val="28"/>
          <w:szCs w:val="28"/>
        </w:rPr>
        <w:t>23. а)</w:t>
      </w:r>
      <w:r w:rsidRPr="00B66D85">
        <w:rPr>
          <w:bCs/>
          <w:sz w:val="28"/>
          <w:szCs w:val="28"/>
        </w:rPr>
        <w:t xml:space="preserve"> Иногда трудно понять, на чем основываются руководители, когда они выдвигают человека на поощрение.</w:t>
      </w:r>
      <w:r w:rsidRPr="00B66D85">
        <w:rPr>
          <w:bCs/>
          <w:sz w:val="28"/>
          <w:szCs w:val="28"/>
        </w:rPr>
        <w:br/>
      </w:r>
      <w:r w:rsidRPr="00B66D85">
        <w:rPr>
          <w:b/>
          <w:bCs/>
          <w:sz w:val="28"/>
          <w:szCs w:val="28"/>
        </w:rPr>
        <w:t xml:space="preserve">       б)</w:t>
      </w:r>
      <w:r w:rsidRPr="00B66D85">
        <w:rPr>
          <w:bCs/>
          <w:sz w:val="28"/>
          <w:szCs w:val="28"/>
        </w:rPr>
        <w:t xml:space="preserve"> Поощрения зависят от того, насколько усердно человек трудится.</w:t>
      </w:r>
    </w:p>
    <w:p w:rsidR="00F63688" w:rsidRPr="00B66D85" w:rsidRDefault="00F63688" w:rsidP="00F63688">
      <w:pPr>
        <w:spacing w:before="240" w:line="360" w:lineRule="auto"/>
        <w:rPr>
          <w:bCs/>
          <w:sz w:val="28"/>
          <w:szCs w:val="28"/>
        </w:rPr>
      </w:pPr>
      <w:r w:rsidRPr="00B66D85">
        <w:rPr>
          <w:b/>
          <w:bCs/>
          <w:sz w:val="28"/>
          <w:szCs w:val="28"/>
        </w:rPr>
        <w:t>24. а)</w:t>
      </w:r>
      <w:r w:rsidRPr="00B66D85">
        <w:rPr>
          <w:bCs/>
          <w:sz w:val="28"/>
          <w:szCs w:val="28"/>
        </w:rPr>
        <w:t xml:space="preserve"> Хороший руководитель ожидает от подчиненных, чтобы они сами решали, что они должны делать.</w:t>
      </w:r>
      <w:r w:rsidRPr="00B66D85">
        <w:rPr>
          <w:bCs/>
          <w:sz w:val="28"/>
          <w:szCs w:val="28"/>
        </w:rPr>
        <w:br/>
      </w:r>
      <w:r w:rsidRPr="00B66D85">
        <w:rPr>
          <w:b/>
          <w:bCs/>
          <w:sz w:val="28"/>
          <w:szCs w:val="28"/>
        </w:rPr>
        <w:t xml:space="preserve">       б)</w:t>
      </w:r>
      <w:r w:rsidRPr="00B66D85">
        <w:rPr>
          <w:bCs/>
          <w:sz w:val="28"/>
          <w:szCs w:val="28"/>
        </w:rPr>
        <w:t xml:space="preserve"> Хороший руководитель ясно дает понять, в чем состоит работа каждого подчиненного.</w:t>
      </w:r>
    </w:p>
    <w:p w:rsidR="00F63688" w:rsidRPr="00B66D85" w:rsidRDefault="00F63688" w:rsidP="00F63688">
      <w:pPr>
        <w:spacing w:before="240" w:line="360" w:lineRule="auto"/>
        <w:rPr>
          <w:bCs/>
          <w:sz w:val="28"/>
          <w:szCs w:val="28"/>
        </w:rPr>
      </w:pPr>
      <w:r w:rsidRPr="00B66D85">
        <w:rPr>
          <w:b/>
          <w:bCs/>
          <w:sz w:val="28"/>
          <w:szCs w:val="28"/>
        </w:rPr>
        <w:t>25. а)</w:t>
      </w:r>
      <w:r w:rsidRPr="00B66D85">
        <w:rPr>
          <w:bCs/>
          <w:sz w:val="28"/>
          <w:szCs w:val="28"/>
        </w:rPr>
        <w:t xml:space="preserve"> Я часто чувствую, что мало влияю на то, что происходит со мной.</w:t>
      </w:r>
      <w:r w:rsidRPr="00B66D85">
        <w:rPr>
          <w:bCs/>
          <w:sz w:val="28"/>
          <w:szCs w:val="28"/>
        </w:rPr>
        <w:br/>
      </w:r>
      <w:r w:rsidRPr="00B66D85">
        <w:rPr>
          <w:b/>
          <w:bCs/>
          <w:sz w:val="28"/>
          <w:szCs w:val="28"/>
        </w:rPr>
        <w:t xml:space="preserve">      б)</w:t>
      </w:r>
      <w:r w:rsidRPr="00B66D85">
        <w:rPr>
          <w:bCs/>
          <w:sz w:val="28"/>
          <w:szCs w:val="28"/>
        </w:rPr>
        <w:t xml:space="preserve"> Не верю, что случай или судьба могут играть важную роль в моей жизни.</w:t>
      </w:r>
    </w:p>
    <w:p w:rsidR="00F63688" w:rsidRPr="00B66D85" w:rsidRDefault="00F63688" w:rsidP="00F63688">
      <w:pPr>
        <w:spacing w:before="240" w:line="360" w:lineRule="auto"/>
        <w:rPr>
          <w:bCs/>
          <w:sz w:val="28"/>
          <w:szCs w:val="28"/>
        </w:rPr>
      </w:pPr>
      <w:r w:rsidRPr="00B66D85">
        <w:rPr>
          <w:b/>
          <w:bCs/>
          <w:sz w:val="28"/>
          <w:szCs w:val="28"/>
        </w:rPr>
        <w:t>26 а)</w:t>
      </w:r>
      <w:r w:rsidRPr="00B66D85">
        <w:rPr>
          <w:bCs/>
          <w:sz w:val="28"/>
          <w:szCs w:val="28"/>
        </w:rPr>
        <w:t xml:space="preserve"> Люди одиноки из-за того, что не проявляют дружелюбия к окружающим.</w:t>
      </w:r>
      <w:r w:rsidRPr="00B66D85">
        <w:rPr>
          <w:bCs/>
          <w:sz w:val="28"/>
          <w:szCs w:val="28"/>
        </w:rPr>
        <w:br/>
      </w:r>
      <w:r w:rsidRPr="00B66D85">
        <w:rPr>
          <w:b/>
          <w:bCs/>
          <w:sz w:val="28"/>
          <w:szCs w:val="28"/>
        </w:rPr>
        <w:t xml:space="preserve">     б)</w:t>
      </w:r>
      <w:r w:rsidRPr="00B66D85">
        <w:rPr>
          <w:bCs/>
          <w:sz w:val="28"/>
          <w:szCs w:val="28"/>
        </w:rPr>
        <w:t xml:space="preserve"> Бесполезно слишком стараться расположить к себе людей: если ты им нравишься, то нравишься.</w:t>
      </w:r>
    </w:p>
    <w:p w:rsidR="00F63688" w:rsidRPr="00B66D85" w:rsidRDefault="00F63688" w:rsidP="00F63688">
      <w:pPr>
        <w:spacing w:before="240" w:line="360" w:lineRule="auto"/>
        <w:rPr>
          <w:bCs/>
          <w:sz w:val="28"/>
          <w:szCs w:val="28"/>
        </w:rPr>
      </w:pPr>
      <w:r w:rsidRPr="00B66D85">
        <w:rPr>
          <w:b/>
          <w:bCs/>
          <w:sz w:val="28"/>
          <w:szCs w:val="28"/>
        </w:rPr>
        <w:t>27. а)</w:t>
      </w:r>
      <w:r w:rsidRPr="00B66D85">
        <w:rPr>
          <w:bCs/>
          <w:sz w:val="28"/>
          <w:szCs w:val="28"/>
        </w:rPr>
        <w:t xml:space="preserve"> Характер человека зависит главным образом от его силы воли. </w:t>
      </w:r>
      <w:r w:rsidRPr="00B66D85">
        <w:rPr>
          <w:bCs/>
          <w:sz w:val="28"/>
          <w:szCs w:val="28"/>
        </w:rPr>
        <w:br/>
      </w:r>
      <w:r w:rsidRPr="00B66D85">
        <w:rPr>
          <w:b/>
          <w:bCs/>
          <w:sz w:val="28"/>
          <w:szCs w:val="28"/>
        </w:rPr>
        <w:t xml:space="preserve">      б)</w:t>
      </w:r>
      <w:r w:rsidRPr="00B66D85">
        <w:rPr>
          <w:bCs/>
          <w:sz w:val="28"/>
          <w:szCs w:val="28"/>
        </w:rPr>
        <w:t xml:space="preserve"> Характер человека формируется в основном в коллективе.</w:t>
      </w:r>
    </w:p>
    <w:p w:rsidR="00F63688" w:rsidRPr="00B66D85" w:rsidRDefault="00F63688" w:rsidP="00F63688">
      <w:pPr>
        <w:spacing w:before="240" w:line="360" w:lineRule="auto"/>
        <w:rPr>
          <w:bCs/>
          <w:sz w:val="28"/>
          <w:szCs w:val="28"/>
        </w:rPr>
      </w:pPr>
      <w:r w:rsidRPr="00B66D85">
        <w:rPr>
          <w:b/>
          <w:bCs/>
          <w:sz w:val="28"/>
          <w:szCs w:val="28"/>
        </w:rPr>
        <w:t>28. а)</w:t>
      </w:r>
      <w:r w:rsidRPr="00B66D85">
        <w:rPr>
          <w:bCs/>
          <w:sz w:val="28"/>
          <w:szCs w:val="28"/>
        </w:rPr>
        <w:t xml:space="preserve"> То, что со мной случается - это дело моих собственных рук. </w:t>
      </w:r>
      <w:r w:rsidRPr="00B66D85">
        <w:rPr>
          <w:bCs/>
          <w:sz w:val="28"/>
          <w:szCs w:val="28"/>
        </w:rPr>
        <w:br/>
      </w:r>
      <w:r w:rsidRPr="00B66D85">
        <w:rPr>
          <w:b/>
          <w:bCs/>
          <w:sz w:val="28"/>
          <w:szCs w:val="28"/>
        </w:rPr>
        <w:t xml:space="preserve">      б)</w:t>
      </w:r>
      <w:r w:rsidRPr="00B66D85">
        <w:rPr>
          <w:bCs/>
          <w:sz w:val="28"/>
          <w:szCs w:val="28"/>
        </w:rPr>
        <w:t xml:space="preserve"> Иногда я чувствую, что моя жизнь развивается в направлении, не зависящем от моей силы воли.</w:t>
      </w:r>
    </w:p>
    <w:p w:rsidR="00F63688" w:rsidRPr="00B66D85" w:rsidRDefault="00F63688" w:rsidP="00F63688">
      <w:pPr>
        <w:spacing w:line="360" w:lineRule="auto"/>
        <w:jc w:val="both"/>
        <w:rPr>
          <w:bCs/>
          <w:sz w:val="28"/>
          <w:szCs w:val="28"/>
        </w:rPr>
      </w:pPr>
      <w:r w:rsidRPr="00B66D85">
        <w:rPr>
          <w:b/>
          <w:bCs/>
          <w:sz w:val="28"/>
          <w:szCs w:val="28"/>
        </w:rPr>
        <w:t>29. а)</w:t>
      </w:r>
      <w:r w:rsidRPr="00B66D85">
        <w:rPr>
          <w:bCs/>
          <w:sz w:val="28"/>
          <w:szCs w:val="28"/>
        </w:rPr>
        <w:t xml:space="preserve"> Я часто не могу понять, почему руководители поступают именно так, а не иначе.</w:t>
      </w:r>
      <w:r w:rsidRPr="00B66D85">
        <w:rPr>
          <w:bCs/>
          <w:sz w:val="28"/>
          <w:szCs w:val="28"/>
        </w:rPr>
        <w:br/>
      </w:r>
      <w:r w:rsidRPr="00B66D85">
        <w:rPr>
          <w:b/>
          <w:bCs/>
          <w:sz w:val="28"/>
          <w:szCs w:val="28"/>
        </w:rPr>
        <w:t xml:space="preserve">      б)</w:t>
      </w:r>
      <w:r w:rsidRPr="00B66D85">
        <w:rPr>
          <w:bCs/>
          <w:sz w:val="28"/>
          <w:szCs w:val="28"/>
        </w:rPr>
        <w:t xml:space="preserve"> В конце концов, за плохое управление организацией ответственны сами люди, которые в ней работают.</w:t>
      </w:r>
    </w:p>
    <w:p w:rsidR="00F63688" w:rsidRPr="00B66D85" w:rsidRDefault="00F63688" w:rsidP="00F63688">
      <w:pPr>
        <w:spacing w:line="360" w:lineRule="auto"/>
        <w:jc w:val="both"/>
        <w:rPr>
          <w:sz w:val="28"/>
          <w:szCs w:val="28"/>
        </w:rPr>
      </w:pPr>
      <w:r w:rsidRPr="00B66D85">
        <w:rPr>
          <w:bCs/>
          <w:sz w:val="28"/>
          <w:szCs w:val="28"/>
        </w:rPr>
        <w:t xml:space="preserve"> </w:t>
      </w:r>
      <w:r w:rsidRPr="00B66D85">
        <w:rPr>
          <w:bCs/>
          <w:sz w:val="28"/>
          <w:szCs w:val="28"/>
        </w:rPr>
        <w:br/>
      </w:r>
    </w:p>
    <w:p w:rsidR="00F63688" w:rsidRDefault="00F63688" w:rsidP="00F63688">
      <w:pPr>
        <w:spacing w:line="360" w:lineRule="auto"/>
        <w:jc w:val="both"/>
        <w:rPr>
          <w:sz w:val="28"/>
          <w:szCs w:val="28"/>
        </w:rPr>
      </w:pPr>
    </w:p>
    <w:p w:rsidR="00F63688" w:rsidRPr="00B66D85" w:rsidRDefault="00F63688" w:rsidP="004F531F">
      <w:pPr>
        <w:spacing w:line="360" w:lineRule="auto"/>
        <w:ind w:firstLine="709"/>
        <w:rPr>
          <w:b/>
          <w:sz w:val="28"/>
          <w:szCs w:val="28"/>
          <w:shd w:val="clear" w:color="auto" w:fill="FFFFFF"/>
        </w:rPr>
      </w:pPr>
      <w:r w:rsidRPr="00B66D85">
        <w:rPr>
          <w:b/>
          <w:sz w:val="28"/>
          <w:szCs w:val="28"/>
          <w:shd w:val="clear" w:color="auto" w:fill="FFFFFF"/>
        </w:rPr>
        <w:lastRenderedPageBreak/>
        <w:t>ПРИЛОЖЕНИЕ В</w:t>
      </w:r>
      <w:r w:rsidR="0024263E" w:rsidRPr="00B66D85">
        <w:rPr>
          <w:b/>
          <w:sz w:val="28"/>
          <w:szCs w:val="28"/>
          <w:shd w:val="clear" w:color="auto" w:fill="FFFFFF"/>
        </w:rPr>
        <w:t>.</w:t>
      </w:r>
    </w:p>
    <w:p w:rsidR="001F3B9B" w:rsidRPr="00B66D85" w:rsidRDefault="001F3B9B" w:rsidP="003F12BE">
      <w:pPr>
        <w:spacing w:line="360" w:lineRule="auto"/>
        <w:ind w:firstLine="709"/>
        <w:jc w:val="both"/>
        <w:rPr>
          <w:spacing w:val="-8"/>
          <w:sz w:val="28"/>
          <w:szCs w:val="28"/>
        </w:rPr>
      </w:pPr>
      <w:r w:rsidRPr="00B66D85">
        <w:rPr>
          <w:b/>
          <w:spacing w:val="-8"/>
          <w:sz w:val="28"/>
          <w:szCs w:val="28"/>
        </w:rPr>
        <w:t xml:space="preserve">Инструкция. </w:t>
      </w:r>
      <w:r w:rsidRPr="00B66D85">
        <w:rPr>
          <w:spacing w:val="-8"/>
          <w:sz w:val="28"/>
          <w:szCs w:val="28"/>
        </w:rPr>
        <w:t xml:space="preserve">Вам предложены пары утверждений. Ваша задача - выбрать одно из двух утверждений, которое, по Вашему мнению, больше соответствует действительности, и отметить одну из цифр 1, 2, 3, в зависимости от того насколько Вы уверены в выборе (или 0, если оба утверждения на Ваш взгляд одинаково верны). </w:t>
      </w:r>
    </w:p>
    <w:p w:rsidR="001F3B9B" w:rsidRPr="00B66D85" w:rsidRDefault="001F3B9B" w:rsidP="003F12BE">
      <w:pPr>
        <w:spacing w:line="360" w:lineRule="auto"/>
        <w:jc w:val="both"/>
        <w:rPr>
          <w:spacing w:val="-8"/>
          <w:sz w:val="28"/>
          <w:szCs w:val="28"/>
        </w:rPr>
      </w:pPr>
      <w:r w:rsidRPr="00B66D85">
        <w:rPr>
          <w:spacing w:val="-8"/>
          <w:sz w:val="28"/>
          <w:szCs w:val="28"/>
        </w:rPr>
        <w:t xml:space="preserve">Ниже представлены изображения и после каждого прикреплена таблица с утверждениями. Ответить необходимо по каждой картинке.  Отметить выбранный ответ можно заливкой, например, красного цвета нужной ячейки. </w:t>
      </w:r>
    </w:p>
    <w:tbl>
      <w:tblPr>
        <w:tblStyle w:val="a3"/>
        <w:tblW w:w="0" w:type="auto"/>
        <w:tblLook w:val="04A0" w:firstRow="1" w:lastRow="0" w:firstColumn="1" w:lastColumn="0" w:noHBand="0" w:noVBand="1"/>
      </w:tblPr>
      <w:tblGrid>
        <w:gridCol w:w="2940"/>
        <w:gridCol w:w="356"/>
        <w:gridCol w:w="356"/>
        <w:gridCol w:w="425"/>
        <w:gridCol w:w="426"/>
        <w:gridCol w:w="425"/>
        <w:gridCol w:w="425"/>
        <w:gridCol w:w="425"/>
        <w:gridCol w:w="3402"/>
      </w:tblGrid>
      <w:tr w:rsidR="001F3B9B" w:rsidRPr="003F12BE" w:rsidTr="00850A6E">
        <w:tc>
          <w:tcPr>
            <w:tcW w:w="2940" w:type="dxa"/>
          </w:tcPr>
          <w:p w:rsidR="001F3B9B" w:rsidRPr="003F12BE" w:rsidRDefault="001F3B9B" w:rsidP="003F12BE">
            <w:pPr>
              <w:rPr>
                <w:sz w:val="25"/>
                <w:szCs w:val="25"/>
              </w:rPr>
            </w:pPr>
            <w:r w:rsidRPr="003F12BE">
              <w:rPr>
                <w:sz w:val="25"/>
                <w:szCs w:val="25"/>
              </w:rPr>
              <w:t>Крупный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мелкий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Яркий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тусклый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Единый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раздробленный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Простой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сложный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Изменчивый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постоянный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Знакомый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чуждый</w:t>
            </w:r>
          </w:p>
        </w:tc>
      </w:tr>
      <w:tr w:rsidR="001F3B9B" w:rsidRPr="003F12BE" w:rsidTr="00850A6E">
        <w:tc>
          <w:tcPr>
            <w:tcW w:w="9180" w:type="dxa"/>
            <w:gridSpan w:val="9"/>
          </w:tcPr>
          <w:p w:rsidR="001F3B9B" w:rsidRPr="003F12BE" w:rsidRDefault="001F3B9B" w:rsidP="003F12BE">
            <w:pPr>
              <w:jc w:val="right"/>
              <w:rPr>
                <w:sz w:val="25"/>
                <w:szCs w:val="25"/>
              </w:rPr>
            </w:pPr>
          </w:p>
        </w:tc>
      </w:tr>
      <w:tr w:rsidR="001F3B9B" w:rsidRPr="003F12BE" w:rsidTr="00850A6E">
        <w:tc>
          <w:tcPr>
            <w:tcW w:w="2940" w:type="dxa"/>
          </w:tcPr>
          <w:p w:rsidR="001F3B9B" w:rsidRPr="003F12BE" w:rsidRDefault="001F3B9B" w:rsidP="003F12BE">
            <w:pPr>
              <w:rPr>
                <w:sz w:val="25"/>
                <w:szCs w:val="25"/>
              </w:rPr>
            </w:pPr>
            <w:r w:rsidRPr="003F12BE">
              <w:rPr>
                <w:sz w:val="25"/>
                <w:szCs w:val="25"/>
              </w:rPr>
              <w:t>Тревожный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радостный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Цепляющий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безразличный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Смущающий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раскрепощающий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Веселый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грустный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Приятный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неприятный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Притягивающий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отталкивающий</w:t>
            </w:r>
          </w:p>
        </w:tc>
      </w:tr>
      <w:tr w:rsidR="001F3B9B" w:rsidRPr="003F12BE" w:rsidTr="00850A6E">
        <w:tc>
          <w:tcPr>
            <w:tcW w:w="9180" w:type="dxa"/>
            <w:gridSpan w:val="9"/>
          </w:tcPr>
          <w:p w:rsidR="001F3B9B" w:rsidRPr="003F12BE" w:rsidRDefault="001F3B9B" w:rsidP="003F12BE">
            <w:pPr>
              <w:jc w:val="right"/>
              <w:rPr>
                <w:sz w:val="25"/>
                <w:szCs w:val="25"/>
              </w:rPr>
            </w:pPr>
          </w:p>
        </w:tc>
      </w:tr>
      <w:tr w:rsidR="001F3B9B" w:rsidRPr="003F12BE" w:rsidTr="00850A6E">
        <w:tc>
          <w:tcPr>
            <w:tcW w:w="2940" w:type="dxa"/>
          </w:tcPr>
          <w:p w:rsidR="001F3B9B" w:rsidRPr="003F12BE" w:rsidRDefault="001F3B9B" w:rsidP="003F12BE">
            <w:pPr>
              <w:rPr>
                <w:sz w:val="25"/>
                <w:szCs w:val="25"/>
              </w:rPr>
            </w:pPr>
            <w:proofErr w:type="gramStart"/>
            <w:r w:rsidRPr="003F12BE">
              <w:rPr>
                <w:sz w:val="25"/>
                <w:szCs w:val="25"/>
              </w:rPr>
              <w:t>Побуждающий</w:t>
            </w:r>
            <w:proofErr w:type="gramEnd"/>
            <w:r w:rsidRPr="003F12BE">
              <w:rPr>
                <w:sz w:val="25"/>
                <w:szCs w:val="25"/>
              </w:rPr>
              <w:t xml:space="preserve"> к размышлению  </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proofErr w:type="gramStart"/>
            <w:r w:rsidRPr="003F12BE">
              <w:rPr>
                <w:sz w:val="25"/>
                <w:szCs w:val="25"/>
              </w:rPr>
              <w:t>уводящий</w:t>
            </w:r>
            <w:proofErr w:type="gramEnd"/>
            <w:r w:rsidRPr="003F12BE">
              <w:rPr>
                <w:sz w:val="25"/>
                <w:szCs w:val="25"/>
              </w:rPr>
              <w:t xml:space="preserve"> от размышления</w:t>
            </w:r>
          </w:p>
        </w:tc>
      </w:tr>
      <w:tr w:rsidR="001F3B9B" w:rsidRPr="003F12BE" w:rsidTr="00850A6E">
        <w:tc>
          <w:tcPr>
            <w:tcW w:w="2940" w:type="dxa"/>
          </w:tcPr>
          <w:p w:rsidR="001F3B9B" w:rsidRPr="003F12BE" w:rsidRDefault="001F3B9B" w:rsidP="003F12BE">
            <w:pPr>
              <w:rPr>
                <w:sz w:val="25"/>
                <w:szCs w:val="25"/>
              </w:rPr>
            </w:pPr>
            <w:proofErr w:type="gramStart"/>
            <w:r w:rsidRPr="003F12BE">
              <w:rPr>
                <w:sz w:val="25"/>
                <w:szCs w:val="25"/>
              </w:rPr>
              <w:t>Развивающий</w:t>
            </w:r>
            <w:proofErr w:type="gramEnd"/>
            <w:r w:rsidRPr="003F12BE">
              <w:rPr>
                <w:sz w:val="25"/>
                <w:szCs w:val="25"/>
              </w:rPr>
              <w:t xml:space="preserve"> меня  </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 xml:space="preserve">оставляющий мое развитие на том же </w:t>
            </w:r>
            <w:proofErr w:type="gramStart"/>
            <w:r w:rsidRPr="003F12BE">
              <w:rPr>
                <w:sz w:val="25"/>
                <w:szCs w:val="25"/>
              </w:rPr>
              <w:t>уровне</w:t>
            </w:r>
            <w:proofErr w:type="gramEnd"/>
          </w:p>
        </w:tc>
      </w:tr>
      <w:tr w:rsidR="001F3B9B" w:rsidRPr="003F12BE" w:rsidTr="00850A6E">
        <w:tc>
          <w:tcPr>
            <w:tcW w:w="2940" w:type="dxa"/>
          </w:tcPr>
          <w:p w:rsidR="001F3B9B" w:rsidRPr="003F12BE" w:rsidRDefault="001F3B9B" w:rsidP="003F12BE">
            <w:pPr>
              <w:rPr>
                <w:sz w:val="25"/>
                <w:szCs w:val="25"/>
              </w:rPr>
            </w:pPr>
            <w:proofErr w:type="gramStart"/>
            <w:r w:rsidRPr="003F12BE">
              <w:rPr>
                <w:sz w:val="25"/>
                <w:szCs w:val="25"/>
              </w:rPr>
              <w:t>Побуждающий</w:t>
            </w:r>
            <w:proofErr w:type="gramEnd"/>
            <w:r w:rsidRPr="003F12BE">
              <w:rPr>
                <w:sz w:val="25"/>
                <w:szCs w:val="25"/>
              </w:rPr>
              <w:t xml:space="preserve"> делиться своим мнением со знакомыми</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proofErr w:type="gramStart"/>
            <w:r w:rsidRPr="003F12BE">
              <w:rPr>
                <w:sz w:val="25"/>
                <w:szCs w:val="25"/>
              </w:rPr>
              <w:t>побуждающий</w:t>
            </w:r>
            <w:proofErr w:type="gramEnd"/>
            <w:r w:rsidRPr="003F12BE">
              <w:rPr>
                <w:sz w:val="25"/>
                <w:szCs w:val="25"/>
              </w:rPr>
              <w:t xml:space="preserve"> оставить свое мнение при себе</w:t>
            </w:r>
          </w:p>
        </w:tc>
      </w:tr>
      <w:tr w:rsidR="001F3B9B" w:rsidRPr="003F12BE" w:rsidTr="00850A6E">
        <w:tc>
          <w:tcPr>
            <w:tcW w:w="2940" w:type="dxa"/>
          </w:tcPr>
          <w:p w:rsidR="001F3B9B" w:rsidRPr="003F12BE" w:rsidRDefault="001F3B9B" w:rsidP="003F12BE">
            <w:pPr>
              <w:rPr>
                <w:sz w:val="25"/>
                <w:szCs w:val="25"/>
              </w:rPr>
            </w:pPr>
            <w:r w:rsidRPr="003F12BE">
              <w:rPr>
                <w:sz w:val="25"/>
                <w:szCs w:val="25"/>
              </w:rPr>
              <w:t>Оригинальный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банальный</w:t>
            </w:r>
          </w:p>
        </w:tc>
      </w:tr>
      <w:tr w:rsidR="001F3B9B" w:rsidRPr="003F12BE" w:rsidTr="00850A6E">
        <w:tc>
          <w:tcPr>
            <w:tcW w:w="2940" w:type="dxa"/>
          </w:tcPr>
          <w:p w:rsidR="001F3B9B" w:rsidRPr="003F12BE" w:rsidRDefault="001F3B9B" w:rsidP="003F12BE">
            <w:pPr>
              <w:rPr>
                <w:sz w:val="25"/>
                <w:szCs w:val="25"/>
              </w:rPr>
            </w:pPr>
            <w:proofErr w:type="gramStart"/>
            <w:r w:rsidRPr="003F12BE">
              <w:rPr>
                <w:sz w:val="25"/>
                <w:szCs w:val="25"/>
              </w:rPr>
              <w:t>Поддающийся</w:t>
            </w:r>
            <w:proofErr w:type="gramEnd"/>
            <w:r w:rsidRPr="003F12BE">
              <w:rPr>
                <w:sz w:val="25"/>
                <w:szCs w:val="25"/>
              </w:rPr>
              <w:t xml:space="preserve"> описанию  </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proofErr w:type="gramStart"/>
            <w:r w:rsidRPr="003F12BE">
              <w:rPr>
                <w:sz w:val="25"/>
                <w:szCs w:val="25"/>
              </w:rPr>
              <w:t>неподдающийся</w:t>
            </w:r>
            <w:proofErr w:type="gramEnd"/>
            <w:r w:rsidRPr="003F12BE">
              <w:rPr>
                <w:sz w:val="25"/>
                <w:szCs w:val="25"/>
              </w:rPr>
              <w:t xml:space="preserve"> описанию</w:t>
            </w:r>
          </w:p>
        </w:tc>
      </w:tr>
      <w:tr w:rsidR="001F3B9B" w:rsidRPr="003F12BE" w:rsidTr="00850A6E">
        <w:tc>
          <w:tcPr>
            <w:tcW w:w="9180" w:type="dxa"/>
            <w:gridSpan w:val="9"/>
          </w:tcPr>
          <w:p w:rsidR="001F3B9B" w:rsidRPr="003F12BE" w:rsidRDefault="001F3B9B" w:rsidP="003F12BE">
            <w:pPr>
              <w:jc w:val="right"/>
              <w:rPr>
                <w:sz w:val="25"/>
                <w:szCs w:val="25"/>
              </w:rPr>
            </w:pPr>
          </w:p>
        </w:tc>
      </w:tr>
      <w:tr w:rsidR="001F3B9B" w:rsidRPr="003F12BE" w:rsidTr="00850A6E">
        <w:tc>
          <w:tcPr>
            <w:tcW w:w="2940" w:type="dxa"/>
          </w:tcPr>
          <w:p w:rsidR="001F3B9B" w:rsidRPr="003F12BE" w:rsidRDefault="001F3B9B" w:rsidP="003F12BE">
            <w:pPr>
              <w:rPr>
                <w:sz w:val="25"/>
                <w:szCs w:val="25"/>
              </w:rPr>
            </w:pPr>
            <w:r w:rsidRPr="003F12BE">
              <w:rPr>
                <w:sz w:val="25"/>
                <w:szCs w:val="25"/>
              </w:rPr>
              <w:t>Внушающий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доказательный</w:t>
            </w:r>
          </w:p>
        </w:tc>
      </w:tr>
      <w:tr w:rsidR="001F3B9B" w:rsidRPr="003F12BE" w:rsidTr="00850A6E">
        <w:tc>
          <w:tcPr>
            <w:tcW w:w="2940" w:type="dxa"/>
          </w:tcPr>
          <w:p w:rsidR="001F3B9B" w:rsidRPr="003F12BE" w:rsidRDefault="001F3B9B" w:rsidP="003F12BE">
            <w:pPr>
              <w:rPr>
                <w:sz w:val="25"/>
                <w:szCs w:val="25"/>
              </w:rPr>
            </w:pPr>
            <w:proofErr w:type="gramStart"/>
            <w:r w:rsidRPr="003F12BE">
              <w:rPr>
                <w:sz w:val="25"/>
                <w:szCs w:val="25"/>
              </w:rPr>
              <w:t>Порождающий</w:t>
            </w:r>
            <w:proofErr w:type="gramEnd"/>
            <w:r w:rsidRPr="003F12BE">
              <w:rPr>
                <w:sz w:val="25"/>
                <w:szCs w:val="25"/>
              </w:rPr>
              <w:t xml:space="preserve"> рассеянность  </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proofErr w:type="gramStart"/>
            <w:r w:rsidRPr="003F12BE">
              <w:rPr>
                <w:sz w:val="25"/>
                <w:szCs w:val="25"/>
              </w:rPr>
              <w:t>порождающий</w:t>
            </w:r>
            <w:proofErr w:type="gramEnd"/>
            <w:r w:rsidRPr="003F12BE">
              <w:rPr>
                <w:sz w:val="25"/>
                <w:szCs w:val="25"/>
              </w:rPr>
              <w:t xml:space="preserve"> собранность</w:t>
            </w:r>
          </w:p>
        </w:tc>
      </w:tr>
      <w:tr w:rsidR="001F3B9B" w:rsidRPr="003F12BE" w:rsidTr="00850A6E">
        <w:tc>
          <w:tcPr>
            <w:tcW w:w="2940" w:type="dxa"/>
          </w:tcPr>
          <w:p w:rsidR="001F3B9B" w:rsidRPr="003F12BE" w:rsidRDefault="001F3B9B" w:rsidP="003F12BE">
            <w:pPr>
              <w:rPr>
                <w:sz w:val="25"/>
                <w:szCs w:val="25"/>
              </w:rPr>
            </w:pPr>
            <w:r w:rsidRPr="003F12BE">
              <w:rPr>
                <w:sz w:val="25"/>
                <w:szCs w:val="25"/>
              </w:rPr>
              <w:t>Расслабляющий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напрягающий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Бессистемный</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системный</w:t>
            </w:r>
          </w:p>
        </w:tc>
      </w:tr>
      <w:tr w:rsidR="001F3B9B" w:rsidRPr="003F12BE" w:rsidTr="00850A6E">
        <w:tc>
          <w:tcPr>
            <w:tcW w:w="2940" w:type="dxa"/>
          </w:tcPr>
          <w:p w:rsidR="001F3B9B" w:rsidRPr="003F12BE" w:rsidRDefault="001F3B9B" w:rsidP="003F12BE">
            <w:pPr>
              <w:rPr>
                <w:sz w:val="25"/>
                <w:szCs w:val="25"/>
              </w:rPr>
            </w:pPr>
            <w:r w:rsidRPr="003F12BE">
              <w:rPr>
                <w:sz w:val="25"/>
                <w:szCs w:val="25"/>
              </w:rPr>
              <w:t xml:space="preserve">Избирательный просмотр  </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хаотичный просмотр</w:t>
            </w:r>
          </w:p>
        </w:tc>
      </w:tr>
      <w:tr w:rsidR="001F3B9B" w:rsidRPr="003F12BE" w:rsidTr="00850A6E">
        <w:tc>
          <w:tcPr>
            <w:tcW w:w="2940" w:type="dxa"/>
          </w:tcPr>
          <w:p w:rsidR="001F3B9B" w:rsidRPr="003F12BE" w:rsidRDefault="001F3B9B" w:rsidP="003F12BE">
            <w:pPr>
              <w:rPr>
                <w:sz w:val="25"/>
                <w:szCs w:val="25"/>
              </w:rPr>
            </w:pPr>
            <w:r w:rsidRPr="003F12BE">
              <w:rPr>
                <w:sz w:val="25"/>
                <w:szCs w:val="25"/>
              </w:rPr>
              <w:t>Запоминающийся</w:t>
            </w:r>
          </w:p>
        </w:tc>
        <w:tc>
          <w:tcPr>
            <w:tcW w:w="356" w:type="dxa"/>
          </w:tcPr>
          <w:p w:rsidR="001F3B9B" w:rsidRPr="003F12BE" w:rsidRDefault="001F3B9B" w:rsidP="003F12BE">
            <w:pPr>
              <w:rPr>
                <w:sz w:val="25"/>
                <w:szCs w:val="25"/>
              </w:rPr>
            </w:pPr>
            <w:r w:rsidRPr="003F12BE">
              <w:rPr>
                <w:sz w:val="25"/>
                <w:szCs w:val="25"/>
              </w:rPr>
              <w:t>3</w:t>
            </w:r>
          </w:p>
        </w:tc>
        <w:tc>
          <w:tcPr>
            <w:tcW w:w="356"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1</w:t>
            </w:r>
          </w:p>
        </w:tc>
        <w:tc>
          <w:tcPr>
            <w:tcW w:w="426" w:type="dxa"/>
          </w:tcPr>
          <w:p w:rsidR="001F3B9B" w:rsidRPr="003F12BE" w:rsidRDefault="001F3B9B" w:rsidP="003F12BE">
            <w:pPr>
              <w:rPr>
                <w:sz w:val="25"/>
                <w:szCs w:val="25"/>
              </w:rPr>
            </w:pPr>
            <w:r w:rsidRPr="003F12BE">
              <w:rPr>
                <w:sz w:val="25"/>
                <w:szCs w:val="25"/>
              </w:rPr>
              <w:t>0</w:t>
            </w:r>
          </w:p>
        </w:tc>
        <w:tc>
          <w:tcPr>
            <w:tcW w:w="425" w:type="dxa"/>
          </w:tcPr>
          <w:p w:rsidR="001F3B9B" w:rsidRPr="003F12BE" w:rsidRDefault="001F3B9B" w:rsidP="003F12BE">
            <w:pPr>
              <w:rPr>
                <w:sz w:val="25"/>
                <w:szCs w:val="25"/>
              </w:rPr>
            </w:pPr>
            <w:r w:rsidRPr="003F12BE">
              <w:rPr>
                <w:sz w:val="25"/>
                <w:szCs w:val="25"/>
              </w:rPr>
              <w:t>1</w:t>
            </w:r>
          </w:p>
        </w:tc>
        <w:tc>
          <w:tcPr>
            <w:tcW w:w="425" w:type="dxa"/>
          </w:tcPr>
          <w:p w:rsidR="001F3B9B" w:rsidRPr="003F12BE" w:rsidRDefault="001F3B9B" w:rsidP="003F12BE">
            <w:pPr>
              <w:rPr>
                <w:sz w:val="25"/>
                <w:szCs w:val="25"/>
              </w:rPr>
            </w:pPr>
            <w:r w:rsidRPr="003F12BE">
              <w:rPr>
                <w:sz w:val="25"/>
                <w:szCs w:val="25"/>
              </w:rPr>
              <w:t>2</w:t>
            </w:r>
          </w:p>
        </w:tc>
        <w:tc>
          <w:tcPr>
            <w:tcW w:w="425" w:type="dxa"/>
          </w:tcPr>
          <w:p w:rsidR="001F3B9B" w:rsidRPr="003F12BE" w:rsidRDefault="001F3B9B" w:rsidP="003F12BE">
            <w:pPr>
              <w:rPr>
                <w:sz w:val="25"/>
                <w:szCs w:val="25"/>
              </w:rPr>
            </w:pPr>
            <w:r w:rsidRPr="003F12BE">
              <w:rPr>
                <w:sz w:val="25"/>
                <w:szCs w:val="25"/>
              </w:rPr>
              <w:t>3</w:t>
            </w:r>
          </w:p>
        </w:tc>
        <w:tc>
          <w:tcPr>
            <w:tcW w:w="3402" w:type="dxa"/>
          </w:tcPr>
          <w:p w:rsidR="001F3B9B" w:rsidRPr="003F12BE" w:rsidRDefault="001F3B9B" w:rsidP="003F12BE">
            <w:pPr>
              <w:jc w:val="right"/>
              <w:rPr>
                <w:sz w:val="25"/>
                <w:szCs w:val="25"/>
              </w:rPr>
            </w:pPr>
            <w:r w:rsidRPr="003F12BE">
              <w:rPr>
                <w:sz w:val="25"/>
                <w:szCs w:val="25"/>
              </w:rPr>
              <w:t>незапоминающийся</w:t>
            </w:r>
          </w:p>
        </w:tc>
      </w:tr>
    </w:tbl>
    <w:p w:rsidR="003727A1" w:rsidRDefault="003727A1" w:rsidP="004F531F">
      <w:pPr>
        <w:spacing w:line="360" w:lineRule="auto"/>
        <w:ind w:firstLine="709"/>
        <w:rPr>
          <w:b/>
          <w:sz w:val="28"/>
          <w:szCs w:val="28"/>
          <w:shd w:val="clear" w:color="auto" w:fill="FFFFFF"/>
        </w:rPr>
      </w:pPr>
    </w:p>
    <w:p w:rsidR="0024263E" w:rsidRPr="00B66D85" w:rsidRDefault="0024263E" w:rsidP="004F531F">
      <w:pPr>
        <w:spacing w:line="360" w:lineRule="auto"/>
        <w:ind w:firstLine="709"/>
        <w:rPr>
          <w:b/>
          <w:sz w:val="28"/>
          <w:szCs w:val="28"/>
          <w:shd w:val="clear" w:color="auto" w:fill="FFFFFF"/>
        </w:rPr>
      </w:pPr>
      <w:r w:rsidRPr="00B66D85">
        <w:rPr>
          <w:b/>
          <w:sz w:val="28"/>
          <w:szCs w:val="28"/>
          <w:shd w:val="clear" w:color="auto" w:fill="FFFFFF"/>
        </w:rPr>
        <w:lastRenderedPageBreak/>
        <w:t>ПРИЛОЖЕНИЕ Г.</w:t>
      </w:r>
    </w:p>
    <w:p w:rsidR="0024263E" w:rsidRPr="00B66D85" w:rsidRDefault="0024263E" w:rsidP="004F531F">
      <w:pPr>
        <w:spacing w:line="360" w:lineRule="auto"/>
        <w:ind w:firstLine="709"/>
        <w:jc w:val="both"/>
        <w:rPr>
          <w:spacing w:val="-8"/>
          <w:sz w:val="28"/>
          <w:szCs w:val="28"/>
        </w:rPr>
      </w:pPr>
      <w:r w:rsidRPr="00B66D85">
        <w:rPr>
          <w:b/>
          <w:spacing w:val="-8"/>
          <w:sz w:val="28"/>
          <w:szCs w:val="28"/>
        </w:rPr>
        <w:t xml:space="preserve">Инструкция. </w:t>
      </w:r>
      <w:r w:rsidRPr="00B66D85">
        <w:rPr>
          <w:spacing w:val="-8"/>
          <w:sz w:val="28"/>
          <w:szCs w:val="28"/>
        </w:rPr>
        <w:t xml:space="preserve">Вам предложены пары утверждений. Ваша задача - выбрать одно из двух утверждений, которое, по Вашему мнению, больше соответствует действительности, и отметить одну из цифр 1, 2, 3, в зависимости от того насколько Вы уверены в выборе (или 0, если оба утверждения на Ваш взгляд одинаково верны). </w:t>
      </w:r>
    </w:p>
    <w:p w:rsidR="0024263E" w:rsidRPr="00B66D85" w:rsidRDefault="0024263E" w:rsidP="004F531F">
      <w:pPr>
        <w:spacing w:line="360" w:lineRule="auto"/>
        <w:jc w:val="both"/>
        <w:rPr>
          <w:spacing w:val="-8"/>
          <w:sz w:val="28"/>
          <w:szCs w:val="28"/>
        </w:rPr>
      </w:pPr>
      <w:r w:rsidRPr="00B66D85">
        <w:rPr>
          <w:spacing w:val="-8"/>
          <w:sz w:val="28"/>
          <w:szCs w:val="28"/>
        </w:rPr>
        <w:t xml:space="preserve">Ниже представлены изображения и после каждого прикреплена таблица с утверждениями. Ответить необходимо по каждой картинке.  Отметить выбранный ответ можно заливкой, например, красного цвета нужной ячейки. </w:t>
      </w:r>
    </w:p>
    <w:tbl>
      <w:tblPr>
        <w:tblStyle w:val="a3"/>
        <w:tblW w:w="0" w:type="auto"/>
        <w:tblLook w:val="04A0" w:firstRow="1" w:lastRow="0" w:firstColumn="1" w:lastColumn="0" w:noHBand="0" w:noVBand="1"/>
      </w:tblPr>
      <w:tblGrid>
        <w:gridCol w:w="3380"/>
        <w:gridCol w:w="396"/>
        <w:gridCol w:w="395"/>
        <w:gridCol w:w="356"/>
        <w:gridCol w:w="396"/>
        <w:gridCol w:w="356"/>
        <w:gridCol w:w="395"/>
        <w:gridCol w:w="396"/>
        <w:gridCol w:w="3501"/>
      </w:tblGrid>
      <w:tr w:rsidR="00975B35" w:rsidRPr="00B66D85" w:rsidTr="00850A6E">
        <w:trPr>
          <w:trHeight w:val="304"/>
        </w:trPr>
        <w:tc>
          <w:tcPr>
            <w:tcW w:w="3380" w:type="dxa"/>
          </w:tcPr>
          <w:p w:rsidR="00975B35" w:rsidRPr="00B66D85" w:rsidRDefault="00975B35" w:rsidP="00850A6E">
            <w:pPr>
              <w:rPr>
                <w:sz w:val="26"/>
                <w:szCs w:val="26"/>
              </w:rPr>
            </w:pPr>
            <w:r w:rsidRPr="00B66D85">
              <w:rPr>
                <w:sz w:val="26"/>
                <w:szCs w:val="26"/>
              </w:rPr>
              <w:t>1. использует убеждение</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использует принуждение</w:t>
            </w:r>
          </w:p>
        </w:tc>
      </w:tr>
      <w:tr w:rsidR="00975B35" w:rsidRPr="00B66D85" w:rsidTr="00850A6E">
        <w:trPr>
          <w:trHeight w:val="408"/>
        </w:trPr>
        <w:tc>
          <w:tcPr>
            <w:tcW w:w="3380" w:type="dxa"/>
          </w:tcPr>
          <w:p w:rsidR="00975B35" w:rsidRPr="00B66D85" w:rsidRDefault="00975B35" w:rsidP="00850A6E">
            <w:pPr>
              <w:rPr>
                <w:sz w:val="26"/>
                <w:szCs w:val="26"/>
              </w:rPr>
            </w:pPr>
            <w:r w:rsidRPr="00B66D85">
              <w:rPr>
                <w:sz w:val="26"/>
                <w:szCs w:val="26"/>
              </w:rPr>
              <w:t>2. анимационная реклама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исполнители ролей – люди</w:t>
            </w:r>
          </w:p>
        </w:tc>
      </w:tr>
      <w:tr w:rsidR="00975B35" w:rsidRPr="00B66D85" w:rsidTr="00850A6E">
        <w:trPr>
          <w:trHeight w:val="555"/>
        </w:trPr>
        <w:tc>
          <w:tcPr>
            <w:tcW w:w="3380" w:type="dxa"/>
          </w:tcPr>
          <w:p w:rsidR="00975B35" w:rsidRPr="00B66D85" w:rsidRDefault="00975B35" w:rsidP="00850A6E">
            <w:pPr>
              <w:rPr>
                <w:sz w:val="26"/>
                <w:szCs w:val="26"/>
              </w:rPr>
            </w:pPr>
            <w:r w:rsidRPr="00B66D85">
              <w:rPr>
                <w:sz w:val="26"/>
                <w:szCs w:val="26"/>
              </w:rPr>
              <w:t>3.реклама, учитывающая возрастные различия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реклама, не учитывающая возрастные различия</w:t>
            </w:r>
          </w:p>
        </w:tc>
      </w:tr>
      <w:tr w:rsidR="00975B35" w:rsidRPr="00B66D85" w:rsidTr="00975B35">
        <w:trPr>
          <w:trHeight w:val="553"/>
        </w:trPr>
        <w:tc>
          <w:tcPr>
            <w:tcW w:w="3380" w:type="dxa"/>
          </w:tcPr>
          <w:p w:rsidR="00975B35" w:rsidRPr="00B66D85" w:rsidRDefault="00975B35" w:rsidP="00850A6E">
            <w:pPr>
              <w:rPr>
                <w:sz w:val="26"/>
                <w:szCs w:val="26"/>
              </w:rPr>
            </w:pPr>
            <w:r w:rsidRPr="00B66D85">
              <w:rPr>
                <w:sz w:val="26"/>
                <w:szCs w:val="26"/>
              </w:rPr>
              <w:t>4.вовлечение в коммуникативный процесс</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информационный процесс</w:t>
            </w:r>
          </w:p>
        </w:tc>
      </w:tr>
      <w:tr w:rsidR="00975B35" w:rsidRPr="00B66D85" w:rsidTr="00850A6E">
        <w:trPr>
          <w:trHeight w:val="621"/>
        </w:trPr>
        <w:tc>
          <w:tcPr>
            <w:tcW w:w="3380" w:type="dxa"/>
          </w:tcPr>
          <w:p w:rsidR="00975B35" w:rsidRPr="00B66D85" w:rsidRDefault="00975B35" w:rsidP="00850A6E">
            <w:pPr>
              <w:rPr>
                <w:sz w:val="26"/>
                <w:szCs w:val="26"/>
              </w:rPr>
            </w:pPr>
            <w:r w:rsidRPr="00B66D85">
              <w:rPr>
                <w:sz w:val="26"/>
                <w:szCs w:val="26"/>
              </w:rPr>
              <w:t>5. реклама отдельного товара/человека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Реклама группы</w:t>
            </w:r>
          </w:p>
        </w:tc>
      </w:tr>
      <w:tr w:rsidR="00975B35" w:rsidRPr="00B66D85" w:rsidTr="00850A6E">
        <w:trPr>
          <w:trHeight w:val="531"/>
        </w:trPr>
        <w:tc>
          <w:tcPr>
            <w:tcW w:w="3380" w:type="dxa"/>
          </w:tcPr>
          <w:p w:rsidR="00975B35" w:rsidRPr="00B66D85" w:rsidRDefault="00975B35" w:rsidP="00850A6E">
            <w:pPr>
              <w:rPr>
                <w:sz w:val="26"/>
                <w:szCs w:val="26"/>
              </w:rPr>
            </w:pPr>
            <w:r w:rsidRPr="00B66D85">
              <w:rPr>
                <w:sz w:val="26"/>
                <w:szCs w:val="26"/>
              </w:rPr>
              <w:t>6. стилистика основана на отечественном опыте</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использован зарубежный стиль</w:t>
            </w:r>
          </w:p>
        </w:tc>
      </w:tr>
      <w:tr w:rsidR="00975B35" w:rsidRPr="00B66D85" w:rsidTr="00850A6E">
        <w:trPr>
          <w:trHeight w:val="441"/>
        </w:trPr>
        <w:tc>
          <w:tcPr>
            <w:tcW w:w="3380" w:type="dxa"/>
          </w:tcPr>
          <w:p w:rsidR="00975B35" w:rsidRPr="00B66D85" w:rsidRDefault="00975B35" w:rsidP="00850A6E">
            <w:pPr>
              <w:rPr>
                <w:sz w:val="26"/>
                <w:szCs w:val="26"/>
              </w:rPr>
            </w:pPr>
            <w:r w:rsidRPr="00B66D85">
              <w:rPr>
                <w:sz w:val="26"/>
                <w:szCs w:val="26"/>
              </w:rPr>
              <w:t>7. как результат – ориентация на себя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как результат – ориентация на общество</w:t>
            </w:r>
          </w:p>
        </w:tc>
      </w:tr>
      <w:tr w:rsidR="00975B35" w:rsidRPr="00B66D85" w:rsidTr="00850A6E">
        <w:trPr>
          <w:trHeight w:val="649"/>
        </w:trPr>
        <w:tc>
          <w:tcPr>
            <w:tcW w:w="3380" w:type="dxa"/>
          </w:tcPr>
          <w:p w:rsidR="00975B35" w:rsidRPr="00B66D85" w:rsidRDefault="00975B35" w:rsidP="00850A6E">
            <w:pPr>
              <w:rPr>
                <w:sz w:val="26"/>
                <w:szCs w:val="26"/>
              </w:rPr>
            </w:pPr>
            <w:r w:rsidRPr="00B66D85">
              <w:rPr>
                <w:sz w:val="26"/>
                <w:szCs w:val="26"/>
              </w:rPr>
              <w:t>8. использование традиционных ценностей</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ценности престижа и моды</w:t>
            </w:r>
          </w:p>
        </w:tc>
      </w:tr>
      <w:tr w:rsidR="00975B35" w:rsidRPr="00B66D85" w:rsidTr="00975B35">
        <w:trPr>
          <w:trHeight w:val="631"/>
        </w:trPr>
        <w:tc>
          <w:tcPr>
            <w:tcW w:w="3380" w:type="dxa"/>
          </w:tcPr>
          <w:p w:rsidR="00975B35" w:rsidRPr="00B66D85" w:rsidRDefault="00975B35" w:rsidP="00850A6E">
            <w:pPr>
              <w:rPr>
                <w:sz w:val="26"/>
                <w:szCs w:val="26"/>
              </w:rPr>
            </w:pPr>
            <w:r w:rsidRPr="00B66D85">
              <w:rPr>
                <w:sz w:val="26"/>
                <w:szCs w:val="26"/>
              </w:rPr>
              <w:t>9.человеческие отношения являются ценностью</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человеческие отношения не являются ценностью</w:t>
            </w:r>
          </w:p>
        </w:tc>
      </w:tr>
      <w:tr w:rsidR="00975B35" w:rsidRPr="00B66D85" w:rsidTr="00850A6E">
        <w:trPr>
          <w:trHeight w:val="711"/>
        </w:trPr>
        <w:tc>
          <w:tcPr>
            <w:tcW w:w="3380" w:type="dxa"/>
          </w:tcPr>
          <w:p w:rsidR="00975B35" w:rsidRPr="00B66D85" w:rsidRDefault="00975B35" w:rsidP="00850A6E">
            <w:pPr>
              <w:rPr>
                <w:sz w:val="26"/>
                <w:szCs w:val="26"/>
              </w:rPr>
            </w:pPr>
            <w:r w:rsidRPr="00B66D85">
              <w:rPr>
                <w:sz w:val="26"/>
                <w:szCs w:val="26"/>
              </w:rPr>
              <w:t>10. реклама для широкой аудитории</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или на узкую целевую аудиторию</w:t>
            </w:r>
          </w:p>
        </w:tc>
      </w:tr>
      <w:tr w:rsidR="00975B35" w:rsidRPr="00B66D85" w:rsidTr="00975B35">
        <w:trPr>
          <w:trHeight w:val="348"/>
        </w:trPr>
        <w:tc>
          <w:tcPr>
            <w:tcW w:w="3380" w:type="dxa"/>
          </w:tcPr>
          <w:p w:rsidR="00975B35" w:rsidRPr="00B66D85" w:rsidRDefault="00975B35" w:rsidP="00850A6E">
            <w:pPr>
              <w:rPr>
                <w:sz w:val="26"/>
                <w:szCs w:val="26"/>
              </w:rPr>
            </w:pPr>
            <w:r w:rsidRPr="00B66D85">
              <w:rPr>
                <w:sz w:val="26"/>
                <w:szCs w:val="26"/>
              </w:rPr>
              <w:t>11. главное – мотив статуса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главное – мотив самореализации</w:t>
            </w:r>
          </w:p>
        </w:tc>
      </w:tr>
      <w:tr w:rsidR="00975B35" w:rsidRPr="00B66D85" w:rsidTr="00850A6E">
        <w:trPr>
          <w:trHeight w:val="603"/>
        </w:trPr>
        <w:tc>
          <w:tcPr>
            <w:tcW w:w="3380" w:type="dxa"/>
          </w:tcPr>
          <w:p w:rsidR="00975B35" w:rsidRPr="00B66D85" w:rsidRDefault="00975B35" w:rsidP="00850A6E">
            <w:pPr>
              <w:rPr>
                <w:sz w:val="26"/>
                <w:szCs w:val="26"/>
              </w:rPr>
            </w:pPr>
            <w:r w:rsidRPr="00B66D85">
              <w:rPr>
                <w:sz w:val="26"/>
                <w:szCs w:val="26"/>
              </w:rPr>
              <w:t>12.включенность в общественные процессы</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обособленность от общественных процессов</w:t>
            </w:r>
          </w:p>
        </w:tc>
      </w:tr>
      <w:tr w:rsidR="00975B35" w:rsidRPr="00B66D85" w:rsidTr="00850A6E">
        <w:trPr>
          <w:trHeight w:val="371"/>
        </w:trPr>
        <w:tc>
          <w:tcPr>
            <w:tcW w:w="3380" w:type="dxa"/>
          </w:tcPr>
          <w:p w:rsidR="00975B35" w:rsidRPr="00B66D85" w:rsidRDefault="00975B35" w:rsidP="00850A6E">
            <w:pPr>
              <w:rPr>
                <w:sz w:val="26"/>
                <w:szCs w:val="26"/>
              </w:rPr>
            </w:pPr>
            <w:r w:rsidRPr="00B66D85">
              <w:rPr>
                <w:sz w:val="26"/>
                <w:szCs w:val="26"/>
              </w:rPr>
              <w:t>13.свобода слова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цензура</w:t>
            </w:r>
          </w:p>
        </w:tc>
      </w:tr>
      <w:tr w:rsidR="00975B35" w:rsidRPr="00B66D85" w:rsidTr="00850A6E">
        <w:trPr>
          <w:trHeight w:val="419"/>
        </w:trPr>
        <w:tc>
          <w:tcPr>
            <w:tcW w:w="3380" w:type="dxa"/>
          </w:tcPr>
          <w:p w:rsidR="00975B35" w:rsidRPr="00B66D85" w:rsidRDefault="00975B35" w:rsidP="00850A6E">
            <w:pPr>
              <w:rPr>
                <w:sz w:val="26"/>
                <w:szCs w:val="26"/>
              </w:rPr>
            </w:pPr>
            <w:r w:rsidRPr="00B66D85">
              <w:rPr>
                <w:sz w:val="26"/>
                <w:szCs w:val="26"/>
              </w:rPr>
              <w:t>14.информативная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недостаточно информативная</w:t>
            </w:r>
          </w:p>
        </w:tc>
      </w:tr>
      <w:tr w:rsidR="00975B35" w:rsidRPr="00B66D85" w:rsidTr="00850A6E">
        <w:trPr>
          <w:trHeight w:val="330"/>
        </w:trPr>
        <w:tc>
          <w:tcPr>
            <w:tcW w:w="3380" w:type="dxa"/>
          </w:tcPr>
          <w:p w:rsidR="00975B35" w:rsidRPr="00B66D85" w:rsidRDefault="00975B35" w:rsidP="00850A6E">
            <w:pPr>
              <w:rPr>
                <w:sz w:val="26"/>
                <w:szCs w:val="26"/>
              </w:rPr>
            </w:pPr>
            <w:r w:rsidRPr="00B66D85">
              <w:rPr>
                <w:sz w:val="26"/>
                <w:szCs w:val="26"/>
              </w:rPr>
              <w:t>15.речь, как средство привлечения внимания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речь, как средство выражения смысла</w:t>
            </w:r>
          </w:p>
        </w:tc>
      </w:tr>
      <w:tr w:rsidR="00975B35" w:rsidRPr="00B66D85" w:rsidTr="00850A6E">
        <w:trPr>
          <w:trHeight w:val="381"/>
        </w:trPr>
        <w:tc>
          <w:tcPr>
            <w:tcW w:w="3380" w:type="dxa"/>
          </w:tcPr>
          <w:p w:rsidR="00975B35" w:rsidRPr="00B66D85" w:rsidRDefault="00975B35" w:rsidP="00850A6E">
            <w:pPr>
              <w:rPr>
                <w:sz w:val="26"/>
                <w:szCs w:val="26"/>
              </w:rPr>
            </w:pPr>
            <w:r w:rsidRPr="00B66D85">
              <w:rPr>
                <w:sz w:val="26"/>
                <w:szCs w:val="26"/>
              </w:rPr>
              <w:t>16.доверие рекламным сообщениям</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недоверие рекламным сообщениям</w:t>
            </w:r>
          </w:p>
        </w:tc>
      </w:tr>
      <w:tr w:rsidR="00975B35" w:rsidRPr="00B66D85" w:rsidTr="00850A6E">
        <w:trPr>
          <w:trHeight w:val="966"/>
        </w:trPr>
        <w:tc>
          <w:tcPr>
            <w:tcW w:w="3380" w:type="dxa"/>
          </w:tcPr>
          <w:p w:rsidR="00975B35" w:rsidRPr="00B66D85" w:rsidRDefault="00975B35" w:rsidP="00850A6E">
            <w:pPr>
              <w:rPr>
                <w:sz w:val="26"/>
                <w:szCs w:val="26"/>
              </w:rPr>
            </w:pPr>
            <w:r w:rsidRPr="00B66D85">
              <w:rPr>
                <w:sz w:val="26"/>
                <w:szCs w:val="26"/>
              </w:rPr>
              <w:lastRenderedPageBreak/>
              <w:t>17.в рекламе, преимущественно, ориентация на себя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в рекламе, преимущественно, ориентация на отношения</w:t>
            </w:r>
          </w:p>
        </w:tc>
      </w:tr>
      <w:tr w:rsidR="00975B35" w:rsidRPr="00B66D85" w:rsidTr="00850A6E">
        <w:trPr>
          <w:trHeight w:val="447"/>
        </w:trPr>
        <w:tc>
          <w:tcPr>
            <w:tcW w:w="3380" w:type="dxa"/>
          </w:tcPr>
          <w:p w:rsidR="00975B35" w:rsidRPr="00B66D85" w:rsidRDefault="00975B35" w:rsidP="00850A6E">
            <w:pPr>
              <w:rPr>
                <w:sz w:val="26"/>
                <w:szCs w:val="26"/>
              </w:rPr>
            </w:pPr>
            <w:r w:rsidRPr="00B66D85">
              <w:rPr>
                <w:sz w:val="26"/>
                <w:szCs w:val="26"/>
              </w:rPr>
              <w:t>18.размытость смысла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четкость смысла</w:t>
            </w:r>
          </w:p>
        </w:tc>
      </w:tr>
      <w:tr w:rsidR="00975B35" w:rsidRPr="00B66D85" w:rsidTr="00850A6E">
        <w:trPr>
          <w:trHeight w:val="426"/>
        </w:trPr>
        <w:tc>
          <w:tcPr>
            <w:tcW w:w="3380" w:type="dxa"/>
          </w:tcPr>
          <w:p w:rsidR="00975B35" w:rsidRPr="00B66D85" w:rsidRDefault="00975B35" w:rsidP="00850A6E">
            <w:pPr>
              <w:rPr>
                <w:sz w:val="26"/>
                <w:szCs w:val="26"/>
              </w:rPr>
            </w:pPr>
            <w:r w:rsidRPr="00B66D85">
              <w:rPr>
                <w:sz w:val="26"/>
                <w:szCs w:val="26"/>
              </w:rPr>
              <w:t>19.объединяет</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противопоставляет</w:t>
            </w:r>
          </w:p>
        </w:tc>
      </w:tr>
      <w:tr w:rsidR="00975B35" w:rsidRPr="00B66D85" w:rsidTr="00850A6E">
        <w:trPr>
          <w:trHeight w:val="558"/>
        </w:trPr>
        <w:tc>
          <w:tcPr>
            <w:tcW w:w="3380" w:type="dxa"/>
          </w:tcPr>
          <w:p w:rsidR="00975B35" w:rsidRPr="00B66D85" w:rsidRDefault="00975B35" w:rsidP="00850A6E">
            <w:pPr>
              <w:rPr>
                <w:sz w:val="26"/>
                <w:szCs w:val="26"/>
              </w:rPr>
            </w:pPr>
            <w:r w:rsidRPr="00B66D85">
              <w:rPr>
                <w:sz w:val="26"/>
                <w:szCs w:val="26"/>
              </w:rPr>
              <w:t>20. традиционная (стандартная)</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proofErr w:type="gramStart"/>
            <w:r w:rsidRPr="00B66D85">
              <w:rPr>
                <w:sz w:val="26"/>
                <w:szCs w:val="26"/>
              </w:rPr>
              <w:t>развивающаяся</w:t>
            </w:r>
            <w:proofErr w:type="gramEnd"/>
            <w:r w:rsidRPr="00B66D85">
              <w:rPr>
                <w:sz w:val="26"/>
                <w:szCs w:val="26"/>
              </w:rPr>
              <w:t xml:space="preserve"> (новые технологии)</w:t>
            </w:r>
          </w:p>
        </w:tc>
      </w:tr>
      <w:tr w:rsidR="00975B35" w:rsidRPr="00B66D85" w:rsidTr="00850A6E">
        <w:trPr>
          <w:trHeight w:val="469"/>
        </w:trPr>
        <w:tc>
          <w:tcPr>
            <w:tcW w:w="3380" w:type="dxa"/>
          </w:tcPr>
          <w:p w:rsidR="00975B35" w:rsidRPr="00B66D85" w:rsidRDefault="00975B35" w:rsidP="00850A6E">
            <w:pPr>
              <w:rPr>
                <w:sz w:val="26"/>
                <w:szCs w:val="26"/>
              </w:rPr>
            </w:pPr>
            <w:r w:rsidRPr="00B66D85">
              <w:rPr>
                <w:sz w:val="26"/>
                <w:szCs w:val="26"/>
              </w:rPr>
              <w:t>21. использование литературного языка</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использование разных типов языка</w:t>
            </w:r>
          </w:p>
        </w:tc>
      </w:tr>
      <w:tr w:rsidR="00975B35" w:rsidRPr="00B66D85" w:rsidTr="00850A6E">
        <w:trPr>
          <w:trHeight w:val="380"/>
        </w:trPr>
        <w:tc>
          <w:tcPr>
            <w:tcW w:w="3380" w:type="dxa"/>
          </w:tcPr>
          <w:p w:rsidR="00975B35" w:rsidRPr="00B66D85" w:rsidRDefault="00975B35" w:rsidP="00850A6E">
            <w:pPr>
              <w:rPr>
                <w:sz w:val="26"/>
                <w:szCs w:val="26"/>
              </w:rPr>
            </w:pPr>
            <w:r w:rsidRPr="00B66D85">
              <w:rPr>
                <w:sz w:val="26"/>
                <w:szCs w:val="26"/>
              </w:rPr>
              <w:t>22. побуждает к доминированию</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побуждает к равенству</w:t>
            </w:r>
          </w:p>
        </w:tc>
      </w:tr>
      <w:tr w:rsidR="00975B35" w:rsidRPr="00B66D85" w:rsidTr="00850A6E">
        <w:trPr>
          <w:trHeight w:val="573"/>
        </w:trPr>
        <w:tc>
          <w:tcPr>
            <w:tcW w:w="3380" w:type="dxa"/>
          </w:tcPr>
          <w:p w:rsidR="00975B35" w:rsidRPr="00B66D85" w:rsidRDefault="00975B35" w:rsidP="00850A6E">
            <w:pPr>
              <w:rPr>
                <w:sz w:val="26"/>
                <w:szCs w:val="26"/>
              </w:rPr>
            </w:pPr>
            <w:r w:rsidRPr="00B66D85">
              <w:rPr>
                <w:sz w:val="26"/>
                <w:szCs w:val="26"/>
              </w:rPr>
              <w:t>23. динамичное изображение</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статичное изображение</w:t>
            </w:r>
          </w:p>
        </w:tc>
      </w:tr>
      <w:tr w:rsidR="00975B35" w:rsidRPr="00B66D85" w:rsidTr="00850A6E">
        <w:trPr>
          <w:trHeight w:val="639"/>
        </w:trPr>
        <w:tc>
          <w:tcPr>
            <w:tcW w:w="3380" w:type="dxa"/>
          </w:tcPr>
          <w:p w:rsidR="00975B35" w:rsidRPr="00B66D85" w:rsidRDefault="00975B35" w:rsidP="00850A6E">
            <w:pPr>
              <w:rPr>
                <w:sz w:val="26"/>
                <w:szCs w:val="26"/>
              </w:rPr>
            </w:pPr>
            <w:r w:rsidRPr="00B66D85">
              <w:rPr>
                <w:sz w:val="26"/>
                <w:szCs w:val="26"/>
              </w:rPr>
              <w:t>24. провоцирует конкуренцию</w:t>
            </w:r>
          </w:p>
        </w:tc>
        <w:tc>
          <w:tcPr>
            <w:tcW w:w="396" w:type="dxa"/>
          </w:tcPr>
          <w:p w:rsidR="00975B35" w:rsidRPr="00B66D85" w:rsidRDefault="00975B35" w:rsidP="00850A6E">
            <w:pPr>
              <w:rPr>
                <w:sz w:val="26"/>
                <w:szCs w:val="26"/>
              </w:rPr>
            </w:pPr>
            <w:r w:rsidRPr="00B66D85">
              <w:rPr>
                <w:sz w:val="26"/>
                <w:szCs w:val="26"/>
              </w:rPr>
              <w:t>3</w:t>
            </w:r>
          </w:p>
        </w:tc>
        <w:tc>
          <w:tcPr>
            <w:tcW w:w="395" w:type="dxa"/>
          </w:tcPr>
          <w:p w:rsidR="00975B35" w:rsidRPr="00B66D85" w:rsidRDefault="00975B35" w:rsidP="00850A6E">
            <w:pPr>
              <w:rPr>
                <w:sz w:val="26"/>
                <w:szCs w:val="26"/>
              </w:rPr>
            </w:pPr>
            <w:r w:rsidRPr="00B66D85">
              <w:rPr>
                <w:sz w:val="26"/>
                <w:szCs w:val="26"/>
              </w:rPr>
              <w:t>2</w:t>
            </w:r>
          </w:p>
        </w:tc>
        <w:tc>
          <w:tcPr>
            <w:tcW w:w="356" w:type="dxa"/>
          </w:tcPr>
          <w:p w:rsidR="00975B35" w:rsidRPr="00B66D85" w:rsidRDefault="00975B35" w:rsidP="00850A6E">
            <w:pPr>
              <w:rPr>
                <w:sz w:val="26"/>
                <w:szCs w:val="26"/>
              </w:rPr>
            </w:pPr>
            <w:r w:rsidRPr="00B66D85">
              <w:rPr>
                <w:sz w:val="26"/>
                <w:szCs w:val="26"/>
              </w:rPr>
              <w:t>1</w:t>
            </w:r>
          </w:p>
        </w:tc>
        <w:tc>
          <w:tcPr>
            <w:tcW w:w="396" w:type="dxa"/>
          </w:tcPr>
          <w:p w:rsidR="00975B35" w:rsidRPr="00B66D85" w:rsidRDefault="00975B35" w:rsidP="00850A6E">
            <w:pPr>
              <w:rPr>
                <w:sz w:val="26"/>
                <w:szCs w:val="26"/>
              </w:rPr>
            </w:pPr>
            <w:r w:rsidRPr="00B66D85">
              <w:rPr>
                <w:sz w:val="26"/>
                <w:szCs w:val="26"/>
              </w:rPr>
              <w:t>0</w:t>
            </w:r>
          </w:p>
        </w:tc>
        <w:tc>
          <w:tcPr>
            <w:tcW w:w="356" w:type="dxa"/>
          </w:tcPr>
          <w:p w:rsidR="00975B35" w:rsidRPr="00B66D85" w:rsidRDefault="00975B35" w:rsidP="00850A6E">
            <w:pPr>
              <w:rPr>
                <w:sz w:val="26"/>
                <w:szCs w:val="26"/>
              </w:rPr>
            </w:pPr>
            <w:r w:rsidRPr="00B66D85">
              <w:rPr>
                <w:sz w:val="26"/>
                <w:szCs w:val="26"/>
              </w:rPr>
              <w:t>1</w:t>
            </w:r>
          </w:p>
        </w:tc>
        <w:tc>
          <w:tcPr>
            <w:tcW w:w="395" w:type="dxa"/>
          </w:tcPr>
          <w:p w:rsidR="00975B35" w:rsidRPr="00B66D85" w:rsidRDefault="00975B35" w:rsidP="00850A6E">
            <w:pPr>
              <w:rPr>
                <w:sz w:val="26"/>
                <w:szCs w:val="26"/>
              </w:rPr>
            </w:pPr>
            <w:r w:rsidRPr="00B66D85">
              <w:rPr>
                <w:sz w:val="26"/>
                <w:szCs w:val="26"/>
              </w:rPr>
              <w:t>2</w:t>
            </w:r>
          </w:p>
        </w:tc>
        <w:tc>
          <w:tcPr>
            <w:tcW w:w="396" w:type="dxa"/>
          </w:tcPr>
          <w:p w:rsidR="00975B35" w:rsidRPr="00B66D85" w:rsidRDefault="00975B35" w:rsidP="00850A6E">
            <w:pPr>
              <w:rPr>
                <w:sz w:val="26"/>
                <w:szCs w:val="26"/>
              </w:rPr>
            </w:pPr>
            <w:r w:rsidRPr="00B66D85">
              <w:rPr>
                <w:sz w:val="26"/>
                <w:szCs w:val="26"/>
              </w:rPr>
              <w:t>3</w:t>
            </w:r>
          </w:p>
        </w:tc>
        <w:tc>
          <w:tcPr>
            <w:tcW w:w="3501" w:type="dxa"/>
          </w:tcPr>
          <w:p w:rsidR="00975B35" w:rsidRPr="00B66D85" w:rsidRDefault="00975B35" w:rsidP="00850A6E">
            <w:pPr>
              <w:jc w:val="right"/>
              <w:rPr>
                <w:sz w:val="26"/>
                <w:szCs w:val="26"/>
              </w:rPr>
            </w:pPr>
            <w:r w:rsidRPr="00B66D85">
              <w:rPr>
                <w:sz w:val="26"/>
                <w:szCs w:val="26"/>
              </w:rPr>
              <w:t>ведет к сотрудничеству</w:t>
            </w:r>
          </w:p>
        </w:tc>
      </w:tr>
    </w:tbl>
    <w:p w:rsidR="0024263E" w:rsidRPr="00B66D85" w:rsidRDefault="0024263E" w:rsidP="0024263E">
      <w:pPr>
        <w:jc w:val="both"/>
        <w:rPr>
          <w:spacing w:val="-8"/>
          <w:sz w:val="28"/>
          <w:szCs w:val="28"/>
        </w:rPr>
      </w:pPr>
    </w:p>
    <w:p w:rsidR="00F63688" w:rsidRPr="00B66D85" w:rsidRDefault="00F6368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Pr="00B66D85" w:rsidRDefault="00987E08" w:rsidP="00F63688">
      <w:pPr>
        <w:spacing w:line="360" w:lineRule="auto"/>
        <w:jc w:val="both"/>
        <w:rPr>
          <w:sz w:val="28"/>
          <w:szCs w:val="28"/>
        </w:rPr>
      </w:pPr>
    </w:p>
    <w:p w:rsidR="00987E08" w:rsidRDefault="00987E08" w:rsidP="00F63688">
      <w:pPr>
        <w:spacing w:line="360" w:lineRule="auto"/>
        <w:jc w:val="both"/>
        <w:rPr>
          <w:sz w:val="28"/>
          <w:szCs w:val="28"/>
        </w:rPr>
      </w:pPr>
    </w:p>
    <w:p w:rsidR="003727A1" w:rsidRDefault="003727A1" w:rsidP="00F63688">
      <w:pPr>
        <w:spacing w:line="360" w:lineRule="auto"/>
        <w:jc w:val="both"/>
        <w:rPr>
          <w:sz w:val="28"/>
          <w:szCs w:val="28"/>
        </w:rPr>
      </w:pPr>
    </w:p>
    <w:p w:rsidR="003727A1" w:rsidRDefault="003727A1" w:rsidP="00F63688">
      <w:pPr>
        <w:spacing w:line="360" w:lineRule="auto"/>
        <w:jc w:val="both"/>
        <w:rPr>
          <w:sz w:val="28"/>
          <w:szCs w:val="28"/>
        </w:rPr>
      </w:pPr>
    </w:p>
    <w:p w:rsidR="00E811D6" w:rsidRPr="00B66D85" w:rsidRDefault="00E811D6" w:rsidP="004F531F">
      <w:pPr>
        <w:spacing w:line="360" w:lineRule="auto"/>
        <w:ind w:firstLine="709"/>
        <w:rPr>
          <w:b/>
          <w:sz w:val="28"/>
          <w:szCs w:val="28"/>
          <w:shd w:val="clear" w:color="auto" w:fill="FFFFFF"/>
        </w:rPr>
      </w:pPr>
      <w:r w:rsidRPr="00B66D85">
        <w:rPr>
          <w:b/>
          <w:sz w:val="28"/>
          <w:szCs w:val="28"/>
          <w:shd w:val="clear" w:color="auto" w:fill="FFFFFF"/>
        </w:rPr>
        <w:lastRenderedPageBreak/>
        <w:t>ПРИЛОЖЕНИЕ Д.</w:t>
      </w:r>
    </w:p>
    <w:p w:rsidR="00363F6C" w:rsidRPr="00B66D85" w:rsidRDefault="00363F6C" w:rsidP="00363F6C">
      <w:pPr>
        <w:ind w:firstLine="709"/>
        <w:rPr>
          <w:b/>
          <w:sz w:val="28"/>
          <w:szCs w:val="28"/>
        </w:rPr>
      </w:pPr>
      <w:r w:rsidRPr="00B66D85">
        <w:rPr>
          <w:b/>
          <w:sz w:val="28"/>
          <w:szCs w:val="28"/>
        </w:rPr>
        <w:t>Анкета участника</w:t>
      </w:r>
    </w:p>
    <w:tbl>
      <w:tblPr>
        <w:tblStyle w:val="a3"/>
        <w:tblW w:w="0" w:type="auto"/>
        <w:tblLook w:val="04A0" w:firstRow="1" w:lastRow="0" w:firstColumn="1" w:lastColumn="0" w:noHBand="0" w:noVBand="1"/>
      </w:tblPr>
      <w:tblGrid>
        <w:gridCol w:w="498"/>
        <w:gridCol w:w="2266"/>
        <w:gridCol w:w="6807"/>
      </w:tblGrid>
      <w:tr w:rsidR="00363F6C" w:rsidRPr="00B66D85" w:rsidTr="00615857">
        <w:tc>
          <w:tcPr>
            <w:tcW w:w="498" w:type="dxa"/>
          </w:tcPr>
          <w:p w:rsidR="00363F6C" w:rsidRPr="00B66D85" w:rsidRDefault="00363F6C" w:rsidP="00615857">
            <w:pPr>
              <w:rPr>
                <w:b/>
                <w:sz w:val="28"/>
                <w:szCs w:val="28"/>
              </w:rPr>
            </w:pPr>
            <w:r w:rsidRPr="00B66D85">
              <w:rPr>
                <w:b/>
                <w:sz w:val="28"/>
                <w:szCs w:val="28"/>
              </w:rPr>
              <w:t>№</w:t>
            </w:r>
          </w:p>
        </w:tc>
        <w:tc>
          <w:tcPr>
            <w:tcW w:w="2266" w:type="dxa"/>
          </w:tcPr>
          <w:p w:rsidR="00363F6C" w:rsidRPr="00B66D85" w:rsidRDefault="00363F6C" w:rsidP="00615857">
            <w:pPr>
              <w:rPr>
                <w:b/>
                <w:sz w:val="28"/>
                <w:szCs w:val="28"/>
              </w:rPr>
            </w:pPr>
            <w:r w:rsidRPr="00B66D85">
              <w:rPr>
                <w:b/>
                <w:sz w:val="28"/>
                <w:szCs w:val="28"/>
              </w:rPr>
              <w:t>Вопрос</w:t>
            </w:r>
          </w:p>
        </w:tc>
        <w:tc>
          <w:tcPr>
            <w:tcW w:w="6807" w:type="dxa"/>
          </w:tcPr>
          <w:p w:rsidR="00363F6C" w:rsidRPr="00B66D85" w:rsidRDefault="00363F6C" w:rsidP="00615857">
            <w:pPr>
              <w:rPr>
                <w:b/>
                <w:sz w:val="28"/>
                <w:szCs w:val="28"/>
              </w:rPr>
            </w:pPr>
            <w:r w:rsidRPr="00B66D85">
              <w:rPr>
                <w:b/>
                <w:sz w:val="28"/>
                <w:szCs w:val="28"/>
              </w:rPr>
              <w:t>Ответ</w:t>
            </w:r>
          </w:p>
        </w:tc>
      </w:tr>
      <w:tr w:rsidR="00363F6C" w:rsidRPr="00B66D85" w:rsidTr="00615857">
        <w:trPr>
          <w:trHeight w:val="498"/>
        </w:trPr>
        <w:tc>
          <w:tcPr>
            <w:tcW w:w="498" w:type="dxa"/>
          </w:tcPr>
          <w:p w:rsidR="00363F6C" w:rsidRPr="00B66D85" w:rsidRDefault="00363F6C" w:rsidP="00615857">
            <w:pPr>
              <w:rPr>
                <w:b/>
                <w:sz w:val="28"/>
                <w:szCs w:val="28"/>
              </w:rPr>
            </w:pPr>
            <w:r w:rsidRPr="00B66D85">
              <w:rPr>
                <w:b/>
                <w:sz w:val="28"/>
                <w:szCs w:val="28"/>
              </w:rPr>
              <w:t>1</w:t>
            </w:r>
          </w:p>
        </w:tc>
        <w:tc>
          <w:tcPr>
            <w:tcW w:w="2266" w:type="dxa"/>
          </w:tcPr>
          <w:p w:rsidR="00363F6C" w:rsidRPr="00B66D85" w:rsidRDefault="00363F6C" w:rsidP="00615857">
            <w:pPr>
              <w:rPr>
                <w:sz w:val="28"/>
                <w:szCs w:val="28"/>
              </w:rPr>
            </w:pPr>
            <w:r w:rsidRPr="00B66D85">
              <w:rPr>
                <w:sz w:val="28"/>
                <w:szCs w:val="28"/>
              </w:rPr>
              <w:t>ФИО</w:t>
            </w:r>
          </w:p>
        </w:tc>
        <w:tc>
          <w:tcPr>
            <w:tcW w:w="6807" w:type="dxa"/>
          </w:tcPr>
          <w:p w:rsidR="00363F6C" w:rsidRPr="00B66D85" w:rsidRDefault="00363F6C" w:rsidP="00615857">
            <w:pPr>
              <w:rPr>
                <w:sz w:val="28"/>
                <w:szCs w:val="28"/>
              </w:rPr>
            </w:pPr>
          </w:p>
        </w:tc>
      </w:tr>
      <w:tr w:rsidR="00363F6C" w:rsidRPr="00B66D85" w:rsidTr="00615857">
        <w:trPr>
          <w:trHeight w:val="561"/>
        </w:trPr>
        <w:tc>
          <w:tcPr>
            <w:tcW w:w="498" w:type="dxa"/>
          </w:tcPr>
          <w:p w:rsidR="00363F6C" w:rsidRPr="00B66D85" w:rsidRDefault="00363F6C" w:rsidP="00615857">
            <w:pPr>
              <w:rPr>
                <w:b/>
                <w:sz w:val="28"/>
                <w:szCs w:val="28"/>
              </w:rPr>
            </w:pPr>
            <w:r w:rsidRPr="00B66D85">
              <w:rPr>
                <w:b/>
                <w:sz w:val="28"/>
                <w:szCs w:val="28"/>
              </w:rPr>
              <w:t>2</w:t>
            </w:r>
          </w:p>
        </w:tc>
        <w:tc>
          <w:tcPr>
            <w:tcW w:w="2266" w:type="dxa"/>
          </w:tcPr>
          <w:p w:rsidR="00363F6C" w:rsidRPr="00B66D85" w:rsidRDefault="00363F6C" w:rsidP="00615857">
            <w:pPr>
              <w:rPr>
                <w:sz w:val="28"/>
                <w:szCs w:val="28"/>
              </w:rPr>
            </w:pPr>
            <w:r w:rsidRPr="00B66D85">
              <w:rPr>
                <w:sz w:val="28"/>
                <w:szCs w:val="28"/>
              </w:rPr>
              <w:t xml:space="preserve">Пол </w:t>
            </w:r>
          </w:p>
        </w:tc>
        <w:tc>
          <w:tcPr>
            <w:tcW w:w="6807" w:type="dxa"/>
          </w:tcPr>
          <w:p w:rsidR="00363F6C" w:rsidRPr="00B66D85" w:rsidRDefault="00363F6C" w:rsidP="00615857">
            <w:pPr>
              <w:rPr>
                <w:sz w:val="28"/>
                <w:szCs w:val="28"/>
              </w:rPr>
            </w:pPr>
            <w:r w:rsidRPr="00B66D85">
              <w:rPr>
                <w:sz w:val="28"/>
                <w:szCs w:val="28"/>
              </w:rPr>
              <w:t xml:space="preserve">Мужской/женский </w:t>
            </w:r>
          </w:p>
        </w:tc>
      </w:tr>
      <w:tr w:rsidR="00363F6C" w:rsidRPr="00B66D85" w:rsidTr="00615857">
        <w:trPr>
          <w:trHeight w:val="555"/>
        </w:trPr>
        <w:tc>
          <w:tcPr>
            <w:tcW w:w="498" w:type="dxa"/>
          </w:tcPr>
          <w:p w:rsidR="00363F6C" w:rsidRPr="00B66D85" w:rsidRDefault="00363F6C" w:rsidP="00615857">
            <w:pPr>
              <w:rPr>
                <w:b/>
                <w:sz w:val="28"/>
                <w:szCs w:val="28"/>
              </w:rPr>
            </w:pPr>
            <w:r w:rsidRPr="00B66D85">
              <w:rPr>
                <w:b/>
                <w:sz w:val="28"/>
                <w:szCs w:val="28"/>
              </w:rPr>
              <w:t>3</w:t>
            </w:r>
          </w:p>
        </w:tc>
        <w:tc>
          <w:tcPr>
            <w:tcW w:w="2266" w:type="dxa"/>
          </w:tcPr>
          <w:p w:rsidR="00363F6C" w:rsidRPr="00B66D85" w:rsidRDefault="00363F6C" w:rsidP="00615857">
            <w:pPr>
              <w:rPr>
                <w:sz w:val="28"/>
                <w:szCs w:val="28"/>
              </w:rPr>
            </w:pPr>
            <w:r w:rsidRPr="00B66D85">
              <w:rPr>
                <w:sz w:val="28"/>
                <w:szCs w:val="28"/>
              </w:rPr>
              <w:t>Возраст</w:t>
            </w:r>
          </w:p>
        </w:tc>
        <w:tc>
          <w:tcPr>
            <w:tcW w:w="6807" w:type="dxa"/>
          </w:tcPr>
          <w:p w:rsidR="00363F6C" w:rsidRPr="00B66D85" w:rsidRDefault="00363F6C" w:rsidP="00615857">
            <w:pPr>
              <w:rPr>
                <w:sz w:val="28"/>
                <w:szCs w:val="28"/>
              </w:rPr>
            </w:pPr>
          </w:p>
        </w:tc>
      </w:tr>
      <w:tr w:rsidR="00363F6C" w:rsidRPr="00B66D85" w:rsidTr="00615857">
        <w:tc>
          <w:tcPr>
            <w:tcW w:w="498" w:type="dxa"/>
          </w:tcPr>
          <w:p w:rsidR="00363F6C" w:rsidRPr="00B66D85" w:rsidRDefault="00363F6C" w:rsidP="00615857">
            <w:pPr>
              <w:rPr>
                <w:b/>
                <w:sz w:val="28"/>
                <w:szCs w:val="28"/>
              </w:rPr>
            </w:pPr>
            <w:r w:rsidRPr="00B66D85">
              <w:rPr>
                <w:b/>
                <w:sz w:val="28"/>
                <w:szCs w:val="28"/>
              </w:rPr>
              <w:t>4</w:t>
            </w:r>
          </w:p>
        </w:tc>
        <w:tc>
          <w:tcPr>
            <w:tcW w:w="2266" w:type="dxa"/>
          </w:tcPr>
          <w:p w:rsidR="00363F6C" w:rsidRPr="00B66D85" w:rsidRDefault="00363F6C" w:rsidP="00615857">
            <w:pPr>
              <w:rPr>
                <w:sz w:val="28"/>
                <w:szCs w:val="28"/>
              </w:rPr>
            </w:pPr>
            <w:r w:rsidRPr="00B66D85">
              <w:rPr>
                <w:sz w:val="28"/>
                <w:szCs w:val="28"/>
              </w:rPr>
              <w:t>Семейное положение</w:t>
            </w:r>
          </w:p>
        </w:tc>
        <w:tc>
          <w:tcPr>
            <w:tcW w:w="6807" w:type="dxa"/>
          </w:tcPr>
          <w:p w:rsidR="00363F6C" w:rsidRPr="00B66D85" w:rsidRDefault="00363F6C" w:rsidP="00615857">
            <w:pPr>
              <w:rPr>
                <w:sz w:val="28"/>
                <w:szCs w:val="28"/>
              </w:rPr>
            </w:pPr>
            <w:proofErr w:type="gramStart"/>
            <w:r w:rsidRPr="00B66D85">
              <w:rPr>
                <w:sz w:val="28"/>
                <w:szCs w:val="28"/>
              </w:rPr>
              <w:t>Холост</w:t>
            </w:r>
            <w:proofErr w:type="gramEnd"/>
            <w:r w:rsidRPr="00B66D85">
              <w:rPr>
                <w:sz w:val="28"/>
                <w:szCs w:val="28"/>
              </w:rPr>
              <w:t>/в браке/в гражданском браке</w:t>
            </w:r>
          </w:p>
        </w:tc>
      </w:tr>
      <w:tr w:rsidR="00363F6C" w:rsidRPr="00B66D85" w:rsidTr="00615857">
        <w:trPr>
          <w:trHeight w:val="615"/>
        </w:trPr>
        <w:tc>
          <w:tcPr>
            <w:tcW w:w="498" w:type="dxa"/>
          </w:tcPr>
          <w:p w:rsidR="00363F6C" w:rsidRPr="00B66D85" w:rsidRDefault="00363F6C" w:rsidP="00615857">
            <w:pPr>
              <w:rPr>
                <w:b/>
                <w:sz w:val="28"/>
                <w:szCs w:val="28"/>
              </w:rPr>
            </w:pPr>
            <w:r w:rsidRPr="00B66D85">
              <w:rPr>
                <w:b/>
                <w:sz w:val="28"/>
                <w:szCs w:val="28"/>
              </w:rPr>
              <w:t>5</w:t>
            </w:r>
          </w:p>
        </w:tc>
        <w:tc>
          <w:tcPr>
            <w:tcW w:w="2266" w:type="dxa"/>
          </w:tcPr>
          <w:p w:rsidR="00363F6C" w:rsidRPr="00B66D85" w:rsidRDefault="00363F6C" w:rsidP="00615857">
            <w:pPr>
              <w:rPr>
                <w:sz w:val="28"/>
                <w:szCs w:val="28"/>
              </w:rPr>
            </w:pPr>
            <w:r w:rsidRPr="00B66D85">
              <w:rPr>
                <w:sz w:val="28"/>
                <w:szCs w:val="28"/>
              </w:rPr>
              <w:t>Образование</w:t>
            </w:r>
          </w:p>
        </w:tc>
        <w:tc>
          <w:tcPr>
            <w:tcW w:w="6807" w:type="dxa"/>
          </w:tcPr>
          <w:p w:rsidR="00363F6C" w:rsidRPr="00B66D85" w:rsidRDefault="00363F6C" w:rsidP="00615857">
            <w:pPr>
              <w:rPr>
                <w:sz w:val="28"/>
                <w:szCs w:val="28"/>
              </w:rPr>
            </w:pPr>
            <w:r w:rsidRPr="00B66D85">
              <w:rPr>
                <w:sz w:val="28"/>
                <w:szCs w:val="28"/>
              </w:rPr>
              <w:t>Можно указать сокращенно, например, высшее техническое или среднее специальное</w:t>
            </w:r>
          </w:p>
        </w:tc>
      </w:tr>
      <w:tr w:rsidR="00363F6C" w:rsidRPr="00B66D85" w:rsidTr="00615857">
        <w:trPr>
          <w:trHeight w:val="553"/>
        </w:trPr>
        <w:tc>
          <w:tcPr>
            <w:tcW w:w="498" w:type="dxa"/>
          </w:tcPr>
          <w:p w:rsidR="00363F6C" w:rsidRPr="00B66D85" w:rsidRDefault="00363F6C" w:rsidP="00615857">
            <w:pPr>
              <w:rPr>
                <w:b/>
                <w:sz w:val="28"/>
                <w:szCs w:val="28"/>
              </w:rPr>
            </w:pPr>
            <w:r w:rsidRPr="00B66D85">
              <w:rPr>
                <w:b/>
                <w:sz w:val="28"/>
                <w:szCs w:val="28"/>
              </w:rPr>
              <w:t>6</w:t>
            </w:r>
          </w:p>
        </w:tc>
        <w:tc>
          <w:tcPr>
            <w:tcW w:w="2266" w:type="dxa"/>
          </w:tcPr>
          <w:p w:rsidR="00363F6C" w:rsidRPr="00B66D85" w:rsidRDefault="00363F6C" w:rsidP="00615857">
            <w:pPr>
              <w:rPr>
                <w:sz w:val="28"/>
                <w:szCs w:val="28"/>
              </w:rPr>
            </w:pPr>
            <w:r w:rsidRPr="00B66D85">
              <w:rPr>
                <w:sz w:val="28"/>
                <w:szCs w:val="28"/>
              </w:rPr>
              <w:t>Стаж работы</w:t>
            </w:r>
          </w:p>
        </w:tc>
        <w:tc>
          <w:tcPr>
            <w:tcW w:w="6807" w:type="dxa"/>
          </w:tcPr>
          <w:p w:rsidR="00363F6C" w:rsidRPr="00B66D85" w:rsidRDefault="00363F6C" w:rsidP="00615857">
            <w:pPr>
              <w:rPr>
                <w:sz w:val="28"/>
                <w:szCs w:val="28"/>
              </w:rPr>
            </w:pPr>
          </w:p>
        </w:tc>
      </w:tr>
      <w:tr w:rsidR="00363F6C" w:rsidRPr="00B66D85" w:rsidTr="00615857">
        <w:trPr>
          <w:trHeight w:val="561"/>
        </w:trPr>
        <w:tc>
          <w:tcPr>
            <w:tcW w:w="498" w:type="dxa"/>
          </w:tcPr>
          <w:p w:rsidR="00363F6C" w:rsidRPr="00B66D85" w:rsidRDefault="00363F6C" w:rsidP="00615857">
            <w:pPr>
              <w:rPr>
                <w:b/>
                <w:sz w:val="28"/>
                <w:szCs w:val="28"/>
              </w:rPr>
            </w:pPr>
            <w:r w:rsidRPr="00B66D85">
              <w:rPr>
                <w:b/>
                <w:sz w:val="28"/>
                <w:szCs w:val="28"/>
              </w:rPr>
              <w:t>7</w:t>
            </w:r>
          </w:p>
        </w:tc>
        <w:tc>
          <w:tcPr>
            <w:tcW w:w="2266" w:type="dxa"/>
          </w:tcPr>
          <w:p w:rsidR="00363F6C" w:rsidRPr="00B66D85" w:rsidRDefault="00363F6C" w:rsidP="00615857">
            <w:pPr>
              <w:rPr>
                <w:sz w:val="28"/>
                <w:szCs w:val="28"/>
              </w:rPr>
            </w:pPr>
            <w:r w:rsidRPr="00B66D85">
              <w:rPr>
                <w:sz w:val="28"/>
                <w:szCs w:val="28"/>
              </w:rPr>
              <w:t>Дети</w:t>
            </w:r>
          </w:p>
        </w:tc>
        <w:tc>
          <w:tcPr>
            <w:tcW w:w="6807" w:type="dxa"/>
          </w:tcPr>
          <w:p w:rsidR="00363F6C" w:rsidRPr="00B66D85" w:rsidRDefault="00363F6C" w:rsidP="00615857">
            <w:pPr>
              <w:rPr>
                <w:sz w:val="28"/>
                <w:szCs w:val="28"/>
              </w:rPr>
            </w:pPr>
            <w:r w:rsidRPr="00B66D85">
              <w:rPr>
                <w:sz w:val="28"/>
                <w:szCs w:val="28"/>
              </w:rPr>
              <w:t>Если есть, то сколько</w:t>
            </w:r>
          </w:p>
        </w:tc>
      </w:tr>
      <w:tr w:rsidR="00363F6C" w:rsidRPr="00B66D85" w:rsidTr="00615857">
        <w:tc>
          <w:tcPr>
            <w:tcW w:w="498" w:type="dxa"/>
          </w:tcPr>
          <w:p w:rsidR="00363F6C" w:rsidRPr="00B66D85" w:rsidRDefault="00363F6C" w:rsidP="00615857">
            <w:pPr>
              <w:rPr>
                <w:b/>
                <w:sz w:val="28"/>
                <w:szCs w:val="28"/>
              </w:rPr>
            </w:pPr>
            <w:r w:rsidRPr="00B66D85">
              <w:rPr>
                <w:b/>
                <w:sz w:val="28"/>
                <w:szCs w:val="28"/>
              </w:rPr>
              <w:t>8</w:t>
            </w:r>
          </w:p>
        </w:tc>
        <w:tc>
          <w:tcPr>
            <w:tcW w:w="2266" w:type="dxa"/>
          </w:tcPr>
          <w:p w:rsidR="00363F6C" w:rsidRPr="00B66D85" w:rsidRDefault="00363F6C" w:rsidP="00615857">
            <w:pPr>
              <w:rPr>
                <w:sz w:val="28"/>
                <w:szCs w:val="28"/>
              </w:rPr>
            </w:pPr>
            <w:r w:rsidRPr="00B66D85">
              <w:rPr>
                <w:sz w:val="28"/>
                <w:szCs w:val="28"/>
              </w:rPr>
              <w:t>Ориентируетесь по рекламе при выборе товаров, услуг, политиков?</w:t>
            </w:r>
          </w:p>
        </w:tc>
        <w:tc>
          <w:tcPr>
            <w:tcW w:w="6807" w:type="dxa"/>
          </w:tcPr>
          <w:p w:rsidR="00363F6C" w:rsidRPr="00B66D85" w:rsidRDefault="00363F6C" w:rsidP="00615857">
            <w:pPr>
              <w:rPr>
                <w:sz w:val="28"/>
                <w:szCs w:val="28"/>
              </w:rPr>
            </w:pPr>
            <w:r w:rsidRPr="00B66D85">
              <w:rPr>
                <w:sz w:val="28"/>
                <w:szCs w:val="28"/>
              </w:rPr>
              <w:t>Да/нет</w:t>
            </w:r>
          </w:p>
        </w:tc>
      </w:tr>
      <w:tr w:rsidR="00363F6C" w:rsidRPr="00B66D85" w:rsidTr="00615857">
        <w:tc>
          <w:tcPr>
            <w:tcW w:w="498" w:type="dxa"/>
          </w:tcPr>
          <w:p w:rsidR="00363F6C" w:rsidRPr="00B66D85" w:rsidRDefault="00363F6C" w:rsidP="00615857">
            <w:pPr>
              <w:rPr>
                <w:b/>
                <w:sz w:val="28"/>
                <w:szCs w:val="28"/>
              </w:rPr>
            </w:pPr>
            <w:r w:rsidRPr="00B66D85">
              <w:rPr>
                <w:b/>
                <w:sz w:val="28"/>
                <w:szCs w:val="28"/>
              </w:rPr>
              <w:t>9</w:t>
            </w:r>
          </w:p>
        </w:tc>
        <w:tc>
          <w:tcPr>
            <w:tcW w:w="2266" w:type="dxa"/>
          </w:tcPr>
          <w:p w:rsidR="00363F6C" w:rsidRPr="00B66D85" w:rsidRDefault="00363F6C" w:rsidP="00615857">
            <w:pPr>
              <w:rPr>
                <w:sz w:val="28"/>
                <w:szCs w:val="28"/>
              </w:rPr>
            </w:pPr>
            <w:r w:rsidRPr="00B66D85">
              <w:rPr>
                <w:sz w:val="28"/>
                <w:szCs w:val="28"/>
              </w:rPr>
              <w:t>Голосуете на выборах?</w:t>
            </w:r>
          </w:p>
        </w:tc>
        <w:tc>
          <w:tcPr>
            <w:tcW w:w="6807" w:type="dxa"/>
          </w:tcPr>
          <w:p w:rsidR="00363F6C" w:rsidRPr="00B66D85" w:rsidRDefault="00363F6C" w:rsidP="00615857">
            <w:pPr>
              <w:rPr>
                <w:sz w:val="28"/>
                <w:szCs w:val="28"/>
              </w:rPr>
            </w:pPr>
            <w:r w:rsidRPr="00B66D85">
              <w:rPr>
                <w:sz w:val="28"/>
                <w:szCs w:val="28"/>
              </w:rPr>
              <w:t>Да/нет</w:t>
            </w:r>
          </w:p>
        </w:tc>
      </w:tr>
    </w:tbl>
    <w:p w:rsidR="00363F6C" w:rsidRPr="00B66D85" w:rsidRDefault="00363F6C" w:rsidP="00363F6C">
      <w:pPr>
        <w:rPr>
          <w:sz w:val="28"/>
          <w:szCs w:val="28"/>
        </w:rPr>
      </w:pPr>
    </w:p>
    <w:p w:rsidR="00363F6C" w:rsidRPr="00B66D85" w:rsidRDefault="00363F6C" w:rsidP="004F531F">
      <w:pPr>
        <w:spacing w:line="360" w:lineRule="auto"/>
        <w:ind w:firstLine="709"/>
        <w:rPr>
          <w:b/>
          <w:sz w:val="28"/>
          <w:szCs w:val="28"/>
          <w:shd w:val="clear" w:color="auto" w:fill="FFFFFF"/>
        </w:rPr>
      </w:pPr>
    </w:p>
    <w:sectPr w:rsidR="00363F6C" w:rsidRPr="00B66D85" w:rsidSect="009F3660">
      <w:footerReference w:type="default" r:id="rId7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838" w:rsidRDefault="007E7838" w:rsidP="0013036F">
      <w:r>
        <w:separator/>
      </w:r>
    </w:p>
  </w:endnote>
  <w:endnote w:type="continuationSeparator" w:id="0">
    <w:p w:rsidR="007E7838" w:rsidRDefault="007E7838" w:rsidP="0013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691460"/>
      <w:docPartObj>
        <w:docPartGallery w:val="Page Numbers (Bottom of Page)"/>
        <w:docPartUnique/>
      </w:docPartObj>
    </w:sdtPr>
    <w:sdtContent>
      <w:p w:rsidR="00DF232F" w:rsidRDefault="00DF232F">
        <w:pPr>
          <w:pStyle w:val="ae"/>
          <w:jc w:val="center"/>
        </w:pPr>
        <w:r>
          <w:fldChar w:fldCharType="begin"/>
        </w:r>
        <w:r>
          <w:instrText>PAGE   \* MERGEFORMAT</w:instrText>
        </w:r>
        <w:r>
          <w:fldChar w:fldCharType="separate"/>
        </w:r>
        <w:r w:rsidR="001C35A8">
          <w:rPr>
            <w:noProof/>
          </w:rPr>
          <w:t>72</w:t>
        </w:r>
        <w:r>
          <w:fldChar w:fldCharType="end"/>
        </w:r>
      </w:p>
    </w:sdtContent>
  </w:sdt>
  <w:p w:rsidR="00DF232F" w:rsidRDefault="00DF232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035067"/>
      <w:docPartObj>
        <w:docPartGallery w:val="Page Numbers (Bottom of Page)"/>
        <w:docPartUnique/>
      </w:docPartObj>
    </w:sdtPr>
    <w:sdtContent>
      <w:p w:rsidR="00DF232F" w:rsidRDefault="00DF232F">
        <w:pPr>
          <w:pStyle w:val="ae"/>
          <w:jc w:val="center"/>
        </w:pPr>
        <w:r>
          <w:fldChar w:fldCharType="begin"/>
        </w:r>
        <w:r>
          <w:instrText>PAGE   \* MERGEFORMAT</w:instrText>
        </w:r>
        <w:r>
          <w:fldChar w:fldCharType="separate"/>
        </w:r>
        <w:r w:rsidR="001C35A8">
          <w:rPr>
            <w:noProof/>
          </w:rPr>
          <w:t>93</w:t>
        </w:r>
        <w:r>
          <w:fldChar w:fldCharType="end"/>
        </w:r>
      </w:p>
    </w:sdtContent>
  </w:sdt>
  <w:p w:rsidR="00DF232F" w:rsidRDefault="00DF232F">
    <w:pPr>
      <w:pStyle w:val="ae"/>
    </w:pPr>
  </w:p>
  <w:p w:rsidR="00DF232F" w:rsidRDefault="00DF232F"/>
  <w:p w:rsidR="00DF232F" w:rsidRDefault="00DF23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838" w:rsidRDefault="007E7838" w:rsidP="0013036F">
      <w:r>
        <w:separator/>
      </w:r>
    </w:p>
  </w:footnote>
  <w:footnote w:type="continuationSeparator" w:id="0">
    <w:p w:rsidR="007E7838" w:rsidRDefault="007E7838" w:rsidP="001303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2840"/>
    <w:multiLevelType w:val="hybridMultilevel"/>
    <w:tmpl w:val="C2CC8656"/>
    <w:lvl w:ilvl="0" w:tplc="5FA82B6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8C22489"/>
    <w:multiLevelType w:val="hybridMultilevel"/>
    <w:tmpl w:val="8DAC7366"/>
    <w:lvl w:ilvl="0" w:tplc="5FA82B6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134F6AC4"/>
    <w:multiLevelType w:val="hybridMultilevel"/>
    <w:tmpl w:val="3A74F430"/>
    <w:lvl w:ilvl="0" w:tplc="511CF91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84CD5"/>
    <w:multiLevelType w:val="multilevel"/>
    <w:tmpl w:val="7E4A5780"/>
    <w:lvl w:ilvl="0">
      <w:start w:val="1"/>
      <w:numFmt w:val="decimal"/>
      <w:lvlText w:val="%1."/>
      <w:lvlJc w:val="left"/>
      <w:pPr>
        <w:tabs>
          <w:tab w:val="num" w:pos="1069"/>
        </w:tabs>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67" w:hanging="720"/>
      </w:pPr>
      <w:rPr>
        <w:rFonts w:hint="default"/>
      </w:rPr>
    </w:lvl>
    <w:lvl w:ilvl="3">
      <w:start w:val="1"/>
      <w:numFmt w:val="decimal"/>
      <w:isLgl/>
      <w:lvlText w:val="%1.%2.%3.%4."/>
      <w:lvlJc w:val="left"/>
      <w:pPr>
        <w:ind w:left="2296" w:hanging="1080"/>
      </w:pPr>
      <w:rPr>
        <w:rFonts w:hint="default"/>
      </w:rPr>
    </w:lvl>
    <w:lvl w:ilvl="4">
      <w:start w:val="1"/>
      <w:numFmt w:val="decimal"/>
      <w:isLgl/>
      <w:lvlText w:val="%1.%2.%3.%4.%5."/>
      <w:lvlJc w:val="left"/>
      <w:pPr>
        <w:ind w:left="2465" w:hanging="1080"/>
      </w:pPr>
      <w:rPr>
        <w:rFonts w:hint="default"/>
      </w:rPr>
    </w:lvl>
    <w:lvl w:ilvl="5">
      <w:start w:val="1"/>
      <w:numFmt w:val="decimal"/>
      <w:isLgl/>
      <w:lvlText w:val="%1.%2.%3.%4.%5.%6."/>
      <w:lvlJc w:val="left"/>
      <w:pPr>
        <w:ind w:left="2994" w:hanging="1440"/>
      </w:pPr>
      <w:rPr>
        <w:rFonts w:hint="default"/>
      </w:rPr>
    </w:lvl>
    <w:lvl w:ilvl="6">
      <w:start w:val="1"/>
      <w:numFmt w:val="decimal"/>
      <w:isLgl/>
      <w:lvlText w:val="%1.%2.%3.%4.%5.%6.%7."/>
      <w:lvlJc w:val="left"/>
      <w:pPr>
        <w:ind w:left="3523" w:hanging="1800"/>
      </w:pPr>
      <w:rPr>
        <w:rFonts w:hint="default"/>
      </w:rPr>
    </w:lvl>
    <w:lvl w:ilvl="7">
      <w:start w:val="1"/>
      <w:numFmt w:val="decimal"/>
      <w:isLgl/>
      <w:lvlText w:val="%1.%2.%3.%4.%5.%6.%7.%8."/>
      <w:lvlJc w:val="left"/>
      <w:pPr>
        <w:ind w:left="3692" w:hanging="1800"/>
      </w:pPr>
      <w:rPr>
        <w:rFonts w:hint="default"/>
      </w:rPr>
    </w:lvl>
    <w:lvl w:ilvl="8">
      <w:start w:val="1"/>
      <w:numFmt w:val="decimal"/>
      <w:isLgl/>
      <w:lvlText w:val="%1.%2.%3.%4.%5.%6.%7.%8.%9."/>
      <w:lvlJc w:val="left"/>
      <w:pPr>
        <w:ind w:left="4221" w:hanging="2160"/>
      </w:pPr>
      <w:rPr>
        <w:rFonts w:hint="default"/>
      </w:rPr>
    </w:lvl>
  </w:abstractNum>
  <w:abstractNum w:abstractNumId="4">
    <w:nsid w:val="15E351C6"/>
    <w:multiLevelType w:val="hybridMultilevel"/>
    <w:tmpl w:val="A544BA7C"/>
    <w:lvl w:ilvl="0" w:tplc="5FA82B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857FCD"/>
    <w:multiLevelType w:val="multilevel"/>
    <w:tmpl w:val="439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6A72DB"/>
    <w:multiLevelType w:val="hybridMultilevel"/>
    <w:tmpl w:val="3B4E9BD8"/>
    <w:lvl w:ilvl="0" w:tplc="18A49E6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6750"/>
        </w:tabs>
        <w:ind w:left="6750" w:hanging="360"/>
      </w:pPr>
    </w:lvl>
    <w:lvl w:ilvl="2" w:tplc="0419001B" w:tentative="1">
      <w:start w:val="1"/>
      <w:numFmt w:val="lowerRoman"/>
      <w:lvlText w:val="%3."/>
      <w:lvlJc w:val="right"/>
      <w:pPr>
        <w:tabs>
          <w:tab w:val="num" w:pos="7470"/>
        </w:tabs>
        <w:ind w:left="7470" w:hanging="180"/>
      </w:pPr>
    </w:lvl>
    <w:lvl w:ilvl="3" w:tplc="0419000F" w:tentative="1">
      <w:start w:val="1"/>
      <w:numFmt w:val="decimal"/>
      <w:lvlText w:val="%4."/>
      <w:lvlJc w:val="left"/>
      <w:pPr>
        <w:tabs>
          <w:tab w:val="num" w:pos="8190"/>
        </w:tabs>
        <w:ind w:left="8190" w:hanging="360"/>
      </w:pPr>
    </w:lvl>
    <w:lvl w:ilvl="4" w:tplc="04190019" w:tentative="1">
      <w:start w:val="1"/>
      <w:numFmt w:val="lowerLetter"/>
      <w:lvlText w:val="%5."/>
      <w:lvlJc w:val="left"/>
      <w:pPr>
        <w:tabs>
          <w:tab w:val="num" w:pos="8910"/>
        </w:tabs>
        <w:ind w:left="8910" w:hanging="360"/>
      </w:pPr>
    </w:lvl>
    <w:lvl w:ilvl="5" w:tplc="0419001B" w:tentative="1">
      <w:start w:val="1"/>
      <w:numFmt w:val="lowerRoman"/>
      <w:lvlText w:val="%6."/>
      <w:lvlJc w:val="right"/>
      <w:pPr>
        <w:tabs>
          <w:tab w:val="num" w:pos="9630"/>
        </w:tabs>
        <w:ind w:left="9630" w:hanging="180"/>
      </w:pPr>
    </w:lvl>
    <w:lvl w:ilvl="6" w:tplc="0419000F" w:tentative="1">
      <w:start w:val="1"/>
      <w:numFmt w:val="decimal"/>
      <w:lvlText w:val="%7."/>
      <w:lvlJc w:val="left"/>
      <w:pPr>
        <w:tabs>
          <w:tab w:val="num" w:pos="10350"/>
        </w:tabs>
        <w:ind w:left="10350" w:hanging="360"/>
      </w:pPr>
    </w:lvl>
    <w:lvl w:ilvl="7" w:tplc="04190019" w:tentative="1">
      <w:start w:val="1"/>
      <w:numFmt w:val="lowerLetter"/>
      <w:lvlText w:val="%8."/>
      <w:lvlJc w:val="left"/>
      <w:pPr>
        <w:tabs>
          <w:tab w:val="num" w:pos="11070"/>
        </w:tabs>
        <w:ind w:left="11070" w:hanging="360"/>
      </w:pPr>
    </w:lvl>
    <w:lvl w:ilvl="8" w:tplc="0419001B" w:tentative="1">
      <w:start w:val="1"/>
      <w:numFmt w:val="lowerRoman"/>
      <w:lvlText w:val="%9."/>
      <w:lvlJc w:val="right"/>
      <w:pPr>
        <w:tabs>
          <w:tab w:val="num" w:pos="11790"/>
        </w:tabs>
        <w:ind w:left="11790" w:hanging="180"/>
      </w:pPr>
    </w:lvl>
  </w:abstractNum>
  <w:abstractNum w:abstractNumId="7">
    <w:nsid w:val="33CF3E8A"/>
    <w:multiLevelType w:val="hybridMultilevel"/>
    <w:tmpl w:val="F3C466FA"/>
    <w:lvl w:ilvl="0" w:tplc="5FA82B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E37C8D"/>
    <w:multiLevelType w:val="hybridMultilevel"/>
    <w:tmpl w:val="00BCA532"/>
    <w:lvl w:ilvl="0" w:tplc="5FA82B6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B4209CD"/>
    <w:multiLevelType w:val="hybridMultilevel"/>
    <w:tmpl w:val="DA847EA0"/>
    <w:lvl w:ilvl="0" w:tplc="046842D6">
      <w:start w:val="1"/>
      <w:numFmt w:val="decimal"/>
      <w:lvlText w:val="%1."/>
      <w:lvlJc w:val="left"/>
      <w:pPr>
        <w:tabs>
          <w:tab w:val="num" w:pos="1924"/>
        </w:tabs>
        <w:ind w:left="1924" w:hanging="1215"/>
      </w:pPr>
      <w:rPr>
        <w:rFonts w:hint="default"/>
      </w:rPr>
    </w:lvl>
    <w:lvl w:ilvl="1" w:tplc="62CCB582">
      <w:start w:val="1"/>
      <w:numFmt w:val="decimal"/>
      <w:lvlText w:val="%2)"/>
      <w:lvlJc w:val="left"/>
      <w:pPr>
        <w:tabs>
          <w:tab w:val="num" w:pos="1069"/>
        </w:tabs>
        <w:ind w:left="106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47FF4F4A"/>
    <w:multiLevelType w:val="multilevel"/>
    <w:tmpl w:val="26DADD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B57193F"/>
    <w:multiLevelType w:val="hybridMultilevel"/>
    <w:tmpl w:val="4028BDA2"/>
    <w:lvl w:ilvl="0" w:tplc="D8DAAE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96052A"/>
    <w:multiLevelType w:val="hybridMultilevel"/>
    <w:tmpl w:val="72A2357C"/>
    <w:lvl w:ilvl="0" w:tplc="5FA82B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A2445A"/>
    <w:multiLevelType w:val="multilevel"/>
    <w:tmpl w:val="DA883EC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0"/>
  </w:num>
  <w:num w:numId="2">
    <w:abstractNumId w:val="5"/>
  </w:num>
  <w:num w:numId="3">
    <w:abstractNumId w:val="9"/>
  </w:num>
  <w:num w:numId="4">
    <w:abstractNumId w:val="3"/>
  </w:num>
  <w:num w:numId="5">
    <w:abstractNumId w:val="6"/>
  </w:num>
  <w:num w:numId="6">
    <w:abstractNumId w:val="4"/>
  </w:num>
  <w:num w:numId="7">
    <w:abstractNumId w:val="13"/>
  </w:num>
  <w:num w:numId="8">
    <w:abstractNumId w:val="2"/>
  </w:num>
  <w:num w:numId="9">
    <w:abstractNumId w:val="11"/>
  </w:num>
  <w:num w:numId="10">
    <w:abstractNumId w:val="0"/>
  </w:num>
  <w:num w:numId="11">
    <w:abstractNumId w:val="8"/>
  </w:num>
  <w:num w:numId="12">
    <w:abstractNumId w:val="12"/>
  </w:num>
  <w:num w:numId="13">
    <w:abstractNumId w:val="1"/>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F89"/>
    <w:rsid w:val="000000BF"/>
    <w:rsid w:val="00003EC5"/>
    <w:rsid w:val="000111A8"/>
    <w:rsid w:val="0001352C"/>
    <w:rsid w:val="00013C97"/>
    <w:rsid w:val="000152DC"/>
    <w:rsid w:val="00016718"/>
    <w:rsid w:val="0002180A"/>
    <w:rsid w:val="00021CB6"/>
    <w:rsid w:val="00022B42"/>
    <w:rsid w:val="00023169"/>
    <w:rsid w:val="000267D1"/>
    <w:rsid w:val="00030EE1"/>
    <w:rsid w:val="00035E46"/>
    <w:rsid w:val="00037C9E"/>
    <w:rsid w:val="00041122"/>
    <w:rsid w:val="00042EEE"/>
    <w:rsid w:val="00044F24"/>
    <w:rsid w:val="000567E3"/>
    <w:rsid w:val="00057C18"/>
    <w:rsid w:val="000643EF"/>
    <w:rsid w:val="00064486"/>
    <w:rsid w:val="00064A28"/>
    <w:rsid w:val="00072317"/>
    <w:rsid w:val="00072373"/>
    <w:rsid w:val="00082FCA"/>
    <w:rsid w:val="000879B5"/>
    <w:rsid w:val="000911E3"/>
    <w:rsid w:val="000A425E"/>
    <w:rsid w:val="000A5CF5"/>
    <w:rsid w:val="000A6155"/>
    <w:rsid w:val="000C1972"/>
    <w:rsid w:val="000C1D0C"/>
    <w:rsid w:val="000C320F"/>
    <w:rsid w:val="000C3CC7"/>
    <w:rsid w:val="000E0124"/>
    <w:rsid w:val="000E2A90"/>
    <w:rsid w:val="000E380C"/>
    <w:rsid w:val="000F248C"/>
    <w:rsid w:val="000F4EA6"/>
    <w:rsid w:val="000F52C5"/>
    <w:rsid w:val="00104E90"/>
    <w:rsid w:val="001076E1"/>
    <w:rsid w:val="00111ECD"/>
    <w:rsid w:val="0011524A"/>
    <w:rsid w:val="001178CB"/>
    <w:rsid w:val="0012443E"/>
    <w:rsid w:val="001247CB"/>
    <w:rsid w:val="001253FD"/>
    <w:rsid w:val="0012626C"/>
    <w:rsid w:val="001262B9"/>
    <w:rsid w:val="0013036F"/>
    <w:rsid w:val="001315BA"/>
    <w:rsid w:val="00134F31"/>
    <w:rsid w:val="001430DD"/>
    <w:rsid w:val="00143C34"/>
    <w:rsid w:val="0014479D"/>
    <w:rsid w:val="00145CBB"/>
    <w:rsid w:val="00146625"/>
    <w:rsid w:val="001466B5"/>
    <w:rsid w:val="0015327A"/>
    <w:rsid w:val="00155B83"/>
    <w:rsid w:val="001572F6"/>
    <w:rsid w:val="001626D1"/>
    <w:rsid w:val="001638A6"/>
    <w:rsid w:val="00165C7C"/>
    <w:rsid w:val="00166D14"/>
    <w:rsid w:val="0016702B"/>
    <w:rsid w:val="00174A64"/>
    <w:rsid w:val="00174BCC"/>
    <w:rsid w:val="00175C71"/>
    <w:rsid w:val="00181DF0"/>
    <w:rsid w:val="00186E1B"/>
    <w:rsid w:val="00186EAD"/>
    <w:rsid w:val="00186F0E"/>
    <w:rsid w:val="001901C6"/>
    <w:rsid w:val="00193E0C"/>
    <w:rsid w:val="00196667"/>
    <w:rsid w:val="001A37EA"/>
    <w:rsid w:val="001A572B"/>
    <w:rsid w:val="001A5C8F"/>
    <w:rsid w:val="001B0345"/>
    <w:rsid w:val="001B089D"/>
    <w:rsid w:val="001C1DC1"/>
    <w:rsid w:val="001C269C"/>
    <w:rsid w:val="001C2D7C"/>
    <w:rsid w:val="001C35A8"/>
    <w:rsid w:val="001C5972"/>
    <w:rsid w:val="001D0D9B"/>
    <w:rsid w:val="001D1709"/>
    <w:rsid w:val="001E1ACB"/>
    <w:rsid w:val="001E2B0F"/>
    <w:rsid w:val="001E36E3"/>
    <w:rsid w:val="001E45D3"/>
    <w:rsid w:val="001F055C"/>
    <w:rsid w:val="001F32DF"/>
    <w:rsid w:val="001F3B9B"/>
    <w:rsid w:val="001F3E0E"/>
    <w:rsid w:val="001F59DE"/>
    <w:rsid w:val="001F6E2B"/>
    <w:rsid w:val="00203E2A"/>
    <w:rsid w:val="00210000"/>
    <w:rsid w:val="00211CFD"/>
    <w:rsid w:val="00216775"/>
    <w:rsid w:val="00223CFE"/>
    <w:rsid w:val="00227950"/>
    <w:rsid w:val="00227E8A"/>
    <w:rsid w:val="002329AC"/>
    <w:rsid w:val="00233B64"/>
    <w:rsid w:val="00236D84"/>
    <w:rsid w:val="0023740B"/>
    <w:rsid w:val="002409A4"/>
    <w:rsid w:val="00242508"/>
    <w:rsid w:val="0024263E"/>
    <w:rsid w:val="00244BB3"/>
    <w:rsid w:val="0024645B"/>
    <w:rsid w:val="002473E1"/>
    <w:rsid w:val="00251325"/>
    <w:rsid w:val="00253839"/>
    <w:rsid w:val="00257653"/>
    <w:rsid w:val="002609CA"/>
    <w:rsid w:val="00263958"/>
    <w:rsid w:val="002659EE"/>
    <w:rsid w:val="00265DEE"/>
    <w:rsid w:val="002664FA"/>
    <w:rsid w:val="0026673E"/>
    <w:rsid w:val="002704BF"/>
    <w:rsid w:val="002705CA"/>
    <w:rsid w:val="00275561"/>
    <w:rsid w:val="00275C24"/>
    <w:rsid w:val="00276C51"/>
    <w:rsid w:val="002772AB"/>
    <w:rsid w:val="002779C1"/>
    <w:rsid w:val="002830C4"/>
    <w:rsid w:val="0028552D"/>
    <w:rsid w:val="00287374"/>
    <w:rsid w:val="002909D7"/>
    <w:rsid w:val="00296124"/>
    <w:rsid w:val="002A0E7F"/>
    <w:rsid w:val="002A200A"/>
    <w:rsid w:val="002A3F9B"/>
    <w:rsid w:val="002A553D"/>
    <w:rsid w:val="002B3896"/>
    <w:rsid w:val="002B6EC1"/>
    <w:rsid w:val="002C55D0"/>
    <w:rsid w:val="002C750D"/>
    <w:rsid w:val="002D03F7"/>
    <w:rsid w:val="002D23DE"/>
    <w:rsid w:val="002D418A"/>
    <w:rsid w:val="002D4C30"/>
    <w:rsid w:val="002D7160"/>
    <w:rsid w:val="002E3C0E"/>
    <w:rsid w:val="002E41BD"/>
    <w:rsid w:val="002E6ECE"/>
    <w:rsid w:val="002E7C48"/>
    <w:rsid w:val="002F3FC9"/>
    <w:rsid w:val="00303BFB"/>
    <w:rsid w:val="003069D9"/>
    <w:rsid w:val="00310EE1"/>
    <w:rsid w:val="00311060"/>
    <w:rsid w:val="00311AE3"/>
    <w:rsid w:val="00311C1A"/>
    <w:rsid w:val="00312741"/>
    <w:rsid w:val="00321E1B"/>
    <w:rsid w:val="003227D0"/>
    <w:rsid w:val="00322854"/>
    <w:rsid w:val="003244D7"/>
    <w:rsid w:val="00326562"/>
    <w:rsid w:val="00335B4B"/>
    <w:rsid w:val="0034014A"/>
    <w:rsid w:val="00340A71"/>
    <w:rsid w:val="00345E7A"/>
    <w:rsid w:val="00351179"/>
    <w:rsid w:val="00352A91"/>
    <w:rsid w:val="003567CE"/>
    <w:rsid w:val="00363F6C"/>
    <w:rsid w:val="00366174"/>
    <w:rsid w:val="003727A1"/>
    <w:rsid w:val="00372BBE"/>
    <w:rsid w:val="00373A2C"/>
    <w:rsid w:val="003740A7"/>
    <w:rsid w:val="003745B7"/>
    <w:rsid w:val="00376C14"/>
    <w:rsid w:val="00380C14"/>
    <w:rsid w:val="003814EB"/>
    <w:rsid w:val="00391885"/>
    <w:rsid w:val="003942A0"/>
    <w:rsid w:val="00395C18"/>
    <w:rsid w:val="003A1B6F"/>
    <w:rsid w:val="003A2356"/>
    <w:rsid w:val="003A40F7"/>
    <w:rsid w:val="003B1869"/>
    <w:rsid w:val="003B3511"/>
    <w:rsid w:val="003C5492"/>
    <w:rsid w:val="003C57D8"/>
    <w:rsid w:val="003D0021"/>
    <w:rsid w:val="003D2558"/>
    <w:rsid w:val="003D4D87"/>
    <w:rsid w:val="003D6A5D"/>
    <w:rsid w:val="003D7B77"/>
    <w:rsid w:val="003E2DA0"/>
    <w:rsid w:val="003E312A"/>
    <w:rsid w:val="003E41CD"/>
    <w:rsid w:val="003E4282"/>
    <w:rsid w:val="003E552B"/>
    <w:rsid w:val="003F12BE"/>
    <w:rsid w:val="003F186B"/>
    <w:rsid w:val="003F221D"/>
    <w:rsid w:val="003F32B2"/>
    <w:rsid w:val="003F4F3B"/>
    <w:rsid w:val="003F5C15"/>
    <w:rsid w:val="004049DB"/>
    <w:rsid w:val="00407260"/>
    <w:rsid w:val="00411846"/>
    <w:rsid w:val="00415ECB"/>
    <w:rsid w:val="004204D9"/>
    <w:rsid w:val="00420CDA"/>
    <w:rsid w:val="00421300"/>
    <w:rsid w:val="00424D30"/>
    <w:rsid w:val="0042582E"/>
    <w:rsid w:val="0042608D"/>
    <w:rsid w:val="004279AF"/>
    <w:rsid w:val="004323C7"/>
    <w:rsid w:val="004332CB"/>
    <w:rsid w:val="00433401"/>
    <w:rsid w:val="00435C32"/>
    <w:rsid w:val="00435E3C"/>
    <w:rsid w:val="00440588"/>
    <w:rsid w:val="004428A2"/>
    <w:rsid w:val="004461E1"/>
    <w:rsid w:val="00450555"/>
    <w:rsid w:val="0046031A"/>
    <w:rsid w:val="004607C2"/>
    <w:rsid w:val="00463FF4"/>
    <w:rsid w:val="0046465C"/>
    <w:rsid w:val="00467434"/>
    <w:rsid w:val="00467C1C"/>
    <w:rsid w:val="00472A0E"/>
    <w:rsid w:val="00474DFB"/>
    <w:rsid w:val="00476795"/>
    <w:rsid w:val="004767A9"/>
    <w:rsid w:val="004815B2"/>
    <w:rsid w:val="004835A4"/>
    <w:rsid w:val="004874CC"/>
    <w:rsid w:val="004876A7"/>
    <w:rsid w:val="00487C25"/>
    <w:rsid w:val="004913FD"/>
    <w:rsid w:val="004A05F7"/>
    <w:rsid w:val="004A3736"/>
    <w:rsid w:val="004A68CB"/>
    <w:rsid w:val="004B22B5"/>
    <w:rsid w:val="004B47D7"/>
    <w:rsid w:val="004C0E04"/>
    <w:rsid w:val="004C46EB"/>
    <w:rsid w:val="004D636B"/>
    <w:rsid w:val="004D6F8D"/>
    <w:rsid w:val="004E6627"/>
    <w:rsid w:val="004F2D35"/>
    <w:rsid w:val="004F35E8"/>
    <w:rsid w:val="004F4552"/>
    <w:rsid w:val="004F531F"/>
    <w:rsid w:val="005008AB"/>
    <w:rsid w:val="005009BA"/>
    <w:rsid w:val="0050205B"/>
    <w:rsid w:val="00506320"/>
    <w:rsid w:val="005179FE"/>
    <w:rsid w:val="005207CE"/>
    <w:rsid w:val="0052138D"/>
    <w:rsid w:val="00521F62"/>
    <w:rsid w:val="00522FF0"/>
    <w:rsid w:val="00530620"/>
    <w:rsid w:val="00530CB3"/>
    <w:rsid w:val="0053241A"/>
    <w:rsid w:val="00535CB8"/>
    <w:rsid w:val="005378E6"/>
    <w:rsid w:val="0054067A"/>
    <w:rsid w:val="0054108C"/>
    <w:rsid w:val="00542635"/>
    <w:rsid w:val="00543E0B"/>
    <w:rsid w:val="0054472D"/>
    <w:rsid w:val="00547E48"/>
    <w:rsid w:val="00554E40"/>
    <w:rsid w:val="00555C37"/>
    <w:rsid w:val="00557FE3"/>
    <w:rsid w:val="00561542"/>
    <w:rsid w:val="00562990"/>
    <w:rsid w:val="005639EC"/>
    <w:rsid w:val="00563B5F"/>
    <w:rsid w:val="00573630"/>
    <w:rsid w:val="00575E88"/>
    <w:rsid w:val="00577ECD"/>
    <w:rsid w:val="0058276A"/>
    <w:rsid w:val="0058294B"/>
    <w:rsid w:val="00590D35"/>
    <w:rsid w:val="00591992"/>
    <w:rsid w:val="0059353F"/>
    <w:rsid w:val="005939D8"/>
    <w:rsid w:val="005A00A8"/>
    <w:rsid w:val="005A0321"/>
    <w:rsid w:val="005A07AE"/>
    <w:rsid w:val="005A4A97"/>
    <w:rsid w:val="005B171F"/>
    <w:rsid w:val="005B426E"/>
    <w:rsid w:val="005B6195"/>
    <w:rsid w:val="005C0BE1"/>
    <w:rsid w:val="005C24D8"/>
    <w:rsid w:val="005C2551"/>
    <w:rsid w:val="005C36D6"/>
    <w:rsid w:val="005E05A6"/>
    <w:rsid w:val="005E1FAE"/>
    <w:rsid w:val="005E25A5"/>
    <w:rsid w:val="005E2962"/>
    <w:rsid w:val="005E2A05"/>
    <w:rsid w:val="005F04B5"/>
    <w:rsid w:val="005F09CB"/>
    <w:rsid w:val="005F3A55"/>
    <w:rsid w:val="005F5141"/>
    <w:rsid w:val="00601977"/>
    <w:rsid w:val="00602E40"/>
    <w:rsid w:val="00602E79"/>
    <w:rsid w:val="00603170"/>
    <w:rsid w:val="006062E3"/>
    <w:rsid w:val="006063D9"/>
    <w:rsid w:val="00610EF9"/>
    <w:rsid w:val="00612793"/>
    <w:rsid w:val="00615857"/>
    <w:rsid w:val="0061774D"/>
    <w:rsid w:val="006203E6"/>
    <w:rsid w:val="006206AF"/>
    <w:rsid w:val="006267A3"/>
    <w:rsid w:val="00632D3E"/>
    <w:rsid w:val="00633742"/>
    <w:rsid w:val="00634C7D"/>
    <w:rsid w:val="006417B5"/>
    <w:rsid w:val="00641DDB"/>
    <w:rsid w:val="006431F4"/>
    <w:rsid w:val="0064778B"/>
    <w:rsid w:val="006479D2"/>
    <w:rsid w:val="006507DC"/>
    <w:rsid w:val="00653BE0"/>
    <w:rsid w:val="006549BB"/>
    <w:rsid w:val="006551E2"/>
    <w:rsid w:val="0066090E"/>
    <w:rsid w:val="00663957"/>
    <w:rsid w:val="00671CC5"/>
    <w:rsid w:val="00674233"/>
    <w:rsid w:val="00674898"/>
    <w:rsid w:val="00677411"/>
    <w:rsid w:val="00683531"/>
    <w:rsid w:val="00683A44"/>
    <w:rsid w:val="006848E9"/>
    <w:rsid w:val="0068589E"/>
    <w:rsid w:val="00685FE7"/>
    <w:rsid w:val="00686629"/>
    <w:rsid w:val="00695F45"/>
    <w:rsid w:val="006969C8"/>
    <w:rsid w:val="006974A5"/>
    <w:rsid w:val="006A23FB"/>
    <w:rsid w:val="006B22AF"/>
    <w:rsid w:val="006B7545"/>
    <w:rsid w:val="006B7828"/>
    <w:rsid w:val="006C0A06"/>
    <w:rsid w:val="006C12D8"/>
    <w:rsid w:val="006C24BF"/>
    <w:rsid w:val="006C43B3"/>
    <w:rsid w:val="006C4B8D"/>
    <w:rsid w:val="006D156F"/>
    <w:rsid w:val="006D1CCB"/>
    <w:rsid w:val="006D46E1"/>
    <w:rsid w:val="006D5B57"/>
    <w:rsid w:val="006D5C46"/>
    <w:rsid w:val="006E0283"/>
    <w:rsid w:val="006E0B98"/>
    <w:rsid w:val="006E6B21"/>
    <w:rsid w:val="006E7AC3"/>
    <w:rsid w:val="006F35A2"/>
    <w:rsid w:val="006F3AC0"/>
    <w:rsid w:val="006F5433"/>
    <w:rsid w:val="006F6521"/>
    <w:rsid w:val="00701035"/>
    <w:rsid w:val="00701062"/>
    <w:rsid w:val="00701C99"/>
    <w:rsid w:val="00704933"/>
    <w:rsid w:val="007050ED"/>
    <w:rsid w:val="007157D4"/>
    <w:rsid w:val="00717C1A"/>
    <w:rsid w:val="007201AB"/>
    <w:rsid w:val="00724521"/>
    <w:rsid w:val="0072797F"/>
    <w:rsid w:val="007311DD"/>
    <w:rsid w:val="00731356"/>
    <w:rsid w:val="007339D4"/>
    <w:rsid w:val="00734E46"/>
    <w:rsid w:val="00735243"/>
    <w:rsid w:val="00735251"/>
    <w:rsid w:val="00736802"/>
    <w:rsid w:val="00737045"/>
    <w:rsid w:val="00737F3C"/>
    <w:rsid w:val="00741E39"/>
    <w:rsid w:val="0074426D"/>
    <w:rsid w:val="007459E5"/>
    <w:rsid w:val="00746FA4"/>
    <w:rsid w:val="007476FD"/>
    <w:rsid w:val="00750EBA"/>
    <w:rsid w:val="007513BF"/>
    <w:rsid w:val="00751894"/>
    <w:rsid w:val="00756C37"/>
    <w:rsid w:val="00756EAC"/>
    <w:rsid w:val="007604E2"/>
    <w:rsid w:val="007631D4"/>
    <w:rsid w:val="00763BC8"/>
    <w:rsid w:val="00764358"/>
    <w:rsid w:val="0076458A"/>
    <w:rsid w:val="00767913"/>
    <w:rsid w:val="00771A8A"/>
    <w:rsid w:val="0077312C"/>
    <w:rsid w:val="007747F5"/>
    <w:rsid w:val="007755F9"/>
    <w:rsid w:val="00782DBE"/>
    <w:rsid w:val="007836CF"/>
    <w:rsid w:val="007838C4"/>
    <w:rsid w:val="00784B14"/>
    <w:rsid w:val="00785A5B"/>
    <w:rsid w:val="00785B4B"/>
    <w:rsid w:val="00791C9E"/>
    <w:rsid w:val="0079396D"/>
    <w:rsid w:val="007953C5"/>
    <w:rsid w:val="007A1C50"/>
    <w:rsid w:val="007A4370"/>
    <w:rsid w:val="007A5037"/>
    <w:rsid w:val="007A7055"/>
    <w:rsid w:val="007B210D"/>
    <w:rsid w:val="007B6DF1"/>
    <w:rsid w:val="007C40B2"/>
    <w:rsid w:val="007C494D"/>
    <w:rsid w:val="007C55F8"/>
    <w:rsid w:val="007C6052"/>
    <w:rsid w:val="007C6532"/>
    <w:rsid w:val="007D21A6"/>
    <w:rsid w:val="007D4E26"/>
    <w:rsid w:val="007D524F"/>
    <w:rsid w:val="007D649C"/>
    <w:rsid w:val="007E22D4"/>
    <w:rsid w:val="007E2BCB"/>
    <w:rsid w:val="007E4207"/>
    <w:rsid w:val="007E5CED"/>
    <w:rsid w:val="007E7838"/>
    <w:rsid w:val="007E7F7A"/>
    <w:rsid w:val="007F0CF6"/>
    <w:rsid w:val="007F2A0D"/>
    <w:rsid w:val="008007B2"/>
    <w:rsid w:val="008022A0"/>
    <w:rsid w:val="0080263F"/>
    <w:rsid w:val="00803362"/>
    <w:rsid w:val="0080365A"/>
    <w:rsid w:val="00806D47"/>
    <w:rsid w:val="008109A3"/>
    <w:rsid w:val="008139C8"/>
    <w:rsid w:val="008167B2"/>
    <w:rsid w:val="008174B2"/>
    <w:rsid w:val="00821218"/>
    <w:rsid w:val="00825DDC"/>
    <w:rsid w:val="008308DD"/>
    <w:rsid w:val="008324CD"/>
    <w:rsid w:val="00832DD4"/>
    <w:rsid w:val="0083512F"/>
    <w:rsid w:val="00836DC9"/>
    <w:rsid w:val="008407F7"/>
    <w:rsid w:val="00841432"/>
    <w:rsid w:val="00844D93"/>
    <w:rsid w:val="0084589A"/>
    <w:rsid w:val="00846E32"/>
    <w:rsid w:val="00850A6E"/>
    <w:rsid w:val="00851189"/>
    <w:rsid w:val="00853636"/>
    <w:rsid w:val="00860D4F"/>
    <w:rsid w:val="008618F6"/>
    <w:rsid w:val="0086220B"/>
    <w:rsid w:val="00862269"/>
    <w:rsid w:val="008640CD"/>
    <w:rsid w:val="00864C74"/>
    <w:rsid w:val="00864CC5"/>
    <w:rsid w:val="00870157"/>
    <w:rsid w:val="00876168"/>
    <w:rsid w:val="00886EE2"/>
    <w:rsid w:val="00890D35"/>
    <w:rsid w:val="00896720"/>
    <w:rsid w:val="00897782"/>
    <w:rsid w:val="008A6194"/>
    <w:rsid w:val="008A6DF7"/>
    <w:rsid w:val="008B3C80"/>
    <w:rsid w:val="008B6A1C"/>
    <w:rsid w:val="008C1079"/>
    <w:rsid w:val="008C1132"/>
    <w:rsid w:val="008C186C"/>
    <w:rsid w:val="008C1BBB"/>
    <w:rsid w:val="008C3529"/>
    <w:rsid w:val="008C7BBD"/>
    <w:rsid w:val="008D052C"/>
    <w:rsid w:val="008D313D"/>
    <w:rsid w:val="008D444F"/>
    <w:rsid w:val="008D4C7A"/>
    <w:rsid w:val="008D51C3"/>
    <w:rsid w:val="008D6541"/>
    <w:rsid w:val="008E1BA3"/>
    <w:rsid w:val="008E430A"/>
    <w:rsid w:val="008F7F11"/>
    <w:rsid w:val="00903310"/>
    <w:rsid w:val="00903518"/>
    <w:rsid w:val="009106FA"/>
    <w:rsid w:val="009114DC"/>
    <w:rsid w:val="0091244F"/>
    <w:rsid w:val="009134E7"/>
    <w:rsid w:val="009149D5"/>
    <w:rsid w:val="00916B84"/>
    <w:rsid w:val="00916EBF"/>
    <w:rsid w:val="00920F17"/>
    <w:rsid w:val="00921273"/>
    <w:rsid w:val="00927449"/>
    <w:rsid w:val="009320CF"/>
    <w:rsid w:val="00933D51"/>
    <w:rsid w:val="00933FB5"/>
    <w:rsid w:val="00934084"/>
    <w:rsid w:val="009376AF"/>
    <w:rsid w:val="00940234"/>
    <w:rsid w:val="009403F6"/>
    <w:rsid w:val="00942BC3"/>
    <w:rsid w:val="009454E1"/>
    <w:rsid w:val="009466BD"/>
    <w:rsid w:val="009472D6"/>
    <w:rsid w:val="0094778B"/>
    <w:rsid w:val="00950EE4"/>
    <w:rsid w:val="00964016"/>
    <w:rsid w:val="00965B19"/>
    <w:rsid w:val="00970B0A"/>
    <w:rsid w:val="00971853"/>
    <w:rsid w:val="00975B35"/>
    <w:rsid w:val="009774B3"/>
    <w:rsid w:val="009807E3"/>
    <w:rsid w:val="00981F56"/>
    <w:rsid w:val="009852C0"/>
    <w:rsid w:val="00987E08"/>
    <w:rsid w:val="00991882"/>
    <w:rsid w:val="00991978"/>
    <w:rsid w:val="009930C1"/>
    <w:rsid w:val="009942DE"/>
    <w:rsid w:val="009975F8"/>
    <w:rsid w:val="009A27F3"/>
    <w:rsid w:val="009A2817"/>
    <w:rsid w:val="009A6DB4"/>
    <w:rsid w:val="009A70C7"/>
    <w:rsid w:val="009B4962"/>
    <w:rsid w:val="009B75BA"/>
    <w:rsid w:val="009C38AA"/>
    <w:rsid w:val="009C5104"/>
    <w:rsid w:val="009C61E8"/>
    <w:rsid w:val="009C6F7F"/>
    <w:rsid w:val="009D2579"/>
    <w:rsid w:val="009D30C5"/>
    <w:rsid w:val="009D3F51"/>
    <w:rsid w:val="009D502C"/>
    <w:rsid w:val="009E113A"/>
    <w:rsid w:val="009E4A2C"/>
    <w:rsid w:val="009E4FD7"/>
    <w:rsid w:val="009E78E6"/>
    <w:rsid w:val="009E7FF7"/>
    <w:rsid w:val="009F1ACD"/>
    <w:rsid w:val="009F3660"/>
    <w:rsid w:val="009F3F90"/>
    <w:rsid w:val="009F57D1"/>
    <w:rsid w:val="009F674F"/>
    <w:rsid w:val="00A0013E"/>
    <w:rsid w:val="00A02BF3"/>
    <w:rsid w:val="00A03A8D"/>
    <w:rsid w:val="00A065C7"/>
    <w:rsid w:val="00A066E5"/>
    <w:rsid w:val="00A10B62"/>
    <w:rsid w:val="00A12348"/>
    <w:rsid w:val="00A12626"/>
    <w:rsid w:val="00A162BC"/>
    <w:rsid w:val="00A16B85"/>
    <w:rsid w:val="00A21568"/>
    <w:rsid w:val="00A222C9"/>
    <w:rsid w:val="00A236FB"/>
    <w:rsid w:val="00A24056"/>
    <w:rsid w:val="00A27D8B"/>
    <w:rsid w:val="00A34AD6"/>
    <w:rsid w:val="00A35AFE"/>
    <w:rsid w:val="00A4118D"/>
    <w:rsid w:val="00A41D55"/>
    <w:rsid w:val="00A439E2"/>
    <w:rsid w:val="00A46A66"/>
    <w:rsid w:val="00A46D0C"/>
    <w:rsid w:val="00A46F53"/>
    <w:rsid w:val="00A627DD"/>
    <w:rsid w:val="00A64969"/>
    <w:rsid w:val="00A658AF"/>
    <w:rsid w:val="00A70D16"/>
    <w:rsid w:val="00A73B44"/>
    <w:rsid w:val="00A75A98"/>
    <w:rsid w:val="00A75E36"/>
    <w:rsid w:val="00A76A98"/>
    <w:rsid w:val="00A81FB3"/>
    <w:rsid w:val="00A81FCB"/>
    <w:rsid w:val="00A82982"/>
    <w:rsid w:val="00A83909"/>
    <w:rsid w:val="00A876BD"/>
    <w:rsid w:val="00A91E03"/>
    <w:rsid w:val="00A931D9"/>
    <w:rsid w:val="00A93A89"/>
    <w:rsid w:val="00AA05DE"/>
    <w:rsid w:val="00AA1A8C"/>
    <w:rsid w:val="00AA3919"/>
    <w:rsid w:val="00AA3C7A"/>
    <w:rsid w:val="00AA4329"/>
    <w:rsid w:val="00AA43A1"/>
    <w:rsid w:val="00AA4570"/>
    <w:rsid w:val="00AA45AD"/>
    <w:rsid w:val="00AA45D5"/>
    <w:rsid w:val="00AA5B2C"/>
    <w:rsid w:val="00AA7266"/>
    <w:rsid w:val="00AA7DBB"/>
    <w:rsid w:val="00AB039F"/>
    <w:rsid w:val="00AB0418"/>
    <w:rsid w:val="00AB0628"/>
    <w:rsid w:val="00AC2658"/>
    <w:rsid w:val="00AC5DC8"/>
    <w:rsid w:val="00AC6402"/>
    <w:rsid w:val="00AC7E11"/>
    <w:rsid w:val="00AE3516"/>
    <w:rsid w:val="00AE5A99"/>
    <w:rsid w:val="00AE6D45"/>
    <w:rsid w:val="00AF238D"/>
    <w:rsid w:val="00AF4E2F"/>
    <w:rsid w:val="00AF530B"/>
    <w:rsid w:val="00AF62BF"/>
    <w:rsid w:val="00AF7C70"/>
    <w:rsid w:val="00B01F63"/>
    <w:rsid w:val="00B02C36"/>
    <w:rsid w:val="00B035E6"/>
    <w:rsid w:val="00B03B11"/>
    <w:rsid w:val="00B03F00"/>
    <w:rsid w:val="00B054A1"/>
    <w:rsid w:val="00B07C58"/>
    <w:rsid w:val="00B154DB"/>
    <w:rsid w:val="00B16491"/>
    <w:rsid w:val="00B2029D"/>
    <w:rsid w:val="00B21610"/>
    <w:rsid w:val="00B22290"/>
    <w:rsid w:val="00B23F36"/>
    <w:rsid w:val="00B254CA"/>
    <w:rsid w:val="00B3034E"/>
    <w:rsid w:val="00B32BA7"/>
    <w:rsid w:val="00B34392"/>
    <w:rsid w:val="00B352FF"/>
    <w:rsid w:val="00B358C0"/>
    <w:rsid w:val="00B36E93"/>
    <w:rsid w:val="00B42246"/>
    <w:rsid w:val="00B42BD5"/>
    <w:rsid w:val="00B42E8B"/>
    <w:rsid w:val="00B46BCD"/>
    <w:rsid w:val="00B47E86"/>
    <w:rsid w:val="00B5110A"/>
    <w:rsid w:val="00B529ED"/>
    <w:rsid w:val="00B535CE"/>
    <w:rsid w:val="00B54B08"/>
    <w:rsid w:val="00B5566C"/>
    <w:rsid w:val="00B61018"/>
    <w:rsid w:val="00B62FB6"/>
    <w:rsid w:val="00B66D85"/>
    <w:rsid w:val="00B71092"/>
    <w:rsid w:val="00B83E75"/>
    <w:rsid w:val="00B85781"/>
    <w:rsid w:val="00B928B5"/>
    <w:rsid w:val="00B96136"/>
    <w:rsid w:val="00BA72E3"/>
    <w:rsid w:val="00BC2FA3"/>
    <w:rsid w:val="00BC7BD7"/>
    <w:rsid w:val="00BD3D48"/>
    <w:rsid w:val="00BD4DD3"/>
    <w:rsid w:val="00BD551D"/>
    <w:rsid w:val="00BE0778"/>
    <w:rsid w:val="00BE1401"/>
    <w:rsid w:val="00BE15C0"/>
    <w:rsid w:val="00BE33B0"/>
    <w:rsid w:val="00BE7B46"/>
    <w:rsid w:val="00BF0D67"/>
    <w:rsid w:val="00BF1141"/>
    <w:rsid w:val="00BF5749"/>
    <w:rsid w:val="00C002D8"/>
    <w:rsid w:val="00C02AD7"/>
    <w:rsid w:val="00C03DEE"/>
    <w:rsid w:val="00C10F98"/>
    <w:rsid w:val="00C11C70"/>
    <w:rsid w:val="00C217B4"/>
    <w:rsid w:val="00C24DF7"/>
    <w:rsid w:val="00C262CE"/>
    <w:rsid w:val="00C34194"/>
    <w:rsid w:val="00C34E32"/>
    <w:rsid w:val="00C36832"/>
    <w:rsid w:val="00C415C7"/>
    <w:rsid w:val="00C45B0B"/>
    <w:rsid w:val="00C46383"/>
    <w:rsid w:val="00C46438"/>
    <w:rsid w:val="00C47C8C"/>
    <w:rsid w:val="00C51FBB"/>
    <w:rsid w:val="00C53E0D"/>
    <w:rsid w:val="00C53EA4"/>
    <w:rsid w:val="00C551FA"/>
    <w:rsid w:val="00C64DA1"/>
    <w:rsid w:val="00C65CF0"/>
    <w:rsid w:val="00C67630"/>
    <w:rsid w:val="00C737C8"/>
    <w:rsid w:val="00C80841"/>
    <w:rsid w:val="00C81982"/>
    <w:rsid w:val="00C8656C"/>
    <w:rsid w:val="00C93E94"/>
    <w:rsid w:val="00C959F7"/>
    <w:rsid w:val="00C971C0"/>
    <w:rsid w:val="00C97FA8"/>
    <w:rsid w:val="00CA1067"/>
    <w:rsid w:val="00CA1AE9"/>
    <w:rsid w:val="00CA294B"/>
    <w:rsid w:val="00CA35DD"/>
    <w:rsid w:val="00CB3698"/>
    <w:rsid w:val="00CB41C4"/>
    <w:rsid w:val="00CC0845"/>
    <w:rsid w:val="00CC290A"/>
    <w:rsid w:val="00CC4F89"/>
    <w:rsid w:val="00CC561E"/>
    <w:rsid w:val="00CD2660"/>
    <w:rsid w:val="00CD41AD"/>
    <w:rsid w:val="00CE21B8"/>
    <w:rsid w:val="00CE3237"/>
    <w:rsid w:val="00CE3646"/>
    <w:rsid w:val="00CE4DEE"/>
    <w:rsid w:val="00CF04A5"/>
    <w:rsid w:val="00CF6AB9"/>
    <w:rsid w:val="00CF782E"/>
    <w:rsid w:val="00D03A80"/>
    <w:rsid w:val="00D0631F"/>
    <w:rsid w:val="00D07FBC"/>
    <w:rsid w:val="00D11108"/>
    <w:rsid w:val="00D11111"/>
    <w:rsid w:val="00D12595"/>
    <w:rsid w:val="00D134A9"/>
    <w:rsid w:val="00D14A01"/>
    <w:rsid w:val="00D23167"/>
    <w:rsid w:val="00D23564"/>
    <w:rsid w:val="00D31C4D"/>
    <w:rsid w:val="00D33EDD"/>
    <w:rsid w:val="00D43AEF"/>
    <w:rsid w:val="00D45F8A"/>
    <w:rsid w:val="00D515C0"/>
    <w:rsid w:val="00D540A4"/>
    <w:rsid w:val="00D54117"/>
    <w:rsid w:val="00D6000B"/>
    <w:rsid w:val="00D62118"/>
    <w:rsid w:val="00D62EA4"/>
    <w:rsid w:val="00D761A4"/>
    <w:rsid w:val="00D77DD9"/>
    <w:rsid w:val="00D8297C"/>
    <w:rsid w:val="00D83390"/>
    <w:rsid w:val="00D850D5"/>
    <w:rsid w:val="00D91859"/>
    <w:rsid w:val="00D91E8F"/>
    <w:rsid w:val="00D9231E"/>
    <w:rsid w:val="00D93AC3"/>
    <w:rsid w:val="00D94DC4"/>
    <w:rsid w:val="00D95596"/>
    <w:rsid w:val="00DA2321"/>
    <w:rsid w:val="00DA2C9C"/>
    <w:rsid w:val="00DA3BF8"/>
    <w:rsid w:val="00DA43F7"/>
    <w:rsid w:val="00DA4972"/>
    <w:rsid w:val="00DB3088"/>
    <w:rsid w:val="00DB48DD"/>
    <w:rsid w:val="00DC04A4"/>
    <w:rsid w:val="00DC0626"/>
    <w:rsid w:val="00DC4A6B"/>
    <w:rsid w:val="00DC4BF8"/>
    <w:rsid w:val="00DC50CE"/>
    <w:rsid w:val="00DC6D8B"/>
    <w:rsid w:val="00DD0D2A"/>
    <w:rsid w:val="00DD23A8"/>
    <w:rsid w:val="00DD565F"/>
    <w:rsid w:val="00DD76F7"/>
    <w:rsid w:val="00DE11D9"/>
    <w:rsid w:val="00DE18D2"/>
    <w:rsid w:val="00DE49E9"/>
    <w:rsid w:val="00DE4CAF"/>
    <w:rsid w:val="00DE6BA0"/>
    <w:rsid w:val="00DF232F"/>
    <w:rsid w:val="00DF28E4"/>
    <w:rsid w:val="00E01487"/>
    <w:rsid w:val="00E01CD6"/>
    <w:rsid w:val="00E0375D"/>
    <w:rsid w:val="00E07377"/>
    <w:rsid w:val="00E07DA2"/>
    <w:rsid w:val="00E103A9"/>
    <w:rsid w:val="00E10960"/>
    <w:rsid w:val="00E11443"/>
    <w:rsid w:val="00E11913"/>
    <w:rsid w:val="00E14A1F"/>
    <w:rsid w:val="00E15D30"/>
    <w:rsid w:val="00E23BF7"/>
    <w:rsid w:val="00E24195"/>
    <w:rsid w:val="00E25283"/>
    <w:rsid w:val="00E272C8"/>
    <w:rsid w:val="00E30D5B"/>
    <w:rsid w:val="00E34225"/>
    <w:rsid w:val="00E34F7F"/>
    <w:rsid w:val="00E35CEE"/>
    <w:rsid w:val="00E42734"/>
    <w:rsid w:val="00E532B4"/>
    <w:rsid w:val="00E538CF"/>
    <w:rsid w:val="00E57096"/>
    <w:rsid w:val="00E63286"/>
    <w:rsid w:val="00E679A2"/>
    <w:rsid w:val="00E67CBC"/>
    <w:rsid w:val="00E711EB"/>
    <w:rsid w:val="00E7570D"/>
    <w:rsid w:val="00E76968"/>
    <w:rsid w:val="00E771C3"/>
    <w:rsid w:val="00E81132"/>
    <w:rsid w:val="00E811D6"/>
    <w:rsid w:val="00E84C68"/>
    <w:rsid w:val="00E851C0"/>
    <w:rsid w:val="00E87342"/>
    <w:rsid w:val="00E90142"/>
    <w:rsid w:val="00E90401"/>
    <w:rsid w:val="00E906E5"/>
    <w:rsid w:val="00E9077D"/>
    <w:rsid w:val="00E93D1A"/>
    <w:rsid w:val="00E94F7F"/>
    <w:rsid w:val="00EA0A23"/>
    <w:rsid w:val="00EA0B79"/>
    <w:rsid w:val="00EA0D8F"/>
    <w:rsid w:val="00EA0F39"/>
    <w:rsid w:val="00EA27DA"/>
    <w:rsid w:val="00EA5CF7"/>
    <w:rsid w:val="00EB4BEC"/>
    <w:rsid w:val="00EB51F4"/>
    <w:rsid w:val="00EB6540"/>
    <w:rsid w:val="00EC282C"/>
    <w:rsid w:val="00ED1B39"/>
    <w:rsid w:val="00ED43CD"/>
    <w:rsid w:val="00ED6743"/>
    <w:rsid w:val="00EE0139"/>
    <w:rsid w:val="00EE056C"/>
    <w:rsid w:val="00EE1B51"/>
    <w:rsid w:val="00EE42A6"/>
    <w:rsid w:val="00EE6317"/>
    <w:rsid w:val="00EF3847"/>
    <w:rsid w:val="00EF402E"/>
    <w:rsid w:val="00EF580A"/>
    <w:rsid w:val="00EF7139"/>
    <w:rsid w:val="00EF78C4"/>
    <w:rsid w:val="00F001E5"/>
    <w:rsid w:val="00F00E9A"/>
    <w:rsid w:val="00F015EF"/>
    <w:rsid w:val="00F0377E"/>
    <w:rsid w:val="00F047A7"/>
    <w:rsid w:val="00F12796"/>
    <w:rsid w:val="00F13442"/>
    <w:rsid w:val="00F13489"/>
    <w:rsid w:val="00F150F8"/>
    <w:rsid w:val="00F15412"/>
    <w:rsid w:val="00F179B0"/>
    <w:rsid w:val="00F224E9"/>
    <w:rsid w:val="00F2302E"/>
    <w:rsid w:val="00F25887"/>
    <w:rsid w:val="00F27639"/>
    <w:rsid w:val="00F3271A"/>
    <w:rsid w:val="00F32733"/>
    <w:rsid w:val="00F34910"/>
    <w:rsid w:val="00F34E6D"/>
    <w:rsid w:val="00F42A6B"/>
    <w:rsid w:val="00F456EC"/>
    <w:rsid w:val="00F52728"/>
    <w:rsid w:val="00F552A1"/>
    <w:rsid w:val="00F56BB3"/>
    <w:rsid w:val="00F6021B"/>
    <w:rsid w:val="00F609B3"/>
    <w:rsid w:val="00F619D2"/>
    <w:rsid w:val="00F61E95"/>
    <w:rsid w:val="00F63688"/>
    <w:rsid w:val="00F70B02"/>
    <w:rsid w:val="00F71051"/>
    <w:rsid w:val="00F71198"/>
    <w:rsid w:val="00F73A68"/>
    <w:rsid w:val="00F74F07"/>
    <w:rsid w:val="00F915D7"/>
    <w:rsid w:val="00F936BE"/>
    <w:rsid w:val="00F973EF"/>
    <w:rsid w:val="00FA1338"/>
    <w:rsid w:val="00FA47A3"/>
    <w:rsid w:val="00FA4853"/>
    <w:rsid w:val="00FA6B90"/>
    <w:rsid w:val="00FA7436"/>
    <w:rsid w:val="00FB126B"/>
    <w:rsid w:val="00FB327B"/>
    <w:rsid w:val="00FC054C"/>
    <w:rsid w:val="00FC139D"/>
    <w:rsid w:val="00FD222B"/>
    <w:rsid w:val="00FD3273"/>
    <w:rsid w:val="00FD33ED"/>
    <w:rsid w:val="00FD5FCD"/>
    <w:rsid w:val="00FD63C2"/>
    <w:rsid w:val="00FD7D83"/>
    <w:rsid w:val="00FE07B9"/>
    <w:rsid w:val="00FE3795"/>
    <w:rsid w:val="00FE4D7A"/>
    <w:rsid w:val="00FF0CDF"/>
    <w:rsid w:val="00FF48EF"/>
    <w:rsid w:val="00FF5A8A"/>
    <w:rsid w:val="00FF7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4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C43B3"/>
    <w:pPr>
      <w:keepNext/>
      <w:spacing w:before="240" w:after="60"/>
      <w:outlineLvl w:val="0"/>
    </w:pPr>
    <w:rPr>
      <w:rFonts w:ascii="Arial" w:eastAsia="SimSun" w:hAnsi="Arial" w:cs="Arial"/>
      <w:b/>
      <w:bCs/>
      <w:kern w:val="32"/>
      <w:sz w:val="32"/>
      <w:szCs w:val="32"/>
      <w:lang w:eastAsia="zh-CN"/>
    </w:rPr>
  </w:style>
  <w:style w:type="paragraph" w:styleId="2">
    <w:name w:val="heading 2"/>
    <w:basedOn w:val="a"/>
    <w:next w:val="a"/>
    <w:link w:val="20"/>
    <w:qFormat/>
    <w:rsid w:val="00AC7E11"/>
    <w:pPr>
      <w:keepNext/>
      <w:spacing w:before="240" w:after="60"/>
      <w:outlineLvl w:val="1"/>
    </w:pPr>
    <w:rPr>
      <w:rFonts w:ascii="Arial" w:eastAsia="SimSun" w:hAnsi="Arial" w:cs="Arial"/>
      <w:b/>
      <w:bCs/>
      <w:i/>
      <w:iCs/>
      <w:sz w:val="28"/>
      <w:szCs w:val="28"/>
      <w:lang w:eastAsia="zh-CN"/>
    </w:rPr>
  </w:style>
  <w:style w:type="paragraph" w:styleId="3">
    <w:name w:val="heading 3"/>
    <w:basedOn w:val="a"/>
    <w:next w:val="a"/>
    <w:link w:val="30"/>
    <w:uiPriority w:val="9"/>
    <w:unhideWhenUsed/>
    <w:qFormat/>
    <w:rsid w:val="008E1BA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1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472D6"/>
    <w:pPr>
      <w:ind w:left="720"/>
      <w:contextualSpacing/>
    </w:pPr>
  </w:style>
  <w:style w:type="character" w:customStyle="1" w:styleId="apple-converted-space">
    <w:name w:val="apple-converted-space"/>
    <w:basedOn w:val="a0"/>
    <w:rsid w:val="009472D6"/>
  </w:style>
  <w:style w:type="paragraph" w:styleId="a5">
    <w:name w:val="Normal (Web)"/>
    <w:basedOn w:val="a"/>
    <w:uiPriority w:val="99"/>
    <w:unhideWhenUsed/>
    <w:rsid w:val="00DC0626"/>
    <w:pPr>
      <w:spacing w:before="100" w:beforeAutospacing="1" w:after="100" w:afterAutospacing="1"/>
    </w:pPr>
  </w:style>
  <w:style w:type="paragraph" w:styleId="11">
    <w:name w:val="toc 1"/>
    <w:basedOn w:val="a"/>
    <w:next w:val="a"/>
    <w:autoRedefine/>
    <w:semiHidden/>
    <w:rsid w:val="0061774D"/>
    <w:pPr>
      <w:tabs>
        <w:tab w:val="right" w:leader="dot" w:pos="9345"/>
      </w:tabs>
      <w:adjustRightInd w:val="0"/>
      <w:snapToGrid w:val="0"/>
      <w:spacing w:line="360" w:lineRule="auto"/>
      <w:ind w:firstLine="709"/>
      <w:jc w:val="both"/>
    </w:pPr>
    <w:rPr>
      <w:rFonts w:eastAsia="SimSun"/>
      <w:b/>
      <w:sz w:val="28"/>
      <w:szCs w:val="28"/>
      <w:lang w:eastAsia="zh-CN"/>
    </w:rPr>
  </w:style>
  <w:style w:type="paragraph" w:customStyle="1" w:styleId="31">
    <w:name w:val="Светлая сетка — акцент 31"/>
    <w:basedOn w:val="a"/>
    <w:uiPriority w:val="34"/>
    <w:qFormat/>
    <w:rsid w:val="0013036F"/>
    <w:pPr>
      <w:spacing w:line="360" w:lineRule="auto"/>
      <w:ind w:left="720" w:firstLine="709"/>
      <w:contextualSpacing/>
      <w:jc w:val="both"/>
    </w:pPr>
    <w:rPr>
      <w:rFonts w:eastAsia="Calibri"/>
      <w:sz w:val="28"/>
    </w:rPr>
  </w:style>
  <w:style w:type="paragraph" w:styleId="a6">
    <w:name w:val="footnote text"/>
    <w:basedOn w:val="a"/>
    <w:link w:val="a7"/>
    <w:uiPriority w:val="99"/>
    <w:unhideWhenUsed/>
    <w:rsid w:val="0013036F"/>
    <w:pPr>
      <w:ind w:firstLine="709"/>
      <w:jc w:val="both"/>
    </w:pPr>
    <w:rPr>
      <w:rFonts w:eastAsia="Calibri"/>
      <w:sz w:val="20"/>
      <w:szCs w:val="20"/>
      <w:lang w:val="x-none" w:eastAsia="x-none"/>
    </w:rPr>
  </w:style>
  <w:style w:type="character" w:customStyle="1" w:styleId="a7">
    <w:name w:val="Текст сноски Знак"/>
    <w:basedOn w:val="a0"/>
    <w:link w:val="a6"/>
    <w:uiPriority w:val="99"/>
    <w:rsid w:val="0013036F"/>
    <w:rPr>
      <w:rFonts w:ascii="Times New Roman" w:eastAsia="Calibri" w:hAnsi="Times New Roman" w:cs="Times New Roman"/>
      <w:sz w:val="20"/>
      <w:szCs w:val="20"/>
      <w:lang w:val="x-none" w:eastAsia="x-none"/>
    </w:rPr>
  </w:style>
  <w:style w:type="character" w:styleId="a8">
    <w:name w:val="footnote reference"/>
    <w:uiPriority w:val="99"/>
    <w:unhideWhenUsed/>
    <w:rsid w:val="0013036F"/>
    <w:rPr>
      <w:vertAlign w:val="superscript"/>
    </w:rPr>
  </w:style>
  <w:style w:type="paragraph" w:styleId="a9">
    <w:name w:val="Balloon Text"/>
    <w:basedOn w:val="a"/>
    <w:link w:val="aa"/>
    <w:uiPriority w:val="99"/>
    <w:semiHidden/>
    <w:unhideWhenUsed/>
    <w:rsid w:val="0013036F"/>
    <w:rPr>
      <w:rFonts w:ascii="Tahoma" w:hAnsi="Tahoma" w:cs="Tahoma"/>
      <w:sz w:val="16"/>
      <w:szCs w:val="16"/>
    </w:rPr>
  </w:style>
  <w:style w:type="character" w:customStyle="1" w:styleId="aa">
    <w:name w:val="Текст выноски Знак"/>
    <w:basedOn w:val="a0"/>
    <w:link w:val="a9"/>
    <w:uiPriority w:val="99"/>
    <w:semiHidden/>
    <w:rsid w:val="0013036F"/>
    <w:rPr>
      <w:rFonts w:ascii="Tahoma" w:hAnsi="Tahoma" w:cs="Tahoma"/>
      <w:sz w:val="16"/>
      <w:szCs w:val="16"/>
    </w:rPr>
  </w:style>
  <w:style w:type="paragraph" w:styleId="z-">
    <w:name w:val="HTML Top of Form"/>
    <w:basedOn w:val="a"/>
    <w:next w:val="a"/>
    <w:link w:val="z-0"/>
    <w:hidden/>
    <w:uiPriority w:val="99"/>
    <w:semiHidden/>
    <w:unhideWhenUsed/>
    <w:rsid w:val="00EF713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EF7139"/>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6C43B3"/>
    <w:rPr>
      <w:rFonts w:ascii="Arial" w:eastAsia="SimSun" w:hAnsi="Arial" w:cs="Arial"/>
      <w:b/>
      <w:bCs/>
      <w:kern w:val="32"/>
      <w:sz w:val="32"/>
      <w:szCs w:val="32"/>
      <w:lang w:eastAsia="zh-CN"/>
    </w:rPr>
  </w:style>
  <w:style w:type="character" w:customStyle="1" w:styleId="30">
    <w:name w:val="Заголовок 3 Знак"/>
    <w:basedOn w:val="a0"/>
    <w:link w:val="3"/>
    <w:uiPriority w:val="9"/>
    <w:rsid w:val="008E1BA3"/>
    <w:rPr>
      <w:rFonts w:asciiTheme="majorHAnsi" w:eastAsiaTheme="majorEastAsia" w:hAnsiTheme="majorHAnsi" w:cstheme="majorBidi"/>
      <w:b/>
      <w:bCs/>
      <w:color w:val="4F81BD" w:themeColor="accent1"/>
    </w:rPr>
  </w:style>
  <w:style w:type="paragraph" w:styleId="ab">
    <w:name w:val="caption"/>
    <w:basedOn w:val="a"/>
    <w:next w:val="a"/>
    <w:qFormat/>
    <w:rsid w:val="00F6021B"/>
    <w:rPr>
      <w:rFonts w:eastAsia="SimSun"/>
      <w:b/>
      <w:bCs/>
      <w:sz w:val="20"/>
      <w:szCs w:val="20"/>
      <w:lang w:eastAsia="zh-CN"/>
    </w:rPr>
  </w:style>
  <w:style w:type="paragraph" w:customStyle="1" w:styleId="p327">
    <w:name w:val="p327"/>
    <w:basedOn w:val="a"/>
    <w:rsid w:val="00FC139D"/>
    <w:pPr>
      <w:spacing w:before="100" w:beforeAutospacing="1" w:after="100" w:afterAutospacing="1"/>
    </w:pPr>
  </w:style>
  <w:style w:type="paragraph" w:customStyle="1" w:styleId="p689">
    <w:name w:val="p689"/>
    <w:basedOn w:val="a"/>
    <w:rsid w:val="00FC139D"/>
    <w:pPr>
      <w:spacing w:before="100" w:beforeAutospacing="1" w:after="100" w:afterAutospacing="1"/>
    </w:pPr>
  </w:style>
  <w:style w:type="paragraph" w:customStyle="1" w:styleId="p690">
    <w:name w:val="p690"/>
    <w:basedOn w:val="a"/>
    <w:rsid w:val="00FC139D"/>
    <w:pPr>
      <w:spacing w:before="100" w:beforeAutospacing="1" w:after="100" w:afterAutospacing="1"/>
    </w:pPr>
  </w:style>
  <w:style w:type="paragraph" w:customStyle="1" w:styleId="p691">
    <w:name w:val="p691"/>
    <w:basedOn w:val="a"/>
    <w:rsid w:val="00FC139D"/>
    <w:pPr>
      <w:spacing w:before="100" w:beforeAutospacing="1" w:after="100" w:afterAutospacing="1"/>
    </w:pPr>
  </w:style>
  <w:style w:type="paragraph" w:customStyle="1" w:styleId="p692">
    <w:name w:val="p692"/>
    <w:basedOn w:val="a"/>
    <w:rsid w:val="00FC139D"/>
    <w:pPr>
      <w:spacing w:before="100" w:beforeAutospacing="1" w:after="100" w:afterAutospacing="1"/>
    </w:pPr>
  </w:style>
  <w:style w:type="paragraph" w:customStyle="1" w:styleId="p693">
    <w:name w:val="p693"/>
    <w:basedOn w:val="a"/>
    <w:rsid w:val="00FC139D"/>
    <w:pPr>
      <w:spacing w:before="100" w:beforeAutospacing="1" w:after="100" w:afterAutospacing="1"/>
    </w:pPr>
  </w:style>
  <w:style w:type="paragraph" w:customStyle="1" w:styleId="p49">
    <w:name w:val="p49"/>
    <w:basedOn w:val="a"/>
    <w:rsid w:val="00FC139D"/>
    <w:pPr>
      <w:spacing w:before="100" w:beforeAutospacing="1" w:after="100" w:afterAutospacing="1"/>
    </w:pPr>
  </w:style>
  <w:style w:type="paragraph" w:customStyle="1" w:styleId="p694">
    <w:name w:val="p694"/>
    <w:basedOn w:val="a"/>
    <w:rsid w:val="00FC139D"/>
    <w:pPr>
      <w:spacing w:before="100" w:beforeAutospacing="1" w:after="100" w:afterAutospacing="1"/>
    </w:pPr>
  </w:style>
  <w:style w:type="character" w:customStyle="1" w:styleId="ft43">
    <w:name w:val="ft43"/>
    <w:basedOn w:val="a0"/>
    <w:rsid w:val="00FC139D"/>
  </w:style>
  <w:style w:type="paragraph" w:customStyle="1" w:styleId="p695">
    <w:name w:val="p695"/>
    <w:basedOn w:val="a"/>
    <w:rsid w:val="00FC139D"/>
    <w:pPr>
      <w:spacing w:before="100" w:beforeAutospacing="1" w:after="100" w:afterAutospacing="1"/>
    </w:pPr>
  </w:style>
  <w:style w:type="paragraph" w:customStyle="1" w:styleId="p40">
    <w:name w:val="p40"/>
    <w:basedOn w:val="a"/>
    <w:rsid w:val="00FC139D"/>
    <w:pPr>
      <w:spacing w:before="100" w:beforeAutospacing="1" w:after="100" w:afterAutospacing="1"/>
    </w:pPr>
  </w:style>
  <w:style w:type="character" w:customStyle="1" w:styleId="ft32">
    <w:name w:val="ft32"/>
    <w:basedOn w:val="a0"/>
    <w:rsid w:val="00FC139D"/>
  </w:style>
  <w:style w:type="paragraph" w:customStyle="1" w:styleId="p696">
    <w:name w:val="p696"/>
    <w:basedOn w:val="a"/>
    <w:rsid w:val="00FC139D"/>
    <w:pPr>
      <w:spacing w:before="100" w:beforeAutospacing="1" w:after="100" w:afterAutospacing="1"/>
    </w:pPr>
  </w:style>
  <w:style w:type="paragraph" w:customStyle="1" w:styleId="p0">
    <w:name w:val="p0"/>
    <w:basedOn w:val="a"/>
    <w:rsid w:val="00FC139D"/>
    <w:pPr>
      <w:spacing w:before="100" w:beforeAutospacing="1" w:after="100" w:afterAutospacing="1"/>
    </w:pPr>
  </w:style>
  <w:style w:type="paragraph" w:customStyle="1" w:styleId="p358">
    <w:name w:val="p358"/>
    <w:basedOn w:val="a"/>
    <w:rsid w:val="00FC139D"/>
    <w:pPr>
      <w:spacing w:before="100" w:beforeAutospacing="1" w:after="100" w:afterAutospacing="1"/>
    </w:pPr>
  </w:style>
  <w:style w:type="paragraph" w:customStyle="1" w:styleId="p697">
    <w:name w:val="p697"/>
    <w:basedOn w:val="a"/>
    <w:rsid w:val="00FC139D"/>
    <w:pPr>
      <w:spacing w:before="100" w:beforeAutospacing="1" w:after="100" w:afterAutospacing="1"/>
    </w:pPr>
  </w:style>
  <w:style w:type="paragraph" w:customStyle="1" w:styleId="p150">
    <w:name w:val="p150"/>
    <w:basedOn w:val="a"/>
    <w:rsid w:val="00FC139D"/>
    <w:pPr>
      <w:spacing w:before="100" w:beforeAutospacing="1" w:after="100" w:afterAutospacing="1"/>
    </w:pPr>
  </w:style>
  <w:style w:type="character" w:customStyle="1" w:styleId="ft34">
    <w:name w:val="ft34"/>
    <w:basedOn w:val="a0"/>
    <w:rsid w:val="00FC139D"/>
  </w:style>
  <w:style w:type="paragraph" w:customStyle="1" w:styleId="p698">
    <w:name w:val="p698"/>
    <w:basedOn w:val="a"/>
    <w:rsid w:val="00FC139D"/>
    <w:pPr>
      <w:spacing w:before="100" w:beforeAutospacing="1" w:after="100" w:afterAutospacing="1"/>
    </w:pPr>
  </w:style>
  <w:style w:type="paragraph" w:customStyle="1" w:styleId="p152">
    <w:name w:val="p152"/>
    <w:basedOn w:val="a"/>
    <w:rsid w:val="00FC139D"/>
    <w:pPr>
      <w:spacing w:before="100" w:beforeAutospacing="1" w:after="100" w:afterAutospacing="1"/>
    </w:pPr>
  </w:style>
  <w:style w:type="paragraph" w:customStyle="1" w:styleId="p352">
    <w:name w:val="p352"/>
    <w:basedOn w:val="a"/>
    <w:rsid w:val="00FC139D"/>
    <w:pPr>
      <w:spacing w:before="100" w:beforeAutospacing="1" w:after="100" w:afterAutospacing="1"/>
    </w:pPr>
  </w:style>
  <w:style w:type="paragraph" w:customStyle="1" w:styleId="p699">
    <w:name w:val="p699"/>
    <w:basedOn w:val="a"/>
    <w:rsid w:val="00FC139D"/>
    <w:pPr>
      <w:spacing w:before="100" w:beforeAutospacing="1" w:after="100" w:afterAutospacing="1"/>
    </w:pPr>
  </w:style>
  <w:style w:type="paragraph" w:customStyle="1" w:styleId="p57">
    <w:name w:val="p57"/>
    <w:basedOn w:val="a"/>
    <w:rsid w:val="00FC139D"/>
    <w:pPr>
      <w:spacing w:before="100" w:beforeAutospacing="1" w:after="100" w:afterAutospacing="1"/>
    </w:pPr>
  </w:style>
  <w:style w:type="paragraph" w:customStyle="1" w:styleId="p154">
    <w:name w:val="p154"/>
    <w:basedOn w:val="a"/>
    <w:rsid w:val="00FC139D"/>
    <w:pPr>
      <w:spacing w:before="100" w:beforeAutospacing="1" w:after="100" w:afterAutospacing="1"/>
    </w:pPr>
  </w:style>
  <w:style w:type="paragraph" w:customStyle="1" w:styleId="p700">
    <w:name w:val="p700"/>
    <w:basedOn w:val="a"/>
    <w:rsid w:val="00FC139D"/>
    <w:pPr>
      <w:spacing w:before="100" w:beforeAutospacing="1" w:after="100" w:afterAutospacing="1"/>
    </w:pPr>
  </w:style>
  <w:style w:type="paragraph" w:customStyle="1" w:styleId="p99">
    <w:name w:val="p99"/>
    <w:basedOn w:val="a"/>
    <w:rsid w:val="00FC139D"/>
    <w:pPr>
      <w:spacing w:before="100" w:beforeAutospacing="1" w:after="100" w:afterAutospacing="1"/>
    </w:pPr>
  </w:style>
  <w:style w:type="paragraph" w:customStyle="1" w:styleId="p701">
    <w:name w:val="p701"/>
    <w:basedOn w:val="a"/>
    <w:rsid w:val="00FC139D"/>
    <w:pPr>
      <w:spacing w:before="100" w:beforeAutospacing="1" w:after="100" w:afterAutospacing="1"/>
    </w:pPr>
  </w:style>
  <w:style w:type="paragraph" w:customStyle="1" w:styleId="p137">
    <w:name w:val="p137"/>
    <w:basedOn w:val="a"/>
    <w:rsid w:val="00FC139D"/>
    <w:pPr>
      <w:spacing w:before="100" w:beforeAutospacing="1" w:after="100" w:afterAutospacing="1"/>
    </w:pPr>
  </w:style>
  <w:style w:type="paragraph" w:customStyle="1" w:styleId="p432">
    <w:name w:val="p432"/>
    <w:basedOn w:val="a"/>
    <w:rsid w:val="00FC139D"/>
    <w:pPr>
      <w:spacing w:before="100" w:beforeAutospacing="1" w:after="100" w:afterAutospacing="1"/>
    </w:pPr>
  </w:style>
  <w:style w:type="paragraph" w:customStyle="1" w:styleId="p702">
    <w:name w:val="p702"/>
    <w:basedOn w:val="a"/>
    <w:rsid w:val="00FC139D"/>
    <w:pPr>
      <w:spacing w:before="100" w:beforeAutospacing="1" w:after="100" w:afterAutospacing="1"/>
    </w:pPr>
  </w:style>
  <w:style w:type="paragraph" w:customStyle="1" w:styleId="p703">
    <w:name w:val="p703"/>
    <w:basedOn w:val="a"/>
    <w:rsid w:val="00FC139D"/>
    <w:pPr>
      <w:spacing w:before="100" w:beforeAutospacing="1" w:after="100" w:afterAutospacing="1"/>
    </w:pPr>
  </w:style>
  <w:style w:type="paragraph" w:customStyle="1" w:styleId="p704">
    <w:name w:val="p704"/>
    <w:basedOn w:val="a"/>
    <w:rsid w:val="00FC139D"/>
    <w:pPr>
      <w:spacing w:before="100" w:beforeAutospacing="1" w:after="100" w:afterAutospacing="1"/>
    </w:pPr>
  </w:style>
  <w:style w:type="paragraph" w:customStyle="1" w:styleId="p341">
    <w:name w:val="p341"/>
    <w:basedOn w:val="a"/>
    <w:rsid w:val="00FC139D"/>
    <w:pPr>
      <w:spacing w:before="100" w:beforeAutospacing="1" w:after="100" w:afterAutospacing="1"/>
    </w:pPr>
  </w:style>
  <w:style w:type="character" w:customStyle="1" w:styleId="ft21">
    <w:name w:val="ft21"/>
    <w:basedOn w:val="a0"/>
    <w:rsid w:val="00FC139D"/>
  </w:style>
  <w:style w:type="character" w:customStyle="1" w:styleId="ft37">
    <w:name w:val="ft37"/>
    <w:basedOn w:val="a0"/>
    <w:rsid w:val="00FC139D"/>
  </w:style>
  <w:style w:type="paragraph" w:customStyle="1" w:styleId="p705">
    <w:name w:val="p705"/>
    <w:basedOn w:val="a"/>
    <w:rsid w:val="00FC139D"/>
    <w:pPr>
      <w:spacing w:before="100" w:beforeAutospacing="1" w:after="100" w:afterAutospacing="1"/>
    </w:pPr>
  </w:style>
  <w:style w:type="character" w:customStyle="1" w:styleId="ft87">
    <w:name w:val="ft87"/>
    <w:basedOn w:val="a0"/>
    <w:rsid w:val="00FC139D"/>
  </w:style>
  <w:style w:type="paragraph" w:customStyle="1" w:styleId="p706">
    <w:name w:val="p706"/>
    <w:basedOn w:val="a"/>
    <w:rsid w:val="00FC139D"/>
    <w:pPr>
      <w:spacing w:before="100" w:beforeAutospacing="1" w:after="100" w:afterAutospacing="1"/>
    </w:pPr>
  </w:style>
  <w:style w:type="paragraph" w:customStyle="1" w:styleId="p42">
    <w:name w:val="p42"/>
    <w:basedOn w:val="a"/>
    <w:rsid w:val="00FC139D"/>
    <w:pPr>
      <w:spacing w:before="100" w:beforeAutospacing="1" w:after="100" w:afterAutospacing="1"/>
    </w:pPr>
  </w:style>
  <w:style w:type="paragraph" w:customStyle="1" w:styleId="p707">
    <w:name w:val="p707"/>
    <w:basedOn w:val="a"/>
    <w:rsid w:val="00FC139D"/>
    <w:pPr>
      <w:spacing w:before="100" w:beforeAutospacing="1" w:after="100" w:afterAutospacing="1"/>
    </w:pPr>
  </w:style>
  <w:style w:type="paragraph" w:customStyle="1" w:styleId="p708">
    <w:name w:val="p708"/>
    <w:basedOn w:val="a"/>
    <w:rsid w:val="00FC139D"/>
    <w:pPr>
      <w:spacing w:before="100" w:beforeAutospacing="1" w:after="100" w:afterAutospacing="1"/>
    </w:pPr>
  </w:style>
  <w:style w:type="paragraph" w:customStyle="1" w:styleId="p709">
    <w:name w:val="p709"/>
    <w:basedOn w:val="a"/>
    <w:rsid w:val="00FC139D"/>
    <w:pPr>
      <w:spacing w:before="100" w:beforeAutospacing="1" w:after="100" w:afterAutospacing="1"/>
    </w:pPr>
  </w:style>
  <w:style w:type="paragraph" w:customStyle="1" w:styleId="p36">
    <w:name w:val="p36"/>
    <w:basedOn w:val="a"/>
    <w:rsid w:val="00FC139D"/>
    <w:pPr>
      <w:spacing w:before="100" w:beforeAutospacing="1" w:after="100" w:afterAutospacing="1"/>
    </w:pPr>
  </w:style>
  <w:style w:type="paragraph" w:customStyle="1" w:styleId="p710">
    <w:name w:val="p710"/>
    <w:basedOn w:val="a"/>
    <w:rsid w:val="00FC139D"/>
    <w:pPr>
      <w:spacing w:before="100" w:beforeAutospacing="1" w:after="100" w:afterAutospacing="1"/>
    </w:pPr>
  </w:style>
  <w:style w:type="paragraph" w:customStyle="1" w:styleId="p711">
    <w:name w:val="p711"/>
    <w:basedOn w:val="a"/>
    <w:rsid w:val="00FC139D"/>
    <w:pPr>
      <w:spacing w:before="100" w:beforeAutospacing="1" w:after="100" w:afterAutospacing="1"/>
    </w:pPr>
  </w:style>
  <w:style w:type="paragraph" w:customStyle="1" w:styleId="p370">
    <w:name w:val="p370"/>
    <w:basedOn w:val="a"/>
    <w:rsid w:val="00FC139D"/>
    <w:pPr>
      <w:spacing w:before="100" w:beforeAutospacing="1" w:after="100" w:afterAutospacing="1"/>
    </w:pPr>
  </w:style>
  <w:style w:type="paragraph" w:customStyle="1" w:styleId="p712">
    <w:name w:val="p712"/>
    <w:basedOn w:val="a"/>
    <w:rsid w:val="00FC139D"/>
    <w:pPr>
      <w:spacing w:before="100" w:beforeAutospacing="1" w:after="100" w:afterAutospacing="1"/>
    </w:pPr>
  </w:style>
  <w:style w:type="paragraph" w:customStyle="1" w:styleId="p288">
    <w:name w:val="p288"/>
    <w:basedOn w:val="a"/>
    <w:rsid w:val="00FC139D"/>
    <w:pPr>
      <w:spacing w:before="100" w:beforeAutospacing="1" w:after="100" w:afterAutospacing="1"/>
    </w:pPr>
  </w:style>
  <w:style w:type="paragraph" w:customStyle="1" w:styleId="p119">
    <w:name w:val="p119"/>
    <w:basedOn w:val="a"/>
    <w:rsid w:val="00FC139D"/>
    <w:pPr>
      <w:spacing w:before="100" w:beforeAutospacing="1" w:after="100" w:afterAutospacing="1"/>
    </w:pPr>
  </w:style>
  <w:style w:type="paragraph" w:customStyle="1" w:styleId="p713">
    <w:name w:val="p713"/>
    <w:basedOn w:val="a"/>
    <w:rsid w:val="00FC139D"/>
    <w:pPr>
      <w:spacing w:before="100" w:beforeAutospacing="1" w:after="100" w:afterAutospacing="1"/>
    </w:pPr>
  </w:style>
  <w:style w:type="paragraph" w:customStyle="1" w:styleId="p714">
    <w:name w:val="p714"/>
    <w:basedOn w:val="a"/>
    <w:rsid w:val="00FC139D"/>
    <w:pPr>
      <w:spacing w:before="100" w:beforeAutospacing="1" w:after="100" w:afterAutospacing="1"/>
    </w:pPr>
  </w:style>
  <w:style w:type="paragraph" w:customStyle="1" w:styleId="p715">
    <w:name w:val="p715"/>
    <w:basedOn w:val="a"/>
    <w:rsid w:val="00FC139D"/>
    <w:pPr>
      <w:spacing w:before="100" w:beforeAutospacing="1" w:after="100" w:afterAutospacing="1"/>
    </w:pPr>
  </w:style>
  <w:style w:type="paragraph" w:customStyle="1" w:styleId="p98">
    <w:name w:val="p98"/>
    <w:basedOn w:val="a"/>
    <w:rsid w:val="00FC139D"/>
    <w:pPr>
      <w:spacing w:before="100" w:beforeAutospacing="1" w:after="100" w:afterAutospacing="1"/>
    </w:pPr>
  </w:style>
  <w:style w:type="paragraph" w:customStyle="1" w:styleId="p47">
    <w:name w:val="p47"/>
    <w:basedOn w:val="a"/>
    <w:rsid w:val="00FC139D"/>
    <w:pPr>
      <w:spacing w:before="100" w:beforeAutospacing="1" w:after="100" w:afterAutospacing="1"/>
    </w:pPr>
  </w:style>
  <w:style w:type="paragraph" w:customStyle="1" w:styleId="p716">
    <w:name w:val="p716"/>
    <w:basedOn w:val="a"/>
    <w:rsid w:val="00FC139D"/>
    <w:pPr>
      <w:spacing w:before="100" w:beforeAutospacing="1" w:after="100" w:afterAutospacing="1"/>
    </w:pPr>
  </w:style>
  <w:style w:type="paragraph" w:customStyle="1" w:styleId="p100">
    <w:name w:val="p100"/>
    <w:basedOn w:val="a"/>
    <w:rsid w:val="00FC139D"/>
    <w:pPr>
      <w:spacing w:before="100" w:beforeAutospacing="1" w:after="100" w:afterAutospacing="1"/>
    </w:pPr>
  </w:style>
  <w:style w:type="paragraph" w:customStyle="1" w:styleId="p717">
    <w:name w:val="p717"/>
    <w:basedOn w:val="a"/>
    <w:rsid w:val="00FC139D"/>
    <w:pPr>
      <w:spacing w:before="100" w:beforeAutospacing="1" w:after="100" w:afterAutospacing="1"/>
    </w:pPr>
  </w:style>
  <w:style w:type="paragraph" w:customStyle="1" w:styleId="p82">
    <w:name w:val="p82"/>
    <w:basedOn w:val="a"/>
    <w:rsid w:val="00FC139D"/>
    <w:pPr>
      <w:spacing w:before="100" w:beforeAutospacing="1" w:after="100" w:afterAutospacing="1"/>
    </w:pPr>
  </w:style>
  <w:style w:type="paragraph" w:customStyle="1" w:styleId="p718">
    <w:name w:val="p718"/>
    <w:basedOn w:val="a"/>
    <w:rsid w:val="00FC139D"/>
    <w:pPr>
      <w:spacing w:before="100" w:beforeAutospacing="1" w:after="100" w:afterAutospacing="1"/>
    </w:pPr>
  </w:style>
  <w:style w:type="paragraph" w:customStyle="1" w:styleId="p719">
    <w:name w:val="p719"/>
    <w:basedOn w:val="a"/>
    <w:rsid w:val="00FC139D"/>
    <w:pPr>
      <w:spacing w:before="100" w:beforeAutospacing="1" w:after="100" w:afterAutospacing="1"/>
    </w:pPr>
  </w:style>
  <w:style w:type="paragraph" w:customStyle="1" w:styleId="p720">
    <w:name w:val="p720"/>
    <w:basedOn w:val="a"/>
    <w:rsid w:val="00FC139D"/>
    <w:pPr>
      <w:spacing w:before="100" w:beforeAutospacing="1" w:after="100" w:afterAutospacing="1"/>
    </w:pPr>
  </w:style>
  <w:style w:type="paragraph" w:customStyle="1" w:styleId="p721">
    <w:name w:val="p721"/>
    <w:basedOn w:val="a"/>
    <w:rsid w:val="00FC139D"/>
    <w:pPr>
      <w:spacing w:before="100" w:beforeAutospacing="1" w:after="100" w:afterAutospacing="1"/>
    </w:pPr>
  </w:style>
  <w:style w:type="paragraph" w:customStyle="1" w:styleId="p722">
    <w:name w:val="p722"/>
    <w:basedOn w:val="a"/>
    <w:rsid w:val="00FC139D"/>
    <w:pPr>
      <w:spacing w:before="100" w:beforeAutospacing="1" w:after="100" w:afterAutospacing="1"/>
    </w:pPr>
  </w:style>
  <w:style w:type="paragraph" w:customStyle="1" w:styleId="p723">
    <w:name w:val="p723"/>
    <w:basedOn w:val="a"/>
    <w:rsid w:val="00FC139D"/>
    <w:pPr>
      <w:jc w:val="both"/>
    </w:pPr>
  </w:style>
  <w:style w:type="paragraph" w:customStyle="1" w:styleId="p724">
    <w:name w:val="p724"/>
    <w:basedOn w:val="a"/>
    <w:rsid w:val="00FC139D"/>
    <w:pPr>
      <w:ind w:firstLine="300"/>
      <w:jc w:val="both"/>
    </w:pPr>
  </w:style>
  <w:style w:type="paragraph" w:styleId="ac">
    <w:name w:val="header"/>
    <w:basedOn w:val="a"/>
    <w:link w:val="ad"/>
    <w:uiPriority w:val="99"/>
    <w:unhideWhenUsed/>
    <w:rsid w:val="006C0A06"/>
    <w:pPr>
      <w:tabs>
        <w:tab w:val="center" w:pos="4677"/>
        <w:tab w:val="right" w:pos="9355"/>
      </w:tabs>
    </w:pPr>
  </w:style>
  <w:style w:type="character" w:customStyle="1" w:styleId="ad">
    <w:name w:val="Верхний колонтитул Знак"/>
    <w:basedOn w:val="a0"/>
    <w:link w:val="ac"/>
    <w:uiPriority w:val="99"/>
    <w:rsid w:val="006C0A06"/>
  </w:style>
  <w:style w:type="paragraph" w:styleId="ae">
    <w:name w:val="footer"/>
    <w:basedOn w:val="a"/>
    <w:link w:val="af"/>
    <w:uiPriority w:val="99"/>
    <w:unhideWhenUsed/>
    <w:rsid w:val="006C0A06"/>
    <w:pPr>
      <w:tabs>
        <w:tab w:val="center" w:pos="4677"/>
        <w:tab w:val="right" w:pos="9355"/>
      </w:tabs>
    </w:pPr>
  </w:style>
  <w:style w:type="character" w:customStyle="1" w:styleId="af">
    <w:name w:val="Нижний колонтитул Знак"/>
    <w:basedOn w:val="a0"/>
    <w:link w:val="ae"/>
    <w:uiPriority w:val="99"/>
    <w:rsid w:val="006C0A06"/>
  </w:style>
  <w:style w:type="character" w:styleId="af0">
    <w:name w:val="Hyperlink"/>
    <w:basedOn w:val="a0"/>
    <w:uiPriority w:val="99"/>
    <w:unhideWhenUsed/>
    <w:rsid w:val="000C1972"/>
    <w:rPr>
      <w:color w:val="0000FF" w:themeColor="hyperlink"/>
      <w:u w:val="single"/>
    </w:rPr>
  </w:style>
  <w:style w:type="character" w:customStyle="1" w:styleId="20">
    <w:name w:val="Заголовок 2 Знак"/>
    <w:basedOn w:val="a0"/>
    <w:link w:val="2"/>
    <w:rsid w:val="00AC7E11"/>
    <w:rPr>
      <w:rFonts w:ascii="Arial" w:eastAsia="SimSun" w:hAnsi="Arial" w:cs="Arial"/>
      <w:b/>
      <w:bCs/>
      <w:i/>
      <w:iCs/>
      <w:sz w:val="28"/>
      <w:szCs w:val="28"/>
      <w:lang w:eastAsia="zh-CN"/>
    </w:rPr>
  </w:style>
  <w:style w:type="paragraph" w:customStyle="1" w:styleId="ListParagraph">
    <w:name w:val="List Paragraph"/>
    <w:basedOn w:val="a"/>
    <w:rsid w:val="00AC7E11"/>
    <w:pPr>
      <w:ind w:left="720"/>
      <w:contextualSpacing/>
    </w:pPr>
    <w:rPr>
      <w:rFonts w:eastAsia="Calibri"/>
    </w:rPr>
  </w:style>
  <w:style w:type="character" w:customStyle="1" w:styleId="a-size-large">
    <w:name w:val="a-size-large"/>
    <w:basedOn w:val="a0"/>
    <w:rsid w:val="00A627DD"/>
  </w:style>
  <w:style w:type="character" w:styleId="af1">
    <w:name w:val="annotation reference"/>
    <w:uiPriority w:val="99"/>
    <w:semiHidden/>
    <w:unhideWhenUsed/>
    <w:rsid w:val="00A21568"/>
    <w:rPr>
      <w:sz w:val="16"/>
      <w:szCs w:val="16"/>
    </w:rPr>
  </w:style>
  <w:style w:type="paragraph" w:styleId="af2">
    <w:name w:val="annotation text"/>
    <w:basedOn w:val="a"/>
    <w:link w:val="af3"/>
    <w:uiPriority w:val="99"/>
    <w:semiHidden/>
    <w:unhideWhenUsed/>
    <w:rsid w:val="00A21568"/>
    <w:pPr>
      <w:spacing w:after="200"/>
    </w:pPr>
    <w:rPr>
      <w:rFonts w:ascii="Calibri" w:eastAsia="Calibri" w:hAnsi="Calibri"/>
      <w:sz w:val="20"/>
      <w:szCs w:val="20"/>
      <w:lang w:eastAsia="en-US"/>
    </w:rPr>
  </w:style>
  <w:style w:type="character" w:customStyle="1" w:styleId="af3">
    <w:name w:val="Текст примечания Знак"/>
    <w:basedOn w:val="a0"/>
    <w:link w:val="af2"/>
    <w:uiPriority w:val="99"/>
    <w:semiHidden/>
    <w:rsid w:val="00A21568"/>
    <w:rPr>
      <w:rFonts w:ascii="Calibri" w:eastAsia="Calibri" w:hAnsi="Calibri" w:cs="Times New Roman"/>
      <w:sz w:val="20"/>
      <w:szCs w:val="20"/>
    </w:rPr>
  </w:style>
  <w:style w:type="paragraph" w:styleId="HTML">
    <w:name w:val="HTML Preformatted"/>
    <w:basedOn w:val="a"/>
    <w:link w:val="HTML0"/>
    <w:uiPriority w:val="99"/>
    <w:semiHidden/>
    <w:unhideWhenUsed/>
    <w:rsid w:val="00B6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B61018"/>
    <w:rPr>
      <w:rFonts w:ascii="Courier New" w:eastAsia="Times New Roman" w:hAnsi="Courier New" w:cs="Courier New"/>
      <w:sz w:val="20"/>
      <w:szCs w:val="20"/>
      <w:lang w:eastAsia="ru-RU"/>
    </w:rPr>
  </w:style>
  <w:style w:type="paragraph" w:customStyle="1" w:styleId="af4">
    <w:name w:val="Свободная форма"/>
    <w:rsid w:val="00C81982"/>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AA0">
    <w:name w:val="Свободная форма A A"/>
    <w:rsid w:val="00C81982"/>
    <w:pPr>
      <w:suppressAutoHyphens/>
      <w:spacing w:after="0" w:line="360" w:lineRule="auto"/>
      <w:jc w:val="both"/>
    </w:pPr>
    <w:rPr>
      <w:rFonts w:ascii="Times New Roman" w:eastAsia="ヒラギノ角ゴ Pro W3" w:hAnsi="Times New Roman" w:cs="Times New Roman"/>
      <w:color w:val="000000"/>
      <w:sz w:val="28"/>
      <w:szCs w:val="20"/>
      <w:lang w:eastAsia="ar-SA"/>
    </w:rPr>
  </w:style>
  <w:style w:type="character" w:customStyle="1" w:styleId="grame">
    <w:name w:val="grame"/>
    <w:basedOn w:val="a0"/>
    <w:rsid w:val="00653BE0"/>
  </w:style>
  <w:style w:type="character" w:customStyle="1" w:styleId="spelle">
    <w:name w:val="spelle"/>
    <w:basedOn w:val="a0"/>
    <w:rsid w:val="00653BE0"/>
  </w:style>
  <w:style w:type="character" w:styleId="af5">
    <w:name w:val="Strong"/>
    <w:basedOn w:val="a0"/>
    <w:uiPriority w:val="22"/>
    <w:qFormat/>
    <w:rsid w:val="00EA5C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4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C43B3"/>
    <w:pPr>
      <w:keepNext/>
      <w:spacing w:before="240" w:after="60"/>
      <w:outlineLvl w:val="0"/>
    </w:pPr>
    <w:rPr>
      <w:rFonts w:ascii="Arial" w:eastAsia="SimSun" w:hAnsi="Arial" w:cs="Arial"/>
      <w:b/>
      <w:bCs/>
      <w:kern w:val="32"/>
      <w:sz w:val="32"/>
      <w:szCs w:val="32"/>
      <w:lang w:eastAsia="zh-CN"/>
    </w:rPr>
  </w:style>
  <w:style w:type="paragraph" w:styleId="2">
    <w:name w:val="heading 2"/>
    <w:basedOn w:val="a"/>
    <w:next w:val="a"/>
    <w:link w:val="20"/>
    <w:qFormat/>
    <w:rsid w:val="00AC7E11"/>
    <w:pPr>
      <w:keepNext/>
      <w:spacing w:before="240" w:after="60"/>
      <w:outlineLvl w:val="1"/>
    </w:pPr>
    <w:rPr>
      <w:rFonts w:ascii="Arial" w:eastAsia="SimSun" w:hAnsi="Arial" w:cs="Arial"/>
      <w:b/>
      <w:bCs/>
      <w:i/>
      <w:iCs/>
      <w:sz w:val="28"/>
      <w:szCs w:val="28"/>
      <w:lang w:eastAsia="zh-CN"/>
    </w:rPr>
  </w:style>
  <w:style w:type="paragraph" w:styleId="3">
    <w:name w:val="heading 3"/>
    <w:basedOn w:val="a"/>
    <w:next w:val="a"/>
    <w:link w:val="30"/>
    <w:uiPriority w:val="9"/>
    <w:unhideWhenUsed/>
    <w:qFormat/>
    <w:rsid w:val="008E1BA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1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472D6"/>
    <w:pPr>
      <w:ind w:left="720"/>
      <w:contextualSpacing/>
    </w:pPr>
  </w:style>
  <w:style w:type="character" w:customStyle="1" w:styleId="apple-converted-space">
    <w:name w:val="apple-converted-space"/>
    <w:basedOn w:val="a0"/>
    <w:rsid w:val="009472D6"/>
  </w:style>
  <w:style w:type="paragraph" w:styleId="a5">
    <w:name w:val="Normal (Web)"/>
    <w:basedOn w:val="a"/>
    <w:uiPriority w:val="99"/>
    <w:unhideWhenUsed/>
    <w:rsid w:val="00DC0626"/>
    <w:pPr>
      <w:spacing w:before="100" w:beforeAutospacing="1" w:after="100" w:afterAutospacing="1"/>
    </w:pPr>
  </w:style>
  <w:style w:type="paragraph" w:styleId="11">
    <w:name w:val="toc 1"/>
    <w:basedOn w:val="a"/>
    <w:next w:val="a"/>
    <w:autoRedefine/>
    <w:semiHidden/>
    <w:rsid w:val="0061774D"/>
    <w:pPr>
      <w:tabs>
        <w:tab w:val="right" w:leader="dot" w:pos="9345"/>
      </w:tabs>
      <w:adjustRightInd w:val="0"/>
      <w:snapToGrid w:val="0"/>
      <w:spacing w:line="360" w:lineRule="auto"/>
      <w:ind w:firstLine="709"/>
      <w:jc w:val="both"/>
    </w:pPr>
    <w:rPr>
      <w:rFonts w:eastAsia="SimSun"/>
      <w:b/>
      <w:sz w:val="28"/>
      <w:szCs w:val="28"/>
      <w:lang w:eastAsia="zh-CN"/>
    </w:rPr>
  </w:style>
  <w:style w:type="paragraph" w:customStyle="1" w:styleId="31">
    <w:name w:val="Светлая сетка — акцент 31"/>
    <w:basedOn w:val="a"/>
    <w:uiPriority w:val="34"/>
    <w:qFormat/>
    <w:rsid w:val="0013036F"/>
    <w:pPr>
      <w:spacing w:line="360" w:lineRule="auto"/>
      <w:ind w:left="720" w:firstLine="709"/>
      <w:contextualSpacing/>
      <w:jc w:val="both"/>
    </w:pPr>
    <w:rPr>
      <w:rFonts w:eastAsia="Calibri"/>
      <w:sz w:val="28"/>
    </w:rPr>
  </w:style>
  <w:style w:type="paragraph" w:styleId="a6">
    <w:name w:val="footnote text"/>
    <w:basedOn w:val="a"/>
    <w:link w:val="a7"/>
    <w:uiPriority w:val="99"/>
    <w:unhideWhenUsed/>
    <w:rsid w:val="0013036F"/>
    <w:pPr>
      <w:ind w:firstLine="709"/>
      <w:jc w:val="both"/>
    </w:pPr>
    <w:rPr>
      <w:rFonts w:eastAsia="Calibri"/>
      <w:sz w:val="20"/>
      <w:szCs w:val="20"/>
      <w:lang w:val="x-none" w:eastAsia="x-none"/>
    </w:rPr>
  </w:style>
  <w:style w:type="character" w:customStyle="1" w:styleId="a7">
    <w:name w:val="Текст сноски Знак"/>
    <w:basedOn w:val="a0"/>
    <w:link w:val="a6"/>
    <w:uiPriority w:val="99"/>
    <w:rsid w:val="0013036F"/>
    <w:rPr>
      <w:rFonts w:ascii="Times New Roman" w:eastAsia="Calibri" w:hAnsi="Times New Roman" w:cs="Times New Roman"/>
      <w:sz w:val="20"/>
      <w:szCs w:val="20"/>
      <w:lang w:val="x-none" w:eastAsia="x-none"/>
    </w:rPr>
  </w:style>
  <w:style w:type="character" w:styleId="a8">
    <w:name w:val="footnote reference"/>
    <w:uiPriority w:val="99"/>
    <w:unhideWhenUsed/>
    <w:rsid w:val="0013036F"/>
    <w:rPr>
      <w:vertAlign w:val="superscript"/>
    </w:rPr>
  </w:style>
  <w:style w:type="paragraph" w:styleId="a9">
    <w:name w:val="Balloon Text"/>
    <w:basedOn w:val="a"/>
    <w:link w:val="aa"/>
    <w:uiPriority w:val="99"/>
    <w:semiHidden/>
    <w:unhideWhenUsed/>
    <w:rsid w:val="0013036F"/>
    <w:rPr>
      <w:rFonts w:ascii="Tahoma" w:hAnsi="Tahoma" w:cs="Tahoma"/>
      <w:sz w:val="16"/>
      <w:szCs w:val="16"/>
    </w:rPr>
  </w:style>
  <w:style w:type="character" w:customStyle="1" w:styleId="aa">
    <w:name w:val="Текст выноски Знак"/>
    <w:basedOn w:val="a0"/>
    <w:link w:val="a9"/>
    <w:uiPriority w:val="99"/>
    <w:semiHidden/>
    <w:rsid w:val="0013036F"/>
    <w:rPr>
      <w:rFonts w:ascii="Tahoma" w:hAnsi="Tahoma" w:cs="Tahoma"/>
      <w:sz w:val="16"/>
      <w:szCs w:val="16"/>
    </w:rPr>
  </w:style>
  <w:style w:type="paragraph" w:styleId="z-">
    <w:name w:val="HTML Top of Form"/>
    <w:basedOn w:val="a"/>
    <w:next w:val="a"/>
    <w:link w:val="z-0"/>
    <w:hidden/>
    <w:uiPriority w:val="99"/>
    <w:semiHidden/>
    <w:unhideWhenUsed/>
    <w:rsid w:val="00EF713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EF7139"/>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6C43B3"/>
    <w:rPr>
      <w:rFonts w:ascii="Arial" w:eastAsia="SimSun" w:hAnsi="Arial" w:cs="Arial"/>
      <w:b/>
      <w:bCs/>
      <w:kern w:val="32"/>
      <w:sz w:val="32"/>
      <w:szCs w:val="32"/>
      <w:lang w:eastAsia="zh-CN"/>
    </w:rPr>
  </w:style>
  <w:style w:type="character" w:customStyle="1" w:styleId="30">
    <w:name w:val="Заголовок 3 Знак"/>
    <w:basedOn w:val="a0"/>
    <w:link w:val="3"/>
    <w:uiPriority w:val="9"/>
    <w:rsid w:val="008E1BA3"/>
    <w:rPr>
      <w:rFonts w:asciiTheme="majorHAnsi" w:eastAsiaTheme="majorEastAsia" w:hAnsiTheme="majorHAnsi" w:cstheme="majorBidi"/>
      <w:b/>
      <w:bCs/>
      <w:color w:val="4F81BD" w:themeColor="accent1"/>
    </w:rPr>
  </w:style>
  <w:style w:type="paragraph" w:styleId="ab">
    <w:name w:val="caption"/>
    <w:basedOn w:val="a"/>
    <w:next w:val="a"/>
    <w:qFormat/>
    <w:rsid w:val="00F6021B"/>
    <w:rPr>
      <w:rFonts w:eastAsia="SimSun"/>
      <w:b/>
      <w:bCs/>
      <w:sz w:val="20"/>
      <w:szCs w:val="20"/>
      <w:lang w:eastAsia="zh-CN"/>
    </w:rPr>
  </w:style>
  <w:style w:type="paragraph" w:customStyle="1" w:styleId="p327">
    <w:name w:val="p327"/>
    <w:basedOn w:val="a"/>
    <w:rsid w:val="00FC139D"/>
    <w:pPr>
      <w:spacing w:before="100" w:beforeAutospacing="1" w:after="100" w:afterAutospacing="1"/>
    </w:pPr>
  </w:style>
  <w:style w:type="paragraph" w:customStyle="1" w:styleId="p689">
    <w:name w:val="p689"/>
    <w:basedOn w:val="a"/>
    <w:rsid w:val="00FC139D"/>
    <w:pPr>
      <w:spacing w:before="100" w:beforeAutospacing="1" w:after="100" w:afterAutospacing="1"/>
    </w:pPr>
  </w:style>
  <w:style w:type="paragraph" w:customStyle="1" w:styleId="p690">
    <w:name w:val="p690"/>
    <w:basedOn w:val="a"/>
    <w:rsid w:val="00FC139D"/>
    <w:pPr>
      <w:spacing w:before="100" w:beforeAutospacing="1" w:after="100" w:afterAutospacing="1"/>
    </w:pPr>
  </w:style>
  <w:style w:type="paragraph" w:customStyle="1" w:styleId="p691">
    <w:name w:val="p691"/>
    <w:basedOn w:val="a"/>
    <w:rsid w:val="00FC139D"/>
    <w:pPr>
      <w:spacing w:before="100" w:beforeAutospacing="1" w:after="100" w:afterAutospacing="1"/>
    </w:pPr>
  </w:style>
  <w:style w:type="paragraph" w:customStyle="1" w:styleId="p692">
    <w:name w:val="p692"/>
    <w:basedOn w:val="a"/>
    <w:rsid w:val="00FC139D"/>
    <w:pPr>
      <w:spacing w:before="100" w:beforeAutospacing="1" w:after="100" w:afterAutospacing="1"/>
    </w:pPr>
  </w:style>
  <w:style w:type="paragraph" w:customStyle="1" w:styleId="p693">
    <w:name w:val="p693"/>
    <w:basedOn w:val="a"/>
    <w:rsid w:val="00FC139D"/>
    <w:pPr>
      <w:spacing w:before="100" w:beforeAutospacing="1" w:after="100" w:afterAutospacing="1"/>
    </w:pPr>
  </w:style>
  <w:style w:type="paragraph" w:customStyle="1" w:styleId="p49">
    <w:name w:val="p49"/>
    <w:basedOn w:val="a"/>
    <w:rsid w:val="00FC139D"/>
    <w:pPr>
      <w:spacing w:before="100" w:beforeAutospacing="1" w:after="100" w:afterAutospacing="1"/>
    </w:pPr>
  </w:style>
  <w:style w:type="paragraph" w:customStyle="1" w:styleId="p694">
    <w:name w:val="p694"/>
    <w:basedOn w:val="a"/>
    <w:rsid w:val="00FC139D"/>
    <w:pPr>
      <w:spacing w:before="100" w:beforeAutospacing="1" w:after="100" w:afterAutospacing="1"/>
    </w:pPr>
  </w:style>
  <w:style w:type="character" w:customStyle="1" w:styleId="ft43">
    <w:name w:val="ft43"/>
    <w:basedOn w:val="a0"/>
    <w:rsid w:val="00FC139D"/>
  </w:style>
  <w:style w:type="paragraph" w:customStyle="1" w:styleId="p695">
    <w:name w:val="p695"/>
    <w:basedOn w:val="a"/>
    <w:rsid w:val="00FC139D"/>
    <w:pPr>
      <w:spacing w:before="100" w:beforeAutospacing="1" w:after="100" w:afterAutospacing="1"/>
    </w:pPr>
  </w:style>
  <w:style w:type="paragraph" w:customStyle="1" w:styleId="p40">
    <w:name w:val="p40"/>
    <w:basedOn w:val="a"/>
    <w:rsid w:val="00FC139D"/>
    <w:pPr>
      <w:spacing w:before="100" w:beforeAutospacing="1" w:after="100" w:afterAutospacing="1"/>
    </w:pPr>
  </w:style>
  <w:style w:type="character" w:customStyle="1" w:styleId="ft32">
    <w:name w:val="ft32"/>
    <w:basedOn w:val="a0"/>
    <w:rsid w:val="00FC139D"/>
  </w:style>
  <w:style w:type="paragraph" w:customStyle="1" w:styleId="p696">
    <w:name w:val="p696"/>
    <w:basedOn w:val="a"/>
    <w:rsid w:val="00FC139D"/>
    <w:pPr>
      <w:spacing w:before="100" w:beforeAutospacing="1" w:after="100" w:afterAutospacing="1"/>
    </w:pPr>
  </w:style>
  <w:style w:type="paragraph" w:customStyle="1" w:styleId="p0">
    <w:name w:val="p0"/>
    <w:basedOn w:val="a"/>
    <w:rsid w:val="00FC139D"/>
    <w:pPr>
      <w:spacing w:before="100" w:beforeAutospacing="1" w:after="100" w:afterAutospacing="1"/>
    </w:pPr>
  </w:style>
  <w:style w:type="paragraph" w:customStyle="1" w:styleId="p358">
    <w:name w:val="p358"/>
    <w:basedOn w:val="a"/>
    <w:rsid w:val="00FC139D"/>
    <w:pPr>
      <w:spacing w:before="100" w:beforeAutospacing="1" w:after="100" w:afterAutospacing="1"/>
    </w:pPr>
  </w:style>
  <w:style w:type="paragraph" w:customStyle="1" w:styleId="p697">
    <w:name w:val="p697"/>
    <w:basedOn w:val="a"/>
    <w:rsid w:val="00FC139D"/>
    <w:pPr>
      <w:spacing w:before="100" w:beforeAutospacing="1" w:after="100" w:afterAutospacing="1"/>
    </w:pPr>
  </w:style>
  <w:style w:type="paragraph" w:customStyle="1" w:styleId="p150">
    <w:name w:val="p150"/>
    <w:basedOn w:val="a"/>
    <w:rsid w:val="00FC139D"/>
    <w:pPr>
      <w:spacing w:before="100" w:beforeAutospacing="1" w:after="100" w:afterAutospacing="1"/>
    </w:pPr>
  </w:style>
  <w:style w:type="character" w:customStyle="1" w:styleId="ft34">
    <w:name w:val="ft34"/>
    <w:basedOn w:val="a0"/>
    <w:rsid w:val="00FC139D"/>
  </w:style>
  <w:style w:type="paragraph" w:customStyle="1" w:styleId="p698">
    <w:name w:val="p698"/>
    <w:basedOn w:val="a"/>
    <w:rsid w:val="00FC139D"/>
    <w:pPr>
      <w:spacing w:before="100" w:beforeAutospacing="1" w:after="100" w:afterAutospacing="1"/>
    </w:pPr>
  </w:style>
  <w:style w:type="paragraph" w:customStyle="1" w:styleId="p152">
    <w:name w:val="p152"/>
    <w:basedOn w:val="a"/>
    <w:rsid w:val="00FC139D"/>
    <w:pPr>
      <w:spacing w:before="100" w:beforeAutospacing="1" w:after="100" w:afterAutospacing="1"/>
    </w:pPr>
  </w:style>
  <w:style w:type="paragraph" w:customStyle="1" w:styleId="p352">
    <w:name w:val="p352"/>
    <w:basedOn w:val="a"/>
    <w:rsid w:val="00FC139D"/>
    <w:pPr>
      <w:spacing w:before="100" w:beforeAutospacing="1" w:after="100" w:afterAutospacing="1"/>
    </w:pPr>
  </w:style>
  <w:style w:type="paragraph" w:customStyle="1" w:styleId="p699">
    <w:name w:val="p699"/>
    <w:basedOn w:val="a"/>
    <w:rsid w:val="00FC139D"/>
    <w:pPr>
      <w:spacing w:before="100" w:beforeAutospacing="1" w:after="100" w:afterAutospacing="1"/>
    </w:pPr>
  </w:style>
  <w:style w:type="paragraph" w:customStyle="1" w:styleId="p57">
    <w:name w:val="p57"/>
    <w:basedOn w:val="a"/>
    <w:rsid w:val="00FC139D"/>
    <w:pPr>
      <w:spacing w:before="100" w:beforeAutospacing="1" w:after="100" w:afterAutospacing="1"/>
    </w:pPr>
  </w:style>
  <w:style w:type="paragraph" w:customStyle="1" w:styleId="p154">
    <w:name w:val="p154"/>
    <w:basedOn w:val="a"/>
    <w:rsid w:val="00FC139D"/>
    <w:pPr>
      <w:spacing w:before="100" w:beforeAutospacing="1" w:after="100" w:afterAutospacing="1"/>
    </w:pPr>
  </w:style>
  <w:style w:type="paragraph" w:customStyle="1" w:styleId="p700">
    <w:name w:val="p700"/>
    <w:basedOn w:val="a"/>
    <w:rsid w:val="00FC139D"/>
    <w:pPr>
      <w:spacing w:before="100" w:beforeAutospacing="1" w:after="100" w:afterAutospacing="1"/>
    </w:pPr>
  </w:style>
  <w:style w:type="paragraph" w:customStyle="1" w:styleId="p99">
    <w:name w:val="p99"/>
    <w:basedOn w:val="a"/>
    <w:rsid w:val="00FC139D"/>
    <w:pPr>
      <w:spacing w:before="100" w:beforeAutospacing="1" w:after="100" w:afterAutospacing="1"/>
    </w:pPr>
  </w:style>
  <w:style w:type="paragraph" w:customStyle="1" w:styleId="p701">
    <w:name w:val="p701"/>
    <w:basedOn w:val="a"/>
    <w:rsid w:val="00FC139D"/>
    <w:pPr>
      <w:spacing w:before="100" w:beforeAutospacing="1" w:after="100" w:afterAutospacing="1"/>
    </w:pPr>
  </w:style>
  <w:style w:type="paragraph" w:customStyle="1" w:styleId="p137">
    <w:name w:val="p137"/>
    <w:basedOn w:val="a"/>
    <w:rsid w:val="00FC139D"/>
    <w:pPr>
      <w:spacing w:before="100" w:beforeAutospacing="1" w:after="100" w:afterAutospacing="1"/>
    </w:pPr>
  </w:style>
  <w:style w:type="paragraph" w:customStyle="1" w:styleId="p432">
    <w:name w:val="p432"/>
    <w:basedOn w:val="a"/>
    <w:rsid w:val="00FC139D"/>
    <w:pPr>
      <w:spacing w:before="100" w:beforeAutospacing="1" w:after="100" w:afterAutospacing="1"/>
    </w:pPr>
  </w:style>
  <w:style w:type="paragraph" w:customStyle="1" w:styleId="p702">
    <w:name w:val="p702"/>
    <w:basedOn w:val="a"/>
    <w:rsid w:val="00FC139D"/>
    <w:pPr>
      <w:spacing w:before="100" w:beforeAutospacing="1" w:after="100" w:afterAutospacing="1"/>
    </w:pPr>
  </w:style>
  <w:style w:type="paragraph" w:customStyle="1" w:styleId="p703">
    <w:name w:val="p703"/>
    <w:basedOn w:val="a"/>
    <w:rsid w:val="00FC139D"/>
    <w:pPr>
      <w:spacing w:before="100" w:beforeAutospacing="1" w:after="100" w:afterAutospacing="1"/>
    </w:pPr>
  </w:style>
  <w:style w:type="paragraph" w:customStyle="1" w:styleId="p704">
    <w:name w:val="p704"/>
    <w:basedOn w:val="a"/>
    <w:rsid w:val="00FC139D"/>
    <w:pPr>
      <w:spacing w:before="100" w:beforeAutospacing="1" w:after="100" w:afterAutospacing="1"/>
    </w:pPr>
  </w:style>
  <w:style w:type="paragraph" w:customStyle="1" w:styleId="p341">
    <w:name w:val="p341"/>
    <w:basedOn w:val="a"/>
    <w:rsid w:val="00FC139D"/>
    <w:pPr>
      <w:spacing w:before="100" w:beforeAutospacing="1" w:after="100" w:afterAutospacing="1"/>
    </w:pPr>
  </w:style>
  <w:style w:type="character" w:customStyle="1" w:styleId="ft21">
    <w:name w:val="ft21"/>
    <w:basedOn w:val="a0"/>
    <w:rsid w:val="00FC139D"/>
  </w:style>
  <w:style w:type="character" w:customStyle="1" w:styleId="ft37">
    <w:name w:val="ft37"/>
    <w:basedOn w:val="a0"/>
    <w:rsid w:val="00FC139D"/>
  </w:style>
  <w:style w:type="paragraph" w:customStyle="1" w:styleId="p705">
    <w:name w:val="p705"/>
    <w:basedOn w:val="a"/>
    <w:rsid w:val="00FC139D"/>
    <w:pPr>
      <w:spacing w:before="100" w:beforeAutospacing="1" w:after="100" w:afterAutospacing="1"/>
    </w:pPr>
  </w:style>
  <w:style w:type="character" w:customStyle="1" w:styleId="ft87">
    <w:name w:val="ft87"/>
    <w:basedOn w:val="a0"/>
    <w:rsid w:val="00FC139D"/>
  </w:style>
  <w:style w:type="paragraph" w:customStyle="1" w:styleId="p706">
    <w:name w:val="p706"/>
    <w:basedOn w:val="a"/>
    <w:rsid w:val="00FC139D"/>
    <w:pPr>
      <w:spacing w:before="100" w:beforeAutospacing="1" w:after="100" w:afterAutospacing="1"/>
    </w:pPr>
  </w:style>
  <w:style w:type="paragraph" w:customStyle="1" w:styleId="p42">
    <w:name w:val="p42"/>
    <w:basedOn w:val="a"/>
    <w:rsid w:val="00FC139D"/>
    <w:pPr>
      <w:spacing w:before="100" w:beforeAutospacing="1" w:after="100" w:afterAutospacing="1"/>
    </w:pPr>
  </w:style>
  <w:style w:type="paragraph" w:customStyle="1" w:styleId="p707">
    <w:name w:val="p707"/>
    <w:basedOn w:val="a"/>
    <w:rsid w:val="00FC139D"/>
    <w:pPr>
      <w:spacing w:before="100" w:beforeAutospacing="1" w:after="100" w:afterAutospacing="1"/>
    </w:pPr>
  </w:style>
  <w:style w:type="paragraph" w:customStyle="1" w:styleId="p708">
    <w:name w:val="p708"/>
    <w:basedOn w:val="a"/>
    <w:rsid w:val="00FC139D"/>
    <w:pPr>
      <w:spacing w:before="100" w:beforeAutospacing="1" w:after="100" w:afterAutospacing="1"/>
    </w:pPr>
  </w:style>
  <w:style w:type="paragraph" w:customStyle="1" w:styleId="p709">
    <w:name w:val="p709"/>
    <w:basedOn w:val="a"/>
    <w:rsid w:val="00FC139D"/>
    <w:pPr>
      <w:spacing w:before="100" w:beforeAutospacing="1" w:after="100" w:afterAutospacing="1"/>
    </w:pPr>
  </w:style>
  <w:style w:type="paragraph" w:customStyle="1" w:styleId="p36">
    <w:name w:val="p36"/>
    <w:basedOn w:val="a"/>
    <w:rsid w:val="00FC139D"/>
    <w:pPr>
      <w:spacing w:before="100" w:beforeAutospacing="1" w:after="100" w:afterAutospacing="1"/>
    </w:pPr>
  </w:style>
  <w:style w:type="paragraph" w:customStyle="1" w:styleId="p710">
    <w:name w:val="p710"/>
    <w:basedOn w:val="a"/>
    <w:rsid w:val="00FC139D"/>
    <w:pPr>
      <w:spacing w:before="100" w:beforeAutospacing="1" w:after="100" w:afterAutospacing="1"/>
    </w:pPr>
  </w:style>
  <w:style w:type="paragraph" w:customStyle="1" w:styleId="p711">
    <w:name w:val="p711"/>
    <w:basedOn w:val="a"/>
    <w:rsid w:val="00FC139D"/>
    <w:pPr>
      <w:spacing w:before="100" w:beforeAutospacing="1" w:after="100" w:afterAutospacing="1"/>
    </w:pPr>
  </w:style>
  <w:style w:type="paragraph" w:customStyle="1" w:styleId="p370">
    <w:name w:val="p370"/>
    <w:basedOn w:val="a"/>
    <w:rsid w:val="00FC139D"/>
    <w:pPr>
      <w:spacing w:before="100" w:beforeAutospacing="1" w:after="100" w:afterAutospacing="1"/>
    </w:pPr>
  </w:style>
  <w:style w:type="paragraph" w:customStyle="1" w:styleId="p712">
    <w:name w:val="p712"/>
    <w:basedOn w:val="a"/>
    <w:rsid w:val="00FC139D"/>
    <w:pPr>
      <w:spacing w:before="100" w:beforeAutospacing="1" w:after="100" w:afterAutospacing="1"/>
    </w:pPr>
  </w:style>
  <w:style w:type="paragraph" w:customStyle="1" w:styleId="p288">
    <w:name w:val="p288"/>
    <w:basedOn w:val="a"/>
    <w:rsid w:val="00FC139D"/>
    <w:pPr>
      <w:spacing w:before="100" w:beforeAutospacing="1" w:after="100" w:afterAutospacing="1"/>
    </w:pPr>
  </w:style>
  <w:style w:type="paragraph" w:customStyle="1" w:styleId="p119">
    <w:name w:val="p119"/>
    <w:basedOn w:val="a"/>
    <w:rsid w:val="00FC139D"/>
    <w:pPr>
      <w:spacing w:before="100" w:beforeAutospacing="1" w:after="100" w:afterAutospacing="1"/>
    </w:pPr>
  </w:style>
  <w:style w:type="paragraph" w:customStyle="1" w:styleId="p713">
    <w:name w:val="p713"/>
    <w:basedOn w:val="a"/>
    <w:rsid w:val="00FC139D"/>
    <w:pPr>
      <w:spacing w:before="100" w:beforeAutospacing="1" w:after="100" w:afterAutospacing="1"/>
    </w:pPr>
  </w:style>
  <w:style w:type="paragraph" w:customStyle="1" w:styleId="p714">
    <w:name w:val="p714"/>
    <w:basedOn w:val="a"/>
    <w:rsid w:val="00FC139D"/>
    <w:pPr>
      <w:spacing w:before="100" w:beforeAutospacing="1" w:after="100" w:afterAutospacing="1"/>
    </w:pPr>
  </w:style>
  <w:style w:type="paragraph" w:customStyle="1" w:styleId="p715">
    <w:name w:val="p715"/>
    <w:basedOn w:val="a"/>
    <w:rsid w:val="00FC139D"/>
    <w:pPr>
      <w:spacing w:before="100" w:beforeAutospacing="1" w:after="100" w:afterAutospacing="1"/>
    </w:pPr>
  </w:style>
  <w:style w:type="paragraph" w:customStyle="1" w:styleId="p98">
    <w:name w:val="p98"/>
    <w:basedOn w:val="a"/>
    <w:rsid w:val="00FC139D"/>
    <w:pPr>
      <w:spacing w:before="100" w:beforeAutospacing="1" w:after="100" w:afterAutospacing="1"/>
    </w:pPr>
  </w:style>
  <w:style w:type="paragraph" w:customStyle="1" w:styleId="p47">
    <w:name w:val="p47"/>
    <w:basedOn w:val="a"/>
    <w:rsid w:val="00FC139D"/>
    <w:pPr>
      <w:spacing w:before="100" w:beforeAutospacing="1" w:after="100" w:afterAutospacing="1"/>
    </w:pPr>
  </w:style>
  <w:style w:type="paragraph" w:customStyle="1" w:styleId="p716">
    <w:name w:val="p716"/>
    <w:basedOn w:val="a"/>
    <w:rsid w:val="00FC139D"/>
    <w:pPr>
      <w:spacing w:before="100" w:beforeAutospacing="1" w:after="100" w:afterAutospacing="1"/>
    </w:pPr>
  </w:style>
  <w:style w:type="paragraph" w:customStyle="1" w:styleId="p100">
    <w:name w:val="p100"/>
    <w:basedOn w:val="a"/>
    <w:rsid w:val="00FC139D"/>
    <w:pPr>
      <w:spacing w:before="100" w:beforeAutospacing="1" w:after="100" w:afterAutospacing="1"/>
    </w:pPr>
  </w:style>
  <w:style w:type="paragraph" w:customStyle="1" w:styleId="p717">
    <w:name w:val="p717"/>
    <w:basedOn w:val="a"/>
    <w:rsid w:val="00FC139D"/>
    <w:pPr>
      <w:spacing w:before="100" w:beforeAutospacing="1" w:after="100" w:afterAutospacing="1"/>
    </w:pPr>
  </w:style>
  <w:style w:type="paragraph" w:customStyle="1" w:styleId="p82">
    <w:name w:val="p82"/>
    <w:basedOn w:val="a"/>
    <w:rsid w:val="00FC139D"/>
    <w:pPr>
      <w:spacing w:before="100" w:beforeAutospacing="1" w:after="100" w:afterAutospacing="1"/>
    </w:pPr>
  </w:style>
  <w:style w:type="paragraph" w:customStyle="1" w:styleId="p718">
    <w:name w:val="p718"/>
    <w:basedOn w:val="a"/>
    <w:rsid w:val="00FC139D"/>
    <w:pPr>
      <w:spacing w:before="100" w:beforeAutospacing="1" w:after="100" w:afterAutospacing="1"/>
    </w:pPr>
  </w:style>
  <w:style w:type="paragraph" w:customStyle="1" w:styleId="p719">
    <w:name w:val="p719"/>
    <w:basedOn w:val="a"/>
    <w:rsid w:val="00FC139D"/>
    <w:pPr>
      <w:spacing w:before="100" w:beforeAutospacing="1" w:after="100" w:afterAutospacing="1"/>
    </w:pPr>
  </w:style>
  <w:style w:type="paragraph" w:customStyle="1" w:styleId="p720">
    <w:name w:val="p720"/>
    <w:basedOn w:val="a"/>
    <w:rsid w:val="00FC139D"/>
    <w:pPr>
      <w:spacing w:before="100" w:beforeAutospacing="1" w:after="100" w:afterAutospacing="1"/>
    </w:pPr>
  </w:style>
  <w:style w:type="paragraph" w:customStyle="1" w:styleId="p721">
    <w:name w:val="p721"/>
    <w:basedOn w:val="a"/>
    <w:rsid w:val="00FC139D"/>
    <w:pPr>
      <w:spacing w:before="100" w:beforeAutospacing="1" w:after="100" w:afterAutospacing="1"/>
    </w:pPr>
  </w:style>
  <w:style w:type="paragraph" w:customStyle="1" w:styleId="p722">
    <w:name w:val="p722"/>
    <w:basedOn w:val="a"/>
    <w:rsid w:val="00FC139D"/>
    <w:pPr>
      <w:spacing w:before="100" w:beforeAutospacing="1" w:after="100" w:afterAutospacing="1"/>
    </w:pPr>
  </w:style>
  <w:style w:type="paragraph" w:customStyle="1" w:styleId="p723">
    <w:name w:val="p723"/>
    <w:basedOn w:val="a"/>
    <w:rsid w:val="00FC139D"/>
    <w:pPr>
      <w:jc w:val="both"/>
    </w:pPr>
  </w:style>
  <w:style w:type="paragraph" w:customStyle="1" w:styleId="p724">
    <w:name w:val="p724"/>
    <w:basedOn w:val="a"/>
    <w:rsid w:val="00FC139D"/>
    <w:pPr>
      <w:ind w:firstLine="300"/>
      <w:jc w:val="both"/>
    </w:pPr>
  </w:style>
  <w:style w:type="paragraph" w:styleId="ac">
    <w:name w:val="header"/>
    <w:basedOn w:val="a"/>
    <w:link w:val="ad"/>
    <w:uiPriority w:val="99"/>
    <w:unhideWhenUsed/>
    <w:rsid w:val="006C0A06"/>
    <w:pPr>
      <w:tabs>
        <w:tab w:val="center" w:pos="4677"/>
        <w:tab w:val="right" w:pos="9355"/>
      </w:tabs>
    </w:pPr>
  </w:style>
  <w:style w:type="character" w:customStyle="1" w:styleId="ad">
    <w:name w:val="Верхний колонтитул Знак"/>
    <w:basedOn w:val="a0"/>
    <w:link w:val="ac"/>
    <w:uiPriority w:val="99"/>
    <w:rsid w:val="006C0A06"/>
  </w:style>
  <w:style w:type="paragraph" w:styleId="ae">
    <w:name w:val="footer"/>
    <w:basedOn w:val="a"/>
    <w:link w:val="af"/>
    <w:uiPriority w:val="99"/>
    <w:unhideWhenUsed/>
    <w:rsid w:val="006C0A06"/>
    <w:pPr>
      <w:tabs>
        <w:tab w:val="center" w:pos="4677"/>
        <w:tab w:val="right" w:pos="9355"/>
      </w:tabs>
    </w:pPr>
  </w:style>
  <w:style w:type="character" w:customStyle="1" w:styleId="af">
    <w:name w:val="Нижний колонтитул Знак"/>
    <w:basedOn w:val="a0"/>
    <w:link w:val="ae"/>
    <w:uiPriority w:val="99"/>
    <w:rsid w:val="006C0A06"/>
  </w:style>
  <w:style w:type="character" w:styleId="af0">
    <w:name w:val="Hyperlink"/>
    <w:basedOn w:val="a0"/>
    <w:uiPriority w:val="99"/>
    <w:unhideWhenUsed/>
    <w:rsid w:val="000C1972"/>
    <w:rPr>
      <w:color w:val="0000FF" w:themeColor="hyperlink"/>
      <w:u w:val="single"/>
    </w:rPr>
  </w:style>
  <w:style w:type="character" w:customStyle="1" w:styleId="20">
    <w:name w:val="Заголовок 2 Знак"/>
    <w:basedOn w:val="a0"/>
    <w:link w:val="2"/>
    <w:rsid w:val="00AC7E11"/>
    <w:rPr>
      <w:rFonts w:ascii="Arial" w:eastAsia="SimSun" w:hAnsi="Arial" w:cs="Arial"/>
      <w:b/>
      <w:bCs/>
      <w:i/>
      <w:iCs/>
      <w:sz w:val="28"/>
      <w:szCs w:val="28"/>
      <w:lang w:eastAsia="zh-CN"/>
    </w:rPr>
  </w:style>
  <w:style w:type="paragraph" w:customStyle="1" w:styleId="ListParagraph">
    <w:name w:val="List Paragraph"/>
    <w:basedOn w:val="a"/>
    <w:rsid w:val="00AC7E11"/>
    <w:pPr>
      <w:ind w:left="720"/>
      <w:contextualSpacing/>
    </w:pPr>
    <w:rPr>
      <w:rFonts w:eastAsia="Calibri"/>
    </w:rPr>
  </w:style>
  <w:style w:type="character" w:customStyle="1" w:styleId="a-size-large">
    <w:name w:val="a-size-large"/>
    <w:basedOn w:val="a0"/>
    <w:rsid w:val="00A627DD"/>
  </w:style>
  <w:style w:type="character" w:styleId="af1">
    <w:name w:val="annotation reference"/>
    <w:uiPriority w:val="99"/>
    <w:semiHidden/>
    <w:unhideWhenUsed/>
    <w:rsid w:val="00A21568"/>
    <w:rPr>
      <w:sz w:val="16"/>
      <w:szCs w:val="16"/>
    </w:rPr>
  </w:style>
  <w:style w:type="paragraph" w:styleId="af2">
    <w:name w:val="annotation text"/>
    <w:basedOn w:val="a"/>
    <w:link w:val="af3"/>
    <w:uiPriority w:val="99"/>
    <w:semiHidden/>
    <w:unhideWhenUsed/>
    <w:rsid w:val="00A21568"/>
    <w:pPr>
      <w:spacing w:after="200"/>
    </w:pPr>
    <w:rPr>
      <w:rFonts w:ascii="Calibri" w:eastAsia="Calibri" w:hAnsi="Calibri"/>
      <w:sz w:val="20"/>
      <w:szCs w:val="20"/>
      <w:lang w:eastAsia="en-US"/>
    </w:rPr>
  </w:style>
  <w:style w:type="character" w:customStyle="1" w:styleId="af3">
    <w:name w:val="Текст примечания Знак"/>
    <w:basedOn w:val="a0"/>
    <w:link w:val="af2"/>
    <w:uiPriority w:val="99"/>
    <w:semiHidden/>
    <w:rsid w:val="00A21568"/>
    <w:rPr>
      <w:rFonts w:ascii="Calibri" w:eastAsia="Calibri" w:hAnsi="Calibri" w:cs="Times New Roman"/>
      <w:sz w:val="20"/>
      <w:szCs w:val="20"/>
    </w:rPr>
  </w:style>
  <w:style w:type="paragraph" w:styleId="HTML">
    <w:name w:val="HTML Preformatted"/>
    <w:basedOn w:val="a"/>
    <w:link w:val="HTML0"/>
    <w:uiPriority w:val="99"/>
    <w:semiHidden/>
    <w:unhideWhenUsed/>
    <w:rsid w:val="00B61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B61018"/>
    <w:rPr>
      <w:rFonts w:ascii="Courier New" w:eastAsia="Times New Roman" w:hAnsi="Courier New" w:cs="Courier New"/>
      <w:sz w:val="20"/>
      <w:szCs w:val="20"/>
      <w:lang w:eastAsia="ru-RU"/>
    </w:rPr>
  </w:style>
  <w:style w:type="paragraph" w:customStyle="1" w:styleId="af4">
    <w:name w:val="Свободная форма"/>
    <w:rsid w:val="00C81982"/>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AA0">
    <w:name w:val="Свободная форма A A"/>
    <w:rsid w:val="00C81982"/>
    <w:pPr>
      <w:suppressAutoHyphens/>
      <w:spacing w:after="0" w:line="360" w:lineRule="auto"/>
      <w:jc w:val="both"/>
    </w:pPr>
    <w:rPr>
      <w:rFonts w:ascii="Times New Roman" w:eastAsia="ヒラギノ角ゴ Pro W3" w:hAnsi="Times New Roman" w:cs="Times New Roman"/>
      <w:color w:val="000000"/>
      <w:sz w:val="28"/>
      <w:szCs w:val="20"/>
      <w:lang w:eastAsia="ar-SA"/>
    </w:rPr>
  </w:style>
  <w:style w:type="character" w:customStyle="1" w:styleId="grame">
    <w:name w:val="grame"/>
    <w:basedOn w:val="a0"/>
    <w:rsid w:val="00653BE0"/>
  </w:style>
  <w:style w:type="character" w:customStyle="1" w:styleId="spelle">
    <w:name w:val="spelle"/>
    <w:basedOn w:val="a0"/>
    <w:rsid w:val="00653BE0"/>
  </w:style>
  <w:style w:type="character" w:styleId="af5">
    <w:name w:val="Strong"/>
    <w:basedOn w:val="a0"/>
    <w:uiPriority w:val="22"/>
    <w:qFormat/>
    <w:rsid w:val="00EA5C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2593">
      <w:bodyDiv w:val="1"/>
      <w:marLeft w:val="0"/>
      <w:marRight w:val="0"/>
      <w:marTop w:val="0"/>
      <w:marBottom w:val="0"/>
      <w:divBdr>
        <w:top w:val="none" w:sz="0" w:space="0" w:color="auto"/>
        <w:left w:val="none" w:sz="0" w:space="0" w:color="auto"/>
        <w:bottom w:val="none" w:sz="0" w:space="0" w:color="auto"/>
        <w:right w:val="none" w:sz="0" w:space="0" w:color="auto"/>
      </w:divBdr>
    </w:div>
    <w:div w:id="160313298">
      <w:bodyDiv w:val="1"/>
      <w:marLeft w:val="0"/>
      <w:marRight w:val="0"/>
      <w:marTop w:val="0"/>
      <w:marBottom w:val="0"/>
      <w:divBdr>
        <w:top w:val="none" w:sz="0" w:space="0" w:color="auto"/>
        <w:left w:val="none" w:sz="0" w:space="0" w:color="auto"/>
        <w:bottom w:val="none" w:sz="0" w:space="0" w:color="auto"/>
        <w:right w:val="none" w:sz="0" w:space="0" w:color="auto"/>
      </w:divBdr>
    </w:div>
    <w:div w:id="190531129">
      <w:bodyDiv w:val="1"/>
      <w:marLeft w:val="0"/>
      <w:marRight w:val="0"/>
      <w:marTop w:val="0"/>
      <w:marBottom w:val="0"/>
      <w:divBdr>
        <w:top w:val="none" w:sz="0" w:space="0" w:color="auto"/>
        <w:left w:val="none" w:sz="0" w:space="0" w:color="auto"/>
        <w:bottom w:val="none" w:sz="0" w:space="0" w:color="auto"/>
        <w:right w:val="none" w:sz="0" w:space="0" w:color="auto"/>
      </w:divBdr>
      <w:divsChild>
        <w:div w:id="822819663">
          <w:marLeft w:val="0"/>
          <w:marRight w:val="0"/>
          <w:marTop w:val="0"/>
          <w:marBottom w:val="0"/>
          <w:divBdr>
            <w:top w:val="none" w:sz="0" w:space="0" w:color="auto"/>
            <w:left w:val="none" w:sz="0" w:space="0" w:color="auto"/>
            <w:bottom w:val="none" w:sz="0" w:space="0" w:color="auto"/>
            <w:right w:val="none" w:sz="0" w:space="0" w:color="auto"/>
          </w:divBdr>
        </w:div>
        <w:div w:id="1846629160">
          <w:marLeft w:val="0"/>
          <w:marRight w:val="0"/>
          <w:marTop w:val="0"/>
          <w:marBottom w:val="0"/>
          <w:divBdr>
            <w:top w:val="none" w:sz="0" w:space="0" w:color="auto"/>
            <w:left w:val="none" w:sz="0" w:space="0" w:color="auto"/>
            <w:bottom w:val="none" w:sz="0" w:space="0" w:color="auto"/>
            <w:right w:val="none" w:sz="0" w:space="0" w:color="auto"/>
          </w:divBdr>
        </w:div>
        <w:div w:id="1336688245">
          <w:marLeft w:val="0"/>
          <w:marRight w:val="0"/>
          <w:marTop w:val="0"/>
          <w:marBottom w:val="0"/>
          <w:divBdr>
            <w:top w:val="none" w:sz="0" w:space="0" w:color="auto"/>
            <w:left w:val="none" w:sz="0" w:space="0" w:color="auto"/>
            <w:bottom w:val="none" w:sz="0" w:space="0" w:color="auto"/>
            <w:right w:val="none" w:sz="0" w:space="0" w:color="auto"/>
          </w:divBdr>
        </w:div>
        <w:div w:id="669407159">
          <w:marLeft w:val="0"/>
          <w:marRight w:val="0"/>
          <w:marTop w:val="0"/>
          <w:marBottom w:val="0"/>
          <w:divBdr>
            <w:top w:val="none" w:sz="0" w:space="0" w:color="auto"/>
            <w:left w:val="none" w:sz="0" w:space="0" w:color="auto"/>
            <w:bottom w:val="none" w:sz="0" w:space="0" w:color="auto"/>
            <w:right w:val="none" w:sz="0" w:space="0" w:color="auto"/>
          </w:divBdr>
        </w:div>
        <w:div w:id="425001961">
          <w:marLeft w:val="0"/>
          <w:marRight w:val="0"/>
          <w:marTop w:val="0"/>
          <w:marBottom w:val="0"/>
          <w:divBdr>
            <w:top w:val="none" w:sz="0" w:space="0" w:color="auto"/>
            <w:left w:val="none" w:sz="0" w:space="0" w:color="auto"/>
            <w:bottom w:val="none" w:sz="0" w:space="0" w:color="auto"/>
            <w:right w:val="none" w:sz="0" w:space="0" w:color="auto"/>
          </w:divBdr>
        </w:div>
      </w:divsChild>
    </w:div>
    <w:div w:id="237712404">
      <w:bodyDiv w:val="1"/>
      <w:marLeft w:val="0"/>
      <w:marRight w:val="0"/>
      <w:marTop w:val="0"/>
      <w:marBottom w:val="0"/>
      <w:divBdr>
        <w:top w:val="none" w:sz="0" w:space="0" w:color="auto"/>
        <w:left w:val="none" w:sz="0" w:space="0" w:color="auto"/>
        <w:bottom w:val="none" w:sz="0" w:space="0" w:color="auto"/>
        <w:right w:val="none" w:sz="0" w:space="0" w:color="auto"/>
      </w:divBdr>
      <w:divsChild>
        <w:div w:id="1860124708">
          <w:marLeft w:val="0"/>
          <w:marRight w:val="0"/>
          <w:marTop w:val="0"/>
          <w:marBottom w:val="0"/>
          <w:divBdr>
            <w:top w:val="none" w:sz="0" w:space="0" w:color="auto"/>
            <w:left w:val="none" w:sz="0" w:space="0" w:color="auto"/>
            <w:bottom w:val="none" w:sz="0" w:space="0" w:color="auto"/>
            <w:right w:val="none" w:sz="0" w:space="0" w:color="auto"/>
          </w:divBdr>
        </w:div>
        <w:div w:id="1176387447">
          <w:marLeft w:val="0"/>
          <w:marRight w:val="0"/>
          <w:marTop w:val="0"/>
          <w:marBottom w:val="0"/>
          <w:divBdr>
            <w:top w:val="none" w:sz="0" w:space="0" w:color="auto"/>
            <w:left w:val="none" w:sz="0" w:space="0" w:color="auto"/>
            <w:bottom w:val="none" w:sz="0" w:space="0" w:color="auto"/>
            <w:right w:val="none" w:sz="0" w:space="0" w:color="auto"/>
          </w:divBdr>
        </w:div>
        <w:div w:id="1663847837">
          <w:marLeft w:val="0"/>
          <w:marRight w:val="0"/>
          <w:marTop w:val="0"/>
          <w:marBottom w:val="0"/>
          <w:divBdr>
            <w:top w:val="none" w:sz="0" w:space="0" w:color="auto"/>
            <w:left w:val="none" w:sz="0" w:space="0" w:color="auto"/>
            <w:bottom w:val="none" w:sz="0" w:space="0" w:color="auto"/>
            <w:right w:val="none" w:sz="0" w:space="0" w:color="auto"/>
          </w:divBdr>
        </w:div>
      </w:divsChild>
    </w:div>
    <w:div w:id="368340433">
      <w:bodyDiv w:val="1"/>
      <w:marLeft w:val="0"/>
      <w:marRight w:val="0"/>
      <w:marTop w:val="0"/>
      <w:marBottom w:val="0"/>
      <w:divBdr>
        <w:top w:val="none" w:sz="0" w:space="0" w:color="auto"/>
        <w:left w:val="none" w:sz="0" w:space="0" w:color="auto"/>
        <w:bottom w:val="none" w:sz="0" w:space="0" w:color="auto"/>
        <w:right w:val="none" w:sz="0" w:space="0" w:color="auto"/>
      </w:divBdr>
      <w:divsChild>
        <w:div w:id="673997274">
          <w:marLeft w:val="0"/>
          <w:marRight w:val="0"/>
          <w:marTop w:val="0"/>
          <w:marBottom w:val="0"/>
          <w:divBdr>
            <w:top w:val="none" w:sz="0" w:space="0" w:color="auto"/>
            <w:left w:val="none" w:sz="0" w:space="0" w:color="auto"/>
            <w:bottom w:val="none" w:sz="0" w:space="0" w:color="auto"/>
            <w:right w:val="none" w:sz="0" w:space="0" w:color="auto"/>
          </w:divBdr>
        </w:div>
        <w:div w:id="126974897">
          <w:marLeft w:val="0"/>
          <w:marRight w:val="0"/>
          <w:marTop w:val="0"/>
          <w:marBottom w:val="0"/>
          <w:divBdr>
            <w:top w:val="none" w:sz="0" w:space="0" w:color="auto"/>
            <w:left w:val="none" w:sz="0" w:space="0" w:color="auto"/>
            <w:bottom w:val="none" w:sz="0" w:space="0" w:color="auto"/>
            <w:right w:val="none" w:sz="0" w:space="0" w:color="auto"/>
          </w:divBdr>
        </w:div>
        <w:div w:id="1717314912">
          <w:marLeft w:val="0"/>
          <w:marRight w:val="0"/>
          <w:marTop w:val="0"/>
          <w:marBottom w:val="0"/>
          <w:divBdr>
            <w:top w:val="none" w:sz="0" w:space="0" w:color="auto"/>
            <w:left w:val="none" w:sz="0" w:space="0" w:color="auto"/>
            <w:bottom w:val="none" w:sz="0" w:space="0" w:color="auto"/>
            <w:right w:val="none" w:sz="0" w:space="0" w:color="auto"/>
          </w:divBdr>
        </w:div>
        <w:div w:id="1822425586">
          <w:marLeft w:val="0"/>
          <w:marRight w:val="0"/>
          <w:marTop w:val="0"/>
          <w:marBottom w:val="0"/>
          <w:divBdr>
            <w:top w:val="none" w:sz="0" w:space="0" w:color="auto"/>
            <w:left w:val="none" w:sz="0" w:space="0" w:color="auto"/>
            <w:bottom w:val="none" w:sz="0" w:space="0" w:color="auto"/>
            <w:right w:val="none" w:sz="0" w:space="0" w:color="auto"/>
          </w:divBdr>
        </w:div>
        <w:div w:id="783962988">
          <w:marLeft w:val="0"/>
          <w:marRight w:val="0"/>
          <w:marTop w:val="0"/>
          <w:marBottom w:val="0"/>
          <w:divBdr>
            <w:top w:val="none" w:sz="0" w:space="0" w:color="auto"/>
            <w:left w:val="none" w:sz="0" w:space="0" w:color="auto"/>
            <w:bottom w:val="none" w:sz="0" w:space="0" w:color="auto"/>
            <w:right w:val="none" w:sz="0" w:space="0" w:color="auto"/>
          </w:divBdr>
        </w:div>
        <w:div w:id="1704477117">
          <w:marLeft w:val="0"/>
          <w:marRight w:val="0"/>
          <w:marTop w:val="0"/>
          <w:marBottom w:val="0"/>
          <w:divBdr>
            <w:top w:val="none" w:sz="0" w:space="0" w:color="auto"/>
            <w:left w:val="none" w:sz="0" w:space="0" w:color="auto"/>
            <w:bottom w:val="none" w:sz="0" w:space="0" w:color="auto"/>
            <w:right w:val="none" w:sz="0" w:space="0" w:color="auto"/>
          </w:divBdr>
        </w:div>
        <w:div w:id="212622730">
          <w:marLeft w:val="0"/>
          <w:marRight w:val="0"/>
          <w:marTop w:val="0"/>
          <w:marBottom w:val="0"/>
          <w:divBdr>
            <w:top w:val="none" w:sz="0" w:space="0" w:color="auto"/>
            <w:left w:val="none" w:sz="0" w:space="0" w:color="auto"/>
            <w:bottom w:val="none" w:sz="0" w:space="0" w:color="auto"/>
            <w:right w:val="none" w:sz="0" w:space="0" w:color="auto"/>
          </w:divBdr>
        </w:div>
      </w:divsChild>
    </w:div>
    <w:div w:id="405499494">
      <w:bodyDiv w:val="1"/>
      <w:marLeft w:val="0"/>
      <w:marRight w:val="0"/>
      <w:marTop w:val="0"/>
      <w:marBottom w:val="0"/>
      <w:divBdr>
        <w:top w:val="none" w:sz="0" w:space="0" w:color="auto"/>
        <w:left w:val="none" w:sz="0" w:space="0" w:color="auto"/>
        <w:bottom w:val="none" w:sz="0" w:space="0" w:color="auto"/>
        <w:right w:val="none" w:sz="0" w:space="0" w:color="auto"/>
      </w:divBdr>
    </w:div>
    <w:div w:id="558126081">
      <w:bodyDiv w:val="1"/>
      <w:marLeft w:val="0"/>
      <w:marRight w:val="0"/>
      <w:marTop w:val="0"/>
      <w:marBottom w:val="0"/>
      <w:divBdr>
        <w:top w:val="none" w:sz="0" w:space="0" w:color="auto"/>
        <w:left w:val="none" w:sz="0" w:space="0" w:color="auto"/>
        <w:bottom w:val="none" w:sz="0" w:space="0" w:color="auto"/>
        <w:right w:val="none" w:sz="0" w:space="0" w:color="auto"/>
      </w:divBdr>
    </w:div>
    <w:div w:id="606155889">
      <w:bodyDiv w:val="1"/>
      <w:marLeft w:val="0"/>
      <w:marRight w:val="0"/>
      <w:marTop w:val="0"/>
      <w:marBottom w:val="0"/>
      <w:divBdr>
        <w:top w:val="none" w:sz="0" w:space="0" w:color="auto"/>
        <w:left w:val="none" w:sz="0" w:space="0" w:color="auto"/>
        <w:bottom w:val="none" w:sz="0" w:space="0" w:color="auto"/>
        <w:right w:val="none" w:sz="0" w:space="0" w:color="auto"/>
      </w:divBdr>
    </w:div>
    <w:div w:id="609969005">
      <w:bodyDiv w:val="1"/>
      <w:marLeft w:val="0"/>
      <w:marRight w:val="0"/>
      <w:marTop w:val="0"/>
      <w:marBottom w:val="0"/>
      <w:divBdr>
        <w:top w:val="none" w:sz="0" w:space="0" w:color="auto"/>
        <w:left w:val="none" w:sz="0" w:space="0" w:color="auto"/>
        <w:bottom w:val="none" w:sz="0" w:space="0" w:color="auto"/>
        <w:right w:val="none" w:sz="0" w:space="0" w:color="auto"/>
      </w:divBdr>
    </w:div>
    <w:div w:id="625163211">
      <w:bodyDiv w:val="1"/>
      <w:marLeft w:val="0"/>
      <w:marRight w:val="0"/>
      <w:marTop w:val="0"/>
      <w:marBottom w:val="0"/>
      <w:divBdr>
        <w:top w:val="none" w:sz="0" w:space="0" w:color="auto"/>
        <w:left w:val="none" w:sz="0" w:space="0" w:color="auto"/>
        <w:bottom w:val="none" w:sz="0" w:space="0" w:color="auto"/>
        <w:right w:val="none" w:sz="0" w:space="0" w:color="auto"/>
      </w:divBdr>
    </w:div>
    <w:div w:id="907763917">
      <w:bodyDiv w:val="1"/>
      <w:marLeft w:val="0"/>
      <w:marRight w:val="0"/>
      <w:marTop w:val="0"/>
      <w:marBottom w:val="0"/>
      <w:divBdr>
        <w:top w:val="none" w:sz="0" w:space="0" w:color="auto"/>
        <w:left w:val="none" w:sz="0" w:space="0" w:color="auto"/>
        <w:bottom w:val="none" w:sz="0" w:space="0" w:color="auto"/>
        <w:right w:val="none" w:sz="0" w:space="0" w:color="auto"/>
      </w:divBdr>
    </w:div>
    <w:div w:id="1001858242">
      <w:bodyDiv w:val="1"/>
      <w:marLeft w:val="0"/>
      <w:marRight w:val="0"/>
      <w:marTop w:val="0"/>
      <w:marBottom w:val="0"/>
      <w:divBdr>
        <w:top w:val="none" w:sz="0" w:space="0" w:color="auto"/>
        <w:left w:val="none" w:sz="0" w:space="0" w:color="auto"/>
        <w:bottom w:val="none" w:sz="0" w:space="0" w:color="auto"/>
        <w:right w:val="none" w:sz="0" w:space="0" w:color="auto"/>
      </w:divBdr>
    </w:div>
    <w:div w:id="1023171596">
      <w:bodyDiv w:val="1"/>
      <w:marLeft w:val="0"/>
      <w:marRight w:val="0"/>
      <w:marTop w:val="0"/>
      <w:marBottom w:val="0"/>
      <w:divBdr>
        <w:top w:val="none" w:sz="0" w:space="0" w:color="auto"/>
        <w:left w:val="none" w:sz="0" w:space="0" w:color="auto"/>
        <w:bottom w:val="none" w:sz="0" w:space="0" w:color="auto"/>
        <w:right w:val="none" w:sz="0" w:space="0" w:color="auto"/>
      </w:divBdr>
    </w:div>
    <w:div w:id="1078330791">
      <w:bodyDiv w:val="1"/>
      <w:marLeft w:val="0"/>
      <w:marRight w:val="0"/>
      <w:marTop w:val="0"/>
      <w:marBottom w:val="0"/>
      <w:divBdr>
        <w:top w:val="none" w:sz="0" w:space="0" w:color="auto"/>
        <w:left w:val="none" w:sz="0" w:space="0" w:color="auto"/>
        <w:bottom w:val="none" w:sz="0" w:space="0" w:color="auto"/>
        <w:right w:val="none" w:sz="0" w:space="0" w:color="auto"/>
      </w:divBdr>
    </w:div>
    <w:div w:id="1098140277">
      <w:bodyDiv w:val="1"/>
      <w:marLeft w:val="0"/>
      <w:marRight w:val="0"/>
      <w:marTop w:val="0"/>
      <w:marBottom w:val="0"/>
      <w:divBdr>
        <w:top w:val="none" w:sz="0" w:space="0" w:color="auto"/>
        <w:left w:val="none" w:sz="0" w:space="0" w:color="auto"/>
        <w:bottom w:val="none" w:sz="0" w:space="0" w:color="auto"/>
        <w:right w:val="none" w:sz="0" w:space="0" w:color="auto"/>
      </w:divBdr>
    </w:div>
    <w:div w:id="1301837082">
      <w:bodyDiv w:val="1"/>
      <w:marLeft w:val="0"/>
      <w:marRight w:val="0"/>
      <w:marTop w:val="0"/>
      <w:marBottom w:val="0"/>
      <w:divBdr>
        <w:top w:val="none" w:sz="0" w:space="0" w:color="auto"/>
        <w:left w:val="none" w:sz="0" w:space="0" w:color="auto"/>
        <w:bottom w:val="none" w:sz="0" w:space="0" w:color="auto"/>
        <w:right w:val="none" w:sz="0" w:space="0" w:color="auto"/>
      </w:divBdr>
    </w:div>
    <w:div w:id="1358854010">
      <w:bodyDiv w:val="1"/>
      <w:marLeft w:val="0"/>
      <w:marRight w:val="0"/>
      <w:marTop w:val="0"/>
      <w:marBottom w:val="0"/>
      <w:divBdr>
        <w:top w:val="none" w:sz="0" w:space="0" w:color="auto"/>
        <w:left w:val="none" w:sz="0" w:space="0" w:color="auto"/>
        <w:bottom w:val="none" w:sz="0" w:space="0" w:color="auto"/>
        <w:right w:val="none" w:sz="0" w:space="0" w:color="auto"/>
      </w:divBdr>
    </w:div>
    <w:div w:id="1389959706">
      <w:bodyDiv w:val="1"/>
      <w:marLeft w:val="0"/>
      <w:marRight w:val="0"/>
      <w:marTop w:val="0"/>
      <w:marBottom w:val="0"/>
      <w:divBdr>
        <w:top w:val="none" w:sz="0" w:space="0" w:color="auto"/>
        <w:left w:val="none" w:sz="0" w:space="0" w:color="auto"/>
        <w:bottom w:val="none" w:sz="0" w:space="0" w:color="auto"/>
        <w:right w:val="none" w:sz="0" w:space="0" w:color="auto"/>
      </w:divBdr>
    </w:div>
    <w:div w:id="1400907328">
      <w:bodyDiv w:val="1"/>
      <w:marLeft w:val="0"/>
      <w:marRight w:val="0"/>
      <w:marTop w:val="0"/>
      <w:marBottom w:val="0"/>
      <w:divBdr>
        <w:top w:val="none" w:sz="0" w:space="0" w:color="auto"/>
        <w:left w:val="none" w:sz="0" w:space="0" w:color="auto"/>
        <w:bottom w:val="none" w:sz="0" w:space="0" w:color="auto"/>
        <w:right w:val="none" w:sz="0" w:space="0" w:color="auto"/>
      </w:divBdr>
    </w:div>
    <w:div w:id="1516261047">
      <w:bodyDiv w:val="1"/>
      <w:marLeft w:val="0"/>
      <w:marRight w:val="0"/>
      <w:marTop w:val="0"/>
      <w:marBottom w:val="0"/>
      <w:divBdr>
        <w:top w:val="none" w:sz="0" w:space="0" w:color="auto"/>
        <w:left w:val="none" w:sz="0" w:space="0" w:color="auto"/>
        <w:bottom w:val="none" w:sz="0" w:space="0" w:color="auto"/>
        <w:right w:val="none" w:sz="0" w:space="0" w:color="auto"/>
      </w:divBdr>
    </w:div>
    <w:div w:id="1556820793">
      <w:bodyDiv w:val="1"/>
      <w:marLeft w:val="0"/>
      <w:marRight w:val="0"/>
      <w:marTop w:val="0"/>
      <w:marBottom w:val="0"/>
      <w:divBdr>
        <w:top w:val="none" w:sz="0" w:space="0" w:color="auto"/>
        <w:left w:val="none" w:sz="0" w:space="0" w:color="auto"/>
        <w:bottom w:val="none" w:sz="0" w:space="0" w:color="auto"/>
        <w:right w:val="none" w:sz="0" w:space="0" w:color="auto"/>
      </w:divBdr>
    </w:div>
    <w:div w:id="1616593410">
      <w:bodyDiv w:val="1"/>
      <w:marLeft w:val="0"/>
      <w:marRight w:val="0"/>
      <w:marTop w:val="0"/>
      <w:marBottom w:val="0"/>
      <w:divBdr>
        <w:top w:val="none" w:sz="0" w:space="0" w:color="auto"/>
        <w:left w:val="none" w:sz="0" w:space="0" w:color="auto"/>
        <w:bottom w:val="none" w:sz="0" w:space="0" w:color="auto"/>
        <w:right w:val="none" w:sz="0" w:space="0" w:color="auto"/>
      </w:divBdr>
    </w:div>
    <w:div w:id="1763838653">
      <w:bodyDiv w:val="1"/>
      <w:marLeft w:val="0"/>
      <w:marRight w:val="0"/>
      <w:marTop w:val="0"/>
      <w:marBottom w:val="0"/>
      <w:divBdr>
        <w:top w:val="none" w:sz="0" w:space="0" w:color="auto"/>
        <w:left w:val="none" w:sz="0" w:space="0" w:color="auto"/>
        <w:bottom w:val="none" w:sz="0" w:space="0" w:color="auto"/>
        <w:right w:val="none" w:sz="0" w:space="0" w:color="auto"/>
      </w:divBdr>
    </w:div>
    <w:div w:id="1784154785">
      <w:bodyDiv w:val="1"/>
      <w:marLeft w:val="0"/>
      <w:marRight w:val="0"/>
      <w:marTop w:val="0"/>
      <w:marBottom w:val="0"/>
      <w:divBdr>
        <w:top w:val="none" w:sz="0" w:space="0" w:color="auto"/>
        <w:left w:val="none" w:sz="0" w:space="0" w:color="auto"/>
        <w:bottom w:val="none" w:sz="0" w:space="0" w:color="auto"/>
        <w:right w:val="none" w:sz="0" w:space="0" w:color="auto"/>
      </w:divBdr>
    </w:div>
    <w:div w:id="1906993083">
      <w:bodyDiv w:val="1"/>
      <w:marLeft w:val="0"/>
      <w:marRight w:val="0"/>
      <w:marTop w:val="0"/>
      <w:marBottom w:val="0"/>
      <w:divBdr>
        <w:top w:val="none" w:sz="0" w:space="0" w:color="auto"/>
        <w:left w:val="none" w:sz="0" w:space="0" w:color="auto"/>
        <w:bottom w:val="none" w:sz="0" w:space="0" w:color="auto"/>
        <w:right w:val="none" w:sz="0" w:space="0" w:color="auto"/>
      </w:divBdr>
    </w:div>
    <w:div w:id="1935745963">
      <w:bodyDiv w:val="1"/>
      <w:marLeft w:val="0"/>
      <w:marRight w:val="0"/>
      <w:marTop w:val="0"/>
      <w:marBottom w:val="0"/>
      <w:divBdr>
        <w:top w:val="none" w:sz="0" w:space="0" w:color="auto"/>
        <w:left w:val="none" w:sz="0" w:space="0" w:color="auto"/>
        <w:bottom w:val="none" w:sz="0" w:space="0" w:color="auto"/>
        <w:right w:val="none" w:sz="0" w:space="0" w:color="auto"/>
      </w:divBdr>
    </w:div>
    <w:div w:id="2003654916">
      <w:bodyDiv w:val="1"/>
      <w:marLeft w:val="0"/>
      <w:marRight w:val="0"/>
      <w:marTop w:val="0"/>
      <w:marBottom w:val="0"/>
      <w:divBdr>
        <w:top w:val="none" w:sz="0" w:space="0" w:color="auto"/>
        <w:left w:val="none" w:sz="0" w:space="0" w:color="auto"/>
        <w:bottom w:val="none" w:sz="0" w:space="0" w:color="auto"/>
        <w:right w:val="none" w:sz="0" w:space="0" w:color="auto"/>
      </w:divBdr>
    </w:div>
    <w:div w:id="203568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www.sostav.ru/articles/2003/06/19/rec190603/" TargetMode="External"/><Relationship Id="rId26" Type="http://schemas.openxmlformats.org/officeDocument/2006/relationships/image" Target="media/image10.jp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http://ironner.ru/design/decor_and_format_adv" TargetMode="External"/><Relationship Id="rId29" Type="http://schemas.openxmlformats.org/officeDocument/2006/relationships/image" Target="media/image13.jpg"/><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2.png"/><Relationship Id="rId19" Type="http://schemas.openxmlformats.org/officeDocument/2006/relationships/hyperlink" Target="http://www.life-prog.ru/1_927_reklama-kak-oblast-graficheskogo-dizayna.html" TargetMode="External"/><Relationship Id="rId31" Type="http://schemas.openxmlformats.org/officeDocument/2006/relationships/image" Target="media/image15.jpg"/><Relationship Id="rId44" Type="http://schemas.openxmlformats.org/officeDocument/2006/relationships/image" Target="media/image28.jpeg"/><Relationship Id="rId52" Type="http://schemas.openxmlformats.org/officeDocument/2006/relationships/image" Target="media/image36.jp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evartist.narod.ru/text11/62.ht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82;&#1090;&#1086;&#1088;&#1080;&#1103;\Desktop\&#1091;&#1095;&#1077;&#1073;&#1072;\&#1076;&#1080;&#1089;&#1089;&#1077;&#1088;&#1090;&#1072;&#1094;&#1080;&#1103;\&#1090;&#1072;&#1073;&#1083;&#1080;&#1094;&#1099;%20&#1101;&#1082;&#1089;&#1077;&#1083;&#1100;\&#1080;&#1074;&#1072;&#1085;&#1086;&#1074;&#1072;_&#1076;&#1080;&#1072;&#1075;&#1088;&#1072;&#1084;&#1084;&#1072;%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2;&#1080;&#1082;&#1090;&#1086;&#1088;&#1080;&#1103;\Desktop\&#1091;&#1095;&#1077;&#1073;&#1072;\&#1076;&#1080;&#1089;&#1089;&#1077;&#1088;&#1090;&#1072;&#1094;&#1080;&#1103;\&#1090;&#1072;&#1073;&#1083;&#1080;&#1094;&#1099;%20&#1101;&#1082;&#1089;&#1077;&#1083;&#1100;\&#1080;&#1074;&#1072;&#1085;&#1086;&#1074;&#1072;_&#1076;&#1080;&#1072;&#1075;&#1088;&#1072;&#1084;&#1084;&#1072;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0;&#1082;&#1090;&#1086;&#1088;&#1080;&#1103;\Downloads\&#1083;&#1086;&#1082;&#1091;&#1089;%20&#1082;&#1086;&#1085;&#1090;&#1088;&#1086;&#1083;&#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Sheet1!$B$328</c:f>
              <c:strCache>
                <c:ptCount val="1"/>
                <c:pt idx="0">
                  <c:v>рядовые</c:v>
                </c:pt>
              </c:strCache>
            </c:strRef>
          </c:tx>
          <c:invertIfNegative val="0"/>
          <c:cat>
            <c:strRef>
              <c:f>Sheet1!$A$329:$A$336</c:f>
              <c:strCache>
                <c:ptCount val="8"/>
                <c:pt idx="0">
                  <c:v>ком. рек. "перцептивный блок"</c:v>
                </c:pt>
                <c:pt idx="1">
                  <c:v>пол. рек. "Перцептивный блок"</c:v>
                </c:pt>
                <c:pt idx="2">
                  <c:v>ком. рек. "эмоциональный блок"</c:v>
                </c:pt>
                <c:pt idx="3">
                  <c:v>пол. рек. "эмоциональный блок"</c:v>
                </c:pt>
                <c:pt idx="4">
                  <c:v>ком. рек."когнитивный блок"</c:v>
                </c:pt>
                <c:pt idx="5">
                  <c:v>пол. рек. "когнитивный блок"</c:v>
                </c:pt>
                <c:pt idx="6">
                  <c:v>ком. рек. "мотивационный блок"</c:v>
                </c:pt>
                <c:pt idx="7">
                  <c:v>пол. рек. "мотивационный блок"</c:v>
                </c:pt>
              </c:strCache>
            </c:strRef>
          </c:cat>
          <c:val>
            <c:numRef>
              <c:f>Sheet1!$B$329:$B$336</c:f>
              <c:numCache>
                <c:formatCode>###0.000</c:formatCode>
                <c:ptCount val="8"/>
                <c:pt idx="0">
                  <c:v>2.4224489795918367</c:v>
                </c:pt>
                <c:pt idx="1">
                  <c:v>3.3897959183673478</c:v>
                </c:pt>
                <c:pt idx="2">
                  <c:v>2.5183673469387755</c:v>
                </c:pt>
                <c:pt idx="3">
                  <c:v>4.6408163265306124</c:v>
                </c:pt>
                <c:pt idx="4">
                  <c:v>2.3244897959183661</c:v>
                </c:pt>
                <c:pt idx="5">
                  <c:v>5.6183673469387747</c:v>
                </c:pt>
                <c:pt idx="6">
                  <c:v>2.5061224489795917</c:v>
                </c:pt>
                <c:pt idx="7">
                  <c:v>3.4734693877551015</c:v>
                </c:pt>
              </c:numCache>
            </c:numRef>
          </c:val>
        </c:ser>
        <c:ser>
          <c:idx val="1"/>
          <c:order val="1"/>
          <c:tx>
            <c:strRef>
              <c:f>Sheet1!$C$328</c:f>
              <c:strCache>
                <c:ptCount val="1"/>
                <c:pt idx="0">
                  <c:v>эксперты</c:v>
                </c:pt>
              </c:strCache>
            </c:strRef>
          </c:tx>
          <c:invertIfNegative val="0"/>
          <c:cat>
            <c:strRef>
              <c:f>Sheet1!$A$329:$A$336</c:f>
              <c:strCache>
                <c:ptCount val="8"/>
                <c:pt idx="0">
                  <c:v>ком. рек. "перцептивный блок"</c:v>
                </c:pt>
                <c:pt idx="1">
                  <c:v>пол. рек. "Перцептивный блок"</c:v>
                </c:pt>
                <c:pt idx="2">
                  <c:v>ком. рек. "эмоциональный блок"</c:v>
                </c:pt>
                <c:pt idx="3">
                  <c:v>пол. рек. "эмоциональный блок"</c:v>
                </c:pt>
                <c:pt idx="4">
                  <c:v>ком. рек."когнитивный блок"</c:v>
                </c:pt>
                <c:pt idx="5">
                  <c:v>пол. рек. "когнитивный блок"</c:v>
                </c:pt>
                <c:pt idx="6">
                  <c:v>ком. рек. "мотивационный блок"</c:v>
                </c:pt>
                <c:pt idx="7">
                  <c:v>пол. рек. "мотивационный блок"</c:v>
                </c:pt>
              </c:strCache>
            </c:strRef>
          </c:cat>
          <c:val>
            <c:numRef>
              <c:f>Sheet1!$C$329:$C$336</c:f>
              <c:numCache>
                <c:formatCode>###0.000</c:formatCode>
                <c:ptCount val="8"/>
                <c:pt idx="0">
                  <c:v>3.15</c:v>
                </c:pt>
                <c:pt idx="1">
                  <c:v>2.0750000000000002</c:v>
                </c:pt>
                <c:pt idx="2">
                  <c:v>2.95</c:v>
                </c:pt>
                <c:pt idx="3">
                  <c:v>4.7130000000000001</c:v>
                </c:pt>
                <c:pt idx="4">
                  <c:v>2.8499999999999996</c:v>
                </c:pt>
                <c:pt idx="5">
                  <c:v>3.2</c:v>
                </c:pt>
                <c:pt idx="6">
                  <c:v>3.2250000000000001</c:v>
                </c:pt>
                <c:pt idx="7">
                  <c:v>3.1</c:v>
                </c:pt>
              </c:numCache>
            </c:numRef>
          </c:val>
        </c:ser>
        <c:dLbls>
          <c:showLegendKey val="0"/>
          <c:showVal val="0"/>
          <c:showCatName val="0"/>
          <c:showSerName val="0"/>
          <c:showPercent val="0"/>
          <c:showBubbleSize val="0"/>
        </c:dLbls>
        <c:gapWidth val="150"/>
        <c:axId val="734575616"/>
        <c:axId val="735405952"/>
      </c:barChart>
      <c:catAx>
        <c:axId val="734575616"/>
        <c:scaling>
          <c:orientation val="minMax"/>
        </c:scaling>
        <c:delete val="0"/>
        <c:axPos val="b"/>
        <c:numFmt formatCode="General" sourceLinked="1"/>
        <c:majorTickMark val="none"/>
        <c:minorTickMark val="none"/>
        <c:tickLblPos val="nextTo"/>
        <c:crossAx val="735405952"/>
        <c:crosses val="autoZero"/>
        <c:auto val="1"/>
        <c:lblAlgn val="ctr"/>
        <c:lblOffset val="100"/>
        <c:noMultiLvlLbl val="0"/>
      </c:catAx>
      <c:valAx>
        <c:axId val="735405952"/>
        <c:scaling>
          <c:orientation val="minMax"/>
        </c:scaling>
        <c:delete val="0"/>
        <c:axPos val="l"/>
        <c:majorGridlines/>
        <c:title>
          <c:tx>
            <c:rich>
              <a:bodyPr/>
              <a:lstStyle/>
              <a:p>
                <a:pPr>
                  <a:defRPr/>
                </a:pPr>
                <a:r>
                  <a:rPr lang="ru-RU"/>
                  <a:t>Среднее значение</a:t>
                </a:r>
              </a:p>
            </c:rich>
          </c:tx>
          <c:layout>
            <c:manualLayout>
              <c:xMode val="edge"/>
              <c:yMode val="edge"/>
              <c:x val="2.3809577247024642E-2"/>
              <c:y val="0.34317448156818237"/>
            </c:manualLayout>
          </c:layout>
          <c:overlay val="0"/>
        </c:title>
        <c:numFmt formatCode="###0.000" sourceLinked="1"/>
        <c:majorTickMark val="none"/>
        <c:minorTickMark val="none"/>
        <c:tickLblPos val="nextTo"/>
        <c:crossAx val="734575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Sheet1!$B$258</c:f>
              <c:strCache>
                <c:ptCount val="1"/>
                <c:pt idx="0">
                  <c:v>рядовые</c:v>
                </c:pt>
              </c:strCache>
            </c:strRef>
          </c:tx>
          <c:invertIfNegative val="0"/>
          <c:cat>
            <c:strRef>
              <c:f>Sheet1!$A$259:$A$266</c:f>
              <c:strCache>
                <c:ptCount val="8"/>
                <c:pt idx="0">
                  <c:v>ком. рек. "блок идеология"</c:v>
                </c:pt>
                <c:pt idx="1">
                  <c:v>пол. рек. "блок идеология"</c:v>
                </c:pt>
                <c:pt idx="2">
                  <c:v>ком. рек. "блок деятельность"</c:v>
                </c:pt>
                <c:pt idx="3">
                  <c:v>пол. рек. "блок деятельность"</c:v>
                </c:pt>
                <c:pt idx="4">
                  <c:v>ком. рек. "блок коммуникция"</c:v>
                </c:pt>
                <c:pt idx="5">
                  <c:v>пол. рек. "блок коммуникция"</c:v>
                </c:pt>
                <c:pt idx="6">
                  <c:v>ком. рек. "блок активность"</c:v>
                </c:pt>
                <c:pt idx="7">
                  <c:v>пол. рек. "блок активность"</c:v>
                </c:pt>
              </c:strCache>
            </c:strRef>
          </c:cat>
          <c:val>
            <c:numRef>
              <c:f>Sheet1!$B$259:$B$266</c:f>
              <c:numCache>
                <c:formatCode>###0.000</c:formatCode>
                <c:ptCount val="8"/>
                <c:pt idx="0">
                  <c:v>3.7755102040816317</c:v>
                </c:pt>
                <c:pt idx="1">
                  <c:v>2.1979591836734698</c:v>
                </c:pt>
                <c:pt idx="2">
                  <c:v>3.5938775510204075</c:v>
                </c:pt>
                <c:pt idx="3">
                  <c:v>4.0367346938775528</c:v>
                </c:pt>
                <c:pt idx="4">
                  <c:v>2.49795918367347</c:v>
                </c:pt>
                <c:pt idx="5">
                  <c:v>3.1102040816326526</c:v>
                </c:pt>
                <c:pt idx="6">
                  <c:v>3.6000000000000005</c:v>
                </c:pt>
                <c:pt idx="7">
                  <c:v>4.758</c:v>
                </c:pt>
              </c:numCache>
            </c:numRef>
          </c:val>
        </c:ser>
        <c:ser>
          <c:idx val="1"/>
          <c:order val="1"/>
          <c:tx>
            <c:strRef>
              <c:f>Sheet1!$C$258</c:f>
              <c:strCache>
                <c:ptCount val="1"/>
                <c:pt idx="0">
                  <c:v>эксперты</c:v>
                </c:pt>
              </c:strCache>
            </c:strRef>
          </c:tx>
          <c:invertIfNegative val="0"/>
          <c:cat>
            <c:strRef>
              <c:f>Sheet1!$A$259:$A$266</c:f>
              <c:strCache>
                <c:ptCount val="8"/>
                <c:pt idx="0">
                  <c:v>ком. рек. "блок идеология"</c:v>
                </c:pt>
                <c:pt idx="1">
                  <c:v>пол. рек. "блок идеология"</c:v>
                </c:pt>
                <c:pt idx="2">
                  <c:v>ком. рек. "блок деятельность"</c:v>
                </c:pt>
                <c:pt idx="3">
                  <c:v>пол. рек. "блок деятельность"</c:v>
                </c:pt>
                <c:pt idx="4">
                  <c:v>ком. рек. "блок коммуникция"</c:v>
                </c:pt>
                <c:pt idx="5">
                  <c:v>пол. рек. "блок коммуникция"</c:v>
                </c:pt>
                <c:pt idx="6">
                  <c:v>ком. рек. "блок активность"</c:v>
                </c:pt>
                <c:pt idx="7">
                  <c:v>пол. рек. "блок активность"</c:v>
                </c:pt>
              </c:strCache>
            </c:strRef>
          </c:cat>
          <c:val>
            <c:numRef>
              <c:f>Sheet1!$C$259:$C$266</c:f>
              <c:numCache>
                <c:formatCode>###0.000</c:formatCode>
                <c:ptCount val="8"/>
                <c:pt idx="0">
                  <c:v>4.4249999999999989</c:v>
                </c:pt>
                <c:pt idx="1">
                  <c:v>1.5499999999999998</c:v>
                </c:pt>
                <c:pt idx="2">
                  <c:v>3.1500000000000004</c:v>
                </c:pt>
                <c:pt idx="3">
                  <c:v>4.125</c:v>
                </c:pt>
                <c:pt idx="4">
                  <c:v>4.7249999999999996</c:v>
                </c:pt>
                <c:pt idx="5">
                  <c:v>4.125</c:v>
                </c:pt>
                <c:pt idx="6">
                  <c:v>3.1500000000000004</c:v>
                </c:pt>
                <c:pt idx="7">
                  <c:v>4.2149999999999999</c:v>
                </c:pt>
              </c:numCache>
            </c:numRef>
          </c:val>
        </c:ser>
        <c:dLbls>
          <c:showLegendKey val="0"/>
          <c:showVal val="0"/>
          <c:showCatName val="0"/>
          <c:showSerName val="0"/>
          <c:showPercent val="0"/>
          <c:showBubbleSize val="0"/>
        </c:dLbls>
        <c:gapWidth val="150"/>
        <c:axId val="701519360"/>
        <c:axId val="701520896"/>
      </c:barChart>
      <c:catAx>
        <c:axId val="701519360"/>
        <c:scaling>
          <c:orientation val="minMax"/>
        </c:scaling>
        <c:delete val="0"/>
        <c:axPos val="b"/>
        <c:numFmt formatCode="General" sourceLinked="1"/>
        <c:majorTickMark val="none"/>
        <c:minorTickMark val="none"/>
        <c:tickLblPos val="nextTo"/>
        <c:crossAx val="701520896"/>
        <c:crosses val="autoZero"/>
        <c:auto val="1"/>
        <c:lblAlgn val="ctr"/>
        <c:lblOffset val="100"/>
        <c:noMultiLvlLbl val="0"/>
      </c:catAx>
      <c:valAx>
        <c:axId val="701520896"/>
        <c:scaling>
          <c:orientation val="minMax"/>
        </c:scaling>
        <c:delete val="0"/>
        <c:axPos val="l"/>
        <c:majorGridlines/>
        <c:title>
          <c:tx>
            <c:rich>
              <a:bodyPr/>
              <a:lstStyle/>
              <a:p>
                <a:pPr>
                  <a:defRPr/>
                </a:pPr>
                <a:r>
                  <a:rPr lang="ru-RU"/>
                  <a:t>Среднее значение</a:t>
                </a:r>
              </a:p>
            </c:rich>
          </c:tx>
          <c:overlay val="0"/>
        </c:title>
        <c:numFmt formatCode="###0.000" sourceLinked="1"/>
        <c:majorTickMark val="none"/>
        <c:minorTickMark val="none"/>
        <c:tickLblPos val="nextTo"/>
        <c:crossAx val="7015193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numFmt formatCode="0.00%" sourceLinked="0"/>
            <c:showLegendKey val="0"/>
            <c:showVal val="0"/>
            <c:showCatName val="0"/>
            <c:showSerName val="0"/>
            <c:showPercent val="1"/>
            <c:showBubbleSize val="0"/>
            <c:showLeaderLines val="1"/>
          </c:dLbls>
          <c:cat>
            <c:strRef>
              <c:f>Sheet1!$O$128:$O$129</c:f>
              <c:strCache>
                <c:ptCount val="2"/>
                <c:pt idx="0">
                  <c:v>экстернальность</c:v>
                </c:pt>
                <c:pt idx="1">
                  <c:v>интернальность</c:v>
                </c:pt>
              </c:strCache>
            </c:strRef>
          </c:cat>
          <c:val>
            <c:numRef>
              <c:f>Sheet1!$P$128:$P$129</c:f>
              <c:numCache>
                <c:formatCode>0.00%</c:formatCode>
                <c:ptCount val="2"/>
                <c:pt idx="0">
                  <c:v>0.246</c:v>
                </c:pt>
                <c:pt idx="1">
                  <c:v>0.754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6FA2D-558D-4A85-B3B5-7EC954727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15500</TotalTime>
  <Pages>93</Pages>
  <Words>20665</Words>
  <Characters>117795</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643</cp:revision>
  <dcterms:created xsi:type="dcterms:W3CDTF">2017-05-11T06:41:00Z</dcterms:created>
  <dcterms:modified xsi:type="dcterms:W3CDTF">2017-06-02T03:13:00Z</dcterms:modified>
</cp:coreProperties>
</file>