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3" w:rsidRPr="00A272E2" w:rsidRDefault="008A312C" w:rsidP="000F4F63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272E2">
        <w:rPr>
          <w:b/>
          <w:sz w:val="28"/>
          <w:szCs w:val="28"/>
        </w:rPr>
        <w:t>Рецензия</w:t>
      </w:r>
    </w:p>
    <w:p w:rsidR="000F4F63" w:rsidRPr="00A272E2" w:rsidRDefault="008A312C" w:rsidP="0001370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272E2">
        <w:rPr>
          <w:b/>
          <w:sz w:val="28"/>
          <w:szCs w:val="28"/>
        </w:rPr>
        <w:t xml:space="preserve">на магистерскую диссертацию </w:t>
      </w:r>
      <w:proofErr w:type="spellStart"/>
      <w:r w:rsidRPr="00A272E2">
        <w:rPr>
          <w:b/>
          <w:sz w:val="28"/>
          <w:szCs w:val="28"/>
        </w:rPr>
        <w:t>Хацко</w:t>
      </w:r>
      <w:proofErr w:type="spellEnd"/>
      <w:r w:rsidRPr="00A272E2">
        <w:rPr>
          <w:b/>
          <w:sz w:val="28"/>
          <w:szCs w:val="28"/>
        </w:rPr>
        <w:t xml:space="preserve"> Е.Д. </w:t>
      </w:r>
    </w:p>
    <w:p w:rsidR="008A312C" w:rsidRDefault="008A312C" w:rsidP="008A312C">
      <w:pPr>
        <w:jc w:val="center"/>
      </w:pPr>
      <w:r>
        <w:t>ПЕРЕВОДЧЕСКИЙ АСПЕКТ ЛИНГВИСТИЧЕСКОЙ ИНТЕРПРЕТАЦИИ КАТЕГОРИИ ПЕРСУАЗИВНОСТИ В АНГЛОЯЗЫЧНОМ ЮРИДИЧЕСКОМ ДИСКУРСЕ</w:t>
      </w:r>
    </w:p>
    <w:p w:rsidR="00BB3656" w:rsidRPr="00013709" w:rsidRDefault="00BB3656" w:rsidP="000F4F63">
      <w:pPr>
        <w:jc w:val="center"/>
        <w:rPr>
          <w:b/>
        </w:rPr>
      </w:pPr>
    </w:p>
    <w:p w:rsidR="008A312C" w:rsidRDefault="004338E2" w:rsidP="008A312C">
      <w:pPr>
        <w:spacing w:line="360" w:lineRule="auto"/>
        <w:ind w:firstLine="567"/>
        <w:jc w:val="both"/>
        <w:rPr>
          <w:sz w:val="28"/>
          <w:szCs w:val="28"/>
        </w:rPr>
      </w:pPr>
      <w:r w:rsidRPr="008A312C">
        <w:rPr>
          <w:sz w:val="28"/>
          <w:szCs w:val="28"/>
        </w:rPr>
        <w:t xml:space="preserve">Магистерская диссертация </w:t>
      </w:r>
      <w:r w:rsidR="008A312C">
        <w:rPr>
          <w:sz w:val="28"/>
          <w:szCs w:val="28"/>
        </w:rPr>
        <w:t xml:space="preserve"> Е.Д. </w:t>
      </w:r>
      <w:proofErr w:type="spellStart"/>
      <w:r w:rsidR="008A312C">
        <w:rPr>
          <w:sz w:val="28"/>
          <w:szCs w:val="28"/>
        </w:rPr>
        <w:t>Хацко</w:t>
      </w:r>
      <w:proofErr w:type="spellEnd"/>
      <w:r w:rsidR="008A312C">
        <w:rPr>
          <w:sz w:val="28"/>
          <w:szCs w:val="28"/>
        </w:rPr>
        <w:t xml:space="preserve"> посвящена </w:t>
      </w:r>
      <w:r w:rsidR="008A312C" w:rsidRPr="00FF7340">
        <w:rPr>
          <w:sz w:val="28"/>
          <w:szCs w:val="28"/>
        </w:rPr>
        <w:t xml:space="preserve">исследованию </w:t>
      </w:r>
      <w:proofErr w:type="spellStart"/>
      <w:r w:rsidR="008A312C" w:rsidRPr="00FF7340">
        <w:rPr>
          <w:sz w:val="28"/>
          <w:szCs w:val="28"/>
        </w:rPr>
        <w:t>персу</w:t>
      </w:r>
      <w:r w:rsidR="008A312C">
        <w:rPr>
          <w:sz w:val="28"/>
          <w:szCs w:val="28"/>
        </w:rPr>
        <w:t>а</w:t>
      </w:r>
      <w:r w:rsidR="008A312C" w:rsidRPr="00FF7340">
        <w:rPr>
          <w:sz w:val="28"/>
          <w:szCs w:val="28"/>
        </w:rPr>
        <w:t>зивных</w:t>
      </w:r>
      <w:proofErr w:type="spellEnd"/>
      <w:r w:rsidR="008A312C" w:rsidRPr="00FF7340">
        <w:rPr>
          <w:sz w:val="28"/>
          <w:szCs w:val="28"/>
        </w:rPr>
        <w:t xml:space="preserve"> стратегий и тактик, применяемых адвокатами в судебных выступлениях в рамках юридического дискурса, а также рассмотрению перевода данных стратегий и тактик (на примере одной из вступительных речей стороны защиты). </w:t>
      </w:r>
      <w:r w:rsidR="008A312C">
        <w:rPr>
          <w:sz w:val="28"/>
          <w:szCs w:val="28"/>
        </w:rPr>
        <w:t xml:space="preserve"> </w:t>
      </w:r>
      <w:r w:rsidR="008A312C" w:rsidRPr="00FF7340">
        <w:rPr>
          <w:sz w:val="28"/>
          <w:szCs w:val="28"/>
        </w:rPr>
        <w:t xml:space="preserve">Данное исследование проводилось на стыке таких направлений, как </w:t>
      </w:r>
      <w:proofErr w:type="spellStart"/>
      <w:r w:rsidR="008A312C" w:rsidRPr="00FF7340">
        <w:rPr>
          <w:sz w:val="28"/>
          <w:szCs w:val="28"/>
        </w:rPr>
        <w:t>юрислингвистика</w:t>
      </w:r>
      <w:proofErr w:type="spellEnd"/>
      <w:r w:rsidR="008A312C" w:rsidRPr="00FF7340">
        <w:rPr>
          <w:sz w:val="28"/>
          <w:szCs w:val="28"/>
        </w:rPr>
        <w:t xml:space="preserve">, коммуникативная и прагматическая лингвистика, дискурсивный анализ, </w:t>
      </w:r>
      <w:r w:rsidR="008A312C">
        <w:rPr>
          <w:sz w:val="28"/>
          <w:szCs w:val="28"/>
        </w:rPr>
        <w:t xml:space="preserve">теория перевода, </w:t>
      </w:r>
      <w:r w:rsidR="008A312C" w:rsidRPr="00FF7340">
        <w:rPr>
          <w:sz w:val="28"/>
          <w:szCs w:val="28"/>
        </w:rPr>
        <w:t xml:space="preserve">что и обусловило актуальность данной работы. </w:t>
      </w:r>
    </w:p>
    <w:p w:rsidR="00421A0B" w:rsidRDefault="008A312C" w:rsidP="00421A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Первая глава посвящена а</w:t>
      </w:r>
      <w:r w:rsidR="00A272E2">
        <w:rPr>
          <w:sz w:val="28"/>
          <w:szCs w:val="28"/>
        </w:rPr>
        <w:t>налитическому обзору работ</w:t>
      </w:r>
      <w:r>
        <w:rPr>
          <w:sz w:val="28"/>
          <w:szCs w:val="28"/>
        </w:rPr>
        <w:t xml:space="preserve">, посвященных исследуемой теме. Глава выстроена логично и последовательно. Е.Д. </w:t>
      </w:r>
      <w:proofErr w:type="spellStart"/>
      <w:r>
        <w:rPr>
          <w:sz w:val="28"/>
          <w:szCs w:val="28"/>
        </w:rPr>
        <w:t>Хацко</w:t>
      </w:r>
      <w:proofErr w:type="spellEnd"/>
      <w:r>
        <w:rPr>
          <w:sz w:val="28"/>
          <w:szCs w:val="28"/>
        </w:rPr>
        <w:t xml:space="preserve"> начинает с более общих вопросов (понятие дискурса, институциональный дискурс) и постепенно переходит к проблемам более частного характера (юридический дискурс как подтип институционального дискурса, особенности судебного и адвокатского дискурса, </w:t>
      </w:r>
      <w:proofErr w:type="spellStart"/>
      <w:r>
        <w:rPr>
          <w:sz w:val="28"/>
          <w:szCs w:val="28"/>
        </w:rPr>
        <w:t>персуазивность</w:t>
      </w:r>
      <w:proofErr w:type="spellEnd"/>
      <w:r>
        <w:rPr>
          <w:sz w:val="28"/>
          <w:szCs w:val="28"/>
        </w:rPr>
        <w:t xml:space="preserve"> как основная характеристика судебного дискурса). </w:t>
      </w:r>
    </w:p>
    <w:p w:rsidR="00CF532F" w:rsidRPr="00741B51" w:rsidRDefault="007D7E10" w:rsidP="00421A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Исследовательская часть</w:t>
      </w:r>
      <w:r w:rsidR="00C72965" w:rsidRPr="00421A0B">
        <w:rPr>
          <w:spacing w:val="-2"/>
          <w:sz w:val="28"/>
          <w:szCs w:val="28"/>
        </w:rPr>
        <w:t xml:space="preserve"> </w:t>
      </w:r>
      <w:r w:rsidR="00421A0B">
        <w:rPr>
          <w:spacing w:val="-2"/>
          <w:sz w:val="28"/>
          <w:szCs w:val="28"/>
        </w:rPr>
        <w:t xml:space="preserve">посвящена рассмотрению реализации категории </w:t>
      </w:r>
      <w:proofErr w:type="spellStart"/>
      <w:r w:rsidR="00421A0B">
        <w:rPr>
          <w:spacing w:val="-2"/>
          <w:sz w:val="28"/>
          <w:szCs w:val="28"/>
        </w:rPr>
        <w:t>персуазивности</w:t>
      </w:r>
      <w:proofErr w:type="spellEnd"/>
      <w:r w:rsidR="00421A0B">
        <w:rPr>
          <w:spacing w:val="-2"/>
          <w:sz w:val="28"/>
          <w:szCs w:val="28"/>
        </w:rPr>
        <w:t xml:space="preserve"> в судебном дискурсе, а именно анализу употребления </w:t>
      </w:r>
      <w:proofErr w:type="spellStart"/>
      <w:r w:rsidR="00421A0B">
        <w:rPr>
          <w:spacing w:val="-2"/>
          <w:sz w:val="28"/>
          <w:szCs w:val="28"/>
        </w:rPr>
        <w:t>персуазивных</w:t>
      </w:r>
      <w:proofErr w:type="spellEnd"/>
      <w:r w:rsidR="00421A0B">
        <w:rPr>
          <w:spacing w:val="-2"/>
          <w:sz w:val="28"/>
          <w:szCs w:val="28"/>
        </w:rPr>
        <w:t xml:space="preserve"> стратегий и тактик. </w:t>
      </w:r>
      <w:r w:rsidR="00741B51">
        <w:rPr>
          <w:spacing w:val="-2"/>
          <w:sz w:val="28"/>
          <w:szCs w:val="28"/>
        </w:rPr>
        <w:t>Затем автор рассматривает речь адвоката с точки зрения перевода.</w:t>
      </w:r>
    </w:p>
    <w:p w:rsidR="00B875E4" w:rsidRDefault="00421A0B" w:rsidP="002A7DCE">
      <w:pPr>
        <w:spacing w:line="360" w:lineRule="auto"/>
        <w:ind w:firstLine="709"/>
        <w:jc w:val="both"/>
      </w:pPr>
      <w:r w:rsidRPr="00421A0B">
        <w:rPr>
          <w:sz w:val="28"/>
          <w:szCs w:val="28"/>
        </w:rPr>
        <w:t>Вместе с тем необходимо отметить некоторые замечание, возникшие при чтении работы.</w:t>
      </w:r>
      <w:r>
        <w:t xml:space="preserve"> </w:t>
      </w:r>
    </w:p>
    <w:p w:rsidR="00421A0B" w:rsidRDefault="00421A0B" w:rsidP="00421A0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1A0B">
        <w:rPr>
          <w:sz w:val="28"/>
          <w:szCs w:val="28"/>
        </w:rPr>
        <w:t>Параграф 1.1.3. называется «</w:t>
      </w:r>
      <w:bookmarkStart w:id="1" w:name="_Hlk482531090"/>
      <w:r w:rsidRPr="00FF7340">
        <w:rPr>
          <w:sz w:val="28"/>
          <w:szCs w:val="28"/>
        </w:rPr>
        <w:t>Судебный дискурс как объект и предмет перевода</w:t>
      </w:r>
      <w:r>
        <w:rPr>
          <w:sz w:val="28"/>
          <w:szCs w:val="28"/>
        </w:rPr>
        <w:t>»</w:t>
      </w:r>
      <w:r w:rsidR="00E411AC">
        <w:rPr>
          <w:sz w:val="28"/>
          <w:szCs w:val="28"/>
        </w:rPr>
        <w:t>. При этом непосредственно переводу судебного дискурса посвящено несколько строчек, а сам параграф посвящено вопросу переводческих трансформаций.</w:t>
      </w:r>
    </w:p>
    <w:p w:rsidR="00E411AC" w:rsidRDefault="00E411AC" w:rsidP="00421A0B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тексте работы автор неоднократно использует такое понятие как речевая тактика. При этом</w:t>
      </w:r>
      <w:r w:rsidR="00A272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теоретической главе это понятие никак не раскрывается. </w:t>
      </w:r>
    </w:p>
    <w:p w:rsidR="00713011" w:rsidRDefault="00E411AC" w:rsidP="00713011">
      <w:pPr>
        <w:pStyle w:val="aa"/>
        <w:spacing w:after="240" w:line="36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Хотелось бы спросить у автора, почему для анализа категории </w:t>
      </w:r>
      <w:proofErr w:type="spellStart"/>
      <w:r>
        <w:rPr>
          <w:sz w:val="28"/>
          <w:szCs w:val="28"/>
        </w:rPr>
        <w:t>персуазивности</w:t>
      </w:r>
      <w:proofErr w:type="spellEnd"/>
      <w:r>
        <w:rPr>
          <w:sz w:val="28"/>
          <w:szCs w:val="28"/>
        </w:rPr>
        <w:t xml:space="preserve"> в переводческом аспекте взята только одна речь адвоката. На наш</w:t>
      </w:r>
      <w:r w:rsidR="00A272E2">
        <w:rPr>
          <w:sz w:val="28"/>
          <w:szCs w:val="28"/>
        </w:rPr>
        <w:t xml:space="preserve"> взгляд, более целесообразно было бы взять для анализа несколько речей адвокатов и их переводы на русский язык</w:t>
      </w:r>
      <w:r>
        <w:rPr>
          <w:sz w:val="28"/>
          <w:szCs w:val="28"/>
        </w:rPr>
        <w:t xml:space="preserve">. </w:t>
      </w:r>
      <w:r w:rsidR="00A272E2">
        <w:rPr>
          <w:sz w:val="28"/>
          <w:szCs w:val="28"/>
        </w:rPr>
        <w:t>В целом исследовательская часть работы кажется несколько несбалансированной</w:t>
      </w:r>
      <w:r w:rsidR="00713011">
        <w:rPr>
          <w:sz w:val="28"/>
          <w:szCs w:val="28"/>
        </w:rPr>
        <w:t xml:space="preserve">. Вопросу реализации </w:t>
      </w:r>
      <w:proofErr w:type="spellStart"/>
      <w:r w:rsidR="00713011">
        <w:rPr>
          <w:sz w:val="28"/>
          <w:szCs w:val="28"/>
        </w:rPr>
        <w:t>персуазив</w:t>
      </w:r>
      <w:r w:rsidR="00A272E2">
        <w:rPr>
          <w:sz w:val="28"/>
          <w:szCs w:val="28"/>
        </w:rPr>
        <w:t>ных</w:t>
      </w:r>
      <w:proofErr w:type="spellEnd"/>
      <w:r w:rsidR="00A272E2">
        <w:rPr>
          <w:sz w:val="28"/>
          <w:szCs w:val="28"/>
        </w:rPr>
        <w:t xml:space="preserve"> стратегий и тактик уделено</w:t>
      </w:r>
      <w:r w:rsidR="00713011">
        <w:rPr>
          <w:sz w:val="28"/>
          <w:szCs w:val="28"/>
        </w:rPr>
        <w:t xml:space="preserve"> больше вн</w:t>
      </w:r>
      <w:r w:rsidR="00A272E2">
        <w:rPr>
          <w:sz w:val="28"/>
          <w:szCs w:val="28"/>
        </w:rPr>
        <w:t xml:space="preserve">имания, чем вопросу их передачи </w:t>
      </w:r>
      <w:r w:rsidR="00713011">
        <w:rPr>
          <w:sz w:val="28"/>
          <w:szCs w:val="28"/>
        </w:rPr>
        <w:t xml:space="preserve">при переводе. </w:t>
      </w:r>
      <w:bookmarkEnd w:id="1"/>
    </w:p>
    <w:p w:rsidR="00713011" w:rsidRDefault="00713011" w:rsidP="00713011">
      <w:pPr>
        <w:pStyle w:val="aa"/>
        <w:spacing w:after="240" w:line="360" w:lineRule="auto"/>
        <w:ind w:left="384" w:firstLine="324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713011">
        <w:rPr>
          <w:sz w:val="28"/>
          <w:szCs w:val="28"/>
        </w:rPr>
        <w:t>иведенные замечания не снижают положительной оценки рецензир</w:t>
      </w:r>
      <w:r>
        <w:rPr>
          <w:sz w:val="28"/>
          <w:szCs w:val="28"/>
        </w:rPr>
        <w:t xml:space="preserve">уемой работы. В целом работа </w:t>
      </w:r>
      <w:proofErr w:type="spellStart"/>
      <w:r>
        <w:rPr>
          <w:sz w:val="28"/>
          <w:szCs w:val="28"/>
        </w:rPr>
        <w:t>Хацко</w:t>
      </w:r>
      <w:proofErr w:type="spellEnd"/>
      <w:r>
        <w:rPr>
          <w:sz w:val="28"/>
          <w:szCs w:val="28"/>
        </w:rPr>
        <w:t xml:space="preserve"> Е.Д</w:t>
      </w:r>
      <w:r w:rsidRPr="00713011">
        <w:rPr>
          <w:sz w:val="28"/>
          <w:szCs w:val="28"/>
        </w:rPr>
        <w:t>. представляет собой оригинальное и самостоятельное исследование, которое отвечает требованиям, предъявляемым к работам подобного рода на филологическом факультете СПбГУ, и заслуживает положительной оценки.</w:t>
      </w:r>
    </w:p>
    <w:p w:rsidR="00713011" w:rsidRDefault="00713011" w:rsidP="00713011">
      <w:pPr>
        <w:pStyle w:val="aa"/>
        <w:spacing w:after="240" w:line="360" w:lineRule="auto"/>
        <w:ind w:left="384" w:firstLine="324"/>
        <w:jc w:val="both"/>
        <w:rPr>
          <w:sz w:val="28"/>
          <w:szCs w:val="28"/>
        </w:rPr>
      </w:pPr>
    </w:p>
    <w:p w:rsidR="00713011" w:rsidRPr="00713011" w:rsidRDefault="00713011" w:rsidP="00713011">
      <w:pPr>
        <w:pStyle w:val="aa"/>
        <w:spacing w:after="240" w:line="360" w:lineRule="auto"/>
        <w:ind w:left="384" w:firstLine="324"/>
        <w:jc w:val="both"/>
        <w:rPr>
          <w:sz w:val="28"/>
          <w:szCs w:val="28"/>
        </w:rPr>
      </w:pPr>
    </w:p>
    <w:p w:rsidR="00A12779" w:rsidRPr="00713011" w:rsidRDefault="00713011" w:rsidP="002A7DCE">
      <w:pPr>
        <w:spacing w:line="360" w:lineRule="auto"/>
        <w:ind w:firstLine="709"/>
        <w:jc w:val="both"/>
        <w:rPr>
          <w:sz w:val="28"/>
          <w:szCs w:val="28"/>
        </w:rPr>
      </w:pPr>
      <w:r w:rsidRPr="00713011">
        <w:rPr>
          <w:sz w:val="28"/>
          <w:szCs w:val="28"/>
        </w:rPr>
        <w:t xml:space="preserve">к.ф.н., доцент Кафедры теории языка                          Трошина А.В. </w:t>
      </w:r>
    </w:p>
    <w:p w:rsidR="00713011" w:rsidRPr="00713011" w:rsidRDefault="00713011" w:rsidP="002A7DCE">
      <w:pPr>
        <w:spacing w:line="360" w:lineRule="auto"/>
        <w:ind w:firstLine="709"/>
        <w:jc w:val="both"/>
        <w:rPr>
          <w:sz w:val="28"/>
          <w:szCs w:val="28"/>
        </w:rPr>
      </w:pPr>
      <w:r w:rsidRPr="00713011">
        <w:rPr>
          <w:sz w:val="28"/>
          <w:szCs w:val="28"/>
        </w:rPr>
        <w:t xml:space="preserve">и </w:t>
      </w:r>
      <w:proofErr w:type="spellStart"/>
      <w:r w:rsidRPr="00713011">
        <w:rPr>
          <w:sz w:val="28"/>
          <w:szCs w:val="28"/>
        </w:rPr>
        <w:t>переводоведения</w:t>
      </w:r>
      <w:proofErr w:type="spellEnd"/>
      <w:r w:rsidRPr="00713011">
        <w:rPr>
          <w:sz w:val="28"/>
          <w:szCs w:val="28"/>
        </w:rPr>
        <w:t xml:space="preserve"> </w:t>
      </w:r>
      <w:proofErr w:type="spellStart"/>
      <w:r w:rsidRPr="00713011">
        <w:rPr>
          <w:sz w:val="28"/>
          <w:szCs w:val="28"/>
        </w:rPr>
        <w:t>СПбГЭУ</w:t>
      </w:r>
      <w:proofErr w:type="spellEnd"/>
    </w:p>
    <w:p w:rsidR="00A12779" w:rsidRDefault="00A12779" w:rsidP="00B875E4">
      <w:pPr>
        <w:spacing w:line="360" w:lineRule="auto"/>
        <w:ind w:firstLine="567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713011" w:rsidRDefault="00713011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sectPr w:rsidR="005E00F2" w:rsidSect="00BB36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2" w:rsidRDefault="00E65F62" w:rsidP="00C72965">
      <w:r>
        <w:separator/>
      </w:r>
    </w:p>
  </w:endnote>
  <w:endnote w:type="continuationSeparator" w:id="0">
    <w:p w:rsidR="00E65F62" w:rsidRDefault="00E65F62" w:rsidP="00C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067"/>
      <w:docPartObj>
        <w:docPartGallery w:val="Page Numbers (Bottom of Page)"/>
        <w:docPartUnique/>
      </w:docPartObj>
    </w:sdtPr>
    <w:sdtEndPr/>
    <w:sdtContent>
      <w:p w:rsidR="00B312DA" w:rsidRDefault="00DC289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2DA" w:rsidRDefault="00B31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2" w:rsidRDefault="00E65F62" w:rsidP="00C72965">
      <w:r>
        <w:separator/>
      </w:r>
    </w:p>
  </w:footnote>
  <w:footnote w:type="continuationSeparator" w:id="0">
    <w:p w:rsidR="00E65F62" w:rsidRDefault="00E65F62" w:rsidP="00C7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E8719D"/>
    <w:multiLevelType w:val="multilevel"/>
    <w:tmpl w:val="470882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F41970"/>
    <w:multiLevelType w:val="hybridMultilevel"/>
    <w:tmpl w:val="10DE601C"/>
    <w:lvl w:ilvl="0" w:tplc="E794C7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D15D0"/>
    <w:multiLevelType w:val="hybridMultilevel"/>
    <w:tmpl w:val="B78AC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03ABD"/>
    <w:multiLevelType w:val="hybridMultilevel"/>
    <w:tmpl w:val="6B2C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3"/>
    <w:rsid w:val="00013709"/>
    <w:rsid w:val="00021DA1"/>
    <w:rsid w:val="000D7BCF"/>
    <w:rsid w:val="000F4F63"/>
    <w:rsid w:val="00160FBE"/>
    <w:rsid w:val="00203964"/>
    <w:rsid w:val="002A5FC1"/>
    <w:rsid w:val="002A7DCE"/>
    <w:rsid w:val="00381E90"/>
    <w:rsid w:val="003C07A5"/>
    <w:rsid w:val="003D0425"/>
    <w:rsid w:val="00400906"/>
    <w:rsid w:val="00421A0B"/>
    <w:rsid w:val="004338E2"/>
    <w:rsid w:val="00455998"/>
    <w:rsid w:val="0047766A"/>
    <w:rsid w:val="004D31B1"/>
    <w:rsid w:val="00536D3A"/>
    <w:rsid w:val="00571EDC"/>
    <w:rsid w:val="005A535A"/>
    <w:rsid w:val="005C6AE3"/>
    <w:rsid w:val="005E00F2"/>
    <w:rsid w:val="00633C55"/>
    <w:rsid w:val="006A5F07"/>
    <w:rsid w:val="00713011"/>
    <w:rsid w:val="00722CBF"/>
    <w:rsid w:val="00741B51"/>
    <w:rsid w:val="007D7E10"/>
    <w:rsid w:val="0087739D"/>
    <w:rsid w:val="008A312C"/>
    <w:rsid w:val="008B43C0"/>
    <w:rsid w:val="008E3ABF"/>
    <w:rsid w:val="00966384"/>
    <w:rsid w:val="009D6859"/>
    <w:rsid w:val="00A0179A"/>
    <w:rsid w:val="00A12779"/>
    <w:rsid w:val="00A272E2"/>
    <w:rsid w:val="00A715E5"/>
    <w:rsid w:val="00AF7E36"/>
    <w:rsid w:val="00B25F5F"/>
    <w:rsid w:val="00B312DA"/>
    <w:rsid w:val="00B52346"/>
    <w:rsid w:val="00B75C21"/>
    <w:rsid w:val="00B875E4"/>
    <w:rsid w:val="00BB3656"/>
    <w:rsid w:val="00C63F23"/>
    <w:rsid w:val="00C72965"/>
    <w:rsid w:val="00CF532F"/>
    <w:rsid w:val="00DC289E"/>
    <w:rsid w:val="00DF1E38"/>
    <w:rsid w:val="00E130B3"/>
    <w:rsid w:val="00E411AC"/>
    <w:rsid w:val="00E50BE2"/>
    <w:rsid w:val="00E52322"/>
    <w:rsid w:val="00E65F62"/>
    <w:rsid w:val="00ED10C9"/>
    <w:rsid w:val="00ED1D29"/>
    <w:rsid w:val="00EF1F25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EDC"/>
    <w:pPr>
      <w:keepNext/>
      <w:widowControl w:val="0"/>
      <w:tabs>
        <w:tab w:val="num" w:pos="360"/>
      </w:tabs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39D"/>
    <w:pPr>
      <w:spacing w:before="100" w:beforeAutospacing="1" w:after="119"/>
    </w:pPr>
  </w:style>
  <w:style w:type="paragraph" w:customStyle="1" w:styleId="Style6">
    <w:name w:val="Style6"/>
    <w:basedOn w:val="a"/>
    <w:rsid w:val="008773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71EDC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C7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84"/>
  </w:style>
  <w:style w:type="character" w:customStyle="1" w:styleId="a8">
    <w:name w:val="Без интервала Знак"/>
    <w:basedOn w:val="a0"/>
    <w:link w:val="a9"/>
    <w:uiPriority w:val="1"/>
    <w:locked/>
    <w:rsid w:val="00B25F5F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B25F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0425"/>
    <w:pPr>
      <w:ind w:left="720"/>
      <w:contextualSpacing/>
    </w:pPr>
  </w:style>
  <w:style w:type="paragraph" w:customStyle="1" w:styleId="Default">
    <w:name w:val="Default"/>
    <w:uiPriority w:val="99"/>
    <w:rsid w:val="00421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EDC"/>
    <w:pPr>
      <w:keepNext/>
      <w:widowControl w:val="0"/>
      <w:tabs>
        <w:tab w:val="num" w:pos="360"/>
      </w:tabs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39D"/>
    <w:pPr>
      <w:spacing w:before="100" w:beforeAutospacing="1" w:after="119"/>
    </w:pPr>
  </w:style>
  <w:style w:type="paragraph" w:customStyle="1" w:styleId="Style6">
    <w:name w:val="Style6"/>
    <w:basedOn w:val="a"/>
    <w:rsid w:val="008773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71EDC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C7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84"/>
  </w:style>
  <w:style w:type="character" w:customStyle="1" w:styleId="a8">
    <w:name w:val="Без интервала Знак"/>
    <w:basedOn w:val="a0"/>
    <w:link w:val="a9"/>
    <w:uiPriority w:val="1"/>
    <w:locked/>
    <w:rsid w:val="00B25F5F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B25F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0425"/>
    <w:pPr>
      <w:ind w:left="720"/>
      <w:contextualSpacing/>
    </w:pPr>
  </w:style>
  <w:style w:type="paragraph" w:customStyle="1" w:styleId="Default">
    <w:name w:val="Default"/>
    <w:uiPriority w:val="99"/>
    <w:rsid w:val="00421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Adelya</dc:creator>
  <cp:lastModifiedBy>agropop</cp:lastModifiedBy>
  <cp:revision>2</cp:revision>
  <cp:lastPrinted>2014-05-28T18:31:00Z</cp:lastPrinted>
  <dcterms:created xsi:type="dcterms:W3CDTF">2017-05-27T13:27:00Z</dcterms:created>
  <dcterms:modified xsi:type="dcterms:W3CDTF">2017-05-27T13:27:00Z</dcterms:modified>
</cp:coreProperties>
</file>