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39" w:rsidRDefault="00CA3839" w:rsidP="00CA3839">
      <w:pPr>
        <w:jc w:val="center"/>
        <w:rPr>
          <w:rFonts w:ascii="Times New Roman" w:hAnsi="Times New Roman" w:cs="Times New Roman"/>
          <w:sz w:val="24"/>
          <w:szCs w:val="24"/>
        </w:rPr>
      </w:pPr>
      <w:r w:rsidRPr="009E27A5">
        <w:rPr>
          <w:rFonts w:ascii="Times New Roman" w:hAnsi="Times New Roman" w:cs="Times New Roman"/>
          <w:sz w:val="24"/>
          <w:szCs w:val="24"/>
        </w:rPr>
        <w:t>САНКТ-ПЕТЕРБУРГСКИЙ ГОСУДАРСТВЕННЫЙ УНИВЕРСИТЕТ</w:t>
      </w: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Филологический факультет</w:t>
      </w: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Кафедра английской филологии и перевода</w:t>
      </w: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8"/>
          <w:szCs w:val="28"/>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ХАЦКО Екатерина Денисовна</w:t>
      </w: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ПЕРЕВОДЧЕСКИЙ АСПЕКТ ЛИНГВИСТИЧЕСКОЙ ИНТЕРПРЕТАЦИИ КАТЕГОРИИ ПЕРСУАЗИВНОСТИ В АНГЛОЯЗЫЧНОМ ЮРИДИЧЕСКОМ ДИСКУРСЕ</w:t>
      </w: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магистерская диссертация</w:t>
      </w: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CA3839" w:rsidRDefault="0017203C" w:rsidP="00CA3839">
      <w:pPr>
        <w:jc w:val="right"/>
        <w:rPr>
          <w:rFonts w:ascii="Times New Roman" w:hAnsi="Times New Roman" w:cs="Times New Roman"/>
          <w:sz w:val="24"/>
          <w:szCs w:val="24"/>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филол</w:t>
      </w:r>
      <w:proofErr w:type="spellEnd"/>
      <w:r>
        <w:rPr>
          <w:rFonts w:ascii="Times New Roman" w:hAnsi="Times New Roman" w:cs="Times New Roman"/>
          <w:sz w:val="24"/>
          <w:szCs w:val="24"/>
        </w:rPr>
        <w:t xml:space="preserve">. наук., </w:t>
      </w:r>
      <w:r w:rsidR="00CA3839">
        <w:rPr>
          <w:rFonts w:ascii="Times New Roman" w:hAnsi="Times New Roman" w:cs="Times New Roman"/>
          <w:sz w:val="24"/>
          <w:szCs w:val="24"/>
        </w:rPr>
        <w:t xml:space="preserve">доц. </w:t>
      </w:r>
      <w:proofErr w:type="spellStart"/>
      <w:r w:rsidR="00CA3839">
        <w:rPr>
          <w:rFonts w:ascii="Times New Roman" w:hAnsi="Times New Roman" w:cs="Times New Roman"/>
          <w:sz w:val="24"/>
          <w:szCs w:val="24"/>
        </w:rPr>
        <w:t>Куралева</w:t>
      </w:r>
      <w:proofErr w:type="spellEnd"/>
      <w:r w:rsidR="00CA3839">
        <w:rPr>
          <w:rFonts w:ascii="Times New Roman" w:hAnsi="Times New Roman" w:cs="Times New Roman"/>
          <w:sz w:val="24"/>
          <w:szCs w:val="24"/>
        </w:rPr>
        <w:t xml:space="preserve"> Т.В. </w:t>
      </w: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right"/>
        <w:rPr>
          <w:rFonts w:ascii="Times New Roman" w:hAnsi="Times New Roman" w:cs="Times New Roman"/>
          <w:sz w:val="24"/>
          <w:szCs w:val="24"/>
        </w:rPr>
      </w:pPr>
    </w:p>
    <w:p w:rsid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CA3839" w:rsidRPr="00CA3839" w:rsidRDefault="00CA3839" w:rsidP="00CA3839">
      <w:pPr>
        <w:jc w:val="center"/>
        <w:rPr>
          <w:rFonts w:ascii="Times New Roman" w:hAnsi="Times New Roman" w:cs="Times New Roman"/>
          <w:sz w:val="24"/>
          <w:szCs w:val="24"/>
        </w:rPr>
      </w:pPr>
      <w:r>
        <w:rPr>
          <w:rFonts w:ascii="Times New Roman" w:hAnsi="Times New Roman" w:cs="Times New Roman"/>
          <w:sz w:val="24"/>
          <w:szCs w:val="24"/>
        </w:rPr>
        <w:t>2017</w:t>
      </w:r>
    </w:p>
    <w:p w:rsidR="00290FE8" w:rsidRPr="00FF7340" w:rsidRDefault="00290FE8" w:rsidP="00F00E1A">
      <w:pPr>
        <w:spacing w:after="240" w:line="360" w:lineRule="auto"/>
        <w:jc w:val="both"/>
        <w:rPr>
          <w:rFonts w:ascii="Times New Roman" w:hAnsi="Times New Roman" w:cs="Times New Roman"/>
          <w:sz w:val="28"/>
          <w:szCs w:val="28"/>
        </w:rPr>
      </w:pPr>
      <w:bookmarkStart w:id="0" w:name="_Hlk482912228"/>
      <w:r w:rsidRPr="00FF7340">
        <w:rPr>
          <w:rFonts w:ascii="Times New Roman" w:hAnsi="Times New Roman" w:cs="Times New Roman"/>
          <w:sz w:val="28"/>
          <w:szCs w:val="28"/>
        </w:rPr>
        <w:lastRenderedPageBreak/>
        <w:t>Содержание</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Введение…………………………………………………………………………...3</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Глава </w:t>
      </w:r>
      <w:r w:rsidRPr="00FF7340">
        <w:rPr>
          <w:rFonts w:ascii="Times New Roman" w:hAnsi="Times New Roman" w:cs="Times New Roman"/>
          <w:sz w:val="28"/>
          <w:szCs w:val="28"/>
          <w:lang w:val="en-US"/>
        </w:rPr>
        <w:t>I</w:t>
      </w:r>
      <w:r w:rsidRPr="00FF7340">
        <w:rPr>
          <w:rFonts w:ascii="Times New Roman" w:hAnsi="Times New Roman" w:cs="Times New Roman"/>
          <w:sz w:val="28"/>
          <w:szCs w:val="28"/>
        </w:rPr>
        <w:t xml:space="preserve">. Категория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в юридическом дискурсе………….……...6</w:t>
      </w:r>
    </w:p>
    <w:p w:rsidR="00F00E1A" w:rsidRPr="00FF7340" w:rsidRDefault="00F00E1A" w:rsidP="00F00E1A">
      <w:pPr>
        <w:pStyle w:val="a3"/>
        <w:numPr>
          <w:ilvl w:val="1"/>
          <w:numId w:val="1"/>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Дискурс как объект лингвистического исследования……………………6</w:t>
      </w:r>
    </w:p>
    <w:p w:rsidR="00F00E1A" w:rsidRPr="00FF7340" w:rsidRDefault="00F00E1A" w:rsidP="00F00E1A">
      <w:pPr>
        <w:pStyle w:val="a3"/>
        <w:numPr>
          <w:ilvl w:val="2"/>
          <w:numId w:val="1"/>
        </w:numPr>
        <w:spacing w:after="240" w:line="360" w:lineRule="auto"/>
        <w:ind w:left="0"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Определения понятия «дискурс»…………………………………...6</w:t>
      </w:r>
    </w:p>
    <w:p w:rsidR="00F00E1A" w:rsidRPr="00FF7340" w:rsidRDefault="00F00E1A" w:rsidP="00F00E1A">
      <w:pPr>
        <w:pStyle w:val="a3"/>
        <w:numPr>
          <w:ilvl w:val="2"/>
          <w:numId w:val="1"/>
        </w:numPr>
        <w:spacing w:after="240" w:line="360" w:lineRule="auto"/>
        <w:ind w:left="0"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Институциональный тип дискурса………………………...………10</w:t>
      </w:r>
    </w:p>
    <w:p w:rsidR="00F00E1A" w:rsidRPr="00FF7340" w:rsidRDefault="00F00E1A" w:rsidP="00F00E1A">
      <w:pPr>
        <w:pStyle w:val="a3"/>
        <w:numPr>
          <w:ilvl w:val="2"/>
          <w:numId w:val="1"/>
        </w:numPr>
        <w:spacing w:after="240" w:line="360" w:lineRule="auto"/>
        <w:ind w:left="0"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Юридический дискурс как особый тип институционального дискурса…………………………………………………………………………..13</w:t>
      </w:r>
    </w:p>
    <w:p w:rsidR="00F00E1A" w:rsidRPr="00FF7340" w:rsidRDefault="00F00E1A" w:rsidP="00F00E1A">
      <w:pPr>
        <w:pStyle w:val="a3"/>
        <w:numPr>
          <w:ilvl w:val="2"/>
          <w:numId w:val="1"/>
        </w:numPr>
        <w:spacing w:after="240" w:line="360" w:lineRule="auto"/>
        <w:ind w:left="0"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Судебный и адвокатский дискурсы как особые подтипы юридического дискурса………………………………………………….….......16</w:t>
      </w:r>
    </w:p>
    <w:p w:rsidR="00F00E1A" w:rsidRPr="00FF7340" w:rsidRDefault="00F00E1A" w:rsidP="00F00E1A">
      <w:pPr>
        <w:pStyle w:val="a3"/>
        <w:numPr>
          <w:ilvl w:val="1"/>
          <w:numId w:val="1"/>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Особенности построения защитительной речи………………………….19</w:t>
      </w:r>
    </w:p>
    <w:p w:rsidR="00F00E1A" w:rsidRPr="00FF7340" w:rsidRDefault="00F00E1A" w:rsidP="00F00E1A">
      <w:pPr>
        <w:pStyle w:val="a3"/>
        <w:numPr>
          <w:ilvl w:val="1"/>
          <w:numId w:val="1"/>
        </w:numPr>
        <w:spacing w:after="240" w:line="360" w:lineRule="auto"/>
        <w:contextualSpacing w:val="0"/>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Персуазивность</w:t>
      </w:r>
      <w:proofErr w:type="spellEnd"/>
      <w:r w:rsidRPr="00FF7340">
        <w:rPr>
          <w:rFonts w:ascii="Times New Roman" w:hAnsi="Times New Roman" w:cs="Times New Roman"/>
          <w:sz w:val="28"/>
          <w:szCs w:val="28"/>
        </w:rPr>
        <w:t xml:space="preserve"> как способ речевого воздействия………………..…….22</w:t>
      </w:r>
    </w:p>
    <w:p w:rsidR="00F00E1A" w:rsidRPr="00FF7340" w:rsidRDefault="00F00E1A" w:rsidP="00F00E1A">
      <w:pPr>
        <w:pStyle w:val="a3"/>
        <w:numPr>
          <w:ilvl w:val="2"/>
          <w:numId w:val="1"/>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Определение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……………………………….……..22</w:t>
      </w:r>
    </w:p>
    <w:p w:rsidR="00F00E1A" w:rsidRPr="00FF7340" w:rsidRDefault="00F00E1A" w:rsidP="00F00E1A">
      <w:pPr>
        <w:pStyle w:val="a3"/>
        <w:numPr>
          <w:ilvl w:val="2"/>
          <w:numId w:val="1"/>
        </w:numPr>
        <w:spacing w:after="240" w:line="360" w:lineRule="auto"/>
        <w:contextualSpacing w:val="0"/>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Персуазивная</w:t>
      </w:r>
      <w:proofErr w:type="spellEnd"/>
      <w:r w:rsidRPr="00FF7340">
        <w:rPr>
          <w:rFonts w:ascii="Times New Roman" w:hAnsi="Times New Roman" w:cs="Times New Roman"/>
          <w:sz w:val="28"/>
          <w:szCs w:val="28"/>
        </w:rPr>
        <w:t xml:space="preserve"> коммуникация……………………………..……….25</w:t>
      </w:r>
    </w:p>
    <w:p w:rsidR="00F00E1A" w:rsidRPr="00FF7340" w:rsidRDefault="00F00E1A" w:rsidP="00F00E1A">
      <w:pPr>
        <w:pStyle w:val="a3"/>
        <w:numPr>
          <w:ilvl w:val="2"/>
          <w:numId w:val="1"/>
        </w:numPr>
        <w:spacing w:after="240" w:line="360" w:lineRule="auto"/>
        <w:contextualSpacing w:val="0"/>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Персуазивные</w:t>
      </w:r>
      <w:proofErr w:type="spellEnd"/>
      <w:r w:rsidRPr="00FF7340">
        <w:rPr>
          <w:rFonts w:ascii="Times New Roman" w:hAnsi="Times New Roman" w:cs="Times New Roman"/>
          <w:sz w:val="28"/>
          <w:szCs w:val="28"/>
        </w:rPr>
        <w:t xml:space="preserve"> стратегии и тактики………………………………..27</w:t>
      </w:r>
    </w:p>
    <w:p w:rsidR="00F00E1A" w:rsidRPr="00FF7340" w:rsidRDefault="00F00E1A" w:rsidP="00F00E1A">
      <w:pPr>
        <w:pStyle w:val="a3"/>
        <w:numPr>
          <w:ilvl w:val="1"/>
          <w:numId w:val="1"/>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Судебный дискурс как объект и предмет перевода………………..…….31</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Выводы по Главе I……………………………………………………….……….33</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Глава II. </w:t>
      </w:r>
      <w:r w:rsidRPr="00FF7340">
        <w:rPr>
          <w:rFonts w:ascii="Times New Roman" w:hAnsi="Times New Roman"/>
          <w:sz w:val="28"/>
          <w:szCs w:val="28"/>
        </w:rPr>
        <w:t xml:space="preserve">Реализация </w:t>
      </w:r>
      <w:proofErr w:type="spellStart"/>
      <w:r w:rsidRPr="00FF7340">
        <w:rPr>
          <w:rFonts w:ascii="Times New Roman" w:hAnsi="Times New Roman"/>
          <w:sz w:val="28"/>
          <w:szCs w:val="28"/>
        </w:rPr>
        <w:t>персуазивных</w:t>
      </w:r>
      <w:proofErr w:type="spellEnd"/>
      <w:r w:rsidRPr="00FF7340">
        <w:rPr>
          <w:rFonts w:ascii="Times New Roman" w:hAnsi="Times New Roman"/>
          <w:sz w:val="28"/>
          <w:szCs w:val="28"/>
        </w:rPr>
        <w:t xml:space="preserve"> стратегий и тактик в </w:t>
      </w:r>
      <w:r w:rsidRPr="00FF7340">
        <w:rPr>
          <w:rFonts w:ascii="Times New Roman" w:hAnsi="Times New Roman" w:cs="Times New Roman"/>
          <w:sz w:val="28"/>
          <w:szCs w:val="28"/>
        </w:rPr>
        <w:t>речи адвоката …….35</w:t>
      </w:r>
    </w:p>
    <w:p w:rsidR="00F00E1A" w:rsidRPr="00FF7340" w:rsidRDefault="00F00E1A" w:rsidP="00F00E1A">
      <w:pPr>
        <w:spacing w:after="240" w:line="360" w:lineRule="auto"/>
        <w:jc w:val="both"/>
        <w:rPr>
          <w:rFonts w:ascii="Times New Roman" w:hAnsi="Times New Roman"/>
          <w:sz w:val="28"/>
          <w:szCs w:val="28"/>
        </w:rPr>
      </w:pPr>
      <w:r w:rsidRPr="00FF7340">
        <w:rPr>
          <w:rFonts w:ascii="Times New Roman" w:hAnsi="Times New Roman"/>
          <w:sz w:val="28"/>
          <w:szCs w:val="28"/>
        </w:rPr>
        <w:t>2.1. Стратегия апелляции к разуму………………………………………...……36</w:t>
      </w:r>
    </w:p>
    <w:p w:rsidR="00F00E1A" w:rsidRPr="00FF7340" w:rsidRDefault="00F00E1A" w:rsidP="00F00E1A">
      <w:pPr>
        <w:spacing w:after="240" w:line="360" w:lineRule="auto"/>
        <w:jc w:val="both"/>
        <w:rPr>
          <w:rFonts w:ascii="Times New Roman" w:hAnsi="Times New Roman"/>
          <w:sz w:val="28"/>
          <w:szCs w:val="28"/>
        </w:rPr>
      </w:pPr>
      <w:r w:rsidRPr="00FF7340">
        <w:rPr>
          <w:rFonts w:ascii="Times New Roman" w:hAnsi="Times New Roman"/>
          <w:sz w:val="28"/>
          <w:szCs w:val="28"/>
        </w:rPr>
        <w:t>2.2. Стратегия апелляции к эмоциям……………………………………...…….40</w:t>
      </w:r>
    </w:p>
    <w:p w:rsidR="00F00E1A" w:rsidRPr="00FF7340" w:rsidRDefault="00F00E1A" w:rsidP="00F00E1A">
      <w:pPr>
        <w:widowControl w:val="0"/>
        <w:autoSpaceDE w:val="0"/>
        <w:autoSpaceDN w:val="0"/>
        <w:adjustRightInd w:val="0"/>
        <w:spacing w:after="240" w:line="360" w:lineRule="auto"/>
        <w:ind w:firstLine="708"/>
        <w:jc w:val="both"/>
        <w:rPr>
          <w:rFonts w:ascii="Times New Roman" w:hAnsi="Times New Roman"/>
          <w:sz w:val="28"/>
          <w:szCs w:val="28"/>
        </w:rPr>
      </w:pPr>
      <w:r w:rsidRPr="00FF7340">
        <w:rPr>
          <w:rFonts w:ascii="Times New Roman" w:hAnsi="Times New Roman"/>
          <w:sz w:val="28"/>
          <w:szCs w:val="28"/>
        </w:rPr>
        <w:t>2.2.1. Тактика обращения к участникам судебного процесса……..……41</w:t>
      </w:r>
    </w:p>
    <w:p w:rsidR="00F00E1A" w:rsidRPr="00FF7340" w:rsidRDefault="00F00E1A" w:rsidP="00F00E1A">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2.2.2. Тактика привлечение внимания………………………………...….44</w:t>
      </w:r>
    </w:p>
    <w:p w:rsidR="00F00E1A" w:rsidRPr="00FF7340" w:rsidRDefault="00F00E1A" w:rsidP="00F00E1A">
      <w:pPr>
        <w:spacing w:after="240" w:line="360" w:lineRule="auto"/>
        <w:jc w:val="both"/>
        <w:rPr>
          <w:rFonts w:ascii="Times New Roman" w:hAnsi="Times New Roman"/>
          <w:sz w:val="28"/>
          <w:szCs w:val="28"/>
        </w:rPr>
      </w:pPr>
      <w:r w:rsidRPr="00FF7340">
        <w:rPr>
          <w:rFonts w:ascii="Times New Roman" w:hAnsi="Times New Roman"/>
          <w:sz w:val="28"/>
          <w:szCs w:val="28"/>
        </w:rPr>
        <w:t xml:space="preserve">2.3. Смешанные тактики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воздействия……………………..…..51</w:t>
      </w:r>
    </w:p>
    <w:p w:rsidR="00F00E1A" w:rsidRPr="00FF7340" w:rsidRDefault="00F00E1A" w:rsidP="00F00E1A">
      <w:pPr>
        <w:spacing w:after="240" w:line="360" w:lineRule="auto"/>
        <w:ind w:firstLine="709"/>
        <w:jc w:val="both"/>
        <w:rPr>
          <w:rFonts w:ascii="Times New Roman" w:hAnsi="Times New Roman"/>
          <w:sz w:val="28"/>
          <w:szCs w:val="28"/>
        </w:rPr>
      </w:pPr>
      <w:r w:rsidRPr="00FF7340">
        <w:rPr>
          <w:rFonts w:ascii="Times New Roman" w:hAnsi="Times New Roman"/>
          <w:sz w:val="28"/>
          <w:szCs w:val="28"/>
        </w:rPr>
        <w:t>2.3.1. Цитирование………………………………………………….……..52</w:t>
      </w:r>
    </w:p>
    <w:p w:rsidR="00F00E1A" w:rsidRPr="00FF7340" w:rsidRDefault="00F00E1A" w:rsidP="00F00E1A">
      <w:pPr>
        <w:spacing w:after="240" w:line="360" w:lineRule="auto"/>
        <w:ind w:firstLine="709"/>
        <w:jc w:val="both"/>
        <w:rPr>
          <w:rFonts w:ascii="Times New Roman" w:hAnsi="Times New Roman"/>
          <w:sz w:val="28"/>
          <w:szCs w:val="28"/>
        </w:rPr>
      </w:pPr>
      <w:r w:rsidRPr="00FF7340">
        <w:rPr>
          <w:rFonts w:ascii="Times New Roman" w:hAnsi="Times New Roman"/>
          <w:sz w:val="28"/>
          <w:szCs w:val="28"/>
        </w:rPr>
        <w:t>2.3.2. Характеристика участников процесса как тактика воздействия…57</w:t>
      </w:r>
    </w:p>
    <w:p w:rsidR="00F00E1A" w:rsidRPr="00FF7340" w:rsidRDefault="00F00E1A" w:rsidP="00F00E1A">
      <w:pPr>
        <w:spacing w:after="240" w:line="360" w:lineRule="auto"/>
        <w:jc w:val="both"/>
        <w:rPr>
          <w:rFonts w:ascii="Times New Roman" w:hAnsi="Times New Roman"/>
          <w:sz w:val="28"/>
          <w:szCs w:val="28"/>
        </w:rPr>
      </w:pPr>
      <w:r w:rsidRPr="00FF7340">
        <w:rPr>
          <w:rFonts w:ascii="Times New Roman" w:hAnsi="Times New Roman"/>
          <w:sz w:val="28"/>
          <w:szCs w:val="28"/>
        </w:rPr>
        <w:t>Выводы по Главе II………………………………………………………………60</w:t>
      </w:r>
    </w:p>
    <w:p w:rsidR="00F00E1A" w:rsidRPr="00FF7340" w:rsidRDefault="00F00E1A" w:rsidP="00F00E1A">
      <w:pPr>
        <w:autoSpaceDE w:val="0"/>
        <w:autoSpaceDN w:val="0"/>
        <w:adjustRightInd w:val="0"/>
        <w:spacing w:after="240" w:line="360" w:lineRule="auto"/>
        <w:jc w:val="both"/>
        <w:rPr>
          <w:rFonts w:ascii="Times New Roman" w:eastAsia="TimesNewRomanPSMT" w:hAnsi="Times New Roman" w:cs="Times New Roman"/>
          <w:sz w:val="28"/>
          <w:szCs w:val="28"/>
        </w:rPr>
      </w:pPr>
      <w:r w:rsidRPr="00FF7340">
        <w:rPr>
          <w:rFonts w:ascii="Times New Roman" w:eastAsia="TimesNewRomanPSMT" w:hAnsi="Times New Roman" w:cs="Times New Roman"/>
          <w:sz w:val="28"/>
          <w:szCs w:val="28"/>
        </w:rPr>
        <w:t xml:space="preserve">Глава III. Переводческие приемы передачи </w:t>
      </w:r>
      <w:proofErr w:type="spellStart"/>
      <w:r w:rsidRPr="00FF7340">
        <w:rPr>
          <w:rFonts w:ascii="Times New Roman" w:eastAsia="TimesNewRomanPSMT" w:hAnsi="Times New Roman" w:cs="Times New Roman"/>
          <w:sz w:val="28"/>
          <w:szCs w:val="28"/>
        </w:rPr>
        <w:t>персуазивных</w:t>
      </w:r>
      <w:proofErr w:type="spellEnd"/>
      <w:r w:rsidRPr="00FF7340">
        <w:rPr>
          <w:rFonts w:ascii="Times New Roman" w:eastAsia="TimesNewRomanPSMT" w:hAnsi="Times New Roman" w:cs="Times New Roman"/>
          <w:sz w:val="28"/>
          <w:szCs w:val="28"/>
        </w:rPr>
        <w:t xml:space="preserve"> смыслов в речи адвокатов в суде…...……………………………………………………………..62</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Выводы по Главе III……………………………………………………..……….72</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Заключение………………………………………………………………….……73</w:t>
      </w:r>
    </w:p>
    <w:p w:rsidR="00F00E1A"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Список источников……………………………………………………...……….76</w:t>
      </w:r>
    </w:p>
    <w:p w:rsidR="00063229" w:rsidRPr="00FF7340" w:rsidRDefault="00F00E1A" w:rsidP="00F00E1A">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Список используемой литературы…………………………………...…………78</w:t>
      </w:r>
    </w:p>
    <w:bookmarkEnd w:id="0"/>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8078A9" w:rsidRPr="00FF7340" w:rsidRDefault="008078A9" w:rsidP="001C7B9D">
      <w:pPr>
        <w:spacing w:after="240" w:line="360" w:lineRule="auto"/>
        <w:jc w:val="both"/>
        <w:rPr>
          <w:rFonts w:ascii="Times New Roman" w:hAnsi="Times New Roman" w:cs="Times New Roman"/>
          <w:sz w:val="28"/>
          <w:szCs w:val="28"/>
        </w:rPr>
      </w:pPr>
    </w:p>
    <w:p w:rsidR="00290FE8" w:rsidRPr="00FF7340" w:rsidRDefault="00290FE8"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063229">
      <w:pPr>
        <w:pStyle w:val="1"/>
        <w:spacing w:before="0" w:after="240" w:line="360" w:lineRule="auto"/>
        <w:jc w:val="both"/>
        <w:rPr>
          <w:rFonts w:ascii="Times New Roman" w:hAnsi="Times New Roman"/>
          <w:b w:val="0"/>
          <w:color w:val="auto"/>
        </w:rPr>
      </w:pPr>
      <w:bookmarkStart w:id="1" w:name="_Toc451256987"/>
      <w:bookmarkStart w:id="2" w:name="_Toc451257249"/>
      <w:bookmarkStart w:id="3" w:name="_Toc451257895"/>
      <w:r w:rsidRPr="00FF7340">
        <w:rPr>
          <w:rFonts w:ascii="Times New Roman" w:hAnsi="Times New Roman"/>
          <w:b w:val="0"/>
          <w:color w:val="auto"/>
        </w:rPr>
        <w:lastRenderedPageBreak/>
        <w:t>Введение</w:t>
      </w:r>
      <w:bookmarkEnd w:id="1"/>
      <w:bookmarkEnd w:id="2"/>
      <w:bookmarkEnd w:id="3"/>
    </w:p>
    <w:p w:rsidR="00063229" w:rsidRPr="00FF7340" w:rsidRDefault="00063229" w:rsidP="00063229"/>
    <w:p w:rsidR="008F4279" w:rsidRPr="00FF7340" w:rsidRDefault="00063229" w:rsidP="008F4279">
      <w:pPr>
        <w:spacing w:after="240" w:line="360" w:lineRule="auto"/>
        <w:ind w:left="-425" w:firstLine="709"/>
        <w:jc w:val="both"/>
        <w:rPr>
          <w:rFonts w:ascii="Times New Roman" w:hAnsi="Times New Roman"/>
          <w:sz w:val="28"/>
          <w:szCs w:val="28"/>
        </w:rPr>
      </w:pPr>
      <w:r w:rsidRPr="00FF7340">
        <w:rPr>
          <w:rFonts w:ascii="Times New Roman" w:hAnsi="Times New Roman"/>
          <w:sz w:val="28"/>
          <w:szCs w:val="28"/>
        </w:rPr>
        <w:t xml:space="preserve">Настоящая работа посвящена исследованию </w:t>
      </w:r>
      <w:proofErr w:type="spellStart"/>
      <w:r w:rsidRPr="00FF7340">
        <w:rPr>
          <w:rFonts w:ascii="Times New Roman" w:hAnsi="Times New Roman"/>
          <w:sz w:val="28"/>
          <w:szCs w:val="28"/>
        </w:rPr>
        <w:t>персу</w:t>
      </w:r>
      <w:r w:rsidR="00FC4221">
        <w:rPr>
          <w:rFonts w:ascii="Times New Roman" w:hAnsi="Times New Roman"/>
          <w:sz w:val="28"/>
          <w:szCs w:val="28"/>
        </w:rPr>
        <w:t>а</w:t>
      </w:r>
      <w:r w:rsidRPr="00FF7340">
        <w:rPr>
          <w:rFonts w:ascii="Times New Roman" w:hAnsi="Times New Roman"/>
          <w:sz w:val="28"/>
          <w:szCs w:val="28"/>
        </w:rPr>
        <w:t>зивных</w:t>
      </w:r>
      <w:proofErr w:type="spellEnd"/>
      <w:r w:rsidRPr="00FF7340">
        <w:rPr>
          <w:rFonts w:ascii="Times New Roman" w:hAnsi="Times New Roman"/>
          <w:sz w:val="28"/>
          <w:szCs w:val="28"/>
        </w:rPr>
        <w:t xml:space="preserve"> стратегий и тактик, применяемых адвокатами в </w:t>
      </w:r>
      <w:r w:rsidR="00A170D0" w:rsidRPr="00FF7340">
        <w:rPr>
          <w:rFonts w:ascii="Times New Roman" w:hAnsi="Times New Roman"/>
          <w:sz w:val="28"/>
          <w:szCs w:val="28"/>
        </w:rPr>
        <w:t xml:space="preserve">судебных выступлениях </w:t>
      </w:r>
      <w:r w:rsidRPr="00FF7340">
        <w:rPr>
          <w:rFonts w:ascii="Times New Roman" w:hAnsi="Times New Roman"/>
          <w:sz w:val="28"/>
          <w:szCs w:val="28"/>
        </w:rPr>
        <w:t xml:space="preserve">в рамках юридического дискурса, а также рассмотрению перевода данных стратегий и тактик (на примере одной из вступительных речей стороны защиты). </w:t>
      </w:r>
    </w:p>
    <w:p w:rsidR="00063229" w:rsidRPr="00FF7340" w:rsidRDefault="00D07797" w:rsidP="008F4279">
      <w:pPr>
        <w:spacing w:after="240" w:line="360" w:lineRule="auto"/>
        <w:ind w:left="-425" w:firstLine="709"/>
        <w:jc w:val="both"/>
        <w:rPr>
          <w:rFonts w:ascii="Times New Roman" w:hAnsi="Times New Roman"/>
          <w:sz w:val="28"/>
          <w:szCs w:val="28"/>
        </w:rPr>
      </w:pPr>
      <w:r w:rsidRPr="00FF7340">
        <w:rPr>
          <w:rFonts w:ascii="Times New Roman" w:hAnsi="Times New Roman"/>
          <w:sz w:val="28"/>
          <w:szCs w:val="28"/>
        </w:rPr>
        <w:t>С</w:t>
      </w:r>
      <w:r w:rsidR="001A7203" w:rsidRPr="00FF7340">
        <w:rPr>
          <w:rFonts w:ascii="Times New Roman" w:hAnsi="Times New Roman"/>
          <w:sz w:val="28"/>
          <w:szCs w:val="28"/>
        </w:rPr>
        <w:t>удебн</w:t>
      </w:r>
      <w:r w:rsidRPr="00FF7340">
        <w:rPr>
          <w:rFonts w:ascii="Times New Roman" w:hAnsi="Times New Roman"/>
          <w:sz w:val="28"/>
          <w:szCs w:val="28"/>
        </w:rPr>
        <w:t xml:space="preserve">ая </w:t>
      </w:r>
      <w:r w:rsidR="001A7203" w:rsidRPr="00FF7340">
        <w:rPr>
          <w:rFonts w:ascii="Times New Roman" w:hAnsi="Times New Roman"/>
          <w:sz w:val="28"/>
          <w:szCs w:val="28"/>
        </w:rPr>
        <w:t>реч</w:t>
      </w:r>
      <w:r w:rsidRPr="00FF7340">
        <w:rPr>
          <w:rFonts w:ascii="Times New Roman" w:hAnsi="Times New Roman"/>
          <w:sz w:val="28"/>
          <w:szCs w:val="28"/>
        </w:rPr>
        <w:t>ь</w:t>
      </w:r>
      <w:r w:rsidR="001A7203" w:rsidRPr="00FF7340">
        <w:rPr>
          <w:rFonts w:ascii="Times New Roman" w:hAnsi="Times New Roman"/>
          <w:sz w:val="28"/>
          <w:szCs w:val="28"/>
        </w:rPr>
        <w:t xml:space="preserve"> адвокатов продолжает </w:t>
      </w:r>
      <w:r w:rsidR="00C449D1" w:rsidRPr="00FF7340">
        <w:rPr>
          <w:rFonts w:ascii="Times New Roman" w:hAnsi="Times New Roman"/>
          <w:sz w:val="28"/>
          <w:szCs w:val="28"/>
        </w:rPr>
        <w:t>оставаться привлекательной</w:t>
      </w:r>
      <w:r w:rsidR="007438EC" w:rsidRPr="00FF7340">
        <w:rPr>
          <w:rFonts w:ascii="Times New Roman" w:hAnsi="Times New Roman"/>
          <w:sz w:val="28"/>
          <w:szCs w:val="28"/>
        </w:rPr>
        <w:t xml:space="preserve"> для лингвистических исследований, в связи с чем н</w:t>
      </w:r>
      <w:r w:rsidR="00063229" w:rsidRPr="00FF7340">
        <w:rPr>
          <w:rFonts w:ascii="Times New Roman" w:hAnsi="Times New Roman"/>
          <w:sz w:val="28"/>
          <w:szCs w:val="28"/>
        </w:rPr>
        <w:t xml:space="preserve">аблюдается тенденция </w:t>
      </w:r>
      <w:r w:rsidR="00FC4221" w:rsidRPr="00FF7340">
        <w:rPr>
          <w:rFonts w:ascii="Times New Roman" w:hAnsi="Times New Roman"/>
          <w:sz w:val="28"/>
          <w:szCs w:val="28"/>
        </w:rPr>
        <w:t>к изучению</w:t>
      </w:r>
      <w:r w:rsidR="00063229" w:rsidRPr="00FF7340">
        <w:rPr>
          <w:rFonts w:ascii="Times New Roman" w:hAnsi="Times New Roman"/>
          <w:sz w:val="28"/>
          <w:szCs w:val="28"/>
        </w:rPr>
        <w:t xml:space="preserve"> категории </w:t>
      </w:r>
      <w:proofErr w:type="spellStart"/>
      <w:r w:rsidR="00063229" w:rsidRPr="00FF7340">
        <w:rPr>
          <w:rFonts w:ascii="Times New Roman" w:hAnsi="Times New Roman"/>
          <w:sz w:val="28"/>
          <w:szCs w:val="28"/>
        </w:rPr>
        <w:t>персуазивности</w:t>
      </w:r>
      <w:proofErr w:type="spellEnd"/>
      <w:r w:rsidR="00063229" w:rsidRPr="00FF7340">
        <w:rPr>
          <w:rFonts w:ascii="Times New Roman" w:hAnsi="Times New Roman"/>
          <w:sz w:val="28"/>
          <w:szCs w:val="28"/>
        </w:rPr>
        <w:t xml:space="preserve"> как компонента </w:t>
      </w:r>
      <w:r w:rsidR="001A6EF0" w:rsidRPr="00FF7340">
        <w:rPr>
          <w:rFonts w:ascii="Times New Roman" w:hAnsi="Times New Roman"/>
          <w:sz w:val="28"/>
          <w:szCs w:val="28"/>
        </w:rPr>
        <w:t>речевой</w:t>
      </w:r>
      <w:r w:rsidR="00063229" w:rsidRPr="00FF7340">
        <w:rPr>
          <w:rFonts w:ascii="Times New Roman" w:hAnsi="Times New Roman"/>
          <w:sz w:val="28"/>
          <w:szCs w:val="28"/>
        </w:rPr>
        <w:t xml:space="preserve"> деятельности, так как </w:t>
      </w:r>
      <w:r w:rsidR="00063229" w:rsidRPr="00FF7340">
        <w:rPr>
          <w:rFonts w:ascii="Times New Roman" w:eastAsia="Times New Roman" w:hAnsi="Times New Roman"/>
          <w:sz w:val="28"/>
          <w:szCs w:val="28"/>
        </w:rPr>
        <w:t>общение с элементами убеждения имеет много общего c другими видами деятельности. Их объединяет наличие объекта, целей, средств, способов достижения результата и самого результата.</w:t>
      </w:r>
      <w:r w:rsidR="00063229" w:rsidRPr="00FF7340">
        <w:rPr>
          <w:rFonts w:ascii="Times New Roman" w:hAnsi="Times New Roman"/>
          <w:sz w:val="28"/>
          <w:szCs w:val="28"/>
        </w:rPr>
        <w:t xml:space="preserve"> Изучение </w:t>
      </w:r>
      <w:proofErr w:type="spellStart"/>
      <w:r w:rsidR="00063229" w:rsidRPr="00FF7340">
        <w:rPr>
          <w:rFonts w:ascii="Times New Roman" w:hAnsi="Times New Roman"/>
          <w:sz w:val="28"/>
          <w:szCs w:val="28"/>
        </w:rPr>
        <w:t>персуазивности</w:t>
      </w:r>
      <w:proofErr w:type="spellEnd"/>
      <w:r w:rsidR="00063229" w:rsidRPr="00FF7340">
        <w:rPr>
          <w:rFonts w:ascii="Times New Roman" w:hAnsi="Times New Roman"/>
          <w:sz w:val="28"/>
          <w:szCs w:val="28"/>
        </w:rPr>
        <w:t xml:space="preserve"> в рамках юридического дискурса не является исключением.</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 xml:space="preserve">Возникновение интереса к функциональным и прагматическим сторонам изучения устного юридического дискурса обусловило появление в отечественной и зарубежной науке большого количества исследований, посвященных изучению практической стороны устного адвокатского дискурса, </w:t>
      </w:r>
      <w:r w:rsidR="001A6EF0" w:rsidRPr="00FF7340">
        <w:rPr>
          <w:rFonts w:ascii="Times New Roman" w:hAnsi="Times New Roman"/>
          <w:sz w:val="28"/>
          <w:szCs w:val="28"/>
        </w:rPr>
        <w:t xml:space="preserve">а также </w:t>
      </w:r>
      <w:r w:rsidR="00A03F7B" w:rsidRPr="00FF7340">
        <w:rPr>
          <w:rFonts w:ascii="Times New Roman" w:hAnsi="Times New Roman"/>
          <w:sz w:val="28"/>
          <w:szCs w:val="28"/>
        </w:rPr>
        <w:t xml:space="preserve">конкретных </w:t>
      </w:r>
      <w:r w:rsidRPr="00FF7340">
        <w:rPr>
          <w:rFonts w:ascii="Times New Roman" w:hAnsi="Times New Roman"/>
          <w:sz w:val="28"/>
          <w:szCs w:val="28"/>
        </w:rPr>
        <w:t xml:space="preserve">лингвистических аспектов языка права и юриспруденции. </w:t>
      </w:r>
    </w:p>
    <w:p w:rsidR="00063229" w:rsidRPr="00FF7340" w:rsidRDefault="004210D7"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Данное исследование проводилось на стыке та</w:t>
      </w:r>
      <w:r w:rsidR="00063229" w:rsidRPr="00FF7340">
        <w:rPr>
          <w:rFonts w:ascii="Times New Roman" w:hAnsi="Times New Roman"/>
          <w:sz w:val="28"/>
          <w:szCs w:val="28"/>
        </w:rPr>
        <w:t xml:space="preserve">ких направлений, как </w:t>
      </w:r>
      <w:proofErr w:type="spellStart"/>
      <w:r w:rsidR="00063229" w:rsidRPr="00FF7340">
        <w:rPr>
          <w:rFonts w:ascii="Times New Roman" w:hAnsi="Times New Roman"/>
          <w:sz w:val="28"/>
          <w:szCs w:val="28"/>
        </w:rPr>
        <w:t>юрислингвистика</w:t>
      </w:r>
      <w:proofErr w:type="spellEnd"/>
      <w:r w:rsidR="00063229" w:rsidRPr="00FF7340">
        <w:rPr>
          <w:rFonts w:ascii="Times New Roman" w:hAnsi="Times New Roman"/>
          <w:sz w:val="28"/>
          <w:szCs w:val="28"/>
        </w:rPr>
        <w:t xml:space="preserve">, коммуникативная и прагматическая лингвистика, </w:t>
      </w:r>
      <w:r w:rsidR="00415E93" w:rsidRPr="00FF7340">
        <w:rPr>
          <w:rFonts w:ascii="Times New Roman" w:hAnsi="Times New Roman"/>
          <w:sz w:val="28"/>
          <w:szCs w:val="28"/>
        </w:rPr>
        <w:t>дискурсивный анализ</w:t>
      </w:r>
      <w:r w:rsidR="00F1428A" w:rsidRPr="00FF7340">
        <w:rPr>
          <w:rFonts w:ascii="Times New Roman" w:hAnsi="Times New Roman"/>
          <w:sz w:val="28"/>
          <w:szCs w:val="28"/>
        </w:rPr>
        <w:t>,</w:t>
      </w:r>
      <w:r w:rsidR="00063229" w:rsidRPr="00FF7340">
        <w:rPr>
          <w:rFonts w:ascii="Times New Roman" w:hAnsi="Times New Roman"/>
          <w:sz w:val="28"/>
          <w:szCs w:val="28"/>
        </w:rPr>
        <w:t xml:space="preserve"> что и обусловило актуальность данной работы. </w:t>
      </w:r>
    </w:p>
    <w:p w:rsidR="00063229" w:rsidRPr="00FF7340" w:rsidRDefault="007751D2"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В настоящей работе</w:t>
      </w:r>
      <w:r w:rsidR="00063229" w:rsidRPr="00FF7340">
        <w:rPr>
          <w:rFonts w:ascii="Times New Roman" w:hAnsi="Times New Roman"/>
          <w:sz w:val="28"/>
          <w:szCs w:val="28"/>
        </w:rPr>
        <w:t xml:space="preserve"> представлен анализ </w:t>
      </w:r>
      <w:proofErr w:type="spellStart"/>
      <w:r w:rsidR="00063229" w:rsidRPr="00FF7340">
        <w:rPr>
          <w:rFonts w:ascii="Times New Roman" w:hAnsi="Times New Roman"/>
          <w:sz w:val="28"/>
          <w:szCs w:val="28"/>
        </w:rPr>
        <w:t>персуазивных</w:t>
      </w:r>
      <w:proofErr w:type="spellEnd"/>
      <w:r w:rsidR="00063229" w:rsidRPr="00FF7340">
        <w:rPr>
          <w:rFonts w:ascii="Times New Roman" w:hAnsi="Times New Roman"/>
          <w:sz w:val="28"/>
          <w:szCs w:val="28"/>
        </w:rPr>
        <w:t xml:space="preserve"> стратегий и тактик, применяемых адвокатами во вступительных речах, </w:t>
      </w:r>
      <w:r w:rsidR="00415E93" w:rsidRPr="00FF7340">
        <w:rPr>
          <w:rFonts w:ascii="Times New Roman" w:hAnsi="Times New Roman"/>
          <w:sz w:val="28"/>
          <w:szCs w:val="28"/>
        </w:rPr>
        <w:t xml:space="preserve">а также некоторых аспектов </w:t>
      </w:r>
      <w:proofErr w:type="spellStart"/>
      <w:r w:rsidR="00415E93" w:rsidRPr="00FF7340">
        <w:rPr>
          <w:rFonts w:ascii="Times New Roman" w:hAnsi="Times New Roman"/>
          <w:sz w:val="28"/>
          <w:szCs w:val="28"/>
        </w:rPr>
        <w:t>переводоведения</w:t>
      </w:r>
      <w:proofErr w:type="spellEnd"/>
      <w:r w:rsidR="00415E93" w:rsidRPr="00FF7340">
        <w:rPr>
          <w:rFonts w:ascii="Times New Roman" w:hAnsi="Times New Roman"/>
          <w:sz w:val="28"/>
          <w:szCs w:val="28"/>
        </w:rPr>
        <w:t xml:space="preserve">, </w:t>
      </w:r>
      <w:proofErr w:type="spellStart"/>
      <w:r w:rsidR="00415E93" w:rsidRPr="00FF7340">
        <w:rPr>
          <w:rFonts w:ascii="Times New Roman" w:hAnsi="Times New Roman"/>
          <w:sz w:val="28"/>
          <w:szCs w:val="28"/>
        </w:rPr>
        <w:t>связанныхс</w:t>
      </w:r>
      <w:proofErr w:type="spellEnd"/>
      <w:r w:rsidR="00415E93" w:rsidRPr="00FF7340">
        <w:rPr>
          <w:rFonts w:ascii="Times New Roman" w:hAnsi="Times New Roman"/>
          <w:sz w:val="28"/>
          <w:szCs w:val="28"/>
        </w:rPr>
        <w:t xml:space="preserve"> особенностями передачи </w:t>
      </w:r>
      <w:proofErr w:type="spellStart"/>
      <w:r w:rsidR="00415E93" w:rsidRPr="00FF7340">
        <w:rPr>
          <w:rFonts w:ascii="Times New Roman" w:hAnsi="Times New Roman"/>
          <w:sz w:val="28"/>
          <w:szCs w:val="28"/>
        </w:rPr>
        <w:t>персуазивности</w:t>
      </w:r>
      <w:proofErr w:type="spellEnd"/>
      <w:r w:rsidR="00063229" w:rsidRPr="00FF7340">
        <w:rPr>
          <w:rFonts w:ascii="Times New Roman" w:hAnsi="Times New Roman"/>
          <w:sz w:val="28"/>
          <w:szCs w:val="28"/>
        </w:rPr>
        <w:t xml:space="preserve">.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Цель</w:t>
      </w:r>
      <w:r w:rsidRPr="00FF7340">
        <w:rPr>
          <w:rFonts w:ascii="Times New Roman" w:hAnsi="Times New Roman"/>
          <w:b/>
          <w:sz w:val="28"/>
          <w:szCs w:val="28"/>
        </w:rPr>
        <w:t xml:space="preserve"> </w:t>
      </w:r>
      <w:r w:rsidRPr="00FF7340">
        <w:rPr>
          <w:rFonts w:ascii="Times New Roman" w:hAnsi="Times New Roman"/>
          <w:sz w:val="28"/>
          <w:szCs w:val="28"/>
        </w:rPr>
        <w:t>настоящей работы – выявить, охарактеризовать</w:t>
      </w:r>
      <w:r w:rsidR="00FC4221">
        <w:rPr>
          <w:rFonts w:ascii="Times New Roman" w:hAnsi="Times New Roman"/>
          <w:sz w:val="28"/>
          <w:szCs w:val="28"/>
        </w:rPr>
        <w:t xml:space="preserve">, проанализировать и </w:t>
      </w:r>
      <w:r w:rsidRPr="00FF7340">
        <w:rPr>
          <w:rFonts w:ascii="Times New Roman" w:hAnsi="Times New Roman"/>
          <w:sz w:val="28"/>
          <w:szCs w:val="28"/>
        </w:rPr>
        <w:t xml:space="preserve">классифицировать стратегии и тактики, используемые англоязычными </w:t>
      </w:r>
      <w:r w:rsidRPr="00FF7340">
        <w:rPr>
          <w:rFonts w:ascii="Times New Roman" w:hAnsi="Times New Roman"/>
          <w:sz w:val="28"/>
          <w:szCs w:val="28"/>
        </w:rPr>
        <w:lastRenderedPageBreak/>
        <w:t xml:space="preserve">адвокатами стороны защиты во вступительных речах, а также описать языковые средства, используемые для их реализации, и выявить </w:t>
      </w:r>
      <w:r w:rsidR="00DF1916" w:rsidRPr="00FF7340">
        <w:rPr>
          <w:rFonts w:ascii="Times New Roman" w:hAnsi="Times New Roman"/>
          <w:sz w:val="28"/>
          <w:szCs w:val="28"/>
        </w:rPr>
        <w:t>приемы</w:t>
      </w:r>
      <w:r w:rsidRPr="00FF7340">
        <w:rPr>
          <w:rFonts w:ascii="Times New Roman" w:hAnsi="Times New Roman"/>
          <w:sz w:val="28"/>
          <w:szCs w:val="28"/>
        </w:rPr>
        <w:t xml:space="preserve"> их перевода.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 xml:space="preserve">Данная цель </w:t>
      </w:r>
      <w:r w:rsidR="00DF1916" w:rsidRPr="00FF7340">
        <w:rPr>
          <w:rFonts w:ascii="Times New Roman" w:hAnsi="Times New Roman"/>
          <w:sz w:val="28"/>
          <w:szCs w:val="28"/>
        </w:rPr>
        <w:t>достигается с помощью решения следующих задач</w:t>
      </w:r>
      <w:r w:rsidRPr="00FF7340">
        <w:rPr>
          <w:rFonts w:ascii="Times New Roman" w:hAnsi="Times New Roman"/>
          <w:sz w:val="28"/>
          <w:szCs w:val="28"/>
        </w:rPr>
        <w:t>:</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выявить параметры и особенности юридического дискурса в целом и адвокатского дискурса, как особого типа юридического дискурса;</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 xml:space="preserve">систематизировать различные подходы и концепции изучения </w:t>
      </w:r>
      <w:proofErr w:type="spellStart"/>
      <w:r w:rsidRPr="00FF7340">
        <w:rPr>
          <w:rFonts w:ascii="Times New Roman" w:hAnsi="Times New Roman"/>
          <w:sz w:val="28"/>
          <w:szCs w:val="28"/>
        </w:rPr>
        <w:t>персуазивных</w:t>
      </w:r>
      <w:proofErr w:type="spellEnd"/>
      <w:r w:rsidRPr="00FF7340">
        <w:rPr>
          <w:rFonts w:ascii="Times New Roman" w:hAnsi="Times New Roman"/>
          <w:sz w:val="28"/>
          <w:szCs w:val="28"/>
        </w:rPr>
        <w:t xml:space="preserve"> стратегий и тактик адвокатов;</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выявить отличительные стратегии и тактики, характерные для вступительных речей адвокатов стороны защиты;</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идентифицировать тактики, закрепленные за каждой анализируемой стратегией в рамках представленной классификации;</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выявить какие языковые средства используются для реализации той или иной коммуникативной стратегии или тактики.</w:t>
      </w:r>
    </w:p>
    <w:p w:rsidR="00063229" w:rsidRPr="00FF7340" w:rsidRDefault="00063229" w:rsidP="00063229">
      <w:pPr>
        <w:numPr>
          <w:ilvl w:val="0"/>
          <w:numId w:val="3"/>
        </w:num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 xml:space="preserve">выявить переводческие </w:t>
      </w:r>
      <w:r w:rsidR="00DF1916" w:rsidRPr="00FF7340">
        <w:rPr>
          <w:rFonts w:ascii="Times New Roman" w:hAnsi="Times New Roman"/>
          <w:sz w:val="28"/>
          <w:szCs w:val="28"/>
        </w:rPr>
        <w:t>приемы</w:t>
      </w:r>
      <w:r w:rsidRPr="00FF7340">
        <w:rPr>
          <w:rFonts w:ascii="Times New Roman" w:hAnsi="Times New Roman"/>
          <w:sz w:val="28"/>
          <w:szCs w:val="28"/>
        </w:rPr>
        <w:t>, используемые для передачи выявленных стратегий и тактик.</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Предметом исследования</w:t>
      </w:r>
      <w:r w:rsidRPr="00FF7340">
        <w:rPr>
          <w:rFonts w:ascii="Times New Roman" w:hAnsi="Times New Roman"/>
          <w:b/>
          <w:sz w:val="28"/>
          <w:szCs w:val="28"/>
        </w:rPr>
        <w:t xml:space="preserve"> </w:t>
      </w:r>
      <w:r w:rsidRPr="00FF7340">
        <w:rPr>
          <w:rFonts w:ascii="Times New Roman" w:hAnsi="Times New Roman"/>
          <w:sz w:val="28"/>
          <w:szCs w:val="28"/>
        </w:rPr>
        <w:t xml:space="preserve">являются </w:t>
      </w:r>
      <w:proofErr w:type="spellStart"/>
      <w:r w:rsidRPr="00FF7340">
        <w:rPr>
          <w:rFonts w:ascii="Times New Roman" w:hAnsi="Times New Roman"/>
          <w:sz w:val="28"/>
          <w:szCs w:val="28"/>
        </w:rPr>
        <w:t>персуазивные</w:t>
      </w:r>
      <w:proofErr w:type="spellEnd"/>
      <w:r w:rsidRPr="00FF7340">
        <w:rPr>
          <w:rFonts w:ascii="Times New Roman" w:hAnsi="Times New Roman"/>
          <w:sz w:val="28"/>
          <w:szCs w:val="28"/>
        </w:rPr>
        <w:t xml:space="preserve"> стратегии и тактики, применяемые англоязычными адвокатами стороны защиты в ходе судебного заседания, а также языковые средства, используемые в процессе реализации стратегий и тактик.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 xml:space="preserve">Объектом исследования выступают </w:t>
      </w:r>
      <w:r w:rsidR="00FC4221" w:rsidRPr="002A6541">
        <w:rPr>
          <w:rFonts w:ascii="Times New Roman" w:hAnsi="Times New Roman"/>
          <w:sz w:val="28"/>
          <w:szCs w:val="28"/>
        </w:rPr>
        <w:t xml:space="preserve">фрагменты дискурса вступительных речей адвокатов стороны защиты, содержащие </w:t>
      </w:r>
      <w:proofErr w:type="spellStart"/>
      <w:r w:rsidR="00FC4221" w:rsidRPr="002A6541">
        <w:rPr>
          <w:rFonts w:ascii="Times New Roman" w:hAnsi="Times New Roman"/>
          <w:sz w:val="28"/>
          <w:szCs w:val="28"/>
        </w:rPr>
        <w:t>персуазивные</w:t>
      </w:r>
      <w:proofErr w:type="spellEnd"/>
      <w:r w:rsidR="00FC4221" w:rsidRPr="002A6541">
        <w:rPr>
          <w:rFonts w:ascii="Times New Roman" w:hAnsi="Times New Roman"/>
          <w:sz w:val="28"/>
          <w:szCs w:val="28"/>
        </w:rPr>
        <w:t xml:space="preserve"> стратегии</w:t>
      </w:r>
      <w:r w:rsidRPr="002A6541">
        <w:rPr>
          <w:rFonts w:ascii="Times New Roman" w:hAnsi="Times New Roman"/>
          <w:sz w:val="28"/>
          <w:szCs w:val="28"/>
        </w:rPr>
        <w:t xml:space="preserve">.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Методы, использованные в исследовании, включают описательный метод и функционально-прагматический анализ языковых единиц, а также переводческий анализ.</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lastRenderedPageBreak/>
        <w:t>Теоретической базой</w:t>
      </w:r>
      <w:r w:rsidRPr="00FF7340">
        <w:rPr>
          <w:rFonts w:ascii="Times New Roman" w:hAnsi="Times New Roman"/>
          <w:b/>
          <w:sz w:val="28"/>
          <w:szCs w:val="28"/>
        </w:rPr>
        <w:t xml:space="preserve"> </w:t>
      </w:r>
      <w:r w:rsidRPr="00FF7340">
        <w:rPr>
          <w:rFonts w:ascii="Times New Roman" w:hAnsi="Times New Roman"/>
          <w:sz w:val="28"/>
          <w:szCs w:val="28"/>
        </w:rPr>
        <w:t xml:space="preserve">исследования послужили работы, посвященные изучению коммуникативно-прагматической стороны устного юридического дискурса, а также стратегий и тактик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таких отечественных и зарубежных лингвистов, как </w:t>
      </w:r>
      <w:proofErr w:type="spellStart"/>
      <w:r w:rsidRPr="00FF7340">
        <w:rPr>
          <w:rFonts w:ascii="Times New Roman" w:hAnsi="Times New Roman"/>
          <w:sz w:val="28"/>
          <w:szCs w:val="28"/>
        </w:rPr>
        <w:t>Т.ван</w:t>
      </w:r>
      <w:proofErr w:type="spellEnd"/>
      <w:r w:rsidRPr="00FF7340">
        <w:rPr>
          <w:rFonts w:ascii="Times New Roman" w:hAnsi="Times New Roman"/>
          <w:sz w:val="28"/>
          <w:szCs w:val="28"/>
        </w:rPr>
        <w:t xml:space="preserve"> Дейк, </w:t>
      </w:r>
      <w:r w:rsidRPr="00FF7340">
        <w:rPr>
          <w:rFonts w:ascii="Times New Roman" w:hAnsi="Times New Roman"/>
          <w:color w:val="000000"/>
          <w:sz w:val="28"/>
          <w:szCs w:val="28"/>
          <w:shd w:val="clear" w:color="auto" w:fill="FFFFFF"/>
        </w:rPr>
        <w:t xml:space="preserve">Карасик В.И., Солдатова А.А., </w:t>
      </w:r>
      <w:r w:rsidRPr="00FF7340">
        <w:rPr>
          <w:rFonts w:ascii="Times New Roman" w:hAnsi="Times New Roman"/>
          <w:sz w:val="28"/>
          <w:szCs w:val="28"/>
        </w:rPr>
        <w:t xml:space="preserve">Ю. </w:t>
      </w:r>
      <w:proofErr w:type="spellStart"/>
      <w:r w:rsidRPr="00FF7340">
        <w:rPr>
          <w:rFonts w:ascii="Times New Roman" w:hAnsi="Times New Roman"/>
          <w:sz w:val="28"/>
          <w:szCs w:val="28"/>
        </w:rPr>
        <w:t>Найда</w:t>
      </w:r>
      <w:proofErr w:type="spellEnd"/>
      <w:r w:rsidRPr="00FF7340">
        <w:rPr>
          <w:rFonts w:ascii="Times New Roman" w:hAnsi="Times New Roman"/>
          <w:sz w:val="28"/>
          <w:szCs w:val="28"/>
        </w:rPr>
        <w:t xml:space="preserve">, </w:t>
      </w:r>
      <w:proofErr w:type="spellStart"/>
      <w:r w:rsidRPr="00FF7340">
        <w:rPr>
          <w:rFonts w:ascii="Times New Roman" w:hAnsi="Times New Roman"/>
          <w:sz w:val="28"/>
          <w:szCs w:val="28"/>
        </w:rPr>
        <w:t>Варнавских</w:t>
      </w:r>
      <w:proofErr w:type="spellEnd"/>
      <w:r w:rsidRPr="00FF7340">
        <w:rPr>
          <w:rFonts w:ascii="Times New Roman" w:hAnsi="Times New Roman"/>
          <w:sz w:val="28"/>
          <w:szCs w:val="28"/>
        </w:rPr>
        <w:t xml:space="preserve"> Н.В., </w:t>
      </w:r>
      <w:proofErr w:type="spellStart"/>
      <w:r w:rsidRPr="00FF7340">
        <w:rPr>
          <w:rFonts w:ascii="Times New Roman" w:hAnsi="Times New Roman"/>
          <w:sz w:val="28"/>
          <w:szCs w:val="28"/>
        </w:rPr>
        <w:t>Стернин</w:t>
      </w:r>
      <w:proofErr w:type="spellEnd"/>
      <w:r w:rsidRPr="00FF7340">
        <w:rPr>
          <w:rFonts w:ascii="Times New Roman" w:hAnsi="Times New Roman"/>
          <w:sz w:val="28"/>
          <w:szCs w:val="28"/>
        </w:rPr>
        <w:t xml:space="preserve"> И.А., Чернявская В.Е.,  Логинова И.Ю., </w:t>
      </w:r>
      <w:proofErr w:type="spellStart"/>
      <w:r w:rsidRPr="00FF7340">
        <w:rPr>
          <w:rFonts w:ascii="Times New Roman" w:hAnsi="Times New Roman"/>
          <w:sz w:val="28"/>
          <w:szCs w:val="28"/>
        </w:rPr>
        <w:t>Голоднов</w:t>
      </w:r>
      <w:proofErr w:type="spellEnd"/>
      <w:r w:rsidRPr="00FF7340">
        <w:rPr>
          <w:rFonts w:ascii="Times New Roman" w:hAnsi="Times New Roman"/>
          <w:sz w:val="28"/>
          <w:szCs w:val="28"/>
        </w:rPr>
        <w:t xml:space="preserve"> А.В., Гончарова Е.А., О.С. </w:t>
      </w:r>
      <w:proofErr w:type="spellStart"/>
      <w:r w:rsidRPr="00FF7340">
        <w:rPr>
          <w:rFonts w:ascii="Times New Roman" w:hAnsi="Times New Roman"/>
          <w:sz w:val="28"/>
          <w:szCs w:val="28"/>
        </w:rPr>
        <w:t>Иссерс</w:t>
      </w:r>
      <w:proofErr w:type="spellEnd"/>
      <w:r w:rsidRPr="00FF7340">
        <w:rPr>
          <w:rFonts w:ascii="Times New Roman" w:hAnsi="Times New Roman"/>
          <w:sz w:val="28"/>
          <w:szCs w:val="28"/>
        </w:rPr>
        <w:t xml:space="preserve">, </w:t>
      </w:r>
      <w:proofErr w:type="spellStart"/>
      <w:r w:rsidRPr="00FF7340">
        <w:rPr>
          <w:rFonts w:ascii="Times New Roman" w:hAnsi="Times New Roman"/>
          <w:sz w:val="28"/>
          <w:szCs w:val="28"/>
        </w:rPr>
        <w:t>Юртайкина</w:t>
      </w:r>
      <w:proofErr w:type="spellEnd"/>
      <w:r w:rsidRPr="00FF7340">
        <w:rPr>
          <w:rFonts w:ascii="Times New Roman" w:hAnsi="Times New Roman"/>
          <w:sz w:val="28"/>
          <w:szCs w:val="28"/>
        </w:rPr>
        <w:t xml:space="preserve"> О. В., Климович О.В., </w:t>
      </w:r>
      <w:proofErr w:type="spellStart"/>
      <w:r w:rsidRPr="00FF7340">
        <w:rPr>
          <w:rFonts w:ascii="Times New Roman" w:hAnsi="Times New Roman"/>
          <w:sz w:val="28"/>
          <w:szCs w:val="28"/>
        </w:rPr>
        <w:t>Полуйкова</w:t>
      </w:r>
      <w:proofErr w:type="spellEnd"/>
      <w:r w:rsidRPr="00FF7340">
        <w:rPr>
          <w:rFonts w:ascii="Times New Roman" w:hAnsi="Times New Roman"/>
          <w:sz w:val="28"/>
          <w:szCs w:val="28"/>
        </w:rPr>
        <w:t xml:space="preserve"> С.Ю. и др.</w:t>
      </w:r>
      <w:r w:rsidRPr="00FF7340">
        <w:rPr>
          <w:rFonts w:ascii="Times New Roman" w:hAnsi="Times New Roman"/>
          <w:color w:val="FF0000"/>
          <w:sz w:val="28"/>
          <w:szCs w:val="28"/>
        </w:rPr>
        <w:t xml:space="preserve">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Материалом</w:t>
      </w:r>
      <w:r w:rsidRPr="00FF7340">
        <w:rPr>
          <w:rFonts w:ascii="Times New Roman" w:hAnsi="Times New Roman"/>
          <w:b/>
          <w:sz w:val="28"/>
          <w:szCs w:val="28"/>
        </w:rPr>
        <w:t xml:space="preserve"> </w:t>
      </w:r>
      <w:r w:rsidRPr="00FF7340">
        <w:rPr>
          <w:rFonts w:ascii="Times New Roman" w:hAnsi="Times New Roman"/>
          <w:sz w:val="28"/>
          <w:szCs w:val="28"/>
        </w:rPr>
        <w:t xml:space="preserve">для поиска примеров послужили </w:t>
      </w:r>
      <w:r w:rsidRPr="002A6541">
        <w:rPr>
          <w:rFonts w:ascii="Times New Roman" w:hAnsi="Times New Roman"/>
          <w:sz w:val="28"/>
          <w:szCs w:val="28"/>
        </w:rPr>
        <w:t xml:space="preserve">35 </w:t>
      </w:r>
      <w:r w:rsidR="00FC4221" w:rsidRPr="002A6541">
        <w:rPr>
          <w:rFonts w:ascii="Times New Roman" w:hAnsi="Times New Roman"/>
          <w:sz w:val="28"/>
          <w:szCs w:val="28"/>
        </w:rPr>
        <w:t xml:space="preserve">транскриптов </w:t>
      </w:r>
      <w:r w:rsidRPr="002A6541">
        <w:rPr>
          <w:rFonts w:ascii="Times New Roman" w:hAnsi="Times New Roman"/>
          <w:sz w:val="28"/>
          <w:szCs w:val="28"/>
        </w:rPr>
        <w:t xml:space="preserve">вступительных речей англоязычных адвокатов. </w:t>
      </w:r>
      <w:r w:rsidRPr="00FF7340">
        <w:rPr>
          <w:rFonts w:ascii="Times New Roman" w:hAnsi="Times New Roman"/>
          <w:sz w:val="28"/>
          <w:szCs w:val="28"/>
        </w:rPr>
        <w:t xml:space="preserve">Методом сплошной выборки было собрано и проанализировано 137 примеров. </w:t>
      </w:r>
    </w:p>
    <w:p w:rsidR="00063229" w:rsidRPr="00FF7340" w:rsidRDefault="00063229" w:rsidP="00063229">
      <w:pPr>
        <w:spacing w:after="240" w:line="360" w:lineRule="auto"/>
        <w:ind w:left="-426" w:firstLine="710"/>
        <w:jc w:val="both"/>
        <w:rPr>
          <w:rFonts w:ascii="Times New Roman" w:hAnsi="Times New Roman"/>
          <w:sz w:val="28"/>
          <w:szCs w:val="28"/>
        </w:rPr>
      </w:pPr>
      <w:r w:rsidRPr="00FF7340">
        <w:rPr>
          <w:rFonts w:ascii="Times New Roman" w:hAnsi="Times New Roman"/>
          <w:sz w:val="28"/>
          <w:szCs w:val="28"/>
        </w:rPr>
        <w:t>Настоящая магистерская диссертация состоит из введения, трех глав, заключения, списка использованной литературы и списка источников.</w:t>
      </w: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bookmarkStart w:id="4" w:name="_Hlk482530889"/>
    </w:p>
    <w:p w:rsidR="00063229" w:rsidRPr="00FF7340" w:rsidRDefault="00063229" w:rsidP="00063229">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 xml:space="preserve">Глава </w:t>
      </w:r>
      <w:r w:rsidRPr="00FF7340">
        <w:rPr>
          <w:rFonts w:ascii="Times New Roman" w:hAnsi="Times New Roman" w:cs="Times New Roman"/>
          <w:sz w:val="28"/>
          <w:szCs w:val="28"/>
          <w:lang w:val="en-US"/>
        </w:rPr>
        <w:t>I</w:t>
      </w:r>
      <w:r w:rsidRPr="00FF7340">
        <w:rPr>
          <w:rFonts w:ascii="Times New Roman" w:hAnsi="Times New Roman" w:cs="Times New Roman"/>
          <w:sz w:val="28"/>
          <w:szCs w:val="28"/>
        </w:rPr>
        <w:t xml:space="preserve">. </w:t>
      </w:r>
      <w:r w:rsidR="00C709AB" w:rsidRPr="00FF7340">
        <w:rPr>
          <w:rFonts w:ascii="Times New Roman" w:hAnsi="Times New Roman" w:cs="Times New Roman"/>
          <w:sz w:val="28"/>
          <w:szCs w:val="28"/>
        </w:rPr>
        <w:t xml:space="preserve">Категория </w:t>
      </w:r>
      <w:proofErr w:type="spellStart"/>
      <w:r w:rsidR="00C709AB" w:rsidRPr="00FF7340">
        <w:rPr>
          <w:rFonts w:ascii="Times New Roman" w:hAnsi="Times New Roman" w:cs="Times New Roman"/>
          <w:sz w:val="28"/>
          <w:szCs w:val="28"/>
        </w:rPr>
        <w:t>персуазивности</w:t>
      </w:r>
      <w:proofErr w:type="spellEnd"/>
      <w:r w:rsidR="00C709AB" w:rsidRPr="00FF7340">
        <w:rPr>
          <w:rFonts w:ascii="Times New Roman" w:hAnsi="Times New Roman" w:cs="Times New Roman"/>
          <w:sz w:val="28"/>
          <w:szCs w:val="28"/>
        </w:rPr>
        <w:t xml:space="preserve"> в юридическом дискурсе</w:t>
      </w:r>
    </w:p>
    <w:p w:rsidR="00063229" w:rsidRPr="00FF7340" w:rsidRDefault="00063229" w:rsidP="00CA3839">
      <w:pPr>
        <w:pStyle w:val="a3"/>
        <w:numPr>
          <w:ilvl w:val="1"/>
          <w:numId w:val="15"/>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Дискурс как объект лингвистического исследования</w:t>
      </w:r>
    </w:p>
    <w:p w:rsidR="00063229" w:rsidRPr="00FF7340" w:rsidRDefault="00063229" w:rsidP="00CA3839">
      <w:pPr>
        <w:pStyle w:val="a3"/>
        <w:numPr>
          <w:ilvl w:val="2"/>
          <w:numId w:val="15"/>
        </w:numPr>
        <w:spacing w:after="240" w:line="360" w:lineRule="auto"/>
        <w:ind w:left="0"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Определения понятия «дискурс»</w:t>
      </w:r>
    </w:p>
    <w:bookmarkEnd w:id="4"/>
    <w:p w:rsidR="00063229" w:rsidRPr="00FF7340" w:rsidRDefault="00063229" w:rsidP="00063229">
      <w:pPr>
        <w:pStyle w:val="a3"/>
        <w:spacing w:after="240" w:line="360" w:lineRule="auto"/>
        <w:ind w:left="709"/>
        <w:contextualSpacing w:val="0"/>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Понятие «дискурс» является одним из центральных в современной лингвистики, однако, в науке о языке отсутствует общепринятое толкование данного термина, в связи с чем внедрение коммуникативного подхода сыграло решающую роль в формировании теорий. </w:t>
      </w:r>
    </w:p>
    <w:p w:rsidR="00063229" w:rsidRPr="00FF7340" w:rsidRDefault="00C709AB" w:rsidP="00063229">
      <w:pPr>
        <w:shd w:val="clear" w:color="auto" w:fill="FFFFFF"/>
        <w:tabs>
          <w:tab w:val="left" w:pos="709"/>
        </w:tabs>
        <w:spacing w:after="240" w:line="360" w:lineRule="auto"/>
        <w:ind w:firstLine="567"/>
        <w:jc w:val="both"/>
        <w:rPr>
          <w:rFonts w:ascii="Times New Roman" w:hAnsi="Times New Roman" w:cs="Times New Roman"/>
          <w:spacing w:val="-2"/>
          <w:sz w:val="28"/>
          <w:szCs w:val="28"/>
        </w:rPr>
      </w:pPr>
      <w:r w:rsidRPr="00FF7340">
        <w:rPr>
          <w:rFonts w:ascii="Times New Roman" w:hAnsi="Times New Roman" w:cs="Times New Roman"/>
          <w:spacing w:val="-6"/>
          <w:sz w:val="28"/>
          <w:szCs w:val="28"/>
        </w:rPr>
        <w:t>Изучение дискурса представлено</w:t>
      </w:r>
      <w:r w:rsidR="00063229" w:rsidRPr="00FF7340">
        <w:rPr>
          <w:rFonts w:ascii="Times New Roman" w:hAnsi="Times New Roman" w:cs="Times New Roman"/>
          <w:sz w:val="28"/>
          <w:szCs w:val="28"/>
        </w:rPr>
        <w:t xml:space="preserve"> работами </w:t>
      </w:r>
      <w:r w:rsidRPr="00FF7340">
        <w:rPr>
          <w:rFonts w:ascii="Times New Roman" w:hAnsi="Times New Roman" w:cs="Times New Roman"/>
          <w:sz w:val="28"/>
          <w:szCs w:val="28"/>
        </w:rPr>
        <w:t xml:space="preserve">таких зарубежных исследователей, как </w:t>
      </w:r>
      <w:r w:rsidR="00063229" w:rsidRPr="00FF7340">
        <w:rPr>
          <w:rFonts w:ascii="Times New Roman" w:hAnsi="Times New Roman" w:cs="Times New Roman"/>
          <w:sz w:val="28"/>
          <w:szCs w:val="28"/>
        </w:rPr>
        <w:t xml:space="preserve">Эрнесто Лакло, </w:t>
      </w:r>
      <w:proofErr w:type="spellStart"/>
      <w:r w:rsidR="00063229" w:rsidRPr="00FF7340">
        <w:rPr>
          <w:rFonts w:ascii="Times New Roman" w:hAnsi="Times New Roman" w:cs="Times New Roman"/>
          <w:sz w:val="28"/>
          <w:szCs w:val="28"/>
        </w:rPr>
        <w:t>Шанталь</w:t>
      </w:r>
      <w:proofErr w:type="spellEnd"/>
      <w:r w:rsidR="00063229" w:rsidRPr="00FF7340">
        <w:rPr>
          <w:rFonts w:ascii="Times New Roman" w:hAnsi="Times New Roman" w:cs="Times New Roman"/>
          <w:sz w:val="28"/>
          <w:szCs w:val="28"/>
        </w:rPr>
        <w:t xml:space="preserve"> </w:t>
      </w:r>
      <w:proofErr w:type="spellStart"/>
      <w:r w:rsidR="00063229" w:rsidRPr="00FF7340">
        <w:rPr>
          <w:rFonts w:ascii="Times New Roman" w:hAnsi="Times New Roman" w:cs="Times New Roman"/>
          <w:sz w:val="28"/>
          <w:szCs w:val="28"/>
        </w:rPr>
        <w:t>Муфф</w:t>
      </w:r>
      <w:proofErr w:type="spellEnd"/>
      <w:r w:rsidR="00063229" w:rsidRPr="00FF7340">
        <w:rPr>
          <w:rFonts w:ascii="Times New Roman" w:hAnsi="Times New Roman" w:cs="Times New Roman"/>
          <w:sz w:val="28"/>
          <w:szCs w:val="28"/>
        </w:rPr>
        <w:t xml:space="preserve"> (1985), </w:t>
      </w:r>
      <w:proofErr w:type="spellStart"/>
      <w:r w:rsidR="00063229" w:rsidRPr="00FF7340">
        <w:rPr>
          <w:rFonts w:ascii="Times New Roman" w:hAnsi="Times New Roman" w:cs="Times New Roman"/>
          <w:sz w:val="28"/>
          <w:szCs w:val="28"/>
        </w:rPr>
        <w:t>Нормана</w:t>
      </w:r>
      <w:proofErr w:type="spellEnd"/>
      <w:r w:rsidR="00063229" w:rsidRPr="00FF7340">
        <w:rPr>
          <w:rFonts w:ascii="Times New Roman" w:hAnsi="Times New Roman" w:cs="Times New Roman"/>
          <w:sz w:val="28"/>
          <w:szCs w:val="28"/>
        </w:rPr>
        <w:t xml:space="preserve"> </w:t>
      </w:r>
      <w:proofErr w:type="spellStart"/>
      <w:r w:rsidR="00063229" w:rsidRPr="00FF7340">
        <w:rPr>
          <w:rFonts w:ascii="Times New Roman" w:hAnsi="Times New Roman" w:cs="Times New Roman"/>
          <w:sz w:val="28"/>
          <w:szCs w:val="28"/>
        </w:rPr>
        <w:t>Фэрклоу</w:t>
      </w:r>
      <w:proofErr w:type="spellEnd"/>
      <w:r w:rsidR="00063229" w:rsidRPr="00FF7340">
        <w:rPr>
          <w:rFonts w:ascii="Times New Roman" w:hAnsi="Times New Roman" w:cs="Times New Roman"/>
          <w:sz w:val="28"/>
          <w:szCs w:val="28"/>
        </w:rPr>
        <w:t xml:space="preserve"> (1992, 1995, 1996), Рут </w:t>
      </w:r>
      <w:proofErr w:type="spellStart"/>
      <w:r w:rsidR="00063229" w:rsidRPr="00FF7340">
        <w:rPr>
          <w:rFonts w:ascii="Times New Roman" w:hAnsi="Times New Roman" w:cs="Times New Roman"/>
          <w:spacing w:val="-4"/>
          <w:sz w:val="28"/>
          <w:szCs w:val="28"/>
        </w:rPr>
        <w:t>Водак</w:t>
      </w:r>
      <w:proofErr w:type="spellEnd"/>
      <w:r w:rsidR="00063229" w:rsidRPr="00FF7340">
        <w:rPr>
          <w:rFonts w:ascii="Times New Roman" w:hAnsi="Times New Roman" w:cs="Times New Roman"/>
          <w:spacing w:val="-4"/>
          <w:sz w:val="28"/>
          <w:szCs w:val="28"/>
        </w:rPr>
        <w:t xml:space="preserve"> (1995, 1996), Т. </w:t>
      </w:r>
      <w:proofErr w:type="spellStart"/>
      <w:r w:rsidR="00063229" w:rsidRPr="00FF7340">
        <w:rPr>
          <w:rFonts w:ascii="Times New Roman" w:hAnsi="Times New Roman" w:cs="Times New Roman"/>
          <w:spacing w:val="-4"/>
          <w:sz w:val="28"/>
          <w:szCs w:val="28"/>
        </w:rPr>
        <w:t>ван</w:t>
      </w:r>
      <w:proofErr w:type="spellEnd"/>
      <w:r w:rsidR="00063229" w:rsidRPr="00FF7340">
        <w:rPr>
          <w:rFonts w:ascii="Times New Roman" w:hAnsi="Times New Roman" w:cs="Times New Roman"/>
          <w:spacing w:val="-4"/>
          <w:sz w:val="28"/>
          <w:szCs w:val="28"/>
        </w:rPr>
        <w:t xml:space="preserve"> Дейка (1989, 2000), Лили </w:t>
      </w:r>
      <w:proofErr w:type="spellStart"/>
      <w:r w:rsidR="00063229" w:rsidRPr="00FF7340">
        <w:rPr>
          <w:rFonts w:ascii="Times New Roman" w:hAnsi="Times New Roman" w:cs="Times New Roman"/>
          <w:spacing w:val="-4"/>
          <w:sz w:val="28"/>
          <w:szCs w:val="28"/>
        </w:rPr>
        <w:t>Чоулиараки</w:t>
      </w:r>
      <w:proofErr w:type="spellEnd"/>
      <w:r w:rsidR="00063229" w:rsidRPr="00FF7340">
        <w:rPr>
          <w:rFonts w:ascii="Times New Roman" w:hAnsi="Times New Roman" w:cs="Times New Roman"/>
          <w:spacing w:val="-4"/>
          <w:sz w:val="28"/>
          <w:szCs w:val="28"/>
        </w:rPr>
        <w:t xml:space="preserve"> (1999, 2008), </w:t>
      </w:r>
      <w:r w:rsidR="00063229" w:rsidRPr="00FF7340">
        <w:rPr>
          <w:rFonts w:ascii="Times New Roman" w:hAnsi="Times New Roman" w:cs="Times New Roman"/>
          <w:sz w:val="28"/>
          <w:szCs w:val="28"/>
        </w:rPr>
        <w:t xml:space="preserve">М. Фуко (1972, 1996), З. Харрис (1952). </w:t>
      </w:r>
    </w:p>
    <w:p w:rsidR="00063229" w:rsidRPr="00FF7340" w:rsidRDefault="00063229" w:rsidP="00063229">
      <w:pPr>
        <w:shd w:val="clear" w:color="auto" w:fill="FFFFFF"/>
        <w:tabs>
          <w:tab w:val="left" w:pos="709"/>
        </w:tabs>
        <w:spacing w:after="240" w:line="360" w:lineRule="auto"/>
        <w:ind w:firstLine="567"/>
        <w:jc w:val="both"/>
        <w:rPr>
          <w:rFonts w:ascii="Times New Roman" w:hAnsi="Times New Roman" w:cs="Times New Roman"/>
          <w:spacing w:val="-2"/>
          <w:sz w:val="28"/>
          <w:szCs w:val="28"/>
        </w:rPr>
      </w:pPr>
      <w:r w:rsidRPr="00FF7340">
        <w:rPr>
          <w:rFonts w:ascii="Times New Roman" w:hAnsi="Times New Roman" w:cs="Times New Roman"/>
          <w:sz w:val="28"/>
          <w:szCs w:val="28"/>
        </w:rPr>
        <w:t xml:space="preserve">Среди всех подходов можно выделить три основных: с позиций социального </w:t>
      </w:r>
      <w:proofErr w:type="spellStart"/>
      <w:r w:rsidRPr="00FF7340">
        <w:rPr>
          <w:rFonts w:ascii="Times New Roman" w:hAnsi="Times New Roman" w:cs="Times New Roman"/>
          <w:sz w:val="28"/>
          <w:szCs w:val="28"/>
        </w:rPr>
        <w:t>конструкционизма</w:t>
      </w:r>
      <w:proofErr w:type="spellEnd"/>
      <w:r w:rsidRPr="00FF7340">
        <w:rPr>
          <w:rFonts w:ascii="Times New Roman" w:hAnsi="Times New Roman" w:cs="Times New Roman"/>
          <w:sz w:val="28"/>
          <w:szCs w:val="28"/>
        </w:rPr>
        <w:t xml:space="preserve"> (теория дискурса Эрнесто Лакло и </w:t>
      </w:r>
      <w:proofErr w:type="spellStart"/>
      <w:r w:rsidRPr="00FF7340">
        <w:rPr>
          <w:rFonts w:ascii="Times New Roman" w:hAnsi="Times New Roman" w:cs="Times New Roman"/>
          <w:sz w:val="28"/>
          <w:szCs w:val="28"/>
        </w:rPr>
        <w:t>Шанталь</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Муфф</w:t>
      </w:r>
      <w:proofErr w:type="spellEnd"/>
      <w:r w:rsidRPr="00FF7340">
        <w:rPr>
          <w:rFonts w:ascii="Times New Roman" w:hAnsi="Times New Roman" w:cs="Times New Roman"/>
          <w:sz w:val="28"/>
          <w:szCs w:val="28"/>
        </w:rPr>
        <w:t>), критический дискурс-анализ (</w:t>
      </w:r>
      <w:bookmarkStart w:id="5" w:name="_Hlk482617701"/>
      <w:proofErr w:type="spellStart"/>
      <w:r w:rsidRPr="00FF7340">
        <w:rPr>
          <w:rFonts w:ascii="Times New Roman" w:hAnsi="Times New Roman" w:cs="Times New Roman"/>
          <w:sz w:val="28"/>
          <w:szCs w:val="28"/>
        </w:rPr>
        <w:t>Т.ван</w:t>
      </w:r>
      <w:proofErr w:type="spellEnd"/>
      <w:r w:rsidRPr="00FF7340">
        <w:rPr>
          <w:rFonts w:ascii="Times New Roman" w:hAnsi="Times New Roman" w:cs="Times New Roman"/>
          <w:sz w:val="28"/>
          <w:szCs w:val="28"/>
        </w:rPr>
        <w:t xml:space="preserve"> Дейк</w:t>
      </w:r>
      <w:bookmarkEnd w:id="5"/>
      <w:r w:rsidRPr="00FF7340">
        <w:rPr>
          <w:rFonts w:ascii="Times New Roman" w:hAnsi="Times New Roman" w:cs="Times New Roman"/>
          <w:sz w:val="28"/>
          <w:szCs w:val="28"/>
        </w:rPr>
        <w:t xml:space="preserve">, Р. </w:t>
      </w:r>
      <w:proofErr w:type="spellStart"/>
      <w:r w:rsidRPr="00FF7340">
        <w:rPr>
          <w:rFonts w:ascii="Times New Roman" w:hAnsi="Times New Roman" w:cs="Times New Roman"/>
          <w:sz w:val="28"/>
          <w:szCs w:val="28"/>
        </w:rPr>
        <w:t>Водак</w:t>
      </w:r>
      <w:proofErr w:type="spellEnd"/>
      <w:r w:rsidRPr="00FF7340">
        <w:rPr>
          <w:rFonts w:ascii="Times New Roman" w:hAnsi="Times New Roman" w:cs="Times New Roman"/>
          <w:sz w:val="28"/>
          <w:szCs w:val="28"/>
        </w:rPr>
        <w:t xml:space="preserve">, Н. </w:t>
      </w:r>
      <w:proofErr w:type="spellStart"/>
      <w:r w:rsidRPr="00FF7340">
        <w:rPr>
          <w:rFonts w:ascii="Times New Roman" w:hAnsi="Times New Roman" w:cs="Times New Roman"/>
          <w:sz w:val="28"/>
          <w:szCs w:val="28"/>
        </w:rPr>
        <w:t>Фэрклоу</w:t>
      </w:r>
      <w:proofErr w:type="spellEnd"/>
      <w:r w:rsidRPr="00FF7340">
        <w:rPr>
          <w:rFonts w:ascii="Times New Roman" w:hAnsi="Times New Roman" w:cs="Times New Roman"/>
          <w:sz w:val="28"/>
          <w:szCs w:val="28"/>
        </w:rPr>
        <w:t xml:space="preserve">, Л. </w:t>
      </w:r>
      <w:proofErr w:type="spellStart"/>
      <w:r w:rsidRPr="00FF7340">
        <w:rPr>
          <w:rFonts w:ascii="Times New Roman" w:hAnsi="Times New Roman" w:cs="Times New Roman"/>
          <w:sz w:val="28"/>
          <w:szCs w:val="28"/>
        </w:rPr>
        <w:t>Чоулиараки</w:t>
      </w:r>
      <w:proofErr w:type="spellEnd"/>
      <w:r w:rsidRPr="00FF7340">
        <w:rPr>
          <w:rFonts w:ascii="Times New Roman" w:hAnsi="Times New Roman" w:cs="Times New Roman"/>
          <w:sz w:val="28"/>
          <w:szCs w:val="28"/>
        </w:rPr>
        <w:t xml:space="preserve">), и дискурсивная психология (Дж. Поттер, М. </w:t>
      </w:r>
      <w:proofErr w:type="spellStart"/>
      <w:r w:rsidRPr="00FF7340">
        <w:rPr>
          <w:rFonts w:ascii="Times New Roman" w:hAnsi="Times New Roman" w:cs="Times New Roman"/>
          <w:sz w:val="28"/>
          <w:szCs w:val="28"/>
        </w:rPr>
        <w:t>Уэзерел</w:t>
      </w:r>
      <w:proofErr w:type="spellEnd"/>
      <w:r w:rsidRPr="00FF7340">
        <w:rPr>
          <w:rFonts w:ascii="Times New Roman" w:hAnsi="Times New Roman" w:cs="Times New Roman"/>
          <w:sz w:val="28"/>
          <w:szCs w:val="28"/>
        </w:rPr>
        <w:t>).</w:t>
      </w:r>
    </w:p>
    <w:p w:rsidR="00063229" w:rsidRPr="00FF7340" w:rsidRDefault="00063229" w:rsidP="00063229">
      <w:pPr>
        <w:shd w:val="clear" w:color="auto" w:fill="FFFFFF"/>
        <w:tabs>
          <w:tab w:val="left" w:pos="1166"/>
        </w:tabs>
        <w:spacing w:after="240" w:line="360" w:lineRule="auto"/>
        <w:ind w:firstLine="567"/>
        <w:jc w:val="both"/>
        <w:rPr>
          <w:rFonts w:ascii="Times New Roman" w:hAnsi="Times New Roman" w:cs="Times New Roman"/>
          <w:spacing w:val="-5"/>
          <w:sz w:val="28"/>
          <w:szCs w:val="28"/>
        </w:rPr>
      </w:pPr>
      <w:r w:rsidRPr="00FF7340">
        <w:rPr>
          <w:rFonts w:ascii="Times New Roman" w:hAnsi="Times New Roman" w:cs="Times New Roman"/>
          <w:spacing w:val="-1"/>
          <w:sz w:val="28"/>
          <w:szCs w:val="28"/>
        </w:rPr>
        <w:t xml:space="preserve">«В основе всех подходов – общее представление о том, что наш способ общения </w:t>
      </w:r>
      <w:r w:rsidRPr="00FF7340">
        <w:rPr>
          <w:rFonts w:ascii="Times New Roman" w:hAnsi="Times New Roman" w:cs="Times New Roman"/>
          <w:spacing w:val="-3"/>
          <w:sz w:val="28"/>
          <w:szCs w:val="28"/>
        </w:rPr>
        <w:t>отнюдь не реально отражает мир, идентичности и социальные</w:t>
      </w:r>
      <w:r w:rsidRPr="00FF7340">
        <w:rPr>
          <w:rFonts w:ascii="Times New Roman" w:hAnsi="Times New Roman" w:cs="Times New Roman"/>
          <w:sz w:val="28"/>
          <w:szCs w:val="28"/>
        </w:rPr>
        <w:t xml:space="preserve"> взаимоотношения. Напротив, наш способ общения играет активную роль в создании и изменении окружающего мира» [</w:t>
      </w:r>
      <w:proofErr w:type="spellStart"/>
      <w:r w:rsidRPr="00FF7340">
        <w:rPr>
          <w:rFonts w:ascii="Times New Roman" w:hAnsi="Times New Roman" w:cs="Times New Roman"/>
          <w:sz w:val="28"/>
          <w:szCs w:val="28"/>
        </w:rPr>
        <w:t>Йоргенсен</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Филлипс</w:t>
      </w:r>
      <w:proofErr w:type="spellEnd"/>
      <w:r w:rsidRPr="00FF7340">
        <w:rPr>
          <w:rFonts w:ascii="Times New Roman" w:hAnsi="Times New Roman" w:cs="Times New Roman"/>
          <w:sz w:val="28"/>
          <w:szCs w:val="28"/>
        </w:rPr>
        <w:t xml:space="preserve">, 2008].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Впервые термин «дискурс» был применен в 1952 году американским лингвистом З. Харрисом в статье «</w:t>
      </w:r>
      <w:proofErr w:type="spellStart"/>
      <w:r w:rsidRPr="00FF7340">
        <w:rPr>
          <w:rFonts w:ascii="Times New Roman" w:hAnsi="Times New Roman" w:cs="Times New Roman"/>
          <w:sz w:val="28"/>
          <w:szCs w:val="28"/>
        </w:rPr>
        <w:t>Discourse</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Analysis</w:t>
      </w:r>
      <w:proofErr w:type="spellEnd"/>
      <w:r w:rsidRPr="00FF7340">
        <w:rPr>
          <w:rFonts w:ascii="Times New Roman" w:hAnsi="Times New Roman" w:cs="Times New Roman"/>
          <w:sz w:val="28"/>
          <w:szCs w:val="28"/>
        </w:rPr>
        <w:t>», в которой описан метод анализа связной устной или письменной речи, где важную роль в построении текста играет ситуация говорения [</w:t>
      </w:r>
      <w:r w:rsidRPr="00FF7340">
        <w:rPr>
          <w:rFonts w:ascii="Times New Roman" w:hAnsi="Times New Roman" w:cs="Times New Roman"/>
          <w:sz w:val="28"/>
          <w:szCs w:val="28"/>
          <w:lang w:val="en-US"/>
        </w:rPr>
        <w:t>Harris</w:t>
      </w:r>
      <w:r w:rsidRPr="00FF7340">
        <w:rPr>
          <w:rFonts w:ascii="Times New Roman" w:hAnsi="Times New Roman" w:cs="Times New Roman"/>
          <w:sz w:val="28"/>
          <w:szCs w:val="28"/>
        </w:rPr>
        <w:t>, 1952].</w:t>
      </w:r>
    </w:p>
    <w:p w:rsidR="00063229" w:rsidRPr="00FF7340" w:rsidRDefault="00063229" w:rsidP="00063229">
      <w:pPr>
        <w:spacing w:after="240" w:line="360" w:lineRule="auto"/>
        <w:ind w:firstLine="709"/>
        <w:jc w:val="both"/>
        <w:rPr>
          <w:rFonts w:ascii="Times New Roman" w:eastAsia="Times New Roman" w:hAnsi="Times New Roman" w:cs="Times New Roman"/>
          <w:sz w:val="28"/>
          <w:szCs w:val="28"/>
        </w:rPr>
      </w:pPr>
      <w:r w:rsidRPr="00FF7340">
        <w:rPr>
          <w:rFonts w:ascii="Times New Roman" w:eastAsia="Times New Roman" w:hAnsi="Times New Roman" w:cs="Times New Roman"/>
          <w:sz w:val="28"/>
          <w:szCs w:val="28"/>
        </w:rPr>
        <w:lastRenderedPageBreak/>
        <w:t>Под дискурсом лингвист понимает «последова</w:t>
      </w:r>
      <w:r w:rsidRPr="00FF7340">
        <w:rPr>
          <w:rFonts w:ascii="Times New Roman" w:eastAsia="Times New Roman" w:hAnsi="Times New Roman" w:cs="Times New Roman"/>
          <w:sz w:val="28"/>
          <w:szCs w:val="28"/>
        </w:rPr>
        <w:softHyphen/>
        <w:t>тельность предложении, произнесённую (или написанную) одним (или более) человеком в определенной ситуации</w:t>
      </w:r>
      <w:r w:rsidR="00C709AB" w:rsidRPr="00FF7340">
        <w:rPr>
          <w:rFonts w:ascii="Times New Roman" w:eastAsia="Times New Roman" w:hAnsi="Times New Roman" w:cs="Times New Roman"/>
          <w:sz w:val="28"/>
          <w:szCs w:val="28"/>
        </w:rPr>
        <w:t>». Кроме того, З. Харрис отметил</w:t>
      </w:r>
      <w:r w:rsidRPr="00FF7340">
        <w:rPr>
          <w:rFonts w:ascii="Times New Roman" w:eastAsia="Times New Roman" w:hAnsi="Times New Roman" w:cs="Times New Roman"/>
          <w:sz w:val="28"/>
          <w:szCs w:val="28"/>
        </w:rPr>
        <w:t>, что «язык не реализуется в сбивчивых словах и предложениях, но в связном дискурсе» [</w:t>
      </w:r>
      <w:r w:rsidRPr="00FF7340">
        <w:rPr>
          <w:rFonts w:ascii="Times New Roman" w:eastAsia="Times New Roman" w:hAnsi="Times New Roman" w:cs="Times New Roman"/>
          <w:sz w:val="28"/>
          <w:szCs w:val="28"/>
          <w:lang w:val="en-US"/>
        </w:rPr>
        <w:t>Harris</w:t>
      </w:r>
      <w:r w:rsidRPr="00FF7340">
        <w:rPr>
          <w:rFonts w:ascii="Times New Roman" w:eastAsia="Times New Roman" w:hAnsi="Times New Roman" w:cs="Times New Roman"/>
          <w:sz w:val="28"/>
          <w:szCs w:val="28"/>
        </w:rPr>
        <w:t>, 1952]</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Позже Ю. </w:t>
      </w:r>
      <w:proofErr w:type="spellStart"/>
      <w:r w:rsidRPr="00FF7340">
        <w:rPr>
          <w:rFonts w:ascii="Times New Roman" w:hAnsi="Times New Roman" w:cs="Times New Roman"/>
          <w:sz w:val="28"/>
          <w:szCs w:val="28"/>
        </w:rPr>
        <w:t>Хабермас</w:t>
      </w:r>
      <w:proofErr w:type="spellEnd"/>
      <w:r w:rsidRPr="00FF7340">
        <w:rPr>
          <w:rFonts w:ascii="Times New Roman" w:hAnsi="Times New Roman" w:cs="Times New Roman"/>
          <w:sz w:val="28"/>
          <w:szCs w:val="28"/>
        </w:rPr>
        <w:t xml:space="preserve"> использовал понятие дискурса для обозначения коммуникации, отличающейся </w:t>
      </w:r>
      <w:proofErr w:type="spellStart"/>
      <w:r w:rsidRPr="00FF7340">
        <w:rPr>
          <w:rFonts w:ascii="Times New Roman" w:hAnsi="Times New Roman" w:cs="Times New Roman"/>
          <w:sz w:val="28"/>
          <w:szCs w:val="28"/>
        </w:rPr>
        <w:t>нормированностью</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речеупотребления</w:t>
      </w:r>
      <w:proofErr w:type="spellEnd"/>
      <w:r w:rsidRPr="00FF7340">
        <w:rPr>
          <w:rFonts w:ascii="Times New Roman" w:hAnsi="Times New Roman" w:cs="Times New Roman"/>
          <w:sz w:val="28"/>
          <w:szCs w:val="28"/>
        </w:rPr>
        <w:t>. В своей работе немецкий исследователь трактовал дискурс как универсальный принцип организации общественного взаимодействия, основанной на общности ценностей, норм и правил жизни в социуме. [</w:t>
      </w:r>
      <w:proofErr w:type="spellStart"/>
      <w:r w:rsidRPr="00FF7340">
        <w:rPr>
          <w:rFonts w:ascii="Times New Roman" w:hAnsi="Times New Roman" w:cs="Times New Roman"/>
          <w:sz w:val="28"/>
          <w:szCs w:val="28"/>
        </w:rPr>
        <w:t>Кужелева</w:t>
      </w:r>
      <w:proofErr w:type="spellEnd"/>
      <w:r w:rsidRPr="00FF7340">
        <w:rPr>
          <w:rFonts w:ascii="Times New Roman" w:hAnsi="Times New Roman" w:cs="Times New Roman"/>
          <w:sz w:val="28"/>
          <w:szCs w:val="28"/>
        </w:rPr>
        <w:t xml:space="preserve">-Саган, 2006]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Т. А. </w:t>
      </w:r>
      <w:proofErr w:type="spellStart"/>
      <w:r w:rsidRPr="00FF7340">
        <w:rPr>
          <w:rFonts w:ascii="Times New Roman" w:hAnsi="Times New Roman" w:cs="Times New Roman"/>
          <w:sz w:val="28"/>
          <w:szCs w:val="28"/>
        </w:rPr>
        <w:t>ван</w:t>
      </w:r>
      <w:proofErr w:type="spellEnd"/>
      <w:r w:rsidRPr="00FF7340">
        <w:rPr>
          <w:rFonts w:ascii="Times New Roman" w:hAnsi="Times New Roman" w:cs="Times New Roman"/>
          <w:sz w:val="28"/>
          <w:szCs w:val="28"/>
        </w:rPr>
        <w:t xml:space="preserve"> Дейк описал характер дискурса, как «сложное коммуникативное явление, которое включает в себя социальный контекст, дающий представление как об участниках коммуникации, так и о процессах производства и восприятия сообщения» [Дейк, 1989], и далее дает определение дискурсу, как «понятию, касающегося речи, актуального речевого действия, тогда как текст – это понятие, касающееся системы языка или формальных лингвистических знаний, лингвистической компетентности» [Дейк, 1989].</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Исследованиями в области дискурс-анализа также занимался французский исследователь М. Фуко. В его понимании дискурс – это «совокупность высказываний, условием порождения которых служит некая </w:t>
      </w:r>
      <w:proofErr w:type="spellStart"/>
      <w:r w:rsidRPr="00FF7340">
        <w:rPr>
          <w:rFonts w:ascii="Times New Roman" w:hAnsi="Times New Roman" w:cs="Times New Roman"/>
          <w:sz w:val="28"/>
          <w:szCs w:val="28"/>
        </w:rPr>
        <w:t>эпистема</w:t>
      </w:r>
      <w:proofErr w:type="spellEnd"/>
      <w:r w:rsidRPr="00FF7340">
        <w:rPr>
          <w:rFonts w:ascii="Times New Roman" w:hAnsi="Times New Roman" w:cs="Times New Roman"/>
          <w:sz w:val="28"/>
          <w:szCs w:val="28"/>
        </w:rPr>
        <w:t>, присущая той дискурсивной формации, в рамках которой эти высказывания порождаются». [Фуко, 1996].</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С лингвистической точки зрения понятие дискурса используется прежде всего для описания языковых явлений. В отечественной лингвистике дискурсом занимались такие ученые как </w:t>
      </w:r>
      <w:bookmarkStart w:id="6" w:name="_Hlk482617734"/>
      <w:r w:rsidRPr="00FF7340">
        <w:rPr>
          <w:rFonts w:ascii="Times New Roman" w:hAnsi="Times New Roman" w:cs="Times New Roman"/>
          <w:color w:val="000000"/>
          <w:sz w:val="28"/>
          <w:szCs w:val="28"/>
          <w:shd w:val="clear" w:color="auto" w:fill="FFFFFF"/>
        </w:rPr>
        <w:t xml:space="preserve">Карасик В.И. </w:t>
      </w:r>
      <w:bookmarkEnd w:id="6"/>
      <w:r w:rsidRPr="00FF7340">
        <w:rPr>
          <w:rFonts w:ascii="Times New Roman" w:hAnsi="Times New Roman" w:cs="Times New Roman"/>
          <w:color w:val="000000"/>
          <w:sz w:val="28"/>
          <w:szCs w:val="28"/>
          <w:shd w:val="clear" w:color="auto" w:fill="FFFFFF"/>
        </w:rPr>
        <w:t xml:space="preserve">(2000), Макаров М.Л. (2003), Николаева Т.М. (1985), Богданов В.В. (1993) и многие другие. </w:t>
      </w:r>
      <w:r w:rsidRPr="00FF7340">
        <w:rPr>
          <w:rFonts w:ascii="Times New Roman" w:hAnsi="Times New Roman" w:cs="Times New Roman"/>
          <w:sz w:val="28"/>
          <w:szCs w:val="28"/>
        </w:rPr>
        <w:t xml:space="preserve">Постепенно происходило расширение понимания термина «дискурс», и такие </w:t>
      </w:r>
      <w:r w:rsidRPr="00FF7340">
        <w:rPr>
          <w:rFonts w:ascii="Times New Roman" w:hAnsi="Times New Roman" w:cs="Times New Roman"/>
          <w:sz w:val="28"/>
          <w:szCs w:val="28"/>
        </w:rPr>
        <w:lastRenderedPageBreak/>
        <w:t xml:space="preserve">ученые как Баранов А. Н., </w:t>
      </w:r>
      <w:proofErr w:type="spellStart"/>
      <w:r w:rsidRPr="00FF7340">
        <w:rPr>
          <w:rFonts w:ascii="Times New Roman" w:hAnsi="Times New Roman" w:cs="Times New Roman"/>
          <w:sz w:val="28"/>
          <w:szCs w:val="28"/>
        </w:rPr>
        <w:t>Борботько</w:t>
      </w:r>
      <w:proofErr w:type="spellEnd"/>
      <w:r w:rsidRPr="00FF7340">
        <w:rPr>
          <w:rFonts w:ascii="Times New Roman" w:hAnsi="Times New Roman" w:cs="Times New Roman"/>
          <w:sz w:val="28"/>
          <w:szCs w:val="28"/>
        </w:rPr>
        <w:t xml:space="preserve"> В. Г., </w:t>
      </w:r>
      <w:proofErr w:type="spellStart"/>
      <w:r w:rsidRPr="00FF7340">
        <w:rPr>
          <w:rFonts w:ascii="Times New Roman" w:hAnsi="Times New Roman" w:cs="Times New Roman"/>
          <w:sz w:val="28"/>
          <w:szCs w:val="28"/>
        </w:rPr>
        <w:t>Кибрик</w:t>
      </w:r>
      <w:proofErr w:type="spellEnd"/>
      <w:r w:rsidRPr="00FF7340">
        <w:rPr>
          <w:rFonts w:ascii="Times New Roman" w:hAnsi="Times New Roman" w:cs="Times New Roman"/>
          <w:sz w:val="28"/>
          <w:szCs w:val="28"/>
        </w:rPr>
        <w:t xml:space="preserve"> А. А. рассматривают дискурс в качестве текста, взятого в его динамическом развитии, следовательно, </w:t>
      </w:r>
      <w:proofErr w:type="spellStart"/>
      <w:r w:rsidRPr="00FF7340">
        <w:rPr>
          <w:rFonts w:ascii="Times New Roman" w:hAnsi="Times New Roman" w:cs="Times New Roman"/>
          <w:sz w:val="28"/>
          <w:szCs w:val="28"/>
        </w:rPr>
        <w:t>текстопорождение</w:t>
      </w:r>
      <w:proofErr w:type="spellEnd"/>
      <w:r w:rsidRPr="00FF7340">
        <w:rPr>
          <w:rFonts w:ascii="Times New Roman" w:hAnsi="Times New Roman" w:cs="Times New Roman"/>
          <w:sz w:val="28"/>
          <w:szCs w:val="28"/>
        </w:rPr>
        <w:t xml:space="preserve"> представляется как неотъемлемая часть дискурсивной практики. Итак, дискурс можно определить, как совокупность взаимосвязанных высказываний и текстов, находящихся в смысловой и функциональной связи [Баранов, 2007; </w:t>
      </w:r>
      <w:proofErr w:type="spellStart"/>
      <w:r w:rsidRPr="00FF7340">
        <w:rPr>
          <w:rFonts w:ascii="Times New Roman" w:hAnsi="Times New Roman" w:cs="Times New Roman"/>
          <w:sz w:val="28"/>
          <w:szCs w:val="28"/>
        </w:rPr>
        <w:t>Борботько</w:t>
      </w:r>
      <w:proofErr w:type="spellEnd"/>
      <w:r w:rsidRPr="00FF7340">
        <w:rPr>
          <w:rFonts w:ascii="Times New Roman" w:hAnsi="Times New Roman" w:cs="Times New Roman"/>
          <w:sz w:val="28"/>
          <w:szCs w:val="28"/>
        </w:rPr>
        <w:t xml:space="preserve">, 2006; </w:t>
      </w:r>
      <w:proofErr w:type="spellStart"/>
      <w:r w:rsidRPr="00FF7340">
        <w:rPr>
          <w:rFonts w:ascii="Times New Roman" w:hAnsi="Times New Roman" w:cs="Times New Roman"/>
          <w:sz w:val="28"/>
          <w:szCs w:val="28"/>
        </w:rPr>
        <w:t>Кибрик</w:t>
      </w:r>
      <w:proofErr w:type="spellEnd"/>
      <w:r w:rsidRPr="00FF7340">
        <w:rPr>
          <w:rFonts w:ascii="Times New Roman" w:hAnsi="Times New Roman" w:cs="Times New Roman"/>
          <w:sz w:val="28"/>
          <w:szCs w:val="28"/>
        </w:rPr>
        <w:t xml:space="preserve">, 1997].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 мнению Т.М. Николаевой, «дискурс – многозначный термин лингвистики текста, употребляемый рядом авторов в значениях, почти омонимичных: 1) связный текст; 2) устно-разговорная форма текста; 3) диалог; 4) группа высказываний, связанных между собой по смыслу; 5) речевое произведение как данность – письменная или устная» [Николаева, 1978].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В.В. Красных рассматривает дискурс с точки зрения деятельного подхода: «Дискурс есть </w:t>
      </w:r>
      <w:proofErr w:type="spellStart"/>
      <w:r w:rsidRPr="00FF7340">
        <w:rPr>
          <w:rFonts w:ascii="Times New Roman" w:hAnsi="Times New Roman" w:cs="Times New Roman"/>
          <w:sz w:val="28"/>
          <w:szCs w:val="28"/>
        </w:rPr>
        <w:t>вербализованная</w:t>
      </w:r>
      <w:proofErr w:type="spellEnd"/>
      <w:r w:rsidRPr="00FF7340">
        <w:rPr>
          <w:rFonts w:ascii="Times New Roman" w:hAnsi="Times New Roman" w:cs="Times New Roman"/>
          <w:sz w:val="28"/>
          <w:szCs w:val="28"/>
        </w:rPr>
        <w:t xml:space="preserve"> речемыслительная деятельность, понимаемая как совокупность процесса и результата и обладающая как собственно лингвистическим, так и экстралингвистическими планами» [Красных, 2001].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Согласно А.А. </w:t>
      </w:r>
      <w:proofErr w:type="spellStart"/>
      <w:r w:rsidRPr="00FF7340">
        <w:rPr>
          <w:rFonts w:ascii="Times New Roman" w:hAnsi="Times New Roman" w:cs="Times New Roman"/>
          <w:sz w:val="28"/>
          <w:szCs w:val="28"/>
        </w:rPr>
        <w:t>Кибрик</w:t>
      </w:r>
      <w:proofErr w:type="spellEnd"/>
      <w:r w:rsidRPr="00FF7340">
        <w:rPr>
          <w:rFonts w:ascii="Times New Roman" w:hAnsi="Times New Roman" w:cs="Times New Roman"/>
          <w:sz w:val="28"/>
          <w:szCs w:val="28"/>
        </w:rPr>
        <w:t xml:space="preserve"> именно деятельностный подход придал термину «дискурс» значение динамического, развернутого в реальном времени языкового общения, протекающего между активными субъектами коммуникации [</w:t>
      </w:r>
      <w:proofErr w:type="spellStart"/>
      <w:r w:rsidRPr="00FF7340">
        <w:rPr>
          <w:rFonts w:ascii="Times New Roman" w:hAnsi="Times New Roman" w:cs="Times New Roman"/>
          <w:sz w:val="28"/>
          <w:szCs w:val="28"/>
        </w:rPr>
        <w:t>Кибрик</w:t>
      </w:r>
      <w:proofErr w:type="spellEnd"/>
      <w:r w:rsidRPr="00FF7340">
        <w:rPr>
          <w:rFonts w:ascii="Times New Roman" w:hAnsi="Times New Roman" w:cs="Times New Roman"/>
          <w:sz w:val="28"/>
          <w:szCs w:val="28"/>
        </w:rPr>
        <w:t xml:space="preserve">, 1997].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Исследователь Е. О. </w:t>
      </w:r>
      <w:proofErr w:type="spellStart"/>
      <w:r w:rsidRPr="00FF7340">
        <w:rPr>
          <w:rFonts w:ascii="Times New Roman" w:hAnsi="Times New Roman" w:cs="Times New Roman"/>
          <w:sz w:val="28"/>
          <w:szCs w:val="28"/>
        </w:rPr>
        <w:t>Менджерицкая</w:t>
      </w:r>
      <w:proofErr w:type="spellEnd"/>
      <w:r w:rsidRPr="00FF7340">
        <w:rPr>
          <w:rFonts w:ascii="Times New Roman" w:hAnsi="Times New Roman" w:cs="Times New Roman"/>
          <w:sz w:val="28"/>
          <w:szCs w:val="28"/>
        </w:rPr>
        <w:t xml:space="preserve"> предлагает понимать под дискурсом «передачу когнитивного содержания, вкладываемого адресантом, адресату через посредство текста в его лингвистическом воплощении и заложенных в нем определенных стратегий подачи информации» [</w:t>
      </w:r>
      <w:proofErr w:type="spellStart"/>
      <w:r w:rsidRPr="00FF7340">
        <w:rPr>
          <w:rFonts w:ascii="Times New Roman" w:hAnsi="Times New Roman" w:cs="Times New Roman"/>
          <w:sz w:val="28"/>
          <w:szCs w:val="28"/>
        </w:rPr>
        <w:t>Менджерицкая</w:t>
      </w:r>
      <w:proofErr w:type="spellEnd"/>
      <w:r w:rsidRPr="00FF7340">
        <w:rPr>
          <w:rFonts w:ascii="Times New Roman" w:hAnsi="Times New Roman" w:cs="Times New Roman"/>
          <w:sz w:val="28"/>
          <w:szCs w:val="28"/>
        </w:rPr>
        <w:t xml:space="preserve">, 2011].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Таким образом, в современной лингвистике дискурс стал трактоваться как речевое взаимодействие, в процессе которого смыкаются социально-</w:t>
      </w:r>
      <w:r w:rsidRPr="00FF7340">
        <w:rPr>
          <w:rFonts w:ascii="Times New Roman" w:hAnsi="Times New Roman" w:cs="Times New Roman"/>
          <w:sz w:val="28"/>
          <w:szCs w:val="28"/>
        </w:rPr>
        <w:lastRenderedPageBreak/>
        <w:t xml:space="preserve">ролевые, социокультурные, психологические, когнитивные и коммуникативные моменты. </w:t>
      </w:r>
    </w:p>
    <w:p w:rsidR="00063229" w:rsidRPr="00FF7340" w:rsidRDefault="00063229" w:rsidP="00063229">
      <w:pPr>
        <w:spacing w:after="240" w:line="360" w:lineRule="auto"/>
        <w:ind w:firstLine="709"/>
        <w:jc w:val="both"/>
        <w:rPr>
          <w:rFonts w:ascii="Times New Roman" w:hAnsi="Times New Roman" w:cs="Times New Roman"/>
          <w:sz w:val="28"/>
          <w:szCs w:val="28"/>
        </w:rPr>
      </w:pPr>
      <w:bookmarkStart w:id="7" w:name="_Hlk482530851"/>
      <w:r w:rsidRPr="00FF7340">
        <w:rPr>
          <w:rFonts w:ascii="Times New Roman" w:hAnsi="Times New Roman" w:cs="Times New Roman"/>
          <w:sz w:val="28"/>
          <w:szCs w:val="28"/>
        </w:rPr>
        <w:t>Учитывая разнообразие подходов в области изучения дискурса, наиболее общим определением дискурса можно считать определение, предложенное Н.Д. Арутюновой, на которое мы и будем опираться в нашей работе.  Дискурс в представлении Н.Д. Арутюновой это «связный текст в совокупности с экстралингвистическими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 Дискурс – это речь, погруженная в жизнь» [Арутюнова, 1998]</w:t>
      </w:r>
      <w:bookmarkEnd w:id="7"/>
      <w:r w:rsidRPr="00FF7340">
        <w:rPr>
          <w:rFonts w:ascii="Times New Roman" w:hAnsi="Times New Roman" w:cs="Times New Roman"/>
          <w:sz w:val="28"/>
          <w:szCs w:val="28"/>
        </w:rPr>
        <w:t>.</w:t>
      </w: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CA3839">
      <w:pPr>
        <w:spacing w:after="240" w:line="360" w:lineRule="auto"/>
        <w:jc w:val="both"/>
        <w:rPr>
          <w:rFonts w:ascii="Times New Roman" w:hAnsi="Times New Roman" w:cs="Times New Roman"/>
          <w:sz w:val="28"/>
          <w:szCs w:val="28"/>
        </w:rPr>
      </w:pPr>
    </w:p>
    <w:p w:rsidR="00CA3839" w:rsidRPr="00FF7340" w:rsidRDefault="00CA3839" w:rsidP="00CA3839">
      <w:pPr>
        <w:spacing w:after="240" w:line="360" w:lineRule="auto"/>
        <w:jc w:val="both"/>
        <w:rPr>
          <w:rFonts w:ascii="Times New Roman" w:hAnsi="Times New Roman" w:cs="Times New Roman"/>
          <w:sz w:val="28"/>
          <w:szCs w:val="28"/>
        </w:rPr>
      </w:pPr>
    </w:p>
    <w:p w:rsidR="00063229" w:rsidRPr="00FF7340" w:rsidRDefault="00063229" w:rsidP="00CA3839">
      <w:pPr>
        <w:pStyle w:val="Default"/>
        <w:numPr>
          <w:ilvl w:val="2"/>
          <w:numId w:val="15"/>
        </w:numPr>
        <w:spacing w:after="240" w:line="360" w:lineRule="auto"/>
        <w:ind w:left="0" w:firstLine="709"/>
        <w:jc w:val="both"/>
        <w:rPr>
          <w:rFonts w:ascii="Times New Roman" w:hAnsi="Times New Roman" w:cs="Times New Roman"/>
          <w:color w:val="auto"/>
          <w:sz w:val="28"/>
          <w:szCs w:val="28"/>
        </w:rPr>
      </w:pPr>
      <w:bookmarkStart w:id="8" w:name="_Hlk482530900"/>
      <w:r w:rsidRPr="00FF7340">
        <w:rPr>
          <w:rFonts w:ascii="Times New Roman" w:hAnsi="Times New Roman" w:cs="Times New Roman"/>
          <w:color w:val="auto"/>
          <w:sz w:val="28"/>
          <w:szCs w:val="28"/>
        </w:rPr>
        <w:lastRenderedPageBreak/>
        <w:t>Институциональный тип дискурса</w:t>
      </w:r>
      <w:bookmarkEnd w:id="8"/>
    </w:p>
    <w:p w:rsidR="00063229" w:rsidRPr="00FF7340" w:rsidRDefault="00063229" w:rsidP="00063229">
      <w:pPr>
        <w:pStyle w:val="Default"/>
        <w:spacing w:after="240" w:line="360" w:lineRule="auto"/>
        <w:ind w:left="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Для изучения любого явления необходима типология, соответственно такое положение применимо и к дискурсу. Проблему типологии дискурса в своих работах в разной степени рассматривали такие исследователи как Карасик В.И., Прохоров Ю.Е., </w:t>
      </w:r>
      <w:proofErr w:type="spellStart"/>
      <w:r w:rsidRPr="00FF7340">
        <w:rPr>
          <w:rFonts w:ascii="Times New Roman" w:hAnsi="Times New Roman" w:cs="Times New Roman"/>
          <w:color w:val="auto"/>
          <w:sz w:val="28"/>
          <w:szCs w:val="28"/>
        </w:rPr>
        <w:t>Кашкин</w:t>
      </w:r>
      <w:proofErr w:type="spellEnd"/>
      <w:r w:rsidRPr="00FF7340">
        <w:rPr>
          <w:rFonts w:ascii="Times New Roman" w:hAnsi="Times New Roman" w:cs="Times New Roman"/>
          <w:color w:val="auto"/>
          <w:sz w:val="28"/>
          <w:szCs w:val="28"/>
        </w:rPr>
        <w:t xml:space="preserve"> В.Б., Рождествен</w:t>
      </w:r>
      <w:r w:rsidR="009E4522" w:rsidRPr="00FF7340">
        <w:rPr>
          <w:rFonts w:ascii="Times New Roman" w:hAnsi="Times New Roman" w:cs="Times New Roman"/>
          <w:color w:val="auto"/>
          <w:sz w:val="28"/>
          <w:szCs w:val="28"/>
        </w:rPr>
        <w:t>ский Ю.В. и многие другие</w:t>
      </w:r>
      <w:r w:rsidRPr="00FF7340">
        <w:rPr>
          <w:rFonts w:ascii="Times New Roman" w:hAnsi="Times New Roman" w:cs="Times New Roman"/>
          <w:color w:val="auto"/>
          <w:sz w:val="28"/>
          <w:szCs w:val="28"/>
        </w:rPr>
        <w:t>. Следует отметить, что все перечисленные исследователи предлагают свои классификации, основанные на различных критериях.</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В данной работе за основу принимается классификация, предложенная В.И. Карасиком. Автор предлагает выделять типы дискурса на основе его предназначенности, то есть на основе того, на кого именно ориентирован дискурс.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В своей классификации В.И. Карасик выделяет два основных типа дискурса: </w:t>
      </w:r>
      <w:bookmarkStart w:id="9" w:name="_Hlk482532021"/>
      <w:r w:rsidRPr="00FF7340">
        <w:rPr>
          <w:rFonts w:ascii="Times New Roman" w:hAnsi="Times New Roman" w:cs="Times New Roman"/>
          <w:color w:val="auto"/>
          <w:sz w:val="28"/>
          <w:szCs w:val="28"/>
        </w:rPr>
        <w:t>персональный (личностно-ориентированный) и институциональный</w:t>
      </w:r>
      <w:bookmarkEnd w:id="9"/>
      <w:r w:rsidRPr="00FF7340">
        <w:rPr>
          <w:rFonts w:ascii="Times New Roman" w:hAnsi="Times New Roman" w:cs="Times New Roman"/>
          <w:color w:val="auto"/>
          <w:sz w:val="28"/>
          <w:szCs w:val="28"/>
        </w:rPr>
        <w:t xml:space="preserve">.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Под персональным дискурсом автор подразумевает понимание говорящего, как «личность во всем богатстве своего внутреннего мира», в то время как в институциональном дискурсе говорящий выступает в качестве представителя определенного социального института [Карасик, 2000].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Персональный дискурс делится на бытовой и бытийный дискурсы. «Бытовое общение является естественным исходным типом дискурса, органически усваиваемым с детства. Этот тип дискурса характеризуется спонтанностью, сильной ситуативной зависимостью, ярко выраженной субъективностью, нарушением логики и структурной </w:t>
      </w:r>
      <w:proofErr w:type="spellStart"/>
      <w:r w:rsidRPr="00FF7340">
        <w:rPr>
          <w:rFonts w:ascii="Times New Roman" w:hAnsi="Times New Roman" w:cs="Times New Roman"/>
          <w:color w:val="auto"/>
          <w:sz w:val="28"/>
          <w:szCs w:val="28"/>
        </w:rPr>
        <w:t>оформленности</w:t>
      </w:r>
      <w:proofErr w:type="spellEnd"/>
      <w:r w:rsidRPr="00FF7340">
        <w:rPr>
          <w:rFonts w:ascii="Times New Roman" w:hAnsi="Times New Roman" w:cs="Times New Roman"/>
          <w:color w:val="auto"/>
          <w:sz w:val="28"/>
          <w:szCs w:val="28"/>
        </w:rPr>
        <w:t xml:space="preserve"> высказываний. Фонетически здесь является нормой нечеткое беглое произношение» [Карасик, 2000].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lastRenderedPageBreak/>
        <w:t xml:space="preserve">Для бытового дискурса характерна «не информативная, а </w:t>
      </w:r>
      <w:proofErr w:type="spellStart"/>
      <w:r w:rsidRPr="00FF7340">
        <w:rPr>
          <w:rFonts w:ascii="Times New Roman" w:hAnsi="Times New Roman" w:cs="Times New Roman"/>
          <w:color w:val="auto"/>
          <w:sz w:val="28"/>
          <w:szCs w:val="28"/>
        </w:rPr>
        <w:t>фатическая</w:t>
      </w:r>
      <w:proofErr w:type="spellEnd"/>
      <w:r w:rsidRPr="00FF7340">
        <w:rPr>
          <w:rFonts w:ascii="Times New Roman" w:hAnsi="Times New Roman" w:cs="Times New Roman"/>
          <w:color w:val="auto"/>
          <w:sz w:val="28"/>
          <w:szCs w:val="28"/>
        </w:rPr>
        <w:t xml:space="preserve"> коммуникация – общение ради общения, либо между людьми, находящимися на близкой социальной дистанции, либо между незнакомыми или малознакомыми людьми в ситуации вынужденного совместного пребывания» [</w:t>
      </w:r>
      <w:proofErr w:type="spellStart"/>
      <w:r w:rsidRPr="00FF7340">
        <w:rPr>
          <w:rFonts w:ascii="Times New Roman" w:hAnsi="Times New Roman" w:cs="Times New Roman"/>
          <w:color w:val="auto"/>
          <w:sz w:val="28"/>
          <w:szCs w:val="28"/>
        </w:rPr>
        <w:t>Шейгал</w:t>
      </w:r>
      <w:proofErr w:type="spellEnd"/>
      <w:r w:rsidRPr="00FF7340">
        <w:rPr>
          <w:rFonts w:ascii="Times New Roman" w:hAnsi="Times New Roman" w:cs="Times New Roman"/>
          <w:color w:val="auto"/>
          <w:sz w:val="28"/>
          <w:szCs w:val="28"/>
        </w:rPr>
        <w:t>, 2004].</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Отличие бытийного дискурса заключается в том, что общение носит более развернутый характер, в нем используется литературный язык и он преимущественно </w:t>
      </w:r>
      <w:proofErr w:type="spellStart"/>
      <w:r w:rsidRPr="00FF7340">
        <w:rPr>
          <w:rFonts w:ascii="Times New Roman" w:hAnsi="Times New Roman" w:cs="Times New Roman"/>
          <w:color w:val="auto"/>
          <w:sz w:val="28"/>
          <w:szCs w:val="28"/>
        </w:rPr>
        <w:t>монологичен</w:t>
      </w:r>
      <w:proofErr w:type="spellEnd"/>
      <w:r w:rsidRPr="00FF7340">
        <w:rPr>
          <w:rFonts w:ascii="Times New Roman" w:hAnsi="Times New Roman" w:cs="Times New Roman"/>
          <w:color w:val="auto"/>
          <w:sz w:val="28"/>
          <w:szCs w:val="28"/>
        </w:rPr>
        <w:t>.</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«Институциональный дискурс есть специализированная клишированная разновидность общения между людьми, которые могут не знать друг друга, но должны общаться в соответствии с нормами данного социума» [Карасик, 2000].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На основе вышеупомянутого определения исследователь выделил основные признаки институционального дискурса, а именно: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1) конститутивные признаки дискурса, которые включают в себя участников, условия, организацию, способы и материал общения, а также сферу общения и коммуникативную среду.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2) признаки </w:t>
      </w:r>
      <w:proofErr w:type="spellStart"/>
      <w:r w:rsidRPr="00FF7340">
        <w:rPr>
          <w:sz w:val="28"/>
          <w:szCs w:val="28"/>
        </w:rPr>
        <w:t>институциональности</w:t>
      </w:r>
      <w:proofErr w:type="spellEnd"/>
      <w:r w:rsidRPr="00FF7340">
        <w:rPr>
          <w:sz w:val="28"/>
          <w:szCs w:val="28"/>
        </w:rPr>
        <w:t xml:space="preserve">, которые представляют собой конкретизацию конститутивных признаков дискурса.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3) признаки типа институционального дискурса определяют тот или иной тип общественного института.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4) нейтральные признаки институционального дискурса В.И. Карасик понимает как строевой материал дискурса [Карасик, 2000].</w:t>
      </w:r>
    </w:p>
    <w:p w:rsidR="00063229" w:rsidRPr="00FF7340" w:rsidRDefault="00C709AB"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Также</w:t>
      </w:r>
      <w:r w:rsidR="00063229" w:rsidRPr="00FF7340">
        <w:rPr>
          <w:rFonts w:ascii="Times New Roman" w:hAnsi="Times New Roman" w:cs="Times New Roman"/>
          <w:color w:val="auto"/>
          <w:sz w:val="28"/>
          <w:szCs w:val="28"/>
        </w:rPr>
        <w:t xml:space="preserve"> </w:t>
      </w:r>
      <w:proofErr w:type="spellStart"/>
      <w:r w:rsidR="00063229" w:rsidRPr="00FF7340">
        <w:rPr>
          <w:rFonts w:ascii="Times New Roman" w:hAnsi="Times New Roman" w:cs="Times New Roman"/>
          <w:color w:val="auto"/>
          <w:sz w:val="28"/>
          <w:szCs w:val="28"/>
        </w:rPr>
        <w:t>Шейгал</w:t>
      </w:r>
      <w:proofErr w:type="spellEnd"/>
      <w:r w:rsidR="00063229" w:rsidRPr="00FF7340">
        <w:rPr>
          <w:rFonts w:ascii="Times New Roman" w:hAnsi="Times New Roman" w:cs="Times New Roman"/>
          <w:color w:val="auto"/>
          <w:sz w:val="28"/>
          <w:szCs w:val="28"/>
        </w:rPr>
        <w:t xml:space="preserve"> Е.И. </w:t>
      </w:r>
      <w:r w:rsidR="00652C72" w:rsidRPr="00FF7340">
        <w:rPr>
          <w:rFonts w:ascii="Times New Roman" w:hAnsi="Times New Roman" w:cs="Times New Roman"/>
          <w:color w:val="auto"/>
          <w:sz w:val="28"/>
          <w:szCs w:val="28"/>
        </w:rPr>
        <w:t xml:space="preserve">в своей работе отмечает, что любому типу дискурса присущ определенный набор характерных параметров, и таким образом, у </w:t>
      </w:r>
      <w:r w:rsidR="00652C72" w:rsidRPr="00FF7340">
        <w:rPr>
          <w:rFonts w:ascii="Times New Roman" w:hAnsi="Times New Roman" w:cs="Times New Roman"/>
          <w:color w:val="auto"/>
          <w:sz w:val="28"/>
          <w:szCs w:val="28"/>
        </w:rPr>
        <w:lastRenderedPageBreak/>
        <w:t>институционального дискурса выделяются следующие: 1) набор</w:t>
      </w:r>
      <w:r w:rsidR="00063229" w:rsidRPr="00FF7340">
        <w:rPr>
          <w:rFonts w:ascii="Times New Roman" w:hAnsi="Times New Roman" w:cs="Times New Roman"/>
          <w:color w:val="auto"/>
          <w:sz w:val="28"/>
          <w:szCs w:val="28"/>
        </w:rPr>
        <w:t xml:space="preserve"> ситуаций общения, 2) присутствие типичных моделей речевого поведения, 3) «характерная тематика общения, определенная особым набором интенций и вытекающих из них речевых стратегий» [</w:t>
      </w:r>
      <w:proofErr w:type="spellStart"/>
      <w:r w:rsidR="00063229" w:rsidRPr="00FF7340">
        <w:rPr>
          <w:rFonts w:ascii="Times New Roman" w:hAnsi="Times New Roman" w:cs="Times New Roman"/>
          <w:color w:val="auto"/>
          <w:sz w:val="28"/>
          <w:szCs w:val="28"/>
        </w:rPr>
        <w:t>Шейгал</w:t>
      </w:r>
      <w:proofErr w:type="spellEnd"/>
      <w:r w:rsidR="00063229" w:rsidRPr="00FF7340">
        <w:rPr>
          <w:rFonts w:ascii="Times New Roman" w:hAnsi="Times New Roman" w:cs="Times New Roman"/>
          <w:color w:val="auto"/>
          <w:sz w:val="28"/>
          <w:szCs w:val="28"/>
        </w:rPr>
        <w:t xml:space="preserve">, 2004].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По словам Л.З. </w:t>
      </w:r>
      <w:proofErr w:type="spellStart"/>
      <w:r w:rsidRPr="00FF7340">
        <w:rPr>
          <w:rFonts w:ascii="Times New Roman" w:hAnsi="Times New Roman" w:cs="Times New Roman"/>
          <w:color w:val="auto"/>
          <w:sz w:val="28"/>
          <w:szCs w:val="28"/>
        </w:rPr>
        <w:t>Куловой</w:t>
      </w:r>
      <w:proofErr w:type="spellEnd"/>
      <w:r w:rsidRPr="00FF7340">
        <w:rPr>
          <w:rFonts w:ascii="Times New Roman" w:hAnsi="Times New Roman" w:cs="Times New Roman"/>
          <w:color w:val="auto"/>
          <w:sz w:val="28"/>
          <w:szCs w:val="28"/>
        </w:rPr>
        <w:t xml:space="preserve"> среди разнообразия подходов и концепций главным образом выделились два основных критерия классификации дискурсов: семантический и структурный. В связи с чем исследователь пишет, что необходимо выделять еще один критерий типологии дискурса: прагматический, и, согласно исследователю, в связи с дополнительным критерием можно выделить тип дискурсов, в которых преобладают </w:t>
      </w:r>
      <w:proofErr w:type="spellStart"/>
      <w:r w:rsidRPr="00FF7340">
        <w:rPr>
          <w:rFonts w:ascii="Times New Roman" w:hAnsi="Times New Roman" w:cs="Times New Roman"/>
          <w:color w:val="auto"/>
          <w:sz w:val="28"/>
          <w:szCs w:val="28"/>
        </w:rPr>
        <w:t>персуазивные</w:t>
      </w:r>
      <w:proofErr w:type="spellEnd"/>
      <w:r w:rsidRPr="00FF7340">
        <w:rPr>
          <w:rFonts w:ascii="Times New Roman" w:hAnsi="Times New Roman" w:cs="Times New Roman"/>
          <w:color w:val="auto"/>
          <w:sz w:val="28"/>
          <w:szCs w:val="28"/>
        </w:rPr>
        <w:t xml:space="preserve"> стратегии и тактики речевого возде</w:t>
      </w:r>
      <w:r w:rsidR="00C35E13" w:rsidRPr="00FF7340">
        <w:rPr>
          <w:rFonts w:ascii="Times New Roman" w:hAnsi="Times New Roman" w:cs="Times New Roman"/>
          <w:color w:val="auto"/>
          <w:sz w:val="28"/>
          <w:szCs w:val="28"/>
        </w:rPr>
        <w:t>йствия на адресата [</w:t>
      </w:r>
      <w:proofErr w:type="spellStart"/>
      <w:r w:rsidR="00C35E13" w:rsidRPr="00FF7340">
        <w:rPr>
          <w:rFonts w:ascii="Times New Roman" w:hAnsi="Times New Roman" w:cs="Times New Roman"/>
          <w:color w:val="auto"/>
          <w:sz w:val="28"/>
          <w:szCs w:val="28"/>
        </w:rPr>
        <w:t>Кулова</w:t>
      </w:r>
      <w:proofErr w:type="spellEnd"/>
      <w:r w:rsidR="00C35E13" w:rsidRPr="00FF7340">
        <w:rPr>
          <w:rFonts w:ascii="Times New Roman" w:hAnsi="Times New Roman" w:cs="Times New Roman"/>
          <w:color w:val="auto"/>
          <w:sz w:val="28"/>
          <w:szCs w:val="28"/>
        </w:rPr>
        <w:t>, 2016</w:t>
      </w:r>
      <w:r w:rsidRPr="00FF7340">
        <w:rPr>
          <w:rFonts w:ascii="Times New Roman" w:hAnsi="Times New Roman" w:cs="Times New Roman"/>
          <w:color w:val="auto"/>
          <w:sz w:val="28"/>
          <w:szCs w:val="28"/>
        </w:rPr>
        <w:t xml:space="preserve">]. </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bookmarkStart w:id="10" w:name="_Hlk482530935"/>
      <w:r w:rsidRPr="00FF7340">
        <w:rPr>
          <w:rFonts w:ascii="Times New Roman" w:hAnsi="Times New Roman" w:cs="Times New Roman"/>
          <w:color w:val="auto"/>
          <w:sz w:val="28"/>
          <w:szCs w:val="28"/>
        </w:rPr>
        <w:t xml:space="preserve">Таким образом, институциональный дискурс определяют как «специализированную клишированную разновидность общения между людьми, которые могут не знать друг друга, но должны общаться в соответствии с нормами данного социума» [Карасик, 1999]. </w:t>
      </w:r>
    </w:p>
    <w:bookmarkEnd w:id="10"/>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jc w:val="both"/>
        <w:rPr>
          <w:rFonts w:ascii="Times New Roman" w:hAnsi="Times New Roman" w:cs="Times New Roman"/>
          <w:color w:val="auto"/>
          <w:sz w:val="28"/>
          <w:szCs w:val="28"/>
        </w:rPr>
      </w:pPr>
    </w:p>
    <w:p w:rsidR="00063229" w:rsidRPr="00FF7340" w:rsidRDefault="00063229" w:rsidP="00CA3839">
      <w:pPr>
        <w:pStyle w:val="Default"/>
        <w:numPr>
          <w:ilvl w:val="2"/>
          <w:numId w:val="15"/>
        </w:numPr>
        <w:spacing w:after="240" w:line="360" w:lineRule="auto"/>
        <w:ind w:left="0"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lastRenderedPageBreak/>
        <w:t xml:space="preserve">Юридический дискурс как особый тип институционального </w:t>
      </w:r>
      <w:bookmarkStart w:id="11" w:name="_Hlk482530947"/>
      <w:r w:rsidRPr="00FF7340">
        <w:rPr>
          <w:rFonts w:ascii="Times New Roman" w:hAnsi="Times New Roman" w:cs="Times New Roman"/>
          <w:color w:val="auto"/>
          <w:sz w:val="28"/>
          <w:szCs w:val="28"/>
        </w:rPr>
        <w:t>дискурса</w:t>
      </w:r>
      <w:bookmarkEnd w:id="11"/>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bookmarkStart w:id="12" w:name="_Hlk482530960"/>
      <w:r w:rsidRPr="00FF7340">
        <w:rPr>
          <w:rFonts w:ascii="Times New Roman" w:hAnsi="Times New Roman" w:cs="Times New Roman"/>
          <w:color w:val="auto"/>
          <w:sz w:val="28"/>
          <w:szCs w:val="28"/>
        </w:rPr>
        <w:t xml:space="preserve">Согласно исследованию О.В. </w:t>
      </w:r>
      <w:proofErr w:type="spellStart"/>
      <w:r w:rsidRPr="00FF7340">
        <w:rPr>
          <w:rFonts w:ascii="Times New Roman" w:hAnsi="Times New Roman" w:cs="Times New Roman"/>
          <w:color w:val="auto"/>
          <w:sz w:val="28"/>
          <w:szCs w:val="28"/>
        </w:rPr>
        <w:t>Косоноговой</w:t>
      </w:r>
      <w:proofErr w:type="spellEnd"/>
      <w:r w:rsidRPr="00FF7340">
        <w:rPr>
          <w:rFonts w:ascii="Times New Roman" w:hAnsi="Times New Roman" w:cs="Times New Roman"/>
          <w:color w:val="auto"/>
          <w:sz w:val="28"/>
          <w:szCs w:val="28"/>
        </w:rPr>
        <w:t xml:space="preserve"> институциональный дискурс характерен для определенных социальных институтов, в которых совокупность лиц использует определенный тип и жанр дискурса, «именно дискурс формирует тот или иной институт, в свою очередь, институты обладают способностью создавать дискурсы и влиять на их формирование» [</w:t>
      </w:r>
      <w:proofErr w:type="spellStart"/>
      <w:r w:rsidRPr="00FF7340">
        <w:rPr>
          <w:rFonts w:ascii="Times New Roman" w:hAnsi="Times New Roman" w:cs="Times New Roman"/>
          <w:color w:val="auto"/>
          <w:sz w:val="28"/>
          <w:szCs w:val="28"/>
        </w:rPr>
        <w:t>Косоногова</w:t>
      </w:r>
      <w:proofErr w:type="spellEnd"/>
      <w:r w:rsidRPr="00FF7340">
        <w:rPr>
          <w:rFonts w:ascii="Times New Roman" w:hAnsi="Times New Roman" w:cs="Times New Roman"/>
          <w:color w:val="auto"/>
          <w:sz w:val="28"/>
          <w:szCs w:val="28"/>
        </w:rPr>
        <w:t xml:space="preserve">, 2008]. </w:t>
      </w:r>
    </w:p>
    <w:bookmarkEnd w:id="12"/>
    <w:p w:rsidR="00652C72" w:rsidRPr="00FF7340" w:rsidRDefault="00063229" w:rsidP="00652C72">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Основываясь на различных характеристиках институционального дискурса принято выделять в особую категорию юридический дискурс.</w:t>
      </w:r>
    </w:p>
    <w:p w:rsidR="00652C72" w:rsidRPr="00FF7340" w:rsidRDefault="00652C72" w:rsidP="00652C72">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 xml:space="preserve">Юридический дискурс стал особой категорией, так как взаимоотношение языка и права все больше вызывает интерес. Согласно Н.Д. </w:t>
      </w:r>
      <w:proofErr w:type="spellStart"/>
      <w:r w:rsidRPr="00FF7340">
        <w:rPr>
          <w:rFonts w:ascii="Times New Roman" w:hAnsi="Times New Roman" w:cs="Times New Roman"/>
          <w:color w:val="auto"/>
          <w:sz w:val="28"/>
          <w:szCs w:val="28"/>
        </w:rPr>
        <w:t>Голеву</w:t>
      </w:r>
      <w:proofErr w:type="spellEnd"/>
      <w:r w:rsidRPr="00FF7340">
        <w:rPr>
          <w:rFonts w:ascii="Times New Roman" w:hAnsi="Times New Roman" w:cs="Times New Roman"/>
          <w:color w:val="auto"/>
          <w:sz w:val="28"/>
          <w:szCs w:val="28"/>
        </w:rPr>
        <w:t xml:space="preserve">, это связано с тем, что в юридическом языке переплетаются </w:t>
      </w:r>
      <w:r w:rsidRPr="00FF7340">
        <w:rPr>
          <w:rFonts w:ascii="Times New Roman" w:hAnsi="Times New Roman" w:cs="Times New Roman"/>
          <w:sz w:val="28"/>
          <w:szCs w:val="28"/>
          <w:shd w:val="clear" w:color="auto" w:fill="FFFFFF"/>
        </w:rPr>
        <w:t xml:space="preserve">две фундаментальные, </w:t>
      </w:r>
      <w:proofErr w:type="spellStart"/>
      <w:r w:rsidRPr="00FF7340">
        <w:rPr>
          <w:rFonts w:ascii="Times New Roman" w:hAnsi="Times New Roman" w:cs="Times New Roman"/>
          <w:sz w:val="28"/>
          <w:szCs w:val="28"/>
          <w:shd w:val="clear" w:color="auto" w:fill="FFFFFF"/>
        </w:rPr>
        <w:t>взаимопереплетенные</w:t>
      </w:r>
      <w:proofErr w:type="spellEnd"/>
      <w:r w:rsidRPr="00FF7340">
        <w:rPr>
          <w:rFonts w:ascii="Times New Roman" w:hAnsi="Times New Roman" w:cs="Times New Roman"/>
          <w:sz w:val="28"/>
          <w:szCs w:val="28"/>
          <w:shd w:val="clear" w:color="auto" w:fill="FFFFFF"/>
        </w:rPr>
        <w:t xml:space="preserve"> проб</w:t>
      </w:r>
      <w:r w:rsidR="00343EA9" w:rsidRPr="00FF7340">
        <w:rPr>
          <w:rFonts w:ascii="Times New Roman" w:hAnsi="Times New Roman" w:cs="Times New Roman"/>
          <w:sz w:val="28"/>
          <w:szCs w:val="28"/>
          <w:shd w:val="clear" w:color="auto" w:fill="FFFFFF"/>
        </w:rPr>
        <w:t>лемы, лежащие в основании всех</w:t>
      </w:r>
      <w:r w:rsidRPr="00FF7340">
        <w:rPr>
          <w:rFonts w:ascii="Times New Roman" w:hAnsi="Times New Roman" w:cs="Times New Roman"/>
          <w:sz w:val="28"/>
          <w:szCs w:val="28"/>
          <w:shd w:val="clear" w:color="auto" w:fill="FFFFFF"/>
        </w:rPr>
        <w:t xml:space="preserve"> исследований. </w:t>
      </w:r>
      <w:r w:rsidR="00343EA9" w:rsidRPr="00FF7340">
        <w:rPr>
          <w:rFonts w:ascii="Times New Roman" w:hAnsi="Times New Roman" w:cs="Times New Roman"/>
          <w:sz w:val="28"/>
          <w:szCs w:val="28"/>
          <w:shd w:val="clear" w:color="auto" w:fill="FFFFFF"/>
        </w:rPr>
        <w:t>«</w:t>
      </w:r>
      <w:r w:rsidRPr="00FF7340">
        <w:rPr>
          <w:rFonts w:ascii="Times New Roman" w:hAnsi="Times New Roman" w:cs="Times New Roman"/>
          <w:sz w:val="28"/>
          <w:szCs w:val="28"/>
          <w:shd w:val="clear" w:color="auto" w:fill="FFFFFF"/>
        </w:rPr>
        <w:t>Во-первых, это проблема</w:t>
      </w:r>
      <w:r w:rsidRPr="00FF7340">
        <w:rPr>
          <w:rStyle w:val="apple-converted-space"/>
          <w:rFonts w:ascii="Times New Roman" w:hAnsi="Times New Roman" w:cs="Times New Roman"/>
          <w:sz w:val="28"/>
          <w:szCs w:val="28"/>
          <w:shd w:val="clear" w:color="auto" w:fill="FFFFFF"/>
        </w:rPr>
        <w:t> </w:t>
      </w:r>
      <w:r w:rsidRPr="00FF7340">
        <w:rPr>
          <w:rFonts w:ascii="Times New Roman" w:hAnsi="Times New Roman" w:cs="Times New Roman"/>
          <w:bCs/>
          <w:sz w:val="28"/>
          <w:szCs w:val="28"/>
          <w:shd w:val="clear" w:color="auto" w:fill="FFFFFF"/>
        </w:rPr>
        <w:t>соотношения языковых законов</w:t>
      </w:r>
      <w:r w:rsidRPr="00FF7340">
        <w:rPr>
          <w:rStyle w:val="apple-converted-space"/>
          <w:rFonts w:ascii="Times New Roman" w:hAnsi="Times New Roman" w:cs="Times New Roman"/>
          <w:sz w:val="28"/>
          <w:szCs w:val="28"/>
          <w:shd w:val="clear" w:color="auto" w:fill="FFFFFF"/>
        </w:rPr>
        <w:t> </w:t>
      </w:r>
      <w:r w:rsidRPr="00FF7340">
        <w:rPr>
          <w:rFonts w:ascii="Times New Roman" w:hAnsi="Times New Roman" w:cs="Times New Roman"/>
          <w:sz w:val="28"/>
          <w:szCs w:val="28"/>
          <w:shd w:val="clear" w:color="auto" w:fill="FFFFFF"/>
        </w:rPr>
        <w:t>(норм, кодификаций и установлений и т.п.) с</w:t>
      </w:r>
      <w:r w:rsidRPr="00FF7340">
        <w:rPr>
          <w:rStyle w:val="apple-converted-space"/>
          <w:rFonts w:ascii="Times New Roman" w:hAnsi="Times New Roman" w:cs="Times New Roman"/>
          <w:sz w:val="28"/>
          <w:szCs w:val="28"/>
          <w:shd w:val="clear" w:color="auto" w:fill="FFFFFF"/>
        </w:rPr>
        <w:t> </w:t>
      </w:r>
      <w:r w:rsidRPr="00FF7340">
        <w:rPr>
          <w:rFonts w:ascii="Times New Roman" w:hAnsi="Times New Roman" w:cs="Times New Roman"/>
          <w:bCs/>
          <w:sz w:val="28"/>
          <w:szCs w:val="28"/>
          <w:shd w:val="clear" w:color="auto" w:fill="FFFFFF"/>
        </w:rPr>
        <w:t>юридическими законами</w:t>
      </w:r>
      <w:r w:rsidRPr="00FF7340">
        <w:rPr>
          <w:rStyle w:val="apple-converted-space"/>
          <w:rFonts w:ascii="Times New Roman" w:hAnsi="Times New Roman" w:cs="Times New Roman"/>
          <w:sz w:val="28"/>
          <w:szCs w:val="28"/>
          <w:shd w:val="clear" w:color="auto" w:fill="FFFFFF"/>
        </w:rPr>
        <w:t> </w:t>
      </w:r>
      <w:r w:rsidRPr="00FF7340">
        <w:rPr>
          <w:rFonts w:ascii="Times New Roman" w:hAnsi="Times New Roman" w:cs="Times New Roman"/>
          <w:sz w:val="28"/>
          <w:szCs w:val="28"/>
          <w:shd w:val="clear" w:color="auto" w:fill="FFFFFF"/>
        </w:rPr>
        <w:t>(нормами, установлениями и т.п.). Во-вторых, проблема</w:t>
      </w:r>
      <w:r w:rsidRPr="00FF7340">
        <w:rPr>
          <w:rStyle w:val="apple-converted-space"/>
          <w:rFonts w:ascii="Times New Roman" w:hAnsi="Times New Roman" w:cs="Times New Roman"/>
          <w:sz w:val="28"/>
          <w:szCs w:val="28"/>
          <w:shd w:val="clear" w:color="auto" w:fill="FFFFFF"/>
        </w:rPr>
        <w:t> </w:t>
      </w:r>
      <w:r w:rsidRPr="00FF7340">
        <w:rPr>
          <w:rFonts w:ascii="Times New Roman" w:hAnsi="Times New Roman" w:cs="Times New Roman"/>
          <w:bCs/>
          <w:sz w:val="28"/>
          <w:szCs w:val="28"/>
          <w:shd w:val="clear" w:color="auto" w:fill="FFFFFF"/>
        </w:rPr>
        <w:t>соотношения естественного и юридического языков</w:t>
      </w:r>
      <w:r w:rsidRPr="00FF7340">
        <w:rPr>
          <w:rFonts w:ascii="Times New Roman" w:hAnsi="Times New Roman" w:cs="Times New Roman"/>
          <w:sz w:val="28"/>
          <w:szCs w:val="28"/>
          <w:shd w:val="clear" w:color="auto" w:fill="FFFFFF"/>
        </w:rPr>
        <w:t>, противопоставляемых в аспекте антиномии непосредственно-отражательного и условного - данные начала весьма специфично сопрягаются в юридическом языке</w:t>
      </w:r>
      <w:r w:rsidR="00343EA9" w:rsidRPr="00FF7340">
        <w:rPr>
          <w:rFonts w:ascii="Times New Roman" w:hAnsi="Times New Roman" w:cs="Times New Roman"/>
          <w:sz w:val="28"/>
          <w:szCs w:val="28"/>
          <w:shd w:val="clear" w:color="auto" w:fill="FFFFFF"/>
        </w:rPr>
        <w:t>» [</w:t>
      </w:r>
      <w:proofErr w:type="spellStart"/>
      <w:r w:rsidR="00343EA9" w:rsidRPr="00FF7340">
        <w:rPr>
          <w:rFonts w:ascii="Times New Roman" w:hAnsi="Times New Roman" w:cs="Times New Roman"/>
          <w:sz w:val="28"/>
          <w:szCs w:val="28"/>
          <w:shd w:val="clear" w:color="auto" w:fill="FFFFFF"/>
        </w:rPr>
        <w:t>Голев</w:t>
      </w:r>
      <w:proofErr w:type="spellEnd"/>
      <w:r w:rsidR="00343EA9" w:rsidRPr="00FF7340">
        <w:rPr>
          <w:rFonts w:ascii="Times New Roman" w:hAnsi="Times New Roman" w:cs="Times New Roman"/>
          <w:sz w:val="28"/>
          <w:szCs w:val="28"/>
          <w:shd w:val="clear" w:color="auto" w:fill="FFFFFF"/>
        </w:rPr>
        <w:t>, 1999]</w:t>
      </w:r>
      <w:r w:rsidRPr="00FF7340">
        <w:rPr>
          <w:rFonts w:ascii="Times New Roman" w:hAnsi="Times New Roman" w:cs="Times New Roman"/>
          <w:sz w:val="28"/>
          <w:szCs w:val="28"/>
          <w:shd w:val="clear" w:color="auto" w:fill="FFFFFF"/>
        </w:rPr>
        <w:t>.</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shd w:val="clear" w:color="auto" w:fill="FFFFFF"/>
        </w:rPr>
      </w:pPr>
      <w:r w:rsidRPr="00FF7340">
        <w:rPr>
          <w:rStyle w:val="apple-converted-space"/>
          <w:rFonts w:ascii="Times New Roman" w:hAnsi="Times New Roman" w:cs="Times New Roman"/>
          <w:color w:val="auto"/>
          <w:sz w:val="28"/>
          <w:szCs w:val="28"/>
          <w:shd w:val="clear" w:color="auto" w:fill="FFFFFF"/>
        </w:rPr>
        <w:t xml:space="preserve">Л.Ю. Василенко </w:t>
      </w:r>
      <w:r w:rsidRPr="00FF7340">
        <w:rPr>
          <w:rFonts w:ascii="Times New Roman" w:hAnsi="Times New Roman" w:cs="Times New Roman"/>
          <w:color w:val="auto"/>
          <w:sz w:val="28"/>
          <w:szCs w:val="28"/>
          <w:shd w:val="clear" w:color="auto" w:fill="FFFFFF"/>
        </w:rPr>
        <w:t>трактует юридический дискурс как «текст (коммуникативный продукт), относящийся к области права, в динамике своего порождения, восприятия и</w:t>
      </w:r>
      <w:r w:rsidR="00DD0C5E" w:rsidRPr="00FF7340">
        <w:rPr>
          <w:rFonts w:ascii="Times New Roman" w:hAnsi="Times New Roman" w:cs="Times New Roman"/>
          <w:color w:val="auto"/>
          <w:sz w:val="28"/>
          <w:szCs w:val="28"/>
          <w:shd w:val="clear" w:color="auto" w:fill="FFFFFF"/>
        </w:rPr>
        <w:t xml:space="preserve"> интерпретации» [Василенко, 2004</w:t>
      </w:r>
      <w:r w:rsidRPr="00FF7340">
        <w:rPr>
          <w:rFonts w:ascii="Times New Roman" w:hAnsi="Times New Roman" w:cs="Times New Roman"/>
          <w:color w:val="auto"/>
          <w:sz w:val="28"/>
          <w:szCs w:val="28"/>
          <w:shd w:val="clear" w:color="auto" w:fill="FFFFFF"/>
        </w:rPr>
        <w:t>].</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shd w:val="clear" w:color="auto" w:fill="FFFFFF"/>
        </w:rPr>
      </w:pPr>
      <w:r w:rsidRPr="00FF7340">
        <w:rPr>
          <w:rFonts w:ascii="Times New Roman" w:hAnsi="Times New Roman" w:cs="Times New Roman"/>
          <w:color w:val="auto"/>
          <w:sz w:val="28"/>
          <w:szCs w:val="28"/>
        </w:rPr>
        <w:t xml:space="preserve">Похожих взглядов придерживается и Устинова К.А. определяя юридический дискурс как «совокупность текстов, объединенных общей </w:t>
      </w:r>
      <w:r w:rsidRPr="00FF7340">
        <w:rPr>
          <w:rFonts w:ascii="Times New Roman" w:hAnsi="Times New Roman" w:cs="Times New Roman"/>
          <w:color w:val="auto"/>
          <w:sz w:val="28"/>
          <w:szCs w:val="28"/>
        </w:rPr>
        <w:lastRenderedPageBreak/>
        <w:t>тематикой (закон, право, правовые отношения) и имеющих единую концептуальную основу (закон, право)», и как и у других институциональных типов дискурса у юридического дискурса можно выделить общую цель, а именно соответствие закону и упорядочение каких-либо действий или явлений в соответствии с законом [Устинова, 2000].</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В то же время</w:t>
      </w:r>
      <w:r w:rsidR="00343EA9" w:rsidRPr="00FF7340">
        <w:rPr>
          <w:rFonts w:ascii="Times New Roman" w:hAnsi="Times New Roman" w:cs="Times New Roman"/>
          <w:color w:val="auto"/>
          <w:sz w:val="28"/>
          <w:szCs w:val="28"/>
        </w:rPr>
        <w:t>,</w:t>
      </w:r>
      <w:r w:rsidRPr="00FF7340">
        <w:rPr>
          <w:rFonts w:ascii="Times New Roman" w:hAnsi="Times New Roman" w:cs="Times New Roman"/>
          <w:color w:val="auto"/>
          <w:sz w:val="28"/>
          <w:szCs w:val="28"/>
        </w:rPr>
        <w:t xml:space="preserve"> опираясь на исследование М. Фуко</w:t>
      </w:r>
      <w:r w:rsidR="00343EA9" w:rsidRPr="00FF7340">
        <w:rPr>
          <w:rFonts w:ascii="Times New Roman" w:hAnsi="Times New Roman" w:cs="Times New Roman"/>
          <w:color w:val="auto"/>
          <w:sz w:val="28"/>
          <w:szCs w:val="28"/>
        </w:rPr>
        <w:t>,</w:t>
      </w:r>
      <w:r w:rsidRPr="00FF7340">
        <w:rPr>
          <w:rFonts w:ascii="Times New Roman" w:hAnsi="Times New Roman" w:cs="Times New Roman"/>
          <w:color w:val="auto"/>
          <w:sz w:val="28"/>
          <w:szCs w:val="28"/>
        </w:rPr>
        <w:t xml:space="preserve"> лингвисты О.А. </w:t>
      </w:r>
      <w:proofErr w:type="spellStart"/>
      <w:r w:rsidRPr="00FF7340">
        <w:rPr>
          <w:rFonts w:ascii="Times New Roman" w:hAnsi="Times New Roman" w:cs="Times New Roman"/>
          <w:color w:val="auto"/>
          <w:sz w:val="28"/>
          <w:szCs w:val="28"/>
        </w:rPr>
        <w:t>Крапивкина</w:t>
      </w:r>
      <w:proofErr w:type="spellEnd"/>
      <w:r w:rsidRPr="00FF7340">
        <w:rPr>
          <w:rFonts w:ascii="Times New Roman" w:hAnsi="Times New Roman" w:cs="Times New Roman"/>
          <w:color w:val="auto"/>
          <w:sz w:val="28"/>
          <w:szCs w:val="28"/>
        </w:rPr>
        <w:t xml:space="preserve"> и Л.А. </w:t>
      </w:r>
      <w:proofErr w:type="spellStart"/>
      <w:r w:rsidRPr="00FF7340">
        <w:rPr>
          <w:rFonts w:ascii="Times New Roman" w:hAnsi="Times New Roman" w:cs="Times New Roman"/>
          <w:color w:val="auto"/>
          <w:sz w:val="28"/>
          <w:szCs w:val="28"/>
        </w:rPr>
        <w:t>Непомилов</w:t>
      </w:r>
      <w:proofErr w:type="spellEnd"/>
      <w:r w:rsidRPr="00FF7340">
        <w:rPr>
          <w:rFonts w:ascii="Times New Roman" w:hAnsi="Times New Roman" w:cs="Times New Roman"/>
          <w:color w:val="auto"/>
          <w:sz w:val="28"/>
          <w:szCs w:val="28"/>
        </w:rPr>
        <w:t xml:space="preserve"> пришли к выводу, что юридический дискурс следует понимать, как связную последовательность высказываний по правовым вопросам, детерминированных контекстуально (контекстом ситуации и контекстом культуры) [</w:t>
      </w:r>
      <w:proofErr w:type="spellStart"/>
      <w:r w:rsidRPr="00FF7340">
        <w:rPr>
          <w:rFonts w:ascii="Times New Roman" w:hAnsi="Times New Roman" w:cs="Times New Roman"/>
          <w:color w:val="auto"/>
          <w:sz w:val="28"/>
          <w:szCs w:val="28"/>
        </w:rPr>
        <w:t>Крапивкина</w:t>
      </w:r>
      <w:proofErr w:type="spellEnd"/>
      <w:r w:rsidRPr="00FF7340">
        <w:rPr>
          <w:rFonts w:ascii="Times New Roman" w:hAnsi="Times New Roman" w:cs="Times New Roman"/>
          <w:color w:val="auto"/>
          <w:sz w:val="28"/>
          <w:szCs w:val="28"/>
        </w:rPr>
        <w:t xml:space="preserve">, </w:t>
      </w:r>
      <w:proofErr w:type="spellStart"/>
      <w:r w:rsidRPr="00FF7340">
        <w:rPr>
          <w:rFonts w:ascii="Times New Roman" w:hAnsi="Times New Roman" w:cs="Times New Roman"/>
          <w:color w:val="auto"/>
          <w:sz w:val="28"/>
          <w:szCs w:val="28"/>
        </w:rPr>
        <w:t>Непомилов</w:t>
      </w:r>
      <w:proofErr w:type="spellEnd"/>
      <w:r w:rsidRPr="00FF7340">
        <w:rPr>
          <w:rFonts w:ascii="Times New Roman" w:hAnsi="Times New Roman" w:cs="Times New Roman"/>
          <w:color w:val="auto"/>
          <w:sz w:val="28"/>
          <w:szCs w:val="28"/>
        </w:rPr>
        <w:t>, 2014].</w:t>
      </w:r>
    </w:p>
    <w:p w:rsidR="00063229" w:rsidRPr="00FF7340" w:rsidRDefault="00063229" w:rsidP="00063229">
      <w:pPr>
        <w:pStyle w:val="Default"/>
        <w:spacing w:after="240" w:line="360" w:lineRule="auto"/>
        <w:ind w:firstLine="709"/>
        <w:jc w:val="both"/>
        <w:rPr>
          <w:rFonts w:ascii="Times New Roman" w:hAnsi="Times New Roman" w:cs="Times New Roman"/>
          <w:color w:val="auto"/>
          <w:sz w:val="28"/>
          <w:szCs w:val="28"/>
        </w:rPr>
      </w:pPr>
      <w:r w:rsidRPr="00FF7340">
        <w:rPr>
          <w:rFonts w:ascii="Times New Roman" w:hAnsi="Times New Roman" w:cs="Times New Roman"/>
          <w:color w:val="auto"/>
          <w:sz w:val="28"/>
          <w:szCs w:val="28"/>
        </w:rPr>
        <w:t>Как и в любой другой социальной практике юридический дискурс подлежит дифференциации. В связи с этим л</w:t>
      </w:r>
      <w:r w:rsidRPr="00FF7340">
        <w:rPr>
          <w:rFonts w:ascii="Times New Roman" w:eastAsia="TimesNewRomanPSMT" w:hAnsi="Times New Roman" w:cs="Times New Roman"/>
          <w:color w:val="auto"/>
          <w:sz w:val="28"/>
          <w:szCs w:val="28"/>
        </w:rPr>
        <w:t xml:space="preserve">ингвисты </w:t>
      </w:r>
      <w:proofErr w:type="spellStart"/>
      <w:r w:rsidRPr="00FF7340">
        <w:rPr>
          <w:rFonts w:ascii="Times New Roman" w:eastAsia="TimesNewRomanPSMT" w:hAnsi="Times New Roman" w:cs="Times New Roman"/>
          <w:color w:val="auto"/>
          <w:sz w:val="28"/>
          <w:szCs w:val="28"/>
        </w:rPr>
        <w:t>Дж.М</w:t>
      </w:r>
      <w:proofErr w:type="spellEnd"/>
      <w:r w:rsidRPr="00FF7340">
        <w:rPr>
          <w:rFonts w:ascii="Times New Roman" w:eastAsia="TimesNewRomanPSMT" w:hAnsi="Times New Roman" w:cs="Times New Roman"/>
          <w:color w:val="auto"/>
          <w:sz w:val="28"/>
          <w:szCs w:val="28"/>
        </w:rPr>
        <w:t xml:space="preserve">. </w:t>
      </w:r>
      <w:proofErr w:type="spellStart"/>
      <w:r w:rsidRPr="00FF7340">
        <w:rPr>
          <w:rFonts w:ascii="Times New Roman" w:eastAsia="TimesNewRomanPSMT" w:hAnsi="Times New Roman" w:cs="Times New Roman"/>
          <w:color w:val="auto"/>
          <w:sz w:val="28"/>
          <w:szCs w:val="28"/>
        </w:rPr>
        <w:t>Конли</w:t>
      </w:r>
      <w:proofErr w:type="spellEnd"/>
      <w:r w:rsidRPr="00FF7340">
        <w:rPr>
          <w:rFonts w:ascii="Times New Roman" w:eastAsia="TimesNewRomanPSMT" w:hAnsi="Times New Roman" w:cs="Times New Roman"/>
          <w:color w:val="auto"/>
          <w:sz w:val="28"/>
          <w:szCs w:val="28"/>
        </w:rPr>
        <w:t xml:space="preserve"> и В.М. </w:t>
      </w:r>
      <w:proofErr w:type="spellStart"/>
      <w:r w:rsidRPr="00FF7340">
        <w:rPr>
          <w:rFonts w:ascii="Times New Roman" w:eastAsia="TimesNewRomanPSMT" w:hAnsi="Times New Roman" w:cs="Times New Roman"/>
          <w:color w:val="auto"/>
          <w:sz w:val="28"/>
          <w:szCs w:val="28"/>
        </w:rPr>
        <w:t>О’Барр</w:t>
      </w:r>
      <w:proofErr w:type="spellEnd"/>
      <w:r w:rsidRPr="00FF7340">
        <w:rPr>
          <w:rFonts w:ascii="Times New Roman" w:eastAsia="TimesNewRomanPSMT" w:hAnsi="Times New Roman" w:cs="Times New Roman"/>
          <w:color w:val="auto"/>
          <w:sz w:val="28"/>
          <w:szCs w:val="28"/>
        </w:rPr>
        <w:t xml:space="preserve"> предлагают выделяют два типа юридического дискурса: </w:t>
      </w:r>
    </w:p>
    <w:p w:rsidR="00063229" w:rsidRPr="00FF7340" w:rsidRDefault="00063229" w:rsidP="00063229">
      <w:pPr>
        <w:pStyle w:val="a3"/>
        <w:numPr>
          <w:ilvl w:val="0"/>
          <w:numId w:val="4"/>
        </w:numPr>
        <w:autoSpaceDE w:val="0"/>
        <w:autoSpaceDN w:val="0"/>
        <w:adjustRightInd w:val="0"/>
        <w:spacing w:after="240" w:line="360" w:lineRule="auto"/>
        <w:ind w:left="0" w:firstLine="709"/>
        <w:contextualSpacing w:val="0"/>
        <w:jc w:val="both"/>
        <w:rPr>
          <w:rFonts w:ascii="Times New Roman" w:eastAsia="TimesNewRomanPSMT" w:hAnsi="Times New Roman" w:cs="Times New Roman"/>
          <w:sz w:val="28"/>
          <w:szCs w:val="28"/>
        </w:rPr>
      </w:pPr>
      <w:r w:rsidRPr="00FF7340">
        <w:rPr>
          <w:rFonts w:ascii="Times New Roman" w:eastAsia="TimesNewRomanPSMT" w:hAnsi="Times New Roman" w:cs="Times New Roman"/>
          <w:sz w:val="28"/>
          <w:szCs w:val="28"/>
        </w:rPr>
        <w:t>письменный дискурс судей, юристов и ученых о законе и правовой доктрине. Данный тип представляет собой «официальный дискурс права и используется в качестве прецедента и имеет принципиальное значение для развития и уточнения правовой доктрины» [Федулова, 2015].</w:t>
      </w:r>
    </w:p>
    <w:p w:rsidR="00063229" w:rsidRPr="00FF7340" w:rsidRDefault="00063229" w:rsidP="00063229">
      <w:pPr>
        <w:pStyle w:val="a3"/>
        <w:numPr>
          <w:ilvl w:val="0"/>
          <w:numId w:val="4"/>
        </w:numPr>
        <w:shd w:val="clear" w:color="auto" w:fill="FFFFFF"/>
        <w:autoSpaceDE w:val="0"/>
        <w:autoSpaceDN w:val="0"/>
        <w:adjustRightInd w:val="0"/>
        <w:spacing w:after="240" w:line="360" w:lineRule="auto"/>
        <w:ind w:left="0" w:firstLine="709"/>
        <w:contextualSpacing w:val="0"/>
        <w:jc w:val="both"/>
        <w:rPr>
          <w:rFonts w:ascii="Times New Roman" w:hAnsi="Times New Roman" w:cs="Times New Roman"/>
          <w:sz w:val="28"/>
          <w:szCs w:val="28"/>
        </w:rPr>
      </w:pPr>
      <w:r w:rsidRPr="00FF7340">
        <w:rPr>
          <w:rFonts w:ascii="Times New Roman" w:eastAsia="TimesNewRomanPSMT" w:hAnsi="Times New Roman" w:cs="Times New Roman"/>
          <w:sz w:val="28"/>
          <w:szCs w:val="28"/>
        </w:rPr>
        <w:t>устная речь в учреждениях права, которая может фиксироваться с неточностью и для которой характерна фрагментарность. [</w:t>
      </w:r>
      <w:proofErr w:type="spellStart"/>
      <w:r w:rsidRPr="00FF7340">
        <w:rPr>
          <w:rFonts w:ascii="Times New Roman" w:eastAsia="TimesNewRomanPSMT" w:hAnsi="Times New Roman" w:cs="Times New Roman"/>
          <w:sz w:val="28"/>
          <w:szCs w:val="28"/>
        </w:rPr>
        <w:t>Conley</w:t>
      </w:r>
      <w:proofErr w:type="spellEnd"/>
      <w:r w:rsidRPr="00FF7340">
        <w:rPr>
          <w:rFonts w:ascii="Times New Roman" w:eastAsia="TimesNewRomanPSMT" w:hAnsi="Times New Roman" w:cs="Times New Roman"/>
          <w:sz w:val="28"/>
          <w:szCs w:val="28"/>
        </w:rPr>
        <w:t xml:space="preserve">, </w:t>
      </w:r>
      <w:proofErr w:type="spellStart"/>
      <w:r w:rsidRPr="00FF7340">
        <w:rPr>
          <w:rFonts w:ascii="Times New Roman" w:eastAsia="TimesNewRomanPSMT" w:hAnsi="Times New Roman" w:cs="Times New Roman"/>
          <w:sz w:val="28"/>
          <w:szCs w:val="28"/>
        </w:rPr>
        <w:t>O’Barr</w:t>
      </w:r>
      <w:proofErr w:type="spellEnd"/>
      <w:r w:rsidRPr="00FF7340">
        <w:rPr>
          <w:rFonts w:ascii="Times New Roman" w:eastAsia="TimesNewRomanPSMT" w:hAnsi="Times New Roman" w:cs="Times New Roman"/>
          <w:sz w:val="28"/>
          <w:szCs w:val="28"/>
        </w:rPr>
        <w:t xml:space="preserve">, 1990].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Также И.В. </w:t>
      </w:r>
      <w:proofErr w:type="spellStart"/>
      <w:r w:rsidRPr="00FF7340">
        <w:rPr>
          <w:sz w:val="28"/>
          <w:szCs w:val="28"/>
        </w:rPr>
        <w:t>Палашевская</w:t>
      </w:r>
      <w:proofErr w:type="spellEnd"/>
      <w:r w:rsidRPr="00FF7340">
        <w:rPr>
          <w:sz w:val="28"/>
          <w:szCs w:val="28"/>
        </w:rPr>
        <w:t xml:space="preserve"> пишет в своей работе, что у юридического дискурса есть ряд функций, и, таким образом, лингвист выделяет следующие функции: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регулятивная функция состоит в установлении и сохранении норм и ценностей, необходимых для взаимодействия института и общества;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lastRenderedPageBreak/>
        <w:t xml:space="preserve">перформативная функция выражается в коммуникативных практиках, которые </w:t>
      </w:r>
      <w:proofErr w:type="spellStart"/>
      <w:r w:rsidRPr="00FF7340">
        <w:rPr>
          <w:sz w:val="28"/>
          <w:szCs w:val="28"/>
        </w:rPr>
        <w:t>организцют</w:t>
      </w:r>
      <w:proofErr w:type="spellEnd"/>
      <w:r w:rsidRPr="00FF7340">
        <w:rPr>
          <w:sz w:val="28"/>
          <w:szCs w:val="28"/>
        </w:rPr>
        <w:t xml:space="preserve"> мир права;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информативная функция определяет суть того или иного института;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интерпретационная функция заключается в интерпретации смыслов коммуникативных действий участников дискурса и правовых документов;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кумулятивная функция, состоящая в формировании «институциональной памяти»;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презентационная состоит в создании имиджа института и его агентов;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 xml:space="preserve">стратегическая функция выражается в выборе нормативно обусловленных коммуникативных стратегий и тактик взаимодействия при достижении коммуникативных целей; </w:t>
      </w:r>
    </w:p>
    <w:p w:rsidR="00063229" w:rsidRPr="00FF7340" w:rsidRDefault="00063229" w:rsidP="00063229">
      <w:pPr>
        <w:pStyle w:val="a4"/>
        <w:numPr>
          <w:ilvl w:val="0"/>
          <w:numId w:val="5"/>
        </w:numPr>
        <w:shd w:val="clear" w:color="auto" w:fill="FFFFFF"/>
        <w:spacing w:after="240" w:afterAutospacing="0" w:line="360" w:lineRule="auto"/>
        <w:ind w:left="0" w:firstLine="709"/>
        <w:jc w:val="both"/>
        <w:rPr>
          <w:sz w:val="28"/>
          <w:szCs w:val="28"/>
        </w:rPr>
      </w:pPr>
      <w:r w:rsidRPr="00FF7340">
        <w:rPr>
          <w:sz w:val="28"/>
          <w:szCs w:val="28"/>
        </w:rPr>
        <w:t>кодовая функция заключает в себе создание специального языка, эффективного для выполнения целей и задач институциональной деятельности. [</w:t>
      </w:r>
      <w:proofErr w:type="spellStart"/>
      <w:r w:rsidRPr="00FF7340">
        <w:rPr>
          <w:sz w:val="28"/>
          <w:szCs w:val="28"/>
        </w:rPr>
        <w:t>Палашевская</w:t>
      </w:r>
      <w:proofErr w:type="spellEnd"/>
      <w:r w:rsidRPr="00FF7340">
        <w:rPr>
          <w:sz w:val="28"/>
          <w:szCs w:val="28"/>
        </w:rPr>
        <w:t xml:space="preserve">, 2010] </w:t>
      </w:r>
    </w:p>
    <w:p w:rsidR="00063229" w:rsidRPr="00FF7340" w:rsidRDefault="00063229" w:rsidP="00063229">
      <w:pPr>
        <w:pStyle w:val="a4"/>
        <w:shd w:val="clear" w:color="auto" w:fill="FFFFFF"/>
        <w:spacing w:after="240" w:afterAutospacing="0" w:line="360" w:lineRule="auto"/>
        <w:ind w:firstLine="709"/>
        <w:jc w:val="both"/>
        <w:rPr>
          <w:sz w:val="28"/>
          <w:szCs w:val="28"/>
        </w:rPr>
      </w:pPr>
      <w:bookmarkStart w:id="13" w:name="_Hlk482530976"/>
      <w:r w:rsidRPr="00FF7340">
        <w:rPr>
          <w:sz w:val="28"/>
          <w:szCs w:val="28"/>
        </w:rPr>
        <w:t>Таким образом, юридический дискурс рассматривается как особый вид институционального дискурса и представляет собой совокупность высказываний по вопросам правовой действительности, основными функциями которого является использование нормативно обусловленных коммуникативных стратегий и тактик взаимодействия для достижения определенных задач и целей.</w:t>
      </w:r>
    </w:p>
    <w:bookmarkEnd w:id="13"/>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343EA9">
      <w:pPr>
        <w:pStyle w:val="a4"/>
        <w:shd w:val="clear" w:color="auto" w:fill="FFFFFF"/>
        <w:spacing w:after="240" w:afterAutospacing="0" w:line="360" w:lineRule="auto"/>
        <w:jc w:val="both"/>
        <w:rPr>
          <w:sz w:val="28"/>
          <w:szCs w:val="28"/>
        </w:rPr>
      </w:pPr>
    </w:p>
    <w:p w:rsidR="00CA3839" w:rsidRPr="00FF7340" w:rsidRDefault="00063229" w:rsidP="00CA3839">
      <w:pPr>
        <w:pStyle w:val="a4"/>
        <w:numPr>
          <w:ilvl w:val="2"/>
          <w:numId w:val="15"/>
        </w:numPr>
        <w:shd w:val="clear" w:color="auto" w:fill="FFFFFF"/>
        <w:spacing w:after="240" w:afterAutospacing="0" w:line="360" w:lineRule="auto"/>
        <w:ind w:left="720"/>
        <w:jc w:val="both"/>
        <w:rPr>
          <w:sz w:val="28"/>
          <w:szCs w:val="28"/>
        </w:rPr>
      </w:pPr>
      <w:bookmarkStart w:id="14" w:name="_Hlk482530994"/>
      <w:r w:rsidRPr="00FF7340">
        <w:rPr>
          <w:sz w:val="28"/>
          <w:szCs w:val="28"/>
        </w:rPr>
        <w:lastRenderedPageBreak/>
        <w:t>Судебный и адвокатский дискурсы как особые подтипы юридического дискурса</w:t>
      </w:r>
    </w:p>
    <w:p w:rsidR="00CA3839" w:rsidRPr="00FF7340" w:rsidRDefault="00CA3839" w:rsidP="00CA3839">
      <w:pPr>
        <w:pStyle w:val="a4"/>
        <w:shd w:val="clear" w:color="auto" w:fill="FFFFFF"/>
        <w:spacing w:after="240" w:afterAutospacing="0" w:line="360" w:lineRule="auto"/>
        <w:ind w:left="720"/>
        <w:jc w:val="both"/>
        <w:rPr>
          <w:sz w:val="28"/>
          <w:szCs w:val="28"/>
        </w:rPr>
      </w:pPr>
    </w:p>
    <w:bookmarkEnd w:id="14"/>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Выступления в суде на протяжении многих лет представляют собой значимую разновидность речевой практики. Важность данного направления ораторского искусства обуславливается значимостью и судьбоносностью самого судебного процесса для его участников.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Все типы дискурса имеют свои отличительные особенности, и судебный дискурс, представляющий собой особый тип юридического дискурса, не является исключением. </w:t>
      </w:r>
      <w:bookmarkStart w:id="15" w:name="_Hlk482531019"/>
      <w:r w:rsidRPr="00FF7340">
        <w:rPr>
          <w:sz w:val="28"/>
          <w:szCs w:val="28"/>
        </w:rPr>
        <w:t xml:space="preserve">Как и любой другой тип институционального дискурса, судебный дискурс имеет свою цель, заключающуюся в установлении истины, а также «определяется </w:t>
      </w:r>
      <w:proofErr w:type="spellStart"/>
      <w:r w:rsidRPr="00FF7340">
        <w:rPr>
          <w:sz w:val="28"/>
          <w:szCs w:val="28"/>
        </w:rPr>
        <w:t>статусно</w:t>
      </w:r>
      <w:proofErr w:type="spellEnd"/>
      <w:r w:rsidRPr="00FF7340">
        <w:rPr>
          <w:sz w:val="28"/>
          <w:szCs w:val="28"/>
        </w:rPr>
        <w:t>-ролевыми характеристиками участников общения» [Климович, 2013].</w:t>
      </w:r>
      <w:bookmarkEnd w:id="15"/>
      <w:r w:rsidRPr="00FF7340">
        <w:rPr>
          <w:sz w:val="28"/>
          <w:szCs w:val="28"/>
        </w:rPr>
        <w:t xml:space="preserve"> Традиционными участниками судебного дискурса являются представители государственного обвинения, судьи, адвокаты, свидетели, истцы, ответчики, а также представители заинтересованной общественности. Отношения между всеми участниками регулируются непосредственно нормами, установленными институтом правосудия.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Т.В. Дубровская определяет судебный дискурс как «вербально-знаковое выражение процесса коммуникации в ходе судебного процесса, которое рассматривается в социально- историческом, национально-культурном, конкретном ситуативном контексте с учетом характеристик и намерений коммуникантов» [Дубровская, 2010].</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Говоря об этапах судебного процесса, выделяют такие основные стадии, как открытие заседания, рассмотрение дела, судебные прения, а также решение суда. Каждый из данных этапов подразумевает определенные действия со стороны участников судебного процесса. </w:t>
      </w:r>
    </w:p>
    <w:p w:rsidR="00063229" w:rsidRPr="00FF7340" w:rsidRDefault="00063229" w:rsidP="00063229">
      <w:pPr>
        <w:pStyle w:val="a4"/>
        <w:shd w:val="clear" w:color="auto" w:fill="FFFFFF"/>
        <w:spacing w:after="240" w:afterAutospacing="0" w:line="360" w:lineRule="auto"/>
        <w:ind w:firstLine="709"/>
        <w:jc w:val="both"/>
        <w:rPr>
          <w:sz w:val="28"/>
          <w:szCs w:val="28"/>
        </w:rPr>
      </w:pPr>
      <w:bookmarkStart w:id="16" w:name="_Hlk482531045"/>
      <w:r w:rsidRPr="00FF7340">
        <w:rPr>
          <w:sz w:val="28"/>
          <w:szCs w:val="28"/>
        </w:rPr>
        <w:lastRenderedPageBreak/>
        <w:t xml:space="preserve">Как уже было отмечено ранее, судебный дискурс характеризуется наличием определенной структуры, заключающейся в строго закрепленной последовательности действий со стороны его участников, а к судебной речи выдвигаются определенные требования, а именно форма построения, содержание и языковые средства. Судебная речь представляет собой определенный институциональный жанр, внутри которого также есть разделение на другие виды дискурса. </w:t>
      </w:r>
    </w:p>
    <w:bookmarkEnd w:id="16"/>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Судебная речь сочетает в себе элементы различных функциональных стилей – официально-делового, научного, разговорного и публицистического [</w:t>
      </w:r>
      <w:proofErr w:type="spellStart"/>
      <w:r w:rsidRPr="00FF7340">
        <w:rPr>
          <w:sz w:val="28"/>
          <w:szCs w:val="28"/>
        </w:rPr>
        <w:t>Карпук</w:t>
      </w:r>
      <w:proofErr w:type="spellEnd"/>
      <w:r w:rsidRPr="00FF7340">
        <w:rPr>
          <w:sz w:val="28"/>
          <w:szCs w:val="28"/>
        </w:rPr>
        <w:t xml:space="preserve">, 2010]. Однако, в зависимости от жанровой разновидности судебного дискурса меняется и преобладание того или иного стиля в речи. </w:t>
      </w:r>
    </w:p>
    <w:p w:rsidR="00063229" w:rsidRPr="00FF7340" w:rsidRDefault="00063229" w:rsidP="00063229">
      <w:pPr>
        <w:pStyle w:val="a4"/>
        <w:shd w:val="clear" w:color="auto" w:fill="FFFFFF"/>
        <w:spacing w:after="240" w:afterAutospacing="0" w:line="360" w:lineRule="auto"/>
        <w:ind w:firstLine="709"/>
        <w:jc w:val="both"/>
        <w:rPr>
          <w:sz w:val="28"/>
          <w:szCs w:val="28"/>
        </w:rPr>
      </w:pPr>
      <w:bookmarkStart w:id="17" w:name="_Hlk482531054"/>
      <w:r w:rsidRPr="00FF7340">
        <w:rPr>
          <w:sz w:val="28"/>
          <w:szCs w:val="28"/>
        </w:rPr>
        <w:t xml:space="preserve">Адвокатский дискурс представляет собой разновидность судебного дискурса и имеет свои отличительные черты, в число которых входит </w:t>
      </w:r>
      <w:proofErr w:type="spellStart"/>
      <w:r w:rsidRPr="00FF7340">
        <w:rPr>
          <w:sz w:val="28"/>
          <w:szCs w:val="28"/>
        </w:rPr>
        <w:t>институциональность</w:t>
      </w:r>
      <w:proofErr w:type="spellEnd"/>
      <w:r w:rsidRPr="00FF7340">
        <w:rPr>
          <w:sz w:val="28"/>
          <w:szCs w:val="28"/>
        </w:rPr>
        <w:t xml:space="preserve">, </w:t>
      </w:r>
      <w:proofErr w:type="spellStart"/>
      <w:r w:rsidRPr="00FF7340">
        <w:rPr>
          <w:sz w:val="28"/>
          <w:szCs w:val="28"/>
        </w:rPr>
        <w:t>стратегичность</w:t>
      </w:r>
      <w:proofErr w:type="spellEnd"/>
      <w:r w:rsidRPr="00FF7340">
        <w:rPr>
          <w:sz w:val="28"/>
          <w:szCs w:val="28"/>
        </w:rPr>
        <w:t xml:space="preserve">, определенная степень </w:t>
      </w:r>
      <w:proofErr w:type="spellStart"/>
      <w:r w:rsidRPr="00FF7340">
        <w:rPr>
          <w:sz w:val="28"/>
          <w:szCs w:val="28"/>
        </w:rPr>
        <w:t>терминологичности</w:t>
      </w:r>
      <w:proofErr w:type="spellEnd"/>
      <w:r w:rsidRPr="00FF7340">
        <w:rPr>
          <w:sz w:val="28"/>
          <w:szCs w:val="28"/>
        </w:rPr>
        <w:t xml:space="preserve">, логичность построения речи, а также </w:t>
      </w:r>
      <w:proofErr w:type="spellStart"/>
      <w:r w:rsidRPr="00FF7340">
        <w:rPr>
          <w:sz w:val="28"/>
          <w:szCs w:val="28"/>
        </w:rPr>
        <w:t>агональность</w:t>
      </w:r>
      <w:proofErr w:type="spellEnd"/>
      <w:r w:rsidRPr="00FF7340">
        <w:rPr>
          <w:sz w:val="28"/>
          <w:szCs w:val="28"/>
        </w:rPr>
        <w:t xml:space="preserve"> [Солдатова, 2013].  </w:t>
      </w:r>
    </w:p>
    <w:bookmarkEnd w:id="17"/>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Основной установкой адвокатского дискурса является «побуждение к рефлексии» [Солдатова, 2013]. В свою очередь убедительная речь «способствует формированию такой же внутренней убежденности у председательствующего судьи и присяжных заседателей» [Мельник, 2001].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t xml:space="preserve">Для достижения определенной цели необходима постановка соответствующих задач. Адвокатский дискурс также имеет ряд профессиональных задач, в число которых входит психологическое воздействие, построение </w:t>
      </w:r>
      <w:proofErr w:type="spellStart"/>
      <w:r w:rsidRPr="00FF7340">
        <w:rPr>
          <w:sz w:val="28"/>
          <w:szCs w:val="28"/>
        </w:rPr>
        <w:t>манипулятивных</w:t>
      </w:r>
      <w:proofErr w:type="spellEnd"/>
      <w:r w:rsidRPr="00FF7340">
        <w:rPr>
          <w:sz w:val="28"/>
          <w:szCs w:val="28"/>
        </w:rPr>
        <w:t xml:space="preserve"> высказываний, а также «подчинение» своей позиции адресатов [Солдатова, 2013]. </w:t>
      </w:r>
    </w:p>
    <w:p w:rsidR="00063229" w:rsidRPr="00FF7340" w:rsidRDefault="00063229" w:rsidP="00063229">
      <w:pPr>
        <w:pStyle w:val="a4"/>
        <w:shd w:val="clear" w:color="auto" w:fill="FFFFFF"/>
        <w:spacing w:after="240" w:afterAutospacing="0" w:line="360" w:lineRule="auto"/>
        <w:ind w:firstLine="709"/>
        <w:jc w:val="both"/>
        <w:rPr>
          <w:sz w:val="28"/>
          <w:szCs w:val="28"/>
        </w:rPr>
      </w:pPr>
      <w:r w:rsidRPr="00FF7340">
        <w:rPr>
          <w:sz w:val="28"/>
          <w:szCs w:val="28"/>
        </w:rPr>
        <w:lastRenderedPageBreak/>
        <w:t>Согласно Е.Н. Зарецкой, следует выделят две основные цели адвокатского дискурса: 1) привлечение внимание адресата, 2) побуждение к принятию решения через эмоциональное воздействие [Зарецкая, 2002].</w:t>
      </w:r>
    </w:p>
    <w:p w:rsidR="00063229" w:rsidRPr="00FF7340" w:rsidRDefault="00063229" w:rsidP="00063229">
      <w:pPr>
        <w:pStyle w:val="a4"/>
        <w:shd w:val="clear" w:color="auto" w:fill="FFFFFF"/>
        <w:spacing w:after="240" w:afterAutospacing="0" w:line="360" w:lineRule="auto"/>
        <w:ind w:firstLine="709"/>
        <w:jc w:val="both"/>
        <w:rPr>
          <w:sz w:val="28"/>
          <w:szCs w:val="28"/>
        </w:rPr>
      </w:pPr>
      <w:bookmarkStart w:id="18" w:name="_Hlk482531734"/>
      <w:r w:rsidRPr="00FF7340">
        <w:rPr>
          <w:sz w:val="28"/>
          <w:szCs w:val="28"/>
        </w:rPr>
        <w:t xml:space="preserve">Таким образом, судебный дискурс представляет собой разновидность юридического дискурса, а адвокатский дискурс, в свою очередь, является разновидностью судебного, так как как уже было отмечено ранее, они характеризуются наличием определенной структуры, к судебной речи выдвигаются определенные требования, а именно форма построения, содержание и языковые средства. </w:t>
      </w:r>
    </w:p>
    <w:bookmarkEnd w:id="18"/>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343EA9" w:rsidRPr="00FF7340" w:rsidRDefault="00343EA9" w:rsidP="00063229">
      <w:pPr>
        <w:spacing w:after="240" w:line="360" w:lineRule="auto"/>
        <w:jc w:val="both"/>
        <w:rPr>
          <w:rFonts w:ascii="Times New Roman" w:hAnsi="Times New Roman" w:cs="Times New Roman"/>
          <w:sz w:val="28"/>
          <w:szCs w:val="28"/>
        </w:rPr>
      </w:pPr>
    </w:p>
    <w:p w:rsidR="00343EA9" w:rsidRPr="00FF7340" w:rsidRDefault="00343EA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A0480C" w:rsidRPr="00FF7340" w:rsidRDefault="00063229" w:rsidP="00A0480C">
      <w:pPr>
        <w:pStyle w:val="a3"/>
        <w:numPr>
          <w:ilvl w:val="1"/>
          <w:numId w:val="15"/>
        </w:numPr>
        <w:spacing w:after="240" w:line="360" w:lineRule="auto"/>
        <w:contextualSpacing w:val="0"/>
        <w:jc w:val="both"/>
        <w:rPr>
          <w:rFonts w:ascii="Times New Roman" w:hAnsi="Times New Roman" w:cs="Times New Roman"/>
          <w:sz w:val="28"/>
          <w:szCs w:val="28"/>
        </w:rPr>
      </w:pPr>
      <w:bookmarkStart w:id="19" w:name="_Hlk482531137"/>
      <w:r w:rsidRPr="00FF7340">
        <w:rPr>
          <w:rFonts w:ascii="Times New Roman" w:hAnsi="Times New Roman" w:cs="Times New Roman"/>
          <w:sz w:val="28"/>
          <w:szCs w:val="28"/>
        </w:rPr>
        <w:lastRenderedPageBreak/>
        <w:t>Особенности построения защитительной речи</w:t>
      </w:r>
      <w:bookmarkEnd w:id="19"/>
    </w:p>
    <w:p w:rsidR="00A0480C" w:rsidRPr="00FF7340" w:rsidRDefault="00A0480C" w:rsidP="00A0480C">
      <w:pPr>
        <w:spacing w:after="240" w:line="360" w:lineRule="auto"/>
        <w:jc w:val="both"/>
        <w:rPr>
          <w:rFonts w:ascii="Times New Roman" w:hAnsi="Times New Roman"/>
          <w:sz w:val="28"/>
          <w:szCs w:val="28"/>
        </w:rPr>
      </w:pPr>
    </w:p>
    <w:p w:rsidR="00DA0D13" w:rsidRPr="00FF7340" w:rsidRDefault="00A0480C" w:rsidP="00A0480C">
      <w:pPr>
        <w:spacing w:after="240" w:line="360" w:lineRule="auto"/>
        <w:ind w:firstLine="708"/>
        <w:jc w:val="both"/>
        <w:rPr>
          <w:rFonts w:ascii="Times New Roman" w:hAnsi="Times New Roman" w:cs="Times New Roman"/>
          <w:sz w:val="28"/>
          <w:szCs w:val="28"/>
        </w:rPr>
      </w:pPr>
      <w:r w:rsidRPr="00FF7340">
        <w:rPr>
          <w:rFonts w:ascii="Times New Roman" w:hAnsi="Times New Roman"/>
          <w:sz w:val="28"/>
          <w:szCs w:val="28"/>
        </w:rPr>
        <w:t xml:space="preserve">Адвокатский дискурс отличается своей многогранностью. </w:t>
      </w:r>
      <w:r w:rsidR="00063229" w:rsidRPr="00FF7340">
        <w:rPr>
          <w:rFonts w:ascii="Times New Roman" w:hAnsi="Times New Roman" w:cs="Times New Roman"/>
          <w:sz w:val="28"/>
          <w:szCs w:val="28"/>
        </w:rPr>
        <w:t>Построение речи адвоката зависит от ее цели, а цель - от коммуникативной ситуации. Адвокатский дискурс включает в себя вступительные и заключительные речи, прямой и перекрестные допросы, а также допрос экспертов, и соответственно у каждой из перечисленных с</w:t>
      </w:r>
      <w:r w:rsidR="00DA0D13" w:rsidRPr="00FF7340">
        <w:rPr>
          <w:rFonts w:ascii="Times New Roman" w:hAnsi="Times New Roman" w:cs="Times New Roman"/>
          <w:sz w:val="28"/>
          <w:szCs w:val="28"/>
        </w:rPr>
        <w:t xml:space="preserve">итуаций есть свои особенности. </w:t>
      </w:r>
    </w:p>
    <w:p w:rsidR="00DA0D13" w:rsidRPr="00FF7340" w:rsidRDefault="00063229" w:rsidP="00DA0D13">
      <w:pPr>
        <w:spacing w:after="240" w:line="360" w:lineRule="auto"/>
        <w:ind w:firstLine="709"/>
        <w:jc w:val="both"/>
        <w:rPr>
          <w:rFonts w:ascii="Times New Roman" w:hAnsi="Times New Roman" w:cs="Times New Roman"/>
          <w:sz w:val="28"/>
          <w:szCs w:val="28"/>
        </w:rPr>
      </w:pPr>
      <w:r w:rsidRPr="00FF7340">
        <w:rPr>
          <w:rFonts w:ascii="Times New Roman" w:eastAsia="Times New Roman" w:hAnsi="Times New Roman" w:cs="Times New Roman"/>
          <w:sz w:val="28"/>
          <w:szCs w:val="28"/>
          <w:lang w:eastAsia="ru-RU"/>
        </w:rPr>
        <w:t xml:space="preserve">Речь адвоката может достичь своей цели только если она будет целиком и правильно воспринята судьями и если содержание речи </w:t>
      </w:r>
      <w:r w:rsidR="00A0480C" w:rsidRPr="00FF7340">
        <w:rPr>
          <w:rFonts w:ascii="Times New Roman" w:eastAsia="Times New Roman" w:hAnsi="Times New Roman" w:cs="Times New Roman"/>
          <w:sz w:val="28"/>
          <w:szCs w:val="28"/>
          <w:lang w:eastAsia="ru-RU"/>
        </w:rPr>
        <w:t xml:space="preserve">будет иметь необходимый </w:t>
      </w:r>
      <w:r w:rsidRPr="00FF7340">
        <w:rPr>
          <w:rFonts w:ascii="Times New Roman" w:eastAsia="Times New Roman" w:hAnsi="Times New Roman" w:cs="Times New Roman"/>
          <w:sz w:val="28"/>
          <w:szCs w:val="28"/>
          <w:lang w:eastAsia="ru-RU"/>
        </w:rPr>
        <w:t>эффект.</w:t>
      </w:r>
    </w:p>
    <w:p w:rsidR="00063229" w:rsidRPr="00FF7340" w:rsidRDefault="00063229" w:rsidP="00DA0D13">
      <w:pPr>
        <w:spacing w:after="240" w:line="360" w:lineRule="auto"/>
        <w:ind w:firstLine="709"/>
        <w:jc w:val="both"/>
        <w:rPr>
          <w:rFonts w:ascii="Times New Roman" w:hAnsi="Times New Roman" w:cs="Times New Roman"/>
          <w:sz w:val="28"/>
          <w:szCs w:val="28"/>
        </w:rPr>
      </w:pPr>
      <w:bookmarkStart w:id="20" w:name="_Hlk482872017"/>
      <w:r w:rsidRPr="00FF7340">
        <w:rPr>
          <w:rFonts w:ascii="Times New Roman" w:hAnsi="Times New Roman" w:cs="Times New Roman"/>
          <w:sz w:val="28"/>
          <w:szCs w:val="28"/>
          <w:shd w:val="clear" w:color="auto" w:fill="FFFFFF"/>
        </w:rPr>
        <w:t>В самых общих чертах структура защитительной речи адвоката строится следующим образом: 1) вступительная часть</w:t>
      </w:r>
      <w:bookmarkEnd w:id="20"/>
      <w:r w:rsidRPr="00FF7340">
        <w:rPr>
          <w:rFonts w:ascii="Times New Roman" w:hAnsi="Times New Roman" w:cs="Times New Roman"/>
          <w:sz w:val="28"/>
          <w:szCs w:val="28"/>
          <w:shd w:val="clear" w:color="auto" w:fill="FFFFFF"/>
        </w:rPr>
        <w:t>; 2) анализ фактических обстоятельств дела; 3) анализ юридической стороны предъявленного обвинения; 4) характеристика личности подсудимого; 5) анализ причин и усло</w:t>
      </w:r>
      <w:r w:rsidRPr="00FF7340">
        <w:rPr>
          <w:rFonts w:ascii="Times New Roman" w:hAnsi="Times New Roman" w:cs="Times New Roman"/>
          <w:sz w:val="28"/>
          <w:szCs w:val="28"/>
          <w:shd w:val="clear" w:color="auto" w:fill="FFFFFF"/>
        </w:rPr>
        <w:softHyphen/>
        <w:t>вий, способствовавших совершению преступления; 6) заключитель</w:t>
      </w:r>
      <w:r w:rsidRPr="00FF7340">
        <w:rPr>
          <w:rFonts w:ascii="Times New Roman" w:hAnsi="Times New Roman" w:cs="Times New Roman"/>
          <w:sz w:val="28"/>
          <w:szCs w:val="28"/>
          <w:shd w:val="clear" w:color="auto" w:fill="FFFFFF"/>
        </w:rPr>
        <w:softHyphen/>
        <w:t>ная часть.</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shd w:val="clear" w:color="auto" w:fill="FFFFFF"/>
        </w:rPr>
        <w:t>Судебная речь адвоката нацелена на защиту обвиняемого независимо от того, что совершил обвиняемый, и задача адвоката найти такие доводы</w:t>
      </w:r>
      <w:r w:rsidR="00A0480C" w:rsidRPr="00FF7340">
        <w:rPr>
          <w:rFonts w:ascii="Times New Roman" w:hAnsi="Times New Roman" w:cs="Times New Roman"/>
          <w:sz w:val="28"/>
          <w:szCs w:val="28"/>
          <w:shd w:val="clear" w:color="auto" w:fill="FFFFFF"/>
        </w:rPr>
        <w:t>, которые могут</w:t>
      </w:r>
      <w:r w:rsidRPr="00FF7340">
        <w:rPr>
          <w:rFonts w:ascii="Times New Roman" w:hAnsi="Times New Roman" w:cs="Times New Roman"/>
          <w:sz w:val="28"/>
          <w:szCs w:val="28"/>
          <w:shd w:val="clear" w:color="auto" w:fill="FFFFFF"/>
        </w:rPr>
        <w:t xml:space="preserve"> смягчить участь обвиняемого, при этом адвокаты пользуются набором профессиональных знаний, умений и навыков, </w:t>
      </w:r>
      <w:r w:rsidR="00A0480C" w:rsidRPr="00FF7340">
        <w:rPr>
          <w:rFonts w:ascii="Times New Roman" w:hAnsi="Times New Roman" w:cs="Times New Roman"/>
          <w:sz w:val="28"/>
          <w:szCs w:val="28"/>
          <w:shd w:val="clear" w:color="auto" w:fill="FFFFFF"/>
        </w:rPr>
        <w:t>чтобы</w:t>
      </w:r>
      <w:r w:rsidRPr="00FF7340">
        <w:rPr>
          <w:rFonts w:ascii="Times New Roman" w:hAnsi="Times New Roman" w:cs="Times New Roman"/>
          <w:sz w:val="28"/>
          <w:szCs w:val="28"/>
          <w:shd w:val="clear" w:color="auto" w:fill="FFFFFF"/>
        </w:rPr>
        <w:t xml:space="preserve"> представлять уже знакомую участникам процесса ситуацию в ином свете. Безусловно, существует формат адвокатской речи, общий план, которому он следует. Но внутри этого плана адвокат пользуется своим набором обоснований и аргументов, своими стилистическими средствами, которые </w:t>
      </w:r>
      <w:r w:rsidR="00A0480C" w:rsidRPr="00FF7340">
        <w:rPr>
          <w:rFonts w:ascii="Times New Roman" w:hAnsi="Times New Roman" w:cs="Times New Roman"/>
          <w:sz w:val="28"/>
          <w:szCs w:val="28"/>
          <w:shd w:val="clear" w:color="auto" w:fill="FFFFFF"/>
        </w:rPr>
        <w:t>помогут</w:t>
      </w:r>
      <w:r w:rsidRPr="00FF7340">
        <w:rPr>
          <w:rFonts w:ascii="Times New Roman" w:hAnsi="Times New Roman" w:cs="Times New Roman"/>
          <w:sz w:val="28"/>
          <w:szCs w:val="28"/>
          <w:shd w:val="clear" w:color="auto" w:fill="FFFFFF"/>
        </w:rPr>
        <w:t xml:space="preserve"> ему выйти на тот уровень защиты, который позволит суду, судейской коллегии или суду присяжных встать на сторону адвоката.</w:t>
      </w:r>
    </w:p>
    <w:p w:rsidR="00063229" w:rsidRPr="00FF7340" w:rsidRDefault="00063229" w:rsidP="00063229">
      <w:pPr>
        <w:spacing w:after="240" w:line="360" w:lineRule="auto"/>
        <w:ind w:firstLine="709"/>
        <w:jc w:val="both"/>
        <w:rPr>
          <w:rFonts w:ascii="Times New Roman" w:hAnsi="Times New Roman" w:cs="Times New Roman"/>
          <w:sz w:val="28"/>
          <w:szCs w:val="28"/>
        </w:rPr>
      </w:pPr>
      <w:bookmarkStart w:id="21" w:name="_Hlk482618023"/>
      <w:r w:rsidRPr="00FF7340">
        <w:rPr>
          <w:rFonts w:ascii="Times New Roman" w:hAnsi="Times New Roman" w:cs="Times New Roman"/>
          <w:sz w:val="28"/>
          <w:szCs w:val="28"/>
        </w:rPr>
        <w:lastRenderedPageBreak/>
        <w:t>Н.В.</w:t>
      </w:r>
      <w:r w:rsidR="00DA0D13"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Варнавских</w:t>
      </w:r>
      <w:proofErr w:type="spellEnd"/>
      <w:r w:rsidRPr="00FF7340">
        <w:rPr>
          <w:rFonts w:ascii="Times New Roman" w:hAnsi="Times New Roman" w:cs="Times New Roman"/>
          <w:sz w:val="28"/>
          <w:szCs w:val="28"/>
        </w:rPr>
        <w:t xml:space="preserve"> </w:t>
      </w:r>
      <w:bookmarkEnd w:id="21"/>
      <w:r w:rsidRPr="00FF7340">
        <w:rPr>
          <w:rFonts w:ascii="Times New Roman" w:hAnsi="Times New Roman" w:cs="Times New Roman"/>
          <w:sz w:val="28"/>
          <w:szCs w:val="28"/>
        </w:rPr>
        <w:t>считает, что именно вступительные и заключительные речи адвокатов являются видом ораторского искусства [</w:t>
      </w:r>
      <w:proofErr w:type="spellStart"/>
      <w:r w:rsidRPr="00FF7340">
        <w:rPr>
          <w:rFonts w:ascii="Times New Roman" w:hAnsi="Times New Roman" w:cs="Times New Roman"/>
          <w:sz w:val="28"/>
          <w:szCs w:val="28"/>
        </w:rPr>
        <w:t>Варнавских</w:t>
      </w:r>
      <w:proofErr w:type="spellEnd"/>
      <w:r w:rsidRPr="00FF7340">
        <w:rPr>
          <w:rFonts w:ascii="Times New Roman" w:hAnsi="Times New Roman" w:cs="Times New Roman"/>
          <w:sz w:val="28"/>
          <w:szCs w:val="28"/>
        </w:rPr>
        <w:t xml:space="preserve">, 2004]. Основной особенностью защитительной речи является то, что адвокат произносит речь не только от себя, но и от обвиняемого.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условиях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коммуникации адвокату необходимо выстроить свою речь так, чтобы она имела воздействие на адресатов, что достигается при помощи использования тех или иных языковых средств. Феномен речевого воздействия неразрывно связан с теорией речевых актов, а п</w:t>
      </w:r>
      <w:r w:rsidRPr="00FF7340">
        <w:rPr>
          <w:rFonts w:ascii="Times New Roman" w:eastAsia="Times New Roman" w:hAnsi="Times New Roman" w:cs="Times New Roman"/>
          <w:sz w:val="28"/>
          <w:szCs w:val="28"/>
        </w:rPr>
        <w:t xml:space="preserve">онятие речевого акта, в свою очередь, неразрывно связано с речевым общением. </w:t>
      </w:r>
    </w:p>
    <w:p w:rsidR="00063229" w:rsidRPr="00FF7340" w:rsidRDefault="00063229" w:rsidP="00063229">
      <w:pPr>
        <w:pStyle w:val="11"/>
        <w:spacing w:after="240" w:line="360" w:lineRule="auto"/>
        <w:ind w:firstLine="709"/>
        <w:jc w:val="both"/>
        <w:rPr>
          <w:rFonts w:ascii="Times New Roman" w:eastAsia="Times New Roman" w:hAnsi="Times New Roman" w:cs="Times New Roman"/>
          <w:color w:val="auto"/>
          <w:sz w:val="28"/>
          <w:szCs w:val="28"/>
        </w:rPr>
      </w:pPr>
      <w:r w:rsidRPr="00FF7340">
        <w:rPr>
          <w:rFonts w:ascii="Times New Roman" w:eastAsia="Times New Roman" w:hAnsi="Times New Roman" w:cs="Times New Roman"/>
          <w:color w:val="auto"/>
          <w:sz w:val="28"/>
          <w:szCs w:val="28"/>
        </w:rPr>
        <w:t xml:space="preserve">В современной лингвистике принято </w:t>
      </w:r>
      <w:r w:rsidR="00A0480C" w:rsidRPr="00FF7340">
        <w:rPr>
          <w:rFonts w:ascii="Times New Roman" w:eastAsia="Times New Roman" w:hAnsi="Times New Roman" w:cs="Times New Roman"/>
          <w:color w:val="auto"/>
          <w:sz w:val="28"/>
          <w:szCs w:val="28"/>
        </w:rPr>
        <w:t xml:space="preserve">выделять </w:t>
      </w:r>
      <w:r w:rsidRPr="00FF7340">
        <w:rPr>
          <w:rFonts w:ascii="Times New Roman" w:eastAsia="Times New Roman" w:hAnsi="Times New Roman" w:cs="Times New Roman"/>
          <w:color w:val="auto"/>
          <w:sz w:val="28"/>
          <w:szCs w:val="28"/>
        </w:rPr>
        <w:t>три уровня речевых актов:</w:t>
      </w:r>
    </w:p>
    <w:p w:rsidR="00063229" w:rsidRPr="00FF7340" w:rsidRDefault="00063229" w:rsidP="00063229">
      <w:pPr>
        <w:pStyle w:val="11"/>
        <w:numPr>
          <w:ilvl w:val="0"/>
          <w:numId w:val="6"/>
        </w:numPr>
        <w:spacing w:after="240" w:line="360" w:lineRule="auto"/>
        <w:ind w:firstLine="709"/>
        <w:jc w:val="both"/>
        <w:rPr>
          <w:rFonts w:ascii="Times New Roman" w:eastAsia="Times New Roman" w:hAnsi="Times New Roman" w:cs="Times New Roman"/>
          <w:color w:val="auto"/>
          <w:sz w:val="28"/>
          <w:szCs w:val="28"/>
        </w:rPr>
      </w:pPr>
      <w:proofErr w:type="spellStart"/>
      <w:r w:rsidRPr="00FF7340">
        <w:rPr>
          <w:rFonts w:ascii="Times New Roman" w:eastAsia="Times New Roman" w:hAnsi="Times New Roman" w:cs="Times New Roman"/>
          <w:color w:val="auto"/>
          <w:sz w:val="28"/>
          <w:szCs w:val="28"/>
        </w:rPr>
        <w:t>Локутив</w:t>
      </w:r>
      <w:proofErr w:type="spellEnd"/>
      <w:r w:rsidRPr="00FF7340">
        <w:rPr>
          <w:rFonts w:ascii="Times New Roman" w:eastAsia="Times New Roman" w:hAnsi="Times New Roman" w:cs="Times New Roman"/>
          <w:color w:val="auto"/>
          <w:sz w:val="28"/>
          <w:szCs w:val="28"/>
        </w:rPr>
        <w:t xml:space="preserve"> – это речевой акт сам по себе, предложение с его грамматической структурой и значением. </w:t>
      </w:r>
    </w:p>
    <w:p w:rsidR="00063229" w:rsidRPr="00FF7340" w:rsidRDefault="00063229" w:rsidP="00063229">
      <w:pPr>
        <w:pStyle w:val="11"/>
        <w:numPr>
          <w:ilvl w:val="0"/>
          <w:numId w:val="6"/>
        </w:numPr>
        <w:spacing w:after="240" w:line="360" w:lineRule="auto"/>
        <w:ind w:firstLine="709"/>
        <w:jc w:val="both"/>
        <w:rPr>
          <w:rFonts w:ascii="Times New Roman" w:hAnsi="Times New Roman" w:cs="Times New Roman"/>
          <w:color w:val="auto"/>
          <w:sz w:val="28"/>
          <w:szCs w:val="28"/>
        </w:rPr>
      </w:pPr>
      <w:proofErr w:type="spellStart"/>
      <w:r w:rsidRPr="00FF7340">
        <w:rPr>
          <w:rFonts w:ascii="Times New Roman" w:eastAsia="Times New Roman" w:hAnsi="Times New Roman" w:cs="Times New Roman"/>
          <w:color w:val="auto"/>
          <w:sz w:val="28"/>
          <w:szCs w:val="28"/>
        </w:rPr>
        <w:t>Иллокутив</w:t>
      </w:r>
      <w:proofErr w:type="spellEnd"/>
      <w:r w:rsidRPr="00FF7340">
        <w:rPr>
          <w:rFonts w:ascii="Times New Roman" w:eastAsia="Times New Roman" w:hAnsi="Times New Roman" w:cs="Times New Roman"/>
          <w:color w:val="auto"/>
          <w:sz w:val="28"/>
          <w:szCs w:val="28"/>
        </w:rPr>
        <w:t xml:space="preserve"> – это намерение говорящего, заключающееся в речевом акте. </w:t>
      </w:r>
    </w:p>
    <w:p w:rsidR="00063229" w:rsidRPr="00FF7340" w:rsidRDefault="00063229" w:rsidP="00063229">
      <w:pPr>
        <w:pStyle w:val="11"/>
        <w:numPr>
          <w:ilvl w:val="0"/>
          <w:numId w:val="6"/>
        </w:numPr>
        <w:spacing w:after="240" w:line="360" w:lineRule="auto"/>
        <w:ind w:firstLine="709"/>
        <w:jc w:val="both"/>
        <w:rPr>
          <w:rFonts w:ascii="Times New Roman" w:hAnsi="Times New Roman" w:cs="Times New Roman"/>
          <w:color w:val="auto"/>
          <w:sz w:val="28"/>
          <w:szCs w:val="28"/>
        </w:rPr>
      </w:pPr>
      <w:proofErr w:type="spellStart"/>
      <w:r w:rsidRPr="00FF7340">
        <w:rPr>
          <w:rFonts w:ascii="Times New Roman" w:eastAsia="Times New Roman" w:hAnsi="Times New Roman" w:cs="Times New Roman"/>
          <w:color w:val="auto"/>
          <w:sz w:val="28"/>
          <w:szCs w:val="28"/>
        </w:rPr>
        <w:t>Перлокутив</w:t>
      </w:r>
      <w:proofErr w:type="spellEnd"/>
      <w:r w:rsidRPr="00FF7340">
        <w:rPr>
          <w:rFonts w:ascii="Times New Roman" w:eastAsia="Times New Roman" w:hAnsi="Times New Roman" w:cs="Times New Roman"/>
          <w:color w:val="auto"/>
          <w:sz w:val="28"/>
          <w:szCs w:val="28"/>
        </w:rPr>
        <w:t xml:space="preserve"> – это воздействие, которое речевой акт оказал на собеседника [</w:t>
      </w:r>
      <w:proofErr w:type="spellStart"/>
      <w:r w:rsidRPr="00FF7340">
        <w:rPr>
          <w:rFonts w:ascii="Times New Roman" w:eastAsia="Times New Roman" w:hAnsi="Times New Roman" w:cs="Times New Roman"/>
          <w:color w:val="auto"/>
          <w:sz w:val="28"/>
          <w:szCs w:val="28"/>
        </w:rPr>
        <w:t>Остин</w:t>
      </w:r>
      <w:proofErr w:type="spellEnd"/>
      <w:r w:rsidRPr="00FF7340">
        <w:rPr>
          <w:rFonts w:ascii="Times New Roman" w:eastAsia="Times New Roman" w:hAnsi="Times New Roman" w:cs="Times New Roman"/>
          <w:color w:val="auto"/>
          <w:sz w:val="28"/>
          <w:szCs w:val="28"/>
        </w:rPr>
        <w:t>, 1999].</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речи адвоката встречаются </w:t>
      </w:r>
      <w:r w:rsidR="00A0480C" w:rsidRPr="00FF7340">
        <w:rPr>
          <w:rFonts w:ascii="Times New Roman" w:hAnsi="Times New Roman" w:cs="Times New Roman"/>
          <w:sz w:val="28"/>
          <w:szCs w:val="28"/>
        </w:rPr>
        <w:t>весь спектр</w:t>
      </w:r>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иллокутивных</w:t>
      </w:r>
      <w:proofErr w:type="spellEnd"/>
      <w:r w:rsidRPr="00FF7340">
        <w:rPr>
          <w:rFonts w:ascii="Times New Roman" w:hAnsi="Times New Roman" w:cs="Times New Roman"/>
          <w:sz w:val="28"/>
          <w:szCs w:val="28"/>
        </w:rPr>
        <w:t xml:space="preserve"> актов, где каждый из них заключает в себе определенную функцию: </w:t>
      </w:r>
      <w:proofErr w:type="spellStart"/>
      <w:r w:rsidRPr="00FF7340">
        <w:rPr>
          <w:rFonts w:ascii="Times New Roman" w:hAnsi="Times New Roman" w:cs="Times New Roman"/>
          <w:sz w:val="28"/>
          <w:szCs w:val="28"/>
        </w:rPr>
        <w:t>декларативы</w:t>
      </w:r>
      <w:proofErr w:type="spellEnd"/>
      <w:r w:rsidRPr="00FF7340">
        <w:rPr>
          <w:rFonts w:ascii="Times New Roman" w:hAnsi="Times New Roman" w:cs="Times New Roman"/>
          <w:sz w:val="28"/>
          <w:szCs w:val="28"/>
        </w:rPr>
        <w:t xml:space="preserve"> (совершение действия), </w:t>
      </w:r>
      <w:proofErr w:type="spellStart"/>
      <w:r w:rsidRPr="00FF7340">
        <w:rPr>
          <w:rFonts w:ascii="Times New Roman" w:hAnsi="Times New Roman" w:cs="Times New Roman"/>
          <w:sz w:val="28"/>
          <w:szCs w:val="28"/>
        </w:rPr>
        <w:t>комиссивы</w:t>
      </w:r>
      <w:proofErr w:type="spellEnd"/>
      <w:r w:rsidRPr="00FF7340">
        <w:rPr>
          <w:rFonts w:ascii="Times New Roman" w:hAnsi="Times New Roman" w:cs="Times New Roman"/>
          <w:sz w:val="28"/>
          <w:szCs w:val="28"/>
        </w:rPr>
        <w:t xml:space="preserve"> (акты обязательства совершения действия), директивы (побуждение к действию), </w:t>
      </w:r>
      <w:proofErr w:type="spellStart"/>
      <w:r w:rsidRPr="00FF7340">
        <w:rPr>
          <w:rFonts w:ascii="Times New Roman" w:hAnsi="Times New Roman" w:cs="Times New Roman"/>
          <w:sz w:val="28"/>
          <w:szCs w:val="28"/>
        </w:rPr>
        <w:t>репрезентативы</w:t>
      </w:r>
      <w:proofErr w:type="spellEnd"/>
      <w:r w:rsidRPr="00FF7340">
        <w:rPr>
          <w:rFonts w:ascii="Times New Roman" w:hAnsi="Times New Roman" w:cs="Times New Roman"/>
          <w:sz w:val="28"/>
          <w:szCs w:val="28"/>
        </w:rPr>
        <w:t xml:space="preserve"> (констатация фактов) и </w:t>
      </w:r>
      <w:proofErr w:type="spellStart"/>
      <w:r w:rsidRPr="00FF7340">
        <w:rPr>
          <w:rFonts w:ascii="Times New Roman" w:hAnsi="Times New Roman" w:cs="Times New Roman"/>
          <w:sz w:val="28"/>
          <w:szCs w:val="28"/>
        </w:rPr>
        <w:t>экспрессивы</w:t>
      </w:r>
      <w:proofErr w:type="spellEnd"/>
      <w:r w:rsidRPr="00FF7340">
        <w:rPr>
          <w:rFonts w:ascii="Times New Roman" w:hAnsi="Times New Roman" w:cs="Times New Roman"/>
          <w:sz w:val="28"/>
          <w:szCs w:val="28"/>
        </w:rPr>
        <w:t xml:space="preserve"> (выражение эмоциональной и психологической составляющей высказывания) [</w:t>
      </w:r>
      <w:proofErr w:type="spellStart"/>
      <w:r w:rsidRPr="00FF7340">
        <w:rPr>
          <w:rFonts w:ascii="Times New Roman" w:hAnsi="Times New Roman" w:cs="Times New Roman"/>
          <w:sz w:val="28"/>
          <w:szCs w:val="28"/>
          <w:lang w:val="en-US"/>
        </w:rPr>
        <w:t>Jule</w:t>
      </w:r>
      <w:proofErr w:type="spellEnd"/>
      <w:r w:rsidRPr="00FF7340">
        <w:rPr>
          <w:rFonts w:ascii="Times New Roman" w:hAnsi="Times New Roman" w:cs="Times New Roman"/>
          <w:sz w:val="28"/>
          <w:szCs w:val="28"/>
        </w:rPr>
        <w:t xml:space="preserve">, 1996].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Однако есть и внешние составляющие речевого акта. По мнению </w:t>
      </w:r>
      <w:proofErr w:type="spellStart"/>
      <w:r w:rsidRPr="00FF7340">
        <w:rPr>
          <w:rFonts w:ascii="Times New Roman" w:hAnsi="Times New Roman" w:cs="Times New Roman"/>
          <w:sz w:val="28"/>
          <w:szCs w:val="28"/>
        </w:rPr>
        <w:t>Д.Хаймса</w:t>
      </w:r>
      <w:proofErr w:type="spellEnd"/>
      <w:r w:rsidR="00A0480C" w:rsidRPr="00FF7340">
        <w:rPr>
          <w:rFonts w:ascii="Times New Roman" w:hAnsi="Times New Roman" w:cs="Times New Roman"/>
          <w:sz w:val="28"/>
          <w:szCs w:val="28"/>
        </w:rPr>
        <w:t>, к ним относятся</w:t>
      </w:r>
      <w:r w:rsidRPr="00FF7340">
        <w:rPr>
          <w:rFonts w:ascii="Times New Roman" w:hAnsi="Times New Roman" w:cs="Times New Roman"/>
          <w:sz w:val="28"/>
          <w:szCs w:val="28"/>
        </w:rPr>
        <w:t xml:space="preserve">: отправитель, получатель, канал связи, форма </w:t>
      </w:r>
      <w:r w:rsidRPr="00FF7340">
        <w:rPr>
          <w:rFonts w:ascii="Times New Roman" w:hAnsi="Times New Roman" w:cs="Times New Roman"/>
          <w:sz w:val="28"/>
          <w:szCs w:val="28"/>
        </w:rPr>
        <w:lastRenderedPageBreak/>
        <w:t>сообщения, код, тема и обстановка [</w:t>
      </w:r>
      <w:proofErr w:type="spellStart"/>
      <w:r w:rsidRPr="00FF7340">
        <w:rPr>
          <w:rFonts w:ascii="Times New Roman" w:hAnsi="Times New Roman" w:cs="Times New Roman"/>
          <w:sz w:val="28"/>
          <w:szCs w:val="28"/>
        </w:rPr>
        <w:t>Хаймс</w:t>
      </w:r>
      <w:proofErr w:type="spellEnd"/>
      <w:r w:rsidRPr="00FF7340">
        <w:rPr>
          <w:rFonts w:ascii="Times New Roman" w:hAnsi="Times New Roman" w:cs="Times New Roman"/>
          <w:sz w:val="28"/>
          <w:szCs w:val="28"/>
        </w:rPr>
        <w:t>, 1975]. В связи с чем</w:t>
      </w:r>
      <w:r w:rsidR="00A0480C" w:rsidRPr="00FF7340">
        <w:rPr>
          <w:rFonts w:ascii="Times New Roman" w:hAnsi="Times New Roman" w:cs="Times New Roman"/>
          <w:sz w:val="28"/>
          <w:szCs w:val="28"/>
        </w:rPr>
        <w:t>,</w:t>
      </w:r>
      <w:r w:rsidRPr="00FF7340">
        <w:rPr>
          <w:rFonts w:ascii="Times New Roman" w:hAnsi="Times New Roman" w:cs="Times New Roman"/>
          <w:sz w:val="28"/>
          <w:szCs w:val="28"/>
        </w:rPr>
        <w:t xml:space="preserve"> по мнению </w:t>
      </w:r>
      <w:proofErr w:type="spellStart"/>
      <w:r w:rsidRPr="00FF7340">
        <w:rPr>
          <w:rFonts w:ascii="Times New Roman" w:hAnsi="Times New Roman" w:cs="Times New Roman"/>
          <w:sz w:val="28"/>
          <w:szCs w:val="28"/>
        </w:rPr>
        <w:t>Варнавских</w:t>
      </w:r>
      <w:proofErr w:type="spellEnd"/>
      <w:r w:rsidRPr="00FF7340">
        <w:rPr>
          <w:rFonts w:ascii="Times New Roman" w:hAnsi="Times New Roman" w:cs="Times New Roman"/>
          <w:sz w:val="28"/>
          <w:szCs w:val="28"/>
        </w:rPr>
        <w:t xml:space="preserve"> Н.В.</w:t>
      </w:r>
      <w:r w:rsidR="00A0480C" w:rsidRPr="00FF7340">
        <w:rPr>
          <w:rFonts w:ascii="Times New Roman" w:hAnsi="Times New Roman" w:cs="Times New Roman"/>
          <w:sz w:val="28"/>
          <w:szCs w:val="28"/>
        </w:rPr>
        <w:t>,</w:t>
      </w:r>
      <w:r w:rsidRPr="00FF7340">
        <w:rPr>
          <w:rFonts w:ascii="Times New Roman" w:hAnsi="Times New Roman" w:cs="Times New Roman"/>
          <w:sz w:val="28"/>
          <w:szCs w:val="28"/>
        </w:rPr>
        <w:t xml:space="preserve"> в речи адвоката отправителем является сам адвокат; получатель – судья, присяжные заседатели; канал связи – речь адвоката; форма сообщения – судебная речь; код подразумевает отличия устной речи от письменной, заключающиеся в отступлении от норм письменной судебной речи с целью сделать выступление более эмоциональным; тема – особый функциональный стиль речи; под обстановкой понимается коммуникативная ситуация судебного заседания [</w:t>
      </w:r>
      <w:proofErr w:type="spellStart"/>
      <w:r w:rsidRPr="00FF7340">
        <w:rPr>
          <w:rFonts w:ascii="Times New Roman" w:hAnsi="Times New Roman" w:cs="Times New Roman"/>
          <w:sz w:val="28"/>
          <w:szCs w:val="28"/>
        </w:rPr>
        <w:t>Варнавских</w:t>
      </w:r>
      <w:proofErr w:type="spellEnd"/>
      <w:r w:rsidRPr="00FF7340">
        <w:rPr>
          <w:rFonts w:ascii="Times New Roman" w:hAnsi="Times New Roman" w:cs="Times New Roman"/>
          <w:sz w:val="28"/>
          <w:szCs w:val="28"/>
        </w:rPr>
        <w:t xml:space="preserve">, 2004].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Таким образом, механизм построения речи адвоката преследует </w:t>
      </w:r>
      <w:r w:rsidR="005C6BB3" w:rsidRPr="00FF7340">
        <w:rPr>
          <w:rFonts w:ascii="Times New Roman" w:hAnsi="Times New Roman" w:cs="Times New Roman"/>
          <w:sz w:val="28"/>
          <w:szCs w:val="28"/>
        </w:rPr>
        <w:t xml:space="preserve">главную </w:t>
      </w:r>
      <w:r w:rsidRPr="00FF7340">
        <w:rPr>
          <w:rFonts w:ascii="Times New Roman" w:hAnsi="Times New Roman" w:cs="Times New Roman"/>
          <w:sz w:val="28"/>
          <w:szCs w:val="28"/>
        </w:rPr>
        <w:t xml:space="preserve">цель – воздействие на адресата. По мнению </w:t>
      </w:r>
      <w:bookmarkStart w:id="22" w:name="_Hlk482618046"/>
      <w:proofErr w:type="spellStart"/>
      <w:r w:rsidRPr="00FF7340">
        <w:rPr>
          <w:rFonts w:ascii="Times New Roman" w:hAnsi="Times New Roman" w:cs="Times New Roman"/>
          <w:sz w:val="28"/>
          <w:szCs w:val="28"/>
        </w:rPr>
        <w:t>И.А.Стернина</w:t>
      </w:r>
      <w:bookmarkEnd w:id="22"/>
      <w:proofErr w:type="spellEnd"/>
      <w:r w:rsidRPr="00FF7340">
        <w:rPr>
          <w:rFonts w:ascii="Times New Roman" w:hAnsi="Times New Roman" w:cs="Times New Roman"/>
          <w:sz w:val="28"/>
          <w:szCs w:val="28"/>
        </w:rPr>
        <w:t>, суть речевого воздействия заключается именно в осознанном принятии точки зрения другого человека [</w:t>
      </w:r>
      <w:proofErr w:type="spellStart"/>
      <w:r w:rsidRPr="00FF7340">
        <w:rPr>
          <w:rFonts w:ascii="Times New Roman" w:hAnsi="Times New Roman" w:cs="Times New Roman"/>
          <w:sz w:val="28"/>
          <w:szCs w:val="28"/>
        </w:rPr>
        <w:t>Стернин</w:t>
      </w:r>
      <w:proofErr w:type="spellEnd"/>
      <w:r w:rsidRPr="00FF7340">
        <w:rPr>
          <w:rFonts w:ascii="Times New Roman" w:hAnsi="Times New Roman" w:cs="Times New Roman"/>
          <w:sz w:val="28"/>
          <w:szCs w:val="28"/>
        </w:rPr>
        <w:t xml:space="preserve">, 2001]. </w:t>
      </w:r>
    </w:p>
    <w:p w:rsidR="00063229" w:rsidRPr="00FF7340" w:rsidRDefault="00063229" w:rsidP="00063229">
      <w:pPr>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5C6BB3" w:rsidRPr="00FF7340" w:rsidRDefault="005C6BB3" w:rsidP="00063229">
      <w:pPr>
        <w:spacing w:after="240" w:line="360" w:lineRule="auto"/>
        <w:jc w:val="both"/>
        <w:rPr>
          <w:rFonts w:ascii="Times New Roman" w:hAnsi="Times New Roman" w:cs="Times New Roman"/>
          <w:sz w:val="28"/>
          <w:szCs w:val="28"/>
        </w:rPr>
      </w:pPr>
    </w:p>
    <w:p w:rsidR="005C6BB3" w:rsidRPr="00FF7340" w:rsidRDefault="005C6BB3" w:rsidP="00063229">
      <w:pPr>
        <w:spacing w:after="240" w:line="360" w:lineRule="auto"/>
        <w:jc w:val="both"/>
        <w:rPr>
          <w:rFonts w:ascii="Times New Roman" w:hAnsi="Times New Roman" w:cs="Times New Roman"/>
          <w:sz w:val="28"/>
          <w:szCs w:val="28"/>
        </w:rPr>
      </w:pPr>
    </w:p>
    <w:p w:rsidR="00D140AA" w:rsidRPr="00FF7340" w:rsidRDefault="00D140AA" w:rsidP="00063229">
      <w:pPr>
        <w:spacing w:after="240" w:line="360" w:lineRule="auto"/>
        <w:jc w:val="both"/>
        <w:rPr>
          <w:rFonts w:ascii="Times New Roman" w:hAnsi="Times New Roman" w:cs="Times New Roman"/>
          <w:sz w:val="28"/>
          <w:szCs w:val="28"/>
        </w:rPr>
      </w:pPr>
    </w:p>
    <w:p w:rsidR="00063229" w:rsidRPr="00FF7340" w:rsidRDefault="005C6BB3" w:rsidP="00CA3839">
      <w:pPr>
        <w:pStyle w:val="a3"/>
        <w:numPr>
          <w:ilvl w:val="1"/>
          <w:numId w:val="15"/>
        </w:numPr>
        <w:spacing w:after="240" w:line="360" w:lineRule="auto"/>
        <w:contextualSpacing w:val="0"/>
        <w:jc w:val="both"/>
        <w:rPr>
          <w:rFonts w:ascii="Times New Roman" w:hAnsi="Times New Roman" w:cs="Times New Roman"/>
          <w:sz w:val="28"/>
          <w:szCs w:val="28"/>
        </w:rPr>
      </w:pPr>
      <w:bookmarkStart w:id="23" w:name="_Hlk482531160"/>
      <w:proofErr w:type="spellStart"/>
      <w:r w:rsidRPr="00FF7340">
        <w:rPr>
          <w:rFonts w:ascii="Times New Roman" w:hAnsi="Times New Roman" w:cs="Times New Roman"/>
          <w:sz w:val="28"/>
          <w:szCs w:val="28"/>
        </w:rPr>
        <w:lastRenderedPageBreak/>
        <w:t>Персуазивность</w:t>
      </w:r>
      <w:proofErr w:type="spellEnd"/>
      <w:r w:rsidRPr="00FF7340">
        <w:rPr>
          <w:rFonts w:ascii="Times New Roman" w:hAnsi="Times New Roman" w:cs="Times New Roman"/>
          <w:sz w:val="28"/>
          <w:szCs w:val="28"/>
        </w:rPr>
        <w:t xml:space="preserve"> как способ речевого воздействия</w:t>
      </w:r>
    </w:p>
    <w:p w:rsidR="00063229" w:rsidRPr="00FF7340" w:rsidRDefault="00063229" w:rsidP="00CA3839">
      <w:pPr>
        <w:pStyle w:val="a3"/>
        <w:numPr>
          <w:ilvl w:val="2"/>
          <w:numId w:val="15"/>
        </w:numPr>
        <w:spacing w:after="240" w:line="360" w:lineRule="auto"/>
        <w:ind w:left="720"/>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Определение </w:t>
      </w:r>
      <w:proofErr w:type="spellStart"/>
      <w:r w:rsidRPr="00FF7340">
        <w:rPr>
          <w:rFonts w:ascii="Times New Roman" w:hAnsi="Times New Roman" w:cs="Times New Roman"/>
          <w:sz w:val="28"/>
          <w:szCs w:val="28"/>
        </w:rPr>
        <w:t>персуазивности</w:t>
      </w:r>
      <w:proofErr w:type="spellEnd"/>
    </w:p>
    <w:bookmarkEnd w:id="23"/>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Изучение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связано с особым направлением в языковедческих исследованиях, в центре которого стоят проблемы изучения процессов и методов воздействия и влияния на людей, их мнения. При этом речь идет о характеристике комплексного взаимодействия языковых (и неязыковых) средств, используемых для достижения коммуникативной цели воздействия. </w:t>
      </w:r>
    </w:p>
    <w:p w:rsidR="00063229" w:rsidRPr="00FF7340" w:rsidRDefault="005C6BB3"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В настоящее время</w:t>
      </w:r>
      <w:r w:rsidR="00063229" w:rsidRPr="00FF7340">
        <w:rPr>
          <w:rFonts w:ascii="Times New Roman" w:hAnsi="Times New Roman" w:cs="Times New Roman"/>
          <w:sz w:val="28"/>
          <w:szCs w:val="28"/>
        </w:rPr>
        <w:t xml:space="preserve"> единого определения понятия </w:t>
      </w:r>
      <w:proofErr w:type="spellStart"/>
      <w:r w:rsidR="00063229" w:rsidRPr="00FF7340">
        <w:rPr>
          <w:rFonts w:ascii="Times New Roman" w:hAnsi="Times New Roman" w:cs="Times New Roman"/>
          <w:sz w:val="28"/>
          <w:szCs w:val="28"/>
        </w:rPr>
        <w:t>персуазивности</w:t>
      </w:r>
      <w:proofErr w:type="spellEnd"/>
      <w:r w:rsidR="00063229" w:rsidRPr="00FF7340">
        <w:rPr>
          <w:rFonts w:ascii="Times New Roman" w:hAnsi="Times New Roman" w:cs="Times New Roman"/>
          <w:sz w:val="28"/>
          <w:szCs w:val="28"/>
        </w:rPr>
        <w:t xml:space="preserve"> не </w:t>
      </w:r>
      <w:r w:rsidRPr="00FF7340">
        <w:rPr>
          <w:rFonts w:ascii="Times New Roman" w:hAnsi="Times New Roman" w:cs="Times New Roman"/>
          <w:sz w:val="28"/>
          <w:szCs w:val="28"/>
        </w:rPr>
        <w:t>существует</w:t>
      </w:r>
      <w:r w:rsidR="00063229" w:rsidRPr="00FF7340">
        <w:rPr>
          <w:rFonts w:ascii="Times New Roman" w:hAnsi="Times New Roman" w:cs="Times New Roman"/>
          <w:sz w:val="28"/>
          <w:szCs w:val="28"/>
        </w:rPr>
        <w:t xml:space="preserve">. Так, например, в своей статье </w:t>
      </w:r>
      <w:proofErr w:type="spellStart"/>
      <w:r w:rsidR="00063229" w:rsidRPr="00FF7340">
        <w:rPr>
          <w:rFonts w:ascii="Times New Roman" w:hAnsi="Times New Roman" w:cs="Times New Roman"/>
          <w:sz w:val="28"/>
          <w:szCs w:val="28"/>
        </w:rPr>
        <w:t>Шелестюк</w:t>
      </w:r>
      <w:proofErr w:type="spellEnd"/>
      <w:r w:rsidR="00063229" w:rsidRPr="00FF7340">
        <w:rPr>
          <w:rFonts w:ascii="Times New Roman" w:hAnsi="Times New Roman" w:cs="Times New Roman"/>
          <w:sz w:val="28"/>
          <w:szCs w:val="28"/>
        </w:rPr>
        <w:t xml:space="preserve"> Е.В. отчасти касается определения понятия «</w:t>
      </w:r>
      <w:proofErr w:type="spellStart"/>
      <w:r w:rsidR="00063229" w:rsidRPr="00FF7340">
        <w:rPr>
          <w:rFonts w:ascii="Times New Roman" w:hAnsi="Times New Roman" w:cs="Times New Roman"/>
          <w:sz w:val="28"/>
          <w:szCs w:val="28"/>
        </w:rPr>
        <w:t>персуазивность</w:t>
      </w:r>
      <w:proofErr w:type="spellEnd"/>
      <w:r w:rsidR="00063229" w:rsidRPr="00FF7340">
        <w:rPr>
          <w:rFonts w:ascii="Times New Roman" w:hAnsi="Times New Roman" w:cs="Times New Roman"/>
          <w:sz w:val="28"/>
          <w:szCs w:val="28"/>
        </w:rPr>
        <w:t xml:space="preserve">», где рассматривается «связь </w:t>
      </w:r>
      <w:proofErr w:type="spellStart"/>
      <w:r w:rsidR="00063229" w:rsidRPr="00FF7340">
        <w:rPr>
          <w:rFonts w:ascii="Times New Roman" w:hAnsi="Times New Roman" w:cs="Times New Roman"/>
          <w:sz w:val="28"/>
          <w:szCs w:val="28"/>
        </w:rPr>
        <w:t>аргументативности</w:t>
      </w:r>
      <w:proofErr w:type="spellEnd"/>
      <w:r w:rsidR="00063229" w:rsidRPr="00FF7340">
        <w:rPr>
          <w:rFonts w:ascii="Times New Roman" w:hAnsi="Times New Roman" w:cs="Times New Roman"/>
          <w:sz w:val="28"/>
          <w:szCs w:val="28"/>
        </w:rPr>
        <w:t xml:space="preserve"> как текстовой категории с подпороговым восприятием информации» и согласно исследователю «</w:t>
      </w:r>
      <w:proofErr w:type="spellStart"/>
      <w:r w:rsidR="00063229" w:rsidRPr="00FF7340">
        <w:rPr>
          <w:rFonts w:ascii="Times New Roman" w:hAnsi="Times New Roman" w:cs="Times New Roman"/>
          <w:sz w:val="28"/>
          <w:szCs w:val="28"/>
        </w:rPr>
        <w:t>персуазивность</w:t>
      </w:r>
      <w:proofErr w:type="spellEnd"/>
      <w:r w:rsidR="00063229" w:rsidRPr="00FF7340">
        <w:rPr>
          <w:rFonts w:ascii="Times New Roman" w:hAnsi="Times New Roman" w:cs="Times New Roman"/>
          <w:sz w:val="28"/>
          <w:szCs w:val="28"/>
        </w:rPr>
        <w:t xml:space="preserve"> – разновидность манипулирования, совокупность способов усиления рационального аргументирования» [</w:t>
      </w:r>
      <w:proofErr w:type="spellStart"/>
      <w:r w:rsidR="00063229" w:rsidRPr="00FF7340">
        <w:rPr>
          <w:rFonts w:ascii="Times New Roman" w:hAnsi="Times New Roman" w:cs="Times New Roman"/>
          <w:sz w:val="28"/>
          <w:szCs w:val="28"/>
        </w:rPr>
        <w:t>Шестелюк</w:t>
      </w:r>
      <w:proofErr w:type="spellEnd"/>
      <w:r w:rsidR="00063229" w:rsidRPr="00FF7340">
        <w:rPr>
          <w:rFonts w:ascii="Times New Roman" w:hAnsi="Times New Roman" w:cs="Times New Roman"/>
          <w:sz w:val="28"/>
          <w:szCs w:val="28"/>
        </w:rPr>
        <w:t xml:space="preserve">, 2008].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 мнению В.А. </w:t>
      </w:r>
      <w:proofErr w:type="spellStart"/>
      <w:r w:rsidRPr="00FF7340">
        <w:rPr>
          <w:rFonts w:ascii="Times New Roman" w:hAnsi="Times New Roman" w:cs="Times New Roman"/>
          <w:sz w:val="28"/>
          <w:szCs w:val="28"/>
        </w:rPr>
        <w:t>Белошапковой</w:t>
      </w:r>
      <w:proofErr w:type="spellEnd"/>
      <w:r w:rsidRPr="00FF7340">
        <w:rPr>
          <w:rFonts w:ascii="Times New Roman" w:hAnsi="Times New Roman" w:cs="Times New Roman"/>
          <w:sz w:val="28"/>
          <w:szCs w:val="28"/>
        </w:rPr>
        <w:t xml:space="preserve">, «категорию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формирует оценка говорящим объективного содержания высказывания со стороны его достоверности / недостоверности, выражение уверенного или неуверенного знания» [</w:t>
      </w:r>
      <w:proofErr w:type="spellStart"/>
      <w:r w:rsidRPr="00FF7340">
        <w:rPr>
          <w:rFonts w:ascii="Times New Roman" w:hAnsi="Times New Roman" w:cs="Times New Roman"/>
          <w:sz w:val="28"/>
          <w:szCs w:val="28"/>
        </w:rPr>
        <w:t>Белошапкова</w:t>
      </w:r>
      <w:proofErr w:type="spellEnd"/>
      <w:r w:rsidRPr="00FF7340">
        <w:rPr>
          <w:rFonts w:ascii="Times New Roman" w:hAnsi="Times New Roman" w:cs="Times New Roman"/>
          <w:sz w:val="28"/>
          <w:szCs w:val="28"/>
        </w:rPr>
        <w:t xml:space="preserve">, 1989].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Согласно исследованиям Е.А. Гончаровой </w:t>
      </w:r>
      <w:proofErr w:type="spellStart"/>
      <w:r w:rsidRPr="00FF7340">
        <w:rPr>
          <w:rFonts w:ascii="Times New Roman" w:hAnsi="Times New Roman" w:cs="Times New Roman"/>
          <w:sz w:val="28"/>
          <w:szCs w:val="28"/>
        </w:rPr>
        <w:t>персуазивность</w:t>
      </w:r>
      <w:proofErr w:type="spellEnd"/>
      <w:r w:rsidRPr="00FF7340">
        <w:rPr>
          <w:rFonts w:ascii="Times New Roman" w:hAnsi="Times New Roman" w:cs="Times New Roman"/>
          <w:sz w:val="28"/>
          <w:szCs w:val="28"/>
        </w:rPr>
        <w:t xml:space="preserve"> представляет собой функционально-прагматическую характеристику сообщения, поэтому представляется возможным рассматривать ее как потенциальный прагматический смысл отдельных единиц языка, а также как общую функциональную характеристику конкретных типов текста [Гончарова, 2001].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lastRenderedPageBreak/>
        <w:t xml:space="preserve">Исследователи, рассматривающие проблемы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предлагают разграничивать два направления, сложившихся в изучении данного явления. Таким образом, принято выделять психологический подход в </w:t>
      </w:r>
      <w:proofErr w:type="spellStart"/>
      <w:r w:rsidRPr="00FF7340">
        <w:rPr>
          <w:rFonts w:ascii="Times New Roman" w:hAnsi="Times New Roman" w:cs="Times New Roman"/>
          <w:sz w:val="28"/>
          <w:szCs w:val="28"/>
        </w:rPr>
        <w:t>изучениии</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Hovland</w:t>
      </w:r>
      <w:proofErr w:type="spellEnd"/>
      <w:r w:rsidRPr="00FF7340">
        <w:rPr>
          <w:rFonts w:ascii="Times New Roman" w:hAnsi="Times New Roman" w:cs="Times New Roman"/>
          <w:sz w:val="28"/>
          <w:szCs w:val="28"/>
        </w:rPr>
        <w:t xml:space="preserve">, 1953; </w:t>
      </w:r>
      <w:proofErr w:type="spellStart"/>
      <w:r w:rsidRPr="00FF7340">
        <w:rPr>
          <w:rFonts w:ascii="Times New Roman" w:hAnsi="Times New Roman" w:cs="Times New Roman"/>
          <w:sz w:val="28"/>
          <w:szCs w:val="28"/>
        </w:rPr>
        <w:t>Petty</w:t>
      </w:r>
      <w:proofErr w:type="spellEnd"/>
      <w:r w:rsidRPr="00FF7340">
        <w:rPr>
          <w:rFonts w:ascii="Times New Roman" w:hAnsi="Times New Roman" w:cs="Times New Roman"/>
          <w:sz w:val="28"/>
          <w:szCs w:val="28"/>
        </w:rPr>
        <w:t xml:space="preserve">, 1986; </w:t>
      </w:r>
      <w:proofErr w:type="spellStart"/>
      <w:r w:rsidRPr="00FF7340">
        <w:rPr>
          <w:rFonts w:ascii="Times New Roman" w:hAnsi="Times New Roman" w:cs="Times New Roman"/>
          <w:sz w:val="28"/>
          <w:szCs w:val="28"/>
        </w:rPr>
        <w:t>Chaiken</w:t>
      </w:r>
      <w:proofErr w:type="spellEnd"/>
      <w:r w:rsidRPr="00FF7340">
        <w:rPr>
          <w:rFonts w:ascii="Times New Roman" w:hAnsi="Times New Roman" w:cs="Times New Roman"/>
          <w:sz w:val="28"/>
          <w:szCs w:val="28"/>
        </w:rPr>
        <w:t>, 1986] и лингвистический [</w:t>
      </w:r>
      <w:proofErr w:type="spellStart"/>
      <w:r w:rsidRPr="00FF7340">
        <w:rPr>
          <w:rFonts w:ascii="Times New Roman" w:hAnsi="Times New Roman" w:cs="Times New Roman"/>
          <w:sz w:val="28"/>
          <w:szCs w:val="28"/>
        </w:rPr>
        <w:t>Hoffmann</w:t>
      </w:r>
      <w:proofErr w:type="spellEnd"/>
      <w:r w:rsidRPr="00FF7340">
        <w:rPr>
          <w:rFonts w:ascii="Times New Roman" w:hAnsi="Times New Roman" w:cs="Times New Roman"/>
          <w:sz w:val="28"/>
          <w:szCs w:val="28"/>
        </w:rPr>
        <w:t xml:space="preserve">, 1996; </w:t>
      </w:r>
      <w:proofErr w:type="spellStart"/>
      <w:r w:rsidRPr="00FF7340">
        <w:rPr>
          <w:rFonts w:ascii="Times New Roman" w:hAnsi="Times New Roman" w:cs="Times New Roman"/>
          <w:sz w:val="28"/>
          <w:szCs w:val="28"/>
        </w:rPr>
        <w:t>Mann</w:t>
      </w:r>
      <w:proofErr w:type="spellEnd"/>
      <w:r w:rsidRPr="00FF7340">
        <w:rPr>
          <w:rFonts w:ascii="Times New Roman" w:hAnsi="Times New Roman" w:cs="Times New Roman"/>
          <w:sz w:val="28"/>
          <w:szCs w:val="28"/>
        </w:rPr>
        <w:t>, 1999]. Дальнейшие критерии для различения зависят от необходимости решения тех или иных психологических</w:t>
      </w:r>
      <w:r w:rsidR="009A5D76" w:rsidRPr="00FF7340">
        <w:rPr>
          <w:rFonts w:ascii="Times New Roman" w:hAnsi="Times New Roman" w:cs="Times New Roman"/>
          <w:sz w:val="28"/>
          <w:szCs w:val="28"/>
        </w:rPr>
        <w:t>,</w:t>
      </w:r>
      <w:r w:rsidRPr="00FF7340">
        <w:rPr>
          <w:rFonts w:ascii="Times New Roman" w:hAnsi="Times New Roman" w:cs="Times New Roman"/>
          <w:sz w:val="28"/>
          <w:szCs w:val="28"/>
        </w:rPr>
        <w:t xml:space="preserve"> либо лингвистических задач.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 мнению </w:t>
      </w:r>
      <w:bookmarkStart w:id="24" w:name="_Hlk482618069"/>
      <w:r w:rsidRPr="00FF7340">
        <w:rPr>
          <w:rFonts w:ascii="Times New Roman" w:hAnsi="Times New Roman" w:cs="Times New Roman"/>
          <w:sz w:val="28"/>
          <w:szCs w:val="28"/>
        </w:rPr>
        <w:t>Чернявской В.Е. и Логиновой И.Ю.</w:t>
      </w:r>
      <w:bookmarkEnd w:id="24"/>
      <w:r w:rsidR="009A5D76" w:rsidRPr="00FF7340">
        <w:rPr>
          <w:rFonts w:ascii="Times New Roman" w:hAnsi="Times New Roman" w:cs="Times New Roman"/>
          <w:sz w:val="28"/>
          <w:szCs w:val="28"/>
        </w:rPr>
        <w:t>,</w:t>
      </w:r>
      <w:r w:rsidRPr="00FF7340">
        <w:rPr>
          <w:rFonts w:ascii="Times New Roman" w:hAnsi="Times New Roman" w:cs="Times New Roman"/>
          <w:sz w:val="28"/>
          <w:szCs w:val="28"/>
        </w:rPr>
        <w:t xml:space="preserve"> при осуществлении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речевого акта существует необходимость воздействовать на сознание адресата, его мнения и оценки, а также необходимость побудить его к совершению определённых действий, изменить его поведение. Реализация этих интенций возможна двумя способами: 1) интеллектуально (с помощью рациональных аргументов); 2) аффективно, с опорой на воображение, на субъективное. Так, </w:t>
      </w:r>
      <w:proofErr w:type="spellStart"/>
      <w:r w:rsidRPr="00FF7340">
        <w:rPr>
          <w:rFonts w:ascii="Times New Roman" w:hAnsi="Times New Roman" w:cs="Times New Roman"/>
          <w:sz w:val="28"/>
          <w:szCs w:val="28"/>
        </w:rPr>
        <w:t>персуазивное</w:t>
      </w:r>
      <w:proofErr w:type="spellEnd"/>
      <w:r w:rsidRPr="00FF7340">
        <w:rPr>
          <w:rFonts w:ascii="Times New Roman" w:hAnsi="Times New Roman" w:cs="Times New Roman"/>
          <w:sz w:val="28"/>
          <w:szCs w:val="28"/>
        </w:rPr>
        <w:t xml:space="preserve"> воздействие предполагает достижение цели при помощи убеждения, опираясь на рациональное обоснование и учитывая эмоционально-оценочные средства воздействия. [Чернявская, Логинова, 2005] </w:t>
      </w:r>
    </w:p>
    <w:p w:rsidR="00063229" w:rsidRPr="00FF7340" w:rsidRDefault="00305C7A"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Исследованию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посвящены несколько известных работ</w:t>
      </w:r>
      <w:r w:rsidR="00063229" w:rsidRPr="00FF7340">
        <w:rPr>
          <w:rFonts w:ascii="Times New Roman" w:hAnsi="Times New Roman" w:cs="Times New Roman"/>
          <w:sz w:val="28"/>
          <w:szCs w:val="28"/>
        </w:rPr>
        <w:t xml:space="preserve"> А.В. </w:t>
      </w:r>
      <w:proofErr w:type="spellStart"/>
      <w:r w:rsidRPr="00FF7340">
        <w:rPr>
          <w:rFonts w:ascii="Times New Roman" w:hAnsi="Times New Roman" w:cs="Times New Roman"/>
          <w:sz w:val="28"/>
          <w:szCs w:val="28"/>
        </w:rPr>
        <w:t>Голоднова</w:t>
      </w:r>
      <w:proofErr w:type="spellEnd"/>
      <w:r w:rsidRPr="00FF7340">
        <w:rPr>
          <w:rFonts w:ascii="Times New Roman" w:hAnsi="Times New Roman" w:cs="Times New Roman"/>
          <w:sz w:val="28"/>
          <w:szCs w:val="28"/>
        </w:rPr>
        <w:t xml:space="preserve">, </w:t>
      </w:r>
      <w:r w:rsidR="00C33A5C" w:rsidRPr="00FF7340">
        <w:rPr>
          <w:rFonts w:ascii="Times New Roman" w:hAnsi="Times New Roman" w:cs="Times New Roman"/>
          <w:sz w:val="28"/>
          <w:szCs w:val="28"/>
        </w:rPr>
        <w:t>с чьей точкой</w:t>
      </w:r>
      <w:r w:rsidRPr="00FF7340">
        <w:rPr>
          <w:rFonts w:ascii="Times New Roman" w:hAnsi="Times New Roman" w:cs="Times New Roman"/>
          <w:sz w:val="28"/>
          <w:szCs w:val="28"/>
        </w:rPr>
        <w:t xml:space="preserve"> зрения мы согласны и используем в данной работе, таком образом, </w:t>
      </w:r>
      <w:r w:rsidR="00063229" w:rsidRPr="00FF7340">
        <w:rPr>
          <w:rFonts w:ascii="Times New Roman" w:hAnsi="Times New Roman" w:cs="Times New Roman"/>
          <w:sz w:val="28"/>
          <w:szCs w:val="28"/>
        </w:rPr>
        <w:t xml:space="preserve">под </w:t>
      </w:r>
      <w:proofErr w:type="spellStart"/>
      <w:r w:rsidR="00063229" w:rsidRPr="00FF7340">
        <w:rPr>
          <w:rFonts w:ascii="Times New Roman" w:hAnsi="Times New Roman" w:cs="Times New Roman"/>
          <w:sz w:val="28"/>
          <w:szCs w:val="28"/>
        </w:rPr>
        <w:t>персуазивностью</w:t>
      </w:r>
      <w:proofErr w:type="spellEnd"/>
      <w:r w:rsidR="00063229" w:rsidRPr="00FF7340">
        <w:rPr>
          <w:rFonts w:ascii="Times New Roman" w:hAnsi="Times New Roman" w:cs="Times New Roman"/>
          <w:sz w:val="28"/>
          <w:szCs w:val="28"/>
        </w:rPr>
        <w:t xml:space="preserve"> мы будем понимать «способ воздействия адресанта на ментальную сферу реципиента (его мнения и оценки) с целью регулирования поведения реципиента в интересах адресанта» [</w:t>
      </w:r>
      <w:proofErr w:type="spellStart"/>
      <w:r w:rsidR="00063229" w:rsidRPr="00FF7340">
        <w:rPr>
          <w:rFonts w:ascii="Times New Roman" w:hAnsi="Times New Roman" w:cs="Times New Roman"/>
          <w:sz w:val="28"/>
          <w:szCs w:val="28"/>
        </w:rPr>
        <w:t>Голоднов</w:t>
      </w:r>
      <w:proofErr w:type="spellEnd"/>
      <w:r w:rsidR="00063229" w:rsidRPr="00FF7340">
        <w:rPr>
          <w:rFonts w:ascii="Times New Roman" w:hAnsi="Times New Roman" w:cs="Times New Roman"/>
          <w:sz w:val="28"/>
          <w:szCs w:val="28"/>
        </w:rPr>
        <w:t xml:space="preserve">, 2010]. Соответственно, </w:t>
      </w:r>
      <w:proofErr w:type="spellStart"/>
      <w:r w:rsidR="00063229" w:rsidRPr="00FF7340">
        <w:rPr>
          <w:rFonts w:ascii="Times New Roman" w:hAnsi="Times New Roman" w:cs="Times New Roman"/>
          <w:sz w:val="28"/>
          <w:szCs w:val="28"/>
        </w:rPr>
        <w:t>персуазивным</w:t>
      </w:r>
      <w:proofErr w:type="spellEnd"/>
      <w:r w:rsidR="00063229" w:rsidRPr="00FF7340">
        <w:rPr>
          <w:rFonts w:ascii="Times New Roman" w:hAnsi="Times New Roman" w:cs="Times New Roman"/>
          <w:sz w:val="28"/>
          <w:szCs w:val="28"/>
        </w:rPr>
        <w:t xml:space="preserve"> может быть названо любое действие, которое нацелено на то, чтобы вызвать определенное отношение или действие </w:t>
      </w:r>
      <w:r w:rsidRPr="00FF7340">
        <w:rPr>
          <w:rFonts w:ascii="Times New Roman" w:hAnsi="Times New Roman" w:cs="Times New Roman"/>
          <w:sz w:val="28"/>
          <w:szCs w:val="28"/>
        </w:rPr>
        <w:t>реципиента, необходимое адресанту</w:t>
      </w:r>
      <w:r w:rsidR="00063229" w:rsidRPr="00FF7340">
        <w:rPr>
          <w:rFonts w:ascii="Times New Roman" w:hAnsi="Times New Roman" w:cs="Times New Roman"/>
          <w:sz w:val="28"/>
          <w:szCs w:val="28"/>
        </w:rPr>
        <w:t xml:space="preserve">.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Согласно многим исследованиям также необходимо разграничивать поня</w:t>
      </w:r>
      <w:r w:rsidR="00305C7A" w:rsidRPr="00FF7340">
        <w:rPr>
          <w:rFonts w:ascii="Times New Roman" w:hAnsi="Times New Roman" w:cs="Times New Roman"/>
          <w:sz w:val="28"/>
          <w:szCs w:val="28"/>
        </w:rPr>
        <w:t xml:space="preserve">тия </w:t>
      </w:r>
      <w:proofErr w:type="spellStart"/>
      <w:r w:rsidR="00305C7A" w:rsidRPr="00FF7340">
        <w:rPr>
          <w:rFonts w:ascii="Times New Roman" w:hAnsi="Times New Roman" w:cs="Times New Roman"/>
          <w:sz w:val="28"/>
          <w:szCs w:val="28"/>
        </w:rPr>
        <w:t>персуазивности</w:t>
      </w:r>
      <w:proofErr w:type="spellEnd"/>
      <w:r w:rsidR="00305C7A" w:rsidRPr="00FF7340">
        <w:rPr>
          <w:rFonts w:ascii="Times New Roman" w:hAnsi="Times New Roman" w:cs="Times New Roman"/>
          <w:sz w:val="28"/>
          <w:szCs w:val="28"/>
        </w:rPr>
        <w:t xml:space="preserve"> и манипулятив</w:t>
      </w:r>
      <w:r w:rsidRPr="00FF7340">
        <w:rPr>
          <w:rFonts w:ascii="Times New Roman" w:hAnsi="Times New Roman" w:cs="Times New Roman"/>
          <w:sz w:val="28"/>
          <w:szCs w:val="28"/>
        </w:rPr>
        <w:t xml:space="preserve">ности. На сегодняшний день существует большое количество определений манипуляции и </w:t>
      </w:r>
      <w:proofErr w:type="spellStart"/>
      <w:r w:rsidRPr="00FF7340">
        <w:rPr>
          <w:rFonts w:ascii="Times New Roman" w:hAnsi="Times New Roman" w:cs="Times New Roman"/>
          <w:sz w:val="28"/>
          <w:szCs w:val="28"/>
        </w:rPr>
        <w:t>манипулятивного</w:t>
      </w:r>
      <w:proofErr w:type="spellEnd"/>
      <w:r w:rsidRPr="00FF7340">
        <w:rPr>
          <w:rFonts w:ascii="Times New Roman" w:hAnsi="Times New Roman" w:cs="Times New Roman"/>
          <w:sz w:val="28"/>
          <w:szCs w:val="28"/>
        </w:rPr>
        <w:t xml:space="preserve"> воздействия с позиций психологии и лингвистики. </w:t>
      </w:r>
    </w:p>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lastRenderedPageBreak/>
        <w:t xml:space="preserve">Изначально манипулирование – предмет изучения психологии, в связи с чем Е.Л. Доценко дает следующее определение манипуляции: «манипуляция – это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 [Доценко, 1997]. </w:t>
      </w:r>
    </w:p>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И.А. </w:t>
      </w:r>
      <w:proofErr w:type="spellStart"/>
      <w:r w:rsidRPr="00FF7340">
        <w:rPr>
          <w:rFonts w:ascii="Times New Roman" w:hAnsi="Times New Roman" w:cs="Times New Roman"/>
          <w:sz w:val="28"/>
          <w:szCs w:val="28"/>
        </w:rPr>
        <w:t>Стернин</w:t>
      </w:r>
      <w:proofErr w:type="spellEnd"/>
      <w:r w:rsidRPr="00FF7340">
        <w:rPr>
          <w:rFonts w:ascii="Times New Roman" w:hAnsi="Times New Roman" w:cs="Times New Roman"/>
          <w:sz w:val="28"/>
          <w:szCs w:val="28"/>
        </w:rPr>
        <w:t xml:space="preserve"> под манипулированием понимает «воздействие на человека с целью побудить его сообщить информацию, совершить поступок, изменить свое поведение и т.д. неосознанно или вопреки его собственному мнению намерению» [</w:t>
      </w:r>
      <w:proofErr w:type="spellStart"/>
      <w:r w:rsidRPr="00FF7340">
        <w:rPr>
          <w:rFonts w:ascii="Times New Roman" w:hAnsi="Times New Roman" w:cs="Times New Roman"/>
          <w:sz w:val="28"/>
          <w:szCs w:val="28"/>
        </w:rPr>
        <w:t>Стернин</w:t>
      </w:r>
      <w:proofErr w:type="spellEnd"/>
      <w:r w:rsidRPr="00FF7340">
        <w:rPr>
          <w:rFonts w:ascii="Times New Roman" w:hAnsi="Times New Roman" w:cs="Times New Roman"/>
          <w:sz w:val="28"/>
          <w:szCs w:val="28"/>
        </w:rPr>
        <w:t xml:space="preserve">, 2001].  </w:t>
      </w:r>
    </w:p>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своем исследовании С.Г. Кара-Мурза пишет, что манипуляция – это вид скрытого психологического воздействия, которое не должен быть замечен объектом манипуляции [Кара-Мурза, 2012]. </w:t>
      </w:r>
    </w:p>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Цель речевой манипуляции – «склонить манипулируемое лицо (адресата) к тому, чтобы принять определенные высказывания за истинные без учета всех аргументов» [Чернявская, 2006].</w:t>
      </w:r>
    </w:p>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bookmarkStart w:id="25" w:name="_Hlk482531177"/>
      <w:r w:rsidRPr="00FF7340">
        <w:rPr>
          <w:rFonts w:ascii="Times New Roman" w:hAnsi="Times New Roman" w:cs="Times New Roman"/>
          <w:sz w:val="28"/>
          <w:szCs w:val="28"/>
        </w:rPr>
        <w:t xml:space="preserve">Таким образом, под </w:t>
      </w:r>
      <w:proofErr w:type="spellStart"/>
      <w:r w:rsidRPr="00FF7340">
        <w:rPr>
          <w:rFonts w:ascii="Times New Roman" w:hAnsi="Times New Roman" w:cs="Times New Roman"/>
          <w:sz w:val="28"/>
          <w:szCs w:val="28"/>
        </w:rPr>
        <w:t>персуазивностью</w:t>
      </w:r>
      <w:proofErr w:type="spellEnd"/>
      <w:r w:rsidRPr="00FF7340">
        <w:rPr>
          <w:rFonts w:ascii="Times New Roman" w:hAnsi="Times New Roman" w:cs="Times New Roman"/>
          <w:sz w:val="28"/>
          <w:szCs w:val="28"/>
        </w:rPr>
        <w:t xml:space="preserve"> понимается способ воздействия на ментальную сферу адресата с целью регулирования его поведения. Также следует разграничивать понятия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и манипулятивности, так как несмотря на то, что оба явления направлены на изменение мнения, поведения адресата, однако, при </w:t>
      </w:r>
      <w:proofErr w:type="spellStart"/>
      <w:r w:rsidRPr="00FF7340">
        <w:rPr>
          <w:rFonts w:ascii="Times New Roman" w:hAnsi="Times New Roman" w:cs="Times New Roman"/>
          <w:sz w:val="28"/>
          <w:szCs w:val="28"/>
        </w:rPr>
        <w:t>манипулятивном</w:t>
      </w:r>
      <w:proofErr w:type="spellEnd"/>
      <w:r w:rsidRPr="00FF7340">
        <w:rPr>
          <w:rFonts w:ascii="Times New Roman" w:hAnsi="Times New Roman" w:cs="Times New Roman"/>
          <w:sz w:val="28"/>
          <w:szCs w:val="28"/>
        </w:rPr>
        <w:t xml:space="preserve"> воздействии адресат чаще всего не распознает коммуникативную установку</w:t>
      </w:r>
      <w:r w:rsidR="00305C7A" w:rsidRPr="00FF7340">
        <w:rPr>
          <w:rFonts w:ascii="Times New Roman" w:hAnsi="Times New Roman" w:cs="Times New Roman"/>
          <w:sz w:val="28"/>
          <w:szCs w:val="28"/>
        </w:rPr>
        <w:t xml:space="preserve"> на изменение</w:t>
      </w:r>
      <w:r w:rsidRPr="00FF7340">
        <w:rPr>
          <w:rFonts w:ascii="Times New Roman" w:hAnsi="Times New Roman" w:cs="Times New Roman"/>
          <w:sz w:val="28"/>
          <w:szCs w:val="28"/>
        </w:rPr>
        <w:t xml:space="preserve"> его поведения. Также манипулятивность направлена на изменение поведения реципиента в интересах адресанта, в то время как </w:t>
      </w:r>
      <w:proofErr w:type="spellStart"/>
      <w:r w:rsidRPr="00FF7340">
        <w:rPr>
          <w:rFonts w:ascii="Times New Roman" w:hAnsi="Times New Roman" w:cs="Times New Roman"/>
          <w:sz w:val="28"/>
          <w:szCs w:val="28"/>
        </w:rPr>
        <w:t>персуазивное</w:t>
      </w:r>
      <w:proofErr w:type="spellEnd"/>
      <w:r w:rsidRPr="00FF7340">
        <w:rPr>
          <w:rFonts w:ascii="Times New Roman" w:hAnsi="Times New Roman" w:cs="Times New Roman"/>
          <w:sz w:val="28"/>
          <w:szCs w:val="28"/>
        </w:rPr>
        <w:t xml:space="preserve"> воздействие может совпадать с интересами адресата. </w:t>
      </w:r>
    </w:p>
    <w:bookmarkEnd w:id="25"/>
    <w:p w:rsidR="00063229" w:rsidRPr="00FF7340" w:rsidRDefault="00063229" w:rsidP="00063229">
      <w:pPr>
        <w:widowControl w:val="0"/>
        <w:spacing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rPr>
      </w:pPr>
    </w:p>
    <w:p w:rsidR="00063229" w:rsidRPr="00FF7340" w:rsidRDefault="00063229" w:rsidP="00CA3839">
      <w:pPr>
        <w:pStyle w:val="a3"/>
        <w:numPr>
          <w:ilvl w:val="2"/>
          <w:numId w:val="15"/>
        </w:numPr>
        <w:spacing w:after="240" w:line="360" w:lineRule="auto"/>
        <w:ind w:left="720"/>
        <w:contextualSpacing w:val="0"/>
        <w:jc w:val="both"/>
        <w:rPr>
          <w:rFonts w:ascii="Times New Roman" w:hAnsi="Times New Roman" w:cs="Times New Roman"/>
          <w:sz w:val="28"/>
          <w:szCs w:val="28"/>
        </w:rPr>
      </w:pPr>
      <w:bookmarkStart w:id="26" w:name="_Hlk482531188"/>
      <w:proofErr w:type="spellStart"/>
      <w:r w:rsidRPr="00FF7340">
        <w:rPr>
          <w:rFonts w:ascii="Times New Roman" w:hAnsi="Times New Roman" w:cs="Times New Roman"/>
          <w:sz w:val="28"/>
          <w:szCs w:val="28"/>
        </w:rPr>
        <w:lastRenderedPageBreak/>
        <w:t>Персуазивная</w:t>
      </w:r>
      <w:proofErr w:type="spellEnd"/>
      <w:r w:rsidRPr="00FF7340">
        <w:rPr>
          <w:rFonts w:ascii="Times New Roman" w:hAnsi="Times New Roman" w:cs="Times New Roman"/>
          <w:sz w:val="28"/>
          <w:szCs w:val="28"/>
        </w:rPr>
        <w:t xml:space="preserve"> коммуникация</w:t>
      </w:r>
    </w:p>
    <w:bookmarkEnd w:id="26"/>
    <w:p w:rsidR="00063229" w:rsidRPr="00FF7340" w:rsidRDefault="00063229" w:rsidP="00063229">
      <w:pPr>
        <w:pStyle w:val="a3"/>
        <w:spacing w:after="240" w:line="360" w:lineRule="auto"/>
        <w:contextualSpacing w:val="0"/>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Понятие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коммуникации появилось в отечественной лингвистике сравнительно недавно, и среди авторов, которые занимаются изучением данного явления в рамках дискурса, следует выделить таких исследователей, </w:t>
      </w:r>
      <w:r w:rsidR="000163ED" w:rsidRPr="00FF7340">
        <w:rPr>
          <w:rFonts w:ascii="Times New Roman" w:hAnsi="Times New Roman" w:cs="Times New Roman"/>
          <w:sz w:val="28"/>
          <w:szCs w:val="28"/>
        </w:rPr>
        <w:t>как А.В.</w:t>
      </w:r>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Е.А. Гончарову, В.Е. Чернявскую. </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Определение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основные характеристики и способы языковой репрезентации наиболее полно изложены в исследованиях А.В. </w:t>
      </w:r>
      <w:proofErr w:type="spellStart"/>
      <w:r w:rsidRPr="00FF7340">
        <w:rPr>
          <w:rFonts w:ascii="Times New Roman" w:hAnsi="Times New Roman" w:cs="Times New Roman"/>
          <w:sz w:val="28"/>
          <w:szCs w:val="28"/>
        </w:rPr>
        <w:t>Голоднова</w:t>
      </w:r>
      <w:proofErr w:type="spellEnd"/>
      <w:r w:rsidRPr="00FF7340">
        <w:rPr>
          <w:rFonts w:ascii="Times New Roman" w:hAnsi="Times New Roman" w:cs="Times New Roman"/>
          <w:sz w:val="28"/>
          <w:szCs w:val="28"/>
        </w:rPr>
        <w:t xml:space="preserve">, и именно на работы данного лингвиста ссылается большинство российских ученых, занимающихся вопросом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Как уже упоминалось, </w:t>
      </w:r>
      <w:bookmarkStart w:id="27" w:name="_Hlk482531837"/>
      <w:r w:rsidRPr="00FF7340">
        <w:rPr>
          <w:rFonts w:ascii="Times New Roman" w:hAnsi="Times New Roman" w:cs="Times New Roman"/>
          <w:sz w:val="28"/>
          <w:szCs w:val="28"/>
        </w:rPr>
        <w:t xml:space="preserve">под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коммуникацей</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А.В. понимает особый тип ментально-речевого взаимодействия, при котором адресант реализует попытку воздействия на сознание реципиента, прибегая к воздействию посредством коммуникативных стратегий убеждения, нацеленных изменить поведение адресата для совершения тех или иных действий</w:t>
      </w:r>
      <w:bookmarkEnd w:id="27"/>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2010].</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Исследователь также определяет </w:t>
      </w:r>
      <w:proofErr w:type="spellStart"/>
      <w:r w:rsidRPr="00FF7340">
        <w:rPr>
          <w:rFonts w:ascii="Times New Roman" w:hAnsi="Times New Roman" w:cs="Times New Roman"/>
          <w:sz w:val="28"/>
          <w:szCs w:val="28"/>
        </w:rPr>
        <w:t>персуазивную</w:t>
      </w:r>
      <w:proofErr w:type="spellEnd"/>
      <w:r w:rsidRPr="00FF7340">
        <w:rPr>
          <w:rFonts w:ascii="Times New Roman" w:hAnsi="Times New Roman" w:cs="Times New Roman"/>
          <w:sz w:val="28"/>
          <w:szCs w:val="28"/>
        </w:rPr>
        <w:t xml:space="preserve"> коммуникацию как исторически сложившуюся и закрепленную в общественной и коммуникативной практике особую форму взаимодействия, целью которого является воздействия </w:t>
      </w:r>
      <w:r w:rsidR="000163ED" w:rsidRPr="00FF7340">
        <w:rPr>
          <w:rFonts w:ascii="Times New Roman" w:hAnsi="Times New Roman" w:cs="Times New Roman"/>
          <w:sz w:val="28"/>
          <w:szCs w:val="28"/>
        </w:rPr>
        <w:t>на реципиента</w:t>
      </w:r>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2010].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Однако</w:t>
      </w:r>
      <w:r w:rsidR="007B6C75" w:rsidRPr="00FF7340">
        <w:rPr>
          <w:rFonts w:ascii="Times New Roman" w:hAnsi="Times New Roman" w:cs="Times New Roman"/>
          <w:sz w:val="28"/>
          <w:szCs w:val="28"/>
        </w:rPr>
        <w:t>,</w:t>
      </w:r>
      <w:r w:rsidRPr="00FF7340">
        <w:rPr>
          <w:rFonts w:ascii="Times New Roman" w:hAnsi="Times New Roman" w:cs="Times New Roman"/>
          <w:sz w:val="28"/>
          <w:szCs w:val="28"/>
        </w:rPr>
        <w:t xml:space="preserve"> по мнению В. Е. Чернявской</w:t>
      </w:r>
      <w:r w:rsidR="007B6C75" w:rsidRPr="00FF7340">
        <w:rPr>
          <w:rFonts w:ascii="Times New Roman" w:hAnsi="Times New Roman" w:cs="Times New Roman"/>
          <w:sz w:val="28"/>
          <w:szCs w:val="28"/>
        </w:rPr>
        <w:t>,</w:t>
      </w:r>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персуазивная</w:t>
      </w:r>
      <w:proofErr w:type="spellEnd"/>
      <w:r w:rsidRPr="00FF7340">
        <w:rPr>
          <w:rFonts w:ascii="Times New Roman" w:hAnsi="Times New Roman" w:cs="Times New Roman"/>
          <w:sz w:val="28"/>
          <w:szCs w:val="28"/>
        </w:rPr>
        <w:t xml:space="preserve"> коммуникация не сводится и к классическим риторическим приемам и средствам образности. Она также не тождественна директивным, </w:t>
      </w:r>
      <w:proofErr w:type="spellStart"/>
      <w:r w:rsidRPr="00FF7340">
        <w:rPr>
          <w:rFonts w:ascii="Times New Roman" w:hAnsi="Times New Roman" w:cs="Times New Roman"/>
          <w:sz w:val="28"/>
          <w:szCs w:val="28"/>
        </w:rPr>
        <w:t>аппелятивным</w:t>
      </w:r>
      <w:proofErr w:type="spellEnd"/>
      <w:r w:rsidRPr="00FF7340">
        <w:rPr>
          <w:rFonts w:ascii="Times New Roman" w:hAnsi="Times New Roman" w:cs="Times New Roman"/>
          <w:sz w:val="28"/>
          <w:szCs w:val="28"/>
        </w:rPr>
        <w:t xml:space="preserve"> и императивным речевым актам. «Механизмы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имеют интегративный комплексный характер, осуществляются в единстве рационального и аффективно-чувственного начал. Точкой отсчета, пусковым механизмом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процесса является речевое высказывание/текст, но </w:t>
      </w:r>
      <w:r w:rsidRPr="00FF7340">
        <w:rPr>
          <w:rFonts w:ascii="Times New Roman" w:hAnsi="Times New Roman" w:cs="Times New Roman"/>
          <w:sz w:val="28"/>
          <w:szCs w:val="28"/>
        </w:rPr>
        <w:lastRenderedPageBreak/>
        <w:t xml:space="preserve">осуществление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процесса происходит на ментальном уровне, «в голове реципиента», а именно тогда, когда адресат «присвоил» те значения, цели, оценки, которые были приписаны определенным сообщениям в условиях свободы выбора» [Чернявская, 2006].</w:t>
      </w: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063229">
      <w:pPr>
        <w:pStyle w:val="a4"/>
        <w:shd w:val="clear" w:color="auto" w:fill="FFFFFF"/>
        <w:spacing w:after="240" w:afterAutospacing="0" w:line="360" w:lineRule="auto"/>
        <w:ind w:firstLine="709"/>
        <w:jc w:val="both"/>
        <w:rPr>
          <w:sz w:val="28"/>
          <w:szCs w:val="28"/>
        </w:rPr>
      </w:pPr>
    </w:p>
    <w:p w:rsidR="00063229" w:rsidRPr="00FF7340" w:rsidRDefault="00063229" w:rsidP="00CA3839">
      <w:pPr>
        <w:pStyle w:val="a3"/>
        <w:numPr>
          <w:ilvl w:val="2"/>
          <w:numId w:val="15"/>
        </w:numPr>
        <w:spacing w:after="240" w:line="360" w:lineRule="auto"/>
        <w:ind w:left="720"/>
        <w:contextualSpacing w:val="0"/>
        <w:jc w:val="both"/>
        <w:rPr>
          <w:rFonts w:ascii="Times New Roman" w:hAnsi="Times New Roman" w:cs="Times New Roman"/>
          <w:sz w:val="28"/>
          <w:szCs w:val="28"/>
        </w:rPr>
      </w:pPr>
      <w:bookmarkStart w:id="28" w:name="_Hlk482531204"/>
      <w:proofErr w:type="spellStart"/>
      <w:r w:rsidRPr="00FF7340">
        <w:rPr>
          <w:rFonts w:ascii="Times New Roman" w:hAnsi="Times New Roman" w:cs="Times New Roman"/>
          <w:sz w:val="28"/>
          <w:szCs w:val="28"/>
        </w:rPr>
        <w:lastRenderedPageBreak/>
        <w:t>Персуазивные</w:t>
      </w:r>
      <w:proofErr w:type="spellEnd"/>
      <w:r w:rsidRPr="00FF7340">
        <w:rPr>
          <w:rFonts w:ascii="Times New Roman" w:hAnsi="Times New Roman" w:cs="Times New Roman"/>
          <w:sz w:val="28"/>
          <w:szCs w:val="28"/>
        </w:rPr>
        <w:t xml:space="preserve"> стратегии и тактики</w:t>
      </w:r>
    </w:p>
    <w:bookmarkEnd w:id="28"/>
    <w:p w:rsidR="00063229" w:rsidRPr="00FF7340" w:rsidRDefault="00063229" w:rsidP="00063229">
      <w:pPr>
        <w:pStyle w:val="a3"/>
        <w:spacing w:after="240" w:line="360" w:lineRule="auto"/>
        <w:contextualSpacing w:val="0"/>
        <w:jc w:val="both"/>
        <w:rPr>
          <w:rFonts w:ascii="Times New Roman" w:hAnsi="Times New Roman" w:cs="Times New Roman"/>
          <w:sz w:val="28"/>
          <w:szCs w:val="28"/>
        </w:rPr>
      </w:pP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основе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стратегии лежит коммуникативная стратегия, которая складывается из совокупности теоретических ходов, запланированных заранее и реализуемых в ходе коммуникативного акта с намерением достичь определённой цели.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О.Н. Паршина определяет коммуникативную стратегию «как сверхзадачу речи, диктуемую практическими целями говорящего», как «определенную направленность речевого поведения в ситуации в интересах достижения цели коммуникации» [Паршина, 2007]. М.Ю. Олешков считает, что конечной целью речевой стратегии является коррекция картины (модели) мира адресата [Олешков, 2006]. </w:t>
      </w:r>
      <w:bookmarkStart w:id="29" w:name="_Hlk482618147"/>
      <w:r w:rsidRPr="00FF7340">
        <w:rPr>
          <w:rFonts w:ascii="Times New Roman" w:hAnsi="Times New Roman" w:cs="Times New Roman"/>
          <w:sz w:val="28"/>
          <w:szCs w:val="28"/>
        </w:rPr>
        <w:t xml:space="preserve">О.С. </w:t>
      </w:r>
      <w:proofErr w:type="spellStart"/>
      <w:r w:rsidRPr="00FF7340">
        <w:rPr>
          <w:rFonts w:ascii="Times New Roman" w:hAnsi="Times New Roman" w:cs="Times New Roman"/>
          <w:sz w:val="28"/>
          <w:szCs w:val="28"/>
        </w:rPr>
        <w:t>Иссерс</w:t>
      </w:r>
      <w:bookmarkEnd w:id="29"/>
      <w:proofErr w:type="spellEnd"/>
      <w:r w:rsidRPr="00FF7340">
        <w:rPr>
          <w:rFonts w:ascii="Times New Roman" w:hAnsi="Times New Roman" w:cs="Times New Roman"/>
          <w:sz w:val="28"/>
          <w:szCs w:val="28"/>
        </w:rPr>
        <w:t xml:space="preserve"> трактует стратегию как «комплекс речевых действий, направленных на достижение коммуникативной цели» [</w:t>
      </w:r>
      <w:proofErr w:type="spellStart"/>
      <w:r w:rsidRPr="00FF7340">
        <w:rPr>
          <w:rFonts w:ascii="Times New Roman" w:hAnsi="Times New Roman" w:cs="Times New Roman"/>
          <w:sz w:val="28"/>
          <w:szCs w:val="28"/>
        </w:rPr>
        <w:t>Иссерс</w:t>
      </w:r>
      <w:proofErr w:type="spellEnd"/>
      <w:r w:rsidRPr="00FF7340">
        <w:rPr>
          <w:rFonts w:ascii="Times New Roman" w:hAnsi="Times New Roman" w:cs="Times New Roman"/>
          <w:sz w:val="28"/>
          <w:szCs w:val="28"/>
        </w:rPr>
        <w:t xml:space="preserve">, 2003]. Исходя из представленных определений можно сказать, что коммуникативная стратегия обозначает общую направленность речи, то есть её </w:t>
      </w:r>
      <w:proofErr w:type="spellStart"/>
      <w:r w:rsidRPr="00FF7340">
        <w:rPr>
          <w:rFonts w:ascii="Times New Roman" w:hAnsi="Times New Roman" w:cs="Times New Roman"/>
          <w:sz w:val="28"/>
          <w:szCs w:val="28"/>
        </w:rPr>
        <w:t>персуазивную</w:t>
      </w:r>
      <w:proofErr w:type="spellEnd"/>
      <w:r w:rsidRPr="00FF7340">
        <w:rPr>
          <w:rFonts w:ascii="Times New Roman" w:hAnsi="Times New Roman" w:cs="Times New Roman"/>
          <w:sz w:val="28"/>
          <w:szCs w:val="28"/>
        </w:rPr>
        <w:t xml:space="preserve"> ориентированность. </w:t>
      </w:r>
    </w:p>
    <w:p w:rsidR="00063229" w:rsidRPr="00FF7340" w:rsidRDefault="00063229" w:rsidP="0006322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Соответственно, </w:t>
      </w:r>
      <w:proofErr w:type="spellStart"/>
      <w:r w:rsidRPr="00FF7340">
        <w:rPr>
          <w:rFonts w:ascii="Times New Roman" w:hAnsi="Times New Roman" w:cs="Times New Roman"/>
          <w:sz w:val="28"/>
          <w:szCs w:val="28"/>
        </w:rPr>
        <w:t>персуазивными</w:t>
      </w:r>
      <w:proofErr w:type="spellEnd"/>
      <w:r w:rsidRPr="00FF7340">
        <w:rPr>
          <w:rFonts w:ascii="Times New Roman" w:hAnsi="Times New Roman" w:cs="Times New Roman"/>
          <w:sz w:val="28"/>
          <w:szCs w:val="28"/>
        </w:rPr>
        <w:t xml:space="preserve"> стратегиями могут считаться именно те ходы, функция которых заключается в воздействии на мнение и оценки реципиента с целью изменения отношения к ситуации. </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Согласно </w:t>
      </w:r>
      <w:proofErr w:type="spellStart"/>
      <w:r w:rsidRPr="00FF7340">
        <w:rPr>
          <w:rFonts w:ascii="Times New Roman" w:hAnsi="Times New Roman" w:cs="Times New Roman"/>
          <w:sz w:val="28"/>
          <w:szCs w:val="28"/>
        </w:rPr>
        <w:t>Голоднову</w:t>
      </w:r>
      <w:proofErr w:type="spellEnd"/>
      <w:r w:rsidRPr="00FF7340">
        <w:rPr>
          <w:rFonts w:ascii="Times New Roman" w:hAnsi="Times New Roman" w:cs="Times New Roman"/>
          <w:sz w:val="28"/>
          <w:szCs w:val="28"/>
        </w:rPr>
        <w:t xml:space="preserve"> А.В.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2010] коммуникативную стратегию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следует рассматривать на нескольких уровнях: </w:t>
      </w:r>
    </w:p>
    <w:p w:rsidR="00063229" w:rsidRPr="00FF7340" w:rsidRDefault="00063229" w:rsidP="00063229">
      <w:pPr>
        <w:pStyle w:val="a3"/>
        <w:numPr>
          <w:ilvl w:val="0"/>
          <w:numId w:val="7"/>
        </w:numPr>
        <w:spacing w:before="100" w:beforeAutospacing="1" w:after="240" w:line="360" w:lineRule="auto"/>
        <w:ind w:left="709"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общая </w:t>
      </w:r>
      <w:proofErr w:type="spellStart"/>
      <w:r w:rsidRPr="00FF7340">
        <w:rPr>
          <w:rFonts w:ascii="Times New Roman" w:hAnsi="Times New Roman" w:cs="Times New Roman"/>
          <w:sz w:val="28"/>
          <w:szCs w:val="28"/>
        </w:rPr>
        <w:t>персуазивная</w:t>
      </w:r>
      <w:proofErr w:type="spellEnd"/>
      <w:r w:rsidRPr="00FF7340">
        <w:rPr>
          <w:rFonts w:ascii="Times New Roman" w:hAnsi="Times New Roman" w:cs="Times New Roman"/>
          <w:sz w:val="28"/>
          <w:szCs w:val="28"/>
        </w:rPr>
        <w:t xml:space="preserve"> стратегия «определяется прагматической установкой говорящего и представляет собой базовую функциональную характеристику дискурса, ориентированную на достижение необходимого эффекта, к которому стремится адресант»;</w:t>
      </w:r>
    </w:p>
    <w:p w:rsidR="00063229" w:rsidRPr="00FF7340" w:rsidRDefault="00063229" w:rsidP="00063229">
      <w:pPr>
        <w:pStyle w:val="a3"/>
        <w:numPr>
          <w:ilvl w:val="0"/>
          <w:numId w:val="7"/>
        </w:numPr>
        <w:spacing w:before="100" w:beforeAutospacing="1" w:after="240" w:line="360" w:lineRule="auto"/>
        <w:ind w:left="709" w:firstLine="709"/>
        <w:contextualSpacing w:val="0"/>
        <w:jc w:val="both"/>
        <w:rPr>
          <w:rFonts w:ascii="Times New Roman" w:hAnsi="Times New Roman" w:cs="Times New Roman"/>
          <w:sz w:val="28"/>
          <w:szCs w:val="28"/>
        </w:rPr>
      </w:pPr>
      <w:r w:rsidRPr="00FF7340">
        <w:rPr>
          <w:rFonts w:ascii="Times New Roman" w:hAnsi="Times New Roman" w:cs="Times New Roman"/>
          <w:sz w:val="28"/>
          <w:szCs w:val="28"/>
        </w:rPr>
        <w:lastRenderedPageBreak/>
        <w:t xml:space="preserve">частные </w:t>
      </w:r>
      <w:proofErr w:type="spellStart"/>
      <w:r w:rsidRPr="00FF7340">
        <w:rPr>
          <w:rFonts w:ascii="Times New Roman" w:hAnsi="Times New Roman" w:cs="Times New Roman"/>
          <w:sz w:val="28"/>
          <w:szCs w:val="28"/>
        </w:rPr>
        <w:t>персуазивные</w:t>
      </w:r>
      <w:proofErr w:type="spellEnd"/>
      <w:r w:rsidRPr="00FF7340">
        <w:rPr>
          <w:rFonts w:ascii="Times New Roman" w:hAnsi="Times New Roman" w:cs="Times New Roman"/>
          <w:sz w:val="28"/>
          <w:szCs w:val="28"/>
        </w:rPr>
        <w:t xml:space="preserve"> стратегии представляют собой «реализации установок автора в виде элементов содержания, включенных в структуру текста»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2010].</w:t>
      </w:r>
    </w:p>
    <w:p w:rsidR="00EB1D72" w:rsidRPr="00FF7340" w:rsidRDefault="00EB1D72" w:rsidP="00EB1D72">
      <w:pPr>
        <w:spacing w:before="100" w:beforeAutospacing="1" w:after="240" w:line="360" w:lineRule="auto"/>
        <w:jc w:val="both"/>
        <w:rPr>
          <w:rFonts w:ascii="Times New Roman" w:hAnsi="Times New Roman" w:cs="Times New Roman"/>
          <w:sz w:val="28"/>
          <w:szCs w:val="28"/>
        </w:rPr>
      </w:pPr>
    </w:p>
    <w:p w:rsidR="00EB1D72" w:rsidRPr="00FF7340" w:rsidRDefault="00EB1D72" w:rsidP="00EB1D72">
      <w:pPr>
        <w:spacing w:before="100" w:beforeAutospacing="1" w:after="240" w:line="360" w:lineRule="auto"/>
        <w:ind w:firstLine="709"/>
        <w:jc w:val="both"/>
        <w:rPr>
          <w:rFonts w:ascii="Times New Roman" w:hAnsi="Times New Roman" w:cs="Times New Roman"/>
          <w:sz w:val="28"/>
          <w:szCs w:val="28"/>
        </w:rPr>
      </w:pPr>
      <w:r w:rsidRPr="00FF7340">
        <w:rPr>
          <w:rFonts w:ascii="Times New Roman" w:eastAsia="TimesNewRoman" w:hAnsi="Times New Roman" w:cs="Times New Roman"/>
          <w:sz w:val="28"/>
          <w:szCs w:val="28"/>
        </w:rPr>
        <w:t xml:space="preserve">Общая </w:t>
      </w:r>
      <w:proofErr w:type="spellStart"/>
      <w:r w:rsidRPr="00FF7340">
        <w:rPr>
          <w:rFonts w:ascii="Times New Roman" w:eastAsia="TimesNewRoman" w:hAnsi="Times New Roman" w:cs="Times New Roman"/>
          <w:sz w:val="28"/>
          <w:szCs w:val="28"/>
        </w:rPr>
        <w:t>персуазивная</w:t>
      </w:r>
      <w:proofErr w:type="spellEnd"/>
      <w:r w:rsidRPr="00FF7340">
        <w:rPr>
          <w:rFonts w:ascii="Times New Roman" w:eastAsia="TimesNewRoman" w:hAnsi="Times New Roman" w:cs="Times New Roman"/>
          <w:sz w:val="28"/>
          <w:szCs w:val="28"/>
        </w:rPr>
        <w:t xml:space="preserve"> цель конкретизируется в реальной коммуникативной ситуации, что ведет к спецификации частных </w:t>
      </w:r>
      <w:proofErr w:type="spellStart"/>
      <w:r w:rsidRPr="00FF7340">
        <w:rPr>
          <w:rFonts w:ascii="Times New Roman" w:eastAsia="TimesNewRoman" w:hAnsi="Times New Roman" w:cs="Times New Roman"/>
          <w:sz w:val="28"/>
          <w:szCs w:val="28"/>
        </w:rPr>
        <w:t>персуазивных</w:t>
      </w:r>
      <w:proofErr w:type="spellEnd"/>
      <w:r w:rsidRPr="00FF7340">
        <w:rPr>
          <w:rFonts w:ascii="Times New Roman" w:eastAsia="TimesNewRoman" w:hAnsi="Times New Roman" w:cs="Times New Roman"/>
          <w:sz w:val="28"/>
          <w:szCs w:val="28"/>
        </w:rPr>
        <w:t xml:space="preserve"> целей, реализуемых в </w:t>
      </w:r>
      <w:proofErr w:type="spellStart"/>
      <w:r w:rsidRPr="00FF7340">
        <w:rPr>
          <w:rFonts w:ascii="Times New Roman" w:eastAsia="TimesNewRoman" w:hAnsi="Times New Roman" w:cs="Times New Roman"/>
          <w:sz w:val="28"/>
          <w:szCs w:val="28"/>
        </w:rPr>
        <w:t>персуазивном</w:t>
      </w:r>
      <w:proofErr w:type="spellEnd"/>
      <w:r w:rsidRPr="00FF7340">
        <w:rPr>
          <w:rFonts w:ascii="Times New Roman" w:eastAsia="TimesNewRoman" w:hAnsi="Times New Roman" w:cs="Times New Roman"/>
          <w:sz w:val="28"/>
          <w:szCs w:val="28"/>
        </w:rPr>
        <w:t xml:space="preserve"> общении и, соответственно, к спецификации частных </w:t>
      </w:r>
      <w:proofErr w:type="spellStart"/>
      <w:r w:rsidRPr="00FF7340">
        <w:rPr>
          <w:rFonts w:ascii="Times New Roman" w:eastAsia="TimesNewRoman" w:hAnsi="Times New Roman" w:cs="Times New Roman"/>
          <w:sz w:val="28"/>
          <w:szCs w:val="28"/>
        </w:rPr>
        <w:t>персуазивных</w:t>
      </w:r>
      <w:proofErr w:type="spellEnd"/>
      <w:r w:rsidRPr="00FF7340">
        <w:rPr>
          <w:rFonts w:ascii="Times New Roman" w:eastAsia="TimesNewRoman" w:hAnsi="Times New Roman" w:cs="Times New Roman"/>
          <w:sz w:val="28"/>
          <w:szCs w:val="28"/>
        </w:rPr>
        <w:t xml:space="preserve"> стратегий и техник в конкретной коммуник</w:t>
      </w:r>
      <w:r w:rsidR="00871703" w:rsidRPr="00FF7340">
        <w:rPr>
          <w:rFonts w:ascii="Times New Roman" w:eastAsia="TimesNewRoman" w:hAnsi="Times New Roman" w:cs="Times New Roman"/>
          <w:sz w:val="28"/>
          <w:szCs w:val="28"/>
        </w:rPr>
        <w:t>ативной ситуации [</w:t>
      </w:r>
      <w:proofErr w:type="spellStart"/>
      <w:r w:rsidR="00871703" w:rsidRPr="00FF7340">
        <w:rPr>
          <w:rFonts w:ascii="Times New Roman" w:eastAsia="TimesNewRoman" w:hAnsi="Times New Roman" w:cs="Times New Roman"/>
          <w:sz w:val="28"/>
          <w:szCs w:val="28"/>
        </w:rPr>
        <w:t>Голоднов</w:t>
      </w:r>
      <w:proofErr w:type="spellEnd"/>
      <w:r w:rsidR="00871703" w:rsidRPr="00FF7340">
        <w:rPr>
          <w:rFonts w:ascii="Times New Roman" w:eastAsia="TimesNewRoman" w:hAnsi="Times New Roman" w:cs="Times New Roman"/>
          <w:sz w:val="28"/>
          <w:szCs w:val="28"/>
        </w:rPr>
        <w:t>, 2003</w:t>
      </w:r>
      <w:r w:rsidRPr="00FF7340">
        <w:rPr>
          <w:rFonts w:ascii="Times New Roman" w:eastAsia="TimesNewRoman" w:hAnsi="Times New Roman" w:cs="Times New Roman"/>
          <w:sz w:val="28"/>
          <w:szCs w:val="28"/>
        </w:rPr>
        <w:t>].</w:t>
      </w:r>
    </w:p>
    <w:p w:rsidR="00063229" w:rsidRPr="00FF7340" w:rsidRDefault="00025C0E" w:rsidP="00FC4BEC">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С</w:t>
      </w:r>
      <w:r w:rsidR="000163ED" w:rsidRPr="00FF7340">
        <w:rPr>
          <w:rFonts w:ascii="Times New Roman" w:hAnsi="Times New Roman" w:cs="Times New Roman"/>
          <w:sz w:val="28"/>
          <w:szCs w:val="28"/>
        </w:rPr>
        <w:t>тратегия всегда соотносятся</w:t>
      </w:r>
      <w:r w:rsidR="00FC4BEC" w:rsidRPr="00FF7340">
        <w:rPr>
          <w:rFonts w:ascii="Times New Roman" w:hAnsi="Times New Roman" w:cs="Times New Roman"/>
          <w:sz w:val="28"/>
          <w:szCs w:val="28"/>
        </w:rPr>
        <w:t xml:space="preserve"> цель и средства ее достижения. Отсюда выделяется инструментальный аспект коммуникативной стратегии </w:t>
      </w:r>
      <w:proofErr w:type="spellStart"/>
      <w:r w:rsidR="00FC4BEC" w:rsidRPr="00FF7340">
        <w:rPr>
          <w:rFonts w:ascii="Times New Roman" w:hAnsi="Times New Roman" w:cs="Times New Roman"/>
          <w:sz w:val="28"/>
          <w:szCs w:val="28"/>
        </w:rPr>
        <w:t>персуазивности</w:t>
      </w:r>
      <w:proofErr w:type="spellEnd"/>
      <w:r w:rsidR="00FC4BEC" w:rsidRPr="00FF7340">
        <w:rPr>
          <w:rFonts w:ascii="Times New Roman" w:hAnsi="Times New Roman" w:cs="Times New Roman"/>
          <w:sz w:val="28"/>
          <w:szCs w:val="28"/>
        </w:rPr>
        <w:t xml:space="preserve">. «В инструментальном аспекте </w:t>
      </w:r>
      <w:proofErr w:type="spellStart"/>
      <w:r w:rsidR="00FC4BEC" w:rsidRPr="00FF7340">
        <w:rPr>
          <w:rFonts w:ascii="Times New Roman" w:hAnsi="Times New Roman" w:cs="Times New Roman"/>
          <w:sz w:val="28"/>
          <w:szCs w:val="28"/>
        </w:rPr>
        <w:t>персуазивная</w:t>
      </w:r>
      <w:proofErr w:type="spellEnd"/>
      <w:r w:rsidR="00FC4BEC" w:rsidRPr="00FF7340">
        <w:rPr>
          <w:rFonts w:ascii="Times New Roman" w:hAnsi="Times New Roman" w:cs="Times New Roman"/>
          <w:sz w:val="28"/>
          <w:szCs w:val="28"/>
        </w:rPr>
        <w:t xml:space="preserve"> стратегия рассматривается как система осуществляемых адресантом операций выбора и комбинирования, тематического оформления и текстового кодирования коммуникативных действий под контролем соответствующей стратегической цели». </w:t>
      </w:r>
      <w:proofErr w:type="spellStart"/>
      <w:r w:rsidR="00FC4BEC" w:rsidRPr="00FF7340">
        <w:rPr>
          <w:rFonts w:ascii="Times New Roman" w:hAnsi="Times New Roman" w:cs="Times New Roman"/>
          <w:sz w:val="28"/>
          <w:szCs w:val="28"/>
        </w:rPr>
        <w:t>Персуазивная</w:t>
      </w:r>
      <w:proofErr w:type="spellEnd"/>
      <w:r w:rsidR="00FC4BEC" w:rsidRPr="00FF7340">
        <w:rPr>
          <w:rFonts w:ascii="Times New Roman" w:hAnsi="Times New Roman" w:cs="Times New Roman"/>
          <w:sz w:val="28"/>
          <w:szCs w:val="28"/>
        </w:rPr>
        <w:t xml:space="preserve"> стратегия реализуется посредством </w:t>
      </w:r>
      <w:proofErr w:type="spellStart"/>
      <w:r w:rsidR="00FC4BEC" w:rsidRPr="00FF7340">
        <w:rPr>
          <w:rFonts w:ascii="Times New Roman" w:hAnsi="Times New Roman" w:cs="Times New Roman"/>
          <w:sz w:val="28"/>
          <w:szCs w:val="28"/>
        </w:rPr>
        <w:t>персуазивных</w:t>
      </w:r>
      <w:proofErr w:type="spellEnd"/>
      <w:r w:rsidR="00FC4BEC" w:rsidRPr="00FF7340">
        <w:rPr>
          <w:rFonts w:ascii="Times New Roman" w:hAnsi="Times New Roman" w:cs="Times New Roman"/>
          <w:sz w:val="28"/>
          <w:szCs w:val="28"/>
        </w:rPr>
        <w:t xml:space="preserve"> тактик, </w:t>
      </w:r>
      <w:r w:rsidR="00063229" w:rsidRPr="00FF7340">
        <w:rPr>
          <w:rFonts w:ascii="Times New Roman" w:eastAsia="TimesNewRoman" w:hAnsi="Times New Roman" w:cs="Times New Roman"/>
          <w:sz w:val="28"/>
          <w:szCs w:val="28"/>
        </w:rPr>
        <w:t xml:space="preserve">которые в свою очередь могут быть речевыми, неречевыми </w:t>
      </w:r>
      <w:r w:rsidR="00FC4BEC" w:rsidRPr="00FF7340">
        <w:rPr>
          <w:rFonts w:ascii="Times New Roman" w:hAnsi="Times New Roman" w:cs="Times New Roman"/>
          <w:sz w:val="28"/>
          <w:szCs w:val="28"/>
        </w:rPr>
        <w:t xml:space="preserve">(графическими, визуальными, паралингвистическими) </w:t>
      </w:r>
      <w:r w:rsidR="00063229" w:rsidRPr="00FF7340">
        <w:rPr>
          <w:rFonts w:ascii="Times New Roman" w:eastAsia="TimesNewRoman" w:hAnsi="Times New Roman" w:cs="Times New Roman"/>
          <w:sz w:val="28"/>
          <w:szCs w:val="28"/>
        </w:rPr>
        <w:t>или комплексными, объединяющими речевые и неречевые приемы [</w:t>
      </w:r>
      <w:proofErr w:type="spellStart"/>
      <w:r w:rsidRPr="00FF7340">
        <w:rPr>
          <w:rFonts w:ascii="Times New Roman" w:eastAsia="TimesNewRoman" w:hAnsi="Times New Roman" w:cs="Times New Roman"/>
          <w:sz w:val="28"/>
          <w:szCs w:val="28"/>
        </w:rPr>
        <w:t>Голодн</w:t>
      </w:r>
      <w:r w:rsidR="00871703" w:rsidRPr="00FF7340">
        <w:rPr>
          <w:rFonts w:ascii="Times New Roman" w:eastAsia="TimesNewRoman" w:hAnsi="Times New Roman" w:cs="Times New Roman"/>
          <w:sz w:val="28"/>
          <w:szCs w:val="28"/>
        </w:rPr>
        <w:t>ов</w:t>
      </w:r>
      <w:proofErr w:type="spellEnd"/>
      <w:r w:rsidR="00871703" w:rsidRPr="00FF7340">
        <w:rPr>
          <w:rFonts w:ascii="Times New Roman" w:eastAsia="TimesNewRoman" w:hAnsi="Times New Roman" w:cs="Times New Roman"/>
          <w:sz w:val="28"/>
          <w:szCs w:val="28"/>
        </w:rPr>
        <w:t>, 2003</w:t>
      </w:r>
      <w:r w:rsidR="00063229" w:rsidRPr="00FF7340">
        <w:rPr>
          <w:rFonts w:ascii="Times New Roman" w:eastAsia="TimesNewRoman" w:hAnsi="Times New Roman" w:cs="Times New Roman"/>
          <w:sz w:val="28"/>
          <w:szCs w:val="28"/>
        </w:rPr>
        <w:t>].</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Анализу стратегий и тактик коммуникативного воздействия было посвящено немало исследований отечественных и зарубежных лингвистов, таких как </w:t>
      </w:r>
      <w:proofErr w:type="spellStart"/>
      <w:r w:rsidR="0095165A" w:rsidRPr="00FF7340">
        <w:rPr>
          <w:rFonts w:ascii="Times New Roman" w:hAnsi="Times New Roman" w:cs="Times New Roman"/>
          <w:sz w:val="28"/>
          <w:szCs w:val="28"/>
        </w:rPr>
        <w:t>О.С.Иссерс</w:t>
      </w:r>
      <w:proofErr w:type="spellEnd"/>
      <w:r w:rsidR="0095165A" w:rsidRPr="00FF7340">
        <w:rPr>
          <w:rFonts w:ascii="Times New Roman" w:hAnsi="Times New Roman" w:cs="Times New Roman"/>
          <w:sz w:val="28"/>
          <w:szCs w:val="28"/>
        </w:rPr>
        <w:t xml:space="preserve">, </w:t>
      </w:r>
      <w:proofErr w:type="spellStart"/>
      <w:r w:rsidR="008E219B" w:rsidRPr="00FF7340">
        <w:rPr>
          <w:rFonts w:ascii="Times New Roman" w:hAnsi="Times New Roman" w:cs="Times New Roman"/>
          <w:sz w:val="28"/>
          <w:szCs w:val="28"/>
        </w:rPr>
        <w:t>Э.Ш.Никифорова</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Е.В.Шишкина</w:t>
      </w:r>
      <w:proofErr w:type="spellEnd"/>
      <w:r w:rsidRPr="00FF7340">
        <w:rPr>
          <w:rFonts w:ascii="Times New Roman" w:hAnsi="Times New Roman" w:cs="Times New Roman"/>
          <w:sz w:val="28"/>
          <w:szCs w:val="28"/>
        </w:rPr>
        <w:t xml:space="preserve">, </w:t>
      </w:r>
      <w:r w:rsidRPr="00FF7340">
        <w:rPr>
          <w:rFonts w:ascii="Times New Roman" w:hAnsi="Times New Roman" w:cs="Times New Roman"/>
          <w:sz w:val="28"/>
          <w:szCs w:val="28"/>
          <w:lang w:val="en-US"/>
        </w:rPr>
        <w:t>F</w:t>
      </w:r>
      <w:r w:rsidRPr="00FF7340">
        <w:rPr>
          <w:rFonts w:ascii="Times New Roman" w:hAnsi="Times New Roman" w:cs="Times New Roman"/>
          <w:sz w:val="28"/>
          <w:szCs w:val="28"/>
        </w:rPr>
        <w:t>.</w:t>
      </w:r>
      <w:r w:rsidRPr="00FF7340">
        <w:rPr>
          <w:rFonts w:ascii="Times New Roman" w:hAnsi="Times New Roman" w:cs="Times New Roman"/>
          <w:sz w:val="28"/>
          <w:szCs w:val="28"/>
          <w:lang w:val="en-US"/>
        </w:rPr>
        <w:t>H</w:t>
      </w:r>
      <w:r w:rsidRPr="00FF7340">
        <w:rPr>
          <w:rFonts w:ascii="Times New Roman" w:hAnsi="Times New Roman" w:cs="Times New Roman"/>
          <w:sz w:val="28"/>
          <w:szCs w:val="28"/>
        </w:rPr>
        <w:t>.</w:t>
      </w:r>
      <w:proofErr w:type="spellStart"/>
      <w:r w:rsidRPr="00FF7340">
        <w:rPr>
          <w:rFonts w:ascii="Times New Roman" w:hAnsi="Times New Roman" w:cs="Times New Roman"/>
          <w:sz w:val="28"/>
          <w:szCs w:val="28"/>
          <w:lang w:val="en-US"/>
        </w:rPr>
        <w:t>Eemeren</w:t>
      </w:r>
      <w:proofErr w:type="spellEnd"/>
      <w:r w:rsidR="0095165A" w:rsidRPr="00FF7340">
        <w:rPr>
          <w:rFonts w:ascii="Times New Roman" w:hAnsi="Times New Roman" w:cs="Times New Roman"/>
          <w:sz w:val="28"/>
          <w:szCs w:val="28"/>
        </w:rPr>
        <w:t xml:space="preserve"> и другие</w:t>
      </w:r>
      <w:r w:rsidRPr="00FF7340">
        <w:rPr>
          <w:rFonts w:ascii="Times New Roman" w:hAnsi="Times New Roman" w:cs="Times New Roman"/>
          <w:sz w:val="28"/>
          <w:szCs w:val="28"/>
        </w:rPr>
        <w:t xml:space="preserve">, где каждый исследователь предлагает определенные классификации. </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По мнению </w:t>
      </w:r>
      <w:proofErr w:type="spellStart"/>
      <w:r w:rsidRPr="00FF7340">
        <w:rPr>
          <w:rFonts w:ascii="Times New Roman" w:hAnsi="Times New Roman" w:cs="Times New Roman"/>
          <w:sz w:val="28"/>
          <w:szCs w:val="28"/>
        </w:rPr>
        <w:t>О.С.Иссерс</w:t>
      </w:r>
      <w:proofErr w:type="spellEnd"/>
      <w:r w:rsidRPr="00FF7340">
        <w:rPr>
          <w:rFonts w:ascii="Times New Roman" w:hAnsi="Times New Roman" w:cs="Times New Roman"/>
          <w:sz w:val="28"/>
          <w:szCs w:val="28"/>
        </w:rPr>
        <w:t xml:space="preserve"> коммуникативные стратегии могут быть разделены на две категории – в соответствии с «глобальностью целей» (общие и частные), а также в соответствии с функцией и содержанием (основные и вспомогательные) [</w:t>
      </w:r>
      <w:proofErr w:type="spellStart"/>
      <w:r w:rsidRPr="00FF7340">
        <w:rPr>
          <w:rFonts w:ascii="Times New Roman" w:hAnsi="Times New Roman" w:cs="Times New Roman"/>
          <w:sz w:val="28"/>
          <w:szCs w:val="28"/>
        </w:rPr>
        <w:t>Иссерс</w:t>
      </w:r>
      <w:proofErr w:type="spellEnd"/>
      <w:r w:rsidRPr="00FF7340">
        <w:rPr>
          <w:rFonts w:ascii="Times New Roman" w:hAnsi="Times New Roman" w:cs="Times New Roman"/>
          <w:sz w:val="28"/>
          <w:szCs w:val="28"/>
        </w:rPr>
        <w:t xml:space="preserve">, 2003]. </w:t>
      </w:r>
    </w:p>
    <w:p w:rsidR="00063229" w:rsidRPr="00FF7340" w:rsidRDefault="00FC4BEC"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lastRenderedPageBreak/>
        <w:t>В</w:t>
      </w:r>
      <w:r w:rsidR="00063229" w:rsidRPr="00FF7340">
        <w:rPr>
          <w:rFonts w:ascii="Times New Roman" w:hAnsi="Times New Roman" w:cs="Times New Roman"/>
          <w:sz w:val="28"/>
          <w:szCs w:val="28"/>
        </w:rPr>
        <w:t xml:space="preserve"> работе </w:t>
      </w:r>
      <w:proofErr w:type="spellStart"/>
      <w:r w:rsidR="00063229" w:rsidRPr="00FF7340">
        <w:rPr>
          <w:rFonts w:ascii="Times New Roman" w:hAnsi="Times New Roman" w:cs="Times New Roman"/>
          <w:sz w:val="28"/>
          <w:szCs w:val="28"/>
        </w:rPr>
        <w:t>Е.В.Шишкиной</w:t>
      </w:r>
      <w:proofErr w:type="spellEnd"/>
      <w:r w:rsidR="00063229" w:rsidRPr="00FF7340">
        <w:rPr>
          <w:rFonts w:ascii="Times New Roman" w:hAnsi="Times New Roman" w:cs="Times New Roman"/>
          <w:sz w:val="28"/>
          <w:szCs w:val="28"/>
        </w:rPr>
        <w:t xml:space="preserve"> представлена классификация применяемых всеми участниками процедуры допроса, где за основу взята интенция воздействия на судью и присяжных заседателей. В качестве основных </w:t>
      </w:r>
      <w:proofErr w:type="spellStart"/>
      <w:r w:rsidR="00063229" w:rsidRPr="00FF7340">
        <w:rPr>
          <w:rFonts w:ascii="Times New Roman" w:hAnsi="Times New Roman" w:cs="Times New Roman"/>
          <w:sz w:val="28"/>
          <w:szCs w:val="28"/>
        </w:rPr>
        <w:t>Е.В.Шишкиной</w:t>
      </w:r>
      <w:proofErr w:type="spellEnd"/>
      <w:r w:rsidR="00063229" w:rsidRPr="00FF7340">
        <w:rPr>
          <w:rFonts w:ascii="Times New Roman" w:hAnsi="Times New Roman" w:cs="Times New Roman"/>
          <w:sz w:val="28"/>
          <w:szCs w:val="28"/>
        </w:rPr>
        <w:t xml:space="preserve"> были выделены следующие стратегии: изобличения лжи (логическое доказательство, намек, искажение, констатация фактов, использование неожиданной информации), психологического воздействия (критика поступков, выговор, давление, угроза, нападение), обвинения (отрицательная характеристика, констатация фактов, критика действий, логическое доказательство), защиты (отводы подозрения, отрицание вины, обвинение другой стороны, положительная характеристика обвиняемого) [Шишкина, 2012].</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Э.Ш. Никифорова предложила иную классификацию, выделив следующие стратегии воздействия: обвинение (отрицательная характеристика, констатация фактов, дискредитация, преувеличение, цитирование), защита (положительная характеристика обвиняемого, полное или частичное отрицание вины, дискредитация, цитирование), эмоциональное воздействие (</w:t>
      </w:r>
      <w:proofErr w:type="spellStart"/>
      <w:r w:rsidRPr="00FF7340">
        <w:rPr>
          <w:rFonts w:ascii="Times New Roman" w:hAnsi="Times New Roman" w:cs="Times New Roman"/>
          <w:sz w:val="28"/>
          <w:szCs w:val="28"/>
        </w:rPr>
        <w:t>саморепрезентация</w:t>
      </w:r>
      <w:proofErr w:type="spellEnd"/>
      <w:r w:rsidRPr="00FF7340">
        <w:rPr>
          <w:rFonts w:ascii="Times New Roman" w:hAnsi="Times New Roman" w:cs="Times New Roman"/>
          <w:sz w:val="28"/>
          <w:szCs w:val="28"/>
        </w:rPr>
        <w:t xml:space="preserve">, комплимент, апелляция к жизненному опыту и здравому смыслу, аналогия) [Никифорова, 2012]. Подобная классификация также представлена и в работе </w:t>
      </w:r>
      <w:proofErr w:type="spellStart"/>
      <w:r w:rsidRPr="00FF7340">
        <w:rPr>
          <w:rFonts w:ascii="Times New Roman" w:hAnsi="Times New Roman" w:cs="Times New Roman"/>
          <w:sz w:val="28"/>
          <w:szCs w:val="28"/>
        </w:rPr>
        <w:t>А.А.Солдатовой</w:t>
      </w:r>
      <w:proofErr w:type="spellEnd"/>
      <w:r w:rsidRPr="00FF7340">
        <w:rPr>
          <w:rFonts w:ascii="Times New Roman" w:hAnsi="Times New Roman" w:cs="Times New Roman"/>
          <w:sz w:val="28"/>
          <w:szCs w:val="28"/>
        </w:rPr>
        <w:t xml:space="preserve"> – исследователь выделяет защиту, нападение и психологическое воздействие в качестве основных стратегий коммуникативного воздействия.</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своем исследовании </w:t>
      </w:r>
      <w:proofErr w:type="spellStart"/>
      <w:r w:rsidRPr="00FF7340">
        <w:rPr>
          <w:rFonts w:ascii="Times New Roman" w:hAnsi="Times New Roman" w:cs="Times New Roman"/>
          <w:sz w:val="28"/>
          <w:szCs w:val="28"/>
        </w:rPr>
        <w:t>О.В.Красовская</w:t>
      </w:r>
      <w:proofErr w:type="spellEnd"/>
      <w:r w:rsidRPr="00FF7340">
        <w:rPr>
          <w:rFonts w:ascii="Times New Roman" w:hAnsi="Times New Roman" w:cs="Times New Roman"/>
          <w:sz w:val="28"/>
          <w:szCs w:val="28"/>
        </w:rPr>
        <w:t xml:space="preserve"> предложила классификацию, основанную на моделях поведения в конфликтной ситуации. Вслед за Томасом </w:t>
      </w:r>
      <w:proofErr w:type="spellStart"/>
      <w:r w:rsidRPr="00FF7340">
        <w:rPr>
          <w:rFonts w:ascii="Times New Roman" w:hAnsi="Times New Roman" w:cs="Times New Roman"/>
          <w:sz w:val="28"/>
          <w:szCs w:val="28"/>
        </w:rPr>
        <w:t>Килманом</w:t>
      </w:r>
      <w:proofErr w:type="spellEnd"/>
      <w:r w:rsidRPr="00FF7340">
        <w:rPr>
          <w:rFonts w:ascii="Times New Roman" w:hAnsi="Times New Roman" w:cs="Times New Roman"/>
          <w:sz w:val="28"/>
          <w:szCs w:val="28"/>
        </w:rPr>
        <w:t xml:space="preserve"> автор выделяет стратегии сотрудничества, соперничества, компромисса, приспособления и избегания в качестве основополагающих в юридическом дискурсе [Красовская, 2008]. </w:t>
      </w:r>
    </w:p>
    <w:p w:rsidR="00063229" w:rsidRPr="00FF7340" w:rsidRDefault="00FC4BEC" w:rsidP="00063229">
      <w:pPr>
        <w:spacing w:before="100" w:beforeAutospacing="1"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Анализ материала данного исследования показывает целесообразность использования классификаций, предложенных</w:t>
      </w:r>
      <w:r w:rsidR="00063229" w:rsidRPr="00FF7340">
        <w:rPr>
          <w:rFonts w:ascii="Times New Roman" w:hAnsi="Times New Roman" w:cs="Times New Roman"/>
          <w:sz w:val="28"/>
          <w:szCs w:val="28"/>
        </w:rPr>
        <w:t xml:space="preserve"> </w:t>
      </w:r>
      <w:bookmarkStart w:id="30" w:name="_Hlk482618179"/>
      <w:proofErr w:type="spellStart"/>
      <w:r w:rsidR="00063229" w:rsidRPr="00FF7340">
        <w:rPr>
          <w:rFonts w:ascii="Times New Roman" w:hAnsi="Times New Roman" w:cs="Times New Roman"/>
          <w:sz w:val="28"/>
          <w:szCs w:val="28"/>
        </w:rPr>
        <w:t>Юртайкиной</w:t>
      </w:r>
      <w:proofErr w:type="spellEnd"/>
      <w:r w:rsidR="00063229" w:rsidRPr="00FF7340">
        <w:rPr>
          <w:rFonts w:ascii="Times New Roman" w:hAnsi="Times New Roman" w:cs="Times New Roman"/>
          <w:sz w:val="28"/>
          <w:szCs w:val="28"/>
        </w:rPr>
        <w:t xml:space="preserve"> О. В., Климович </w:t>
      </w:r>
      <w:r w:rsidR="00063229" w:rsidRPr="00FF7340">
        <w:rPr>
          <w:rFonts w:ascii="Times New Roman" w:hAnsi="Times New Roman" w:cs="Times New Roman"/>
          <w:sz w:val="28"/>
          <w:szCs w:val="28"/>
        </w:rPr>
        <w:lastRenderedPageBreak/>
        <w:t xml:space="preserve">О.В. и </w:t>
      </w:r>
      <w:proofErr w:type="spellStart"/>
      <w:r w:rsidR="00063229" w:rsidRPr="00FF7340">
        <w:rPr>
          <w:rFonts w:ascii="Times New Roman" w:hAnsi="Times New Roman" w:cs="Times New Roman"/>
          <w:sz w:val="28"/>
          <w:szCs w:val="28"/>
        </w:rPr>
        <w:t>Полуйковой</w:t>
      </w:r>
      <w:proofErr w:type="spellEnd"/>
      <w:r w:rsidR="00063229" w:rsidRPr="00FF7340">
        <w:rPr>
          <w:rFonts w:ascii="Times New Roman" w:hAnsi="Times New Roman" w:cs="Times New Roman"/>
          <w:sz w:val="28"/>
          <w:szCs w:val="28"/>
        </w:rPr>
        <w:t xml:space="preserve"> С.Ю.</w:t>
      </w:r>
      <w:bookmarkEnd w:id="30"/>
      <w:r w:rsidR="00063229" w:rsidRPr="00FF7340">
        <w:rPr>
          <w:rFonts w:ascii="Times New Roman" w:hAnsi="Times New Roman" w:cs="Times New Roman"/>
          <w:sz w:val="28"/>
          <w:szCs w:val="28"/>
        </w:rPr>
        <w:t xml:space="preserve"> </w:t>
      </w:r>
      <w:r w:rsidR="00063229" w:rsidRPr="00FF7340">
        <w:rPr>
          <w:rFonts w:ascii="Times New Roman" w:hAnsi="Times New Roman" w:cs="Times New Roman"/>
          <w:sz w:val="28"/>
          <w:szCs w:val="28"/>
          <w:shd w:val="clear" w:color="auto" w:fill="FFFFFF"/>
        </w:rPr>
        <w:t xml:space="preserve">Исследователи пишут, что в рамках адвокатского дискурса «убеждение достигается, во-первых, содержанием логических доказательств, посредством апелляций к разуму, во-вторых, эмоциональным воздействием на аудиторию, умением вызывать у нее соответствующие обстановке эмоции и настроения – апелляции к эмоциям, в-третьих, актуализируя ценностные установки аудитории – апелляции к ценностям.» [О.В. Климович, 2013] </w:t>
      </w:r>
    </w:p>
    <w:p w:rsidR="00063229" w:rsidRPr="00FF7340" w:rsidRDefault="00EB1D72" w:rsidP="00063229">
      <w:pPr>
        <w:spacing w:before="100" w:beforeAutospacing="1" w:after="240" w:line="360" w:lineRule="auto"/>
        <w:ind w:firstLine="709"/>
        <w:jc w:val="both"/>
        <w:rPr>
          <w:rFonts w:ascii="Times New Roman" w:hAnsi="Times New Roman" w:cs="Times New Roman"/>
          <w:sz w:val="28"/>
          <w:szCs w:val="28"/>
          <w:shd w:val="clear" w:color="auto" w:fill="FFFFFF"/>
        </w:rPr>
      </w:pPr>
      <w:bookmarkStart w:id="31" w:name="_Hlk482531861"/>
      <w:r w:rsidRPr="00FF7340">
        <w:rPr>
          <w:rFonts w:ascii="Times New Roman" w:hAnsi="Times New Roman" w:cs="Times New Roman"/>
          <w:sz w:val="28"/>
          <w:szCs w:val="28"/>
          <w:shd w:val="clear" w:color="auto" w:fill="FFFFFF"/>
        </w:rPr>
        <w:t>С учетом вышеуказанных мнений</w:t>
      </w:r>
      <w:r w:rsidR="00063229" w:rsidRPr="00FF7340">
        <w:rPr>
          <w:rFonts w:ascii="Times New Roman" w:hAnsi="Times New Roman" w:cs="Times New Roman"/>
          <w:sz w:val="28"/>
          <w:szCs w:val="28"/>
          <w:shd w:val="clear" w:color="auto" w:fill="FFFFFF"/>
        </w:rPr>
        <w:t xml:space="preserve">, мы в данной работе рассматриваем следующие типы </w:t>
      </w:r>
      <w:proofErr w:type="spellStart"/>
      <w:r w:rsidR="00063229" w:rsidRPr="00FF7340">
        <w:rPr>
          <w:rFonts w:ascii="Times New Roman" w:hAnsi="Times New Roman" w:cs="Times New Roman"/>
          <w:sz w:val="28"/>
          <w:szCs w:val="28"/>
          <w:shd w:val="clear" w:color="auto" w:fill="FFFFFF"/>
        </w:rPr>
        <w:t>персуазивных</w:t>
      </w:r>
      <w:proofErr w:type="spellEnd"/>
      <w:r w:rsidR="00063229" w:rsidRPr="00FF7340">
        <w:rPr>
          <w:rFonts w:ascii="Times New Roman" w:hAnsi="Times New Roman" w:cs="Times New Roman"/>
          <w:sz w:val="28"/>
          <w:szCs w:val="28"/>
          <w:shd w:val="clear" w:color="auto" w:fill="FFFFFF"/>
        </w:rPr>
        <w:t xml:space="preserve"> стратегий:</w:t>
      </w:r>
    </w:p>
    <w:p w:rsidR="00063229" w:rsidRPr="00FF7340" w:rsidRDefault="00063229" w:rsidP="00063229">
      <w:pPr>
        <w:pStyle w:val="a3"/>
        <w:numPr>
          <w:ilvl w:val="0"/>
          <w:numId w:val="8"/>
        </w:numPr>
        <w:spacing w:before="100" w:beforeAutospacing="1" w:after="240" w:line="360" w:lineRule="auto"/>
        <w:contextualSpacing w:val="0"/>
        <w:jc w:val="both"/>
        <w:rPr>
          <w:rFonts w:ascii="Times New Roman" w:hAnsi="Times New Roman" w:cs="Times New Roman"/>
          <w:sz w:val="28"/>
          <w:szCs w:val="28"/>
          <w:shd w:val="clear" w:color="auto" w:fill="FFFFFF"/>
        </w:rPr>
      </w:pPr>
      <w:r w:rsidRPr="00FF7340">
        <w:rPr>
          <w:rFonts w:ascii="Times New Roman" w:hAnsi="Times New Roman" w:cs="Times New Roman"/>
          <w:sz w:val="28"/>
          <w:szCs w:val="28"/>
          <w:shd w:val="clear" w:color="auto" w:fill="FFFFFF"/>
        </w:rPr>
        <w:t>Рациональная стратегия, которая апеллирует к разуму, предоставляет доказательства в качестве подтверждения того или иного утверждения.</w:t>
      </w:r>
    </w:p>
    <w:p w:rsidR="00063229" w:rsidRPr="00FF7340" w:rsidRDefault="00063229" w:rsidP="00063229">
      <w:pPr>
        <w:pStyle w:val="a3"/>
        <w:numPr>
          <w:ilvl w:val="0"/>
          <w:numId w:val="8"/>
        </w:numPr>
        <w:spacing w:before="100" w:beforeAutospacing="1" w:after="240" w:line="360" w:lineRule="auto"/>
        <w:contextualSpacing w:val="0"/>
        <w:jc w:val="both"/>
        <w:rPr>
          <w:rFonts w:ascii="Times New Roman" w:hAnsi="Times New Roman" w:cs="Times New Roman"/>
          <w:sz w:val="28"/>
          <w:szCs w:val="28"/>
          <w:shd w:val="clear" w:color="auto" w:fill="FFFFFF"/>
        </w:rPr>
      </w:pPr>
      <w:r w:rsidRPr="00FF7340">
        <w:rPr>
          <w:rFonts w:ascii="Times New Roman" w:hAnsi="Times New Roman" w:cs="Times New Roman"/>
          <w:sz w:val="28"/>
          <w:szCs w:val="28"/>
          <w:shd w:val="clear" w:color="auto" w:fill="FFFFFF"/>
        </w:rPr>
        <w:t>Эмоциональная стратегия, которая побуждает реципиента поверить адресанту без критического осмысления информации, то есть происходит апелляция к эмоциям.</w:t>
      </w:r>
    </w:p>
    <w:p w:rsidR="00063229" w:rsidRPr="00FF7340" w:rsidRDefault="00063229" w:rsidP="009659F5">
      <w:pPr>
        <w:pStyle w:val="a3"/>
        <w:numPr>
          <w:ilvl w:val="0"/>
          <w:numId w:val="8"/>
        </w:numPr>
        <w:spacing w:before="100" w:beforeAutospacing="1" w:after="240" w:line="360" w:lineRule="auto"/>
        <w:contextualSpacing w:val="0"/>
        <w:jc w:val="both"/>
        <w:rPr>
          <w:rFonts w:ascii="Times New Roman" w:hAnsi="Times New Roman" w:cs="Times New Roman"/>
          <w:sz w:val="28"/>
          <w:szCs w:val="28"/>
          <w:shd w:val="clear" w:color="auto" w:fill="FFFFFF"/>
        </w:rPr>
      </w:pPr>
      <w:r w:rsidRPr="00FF7340">
        <w:rPr>
          <w:rFonts w:ascii="Times New Roman" w:hAnsi="Times New Roman" w:cs="Times New Roman"/>
          <w:sz w:val="28"/>
          <w:szCs w:val="28"/>
          <w:shd w:val="clear" w:color="auto" w:fill="FFFFFF"/>
        </w:rPr>
        <w:t>Смешанная стратегия. В рамках данной стратегии выделяются различные тактики, воздействующие на адресата как с рациональной, так и с эмоциональной стороны.</w:t>
      </w:r>
    </w:p>
    <w:p w:rsidR="009659F5" w:rsidRPr="00FF7340" w:rsidRDefault="00063229" w:rsidP="009659F5">
      <w:pPr>
        <w:spacing w:line="360" w:lineRule="auto"/>
        <w:ind w:left="-425" w:firstLine="709"/>
        <w:jc w:val="both"/>
        <w:rPr>
          <w:rFonts w:ascii="Times New Roman" w:hAnsi="Times New Roman"/>
          <w:sz w:val="28"/>
          <w:szCs w:val="28"/>
        </w:rPr>
      </w:pPr>
      <w:r w:rsidRPr="00FF7340">
        <w:rPr>
          <w:rFonts w:ascii="Times New Roman" w:hAnsi="Times New Roman" w:cs="Times New Roman"/>
          <w:sz w:val="28"/>
          <w:szCs w:val="28"/>
        </w:rPr>
        <w:t xml:space="preserve">Таким образом, все вышеизложенные классификации имеют свои особенности и отличительные черты, однако, все они направлены на достижение </w:t>
      </w:r>
      <w:proofErr w:type="spellStart"/>
      <w:r w:rsidRPr="00FF7340">
        <w:rPr>
          <w:rFonts w:ascii="Times New Roman" w:hAnsi="Times New Roman" w:cs="Times New Roman"/>
          <w:sz w:val="28"/>
          <w:szCs w:val="28"/>
        </w:rPr>
        <w:t>персуазивных</w:t>
      </w:r>
      <w:proofErr w:type="spellEnd"/>
      <w:r w:rsidR="009659F5" w:rsidRPr="00FF7340">
        <w:rPr>
          <w:rFonts w:ascii="Times New Roman" w:hAnsi="Times New Roman" w:cs="Times New Roman"/>
          <w:sz w:val="28"/>
          <w:szCs w:val="28"/>
        </w:rPr>
        <w:t xml:space="preserve"> целей адресантов, где о</w:t>
      </w:r>
      <w:r w:rsidR="009659F5" w:rsidRPr="00FF7340">
        <w:rPr>
          <w:rFonts w:ascii="Times New Roman" w:eastAsia="TimesNewRoman" w:hAnsi="Times New Roman" w:cs="Times New Roman"/>
          <w:sz w:val="28"/>
          <w:szCs w:val="28"/>
        </w:rPr>
        <w:t xml:space="preserve">бщая </w:t>
      </w:r>
      <w:proofErr w:type="spellStart"/>
      <w:r w:rsidR="009659F5" w:rsidRPr="00FF7340">
        <w:rPr>
          <w:rFonts w:ascii="Times New Roman" w:eastAsia="TimesNewRoman" w:hAnsi="Times New Roman" w:cs="Times New Roman"/>
          <w:sz w:val="28"/>
          <w:szCs w:val="28"/>
        </w:rPr>
        <w:t>персуазивная</w:t>
      </w:r>
      <w:proofErr w:type="spellEnd"/>
      <w:r w:rsidR="009659F5" w:rsidRPr="00FF7340">
        <w:rPr>
          <w:rFonts w:ascii="Times New Roman" w:eastAsia="TimesNewRoman" w:hAnsi="Times New Roman" w:cs="Times New Roman"/>
          <w:sz w:val="28"/>
          <w:szCs w:val="28"/>
        </w:rPr>
        <w:t xml:space="preserve"> цель конкретизируется в реальной коммуникативной ситуации, что ведет к спецификации частных </w:t>
      </w:r>
      <w:proofErr w:type="spellStart"/>
      <w:r w:rsidR="009659F5" w:rsidRPr="00FF7340">
        <w:rPr>
          <w:rFonts w:ascii="Times New Roman" w:eastAsia="TimesNewRoman" w:hAnsi="Times New Roman" w:cs="Times New Roman"/>
          <w:sz w:val="28"/>
          <w:szCs w:val="28"/>
        </w:rPr>
        <w:t>персуазивных</w:t>
      </w:r>
      <w:proofErr w:type="spellEnd"/>
      <w:r w:rsidR="009659F5" w:rsidRPr="00FF7340">
        <w:rPr>
          <w:rFonts w:ascii="Times New Roman" w:eastAsia="TimesNewRoman" w:hAnsi="Times New Roman" w:cs="Times New Roman"/>
          <w:sz w:val="28"/>
          <w:szCs w:val="28"/>
        </w:rPr>
        <w:t xml:space="preserve"> целей, и, соответственно, к выделению </w:t>
      </w:r>
      <w:proofErr w:type="spellStart"/>
      <w:r w:rsidR="009659F5" w:rsidRPr="00FF7340">
        <w:rPr>
          <w:rFonts w:ascii="Times New Roman" w:eastAsia="TimesNewRoman" w:hAnsi="Times New Roman" w:cs="Times New Roman"/>
          <w:sz w:val="28"/>
          <w:szCs w:val="28"/>
        </w:rPr>
        <w:t>персуазивных</w:t>
      </w:r>
      <w:proofErr w:type="spellEnd"/>
      <w:r w:rsidR="009659F5" w:rsidRPr="00FF7340">
        <w:rPr>
          <w:rFonts w:ascii="Times New Roman" w:eastAsia="TimesNewRoman" w:hAnsi="Times New Roman" w:cs="Times New Roman"/>
          <w:sz w:val="28"/>
          <w:szCs w:val="28"/>
        </w:rPr>
        <w:t xml:space="preserve"> стратегий и тактик в конкретной коммуникативной ситуации. </w:t>
      </w:r>
    </w:p>
    <w:p w:rsidR="00343EA9" w:rsidRPr="00FF7340" w:rsidRDefault="009659F5" w:rsidP="009659F5">
      <w:pPr>
        <w:spacing w:before="100" w:beforeAutospacing="1" w:after="240" w:line="360" w:lineRule="auto"/>
        <w:ind w:firstLine="709"/>
        <w:jc w:val="both"/>
        <w:rPr>
          <w:rFonts w:ascii="Times New Roman" w:eastAsia="TimesNewRoman" w:hAnsi="Times New Roman" w:cs="Times New Roman"/>
          <w:sz w:val="28"/>
          <w:szCs w:val="28"/>
        </w:rPr>
      </w:pPr>
      <w:r w:rsidRPr="00FF7340">
        <w:rPr>
          <w:rFonts w:ascii="Times New Roman" w:eastAsia="TimesNewRoman" w:hAnsi="Times New Roman" w:cs="Times New Roman"/>
          <w:sz w:val="28"/>
          <w:szCs w:val="28"/>
        </w:rPr>
        <w:t xml:space="preserve"> </w:t>
      </w:r>
      <w:bookmarkEnd w:id="31"/>
    </w:p>
    <w:p w:rsidR="002217FA" w:rsidRPr="00FF7340" w:rsidRDefault="002217FA" w:rsidP="009659F5">
      <w:pPr>
        <w:spacing w:before="100" w:beforeAutospacing="1" w:after="240" w:line="360" w:lineRule="auto"/>
        <w:ind w:firstLine="709"/>
        <w:jc w:val="both"/>
        <w:rPr>
          <w:rFonts w:ascii="Times New Roman" w:hAnsi="Times New Roman" w:cs="Times New Roman"/>
          <w:sz w:val="28"/>
          <w:szCs w:val="28"/>
        </w:rPr>
      </w:pPr>
    </w:p>
    <w:p w:rsidR="00343EA9" w:rsidRPr="00FF7340" w:rsidRDefault="008314BC" w:rsidP="00343EA9">
      <w:pPr>
        <w:pStyle w:val="a3"/>
        <w:numPr>
          <w:ilvl w:val="1"/>
          <w:numId w:val="15"/>
        </w:numPr>
        <w:spacing w:after="240" w:line="360" w:lineRule="auto"/>
        <w:jc w:val="both"/>
        <w:rPr>
          <w:rFonts w:ascii="Times New Roman" w:hAnsi="Times New Roman" w:cs="Times New Roman"/>
          <w:sz w:val="28"/>
          <w:szCs w:val="28"/>
        </w:rPr>
      </w:pPr>
      <w:bookmarkStart w:id="32" w:name="_Hlk482531090"/>
      <w:r w:rsidRPr="00FF7340">
        <w:rPr>
          <w:rFonts w:ascii="Times New Roman" w:hAnsi="Times New Roman" w:cs="Times New Roman"/>
          <w:sz w:val="28"/>
          <w:szCs w:val="28"/>
        </w:rPr>
        <w:lastRenderedPageBreak/>
        <w:t>Судебный дискурс как объект и предмет перевода</w:t>
      </w:r>
    </w:p>
    <w:bookmarkEnd w:id="32"/>
    <w:p w:rsidR="00343EA9" w:rsidRPr="00FF7340" w:rsidRDefault="00343EA9" w:rsidP="00343EA9">
      <w:pPr>
        <w:spacing w:after="240" w:line="360" w:lineRule="auto"/>
        <w:ind w:firstLine="709"/>
        <w:jc w:val="both"/>
        <w:rPr>
          <w:rFonts w:ascii="Times New Roman" w:hAnsi="Times New Roman" w:cs="Times New Roman"/>
          <w:b/>
          <w:sz w:val="28"/>
          <w:szCs w:val="28"/>
        </w:rPr>
      </w:pPr>
    </w:p>
    <w:p w:rsidR="00343EA9" w:rsidRPr="00FF7340" w:rsidRDefault="00C449D1" w:rsidP="00343EA9">
      <w:pPr>
        <w:spacing w:after="240" w:line="360" w:lineRule="auto"/>
        <w:ind w:firstLine="709"/>
        <w:jc w:val="both"/>
        <w:rPr>
          <w:rFonts w:ascii="Times New Roman" w:hAnsi="Times New Roman" w:cs="Times New Roman"/>
          <w:b/>
          <w:sz w:val="28"/>
          <w:szCs w:val="28"/>
        </w:rPr>
      </w:pPr>
      <w:r w:rsidRPr="00FF7340">
        <w:rPr>
          <w:rFonts w:ascii="Times New Roman" w:eastAsia="TimesNewRomanPSMT" w:hAnsi="Times New Roman" w:cs="Times New Roman"/>
          <w:sz w:val="28"/>
          <w:szCs w:val="28"/>
        </w:rPr>
        <w:t xml:space="preserve">В силу возрастающего объема межкультурной коммуникации </w:t>
      </w:r>
      <w:r w:rsidR="00F03F4B" w:rsidRPr="00FF7340">
        <w:rPr>
          <w:rFonts w:ascii="Times New Roman" w:eastAsia="TimesNewRomanPSMT" w:hAnsi="Times New Roman" w:cs="Times New Roman"/>
          <w:sz w:val="28"/>
          <w:szCs w:val="28"/>
        </w:rPr>
        <w:t>важность переводческой деятельности очевидна.</w:t>
      </w:r>
      <w:r w:rsidRPr="00FF7340">
        <w:rPr>
          <w:rFonts w:ascii="Times New Roman" w:eastAsia="TimesNewRomanPSMT" w:hAnsi="Times New Roman" w:cs="Times New Roman"/>
          <w:sz w:val="28"/>
          <w:szCs w:val="28"/>
        </w:rPr>
        <w:t xml:space="preserve"> </w:t>
      </w:r>
      <w:r w:rsidR="00F03F4B" w:rsidRPr="00FF7340">
        <w:rPr>
          <w:rFonts w:ascii="Times New Roman" w:eastAsia="TimesNewRomanPSMT" w:hAnsi="Times New Roman" w:cs="Times New Roman"/>
          <w:sz w:val="28"/>
          <w:szCs w:val="28"/>
        </w:rPr>
        <w:t>И</w:t>
      </w:r>
      <w:r w:rsidR="00343EA9" w:rsidRPr="00FF7340">
        <w:rPr>
          <w:rFonts w:ascii="Times New Roman" w:eastAsia="TimesNewRomanPSMT" w:hAnsi="Times New Roman" w:cs="Times New Roman"/>
          <w:sz w:val="28"/>
          <w:szCs w:val="28"/>
        </w:rPr>
        <w:t xml:space="preserve">сследование факторов перевода любого текста строится с учётом основных особенностей языковой культуры, типа и механизма кодирования родного и иностранного языков. Такой подход позволяет наилучшим образом решить задачи, связанные с проблемами перевода в рамках юридического дискурса. </w:t>
      </w:r>
    </w:p>
    <w:p w:rsidR="00343EA9" w:rsidRPr="00FF7340" w:rsidRDefault="00343EA9" w:rsidP="00343EA9">
      <w:pPr>
        <w:spacing w:after="240" w:line="360" w:lineRule="auto"/>
        <w:ind w:firstLine="709"/>
        <w:jc w:val="both"/>
        <w:rPr>
          <w:rFonts w:ascii="Times New Roman" w:hAnsi="Times New Roman" w:cs="Times New Roman"/>
          <w:b/>
          <w:sz w:val="28"/>
          <w:szCs w:val="28"/>
        </w:rPr>
      </w:pPr>
      <w:r w:rsidRPr="00FF7340">
        <w:rPr>
          <w:rFonts w:ascii="Times New Roman" w:eastAsia="TimesNewRomanPSMT" w:hAnsi="Times New Roman" w:cs="Times New Roman"/>
          <w:sz w:val="28"/>
          <w:szCs w:val="28"/>
        </w:rPr>
        <w:t xml:space="preserve">Существенную роль играет не только знание юридической терминологии, судебно-процессуальных систем и правовых норм, но и личностные качества переводчика; он должен чувствовать культурологические особенности переводимого текста, поскольку в рамках </w:t>
      </w:r>
      <w:proofErr w:type="spellStart"/>
      <w:r w:rsidRPr="00FF7340">
        <w:rPr>
          <w:rFonts w:ascii="Times New Roman" w:eastAsia="TimesNewRomanPSMT" w:hAnsi="Times New Roman" w:cs="Times New Roman"/>
          <w:sz w:val="28"/>
          <w:szCs w:val="28"/>
        </w:rPr>
        <w:t>персуазивной</w:t>
      </w:r>
      <w:proofErr w:type="spellEnd"/>
      <w:r w:rsidRPr="00FF7340">
        <w:rPr>
          <w:rFonts w:ascii="Times New Roman" w:eastAsia="TimesNewRomanPSMT" w:hAnsi="Times New Roman" w:cs="Times New Roman"/>
          <w:sz w:val="28"/>
          <w:szCs w:val="28"/>
        </w:rPr>
        <w:t xml:space="preserve"> коммуникации необходимо сохранить эффект убеждения, используемый адвокатом в своей защитительной речи. </w:t>
      </w:r>
    </w:p>
    <w:p w:rsidR="00343EA9" w:rsidRPr="00FF7340" w:rsidRDefault="00343EA9" w:rsidP="00343EA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своем исследовании </w:t>
      </w:r>
      <w:bookmarkStart w:id="33" w:name="_Hlk482617971"/>
      <w:r w:rsidRPr="00FF7340">
        <w:rPr>
          <w:rFonts w:ascii="Times New Roman" w:hAnsi="Times New Roman" w:cs="Times New Roman"/>
          <w:sz w:val="28"/>
          <w:szCs w:val="28"/>
        </w:rPr>
        <w:t xml:space="preserve">Ю. </w:t>
      </w:r>
      <w:proofErr w:type="spellStart"/>
      <w:r w:rsidRPr="00FF7340">
        <w:rPr>
          <w:rFonts w:ascii="Times New Roman" w:hAnsi="Times New Roman" w:cs="Times New Roman"/>
          <w:sz w:val="28"/>
          <w:szCs w:val="28"/>
        </w:rPr>
        <w:t>Найда</w:t>
      </w:r>
      <w:proofErr w:type="spellEnd"/>
      <w:r w:rsidRPr="00FF7340">
        <w:rPr>
          <w:rFonts w:ascii="Times New Roman" w:hAnsi="Times New Roman" w:cs="Times New Roman"/>
          <w:sz w:val="28"/>
          <w:szCs w:val="28"/>
        </w:rPr>
        <w:t xml:space="preserve"> </w:t>
      </w:r>
      <w:bookmarkEnd w:id="33"/>
      <w:r w:rsidRPr="00FF7340">
        <w:rPr>
          <w:rFonts w:ascii="Times New Roman" w:hAnsi="Times New Roman" w:cs="Times New Roman"/>
          <w:sz w:val="28"/>
          <w:szCs w:val="28"/>
        </w:rPr>
        <w:t>пишет, что в процессе перевода должен действовать «принцип эквивалентного эффекта» [</w:t>
      </w:r>
      <w:proofErr w:type="spellStart"/>
      <w:r w:rsidRPr="00FF7340">
        <w:rPr>
          <w:rFonts w:ascii="Times New Roman" w:hAnsi="Times New Roman" w:cs="Times New Roman"/>
          <w:sz w:val="28"/>
          <w:szCs w:val="28"/>
        </w:rPr>
        <w:t>Найда</w:t>
      </w:r>
      <w:proofErr w:type="spellEnd"/>
      <w:r w:rsidRPr="00FF7340">
        <w:rPr>
          <w:rFonts w:ascii="Times New Roman" w:hAnsi="Times New Roman" w:cs="Times New Roman"/>
          <w:sz w:val="28"/>
          <w:szCs w:val="28"/>
        </w:rPr>
        <w:t>, 1978], когда переводчик ориентируется не столько на формальную сторону оригинала, сколько на реакцию адресата.</w:t>
      </w:r>
    </w:p>
    <w:p w:rsidR="00343EA9" w:rsidRPr="00FF7340" w:rsidRDefault="00343EA9" w:rsidP="00343EA9">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Однако по причине расхождения в системах языков, несовпадения их норм происходят переводческие трансформации. Согласно определению О.С Ахмановой, трансформация — это «один из методов порождения вторичных языковых структур, состоящий в закономерном изменении основных моделей» [Ахманова, 1969].</w:t>
      </w:r>
    </w:p>
    <w:p w:rsidR="00343EA9" w:rsidRPr="00FF7340" w:rsidRDefault="00343EA9" w:rsidP="00343EA9">
      <w:pPr>
        <w:spacing w:after="240" w:line="360" w:lineRule="auto"/>
        <w:ind w:firstLine="709"/>
        <w:jc w:val="both"/>
        <w:rPr>
          <w:rFonts w:ascii="Times New Roman" w:hAnsi="Times New Roman" w:cs="Times New Roman"/>
          <w:b/>
          <w:sz w:val="28"/>
          <w:szCs w:val="28"/>
        </w:rPr>
      </w:pPr>
      <w:r w:rsidRPr="00FF7340">
        <w:rPr>
          <w:rFonts w:ascii="Times New Roman" w:eastAsia="TimesNewRomanPSMT" w:hAnsi="Times New Roman" w:cs="Times New Roman"/>
          <w:sz w:val="28"/>
          <w:szCs w:val="28"/>
        </w:rPr>
        <w:t xml:space="preserve">Несмотря на то, что на настоящий момент нет единого научного взгляда на количество приёмов переводческой трансформации, большинство исследователей (Л.С. </w:t>
      </w:r>
      <w:proofErr w:type="spellStart"/>
      <w:r w:rsidRPr="00FF7340">
        <w:rPr>
          <w:rFonts w:ascii="Times New Roman" w:eastAsia="TimesNewRomanPSMT" w:hAnsi="Times New Roman" w:cs="Times New Roman"/>
          <w:sz w:val="28"/>
          <w:szCs w:val="28"/>
        </w:rPr>
        <w:t>Бархударов</w:t>
      </w:r>
      <w:proofErr w:type="spellEnd"/>
      <w:r w:rsidRPr="00FF7340">
        <w:rPr>
          <w:rFonts w:ascii="Times New Roman" w:eastAsia="TimesNewRomanPSMT" w:hAnsi="Times New Roman" w:cs="Times New Roman"/>
          <w:sz w:val="28"/>
          <w:szCs w:val="28"/>
        </w:rPr>
        <w:t xml:space="preserve">, Л. К. Латышев, А.Л. Семенов, Я.И. </w:t>
      </w:r>
      <w:proofErr w:type="spellStart"/>
      <w:r w:rsidRPr="00FF7340">
        <w:rPr>
          <w:rFonts w:ascii="Times New Roman" w:eastAsia="TimesNewRomanPSMT" w:hAnsi="Times New Roman" w:cs="Times New Roman"/>
          <w:sz w:val="28"/>
          <w:szCs w:val="28"/>
        </w:rPr>
        <w:t>Рецкер</w:t>
      </w:r>
      <w:proofErr w:type="spellEnd"/>
      <w:r w:rsidRPr="00FF7340">
        <w:rPr>
          <w:rFonts w:ascii="Times New Roman" w:eastAsia="TimesNewRomanPSMT" w:hAnsi="Times New Roman" w:cs="Times New Roman"/>
          <w:sz w:val="28"/>
          <w:szCs w:val="28"/>
        </w:rPr>
        <w:t xml:space="preserve">, В.Н. Комиссаров, А.М. </w:t>
      </w:r>
      <w:proofErr w:type="spellStart"/>
      <w:r w:rsidRPr="00FF7340">
        <w:rPr>
          <w:rFonts w:ascii="Times New Roman" w:eastAsia="TimesNewRomanPSMT" w:hAnsi="Times New Roman" w:cs="Times New Roman"/>
          <w:sz w:val="28"/>
          <w:szCs w:val="28"/>
        </w:rPr>
        <w:t>Фитерман</w:t>
      </w:r>
      <w:proofErr w:type="spellEnd"/>
      <w:r w:rsidRPr="00FF7340">
        <w:rPr>
          <w:rFonts w:ascii="Times New Roman" w:eastAsia="TimesNewRomanPSMT" w:hAnsi="Times New Roman" w:cs="Times New Roman"/>
          <w:sz w:val="28"/>
          <w:szCs w:val="28"/>
        </w:rPr>
        <w:t xml:space="preserve">, Т.Р. Левицкая, А.Д. </w:t>
      </w:r>
      <w:proofErr w:type="spellStart"/>
      <w:r w:rsidRPr="00FF7340">
        <w:rPr>
          <w:rFonts w:ascii="Times New Roman" w:eastAsia="TimesNewRomanPSMT" w:hAnsi="Times New Roman" w:cs="Times New Roman"/>
          <w:sz w:val="28"/>
          <w:szCs w:val="28"/>
        </w:rPr>
        <w:t>Швейцер</w:t>
      </w:r>
      <w:proofErr w:type="spellEnd"/>
      <w:r w:rsidRPr="00FF7340">
        <w:rPr>
          <w:rFonts w:ascii="Times New Roman" w:eastAsia="TimesNewRomanPSMT" w:hAnsi="Times New Roman" w:cs="Times New Roman"/>
          <w:sz w:val="28"/>
          <w:szCs w:val="28"/>
        </w:rPr>
        <w:t>, Р.К. Миньяр-</w:t>
      </w:r>
      <w:proofErr w:type="spellStart"/>
      <w:r w:rsidRPr="00FF7340">
        <w:rPr>
          <w:rFonts w:ascii="Times New Roman" w:eastAsia="TimesNewRomanPSMT" w:hAnsi="Times New Roman" w:cs="Times New Roman"/>
          <w:sz w:val="28"/>
          <w:szCs w:val="28"/>
        </w:rPr>
        <w:lastRenderedPageBreak/>
        <w:t>Белоручев</w:t>
      </w:r>
      <w:proofErr w:type="spellEnd"/>
      <w:r w:rsidRPr="00FF7340">
        <w:rPr>
          <w:rFonts w:ascii="Times New Roman" w:eastAsia="TimesNewRomanPSMT" w:hAnsi="Times New Roman" w:cs="Times New Roman"/>
          <w:sz w:val="28"/>
          <w:szCs w:val="28"/>
        </w:rPr>
        <w:t xml:space="preserve"> и другие) разделяют мнение о том, что переводческие трансформации делятся на </w:t>
      </w:r>
      <w:r w:rsidRPr="00FF7340">
        <w:rPr>
          <w:rFonts w:ascii="Times New Roman" w:eastAsia="TimesNewRomanPS-ItalicMT" w:hAnsi="Times New Roman" w:cs="Times New Roman"/>
          <w:iCs/>
          <w:sz w:val="28"/>
          <w:szCs w:val="28"/>
        </w:rPr>
        <w:t>лексические</w:t>
      </w:r>
      <w:r w:rsidRPr="00FF7340">
        <w:rPr>
          <w:rFonts w:ascii="Times New Roman" w:eastAsia="TimesNewRomanPSMT" w:hAnsi="Times New Roman" w:cs="Times New Roman"/>
          <w:sz w:val="28"/>
          <w:szCs w:val="28"/>
        </w:rPr>
        <w:t xml:space="preserve">, </w:t>
      </w:r>
      <w:r w:rsidRPr="00FF7340">
        <w:rPr>
          <w:rFonts w:ascii="Times New Roman" w:eastAsia="TimesNewRomanPS-ItalicMT" w:hAnsi="Times New Roman" w:cs="Times New Roman"/>
          <w:iCs/>
          <w:sz w:val="28"/>
          <w:szCs w:val="28"/>
        </w:rPr>
        <w:t xml:space="preserve">грамматические </w:t>
      </w:r>
      <w:r w:rsidRPr="00FF7340">
        <w:rPr>
          <w:rFonts w:ascii="Times New Roman" w:eastAsia="TimesNewRomanPSMT" w:hAnsi="Times New Roman" w:cs="Times New Roman"/>
          <w:sz w:val="28"/>
          <w:szCs w:val="28"/>
        </w:rPr>
        <w:t xml:space="preserve">и </w:t>
      </w:r>
      <w:r w:rsidRPr="00FF7340">
        <w:rPr>
          <w:rFonts w:ascii="Times New Roman" w:eastAsia="TimesNewRomanPS-ItalicMT" w:hAnsi="Times New Roman" w:cs="Times New Roman"/>
          <w:iCs/>
          <w:sz w:val="28"/>
          <w:szCs w:val="28"/>
        </w:rPr>
        <w:t>комплексные(лексико-грамматические)</w:t>
      </w:r>
      <w:r w:rsidRPr="00FF7340">
        <w:rPr>
          <w:rFonts w:ascii="Times New Roman" w:eastAsia="TimesNewRomanPSMT" w:hAnsi="Times New Roman" w:cs="Times New Roman"/>
          <w:sz w:val="28"/>
          <w:szCs w:val="28"/>
        </w:rPr>
        <w:t xml:space="preserve">. </w:t>
      </w:r>
    </w:p>
    <w:p w:rsidR="00343EA9" w:rsidRPr="00FF7340" w:rsidRDefault="00343EA9" w:rsidP="00343EA9">
      <w:pPr>
        <w:spacing w:after="240" w:line="360" w:lineRule="auto"/>
        <w:ind w:firstLine="709"/>
        <w:jc w:val="both"/>
        <w:rPr>
          <w:rFonts w:ascii="Times New Roman" w:hAnsi="Times New Roman" w:cs="Times New Roman"/>
          <w:b/>
          <w:sz w:val="28"/>
          <w:szCs w:val="28"/>
        </w:rPr>
      </w:pPr>
      <w:r w:rsidRPr="00FF7340">
        <w:rPr>
          <w:rFonts w:ascii="Times New Roman" w:eastAsia="TimesNewRomanPSMT" w:hAnsi="Times New Roman" w:cs="Times New Roman"/>
          <w:sz w:val="28"/>
          <w:szCs w:val="28"/>
        </w:rPr>
        <w:t xml:space="preserve">Также следует отметить, что </w:t>
      </w:r>
      <w:r w:rsidRPr="00FF7340">
        <w:rPr>
          <w:rFonts w:ascii="Times New Roman" w:hAnsi="Times New Roman" w:cs="Times New Roman"/>
          <w:sz w:val="28"/>
          <w:szCs w:val="28"/>
        </w:rPr>
        <w:t>несмотря на разногласия авторов, можно выделить восемь наиболее распространённых типов трансформаций: конкретизация, генерализация, компенсация, приём лексического добавления, приём лексического опущения, приём смыслового развития, приём целостного преобразования и антонимический перевод.</w:t>
      </w:r>
    </w:p>
    <w:p w:rsidR="00343EA9" w:rsidRPr="00FF7340" w:rsidRDefault="00343EA9" w:rsidP="00343EA9">
      <w:pPr>
        <w:spacing w:after="240" w:line="360" w:lineRule="auto"/>
        <w:ind w:firstLine="709"/>
        <w:jc w:val="both"/>
        <w:rPr>
          <w:rFonts w:ascii="Times New Roman" w:hAnsi="Times New Roman" w:cs="Times New Roman"/>
          <w:b/>
          <w:sz w:val="28"/>
          <w:szCs w:val="28"/>
        </w:rPr>
      </w:pPr>
      <w:bookmarkStart w:id="34" w:name="_Hlk482531751"/>
      <w:r w:rsidRPr="00FF7340">
        <w:rPr>
          <w:rFonts w:ascii="Times New Roman" w:hAnsi="Times New Roman" w:cs="Times New Roman"/>
          <w:sz w:val="28"/>
          <w:szCs w:val="28"/>
        </w:rPr>
        <w:t>Таким образом, из-за наличия расхождений в системах языка переводчикам приходится прибегать к определенным переводческим трансформациям с целью сохранения определенного эффект. Несмотря на разнообразия подходов и разногласия исследователей, выделяют три основных типа трансформаций: лексические, грамматические, комплексные.</w:t>
      </w:r>
    </w:p>
    <w:bookmarkEnd w:id="34"/>
    <w:p w:rsidR="00343EA9" w:rsidRPr="00FF7340" w:rsidRDefault="00343EA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C449D1" w:rsidRPr="00FF7340" w:rsidRDefault="00C449D1" w:rsidP="00063229">
      <w:pPr>
        <w:spacing w:before="100" w:beforeAutospacing="1" w:after="240" w:line="360" w:lineRule="auto"/>
        <w:ind w:firstLine="709"/>
        <w:jc w:val="both"/>
        <w:rPr>
          <w:rFonts w:ascii="Times New Roman" w:hAnsi="Times New Roman" w:cs="Times New Roman"/>
          <w:sz w:val="28"/>
          <w:szCs w:val="28"/>
        </w:rPr>
      </w:pPr>
    </w:p>
    <w:p w:rsidR="00C449D1" w:rsidRPr="00FF7340" w:rsidRDefault="00C449D1" w:rsidP="00063229">
      <w:pPr>
        <w:spacing w:before="100" w:beforeAutospacing="1" w:after="240" w:line="360" w:lineRule="auto"/>
        <w:ind w:firstLine="709"/>
        <w:jc w:val="both"/>
        <w:rPr>
          <w:rFonts w:ascii="Times New Roman" w:hAnsi="Times New Roman" w:cs="Times New Roman"/>
          <w:sz w:val="28"/>
          <w:szCs w:val="28"/>
        </w:rPr>
      </w:pPr>
    </w:p>
    <w:p w:rsidR="00C449D1" w:rsidRPr="00FF7340" w:rsidRDefault="00C449D1" w:rsidP="00063229">
      <w:pPr>
        <w:spacing w:before="100" w:beforeAutospacing="1" w:after="240" w:line="360" w:lineRule="auto"/>
        <w:ind w:firstLine="709"/>
        <w:jc w:val="both"/>
        <w:rPr>
          <w:rFonts w:ascii="Times New Roman" w:hAnsi="Times New Roman" w:cs="Times New Roman"/>
          <w:sz w:val="28"/>
          <w:szCs w:val="28"/>
        </w:rPr>
      </w:pPr>
    </w:p>
    <w:p w:rsidR="00C449D1" w:rsidRPr="00FF7340" w:rsidRDefault="00C449D1" w:rsidP="00063229">
      <w:pPr>
        <w:spacing w:before="100" w:beforeAutospacing="1" w:after="240" w:line="360" w:lineRule="auto"/>
        <w:ind w:firstLine="709"/>
        <w:jc w:val="both"/>
        <w:rPr>
          <w:rFonts w:ascii="Times New Roman" w:hAnsi="Times New Roman" w:cs="Times New Roman"/>
          <w:sz w:val="28"/>
          <w:szCs w:val="28"/>
        </w:rPr>
      </w:pPr>
    </w:p>
    <w:p w:rsidR="00C449D1" w:rsidRPr="00FF7340" w:rsidRDefault="00C449D1"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rPr>
        <w:lastRenderedPageBreak/>
        <w:t xml:space="preserve">Выводы по Главе </w:t>
      </w:r>
      <w:r w:rsidRPr="00FF7340">
        <w:rPr>
          <w:rFonts w:ascii="Times New Roman" w:hAnsi="Times New Roman" w:cs="Times New Roman"/>
          <w:sz w:val="28"/>
          <w:szCs w:val="28"/>
          <w:lang w:val="en-US"/>
        </w:rPr>
        <w:t>I</w:t>
      </w:r>
    </w:p>
    <w:p w:rsidR="00063229" w:rsidRPr="00FF7340" w:rsidRDefault="00063229" w:rsidP="00063229">
      <w:pPr>
        <w:spacing w:after="240" w:line="360" w:lineRule="auto"/>
        <w:jc w:val="both"/>
        <w:rPr>
          <w:rFonts w:ascii="Times New Roman" w:hAnsi="Times New Roman" w:cs="Times New Roman"/>
          <w:sz w:val="28"/>
          <w:szCs w:val="28"/>
          <w:lang w:val="en-US"/>
        </w:rPr>
      </w:pPr>
    </w:p>
    <w:p w:rsidR="00063229" w:rsidRPr="00FF7340" w:rsidRDefault="00063229" w:rsidP="009E4522">
      <w:pPr>
        <w:pStyle w:val="a3"/>
        <w:numPr>
          <w:ilvl w:val="0"/>
          <w:numId w:val="9"/>
        </w:numPr>
        <w:spacing w:after="240" w:line="360" w:lineRule="auto"/>
        <w:contextualSpacing w:val="0"/>
        <w:jc w:val="both"/>
        <w:rPr>
          <w:rFonts w:ascii="Times New Roman" w:hAnsi="Times New Roman" w:cs="Times New Roman"/>
          <w:sz w:val="28"/>
          <w:szCs w:val="28"/>
        </w:rPr>
      </w:pPr>
      <w:bookmarkStart w:id="35" w:name="_Hlk482871409"/>
      <w:r w:rsidRPr="00FF7340">
        <w:rPr>
          <w:rFonts w:ascii="Times New Roman" w:hAnsi="Times New Roman" w:cs="Times New Roman"/>
          <w:sz w:val="28"/>
          <w:szCs w:val="28"/>
        </w:rPr>
        <w:t xml:space="preserve">Понятие «дискурс» является одним из центральных в современной лингвистики и трактуется как связный текст в совокупности с экстралингвистическими факторами. Дискурс делится на персональный и институциональный, где институциональный дискурс характерен для определенных социальных институтов, в которых совокупность лиц использует определенный тип и жанр дискурса. </w:t>
      </w:r>
    </w:p>
    <w:p w:rsidR="00063229" w:rsidRPr="00FF7340" w:rsidRDefault="00063229" w:rsidP="00063229">
      <w:pPr>
        <w:pStyle w:val="a3"/>
        <w:numPr>
          <w:ilvl w:val="0"/>
          <w:numId w:val="9"/>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Юридический дискурс рассматривается как особый вид институционального дискурса и представляет собой совокупность высказываний по вопросам правовой действительности.</w:t>
      </w:r>
    </w:p>
    <w:bookmarkEnd w:id="35"/>
    <w:p w:rsidR="00063229" w:rsidRPr="00FF7340" w:rsidRDefault="00063229" w:rsidP="00C449D1">
      <w:pPr>
        <w:numPr>
          <w:ilvl w:val="0"/>
          <w:numId w:val="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Судебный дискурс представляет собой особую разнов</w:t>
      </w:r>
      <w:r w:rsidR="00C449D1" w:rsidRPr="00FF7340">
        <w:rPr>
          <w:rFonts w:ascii="Times New Roman" w:hAnsi="Times New Roman" w:cs="Times New Roman"/>
          <w:sz w:val="28"/>
          <w:szCs w:val="28"/>
        </w:rPr>
        <w:t xml:space="preserve">идность юридического дискурса, </w:t>
      </w:r>
      <w:bookmarkStart w:id="36" w:name="_Hlk482871814"/>
      <w:r w:rsidRPr="00FF7340">
        <w:rPr>
          <w:rFonts w:ascii="Times New Roman" w:hAnsi="Times New Roman" w:cs="Times New Roman"/>
          <w:sz w:val="28"/>
          <w:szCs w:val="28"/>
        </w:rPr>
        <w:t>цели и установки которого реализуются непосредственно в зале судебного заседания</w:t>
      </w:r>
      <w:bookmarkEnd w:id="36"/>
      <w:r w:rsidRPr="00FF7340">
        <w:rPr>
          <w:rFonts w:ascii="Times New Roman" w:hAnsi="Times New Roman" w:cs="Times New Roman"/>
          <w:sz w:val="28"/>
          <w:szCs w:val="28"/>
        </w:rPr>
        <w:t xml:space="preserve">. </w:t>
      </w:r>
      <w:r w:rsidRPr="00FF7340">
        <w:rPr>
          <w:rFonts w:ascii="Times New Roman" w:eastAsia="Times New Roman" w:hAnsi="Times New Roman" w:cs="Times New Roman"/>
          <w:sz w:val="28"/>
          <w:szCs w:val="28"/>
        </w:rPr>
        <w:t xml:space="preserve"> Адвокатский дискурс является одним из типов судебного дискурса, который включает. Данные тип речи является определенным видом ораторского искусства и предусматривают прямое, косвенное или скрытое воздействие на адресатов информации. </w:t>
      </w:r>
    </w:p>
    <w:p w:rsidR="00063229" w:rsidRPr="00FF7340" w:rsidRDefault="00063229" w:rsidP="00C449D1">
      <w:pPr>
        <w:pStyle w:val="a3"/>
        <w:numPr>
          <w:ilvl w:val="0"/>
          <w:numId w:val="9"/>
        </w:numPr>
        <w:spacing w:after="240" w:line="360" w:lineRule="auto"/>
        <w:contextualSpacing w:val="0"/>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Персуазивность</w:t>
      </w:r>
      <w:proofErr w:type="spellEnd"/>
      <w:r w:rsidRPr="00FF7340">
        <w:rPr>
          <w:rFonts w:ascii="Times New Roman" w:hAnsi="Times New Roman" w:cs="Times New Roman"/>
          <w:sz w:val="28"/>
          <w:szCs w:val="28"/>
        </w:rPr>
        <w:t xml:space="preserve"> – это способ воздействия на ментальную сферу адресата с целью регулирования его поведения, мнений и убеждений. </w:t>
      </w:r>
      <w:r w:rsidR="00C449D1" w:rsidRPr="00FF7340">
        <w:rPr>
          <w:rFonts w:ascii="Times New Roman" w:hAnsi="Times New Roman" w:cs="Times New Roman"/>
          <w:sz w:val="28"/>
          <w:szCs w:val="28"/>
        </w:rPr>
        <w:t xml:space="preserve">Однако </w:t>
      </w:r>
      <w:r w:rsidRPr="00FF7340">
        <w:rPr>
          <w:rFonts w:ascii="Times New Roman" w:hAnsi="Times New Roman" w:cs="Times New Roman"/>
          <w:sz w:val="28"/>
          <w:szCs w:val="28"/>
        </w:rPr>
        <w:t xml:space="preserve">понятия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и манипулятивности</w:t>
      </w:r>
      <w:r w:rsidR="00C449D1" w:rsidRPr="00FF7340">
        <w:rPr>
          <w:rFonts w:ascii="Times New Roman" w:hAnsi="Times New Roman" w:cs="Times New Roman"/>
          <w:sz w:val="28"/>
          <w:szCs w:val="28"/>
        </w:rPr>
        <w:t xml:space="preserve"> не являются тождественными</w:t>
      </w:r>
      <w:r w:rsidRPr="00FF7340">
        <w:rPr>
          <w:rFonts w:ascii="Times New Roman" w:hAnsi="Times New Roman" w:cs="Times New Roman"/>
          <w:sz w:val="28"/>
          <w:szCs w:val="28"/>
        </w:rPr>
        <w:t xml:space="preserve">, так как при </w:t>
      </w:r>
      <w:proofErr w:type="spellStart"/>
      <w:r w:rsidRPr="00FF7340">
        <w:rPr>
          <w:rFonts w:ascii="Times New Roman" w:hAnsi="Times New Roman" w:cs="Times New Roman"/>
          <w:sz w:val="28"/>
          <w:szCs w:val="28"/>
        </w:rPr>
        <w:t>манипулятивном</w:t>
      </w:r>
      <w:proofErr w:type="spellEnd"/>
      <w:r w:rsidRPr="00FF7340">
        <w:rPr>
          <w:rFonts w:ascii="Times New Roman" w:hAnsi="Times New Roman" w:cs="Times New Roman"/>
          <w:sz w:val="28"/>
          <w:szCs w:val="28"/>
        </w:rPr>
        <w:t xml:space="preserve"> воздействии адресант стремится изменить поведение адресата в своих интересах, где последний в свою очередь чаще всего не распознает коммуникативную установку изменения собственного поведения. </w:t>
      </w:r>
    </w:p>
    <w:p w:rsidR="00063229" w:rsidRPr="00FF7340" w:rsidRDefault="00063229" w:rsidP="00063229">
      <w:pPr>
        <w:pStyle w:val="a3"/>
        <w:numPr>
          <w:ilvl w:val="0"/>
          <w:numId w:val="9"/>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В рамках понятия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рассматривается </w:t>
      </w:r>
      <w:proofErr w:type="spellStart"/>
      <w:r w:rsidRPr="00FF7340">
        <w:rPr>
          <w:rFonts w:ascii="Times New Roman" w:hAnsi="Times New Roman" w:cs="Times New Roman"/>
          <w:sz w:val="28"/>
          <w:szCs w:val="28"/>
        </w:rPr>
        <w:t>персуазивная</w:t>
      </w:r>
      <w:proofErr w:type="spellEnd"/>
      <w:r w:rsidRPr="00FF7340">
        <w:rPr>
          <w:rFonts w:ascii="Times New Roman" w:hAnsi="Times New Roman" w:cs="Times New Roman"/>
          <w:sz w:val="28"/>
          <w:szCs w:val="28"/>
        </w:rPr>
        <w:t xml:space="preserve"> коммуникация, которая подразумевает особый тип ментально-речевого </w:t>
      </w:r>
      <w:r w:rsidRPr="00FF7340">
        <w:rPr>
          <w:rFonts w:ascii="Times New Roman" w:hAnsi="Times New Roman" w:cs="Times New Roman"/>
          <w:sz w:val="28"/>
          <w:szCs w:val="28"/>
        </w:rPr>
        <w:lastRenderedPageBreak/>
        <w:t>взаимодействия, при котором адресант реализует попытку воздействия на сознание реципиента, прибегая к воздействию посредством коммуникативных стратегий убеждения.</w:t>
      </w:r>
    </w:p>
    <w:p w:rsidR="00063229" w:rsidRPr="00FF7340" w:rsidRDefault="00063229" w:rsidP="00063229">
      <w:pPr>
        <w:pStyle w:val="a3"/>
        <w:numPr>
          <w:ilvl w:val="0"/>
          <w:numId w:val="9"/>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 У</w:t>
      </w:r>
      <w:r w:rsidRPr="00FF7340">
        <w:rPr>
          <w:rFonts w:ascii="Times New Roman" w:eastAsia="Times New Roman" w:hAnsi="Times New Roman" w:cs="Times New Roman"/>
          <w:sz w:val="28"/>
          <w:szCs w:val="28"/>
        </w:rPr>
        <w:t xml:space="preserve">частники судебной коммуникации прибегают к различным приемам в целях реализации своих </w:t>
      </w:r>
      <w:proofErr w:type="spellStart"/>
      <w:r w:rsidRPr="00FF7340">
        <w:rPr>
          <w:rFonts w:ascii="Times New Roman" w:eastAsia="Times New Roman" w:hAnsi="Times New Roman" w:cs="Times New Roman"/>
          <w:sz w:val="28"/>
          <w:szCs w:val="28"/>
        </w:rPr>
        <w:t>персуазивных</w:t>
      </w:r>
      <w:proofErr w:type="spellEnd"/>
      <w:r w:rsidRPr="00FF7340">
        <w:rPr>
          <w:rFonts w:ascii="Times New Roman" w:eastAsia="Times New Roman" w:hAnsi="Times New Roman" w:cs="Times New Roman"/>
          <w:sz w:val="28"/>
          <w:szCs w:val="28"/>
        </w:rPr>
        <w:t xml:space="preserve"> целей. Подобное явление носит название </w:t>
      </w:r>
      <w:proofErr w:type="spellStart"/>
      <w:r w:rsidRPr="00FF7340">
        <w:rPr>
          <w:rFonts w:ascii="Times New Roman" w:eastAsia="Times New Roman" w:hAnsi="Times New Roman" w:cs="Times New Roman"/>
          <w:sz w:val="28"/>
          <w:szCs w:val="28"/>
        </w:rPr>
        <w:t>персуазивной</w:t>
      </w:r>
      <w:proofErr w:type="spellEnd"/>
      <w:r w:rsidRPr="00FF7340">
        <w:rPr>
          <w:rFonts w:ascii="Times New Roman" w:eastAsia="Times New Roman" w:hAnsi="Times New Roman" w:cs="Times New Roman"/>
          <w:sz w:val="28"/>
          <w:szCs w:val="28"/>
        </w:rPr>
        <w:t xml:space="preserve"> стратегии, которая в свою очередь реализуются при помощи определенных тактик. В современной лингвистике существует определенное количество типологий и подходов к изучению стратегий и тактик, однако, единой классификации не </w:t>
      </w:r>
      <w:proofErr w:type="spellStart"/>
      <w:r w:rsidRPr="00FF7340">
        <w:rPr>
          <w:rFonts w:ascii="Times New Roman" w:eastAsia="Times New Roman" w:hAnsi="Times New Roman" w:cs="Times New Roman"/>
          <w:sz w:val="28"/>
          <w:szCs w:val="28"/>
        </w:rPr>
        <w:t>существет</w:t>
      </w:r>
      <w:proofErr w:type="spellEnd"/>
      <w:r w:rsidRPr="00FF7340">
        <w:rPr>
          <w:rFonts w:ascii="Times New Roman" w:eastAsia="Times New Roman" w:hAnsi="Times New Roman" w:cs="Times New Roman"/>
          <w:sz w:val="28"/>
          <w:szCs w:val="28"/>
        </w:rPr>
        <w:t xml:space="preserve">. </w:t>
      </w:r>
    </w:p>
    <w:p w:rsidR="00063229" w:rsidRPr="00FF7340" w:rsidRDefault="00063229" w:rsidP="00063229">
      <w:pPr>
        <w:pStyle w:val="a3"/>
        <w:numPr>
          <w:ilvl w:val="0"/>
          <w:numId w:val="9"/>
        </w:numPr>
        <w:spacing w:after="240" w:line="360" w:lineRule="auto"/>
        <w:contextualSpacing w:val="0"/>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 </w:t>
      </w:r>
      <w:proofErr w:type="spellStart"/>
      <w:r w:rsidRPr="00FF7340">
        <w:rPr>
          <w:rFonts w:ascii="Times New Roman" w:eastAsia="Times New Roman" w:hAnsi="Times New Roman" w:cs="Times New Roman"/>
          <w:sz w:val="28"/>
          <w:szCs w:val="28"/>
        </w:rPr>
        <w:t>Персуазивное</w:t>
      </w:r>
      <w:proofErr w:type="spellEnd"/>
      <w:r w:rsidRPr="00FF7340">
        <w:rPr>
          <w:rFonts w:ascii="Times New Roman" w:eastAsia="Times New Roman" w:hAnsi="Times New Roman" w:cs="Times New Roman"/>
          <w:sz w:val="28"/>
          <w:szCs w:val="28"/>
        </w:rPr>
        <w:t xml:space="preserve"> воздействие на присутствующих в суде является главной целью вступительной речи адвоката стороны защиты. </w:t>
      </w:r>
      <w:proofErr w:type="spellStart"/>
      <w:r w:rsidRPr="00FF7340">
        <w:rPr>
          <w:rFonts w:ascii="Times New Roman" w:eastAsia="Times New Roman" w:hAnsi="Times New Roman" w:cs="Times New Roman"/>
          <w:sz w:val="28"/>
          <w:szCs w:val="28"/>
        </w:rPr>
        <w:t>Персуазивное</w:t>
      </w:r>
      <w:proofErr w:type="spellEnd"/>
      <w:r w:rsidRPr="00FF7340">
        <w:rPr>
          <w:rFonts w:ascii="Times New Roman" w:eastAsia="Times New Roman" w:hAnsi="Times New Roman" w:cs="Times New Roman"/>
          <w:sz w:val="28"/>
          <w:szCs w:val="28"/>
        </w:rPr>
        <w:t xml:space="preserve"> воздействие может происходить посредством апелляции к разуму или эмоциям адресатов. </w:t>
      </w:r>
    </w:p>
    <w:p w:rsidR="00C449D1" w:rsidRPr="00FF7340" w:rsidRDefault="00C449D1" w:rsidP="00063229">
      <w:pPr>
        <w:pStyle w:val="a3"/>
        <w:numPr>
          <w:ilvl w:val="0"/>
          <w:numId w:val="9"/>
        </w:numPr>
        <w:spacing w:after="240" w:line="360" w:lineRule="auto"/>
        <w:contextualSpacing w:val="0"/>
        <w:jc w:val="both"/>
        <w:rPr>
          <w:rFonts w:ascii="Times New Roman" w:hAnsi="Times New Roman" w:cs="Times New Roman"/>
          <w:sz w:val="28"/>
          <w:szCs w:val="28"/>
        </w:rPr>
      </w:pPr>
      <w:r w:rsidRPr="00FF7340">
        <w:rPr>
          <w:rFonts w:ascii="Times New Roman" w:hAnsi="Times New Roman" w:cs="Times New Roman"/>
          <w:sz w:val="28"/>
          <w:szCs w:val="28"/>
        </w:rPr>
        <w:t xml:space="preserve">Для передачи определенного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воздействия переводчики используют определенный набор приемов, среди которых можно выделить изменения на лексическом, грамматическом и комплексном уровнях.</w:t>
      </w: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063229">
      <w:pPr>
        <w:widowControl w:val="0"/>
        <w:spacing w:after="240" w:line="360" w:lineRule="auto"/>
        <w:jc w:val="both"/>
        <w:rPr>
          <w:rFonts w:ascii="Times New Roman" w:hAnsi="Times New Roman" w:cs="Times New Roman"/>
          <w:sz w:val="28"/>
          <w:szCs w:val="28"/>
        </w:rPr>
      </w:pPr>
    </w:p>
    <w:p w:rsidR="00C449D1" w:rsidRPr="00FF7340" w:rsidRDefault="00C449D1" w:rsidP="00063229">
      <w:pPr>
        <w:widowControl w:val="0"/>
        <w:spacing w:after="240" w:line="360" w:lineRule="auto"/>
        <w:jc w:val="both"/>
        <w:rPr>
          <w:rFonts w:ascii="Times New Roman" w:hAnsi="Times New Roman" w:cs="Times New Roman"/>
          <w:sz w:val="28"/>
          <w:szCs w:val="28"/>
        </w:rPr>
      </w:pPr>
    </w:p>
    <w:p w:rsidR="00C449D1" w:rsidRPr="00FF7340" w:rsidRDefault="00C449D1" w:rsidP="00063229">
      <w:pPr>
        <w:widowControl w:val="0"/>
        <w:spacing w:after="240" w:line="360" w:lineRule="auto"/>
        <w:jc w:val="both"/>
        <w:rPr>
          <w:rFonts w:ascii="Times New Roman" w:hAnsi="Times New Roman" w:cs="Times New Roman"/>
          <w:sz w:val="28"/>
          <w:szCs w:val="28"/>
        </w:rPr>
      </w:pPr>
    </w:p>
    <w:p w:rsidR="00C449D1" w:rsidRPr="00FF7340" w:rsidRDefault="00C449D1" w:rsidP="00063229">
      <w:pPr>
        <w:widowControl w:val="0"/>
        <w:spacing w:after="240" w:line="360" w:lineRule="auto"/>
        <w:jc w:val="both"/>
        <w:rPr>
          <w:rFonts w:ascii="Times New Roman" w:hAnsi="Times New Roman" w:cs="Times New Roman"/>
          <w:sz w:val="28"/>
          <w:szCs w:val="28"/>
        </w:rPr>
      </w:pPr>
    </w:p>
    <w:p w:rsidR="00063229" w:rsidRPr="00FF7340" w:rsidRDefault="00063229" w:rsidP="00063229">
      <w:pPr>
        <w:spacing w:before="100" w:beforeAutospacing="1" w:after="240" w:line="360" w:lineRule="auto"/>
        <w:ind w:firstLine="709"/>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sz w:val="28"/>
          <w:szCs w:val="28"/>
        </w:rPr>
      </w:pPr>
    </w:p>
    <w:p w:rsidR="000D6579" w:rsidRPr="00FF7340" w:rsidRDefault="000D6579" w:rsidP="001C7B9D">
      <w:pPr>
        <w:spacing w:after="240" w:line="360" w:lineRule="auto"/>
        <w:jc w:val="both"/>
        <w:rPr>
          <w:rFonts w:ascii="Times New Roman" w:hAnsi="Times New Roman" w:cs="Times New Roman"/>
          <w:sz w:val="28"/>
          <w:szCs w:val="28"/>
        </w:rPr>
      </w:pPr>
    </w:p>
    <w:p w:rsidR="00063229" w:rsidRPr="00FF7340" w:rsidRDefault="00063229" w:rsidP="00063229">
      <w:pPr>
        <w:spacing w:after="240" w:line="360" w:lineRule="auto"/>
        <w:ind w:left="-425" w:firstLine="709"/>
        <w:jc w:val="both"/>
        <w:rPr>
          <w:rFonts w:ascii="Times New Roman" w:hAnsi="Times New Roman"/>
          <w:sz w:val="28"/>
          <w:szCs w:val="28"/>
        </w:rPr>
      </w:pPr>
      <w:r w:rsidRPr="00FF7340">
        <w:rPr>
          <w:rFonts w:ascii="Times New Roman" w:hAnsi="Times New Roman"/>
          <w:sz w:val="28"/>
          <w:szCs w:val="28"/>
        </w:rPr>
        <w:lastRenderedPageBreak/>
        <w:t xml:space="preserve">II Глава. </w:t>
      </w:r>
      <w:r w:rsidR="00E10A3A" w:rsidRPr="00FF7340">
        <w:rPr>
          <w:rFonts w:ascii="Times New Roman" w:hAnsi="Times New Roman"/>
          <w:sz w:val="28"/>
          <w:szCs w:val="28"/>
        </w:rPr>
        <w:t xml:space="preserve">Реализация </w:t>
      </w:r>
      <w:proofErr w:type="spellStart"/>
      <w:r w:rsidR="00E10A3A" w:rsidRPr="00FF7340">
        <w:rPr>
          <w:rFonts w:ascii="Times New Roman" w:hAnsi="Times New Roman"/>
          <w:sz w:val="28"/>
          <w:szCs w:val="28"/>
        </w:rPr>
        <w:t>персуазивных</w:t>
      </w:r>
      <w:proofErr w:type="spellEnd"/>
      <w:r w:rsidR="00E10A3A" w:rsidRPr="00FF7340">
        <w:rPr>
          <w:rFonts w:ascii="Times New Roman" w:hAnsi="Times New Roman"/>
          <w:sz w:val="28"/>
          <w:szCs w:val="28"/>
        </w:rPr>
        <w:t xml:space="preserve"> стратегий и тактик в </w:t>
      </w:r>
      <w:r w:rsidR="00CF5EA4" w:rsidRPr="00FF7340">
        <w:rPr>
          <w:rFonts w:ascii="Times New Roman" w:hAnsi="Times New Roman" w:cs="Times New Roman"/>
          <w:sz w:val="28"/>
          <w:szCs w:val="28"/>
        </w:rPr>
        <w:t>речи адвоката</w:t>
      </w:r>
    </w:p>
    <w:p w:rsidR="00063229" w:rsidRPr="00FF7340" w:rsidRDefault="00063229" w:rsidP="00063229">
      <w:pPr>
        <w:spacing w:after="240" w:line="360" w:lineRule="auto"/>
        <w:ind w:left="-425"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Речь адвоката в суде представляет собой комплекс коммуникативных действий, направленных на достижение определенной цели. При этом одной из главных задач адвоката является построение правильной и убедительной линии аргументации, которая помогает определить тот набор фактов и обстоятельств дела, с которыми должен согласиться реципиент.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рамках судебного процесса адвокат выстраивает свою индивидуальную систему аргументирования, которая представляет собой сочетание различных </w:t>
      </w:r>
      <w:proofErr w:type="spellStart"/>
      <w:r w:rsidRPr="00FF7340">
        <w:rPr>
          <w:rFonts w:ascii="Times New Roman" w:hAnsi="Times New Roman"/>
          <w:sz w:val="28"/>
          <w:szCs w:val="28"/>
        </w:rPr>
        <w:t>персуазивных</w:t>
      </w:r>
      <w:proofErr w:type="spellEnd"/>
      <w:r w:rsidRPr="00FF7340">
        <w:rPr>
          <w:rFonts w:ascii="Times New Roman" w:hAnsi="Times New Roman"/>
          <w:sz w:val="28"/>
          <w:szCs w:val="28"/>
        </w:rPr>
        <w:t xml:space="preserve"> стратегий и тактик. При этом формируется особый набор средств воздействия, среди которых выделяют апелляцию к разуму, когда адвокат апеллирует к логике, здравому смыслу и рациональности, а также апелляцию к эмоциям – стратегию психологического и эмоционального воздействия, реализуемую посредством умения и навыков адвоката вызвать соответствующие обстановке эмоции и чувства у аудитории. </w:t>
      </w:r>
    </w:p>
    <w:p w:rsidR="00063229" w:rsidRPr="00FF7340" w:rsidRDefault="000933DC"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На основании материала</w:t>
      </w:r>
      <w:r w:rsidR="00063229" w:rsidRPr="00FF7340">
        <w:rPr>
          <w:rFonts w:ascii="Times New Roman" w:hAnsi="Times New Roman"/>
          <w:sz w:val="28"/>
          <w:szCs w:val="28"/>
        </w:rPr>
        <w:t xml:space="preserve"> мы выделяем две основные стратегии </w:t>
      </w:r>
      <w:proofErr w:type="spellStart"/>
      <w:r w:rsidR="00063229" w:rsidRPr="00FF7340">
        <w:rPr>
          <w:rFonts w:ascii="Times New Roman" w:hAnsi="Times New Roman"/>
          <w:sz w:val="28"/>
          <w:szCs w:val="28"/>
        </w:rPr>
        <w:t>персуазивного</w:t>
      </w:r>
      <w:proofErr w:type="spellEnd"/>
      <w:r w:rsidR="00063229" w:rsidRPr="00FF7340">
        <w:rPr>
          <w:rFonts w:ascii="Times New Roman" w:hAnsi="Times New Roman"/>
          <w:sz w:val="28"/>
          <w:szCs w:val="28"/>
        </w:rPr>
        <w:t xml:space="preserve"> воздействия адвокатов в суде – апелляцию </w:t>
      </w:r>
      <w:r w:rsidRPr="00FF7340">
        <w:rPr>
          <w:rFonts w:ascii="Times New Roman" w:hAnsi="Times New Roman"/>
          <w:sz w:val="28"/>
          <w:szCs w:val="28"/>
        </w:rPr>
        <w:t xml:space="preserve">к разуму и апелляцию к эмоциям, а также к особому типу относим тактики цитирования и характеристику участников процесса, </w:t>
      </w:r>
      <w:r w:rsidR="00063229" w:rsidRPr="00FF7340">
        <w:rPr>
          <w:rFonts w:ascii="Times New Roman" w:hAnsi="Times New Roman"/>
          <w:sz w:val="28"/>
          <w:szCs w:val="28"/>
        </w:rPr>
        <w:t>которые могут выступать как инструментом стратегии апелляции к разуму, так и апелляции к эмоциям.</w:t>
      </w: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 </w:t>
      </w:r>
    </w:p>
    <w:p w:rsidR="00063229" w:rsidRPr="00FF7340" w:rsidRDefault="00063229" w:rsidP="00063229">
      <w:pPr>
        <w:spacing w:after="240" w:line="360" w:lineRule="auto"/>
        <w:ind w:firstLine="708"/>
        <w:jc w:val="both"/>
        <w:rPr>
          <w:rFonts w:ascii="Times New Roman" w:hAnsi="Times New Roman"/>
          <w:sz w:val="28"/>
          <w:szCs w:val="28"/>
        </w:rPr>
      </w:pPr>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jc w:val="both"/>
        <w:rPr>
          <w:rFonts w:ascii="Times New Roman" w:hAnsi="Times New Roman"/>
          <w:sz w:val="28"/>
          <w:szCs w:val="28"/>
        </w:rPr>
      </w:pPr>
      <w:r w:rsidRPr="00FF7340">
        <w:rPr>
          <w:rFonts w:ascii="Times New Roman" w:hAnsi="Times New Roman"/>
          <w:sz w:val="28"/>
          <w:szCs w:val="28"/>
        </w:rPr>
        <w:lastRenderedPageBreak/>
        <w:t>2.1. Стратегия апелляции к разуму</w:t>
      </w:r>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Чтобы оратору удалось присоединить аудиторию к своей позиции, ему необходимо выстроить свою защитительную речь в логической последовательности. Степень убедительности вступительных речей адвокатов зависит и от степени достоверности аргументов, их правдоподобности и ясности изложения.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Рациональная аргументация в адвокатском дискурсе подразумевает использование большого количества фактов и демонстрации материала. Она выстраивается логически на основе умозаключений, ориентирована на </w:t>
      </w:r>
      <w:r w:rsidR="000933DC" w:rsidRPr="00FF7340">
        <w:rPr>
          <w:rFonts w:ascii="Times New Roman" w:hAnsi="Times New Roman"/>
          <w:sz w:val="28"/>
          <w:szCs w:val="28"/>
        </w:rPr>
        <w:t>тщательную обработку информации и</w:t>
      </w:r>
      <w:r w:rsidRPr="00FF7340">
        <w:rPr>
          <w:rFonts w:ascii="Times New Roman" w:hAnsi="Times New Roman"/>
          <w:sz w:val="28"/>
          <w:szCs w:val="28"/>
        </w:rPr>
        <w:t xml:space="preserve"> осмысленное к ней отношение.</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настоящем исследовании в рамках стратегии апелляции к разуму мы выделяем тактику презентации обстоятельств дела.</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Презентация обстоятельств дела является одной из важнейших задач адвокатов в суде, и чаще всего под обстоятельствами дела подразумевают фактический материал, данные и цифры. Перед адвокатом стоит задача ясно и логично изложить фактический материал, и сделать это таким образом, чтобы у аудитории не возникло со</w:t>
      </w:r>
      <w:r w:rsidR="000933DC" w:rsidRPr="00FF7340">
        <w:rPr>
          <w:rFonts w:ascii="Times New Roman" w:hAnsi="Times New Roman"/>
          <w:sz w:val="28"/>
          <w:szCs w:val="28"/>
        </w:rPr>
        <w:t>мнений в истинности изложенного</w:t>
      </w:r>
      <w:r w:rsidRPr="00FF7340">
        <w:rPr>
          <w:rFonts w:ascii="Times New Roman" w:hAnsi="Times New Roman"/>
          <w:sz w:val="28"/>
          <w:szCs w:val="28"/>
        </w:rPr>
        <w:t xml:space="preserve">. </w:t>
      </w:r>
    </w:p>
    <w:p w:rsidR="00063229" w:rsidRPr="00FF7340" w:rsidRDefault="00BA6B7A"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Применяя данную тактику, адвокаты</w:t>
      </w:r>
      <w:r w:rsidR="00063229" w:rsidRPr="00FF7340">
        <w:rPr>
          <w:rFonts w:ascii="Times New Roman" w:hAnsi="Times New Roman"/>
          <w:sz w:val="28"/>
          <w:szCs w:val="28"/>
        </w:rPr>
        <w:t xml:space="preserve"> стремятся </w:t>
      </w:r>
      <w:r w:rsidRPr="00FF7340">
        <w:rPr>
          <w:rFonts w:ascii="Times New Roman" w:hAnsi="Times New Roman"/>
          <w:sz w:val="28"/>
          <w:szCs w:val="28"/>
        </w:rPr>
        <w:t xml:space="preserve">к </w:t>
      </w:r>
      <w:r w:rsidR="00063229" w:rsidRPr="00FF7340">
        <w:rPr>
          <w:rFonts w:ascii="Times New Roman" w:hAnsi="Times New Roman"/>
          <w:sz w:val="28"/>
          <w:szCs w:val="28"/>
        </w:rPr>
        <w:t xml:space="preserve">максимальной объективизации своей речи, что становится возможным за счет апелляции к объективному </w:t>
      </w:r>
      <w:r w:rsidR="00B5042E" w:rsidRPr="00FF7340">
        <w:rPr>
          <w:rFonts w:ascii="Times New Roman" w:hAnsi="Times New Roman"/>
          <w:sz w:val="28"/>
          <w:szCs w:val="28"/>
        </w:rPr>
        <w:t xml:space="preserve">с позиции адвоката </w:t>
      </w:r>
      <w:r w:rsidR="00063229" w:rsidRPr="00FF7340">
        <w:rPr>
          <w:rFonts w:ascii="Times New Roman" w:hAnsi="Times New Roman"/>
          <w:sz w:val="28"/>
          <w:szCs w:val="28"/>
        </w:rPr>
        <w:t xml:space="preserve">положению вещей, которая создает эффект достоверности данных. Анализ материала показал, что адвокаты прибегают к тактике констатации фактов. </w:t>
      </w:r>
    </w:p>
    <w:p w:rsidR="00BA6B7A" w:rsidRPr="00FF7340" w:rsidRDefault="00BA6B7A"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Правильная презентация обстоятельств дела, доказательств, а также показаний участников процесса является одной из важнейших задач адвокатов в суде. </w:t>
      </w:r>
      <w:r w:rsidR="00063229" w:rsidRPr="00FF7340">
        <w:rPr>
          <w:rFonts w:ascii="Times New Roman" w:hAnsi="Times New Roman"/>
          <w:sz w:val="28"/>
          <w:szCs w:val="28"/>
        </w:rPr>
        <w:t xml:space="preserve">Демонстрация материала позволяет аудитории лучше воспринимать </w:t>
      </w:r>
      <w:r w:rsidRPr="00FF7340">
        <w:rPr>
          <w:rFonts w:ascii="Times New Roman" w:hAnsi="Times New Roman"/>
          <w:sz w:val="28"/>
          <w:szCs w:val="28"/>
        </w:rPr>
        <w:lastRenderedPageBreak/>
        <w:t>информацию, а данная тактика</w:t>
      </w:r>
      <w:r w:rsidR="00063229" w:rsidRPr="00FF7340">
        <w:rPr>
          <w:rFonts w:ascii="Times New Roman" w:hAnsi="Times New Roman"/>
          <w:sz w:val="28"/>
          <w:szCs w:val="28"/>
        </w:rPr>
        <w:t xml:space="preserve"> помогает наглядно воссоздат</w:t>
      </w:r>
      <w:r w:rsidRPr="00FF7340">
        <w:rPr>
          <w:rFonts w:ascii="Times New Roman" w:hAnsi="Times New Roman"/>
          <w:sz w:val="28"/>
          <w:szCs w:val="28"/>
        </w:rPr>
        <w:t>ь обстоятельства произошедшего, так как, согласно правилам, до непосредственно судебного процесса присяжные заседатели не имеют права знакомиться с обстоятельствами дела из иных источников. Вердикт выносятся только на основе представленного, услышанного и увиденного в зале судебного заседания.</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Констатация фактов с использованием визуальных материалов может подразумевать демонстрацию диаграмм и схем. В следующем примере адвокат показывает присяжным карту района, где жил обвиняемый и где было совершено преступление:</w:t>
      </w:r>
    </w:p>
    <w:p w:rsidR="00063229" w:rsidRPr="00FF7340" w:rsidRDefault="00063229" w:rsidP="00063229">
      <w:pPr>
        <w:numPr>
          <w:ilvl w:val="0"/>
          <w:numId w:val="10"/>
        </w:numPr>
        <w:spacing w:after="240" w:line="360" w:lineRule="auto"/>
        <w:jc w:val="both"/>
        <w:rPr>
          <w:rFonts w:ascii="Times New Roman" w:hAnsi="Times New Roman"/>
          <w:szCs w:val="28"/>
          <w:lang w:val="en-US"/>
        </w:rPr>
      </w:pPr>
      <w:bookmarkStart w:id="37" w:name="_Hlk482219053"/>
      <w:r w:rsidRPr="00FF7340">
        <w:rPr>
          <w:rFonts w:ascii="Times New Roman" w:hAnsi="Times New Roman"/>
          <w:szCs w:val="28"/>
          <w:lang w:val="en-US"/>
        </w:rPr>
        <w:t xml:space="preserve">I’ve got some things to </w:t>
      </w:r>
      <w:r w:rsidRPr="00FF7340">
        <w:rPr>
          <w:rFonts w:ascii="Times New Roman" w:hAnsi="Times New Roman"/>
          <w:szCs w:val="28"/>
          <w:u w:val="single"/>
          <w:lang w:val="en-US"/>
        </w:rPr>
        <w:t>display</w:t>
      </w:r>
      <w:r w:rsidRPr="00FF7340">
        <w:rPr>
          <w:rFonts w:ascii="Times New Roman" w:hAnsi="Times New Roman"/>
          <w:szCs w:val="28"/>
          <w:lang w:val="en-US"/>
        </w:rPr>
        <w:t xml:space="preserve"> for you that will help, some of them will be up there too. Is this okay? Okay. All right. Sorry. Okay. What you’re looking at is an </w:t>
      </w:r>
      <w:r w:rsidRPr="00FF7340">
        <w:rPr>
          <w:rFonts w:ascii="Times New Roman" w:hAnsi="Times New Roman"/>
          <w:szCs w:val="28"/>
          <w:u w:val="single"/>
          <w:lang w:val="en-US"/>
        </w:rPr>
        <w:t>aerial view</w:t>
      </w:r>
      <w:r w:rsidRPr="00FF7340">
        <w:rPr>
          <w:rFonts w:ascii="Times New Roman" w:hAnsi="Times New Roman"/>
          <w:szCs w:val="28"/>
          <w:lang w:val="en-US"/>
        </w:rPr>
        <w:t xml:space="preserve"> of the complex in Sanford. (Zimmerman case)</w:t>
      </w:r>
    </w:p>
    <w:bookmarkEnd w:id="37"/>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примере адвокат сопровождает демонстрацию схемы комментариями и рассказом, который заставляет присяжных заседателей перенестись непосредственно на место совершения преступления. Прибегая к подробному изложению материала, адвокат также способствует </w:t>
      </w:r>
      <w:r w:rsidR="00BA6B7A" w:rsidRPr="00FF7340">
        <w:rPr>
          <w:rFonts w:ascii="Times New Roman" w:hAnsi="Times New Roman"/>
          <w:sz w:val="28"/>
          <w:szCs w:val="28"/>
        </w:rPr>
        <w:t>конкретизации и корректному представлению п</w:t>
      </w:r>
      <w:r w:rsidRPr="00FF7340">
        <w:rPr>
          <w:rFonts w:ascii="Times New Roman" w:hAnsi="Times New Roman"/>
          <w:sz w:val="28"/>
          <w:szCs w:val="28"/>
        </w:rPr>
        <w:t xml:space="preserve">одаваемой информации.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следующем примере адвокат уже демонстрирует диаграмму, подробно описывая место преступления и объясняя события в их логической последовательности:</w:t>
      </w:r>
    </w:p>
    <w:p w:rsidR="00063229" w:rsidRPr="00FF7340" w:rsidRDefault="00063229" w:rsidP="00063229">
      <w:pPr>
        <w:numPr>
          <w:ilvl w:val="0"/>
          <w:numId w:val="10"/>
        </w:numPr>
        <w:spacing w:after="240" w:line="360" w:lineRule="auto"/>
        <w:jc w:val="both"/>
        <w:rPr>
          <w:rFonts w:ascii="Times New Roman" w:hAnsi="Times New Roman"/>
          <w:szCs w:val="28"/>
        </w:rPr>
      </w:pPr>
      <w:bookmarkStart w:id="38" w:name="_Hlk482219063"/>
      <w:r w:rsidRPr="00FF7340">
        <w:rPr>
          <w:rFonts w:ascii="Times New Roman" w:hAnsi="Times New Roman"/>
          <w:szCs w:val="28"/>
          <w:shd w:val="clear" w:color="auto" w:fill="FFFFFF"/>
          <w:lang w:val="en-US"/>
        </w:rPr>
        <w:t xml:space="preserve">This is a diagram of part of the parking lot, the part that really makes a difference here. I'm going to zoom in just a bit closer so you can see. </w:t>
      </w:r>
      <w:r w:rsidRPr="00FF7340">
        <w:rPr>
          <w:rFonts w:ascii="Times New Roman" w:hAnsi="Times New Roman"/>
          <w:szCs w:val="28"/>
          <w:shd w:val="clear" w:color="auto" w:fill="FFFFFF"/>
        </w:rPr>
        <w:t>(</w:t>
      </w:r>
      <w:proofErr w:type="spellStart"/>
      <w:r w:rsidRPr="00FF7340">
        <w:rPr>
          <w:rFonts w:ascii="Times New Roman" w:hAnsi="Times New Roman"/>
          <w:szCs w:val="28"/>
          <w:shd w:val="clear" w:color="auto" w:fill="FFFFFF"/>
        </w:rPr>
        <w:t>Robert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Durst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Murder</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Case</w:t>
      </w:r>
      <w:proofErr w:type="spellEnd"/>
      <w:r w:rsidRPr="00FF7340">
        <w:rPr>
          <w:rFonts w:ascii="Times New Roman" w:hAnsi="Times New Roman"/>
          <w:szCs w:val="28"/>
          <w:shd w:val="clear" w:color="auto" w:fill="FFFFFF"/>
          <w:lang w:val="en-US"/>
        </w:rPr>
        <w:t>)</w:t>
      </w:r>
    </w:p>
    <w:bookmarkEnd w:id="38"/>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Еще одним примером тактики констатации фактов является презентация фотоматериалов. В нижеприведенном примере при помощи презентации</w:t>
      </w:r>
      <w:r w:rsidR="00BA6B7A" w:rsidRPr="00FF7340">
        <w:rPr>
          <w:rFonts w:ascii="Times New Roman" w:hAnsi="Times New Roman"/>
          <w:sz w:val="28"/>
          <w:szCs w:val="28"/>
        </w:rPr>
        <w:t xml:space="preserve">, в которую включены </w:t>
      </w:r>
      <w:r w:rsidRPr="00FF7340">
        <w:rPr>
          <w:rFonts w:ascii="Times New Roman" w:hAnsi="Times New Roman"/>
          <w:sz w:val="28"/>
          <w:szCs w:val="28"/>
        </w:rPr>
        <w:t>фотографи</w:t>
      </w:r>
      <w:r w:rsidR="00BA6B7A" w:rsidRPr="00FF7340">
        <w:rPr>
          <w:rFonts w:ascii="Times New Roman" w:hAnsi="Times New Roman"/>
          <w:sz w:val="28"/>
          <w:szCs w:val="28"/>
        </w:rPr>
        <w:t>и.</w:t>
      </w:r>
      <w:r w:rsidRPr="00FF7340">
        <w:rPr>
          <w:rFonts w:ascii="Times New Roman" w:hAnsi="Times New Roman"/>
          <w:sz w:val="28"/>
          <w:szCs w:val="28"/>
        </w:rPr>
        <w:t xml:space="preserve"> </w:t>
      </w:r>
      <w:r w:rsidR="00BA6B7A" w:rsidRPr="00FF7340">
        <w:rPr>
          <w:rFonts w:ascii="Times New Roman" w:hAnsi="Times New Roman"/>
          <w:sz w:val="28"/>
          <w:szCs w:val="28"/>
        </w:rPr>
        <w:t>А</w:t>
      </w:r>
      <w:r w:rsidRPr="00FF7340">
        <w:rPr>
          <w:rFonts w:ascii="Times New Roman" w:hAnsi="Times New Roman"/>
          <w:sz w:val="28"/>
          <w:szCs w:val="28"/>
        </w:rPr>
        <w:t>двокат демонстрирует изменения, про</w:t>
      </w:r>
      <w:r w:rsidR="00BA6B7A" w:rsidRPr="00FF7340">
        <w:rPr>
          <w:rFonts w:ascii="Times New Roman" w:hAnsi="Times New Roman"/>
          <w:sz w:val="28"/>
          <w:szCs w:val="28"/>
        </w:rPr>
        <w:t xml:space="preserve">исходившие в жизни обвиняемого и </w:t>
      </w:r>
      <w:r w:rsidRPr="00FF7340">
        <w:rPr>
          <w:rFonts w:ascii="Times New Roman" w:hAnsi="Times New Roman"/>
          <w:sz w:val="28"/>
          <w:szCs w:val="28"/>
        </w:rPr>
        <w:t xml:space="preserve">показывает то, каким был </w:t>
      </w:r>
      <w:r w:rsidR="00BA6B7A" w:rsidRPr="00FF7340">
        <w:rPr>
          <w:rFonts w:ascii="Times New Roman" w:hAnsi="Times New Roman"/>
          <w:sz w:val="28"/>
          <w:szCs w:val="28"/>
        </w:rPr>
        <w:lastRenderedPageBreak/>
        <w:t>подзащитный</w:t>
      </w:r>
      <w:r w:rsidRPr="00FF7340">
        <w:rPr>
          <w:rFonts w:ascii="Times New Roman" w:hAnsi="Times New Roman"/>
          <w:sz w:val="28"/>
          <w:szCs w:val="28"/>
        </w:rPr>
        <w:t xml:space="preserve"> до совершения преступления и как он менялся с течением времени:</w:t>
      </w:r>
    </w:p>
    <w:p w:rsidR="00063229" w:rsidRPr="00FF7340" w:rsidRDefault="00063229" w:rsidP="00063229">
      <w:pPr>
        <w:numPr>
          <w:ilvl w:val="0"/>
          <w:numId w:val="10"/>
        </w:numPr>
        <w:spacing w:after="240" w:line="360" w:lineRule="auto"/>
        <w:jc w:val="both"/>
        <w:rPr>
          <w:rFonts w:ascii="Times New Roman" w:hAnsi="Times New Roman"/>
          <w:szCs w:val="28"/>
          <w:lang w:val="en-US"/>
        </w:rPr>
      </w:pPr>
      <w:bookmarkStart w:id="39" w:name="_Hlk482219149"/>
      <w:r w:rsidRPr="00FF7340">
        <w:rPr>
          <w:rFonts w:ascii="Times New Roman" w:hAnsi="Times New Roman"/>
          <w:szCs w:val="28"/>
          <w:shd w:val="clear" w:color="auto" w:fill="FFFFFF"/>
          <w:lang w:val="en-US"/>
        </w:rPr>
        <w:t xml:space="preserve">Now, ladies and gentlemen, the prosecutor in his opening statement has described to you 23 days in the life of Lee </w:t>
      </w:r>
      <w:proofErr w:type="spellStart"/>
      <w:r w:rsidRPr="00FF7340">
        <w:rPr>
          <w:rFonts w:ascii="Times New Roman" w:hAnsi="Times New Roman"/>
          <w:szCs w:val="28"/>
          <w:shd w:val="clear" w:color="auto" w:fill="FFFFFF"/>
          <w:lang w:val="en-US"/>
        </w:rPr>
        <w:t>Malvo</w:t>
      </w:r>
      <w:proofErr w:type="spellEnd"/>
      <w:r w:rsidRPr="00FF7340">
        <w:rPr>
          <w:rFonts w:ascii="Times New Roman" w:hAnsi="Times New Roman"/>
          <w:szCs w:val="28"/>
          <w:shd w:val="clear" w:color="auto" w:fill="FFFFFF"/>
          <w:lang w:val="en-US"/>
        </w:rPr>
        <w:t xml:space="preserve">. Those 23 days he wasn't Lee </w:t>
      </w:r>
      <w:proofErr w:type="spellStart"/>
      <w:r w:rsidRPr="00FF7340">
        <w:rPr>
          <w:rFonts w:ascii="Times New Roman" w:hAnsi="Times New Roman"/>
          <w:szCs w:val="28"/>
          <w:shd w:val="clear" w:color="auto" w:fill="FFFFFF"/>
          <w:lang w:val="en-US"/>
        </w:rPr>
        <w:t>Malvo</w:t>
      </w:r>
      <w:proofErr w:type="spellEnd"/>
      <w:r w:rsidRPr="00FF7340">
        <w:rPr>
          <w:rFonts w:ascii="Times New Roman" w:hAnsi="Times New Roman"/>
          <w:szCs w:val="28"/>
          <w:shd w:val="clear" w:color="auto" w:fill="FFFFFF"/>
          <w:lang w:val="en-US"/>
        </w:rPr>
        <w:t xml:space="preserve">. He will tell you through those tapes that he was John Lee Muhammad, son of John Muhammad. I would like to introduce you to the real Lee </w:t>
      </w:r>
      <w:proofErr w:type="spellStart"/>
      <w:r w:rsidRPr="00FF7340">
        <w:rPr>
          <w:rFonts w:ascii="Times New Roman" w:hAnsi="Times New Roman"/>
          <w:szCs w:val="28"/>
          <w:shd w:val="clear" w:color="auto" w:fill="FFFFFF"/>
          <w:lang w:val="en-US"/>
        </w:rPr>
        <w:t>Malvo</w:t>
      </w:r>
      <w:proofErr w:type="spellEnd"/>
      <w:r w:rsidRPr="00FF7340">
        <w:rPr>
          <w:rFonts w:ascii="Times New Roman" w:hAnsi="Times New Roman"/>
          <w:szCs w:val="28"/>
          <w:shd w:val="clear" w:color="auto" w:fill="FFFFFF"/>
          <w:lang w:val="en-US"/>
        </w:rPr>
        <w:t>. [</w:t>
      </w:r>
      <w:r w:rsidRPr="00FF7340">
        <w:rPr>
          <w:rFonts w:ascii="Times New Roman" w:hAnsi="Times New Roman"/>
          <w:szCs w:val="28"/>
          <w:u w:val="single"/>
          <w:shd w:val="clear" w:color="auto" w:fill="FFFFFF"/>
          <w:lang w:val="en-US"/>
        </w:rPr>
        <w:t>Cooley shows the jury photographs</w:t>
      </w:r>
      <w:r w:rsidRPr="00FF7340">
        <w:rPr>
          <w:rFonts w:ascii="Times New Roman" w:hAnsi="Times New Roman"/>
          <w:szCs w:val="28"/>
          <w:shd w:val="clear" w:color="auto" w:fill="FFFFFF"/>
          <w:lang w:val="en-US"/>
        </w:rPr>
        <w:t>] (</w:t>
      </w:r>
      <w:bookmarkStart w:id="40" w:name="_Hlk482745879"/>
      <w:r w:rsidRPr="00FF7340">
        <w:rPr>
          <w:rFonts w:ascii="Times New Roman" w:hAnsi="Times New Roman"/>
          <w:szCs w:val="28"/>
          <w:shd w:val="clear" w:color="auto" w:fill="FFFFFF"/>
          <w:lang w:val="en-US"/>
        </w:rPr>
        <w:t>The D.</w:t>
      </w:r>
      <w:r w:rsidRPr="00FF7340">
        <w:rPr>
          <w:rFonts w:ascii="Times New Roman" w:hAnsi="Times New Roman"/>
          <w:szCs w:val="28"/>
          <w:shd w:val="clear" w:color="auto" w:fill="FFFFFF"/>
        </w:rPr>
        <w:t>С</w:t>
      </w:r>
      <w:r w:rsidRPr="00FF7340">
        <w:rPr>
          <w:rFonts w:ascii="Times New Roman" w:hAnsi="Times New Roman"/>
          <w:szCs w:val="28"/>
          <w:shd w:val="clear" w:color="auto" w:fill="FFFFFF"/>
          <w:lang w:val="en-US"/>
        </w:rPr>
        <w:t>. Sniper case</w:t>
      </w:r>
      <w:bookmarkEnd w:id="40"/>
      <w:r w:rsidRPr="00FF7340">
        <w:rPr>
          <w:rFonts w:ascii="Times New Roman" w:hAnsi="Times New Roman"/>
          <w:szCs w:val="28"/>
          <w:shd w:val="clear" w:color="auto" w:fill="FFFFFF"/>
          <w:lang w:val="en-US"/>
        </w:rPr>
        <w:t>)</w:t>
      </w:r>
    </w:p>
    <w:bookmarkEnd w:id="39"/>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Для эффективного доказательства невиновности обвиняем</w:t>
      </w:r>
      <w:r w:rsidR="00BA6B7A" w:rsidRPr="00FF7340">
        <w:rPr>
          <w:rFonts w:ascii="Times New Roman" w:hAnsi="Times New Roman"/>
          <w:sz w:val="28"/>
          <w:szCs w:val="28"/>
        </w:rPr>
        <w:t>ого и для убеждения в этом судей и присяжных</w:t>
      </w:r>
      <w:r w:rsidRPr="00FF7340">
        <w:rPr>
          <w:rFonts w:ascii="Times New Roman" w:hAnsi="Times New Roman"/>
          <w:sz w:val="28"/>
          <w:szCs w:val="28"/>
        </w:rPr>
        <w:t>, адвокаты довольно часто прибегают к использованию данных телефонных звонков:</w:t>
      </w:r>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FFFFF"/>
          <w:lang w:val="en-US"/>
        </w:rPr>
      </w:pPr>
      <w:bookmarkStart w:id="41" w:name="_Hlk481435018"/>
      <w:bookmarkStart w:id="42" w:name="_Hlk482219163"/>
      <w:r w:rsidRPr="00FF7340">
        <w:rPr>
          <w:rFonts w:ascii="Times New Roman" w:hAnsi="Times New Roman"/>
          <w:szCs w:val="28"/>
          <w:lang w:val="en-US"/>
        </w:rPr>
        <w:t xml:space="preserve">And Steven Avery calls her later, as a matter of fact, from his </w:t>
      </w:r>
      <w:r w:rsidRPr="00FF7340">
        <w:rPr>
          <w:rFonts w:ascii="Times New Roman" w:hAnsi="Times New Roman"/>
          <w:szCs w:val="28"/>
          <w:u w:val="single"/>
          <w:lang w:val="en-US"/>
        </w:rPr>
        <w:t>cell phone</w:t>
      </w:r>
      <w:r w:rsidRPr="00FF7340">
        <w:rPr>
          <w:rFonts w:ascii="Times New Roman" w:hAnsi="Times New Roman"/>
          <w:szCs w:val="28"/>
          <w:lang w:val="en-US"/>
        </w:rPr>
        <w:t xml:space="preserve">. Again, </w:t>
      </w:r>
      <w:r w:rsidRPr="00FF7340">
        <w:rPr>
          <w:rFonts w:ascii="Times New Roman" w:hAnsi="Times New Roman"/>
          <w:szCs w:val="28"/>
          <w:u w:val="single"/>
          <w:lang w:val="en-US"/>
        </w:rPr>
        <w:t>he calls her cell phone at about 4:35 that afternoon</w:t>
      </w:r>
      <w:r w:rsidRPr="00FF7340">
        <w:rPr>
          <w:rFonts w:ascii="Times New Roman" w:hAnsi="Times New Roman"/>
          <w:szCs w:val="28"/>
          <w:lang w:val="en-US"/>
        </w:rPr>
        <w:t>. (Steven Avery Case Trial)</w:t>
      </w:r>
      <w:bookmarkEnd w:id="41"/>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FFFFF"/>
          <w:lang w:val="en-US"/>
        </w:rPr>
      </w:pPr>
      <w:r w:rsidRPr="00FF7340">
        <w:rPr>
          <w:rFonts w:ascii="Times New Roman" w:hAnsi="Times New Roman"/>
          <w:iCs/>
          <w:szCs w:val="28"/>
          <w:lang w:val="en-US"/>
        </w:rPr>
        <w:t xml:space="preserve">Casey Anthony, according to her </w:t>
      </w:r>
      <w:r w:rsidRPr="00FF7340">
        <w:rPr>
          <w:rFonts w:ascii="Times New Roman" w:hAnsi="Times New Roman"/>
          <w:iCs/>
          <w:szCs w:val="28"/>
          <w:u w:val="single"/>
          <w:lang w:val="en-US"/>
        </w:rPr>
        <w:t>cell phone records</w:t>
      </w:r>
      <w:r w:rsidRPr="00FF7340">
        <w:rPr>
          <w:rFonts w:ascii="Times New Roman" w:hAnsi="Times New Roman"/>
          <w:iCs/>
          <w:szCs w:val="28"/>
          <w:lang w:val="en-US"/>
        </w:rPr>
        <w:t xml:space="preserve"> that day, spent most of it with her new boyfriend, Tony </w:t>
      </w:r>
      <w:proofErr w:type="spellStart"/>
      <w:r w:rsidRPr="00FF7340">
        <w:rPr>
          <w:rFonts w:ascii="Times New Roman" w:hAnsi="Times New Roman"/>
          <w:iCs/>
          <w:szCs w:val="28"/>
          <w:lang w:val="en-US"/>
        </w:rPr>
        <w:t>Lazzaro</w:t>
      </w:r>
      <w:proofErr w:type="spellEnd"/>
      <w:r w:rsidRPr="00FF7340">
        <w:rPr>
          <w:rFonts w:ascii="Times New Roman" w:hAnsi="Times New Roman"/>
          <w:iCs/>
          <w:szCs w:val="28"/>
          <w:lang w:val="en-US"/>
        </w:rPr>
        <w:t xml:space="preserve">. She arrived back at the </w:t>
      </w:r>
      <w:proofErr w:type="spellStart"/>
      <w:r w:rsidRPr="00FF7340">
        <w:rPr>
          <w:rFonts w:ascii="Times New Roman" w:hAnsi="Times New Roman"/>
          <w:iCs/>
          <w:szCs w:val="28"/>
          <w:lang w:val="en-US"/>
        </w:rPr>
        <w:t>Hopespring</w:t>
      </w:r>
      <w:proofErr w:type="spellEnd"/>
      <w:r w:rsidRPr="00FF7340">
        <w:rPr>
          <w:rFonts w:ascii="Times New Roman" w:hAnsi="Times New Roman"/>
          <w:iCs/>
          <w:szCs w:val="28"/>
          <w:lang w:val="en-US"/>
        </w:rPr>
        <w:t xml:space="preserve"> address… (</w:t>
      </w:r>
      <w:r w:rsidRPr="00FF7340">
        <w:rPr>
          <w:rFonts w:ascii="Times New Roman" w:hAnsi="Times New Roman"/>
          <w:szCs w:val="28"/>
          <w:lang w:val="en-US"/>
        </w:rPr>
        <w:t>Casey Anthony Trial</w:t>
      </w:r>
      <w:r w:rsidRPr="00FF7340">
        <w:rPr>
          <w:rFonts w:ascii="Times New Roman" w:hAnsi="Times New Roman"/>
          <w:sz w:val="28"/>
          <w:szCs w:val="28"/>
          <w:lang w:val="en-US"/>
        </w:rPr>
        <w:t>)</w:t>
      </w:r>
    </w:p>
    <w:bookmarkEnd w:id="42"/>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данных примерах адвокаты констатирует установленные факты, прибегая к демонстрации материалов с помощью предоставления информации о входящих и исходящих вызовах, что становятся эффективным, а также весомым доказательством со стороны защиты, так как представляют собой зафиксированный материал.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Такие презентации</w:t>
      </w:r>
      <w:r w:rsidR="00BA6B7A" w:rsidRPr="00FF7340">
        <w:rPr>
          <w:rFonts w:ascii="Times New Roman" w:hAnsi="Times New Roman"/>
          <w:sz w:val="28"/>
          <w:szCs w:val="28"/>
        </w:rPr>
        <w:t xml:space="preserve"> предназначены для демонстрации </w:t>
      </w:r>
      <w:r w:rsidRPr="00FF7340">
        <w:rPr>
          <w:rFonts w:ascii="Times New Roman" w:hAnsi="Times New Roman"/>
          <w:sz w:val="28"/>
          <w:szCs w:val="28"/>
        </w:rPr>
        <w:t xml:space="preserve">материала, о котором недостаточно просто упомянуть в устной речи. Именно такие детали лучше всего воспринимаются наглядно и в итоге оказывают нужный </w:t>
      </w:r>
      <w:proofErr w:type="spellStart"/>
      <w:r w:rsidRPr="00FF7340">
        <w:rPr>
          <w:rFonts w:ascii="Times New Roman" w:hAnsi="Times New Roman"/>
          <w:sz w:val="28"/>
          <w:szCs w:val="28"/>
        </w:rPr>
        <w:t>персуазивный</w:t>
      </w:r>
      <w:proofErr w:type="spellEnd"/>
      <w:r w:rsidRPr="00FF7340">
        <w:rPr>
          <w:rFonts w:ascii="Times New Roman" w:hAnsi="Times New Roman"/>
          <w:sz w:val="28"/>
          <w:szCs w:val="28"/>
        </w:rPr>
        <w:t xml:space="preserve"> эффект на судей и присяжных.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Следует отметить, что тактика констатации фактов может также реализовываться без помощи каких-либо фактических материалов. Констатация фактов подразумевает объективизацию речи, в связи с чем </w:t>
      </w:r>
      <w:r w:rsidRPr="00FF7340">
        <w:rPr>
          <w:rFonts w:ascii="Times New Roman" w:hAnsi="Times New Roman"/>
          <w:sz w:val="28"/>
          <w:szCs w:val="28"/>
        </w:rPr>
        <w:lastRenderedPageBreak/>
        <w:t xml:space="preserve">эффект объективности и достоверности достигается за счет использования в речи имен, цифровых показателей и описания в деталях.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нижеприведенном примере адвокат использует метод количественной констатации фактов, перечисляя все, что было сделано в рамках следствия по делу о жестоком обращении с детьми: </w:t>
      </w:r>
    </w:p>
    <w:p w:rsidR="00063229" w:rsidRPr="00FF7340" w:rsidRDefault="00063229" w:rsidP="00063229">
      <w:pPr>
        <w:numPr>
          <w:ilvl w:val="0"/>
          <w:numId w:val="10"/>
        </w:numPr>
        <w:spacing w:after="240" w:line="360" w:lineRule="auto"/>
        <w:jc w:val="both"/>
        <w:rPr>
          <w:rFonts w:ascii="Times New Roman" w:hAnsi="Times New Roman"/>
          <w:sz w:val="28"/>
          <w:szCs w:val="28"/>
        </w:rPr>
      </w:pPr>
      <w:bookmarkStart w:id="43" w:name="_Hlk482219267"/>
      <w:r w:rsidRPr="00FF7340">
        <w:rPr>
          <w:rFonts w:ascii="Times New Roman" w:hAnsi="Times New Roman"/>
          <w:szCs w:val="28"/>
          <w:lang w:val="en-US"/>
        </w:rPr>
        <w:t xml:space="preserve">The people interviewed included </w:t>
      </w:r>
      <w:r w:rsidRPr="00FF7340">
        <w:rPr>
          <w:rFonts w:ascii="Times New Roman" w:hAnsi="Times New Roman"/>
          <w:szCs w:val="28"/>
          <w:u w:val="single"/>
          <w:lang w:val="en-US"/>
        </w:rPr>
        <w:t>450 children</w:t>
      </w:r>
      <w:r w:rsidRPr="00FF7340">
        <w:rPr>
          <w:rFonts w:ascii="Times New Roman" w:hAnsi="Times New Roman"/>
          <w:szCs w:val="28"/>
          <w:lang w:val="en-US"/>
        </w:rPr>
        <w:t xml:space="preserve"> and </w:t>
      </w:r>
      <w:r w:rsidRPr="00FF7340">
        <w:rPr>
          <w:rFonts w:ascii="Times New Roman" w:hAnsi="Times New Roman"/>
          <w:szCs w:val="28"/>
          <w:u w:val="single"/>
          <w:lang w:val="en-US"/>
        </w:rPr>
        <w:t>150 adults</w:t>
      </w:r>
      <w:r w:rsidRPr="00FF7340">
        <w:rPr>
          <w:rFonts w:ascii="Times New Roman" w:hAnsi="Times New Roman"/>
          <w:szCs w:val="28"/>
          <w:lang w:val="en-US"/>
        </w:rPr>
        <w:t xml:space="preserve">. Also, </w:t>
      </w:r>
      <w:r w:rsidRPr="00FF7340">
        <w:rPr>
          <w:rFonts w:ascii="Times New Roman" w:hAnsi="Times New Roman"/>
          <w:szCs w:val="28"/>
          <w:u w:val="single"/>
          <w:lang w:val="en-US"/>
        </w:rPr>
        <w:t>49 photo lineups</w:t>
      </w:r>
      <w:r w:rsidRPr="00FF7340">
        <w:rPr>
          <w:rFonts w:ascii="Times New Roman" w:hAnsi="Times New Roman"/>
          <w:szCs w:val="28"/>
          <w:lang w:val="en-US"/>
        </w:rPr>
        <w:t xml:space="preserve"> were prepared, </w:t>
      </w:r>
      <w:r w:rsidRPr="00FF7340">
        <w:rPr>
          <w:rFonts w:ascii="Times New Roman" w:hAnsi="Times New Roman"/>
          <w:szCs w:val="28"/>
          <w:u w:val="single"/>
          <w:lang w:val="en-US"/>
        </w:rPr>
        <w:t>bank account records</w:t>
      </w:r>
      <w:r w:rsidRPr="00FF7340">
        <w:rPr>
          <w:rFonts w:ascii="Times New Roman" w:hAnsi="Times New Roman"/>
          <w:szCs w:val="28"/>
          <w:lang w:val="en-US"/>
        </w:rPr>
        <w:t xml:space="preserve"> were seized and examined. </w:t>
      </w:r>
      <w:r w:rsidRPr="00FF7340">
        <w:rPr>
          <w:rFonts w:ascii="Times New Roman" w:hAnsi="Times New Roman"/>
          <w:szCs w:val="28"/>
          <w:u w:val="single"/>
          <w:lang w:val="en-US"/>
        </w:rPr>
        <w:t>Eighty-two locations</w:t>
      </w:r>
      <w:r w:rsidRPr="00FF7340">
        <w:rPr>
          <w:rFonts w:ascii="Times New Roman" w:hAnsi="Times New Roman"/>
          <w:szCs w:val="28"/>
          <w:lang w:val="en-US"/>
        </w:rPr>
        <w:t xml:space="preserve"> were photographed, </w:t>
      </w:r>
      <w:r w:rsidRPr="00FF7340">
        <w:rPr>
          <w:rFonts w:ascii="Times New Roman" w:hAnsi="Times New Roman"/>
          <w:szCs w:val="28"/>
          <w:u w:val="single"/>
          <w:lang w:val="en-US"/>
        </w:rPr>
        <w:t>one church</w:t>
      </w:r>
      <w:r w:rsidRPr="00FF7340">
        <w:rPr>
          <w:rFonts w:ascii="Times New Roman" w:hAnsi="Times New Roman"/>
          <w:szCs w:val="28"/>
          <w:lang w:val="en-US"/>
        </w:rPr>
        <w:t xml:space="preserve"> was investigated. </w:t>
      </w:r>
      <w:r w:rsidRPr="00FF7340">
        <w:rPr>
          <w:rFonts w:ascii="Times New Roman" w:hAnsi="Times New Roman"/>
          <w:szCs w:val="28"/>
          <w:u w:val="single"/>
          <w:lang w:val="en-US"/>
        </w:rPr>
        <w:t>Three churches</w:t>
      </w:r>
      <w:r w:rsidRPr="00FF7340">
        <w:rPr>
          <w:rFonts w:ascii="Times New Roman" w:hAnsi="Times New Roman"/>
          <w:szCs w:val="28"/>
          <w:lang w:val="en-US"/>
        </w:rPr>
        <w:t xml:space="preserve"> were implicated, </w:t>
      </w:r>
      <w:r w:rsidRPr="00FF7340">
        <w:rPr>
          <w:rFonts w:ascii="Times New Roman" w:hAnsi="Times New Roman"/>
          <w:szCs w:val="28"/>
          <w:u w:val="single"/>
          <w:lang w:val="en-US"/>
        </w:rPr>
        <w:t xml:space="preserve">two food markets, two car washes, two airports, and one national park. Thousands </w:t>
      </w:r>
      <w:r w:rsidRPr="00FF7340">
        <w:rPr>
          <w:rFonts w:ascii="Times New Roman" w:hAnsi="Times New Roman"/>
          <w:u w:val="single"/>
          <w:lang w:val="en-US"/>
        </w:rPr>
        <w:t>of pornographic photographs and movies</w:t>
      </w:r>
      <w:r w:rsidRPr="00FF7340">
        <w:rPr>
          <w:rFonts w:ascii="Times New Roman" w:hAnsi="Times New Roman"/>
          <w:lang w:val="en-US"/>
        </w:rPr>
        <w:t xml:space="preserve">, confiscated by police, were examined in a search for pictures of the </w:t>
      </w:r>
      <w:proofErr w:type="spellStart"/>
      <w:r w:rsidRPr="00FF7340">
        <w:rPr>
          <w:rFonts w:ascii="Times New Roman" w:hAnsi="Times New Roman"/>
          <w:lang w:val="en-US"/>
        </w:rPr>
        <w:t>McMartin</w:t>
      </w:r>
      <w:proofErr w:type="spellEnd"/>
      <w:r w:rsidRPr="00FF7340">
        <w:rPr>
          <w:rFonts w:ascii="Times New Roman" w:hAnsi="Times New Roman"/>
          <w:lang w:val="en-US"/>
        </w:rPr>
        <w:t xml:space="preserve"> children. (</w:t>
      </w:r>
      <w:proofErr w:type="spellStart"/>
      <w:r w:rsidRPr="00FF7340">
        <w:rPr>
          <w:rFonts w:ascii="Times New Roman" w:hAnsi="Times New Roman"/>
          <w:lang w:val="en-US"/>
        </w:rPr>
        <w:t>McMartin</w:t>
      </w:r>
      <w:proofErr w:type="spellEnd"/>
      <w:r w:rsidRPr="00FF7340">
        <w:rPr>
          <w:rFonts w:ascii="Times New Roman" w:hAnsi="Times New Roman"/>
          <w:lang w:val="en-US"/>
        </w:rPr>
        <w:t xml:space="preserve"> Preschool Abuse Trial)</w:t>
      </w:r>
    </w:p>
    <w:bookmarkEnd w:id="43"/>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Метод количественной констатации фактов является действенным и эффективным способом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на разум и сознание человека, а в данном случае - присяжных заседателей и судей, который позволяет манипулировать сознанием, а также усиливает эффект достоверности приведенных фактов.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Таким образом, констатация фактов с использованием фактического материала и метод количественной констатации фактов в рамках тактики презентации обстоятельств дела являются наиболее распространенными тактиками, которые адвокаты используют в своих защитительных речах, так как убедительность речи напрямую зависит от обоснованности и достоверности подаваемого в суде материала. </w:t>
      </w: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jc w:val="both"/>
        <w:rPr>
          <w:rFonts w:ascii="Times New Roman" w:hAnsi="Times New Roman"/>
          <w:sz w:val="28"/>
          <w:szCs w:val="28"/>
        </w:rPr>
      </w:pPr>
    </w:p>
    <w:p w:rsidR="008F6B9B" w:rsidRPr="00FF7340" w:rsidRDefault="008F6B9B"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jc w:val="both"/>
        <w:rPr>
          <w:rFonts w:ascii="Times New Roman" w:hAnsi="Times New Roman"/>
          <w:sz w:val="28"/>
          <w:szCs w:val="28"/>
        </w:rPr>
      </w:pPr>
      <w:r w:rsidRPr="00FF7340">
        <w:rPr>
          <w:rFonts w:ascii="Times New Roman" w:hAnsi="Times New Roman"/>
          <w:sz w:val="28"/>
          <w:szCs w:val="28"/>
        </w:rPr>
        <w:lastRenderedPageBreak/>
        <w:t>2.2. Стратегия апелляции к эмоциям</w:t>
      </w:r>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roofErr w:type="spellStart"/>
      <w:r w:rsidRPr="00FF7340">
        <w:rPr>
          <w:rFonts w:ascii="Times New Roman" w:hAnsi="Times New Roman"/>
          <w:sz w:val="28"/>
          <w:szCs w:val="28"/>
        </w:rPr>
        <w:t>Персуазивное</w:t>
      </w:r>
      <w:proofErr w:type="spellEnd"/>
      <w:r w:rsidRPr="00FF7340">
        <w:rPr>
          <w:rFonts w:ascii="Times New Roman" w:hAnsi="Times New Roman"/>
          <w:sz w:val="28"/>
          <w:szCs w:val="28"/>
        </w:rPr>
        <w:t xml:space="preserve"> воздействие предполагает достижение цели путем убеждения через рациональное обоснование. Однако в ряде случаев предполагается и опора на эмоциональные средства воздействия. Поэтому такой тип воздействия играет важную роль в суде, так как перед адвокатом стоит задача изменить заведомо негативное отношение коллегии присяжных к обвиняемому, особенно после выступления стороны обвинения, которая, традиционно, произносит речь первой. </w:t>
      </w: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r w:rsidRPr="00FF7340">
        <w:rPr>
          <w:rFonts w:ascii="Times New Roman" w:hAnsi="Times New Roman"/>
          <w:sz w:val="28"/>
          <w:szCs w:val="28"/>
        </w:rPr>
        <w:t>Апелляция к эмоциям заключается в том, чтобы заставить реципиента поверить адресанту без критического ос</w:t>
      </w:r>
      <w:r w:rsidR="001E55E2" w:rsidRPr="00FF7340">
        <w:rPr>
          <w:rFonts w:ascii="Times New Roman" w:hAnsi="Times New Roman"/>
          <w:sz w:val="28"/>
          <w:szCs w:val="28"/>
        </w:rPr>
        <w:t>мысления полученной информации, воздействуя</w:t>
      </w:r>
      <w:r w:rsidRPr="00FF7340">
        <w:rPr>
          <w:rFonts w:ascii="Times New Roman" w:hAnsi="Times New Roman"/>
          <w:sz w:val="28"/>
          <w:szCs w:val="28"/>
        </w:rPr>
        <w:t xml:space="preserve"> на различные чувства. </w:t>
      </w: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настоящем исследовании мы выделяем обращение к участникам судебного процесса, тактику привлечения внимания и </w:t>
      </w:r>
      <w:proofErr w:type="spellStart"/>
      <w:r w:rsidRPr="00FF7340">
        <w:rPr>
          <w:rFonts w:ascii="Times New Roman" w:hAnsi="Times New Roman"/>
          <w:sz w:val="28"/>
          <w:szCs w:val="28"/>
        </w:rPr>
        <w:t>диалогизацию</w:t>
      </w:r>
      <w:proofErr w:type="spellEnd"/>
      <w:r w:rsidRPr="00FF7340">
        <w:rPr>
          <w:rFonts w:ascii="Times New Roman" w:hAnsi="Times New Roman"/>
          <w:sz w:val="28"/>
          <w:szCs w:val="28"/>
        </w:rPr>
        <w:t xml:space="preserve"> в качестве основных тактик в рамках стратегии апелляции к эмоциям. </w:t>
      </w: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p>
    <w:p w:rsidR="00063229" w:rsidRPr="00FF7340" w:rsidRDefault="00063229" w:rsidP="00063229">
      <w:pPr>
        <w:widowControl w:val="0"/>
        <w:autoSpaceDE w:val="0"/>
        <w:autoSpaceDN w:val="0"/>
        <w:adjustRightInd w:val="0"/>
        <w:spacing w:after="240" w:line="360" w:lineRule="auto"/>
        <w:jc w:val="both"/>
        <w:rPr>
          <w:rFonts w:ascii="Times New Roman" w:hAnsi="Times New Roman"/>
          <w:sz w:val="28"/>
          <w:szCs w:val="28"/>
        </w:rPr>
      </w:pPr>
      <w:r w:rsidRPr="00FF7340">
        <w:rPr>
          <w:rFonts w:ascii="Times New Roman" w:hAnsi="Times New Roman"/>
          <w:sz w:val="28"/>
          <w:szCs w:val="28"/>
        </w:rPr>
        <w:lastRenderedPageBreak/>
        <w:t>2.2.1. Тактика обращения к участникам судебного процесса</w:t>
      </w:r>
    </w:p>
    <w:p w:rsidR="00063229" w:rsidRPr="00FF7340" w:rsidRDefault="00063229" w:rsidP="00063229">
      <w:pPr>
        <w:widowControl w:val="0"/>
        <w:autoSpaceDE w:val="0"/>
        <w:autoSpaceDN w:val="0"/>
        <w:adjustRightInd w:val="0"/>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shd w:val="clear" w:color="auto" w:fill="FFFFFF"/>
        </w:rPr>
      </w:pPr>
      <w:r w:rsidRPr="00FF7340">
        <w:rPr>
          <w:rFonts w:ascii="Times New Roman" w:hAnsi="Times New Roman"/>
          <w:sz w:val="28"/>
          <w:szCs w:val="28"/>
          <w:shd w:val="clear" w:color="auto" w:fill="FFFFFF"/>
        </w:rPr>
        <w:t xml:space="preserve">В современном обществе, в котором преобладают негативные эмоции и потребительские отношения, важны и необходимы положительные коммуникативные ситуации. К эмоционально настраивающим тактикам относится комплимент.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рамках адвокатского дискурса можно утверждать, что неотъемлемой частью любой ораторской речи является обращение к аудитории</w:t>
      </w:r>
      <w:r w:rsidR="009367A1" w:rsidRPr="00FF7340">
        <w:rPr>
          <w:rFonts w:ascii="Times New Roman" w:hAnsi="Times New Roman"/>
          <w:sz w:val="28"/>
          <w:szCs w:val="28"/>
        </w:rPr>
        <w:t>, что является приемом этикетной вежливости</w:t>
      </w:r>
      <w:r w:rsidRPr="00FF7340">
        <w:rPr>
          <w:rFonts w:ascii="Times New Roman" w:hAnsi="Times New Roman"/>
          <w:sz w:val="28"/>
          <w:szCs w:val="28"/>
        </w:rPr>
        <w:t xml:space="preserve">. Во время судебного заседания такой аудиторией являются присяжные и судьи, поэтому адвокаты прибегают к различным способам эмоционального воздействия.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Следующий пример иллюстрирует наиболее часто применяемую модель начала вступительной речи адвоката стороны защиты – выражение благодарности. В данном примере можно увидеть, что адвокат выражает благодарность судье не только от себя, но и от лица клиента, что может расцениваться как тактика расположения к своей личности и личности обвиняемого:</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bookmarkStart w:id="44" w:name="_Hlk482219288"/>
      <w:r w:rsidRPr="00FF7340">
        <w:rPr>
          <w:rFonts w:ascii="Times New Roman" w:hAnsi="Times New Roman"/>
          <w:szCs w:val="28"/>
          <w:u w:val="single"/>
          <w:shd w:val="clear" w:color="auto" w:fill="FFFFFF"/>
          <w:lang w:val="en-US"/>
        </w:rPr>
        <w:t>Thank you, your Honor</w:t>
      </w:r>
      <w:r w:rsidRPr="00FF7340">
        <w:rPr>
          <w:rFonts w:ascii="Times New Roman" w:hAnsi="Times New Roman"/>
          <w:szCs w:val="28"/>
          <w:shd w:val="clear" w:color="auto" w:fill="FFFFFF"/>
          <w:lang w:val="en-US"/>
        </w:rPr>
        <w:t xml:space="preserve">. Good morning. First, I want to </w:t>
      </w:r>
      <w:r w:rsidRPr="00FF7340">
        <w:rPr>
          <w:rFonts w:ascii="Times New Roman" w:hAnsi="Times New Roman"/>
          <w:szCs w:val="28"/>
          <w:u w:val="single"/>
          <w:shd w:val="clear" w:color="auto" w:fill="FFFFFF"/>
          <w:lang w:val="en-US"/>
        </w:rPr>
        <w:t>thank you for your patience and attention so far</w:t>
      </w:r>
      <w:r w:rsidRPr="00FF7340">
        <w:rPr>
          <w:rFonts w:ascii="Times New Roman" w:hAnsi="Times New Roman"/>
          <w:szCs w:val="28"/>
          <w:shd w:val="clear" w:color="auto" w:fill="FFFFFF"/>
          <w:lang w:val="en-US"/>
        </w:rPr>
        <w:t xml:space="preserve">. And we can see how seriously you have been taking this case. And certainly on behalf of my client, Ed </w:t>
      </w:r>
      <w:proofErr w:type="spellStart"/>
      <w:r w:rsidRPr="00FF7340">
        <w:rPr>
          <w:rFonts w:ascii="Times New Roman" w:hAnsi="Times New Roman"/>
          <w:szCs w:val="28"/>
          <w:shd w:val="clear" w:color="auto" w:fill="FFFFFF"/>
          <w:lang w:val="en-US"/>
        </w:rPr>
        <w:t>McMellon</w:t>
      </w:r>
      <w:proofErr w:type="spellEnd"/>
      <w:r w:rsidRPr="00FF7340">
        <w:rPr>
          <w:rFonts w:ascii="Times New Roman" w:hAnsi="Times New Roman"/>
          <w:szCs w:val="28"/>
          <w:shd w:val="clear" w:color="auto" w:fill="FFFFFF"/>
          <w:lang w:val="en-US"/>
        </w:rPr>
        <w:t xml:space="preserve">, </w:t>
      </w:r>
      <w:r w:rsidRPr="00FF7340">
        <w:rPr>
          <w:rFonts w:ascii="Times New Roman" w:hAnsi="Times New Roman"/>
          <w:szCs w:val="28"/>
          <w:u w:val="single"/>
          <w:shd w:val="clear" w:color="auto" w:fill="FFFFFF"/>
          <w:lang w:val="en-US"/>
        </w:rPr>
        <w:t>we appreciate it</w:t>
      </w:r>
      <w:r w:rsidRPr="00FF7340">
        <w:rPr>
          <w:rFonts w:ascii="Times New Roman" w:hAnsi="Times New Roman"/>
          <w:szCs w:val="28"/>
          <w:shd w:val="clear" w:color="auto" w:fill="FFFFFF"/>
          <w:lang w:val="en-US"/>
        </w:rPr>
        <w:t xml:space="preserve">. And </w:t>
      </w:r>
      <w:r w:rsidRPr="00FF7340">
        <w:rPr>
          <w:rFonts w:ascii="Times New Roman" w:hAnsi="Times New Roman"/>
          <w:szCs w:val="28"/>
          <w:u w:val="single"/>
          <w:shd w:val="clear" w:color="auto" w:fill="FFFFFF"/>
          <w:lang w:val="en-US"/>
        </w:rPr>
        <w:t>we appreciate</w:t>
      </w:r>
      <w:r w:rsidRPr="00FF7340">
        <w:rPr>
          <w:rFonts w:ascii="Times New Roman" w:hAnsi="Times New Roman"/>
          <w:szCs w:val="28"/>
          <w:shd w:val="clear" w:color="auto" w:fill="FFFFFF"/>
          <w:lang w:val="en-US"/>
        </w:rPr>
        <w:t xml:space="preserve"> the effort that you are going to put in as this case goes along. This case was thrust upon the City and County of Albany in general and on you people individually. And </w:t>
      </w:r>
      <w:r w:rsidRPr="00FF7340">
        <w:rPr>
          <w:rFonts w:ascii="Times New Roman" w:hAnsi="Times New Roman"/>
          <w:szCs w:val="28"/>
          <w:u w:val="single"/>
          <w:shd w:val="clear" w:color="auto" w:fill="FFFFFF"/>
          <w:lang w:val="en-US"/>
        </w:rPr>
        <w:t>we appreciate</w:t>
      </w:r>
      <w:r w:rsidRPr="00FF7340">
        <w:rPr>
          <w:rFonts w:ascii="Times New Roman" w:hAnsi="Times New Roman"/>
          <w:szCs w:val="28"/>
          <w:shd w:val="clear" w:color="auto" w:fill="FFFFFF"/>
          <w:lang w:val="en-US"/>
        </w:rPr>
        <w:t xml:space="preserve"> you accepting the duty and responsibility to hear the case. (The </w:t>
      </w:r>
      <w:proofErr w:type="spellStart"/>
      <w:r w:rsidRPr="00FF7340">
        <w:rPr>
          <w:rFonts w:ascii="Times New Roman" w:hAnsi="Times New Roman"/>
          <w:szCs w:val="28"/>
          <w:shd w:val="clear" w:color="auto" w:fill="FFFFFF"/>
          <w:lang w:val="en-US"/>
        </w:rPr>
        <w:t>Amadou</w:t>
      </w:r>
      <w:proofErr w:type="spellEnd"/>
      <w:r w:rsidRPr="00FF7340">
        <w:rPr>
          <w:rFonts w:ascii="Times New Roman" w:hAnsi="Times New Roman"/>
          <w:szCs w:val="28"/>
          <w:shd w:val="clear" w:color="auto" w:fill="FFFFFF"/>
          <w:lang w:val="en-US"/>
        </w:rPr>
        <w:t xml:space="preserve"> Diallo Murder Case)</w:t>
      </w:r>
    </w:p>
    <w:bookmarkEnd w:id="44"/>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Также распространенным видом использования благодарности является благодарность присяжным заседателям за их терпение, время и внимание, уделенное делу: </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bookmarkStart w:id="45" w:name="_Hlk482219296"/>
      <w:r w:rsidRPr="00FF7340">
        <w:rPr>
          <w:rFonts w:ascii="Times New Roman" w:hAnsi="Times New Roman"/>
          <w:szCs w:val="28"/>
          <w:lang w:val="en-US"/>
        </w:rPr>
        <w:lastRenderedPageBreak/>
        <w:t xml:space="preserve">Now, ladies and gentlemen, in this case, I'm going to ask for your patience, you've been very patient with me because I've been very longwinded. </w:t>
      </w:r>
      <w:r w:rsidRPr="00FF7340">
        <w:rPr>
          <w:rFonts w:ascii="Times New Roman" w:hAnsi="Times New Roman"/>
          <w:szCs w:val="28"/>
          <w:u w:val="single"/>
          <w:lang w:val="en-US"/>
        </w:rPr>
        <w:t>Thank you for your patience</w:t>
      </w:r>
      <w:r w:rsidRPr="00FF7340">
        <w:rPr>
          <w:rFonts w:ascii="Times New Roman" w:hAnsi="Times New Roman"/>
          <w:szCs w:val="28"/>
          <w:lang w:val="en-US"/>
        </w:rPr>
        <w:t>, but we need your continued patience because this is a case of incredible logistics. (</w:t>
      </w:r>
      <w:r w:rsidRPr="00FF7340">
        <w:rPr>
          <w:rFonts w:ascii="Times New Roman" w:hAnsi="Times New Roman"/>
          <w:szCs w:val="28"/>
          <w:shd w:val="clear" w:color="auto" w:fill="FFFFFF"/>
          <w:lang w:val="en-US"/>
        </w:rPr>
        <w:t>The D.</w:t>
      </w:r>
      <w:r w:rsidRPr="00FF7340">
        <w:rPr>
          <w:rFonts w:ascii="Times New Roman" w:hAnsi="Times New Roman"/>
          <w:szCs w:val="28"/>
          <w:shd w:val="clear" w:color="auto" w:fill="FFFFFF"/>
        </w:rPr>
        <w:t>С</w:t>
      </w:r>
      <w:r w:rsidRPr="00FF7340">
        <w:rPr>
          <w:rFonts w:ascii="Times New Roman" w:hAnsi="Times New Roman"/>
          <w:szCs w:val="28"/>
          <w:shd w:val="clear" w:color="auto" w:fill="FFFFFF"/>
          <w:lang w:val="en-US"/>
        </w:rPr>
        <w:t>. Sniper case)</w:t>
      </w:r>
    </w:p>
    <w:bookmarkEnd w:id="45"/>
    <w:p w:rsidR="00063229" w:rsidRPr="00FF7340" w:rsidRDefault="00063229" w:rsidP="009367A1">
      <w:pPr>
        <w:widowControl w:val="0"/>
        <w:autoSpaceDE w:val="0"/>
        <w:autoSpaceDN w:val="0"/>
        <w:adjustRightInd w:val="0"/>
        <w:spacing w:line="360" w:lineRule="auto"/>
        <w:ind w:left="-425" w:firstLine="709"/>
        <w:jc w:val="both"/>
        <w:rPr>
          <w:rFonts w:ascii="Times New Roman" w:hAnsi="Times New Roman"/>
          <w:sz w:val="28"/>
          <w:szCs w:val="28"/>
        </w:rPr>
      </w:pPr>
      <w:r w:rsidRPr="00FF7340">
        <w:rPr>
          <w:rFonts w:ascii="Times New Roman" w:hAnsi="Times New Roman"/>
          <w:sz w:val="28"/>
          <w:szCs w:val="28"/>
        </w:rPr>
        <w:t>Аналогичная ситуация представлена в нижеприведенном примере, однако, данный пример вызывает интерес, так как адвокат выражает благодарность более развернуто, акцентируя внимание на важности гражданского долга присяжных, что, безусловно, пробуждает к осознанию важности возложенной на них ответственности, что именно от их решения зависит участь обвиняемого:</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hAnsi="Times New Roman"/>
          <w:sz w:val="28"/>
          <w:szCs w:val="28"/>
          <w:lang w:val="en-US"/>
        </w:rPr>
      </w:pPr>
      <w:r w:rsidRPr="00FF7340">
        <w:rPr>
          <w:rFonts w:ascii="Times New Roman" w:hAnsi="Times New Roman"/>
          <w:sz w:val="28"/>
          <w:szCs w:val="28"/>
        </w:rPr>
        <w:t xml:space="preserve"> </w:t>
      </w:r>
      <w:bookmarkStart w:id="46" w:name="_Hlk482219354"/>
      <w:r w:rsidRPr="00FF7340">
        <w:rPr>
          <w:rFonts w:ascii="Times New Roman" w:hAnsi="Times New Roman"/>
          <w:szCs w:val="28"/>
          <w:lang w:val="en-US"/>
        </w:rPr>
        <w:t xml:space="preserve">So </w:t>
      </w:r>
      <w:r w:rsidRPr="00FF7340">
        <w:rPr>
          <w:rFonts w:ascii="Times New Roman" w:hAnsi="Times New Roman"/>
          <w:szCs w:val="28"/>
          <w:u w:val="single"/>
          <w:lang w:val="en-US"/>
        </w:rPr>
        <w:t>thank you</w:t>
      </w:r>
      <w:r w:rsidRPr="00FF7340">
        <w:rPr>
          <w:rFonts w:ascii="Times New Roman" w:hAnsi="Times New Roman"/>
          <w:szCs w:val="28"/>
          <w:lang w:val="en-US"/>
        </w:rPr>
        <w:t xml:space="preserve"> in advance again for your </w:t>
      </w:r>
      <w:r w:rsidRPr="00FF7340">
        <w:rPr>
          <w:rFonts w:ascii="Times New Roman" w:hAnsi="Times New Roman"/>
          <w:szCs w:val="28"/>
          <w:u w:val="single"/>
          <w:lang w:val="en-US"/>
        </w:rPr>
        <w:t>service</w:t>
      </w:r>
      <w:r w:rsidRPr="00FF7340">
        <w:rPr>
          <w:rFonts w:ascii="Times New Roman" w:hAnsi="Times New Roman"/>
          <w:szCs w:val="28"/>
          <w:lang w:val="en-US"/>
        </w:rPr>
        <w:t xml:space="preserve">, for </w:t>
      </w:r>
      <w:r w:rsidRPr="00FF7340">
        <w:rPr>
          <w:rFonts w:ascii="Times New Roman" w:hAnsi="Times New Roman"/>
          <w:szCs w:val="28"/>
          <w:u w:val="single"/>
          <w:lang w:val="en-US"/>
        </w:rPr>
        <w:t>the verdict that you are likely to render</w:t>
      </w:r>
      <w:r w:rsidRPr="00FF7340">
        <w:rPr>
          <w:rFonts w:ascii="Times New Roman" w:hAnsi="Times New Roman"/>
          <w:szCs w:val="28"/>
          <w:lang w:val="en-US"/>
        </w:rPr>
        <w:t>, and for all the things that you are doing here for us. (O.J. Simpson Trial)</w:t>
      </w:r>
      <w:bookmarkEnd w:id="46"/>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Следует отметить, что во время своих вступительных речей адвокаты стороны защиты неоднократно выражают благодарность судье и присяжным заседателям, что немаловажно, не только от себя, но и от своих подзащитных.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Для достижения эмоционального воздействия адвокаты чаще всего используют комплимент для того, чтобы расположить к себе и обвиняемому присяжных заседателей и судью:</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hAnsi="Times New Roman"/>
          <w:sz w:val="28"/>
          <w:szCs w:val="28"/>
          <w:lang w:val="en-US"/>
        </w:rPr>
      </w:pPr>
      <w:r w:rsidRPr="00FF7340">
        <w:rPr>
          <w:rFonts w:ascii="Times New Roman" w:hAnsi="Times New Roman"/>
          <w:sz w:val="28"/>
          <w:szCs w:val="28"/>
        </w:rPr>
        <w:t xml:space="preserve"> </w:t>
      </w:r>
      <w:bookmarkStart w:id="47" w:name="_Hlk482219380"/>
      <w:r w:rsidRPr="00FF7340">
        <w:rPr>
          <w:rFonts w:ascii="Times New Roman" w:hAnsi="Times New Roman"/>
          <w:szCs w:val="28"/>
          <w:lang w:val="en-US"/>
        </w:rPr>
        <w:t xml:space="preserve">You are </w:t>
      </w:r>
      <w:r w:rsidRPr="00FF7340">
        <w:rPr>
          <w:rFonts w:ascii="Times New Roman" w:hAnsi="Times New Roman"/>
          <w:szCs w:val="28"/>
          <w:u w:val="single"/>
          <w:lang w:val="en-US"/>
        </w:rPr>
        <w:t>truly a marvelous jury</w:t>
      </w:r>
      <w:r w:rsidRPr="00FF7340">
        <w:rPr>
          <w:rFonts w:ascii="Times New Roman" w:hAnsi="Times New Roman"/>
          <w:szCs w:val="28"/>
          <w:lang w:val="en-US"/>
        </w:rPr>
        <w:t xml:space="preserve">, </w:t>
      </w:r>
      <w:r w:rsidRPr="00FF7340">
        <w:rPr>
          <w:rFonts w:ascii="Times New Roman" w:hAnsi="Times New Roman"/>
          <w:szCs w:val="28"/>
          <w:u w:val="single"/>
          <w:lang w:val="en-US"/>
        </w:rPr>
        <w:t>the longest-serving jury</w:t>
      </w:r>
      <w:r w:rsidRPr="00FF7340">
        <w:rPr>
          <w:rFonts w:ascii="Times New Roman" w:hAnsi="Times New Roman"/>
          <w:szCs w:val="28"/>
          <w:lang w:val="en-US"/>
        </w:rPr>
        <w:t xml:space="preserve"> in Los Angeles County and perhaps </w:t>
      </w:r>
      <w:r w:rsidRPr="00FF7340">
        <w:rPr>
          <w:rFonts w:ascii="Times New Roman" w:hAnsi="Times New Roman"/>
          <w:szCs w:val="28"/>
          <w:u w:val="single"/>
          <w:lang w:val="en-US"/>
        </w:rPr>
        <w:t>the most patient and healthy jury we've ever seen</w:t>
      </w:r>
      <w:r w:rsidRPr="00FF7340">
        <w:rPr>
          <w:rFonts w:ascii="Times New Roman" w:hAnsi="Times New Roman"/>
          <w:szCs w:val="28"/>
          <w:lang w:val="en-US"/>
        </w:rPr>
        <w:t>. (O.J. Simpson Trial)</w:t>
      </w:r>
      <w:bookmarkEnd w:id="47"/>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Как видно из данного примера комплимент адвоката адресован присяжным. В данном случае комплимент достигается за счет использования ''</w:t>
      </w:r>
      <w:r w:rsidRPr="00FF7340">
        <w:rPr>
          <w:rFonts w:ascii="Times New Roman" w:hAnsi="Times New Roman"/>
          <w:sz w:val="28"/>
          <w:szCs w:val="28"/>
          <w:lang w:val="en-US"/>
        </w:rPr>
        <w:t>marvelous</w:t>
      </w:r>
      <w:r w:rsidRPr="00FF7340">
        <w:rPr>
          <w:rFonts w:ascii="Times New Roman" w:hAnsi="Times New Roman"/>
          <w:sz w:val="28"/>
          <w:szCs w:val="28"/>
        </w:rPr>
        <w:t>'', ''</w:t>
      </w:r>
      <w:r w:rsidRPr="00FF7340">
        <w:rPr>
          <w:rFonts w:ascii="Times New Roman" w:hAnsi="Times New Roman"/>
          <w:sz w:val="28"/>
          <w:szCs w:val="28"/>
          <w:lang w:val="en-US"/>
        </w:rPr>
        <w:t>the</w:t>
      </w:r>
      <w:r w:rsidRPr="00FF7340">
        <w:rPr>
          <w:rFonts w:ascii="Times New Roman" w:hAnsi="Times New Roman"/>
          <w:sz w:val="28"/>
          <w:szCs w:val="28"/>
        </w:rPr>
        <w:t xml:space="preserve"> </w:t>
      </w:r>
      <w:r w:rsidRPr="00FF7340">
        <w:rPr>
          <w:rFonts w:ascii="Times New Roman" w:hAnsi="Times New Roman"/>
          <w:sz w:val="28"/>
          <w:szCs w:val="28"/>
          <w:lang w:val="en-US"/>
        </w:rPr>
        <w:t>longest</w:t>
      </w:r>
      <w:r w:rsidRPr="00FF7340">
        <w:rPr>
          <w:rFonts w:ascii="Times New Roman" w:hAnsi="Times New Roman"/>
          <w:sz w:val="28"/>
          <w:szCs w:val="28"/>
        </w:rPr>
        <w:t>-</w:t>
      </w:r>
      <w:r w:rsidRPr="00FF7340">
        <w:rPr>
          <w:rFonts w:ascii="Times New Roman" w:hAnsi="Times New Roman"/>
          <w:sz w:val="28"/>
          <w:szCs w:val="28"/>
          <w:lang w:val="en-US"/>
        </w:rPr>
        <w:t>serving</w:t>
      </w:r>
      <w:r w:rsidRPr="00FF7340">
        <w:rPr>
          <w:rFonts w:ascii="Times New Roman" w:hAnsi="Times New Roman"/>
          <w:sz w:val="28"/>
          <w:szCs w:val="28"/>
        </w:rPr>
        <w:t>'' и ''</w:t>
      </w:r>
      <w:r w:rsidRPr="00FF7340">
        <w:rPr>
          <w:rFonts w:ascii="Times New Roman" w:hAnsi="Times New Roman"/>
          <w:sz w:val="28"/>
          <w:szCs w:val="28"/>
          <w:lang w:val="en-US"/>
        </w:rPr>
        <w:t>the</w:t>
      </w:r>
      <w:r w:rsidRPr="00FF7340">
        <w:rPr>
          <w:rFonts w:ascii="Times New Roman" w:hAnsi="Times New Roman"/>
          <w:sz w:val="28"/>
          <w:szCs w:val="28"/>
        </w:rPr>
        <w:t xml:space="preserve"> </w:t>
      </w:r>
      <w:r w:rsidRPr="00FF7340">
        <w:rPr>
          <w:rFonts w:ascii="Times New Roman" w:hAnsi="Times New Roman"/>
          <w:sz w:val="28"/>
          <w:szCs w:val="28"/>
          <w:lang w:val="en-US"/>
        </w:rPr>
        <w:t>most</w:t>
      </w:r>
      <w:r w:rsidRPr="00FF7340">
        <w:rPr>
          <w:rFonts w:ascii="Times New Roman" w:hAnsi="Times New Roman"/>
          <w:sz w:val="28"/>
          <w:szCs w:val="28"/>
        </w:rPr>
        <w:t xml:space="preserve"> </w:t>
      </w:r>
      <w:r w:rsidRPr="00FF7340">
        <w:rPr>
          <w:rFonts w:ascii="Times New Roman" w:hAnsi="Times New Roman"/>
          <w:sz w:val="28"/>
          <w:szCs w:val="28"/>
          <w:lang w:val="en-US"/>
        </w:rPr>
        <w:t>patient</w:t>
      </w:r>
      <w:r w:rsidRPr="00FF7340">
        <w:rPr>
          <w:rFonts w:ascii="Times New Roman" w:hAnsi="Times New Roman"/>
          <w:sz w:val="28"/>
          <w:szCs w:val="28"/>
        </w:rPr>
        <w:t xml:space="preserve"> </w:t>
      </w:r>
      <w:r w:rsidRPr="00FF7340">
        <w:rPr>
          <w:rFonts w:ascii="Times New Roman" w:hAnsi="Times New Roman"/>
          <w:sz w:val="28"/>
          <w:szCs w:val="28"/>
          <w:lang w:val="en-US"/>
        </w:rPr>
        <w:t>and</w:t>
      </w:r>
      <w:r w:rsidRPr="00FF7340">
        <w:rPr>
          <w:rFonts w:ascii="Times New Roman" w:hAnsi="Times New Roman"/>
          <w:sz w:val="28"/>
          <w:szCs w:val="28"/>
        </w:rPr>
        <w:t xml:space="preserve"> </w:t>
      </w:r>
      <w:r w:rsidRPr="00FF7340">
        <w:rPr>
          <w:rFonts w:ascii="Times New Roman" w:hAnsi="Times New Roman"/>
          <w:sz w:val="28"/>
          <w:szCs w:val="28"/>
          <w:lang w:val="en-US"/>
        </w:rPr>
        <w:t>healthy</w:t>
      </w:r>
      <w:r w:rsidRPr="00FF7340">
        <w:rPr>
          <w:rFonts w:ascii="Times New Roman" w:hAnsi="Times New Roman"/>
          <w:sz w:val="28"/>
          <w:szCs w:val="28"/>
        </w:rPr>
        <w:t xml:space="preserve">''. </w:t>
      </w:r>
    </w:p>
    <w:p w:rsidR="00063229" w:rsidRPr="00FF7340" w:rsidRDefault="00063229" w:rsidP="001142BA">
      <w:pPr>
        <w:widowControl w:val="0"/>
        <w:autoSpaceDE w:val="0"/>
        <w:autoSpaceDN w:val="0"/>
        <w:adjustRightInd w:val="0"/>
        <w:spacing w:line="360" w:lineRule="auto"/>
        <w:ind w:left="-425" w:firstLine="709"/>
        <w:jc w:val="both"/>
        <w:rPr>
          <w:rFonts w:ascii="Times New Roman" w:hAnsi="Times New Roman"/>
          <w:sz w:val="28"/>
          <w:szCs w:val="28"/>
        </w:rPr>
      </w:pPr>
      <w:r w:rsidRPr="00FF7340">
        <w:rPr>
          <w:rFonts w:ascii="Times New Roman" w:hAnsi="Times New Roman"/>
          <w:sz w:val="28"/>
          <w:szCs w:val="28"/>
        </w:rPr>
        <w:t>В рамках адвокатского дискурса наряду с комплиментом можно говорить о том, что адвокаты выражают свое почтение не только лицам, но и тем сотрудникам суда. В нижеприведенном примере адвокат благодарит секретарей судебного заседания</w:t>
      </w:r>
      <w:r w:rsidR="001142BA" w:rsidRPr="00FF7340">
        <w:rPr>
          <w:rFonts w:ascii="Times New Roman" w:hAnsi="Times New Roman"/>
          <w:sz w:val="28"/>
          <w:szCs w:val="28"/>
        </w:rPr>
        <w:t xml:space="preserve">, что немаловажно, так как он указывает на тяжела и </w:t>
      </w:r>
      <w:r w:rsidR="00186B7C" w:rsidRPr="00FF7340">
        <w:rPr>
          <w:rFonts w:ascii="Times New Roman" w:hAnsi="Times New Roman"/>
          <w:sz w:val="28"/>
          <w:szCs w:val="28"/>
        </w:rPr>
        <w:t>важна их</w:t>
      </w:r>
      <w:r w:rsidR="001142BA" w:rsidRPr="00FF7340">
        <w:rPr>
          <w:rFonts w:ascii="Times New Roman" w:hAnsi="Times New Roman"/>
          <w:sz w:val="28"/>
          <w:szCs w:val="28"/>
        </w:rPr>
        <w:t xml:space="preserve"> работа</w:t>
      </w:r>
      <w:r w:rsidR="00186B7C" w:rsidRPr="00FF7340">
        <w:rPr>
          <w:rFonts w:ascii="Times New Roman" w:hAnsi="Times New Roman"/>
          <w:sz w:val="28"/>
          <w:szCs w:val="28"/>
        </w:rPr>
        <w:t>, здесь отчетливо прослеживается интенсификация этикетных норм</w:t>
      </w:r>
      <w:r w:rsidRPr="00FF7340">
        <w:rPr>
          <w:rFonts w:ascii="Times New Roman" w:hAnsi="Times New Roman"/>
          <w:sz w:val="28"/>
          <w:szCs w:val="28"/>
        </w:rPr>
        <w:t>:</w:t>
      </w:r>
    </w:p>
    <w:p w:rsidR="00063229" w:rsidRPr="00FF7340" w:rsidRDefault="00063229" w:rsidP="00063229">
      <w:pPr>
        <w:numPr>
          <w:ilvl w:val="0"/>
          <w:numId w:val="10"/>
        </w:numPr>
        <w:spacing w:after="240" w:line="360" w:lineRule="auto"/>
        <w:jc w:val="both"/>
        <w:rPr>
          <w:rFonts w:ascii="Times New Roman" w:hAnsi="Times New Roman"/>
          <w:sz w:val="28"/>
          <w:szCs w:val="28"/>
        </w:rPr>
      </w:pPr>
      <w:r w:rsidRPr="00FF7340">
        <w:rPr>
          <w:rFonts w:ascii="Times New Roman" w:hAnsi="Times New Roman"/>
          <w:sz w:val="28"/>
          <w:szCs w:val="28"/>
        </w:rPr>
        <w:lastRenderedPageBreak/>
        <w:t xml:space="preserve"> </w:t>
      </w:r>
      <w:bookmarkStart w:id="48" w:name="_Hlk482219405"/>
      <w:r w:rsidRPr="00FF7340">
        <w:rPr>
          <w:rFonts w:ascii="Times New Roman" w:hAnsi="Times New Roman"/>
          <w:szCs w:val="28"/>
          <w:lang w:val="en-US"/>
        </w:rPr>
        <w:t xml:space="preserve">One other entity or group of ladies, there are two ladies that I should thank, are </w:t>
      </w:r>
      <w:r w:rsidRPr="00FF7340">
        <w:rPr>
          <w:rFonts w:ascii="Times New Roman" w:hAnsi="Times New Roman"/>
          <w:szCs w:val="28"/>
          <w:u w:val="single"/>
          <w:lang w:val="en-US"/>
        </w:rPr>
        <w:t>our marvelous court reporters</w:t>
      </w:r>
      <w:r w:rsidRPr="00FF7340">
        <w:rPr>
          <w:rFonts w:ascii="Times New Roman" w:hAnsi="Times New Roman"/>
          <w:szCs w:val="28"/>
          <w:lang w:val="en-US"/>
        </w:rPr>
        <w:t xml:space="preserve">. </w:t>
      </w:r>
      <w:r w:rsidRPr="00FF7340">
        <w:rPr>
          <w:rFonts w:ascii="Times New Roman" w:hAnsi="Times New Roman"/>
          <w:szCs w:val="28"/>
          <w:u w:val="single"/>
          <w:lang w:val="en-US"/>
        </w:rPr>
        <w:t>They have been patient with us</w:t>
      </w:r>
      <w:r w:rsidRPr="00FF7340">
        <w:rPr>
          <w:rFonts w:ascii="Times New Roman" w:hAnsi="Times New Roman"/>
          <w:szCs w:val="28"/>
          <w:lang w:val="en-US"/>
        </w:rPr>
        <w:t xml:space="preserve">, they've been here from the very beginning, </w:t>
      </w:r>
      <w:r w:rsidRPr="00FF7340">
        <w:rPr>
          <w:rFonts w:ascii="Times New Roman" w:hAnsi="Times New Roman"/>
          <w:szCs w:val="28"/>
          <w:u w:val="single"/>
          <w:lang w:val="en-US"/>
        </w:rPr>
        <w:t>we very much appreciate them in their services</w:t>
      </w:r>
      <w:r w:rsidRPr="00FF7340">
        <w:rPr>
          <w:rFonts w:ascii="Times New Roman" w:hAnsi="Times New Roman"/>
          <w:szCs w:val="28"/>
          <w:lang w:val="en-US"/>
        </w:rPr>
        <w:t xml:space="preserve">, and </w:t>
      </w:r>
      <w:r w:rsidRPr="00FF7340">
        <w:rPr>
          <w:rFonts w:ascii="Times New Roman" w:hAnsi="Times New Roman"/>
          <w:szCs w:val="28"/>
          <w:u w:val="single"/>
          <w:lang w:val="en-US"/>
        </w:rPr>
        <w:t>I especially appreciate them because sometimes I speak rather rapidly and they have tough time keeping up with me</w:t>
      </w:r>
      <w:r w:rsidRPr="00FF7340">
        <w:rPr>
          <w:rFonts w:ascii="Times New Roman" w:hAnsi="Times New Roman"/>
          <w:szCs w:val="28"/>
          <w:lang w:val="en-US"/>
        </w:rPr>
        <w:t>. (O.J. Simpson Trial)</w:t>
      </w:r>
      <w:bookmarkEnd w:id="48"/>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Иногда адвокаты открывают свои вступительные речи обращением к присутствующим в зале судебного заседания в форме шутки, относящейся к обстоятельствам дела</w:t>
      </w:r>
      <w:r w:rsidR="00186B7C" w:rsidRPr="00FF7340">
        <w:rPr>
          <w:rFonts w:ascii="Times New Roman" w:hAnsi="Times New Roman"/>
          <w:sz w:val="28"/>
          <w:szCs w:val="28"/>
        </w:rPr>
        <w:t>. Это воспринимается как нарушение привычной структуры вступительной речи, что производит эффект неожиданности и заставляет обратить особое внимание на данную часть выступления</w:t>
      </w:r>
      <w:r w:rsidRPr="00FF7340">
        <w:rPr>
          <w:rFonts w:ascii="Times New Roman" w:hAnsi="Times New Roman"/>
          <w:sz w:val="28"/>
          <w:szCs w:val="28"/>
        </w:rPr>
        <w:t>:</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hAnsi="Times New Roman"/>
          <w:szCs w:val="28"/>
        </w:rPr>
      </w:pPr>
      <w:bookmarkStart w:id="49" w:name="_Hlk482219423"/>
      <w:r w:rsidRPr="00FF7340">
        <w:rPr>
          <w:rFonts w:ascii="Times New Roman" w:hAnsi="Times New Roman"/>
          <w:szCs w:val="28"/>
        </w:rPr>
        <w:t xml:space="preserve">- </w:t>
      </w:r>
      <w:r w:rsidRPr="00FF7340">
        <w:rPr>
          <w:rFonts w:ascii="Times New Roman" w:hAnsi="Times New Roman"/>
          <w:szCs w:val="28"/>
          <w:lang w:val="en-US"/>
        </w:rPr>
        <w:t>Knock</w:t>
      </w:r>
      <w:r w:rsidRPr="00FF7340">
        <w:rPr>
          <w:rFonts w:ascii="Times New Roman" w:hAnsi="Times New Roman"/>
          <w:szCs w:val="28"/>
        </w:rPr>
        <w:t>-</w:t>
      </w:r>
      <w:r w:rsidRPr="00FF7340">
        <w:rPr>
          <w:rFonts w:ascii="Times New Roman" w:hAnsi="Times New Roman"/>
          <w:szCs w:val="28"/>
          <w:lang w:val="en-US"/>
        </w:rPr>
        <w:t>knock</w:t>
      </w:r>
      <w:r w:rsidRPr="00FF7340">
        <w:rPr>
          <w:rFonts w:ascii="Times New Roman" w:hAnsi="Times New Roman"/>
          <w:szCs w:val="28"/>
        </w:rPr>
        <w:t>.</w:t>
      </w:r>
    </w:p>
    <w:p w:rsidR="00063229" w:rsidRPr="00FF7340" w:rsidRDefault="00063229" w:rsidP="00063229">
      <w:pPr>
        <w:widowControl w:val="0"/>
        <w:autoSpaceDE w:val="0"/>
        <w:autoSpaceDN w:val="0"/>
        <w:adjustRightInd w:val="0"/>
        <w:spacing w:after="240" w:line="360" w:lineRule="auto"/>
        <w:ind w:left="1429"/>
        <w:jc w:val="both"/>
        <w:rPr>
          <w:rFonts w:ascii="Times New Roman" w:hAnsi="Times New Roman"/>
          <w:szCs w:val="28"/>
        </w:rPr>
      </w:pPr>
      <w:r w:rsidRPr="00FF7340">
        <w:rPr>
          <w:rFonts w:ascii="Times New Roman" w:hAnsi="Times New Roman"/>
          <w:szCs w:val="28"/>
        </w:rPr>
        <w:t xml:space="preserve">- </w:t>
      </w:r>
      <w:r w:rsidRPr="00FF7340">
        <w:rPr>
          <w:rFonts w:ascii="Times New Roman" w:hAnsi="Times New Roman"/>
          <w:szCs w:val="28"/>
          <w:lang w:val="en-US"/>
        </w:rPr>
        <w:t>Who</w:t>
      </w:r>
      <w:r w:rsidRPr="00FF7340">
        <w:rPr>
          <w:rFonts w:ascii="Times New Roman" w:hAnsi="Times New Roman"/>
          <w:szCs w:val="28"/>
        </w:rPr>
        <w:t>’</w:t>
      </w:r>
      <w:r w:rsidRPr="00FF7340">
        <w:rPr>
          <w:rFonts w:ascii="Times New Roman" w:hAnsi="Times New Roman"/>
          <w:szCs w:val="28"/>
          <w:lang w:val="en-US"/>
        </w:rPr>
        <w:t>s</w:t>
      </w:r>
      <w:r w:rsidRPr="00FF7340">
        <w:rPr>
          <w:rFonts w:ascii="Times New Roman" w:hAnsi="Times New Roman"/>
          <w:szCs w:val="28"/>
        </w:rPr>
        <w:t xml:space="preserve"> </w:t>
      </w:r>
      <w:r w:rsidRPr="00FF7340">
        <w:rPr>
          <w:rFonts w:ascii="Times New Roman" w:hAnsi="Times New Roman"/>
          <w:szCs w:val="28"/>
          <w:lang w:val="en-US"/>
        </w:rPr>
        <w:t>there</w:t>
      </w:r>
      <w:r w:rsidRPr="00FF7340">
        <w:rPr>
          <w:rFonts w:ascii="Times New Roman" w:hAnsi="Times New Roman"/>
          <w:szCs w:val="28"/>
        </w:rPr>
        <w:t>?</w:t>
      </w:r>
    </w:p>
    <w:p w:rsidR="00063229" w:rsidRPr="00FF7340" w:rsidRDefault="00063229" w:rsidP="00063229">
      <w:pPr>
        <w:widowControl w:val="0"/>
        <w:autoSpaceDE w:val="0"/>
        <w:autoSpaceDN w:val="0"/>
        <w:adjustRightInd w:val="0"/>
        <w:spacing w:after="240" w:line="360" w:lineRule="auto"/>
        <w:ind w:left="1429"/>
        <w:jc w:val="both"/>
        <w:rPr>
          <w:rFonts w:ascii="Times New Roman" w:hAnsi="Times New Roman"/>
          <w:szCs w:val="28"/>
        </w:rPr>
      </w:pPr>
      <w:r w:rsidRPr="00FF7340">
        <w:rPr>
          <w:rFonts w:ascii="Times New Roman" w:hAnsi="Times New Roman"/>
          <w:szCs w:val="28"/>
        </w:rPr>
        <w:t xml:space="preserve">- </w:t>
      </w:r>
      <w:r w:rsidRPr="00FF7340">
        <w:rPr>
          <w:rFonts w:ascii="Times New Roman" w:hAnsi="Times New Roman"/>
          <w:szCs w:val="28"/>
          <w:lang w:val="en-US"/>
        </w:rPr>
        <w:t>George</w:t>
      </w:r>
      <w:r w:rsidRPr="00FF7340">
        <w:rPr>
          <w:rFonts w:ascii="Times New Roman" w:hAnsi="Times New Roman"/>
          <w:szCs w:val="28"/>
        </w:rPr>
        <w:t xml:space="preserve"> </w:t>
      </w:r>
      <w:r w:rsidRPr="00FF7340">
        <w:rPr>
          <w:rFonts w:ascii="Times New Roman" w:hAnsi="Times New Roman"/>
          <w:szCs w:val="28"/>
          <w:lang w:val="en-US"/>
        </w:rPr>
        <w:t>Zimmerman</w:t>
      </w:r>
      <w:r w:rsidRPr="00FF7340">
        <w:rPr>
          <w:rFonts w:ascii="Times New Roman" w:hAnsi="Times New Roman"/>
          <w:szCs w:val="28"/>
        </w:rPr>
        <w:t>.</w:t>
      </w:r>
    </w:p>
    <w:p w:rsidR="00063229" w:rsidRPr="00FF7340" w:rsidRDefault="00063229" w:rsidP="00063229">
      <w:pPr>
        <w:widowControl w:val="0"/>
        <w:autoSpaceDE w:val="0"/>
        <w:autoSpaceDN w:val="0"/>
        <w:adjustRightInd w:val="0"/>
        <w:spacing w:after="240" w:line="360" w:lineRule="auto"/>
        <w:ind w:left="1429"/>
        <w:jc w:val="both"/>
        <w:rPr>
          <w:rFonts w:ascii="Times New Roman" w:hAnsi="Times New Roman"/>
          <w:szCs w:val="28"/>
        </w:rPr>
      </w:pPr>
      <w:r w:rsidRPr="00FF7340">
        <w:rPr>
          <w:rFonts w:ascii="Times New Roman" w:hAnsi="Times New Roman"/>
          <w:szCs w:val="28"/>
        </w:rPr>
        <w:t xml:space="preserve">- </w:t>
      </w:r>
      <w:r w:rsidRPr="00FF7340">
        <w:rPr>
          <w:rFonts w:ascii="Times New Roman" w:hAnsi="Times New Roman"/>
          <w:szCs w:val="28"/>
          <w:lang w:val="en-US"/>
        </w:rPr>
        <w:t>George</w:t>
      </w:r>
      <w:r w:rsidRPr="00FF7340">
        <w:rPr>
          <w:rFonts w:ascii="Times New Roman" w:hAnsi="Times New Roman"/>
          <w:szCs w:val="28"/>
        </w:rPr>
        <w:t xml:space="preserve"> </w:t>
      </w:r>
      <w:r w:rsidRPr="00FF7340">
        <w:rPr>
          <w:rFonts w:ascii="Times New Roman" w:hAnsi="Times New Roman"/>
          <w:szCs w:val="28"/>
          <w:lang w:val="en-US"/>
        </w:rPr>
        <w:t>Zimmerman</w:t>
      </w:r>
      <w:r w:rsidRPr="00FF7340">
        <w:rPr>
          <w:rFonts w:ascii="Times New Roman" w:hAnsi="Times New Roman"/>
          <w:szCs w:val="28"/>
        </w:rPr>
        <w:t xml:space="preserve"> </w:t>
      </w:r>
      <w:r w:rsidRPr="00FF7340">
        <w:rPr>
          <w:rFonts w:ascii="Times New Roman" w:hAnsi="Times New Roman"/>
          <w:szCs w:val="28"/>
          <w:lang w:val="en-US"/>
        </w:rPr>
        <w:t>who</w:t>
      </w:r>
      <w:r w:rsidRPr="00FF7340">
        <w:rPr>
          <w:rFonts w:ascii="Times New Roman" w:hAnsi="Times New Roman"/>
          <w:szCs w:val="28"/>
        </w:rPr>
        <w:t>?</w:t>
      </w:r>
    </w:p>
    <w:p w:rsidR="00063229" w:rsidRPr="00FF7340" w:rsidRDefault="00063229" w:rsidP="00063229">
      <w:pPr>
        <w:widowControl w:val="0"/>
        <w:autoSpaceDE w:val="0"/>
        <w:autoSpaceDN w:val="0"/>
        <w:adjustRightInd w:val="0"/>
        <w:spacing w:after="240" w:line="360" w:lineRule="auto"/>
        <w:ind w:left="1429"/>
        <w:jc w:val="both"/>
        <w:rPr>
          <w:rFonts w:ascii="Times New Roman" w:hAnsi="Times New Roman"/>
          <w:szCs w:val="28"/>
        </w:rPr>
      </w:pPr>
      <w:r w:rsidRPr="00FC4221">
        <w:rPr>
          <w:rFonts w:ascii="Times New Roman" w:hAnsi="Times New Roman"/>
          <w:szCs w:val="28"/>
          <w:lang w:val="en-US"/>
        </w:rPr>
        <w:t xml:space="preserve">- </w:t>
      </w:r>
      <w:r w:rsidRPr="00FF7340">
        <w:rPr>
          <w:rFonts w:ascii="Times New Roman" w:hAnsi="Times New Roman"/>
          <w:szCs w:val="28"/>
          <w:lang w:val="en-US"/>
        </w:rPr>
        <w:t>Ah</w:t>
      </w:r>
      <w:r w:rsidRPr="00FC4221">
        <w:rPr>
          <w:rFonts w:ascii="Times New Roman" w:hAnsi="Times New Roman"/>
          <w:szCs w:val="28"/>
          <w:lang w:val="en-US"/>
        </w:rPr>
        <w:t xml:space="preserve">, </w:t>
      </w:r>
      <w:r w:rsidRPr="00FF7340">
        <w:rPr>
          <w:rFonts w:ascii="Times New Roman" w:hAnsi="Times New Roman"/>
          <w:szCs w:val="28"/>
          <w:lang w:val="en-US"/>
        </w:rPr>
        <w:t>good</w:t>
      </w:r>
      <w:r w:rsidRPr="00FC4221">
        <w:rPr>
          <w:rFonts w:ascii="Times New Roman" w:hAnsi="Times New Roman"/>
          <w:szCs w:val="28"/>
          <w:lang w:val="en-US"/>
        </w:rPr>
        <w:t xml:space="preserve">. </w:t>
      </w:r>
      <w:r w:rsidRPr="00FF7340">
        <w:rPr>
          <w:rFonts w:ascii="Times New Roman" w:hAnsi="Times New Roman"/>
          <w:szCs w:val="28"/>
          <w:lang w:val="en-US"/>
        </w:rPr>
        <w:t>You</w:t>
      </w:r>
      <w:r w:rsidRPr="00FC4221">
        <w:rPr>
          <w:rFonts w:ascii="Times New Roman" w:hAnsi="Times New Roman"/>
          <w:szCs w:val="28"/>
          <w:lang w:val="en-US"/>
        </w:rPr>
        <w:t>’</w:t>
      </w:r>
      <w:r w:rsidRPr="00FF7340">
        <w:rPr>
          <w:rFonts w:ascii="Times New Roman" w:hAnsi="Times New Roman"/>
          <w:szCs w:val="28"/>
          <w:lang w:val="en-US"/>
        </w:rPr>
        <w:t>re</w:t>
      </w:r>
      <w:r w:rsidRPr="00FC4221">
        <w:rPr>
          <w:rFonts w:ascii="Times New Roman" w:hAnsi="Times New Roman"/>
          <w:szCs w:val="28"/>
          <w:lang w:val="en-US"/>
        </w:rPr>
        <w:t xml:space="preserve"> </w:t>
      </w:r>
      <w:r w:rsidRPr="00FF7340">
        <w:rPr>
          <w:rFonts w:ascii="Times New Roman" w:hAnsi="Times New Roman"/>
          <w:szCs w:val="28"/>
          <w:lang w:val="en-US"/>
        </w:rPr>
        <w:t>on</w:t>
      </w:r>
      <w:r w:rsidRPr="00FC4221">
        <w:rPr>
          <w:rFonts w:ascii="Times New Roman" w:hAnsi="Times New Roman"/>
          <w:szCs w:val="28"/>
          <w:lang w:val="en-US"/>
        </w:rPr>
        <w:t xml:space="preserve"> </w:t>
      </w:r>
      <w:r w:rsidRPr="00FF7340">
        <w:rPr>
          <w:rFonts w:ascii="Times New Roman" w:hAnsi="Times New Roman"/>
          <w:szCs w:val="28"/>
          <w:lang w:val="en-US"/>
        </w:rPr>
        <w:t>the</w:t>
      </w:r>
      <w:r w:rsidRPr="00FC4221">
        <w:rPr>
          <w:rFonts w:ascii="Times New Roman" w:hAnsi="Times New Roman"/>
          <w:szCs w:val="28"/>
          <w:lang w:val="en-US"/>
        </w:rPr>
        <w:t xml:space="preserve"> </w:t>
      </w:r>
      <w:r w:rsidRPr="00FF7340">
        <w:rPr>
          <w:rFonts w:ascii="Times New Roman" w:hAnsi="Times New Roman"/>
          <w:szCs w:val="28"/>
          <w:lang w:val="en-US"/>
        </w:rPr>
        <w:t>jury</w:t>
      </w:r>
      <w:r w:rsidRPr="00FC4221">
        <w:rPr>
          <w:rFonts w:ascii="Times New Roman" w:hAnsi="Times New Roman"/>
          <w:szCs w:val="28"/>
          <w:lang w:val="en-US"/>
        </w:rPr>
        <w:t xml:space="preserve">. </w:t>
      </w:r>
      <w:r w:rsidRPr="00FF7340">
        <w:rPr>
          <w:rFonts w:ascii="Times New Roman" w:hAnsi="Times New Roman"/>
          <w:szCs w:val="28"/>
        </w:rPr>
        <w:t>(</w:t>
      </w:r>
      <w:r w:rsidRPr="00FF7340">
        <w:rPr>
          <w:rFonts w:ascii="Times New Roman" w:hAnsi="Times New Roman"/>
          <w:szCs w:val="28"/>
          <w:lang w:val="en-US"/>
        </w:rPr>
        <w:t>Zimmerman</w:t>
      </w:r>
      <w:r w:rsidRPr="00FF7340">
        <w:rPr>
          <w:rFonts w:ascii="Times New Roman" w:hAnsi="Times New Roman"/>
          <w:szCs w:val="28"/>
        </w:rPr>
        <w:t xml:space="preserve"> </w:t>
      </w:r>
      <w:r w:rsidRPr="00FF7340">
        <w:rPr>
          <w:rFonts w:ascii="Times New Roman" w:hAnsi="Times New Roman"/>
          <w:szCs w:val="28"/>
          <w:lang w:val="en-US"/>
        </w:rPr>
        <w:t>Case</w:t>
      </w:r>
      <w:r w:rsidRPr="00FF7340">
        <w:rPr>
          <w:rFonts w:ascii="Times New Roman" w:hAnsi="Times New Roman"/>
          <w:szCs w:val="28"/>
        </w:rPr>
        <w:t>)</w:t>
      </w:r>
    </w:p>
    <w:bookmarkEnd w:id="49"/>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адвокат Джорджа </w:t>
      </w:r>
      <w:proofErr w:type="spellStart"/>
      <w:r w:rsidRPr="00FF7340">
        <w:rPr>
          <w:rFonts w:ascii="Times New Roman" w:hAnsi="Times New Roman"/>
          <w:sz w:val="28"/>
          <w:szCs w:val="28"/>
        </w:rPr>
        <w:t>Циммермана</w:t>
      </w:r>
      <w:proofErr w:type="spellEnd"/>
      <w:r w:rsidRPr="00FF7340">
        <w:rPr>
          <w:rFonts w:ascii="Times New Roman" w:hAnsi="Times New Roman"/>
          <w:sz w:val="28"/>
          <w:szCs w:val="28"/>
        </w:rPr>
        <w:t xml:space="preserve"> Дон Вест начинает свое выступление в суде с шутки, которая была использована в речи с целью проиллюстрировать сложность выбора жюри в вынесении вердикта по такому громкому делу.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Таким образом, различного рода тактики обращения к участникам судебного процесса являются одним из эффективных способов эмоционального воздействия на судей и присяжных заседателей. Обращения могут содержать разнообразные элементы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на человека, как комплименты, благодарность, а также юмористические высказывания, эффект которых располагает к адвокату и обвиняемому. </w:t>
      </w:r>
      <w:bookmarkStart w:id="50" w:name="_Toc451248426"/>
      <w:bookmarkStart w:id="51" w:name="_Toc451257912"/>
    </w:p>
    <w:p w:rsidR="00D140AA" w:rsidRPr="00FF7340" w:rsidRDefault="00D140AA" w:rsidP="00063229">
      <w:pPr>
        <w:spacing w:after="240" w:line="360" w:lineRule="auto"/>
        <w:ind w:firstLine="709"/>
        <w:jc w:val="both"/>
        <w:rPr>
          <w:rFonts w:ascii="Times New Roman" w:hAnsi="Times New Roman"/>
          <w:sz w:val="28"/>
          <w:szCs w:val="28"/>
        </w:rPr>
      </w:pPr>
    </w:p>
    <w:p w:rsidR="00D140AA" w:rsidRPr="00FF7340" w:rsidRDefault="00D140AA" w:rsidP="00186B7C">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2.2.2. Тактика привлечение внимания</w:t>
      </w:r>
      <w:bookmarkEnd w:id="50"/>
      <w:bookmarkEnd w:id="51"/>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Адвокатам необходимо привлекать внимание судей и присяжных к определенным фактам и деталям, что достигается с помощью тактики привлечения внимания. Как уже упоминалось, тактика привлечения внимания относится к стратегии апелляции к эмоциям, и адвокаты довольно часто прибегают к данному типу стратегии, чтобы расставить в деле акценты, которые могут наиболее выгодно отразиться на обвиняемом.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рамках данного исследования было выявлено, что наиболее часто тактика привлечения внимания реализуется посредством следующих языковых средств: повтор, эмоционально-оценочная лексика, парцелляция, противопоставление, </w:t>
      </w:r>
      <w:proofErr w:type="spellStart"/>
      <w:r w:rsidRPr="00FF7340">
        <w:rPr>
          <w:rFonts w:ascii="Times New Roman" w:hAnsi="Times New Roman"/>
          <w:sz w:val="28"/>
          <w:szCs w:val="28"/>
        </w:rPr>
        <w:t>диалогизация</w:t>
      </w:r>
      <w:proofErr w:type="spellEnd"/>
      <w:r w:rsidRPr="00FF7340">
        <w:rPr>
          <w:rFonts w:ascii="Times New Roman" w:hAnsi="Times New Roman"/>
          <w:sz w:val="28"/>
          <w:szCs w:val="28"/>
        </w:rPr>
        <w:t xml:space="preserve"> и детализация.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Как уже упоминалось, задача адвокатов, особенно стороны защиты, убедить судей и присяжных, заставить их поверить в невиновность обвиняемого, именно для этого адвокаты акцентируют внимание на наиболее важных, по их мнению, фактах и действиях, что достигается с помощью повторов: </w:t>
      </w:r>
    </w:p>
    <w:p w:rsidR="00063229" w:rsidRPr="00FF7340" w:rsidRDefault="00063229" w:rsidP="00063229">
      <w:pPr>
        <w:numPr>
          <w:ilvl w:val="0"/>
          <w:numId w:val="10"/>
        </w:numPr>
        <w:spacing w:after="240" w:line="360" w:lineRule="auto"/>
        <w:jc w:val="both"/>
        <w:rPr>
          <w:rFonts w:ascii="Times New Roman" w:hAnsi="Times New Roman"/>
          <w:szCs w:val="28"/>
          <w:lang w:val="en-US"/>
        </w:rPr>
      </w:pPr>
      <w:r w:rsidRPr="00FF7340">
        <w:rPr>
          <w:rFonts w:ascii="Times New Roman" w:hAnsi="Times New Roman"/>
          <w:iCs/>
          <w:sz w:val="28"/>
          <w:szCs w:val="28"/>
        </w:rPr>
        <w:t xml:space="preserve"> </w:t>
      </w:r>
      <w:bookmarkStart w:id="52" w:name="_Hlk482219444"/>
      <w:r w:rsidRPr="00FF7340">
        <w:rPr>
          <w:rFonts w:ascii="Times New Roman" w:hAnsi="Times New Roman"/>
          <w:iCs/>
          <w:szCs w:val="28"/>
          <w:lang w:val="en-US"/>
        </w:rPr>
        <w:t xml:space="preserve">This is a case of </w:t>
      </w:r>
      <w:r w:rsidRPr="00FF7340">
        <w:rPr>
          <w:rFonts w:ascii="Times New Roman" w:hAnsi="Times New Roman"/>
          <w:szCs w:val="28"/>
          <w:lang w:val="en-US"/>
        </w:rPr>
        <w:t xml:space="preserve">misidentification. </w:t>
      </w:r>
      <w:r w:rsidRPr="00FF7340">
        <w:rPr>
          <w:rFonts w:ascii="Times New Roman" w:hAnsi="Times New Roman"/>
          <w:szCs w:val="28"/>
          <w:u w:val="single"/>
          <w:lang w:val="en-US"/>
        </w:rPr>
        <w:t xml:space="preserve">The experts </w:t>
      </w:r>
      <w:r w:rsidRPr="00FF7340">
        <w:rPr>
          <w:rFonts w:ascii="Times New Roman" w:hAnsi="Times New Roman"/>
          <w:iCs/>
          <w:szCs w:val="28"/>
          <w:u w:val="single"/>
          <w:lang w:val="en-US"/>
        </w:rPr>
        <w:t>will tell you</w:t>
      </w:r>
      <w:r w:rsidRPr="00FF7340">
        <w:rPr>
          <w:rFonts w:ascii="Times New Roman" w:hAnsi="Times New Roman"/>
          <w:szCs w:val="28"/>
          <w:u w:val="single"/>
          <w:lang w:val="en-US"/>
        </w:rPr>
        <w:t xml:space="preserve"> that</w:t>
      </w:r>
      <w:r w:rsidRPr="00FF7340">
        <w:rPr>
          <w:rFonts w:ascii="Times New Roman" w:hAnsi="Times New Roman"/>
          <w:szCs w:val="28"/>
          <w:lang w:val="en-US"/>
        </w:rPr>
        <w:t xml:space="preserve"> the most persuasive and yet the least reliable evidence in criminal cases is eyewitness identification testimony. </w:t>
      </w:r>
      <w:r w:rsidRPr="00FF7340">
        <w:rPr>
          <w:rFonts w:ascii="Times New Roman" w:hAnsi="Times New Roman"/>
          <w:szCs w:val="28"/>
          <w:u w:val="single"/>
          <w:lang w:val="en-US"/>
        </w:rPr>
        <w:t xml:space="preserve">The expert </w:t>
      </w:r>
      <w:r w:rsidRPr="00FF7340">
        <w:rPr>
          <w:rFonts w:ascii="Times New Roman" w:hAnsi="Times New Roman"/>
          <w:iCs/>
          <w:szCs w:val="28"/>
          <w:u w:val="single"/>
          <w:lang w:val="en-US"/>
        </w:rPr>
        <w:t>will tell you</w:t>
      </w:r>
      <w:r w:rsidRPr="00FF7340">
        <w:rPr>
          <w:rFonts w:ascii="Times New Roman" w:hAnsi="Times New Roman"/>
          <w:szCs w:val="28"/>
          <w:u w:val="single"/>
          <w:lang w:val="en-US"/>
        </w:rPr>
        <w:t xml:space="preserve"> that </w:t>
      </w:r>
      <w:r w:rsidRPr="00FF7340">
        <w:rPr>
          <w:rFonts w:ascii="Times New Roman" w:hAnsi="Times New Roman"/>
          <w:szCs w:val="28"/>
          <w:lang w:val="en-US"/>
        </w:rPr>
        <w:t xml:space="preserve">the desire to find who's responsible is a very powerful desire, and </w:t>
      </w:r>
      <w:r w:rsidRPr="00FF7340">
        <w:rPr>
          <w:rFonts w:ascii="Times New Roman" w:hAnsi="Times New Roman"/>
          <w:szCs w:val="28"/>
          <w:u w:val="single"/>
          <w:lang w:val="en-US"/>
        </w:rPr>
        <w:t xml:space="preserve">the experts </w:t>
      </w:r>
      <w:r w:rsidRPr="00FF7340">
        <w:rPr>
          <w:rFonts w:ascii="Times New Roman" w:hAnsi="Times New Roman"/>
          <w:iCs/>
          <w:szCs w:val="28"/>
          <w:u w:val="single"/>
          <w:lang w:val="en-US"/>
        </w:rPr>
        <w:t>will tell you</w:t>
      </w:r>
      <w:r w:rsidRPr="00FF7340">
        <w:rPr>
          <w:rFonts w:ascii="Times New Roman" w:hAnsi="Times New Roman"/>
          <w:szCs w:val="28"/>
          <w:u w:val="single"/>
          <w:lang w:val="en-US"/>
        </w:rPr>
        <w:t xml:space="preserve"> that</w:t>
      </w:r>
      <w:r w:rsidRPr="00FF7340">
        <w:rPr>
          <w:rFonts w:ascii="Times New Roman" w:hAnsi="Times New Roman"/>
          <w:szCs w:val="28"/>
          <w:lang w:val="en-US"/>
        </w:rPr>
        <w:t xml:space="preserve"> a person who resembles the actual culprit is likely to be misidentified because of that… And </w:t>
      </w:r>
      <w:r w:rsidRPr="00FF7340">
        <w:rPr>
          <w:rFonts w:ascii="Times New Roman" w:hAnsi="Times New Roman"/>
          <w:iCs/>
          <w:szCs w:val="28"/>
          <w:u w:val="single"/>
          <w:lang w:val="en-US"/>
        </w:rPr>
        <w:t>the evidence will show</w:t>
      </w:r>
      <w:r w:rsidRPr="00FF7340">
        <w:rPr>
          <w:rFonts w:ascii="Times New Roman" w:hAnsi="Times New Roman"/>
          <w:szCs w:val="28"/>
          <w:u w:val="single"/>
          <w:lang w:val="en-US"/>
        </w:rPr>
        <w:t xml:space="preserve"> that </w:t>
      </w:r>
      <w:r w:rsidRPr="00FF7340">
        <w:rPr>
          <w:rFonts w:ascii="Times New Roman" w:hAnsi="Times New Roman"/>
          <w:iCs/>
          <w:szCs w:val="28"/>
          <w:u w:val="single"/>
          <w:lang w:val="en-US"/>
        </w:rPr>
        <w:t>now, now</w:t>
      </w:r>
      <w:r w:rsidRPr="00FF7340">
        <w:rPr>
          <w:rFonts w:ascii="Times New Roman" w:hAnsi="Times New Roman"/>
          <w:szCs w:val="28"/>
          <w:u w:val="single"/>
          <w:lang w:val="en-US"/>
        </w:rPr>
        <w:t>,</w:t>
      </w:r>
      <w:r w:rsidRPr="00FF7340">
        <w:rPr>
          <w:rFonts w:ascii="Times New Roman" w:hAnsi="Times New Roman"/>
          <w:szCs w:val="28"/>
          <w:lang w:val="en-US"/>
        </w:rPr>
        <w:t xml:space="preserve"> some year and a half after the event, she says that she's 100 percent certain. </w:t>
      </w:r>
      <w:r w:rsidRPr="00FF7340">
        <w:rPr>
          <w:rFonts w:ascii="Times New Roman" w:hAnsi="Times New Roman"/>
          <w:szCs w:val="28"/>
        </w:rPr>
        <w:t>(</w:t>
      </w:r>
      <w:r w:rsidRPr="00FF7340">
        <w:rPr>
          <w:rFonts w:ascii="Times New Roman" w:hAnsi="Times New Roman"/>
          <w:szCs w:val="28"/>
          <w:lang w:val="en-US"/>
        </w:rPr>
        <w:t>Goldberg v. State)</w:t>
      </w:r>
      <w:bookmarkEnd w:id="52"/>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при помощи неоднократных повторов адвокат акцентирует внимание на том, что его утверждение будет подкреплено показаниями экспертов, что представляет собой достаточно весомые доводы, чтобы убедить присяжных в правоте собственных слов.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 xml:space="preserve">Следующий пример иллюстрирует то, как адвокат акцентирует внимание на тех фактах, которые, по его мнению, являются наиболее важными. Так, в следующем примере используется повторы синтаксической конструкции, что заставляет слушателей невольно обратить внимание на высказывание: </w:t>
      </w:r>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BFBFD"/>
          <w:lang w:val="en-US"/>
        </w:rPr>
      </w:pPr>
      <w:r w:rsidRPr="00FF7340">
        <w:rPr>
          <w:rFonts w:ascii="Times New Roman" w:hAnsi="Times New Roman"/>
          <w:szCs w:val="28"/>
        </w:rPr>
        <w:t xml:space="preserve"> </w:t>
      </w:r>
      <w:bookmarkStart w:id="53" w:name="_Hlk482219508"/>
      <w:r w:rsidRPr="00FF7340">
        <w:rPr>
          <w:rFonts w:ascii="Times New Roman" w:hAnsi="Times New Roman"/>
          <w:szCs w:val="28"/>
          <w:lang w:val="en-US"/>
        </w:rPr>
        <w:t xml:space="preserve">You </w:t>
      </w:r>
      <w:r w:rsidRPr="00FF7340">
        <w:rPr>
          <w:rFonts w:ascii="Times New Roman" w:hAnsi="Times New Roman"/>
          <w:szCs w:val="28"/>
          <w:u w:val="single"/>
          <w:lang w:val="en-US"/>
        </w:rPr>
        <w:t>will think</w:t>
      </w:r>
      <w:r w:rsidRPr="00FF7340">
        <w:rPr>
          <w:rFonts w:ascii="Times New Roman" w:hAnsi="Times New Roman"/>
          <w:szCs w:val="28"/>
          <w:lang w:val="en-US"/>
        </w:rPr>
        <w:t xml:space="preserve"> it's strange. You </w:t>
      </w:r>
      <w:r w:rsidRPr="00FF7340">
        <w:rPr>
          <w:rFonts w:ascii="Times New Roman" w:hAnsi="Times New Roman"/>
          <w:szCs w:val="28"/>
          <w:u w:val="single"/>
          <w:lang w:val="en-US"/>
        </w:rPr>
        <w:t>will think</w:t>
      </w:r>
      <w:r w:rsidRPr="00FF7340">
        <w:rPr>
          <w:rFonts w:ascii="Times New Roman" w:hAnsi="Times New Roman"/>
          <w:szCs w:val="28"/>
          <w:lang w:val="en-US"/>
        </w:rPr>
        <w:t xml:space="preserve"> it's bizarre, but it's not murder. </w:t>
      </w:r>
      <w:r w:rsidRPr="00FF7340">
        <w:rPr>
          <w:rFonts w:ascii="Times New Roman" w:hAnsi="Times New Roman"/>
          <w:szCs w:val="28"/>
          <w:shd w:val="clear" w:color="auto" w:fill="FFFFFF"/>
        </w:rPr>
        <w:t>(</w:t>
      </w:r>
      <w:proofErr w:type="spellStart"/>
      <w:r w:rsidRPr="00FF7340">
        <w:rPr>
          <w:rFonts w:ascii="Times New Roman" w:hAnsi="Times New Roman"/>
          <w:szCs w:val="28"/>
          <w:shd w:val="clear" w:color="auto" w:fill="FFFFFF"/>
        </w:rPr>
        <w:t>Robert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Durst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Murder</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Case</w:t>
      </w:r>
      <w:proofErr w:type="spellEnd"/>
      <w:r w:rsidRPr="00FF7340">
        <w:rPr>
          <w:rFonts w:ascii="Times New Roman" w:hAnsi="Times New Roman"/>
          <w:szCs w:val="28"/>
          <w:shd w:val="clear" w:color="auto" w:fill="FFFFFF"/>
        </w:rPr>
        <w:t>)</w:t>
      </w:r>
      <w:bookmarkEnd w:id="53"/>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Для еще большего усиления внимания на своих высказываниях, адвокаты иногда после небольшой паузы дублируют последние произнесенные фразы:</w:t>
      </w:r>
    </w:p>
    <w:p w:rsidR="00063229" w:rsidRPr="00FF7340" w:rsidRDefault="00063229" w:rsidP="00063229">
      <w:pPr>
        <w:numPr>
          <w:ilvl w:val="0"/>
          <w:numId w:val="10"/>
        </w:numPr>
        <w:spacing w:after="240" w:line="360" w:lineRule="auto"/>
        <w:jc w:val="both"/>
        <w:rPr>
          <w:rStyle w:val="apple-converted-space"/>
          <w:rFonts w:ascii="Times New Roman" w:hAnsi="Times New Roman"/>
          <w:sz w:val="28"/>
          <w:szCs w:val="28"/>
          <w:lang w:val="en-US"/>
        </w:rPr>
      </w:pPr>
      <w:r w:rsidRPr="00FF7340">
        <w:rPr>
          <w:rFonts w:ascii="Times New Roman" w:hAnsi="Times New Roman"/>
          <w:sz w:val="28"/>
          <w:szCs w:val="28"/>
        </w:rPr>
        <w:t xml:space="preserve"> </w:t>
      </w:r>
      <w:bookmarkStart w:id="54" w:name="_Hlk482219563"/>
      <w:r w:rsidRPr="00FF7340">
        <w:rPr>
          <w:rFonts w:ascii="Times New Roman" w:hAnsi="Times New Roman"/>
          <w:szCs w:val="28"/>
          <w:lang w:val="en-US"/>
        </w:rPr>
        <w:t xml:space="preserve">A man with billions of dollars came back here to get a pair of </w:t>
      </w:r>
      <w:proofErr w:type="spellStart"/>
      <w:r w:rsidRPr="00FF7340">
        <w:rPr>
          <w:rFonts w:ascii="Times New Roman" w:hAnsi="Times New Roman"/>
          <w:szCs w:val="28"/>
          <w:lang w:val="en-US"/>
        </w:rPr>
        <w:t>galsses</w:t>
      </w:r>
      <w:proofErr w:type="spellEnd"/>
      <w:r w:rsidRPr="00FF7340">
        <w:rPr>
          <w:rFonts w:ascii="Times New Roman" w:hAnsi="Times New Roman"/>
          <w:szCs w:val="28"/>
          <w:lang w:val="en-US"/>
        </w:rPr>
        <w:t xml:space="preserve"> worth less than a couple of hundred dollars. </w:t>
      </w:r>
      <w:r w:rsidRPr="00FF7340">
        <w:rPr>
          <w:rFonts w:ascii="Times New Roman" w:hAnsi="Times New Roman"/>
          <w:szCs w:val="28"/>
          <w:u w:val="single"/>
          <w:lang w:val="en-US"/>
        </w:rPr>
        <w:t>It doesn't make any sense</w:t>
      </w:r>
      <w:r w:rsidRPr="00FF7340">
        <w:rPr>
          <w:rFonts w:ascii="Times New Roman" w:hAnsi="Times New Roman"/>
          <w:szCs w:val="28"/>
          <w:lang w:val="en-US"/>
        </w:rPr>
        <w:t xml:space="preserve">. </w:t>
      </w:r>
      <w:r w:rsidRPr="00FF7340">
        <w:rPr>
          <w:rFonts w:ascii="Times New Roman" w:hAnsi="Times New Roman"/>
          <w:szCs w:val="28"/>
          <w:u w:val="single"/>
          <w:lang w:val="en-US"/>
        </w:rPr>
        <w:t>It doesn't make any sense</w:t>
      </w:r>
      <w:r w:rsidRPr="00FF7340">
        <w:rPr>
          <w:rFonts w:ascii="Times New Roman" w:hAnsi="Times New Roman"/>
          <w:szCs w:val="28"/>
          <w:lang w:val="en-US"/>
        </w:rPr>
        <w:t>.</w:t>
      </w:r>
      <w:r w:rsidRPr="00FF7340">
        <w:rPr>
          <w:rStyle w:val="apple-converted-space"/>
          <w:rFonts w:ascii="Times New Roman" w:hAnsi="Times New Roman"/>
          <w:sz w:val="28"/>
          <w:szCs w:val="28"/>
          <w:shd w:val="clear" w:color="auto" w:fill="FBFBFD"/>
          <w:lang w:val="en-US"/>
        </w:rPr>
        <w:t> </w:t>
      </w:r>
      <w:r w:rsidRPr="00FF7340">
        <w:rPr>
          <w:rFonts w:ascii="Times New Roman" w:hAnsi="Times New Roman"/>
          <w:szCs w:val="28"/>
          <w:lang w:val="en-US"/>
        </w:rPr>
        <w:t xml:space="preserve">. </w:t>
      </w:r>
      <w:r w:rsidRPr="00FF7340">
        <w:rPr>
          <w:rFonts w:ascii="Times New Roman" w:hAnsi="Times New Roman"/>
          <w:szCs w:val="28"/>
          <w:shd w:val="clear" w:color="auto" w:fill="FFFFFF"/>
        </w:rPr>
        <w:t>(</w:t>
      </w:r>
      <w:proofErr w:type="spellStart"/>
      <w:r w:rsidRPr="00FF7340">
        <w:rPr>
          <w:rFonts w:ascii="Times New Roman" w:hAnsi="Times New Roman"/>
          <w:szCs w:val="28"/>
          <w:shd w:val="clear" w:color="auto" w:fill="FFFFFF"/>
        </w:rPr>
        <w:t>Robert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Durst</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Murder</w:t>
      </w:r>
      <w:proofErr w:type="spellEnd"/>
      <w:r w:rsidRPr="00FF7340">
        <w:rPr>
          <w:rFonts w:ascii="Times New Roman" w:hAnsi="Times New Roman"/>
          <w:szCs w:val="28"/>
          <w:shd w:val="clear" w:color="auto" w:fill="FFFFFF"/>
        </w:rPr>
        <w:t xml:space="preserve"> </w:t>
      </w:r>
      <w:proofErr w:type="spellStart"/>
      <w:r w:rsidRPr="00FF7340">
        <w:rPr>
          <w:rFonts w:ascii="Times New Roman" w:hAnsi="Times New Roman"/>
          <w:szCs w:val="28"/>
          <w:shd w:val="clear" w:color="auto" w:fill="FFFFFF"/>
        </w:rPr>
        <w:t>Case</w:t>
      </w:r>
      <w:proofErr w:type="spellEnd"/>
      <w:r w:rsidRPr="00FF7340">
        <w:rPr>
          <w:rFonts w:ascii="Times New Roman" w:hAnsi="Times New Roman"/>
          <w:szCs w:val="28"/>
          <w:shd w:val="clear" w:color="auto" w:fill="FFFFFF"/>
        </w:rPr>
        <w:t>)</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r w:rsidRPr="00FF7340">
        <w:rPr>
          <w:rFonts w:ascii="Times New Roman" w:hAnsi="Times New Roman"/>
          <w:sz w:val="28"/>
          <w:szCs w:val="28"/>
          <w:lang w:val="en-US"/>
        </w:rPr>
        <w:t xml:space="preserve"> </w:t>
      </w:r>
      <w:r w:rsidRPr="00FF7340">
        <w:rPr>
          <w:rFonts w:ascii="Times New Roman" w:hAnsi="Times New Roman"/>
          <w:szCs w:val="28"/>
          <w:lang w:val="en-US"/>
        </w:rPr>
        <w:t>That's principally where the</w:t>
      </w:r>
      <w:r w:rsidRPr="00FF7340">
        <w:rPr>
          <w:rStyle w:val="apple-converted-space"/>
          <w:rFonts w:ascii="Times New Roman" w:hAnsi="Times New Roman"/>
          <w:szCs w:val="28"/>
          <w:lang w:val="en-US"/>
        </w:rPr>
        <w:t> </w:t>
      </w:r>
      <w:r w:rsidRPr="00FF7340">
        <w:rPr>
          <w:rFonts w:ascii="Times New Roman" w:hAnsi="Times New Roman"/>
          <w:iCs/>
          <w:szCs w:val="28"/>
          <w:lang w:val="en-US"/>
        </w:rPr>
        <w:t>issue will be joined</w:t>
      </w:r>
      <w:r w:rsidRPr="00FF7340">
        <w:rPr>
          <w:rStyle w:val="apple-converted-space"/>
          <w:rFonts w:ascii="Times New Roman" w:hAnsi="Times New Roman"/>
          <w:szCs w:val="28"/>
          <w:lang w:val="en-US"/>
        </w:rPr>
        <w:t> </w:t>
      </w:r>
      <w:r w:rsidRPr="00FF7340">
        <w:rPr>
          <w:rFonts w:ascii="Times New Roman" w:hAnsi="Times New Roman"/>
          <w:szCs w:val="28"/>
          <w:lang w:val="en-US"/>
        </w:rPr>
        <w:t>in this case,</w:t>
      </w:r>
      <w:r w:rsidRPr="00FF7340">
        <w:rPr>
          <w:rStyle w:val="apple-converted-space"/>
          <w:rFonts w:ascii="Times New Roman" w:hAnsi="Times New Roman"/>
          <w:szCs w:val="28"/>
          <w:lang w:val="en-US"/>
        </w:rPr>
        <w:t> </w:t>
      </w:r>
      <w:r w:rsidRPr="00FF7340">
        <w:rPr>
          <w:rFonts w:ascii="Times New Roman" w:hAnsi="Times New Roman"/>
          <w:iCs/>
          <w:szCs w:val="28"/>
          <w:lang w:val="en-US"/>
        </w:rPr>
        <w:t xml:space="preserve">over </w:t>
      </w:r>
      <w:r w:rsidRPr="00FF7340">
        <w:rPr>
          <w:rFonts w:ascii="Times New Roman" w:hAnsi="Times New Roman"/>
          <w:iCs/>
          <w:szCs w:val="28"/>
          <w:u w:val="single"/>
          <w:lang w:val="en-US"/>
        </w:rPr>
        <w:t>the aftermath of a righteous shooting, the aftermath of a righteous shooting</w:t>
      </w:r>
      <w:r w:rsidRPr="00FF7340">
        <w:rPr>
          <w:rFonts w:ascii="Times New Roman" w:hAnsi="Times New Roman"/>
          <w:szCs w:val="28"/>
          <w:lang w:val="en-US"/>
        </w:rPr>
        <w:t xml:space="preserve">. </w:t>
      </w:r>
      <w:r w:rsidRPr="00FF7340">
        <w:rPr>
          <w:rFonts w:ascii="Times New Roman" w:hAnsi="Times New Roman"/>
          <w:szCs w:val="28"/>
          <w:shd w:val="clear" w:color="auto" w:fill="FFFFFF"/>
          <w:lang w:val="en-US"/>
        </w:rPr>
        <w:t>(Robert Durst Murder Case)</w:t>
      </w:r>
    </w:p>
    <w:bookmarkEnd w:id="54"/>
    <w:p w:rsidR="00063229" w:rsidRPr="00FF7340" w:rsidRDefault="00063229" w:rsidP="00063229">
      <w:pPr>
        <w:spacing w:after="240" w:line="360" w:lineRule="auto"/>
        <w:ind w:firstLine="709"/>
        <w:jc w:val="both"/>
        <w:rPr>
          <w:rFonts w:ascii="Times New Roman" w:hAnsi="Times New Roman"/>
          <w:sz w:val="28"/>
          <w:szCs w:val="28"/>
          <w:lang w:val="en-US"/>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речи адвоката воздействие находит свое выражение в экспрессивных свойствах речи, где экспрессивность проявляет себя через особые языковые средства, а именно через эмоционально-оценочную лексику. Иногда адвокаты предпочитают выражать несогласие с предъявленными своему подзащитному обвинениями, оспаривая те или иные факты:</w:t>
      </w:r>
    </w:p>
    <w:p w:rsidR="00063229" w:rsidRPr="00FF7340" w:rsidRDefault="00063229" w:rsidP="00063229">
      <w:pPr>
        <w:numPr>
          <w:ilvl w:val="0"/>
          <w:numId w:val="10"/>
        </w:numPr>
        <w:spacing w:after="240" w:line="360" w:lineRule="auto"/>
        <w:jc w:val="both"/>
        <w:rPr>
          <w:rStyle w:val="apple-converted-space"/>
          <w:rFonts w:ascii="Times New Roman" w:hAnsi="Times New Roman"/>
          <w:iCs/>
          <w:szCs w:val="28"/>
          <w:shd w:val="clear" w:color="auto" w:fill="FBFBFD"/>
          <w:lang w:val="en-US"/>
        </w:rPr>
      </w:pPr>
      <w:bookmarkStart w:id="55" w:name="_Hlk482219596"/>
      <w:r w:rsidRPr="00FF7340">
        <w:rPr>
          <w:rFonts w:ascii="Times New Roman" w:hAnsi="Times New Roman"/>
          <w:sz w:val="28"/>
          <w:szCs w:val="28"/>
        </w:rPr>
        <w:t xml:space="preserve"> </w:t>
      </w:r>
      <w:r w:rsidRPr="00FF7340">
        <w:rPr>
          <w:rFonts w:ascii="Times New Roman" w:hAnsi="Times New Roman"/>
          <w:szCs w:val="28"/>
          <w:lang w:val="en-US"/>
        </w:rPr>
        <w:t xml:space="preserve">Now, on the other hand, there are </w:t>
      </w:r>
      <w:r w:rsidRPr="00FF7340">
        <w:rPr>
          <w:rFonts w:ascii="Times New Roman" w:hAnsi="Times New Roman"/>
          <w:szCs w:val="28"/>
          <w:u w:val="single"/>
          <w:lang w:val="en-US"/>
        </w:rPr>
        <w:t>bizarre</w:t>
      </w:r>
      <w:r w:rsidRPr="00FF7340">
        <w:rPr>
          <w:rFonts w:ascii="Times New Roman" w:hAnsi="Times New Roman"/>
          <w:szCs w:val="28"/>
          <w:lang w:val="en-US"/>
        </w:rPr>
        <w:t xml:space="preserve"> and </w:t>
      </w:r>
      <w:r w:rsidRPr="00FF7340">
        <w:rPr>
          <w:rFonts w:ascii="Times New Roman" w:hAnsi="Times New Roman"/>
          <w:szCs w:val="28"/>
          <w:u w:val="single"/>
          <w:lang w:val="en-US"/>
        </w:rPr>
        <w:t>grotesque</w:t>
      </w:r>
      <w:r w:rsidRPr="00FF7340">
        <w:rPr>
          <w:rFonts w:ascii="Times New Roman" w:hAnsi="Times New Roman"/>
          <w:szCs w:val="28"/>
          <w:lang w:val="en-US"/>
        </w:rPr>
        <w:t xml:space="preserve"> facts in this case which you are going to want an explanation for.</w:t>
      </w:r>
      <w:r w:rsidRPr="00FF7340">
        <w:rPr>
          <w:rStyle w:val="apple-converted-space"/>
          <w:rFonts w:ascii="Times New Roman" w:hAnsi="Times New Roman"/>
          <w:iCs/>
          <w:szCs w:val="28"/>
          <w:lang w:val="en-US"/>
        </w:rPr>
        <w:t> </w:t>
      </w:r>
      <w:r w:rsidRPr="00FF7340">
        <w:rPr>
          <w:rFonts w:ascii="Times New Roman" w:hAnsi="Times New Roman"/>
          <w:szCs w:val="28"/>
          <w:shd w:val="clear" w:color="auto" w:fill="FFFFFF"/>
          <w:lang w:val="en-US"/>
        </w:rPr>
        <w:t>(Robert Durst Murder Case)</w:t>
      </w:r>
    </w:p>
    <w:bookmarkEnd w:id="55"/>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Такая тактика привлекает внимание, а также задает тон всему выступлению.</w:t>
      </w:r>
    </w:p>
    <w:p w:rsidR="00063229" w:rsidRPr="00FF7340" w:rsidRDefault="00063229" w:rsidP="00063229">
      <w:pPr>
        <w:spacing w:after="240" w:line="360" w:lineRule="auto"/>
        <w:ind w:firstLine="709"/>
        <w:jc w:val="both"/>
        <w:rPr>
          <w:rStyle w:val="apple-converted-space"/>
          <w:rFonts w:ascii="Times New Roman" w:hAnsi="Times New Roman"/>
          <w:iCs/>
          <w:sz w:val="28"/>
          <w:szCs w:val="28"/>
          <w:shd w:val="clear" w:color="auto" w:fill="FBFBFD"/>
        </w:rPr>
      </w:pPr>
      <w:r w:rsidRPr="00FF7340">
        <w:rPr>
          <w:rFonts w:ascii="Times New Roman" w:hAnsi="Times New Roman"/>
          <w:sz w:val="28"/>
          <w:szCs w:val="28"/>
        </w:rPr>
        <w:t>В нижеприведенном примере адвокат используе</w:t>
      </w:r>
      <w:r w:rsidR="00186B7C" w:rsidRPr="00FF7340">
        <w:rPr>
          <w:rFonts w:ascii="Times New Roman" w:hAnsi="Times New Roman"/>
          <w:sz w:val="28"/>
          <w:szCs w:val="28"/>
        </w:rPr>
        <w:t>т эмоционально-оценочную лексику</w:t>
      </w:r>
      <w:r w:rsidRPr="00FF7340">
        <w:rPr>
          <w:rFonts w:ascii="Times New Roman" w:hAnsi="Times New Roman"/>
          <w:sz w:val="28"/>
          <w:szCs w:val="28"/>
        </w:rPr>
        <w:t xml:space="preserve"> для привлечения внимания к тому факту, что дело </w:t>
      </w:r>
      <w:r w:rsidRPr="00FF7340">
        <w:rPr>
          <w:rFonts w:ascii="Times New Roman" w:hAnsi="Times New Roman"/>
          <w:sz w:val="28"/>
          <w:szCs w:val="28"/>
        </w:rPr>
        <w:lastRenderedPageBreak/>
        <w:t>действительно уникальное, и несмотря на все «ярлыки», которые все уже успели повесить на обвиняемого, дело следует рассматривать под иным углом:</w:t>
      </w:r>
    </w:p>
    <w:p w:rsidR="00063229" w:rsidRPr="00FF7340" w:rsidRDefault="00063229" w:rsidP="00063229">
      <w:pPr>
        <w:numPr>
          <w:ilvl w:val="0"/>
          <w:numId w:val="10"/>
        </w:numPr>
        <w:spacing w:after="240" w:line="360" w:lineRule="auto"/>
        <w:jc w:val="both"/>
        <w:rPr>
          <w:rFonts w:ascii="Times New Roman" w:hAnsi="Times New Roman"/>
          <w:shd w:val="clear" w:color="auto" w:fill="FFFFFF"/>
          <w:lang w:val="en-US"/>
        </w:rPr>
      </w:pPr>
      <w:bookmarkStart w:id="56" w:name="_Hlk480151646"/>
      <w:bookmarkStart w:id="57" w:name="_Hlk482219662"/>
      <w:r w:rsidRPr="00FF7340">
        <w:rPr>
          <w:rFonts w:ascii="Times New Roman" w:hAnsi="Times New Roman"/>
          <w:shd w:val="clear" w:color="auto" w:fill="FFFFFF"/>
          <w:lang w:val="en-US"/>
        </w:rPr>
        <w:t xml:space="preserve">We are not suggesting to you that Lee is </w:t>
      </w:r>
      <w:r w:rsidRPr="00FF7340">
        <w:rPr>
          <w:rFonts w:ascii="Times New Roman" w:hAnsi="Times New Roman"/>
          <w:u w:val="single"/>
          <w:shd w:val="clear" w:color="auto" w:fill="FFFFFF"/>
          <w:lang w:val="en-US"/>
        </w:rPr>
        <w:t>crazy</w:t>
      </w:r>
      <w:r w:rsidRPr="00FF7340">
        <w:rPr>
          <w:rFonts w:ascii="Times New Roman" w:hAnsi="Times New Roman"/>
          <w:shd w:val="clear" w:color="auto" w:fill="FFFFFF"/>
          <w:lang w:val="en-US"/>
        </w:rPr>
        <w:t xml:space="preserve"> in the sense that most of us think about crazy people. As soon as the word "</w:t>
      </w:r>
      <w:r w:rsidRPr="00FF7340">
        <w:rPr>
          <w:rFonts w:ascii="Times New Roman" w:hAnsi="Times New Roman"/>
          <w:u w:val="single"/>
          <w:shd w:val="clear" w:color="auto" w:fill="FFFFFF"/>
          <w:lang w:val="en-US"/>
        </w:rPr>
        <w:t>insane</w:t>
      </w:r>
      <w:r w:rsidRPr="00FF7340">
        <w:rPr>
          <w:rFonts w:ascii="Times New Roman" w:hAnsi="Times New Roman"/>
          <w:shd w:val="clear" w:color="auto" w:fill="FFFFFF"/>
          <w:lang w:val="en-US"/>
        </w:rPr>
        <w:t>" comes up, we all think about "One Flew Over the Cuckoo's Nest," and we see them as "</w:t>
      </w:r>
      <w:proofErr w:type="spellStart"/>
      <w:r w:rsidRPr="00FF7340">
        <w:rPr>
          <w:rFonts w:ascii="Times New Roman" w:hAnsi="Times New Roman"/>
          <w:u w:val="single"/>
          <w:shd w:val="clear" w:color="auto" w:fill="FFFFFF"/>
          <w:lang w:val="en-US"/>
        </w:rPr>
        <w:t>zombiefied</w:t>
      </w:r>
      <w:proofErr w:type="spellEnd"/>
      <w:r w:rsidRPr="00FF7340">
        <w:rPr>
          <w:rFonts w:ascii="Times New Roman" w:hAnsi="Times New Roman"/>
          <w:shd w:val="clear" w:color="auto" w:fill="FFFFFF"/>
          <w:lang w:val="en-US"/>
        </w:rPr>
        <w:t xml:space="preserve">" or bouncing around or so delusional that everybody immediately reacts that way, but this case is so </w:t>
      </w:r>
      <w:r w:rsidRPr="00FF7340">
        <w:rPr>
          <w:rFonts w:ascii="Times New Roman" w:hAnsi="Times New Roman"/>
          <w:u w:val="single"/>
          <w:shd w:val="clear" w:color="auto" w:fill="FFFFFF"/>
          <w:lang w:val="en-US"/>
        </w:rPr>
        <w:t>bizarre</w:t>
      </w:r>
      <w:r w:rsidRPr="00FF7340">
        <w:rPr>
          <w:rFonts w:ascii="Times New Roman" w:hAnsi="Times New Roman"/>
          <w:shd w:val="clear" w:color="auto" w:fill="FFFFFF"/>
          <w:lang w:val="en-US"/>
        </w:rPr>
        <w:t xml:space="preserve"> and it is so unique that you have to consider the evidence.</w:t>
      </w:r>
      <w:bookmarkEnd w:id="56"/>
      <w:r w:rsidRPr="00FF7340">
        <w:rPr>
          <w:rFonts w:ascii="Times New Roman" w:hAnsi="Times New Roman"/>
          <w:shd w:val="clear" w:color="auto" w:fill="FFFFFF"/>
          <w:lang w:val="en-US"/>
        </w:rPr>
        <w:t xml:space="preserve"> (</w:t>
      </w:r>
      <w:proofErr w:type="spellStart"/>
      <w:r w:rsidRPr="00FF7340">
        <w:rPr>
          <w:rFonts w:ascii="Times New Roman" w:hAnsi="Times New Roman"/>
          <w:iCs/>
          <w:color w:val="000000"/>
          <w:shd w:val="clear" w:color="auto" w:fill="FFFFFF"/>
        </w:rPr>
        <w:t>Lee</w:t>
      </w:r>
      <w:proofErr w:type="spellEnd"/>
      <w:r w:rsidRPr="00FF7340">
        <w:rPr>
          <w:rFonts w:ascii="Times New Roman" w:hAnsi="Times New Roman"/>
          <w:iCs/>
          <w:color w:val="000000"/>
          <w:shd w:val="clear" w:color="auto" w:fill="FFFFFF"/>
        </w:rPr>
        <w:t xml:space="preserve"> </w:t>
      </w:r>
      <w:proofErr w:type="spellStart"/>
      <w:r w:rsidRPr="00FF7340">
        <w:rPr>
          <w:rFonts w:ascii="Times New Roman" w:hAnsi="Times New Roman"/>
          <w:iCs/>
          <w:color w:val="000000"/>
          <w:shd w:val="clear" w:color="auto" w:fill="FFFFFF"/>
        </w:rPr>
        <w:t>Malvo</w:t>
      </w:r>
      <w:proofErr w:type="spellEnd"/>
      <w:r w:rsidRPr="00FF7340">
        <w:rPr>
          <w:rFonts w:ascii="Times New Roman" w:hAnsi="Times New Roman"/>
          <w:iCs/>
          <w:color w:val="000000"/>
          <w:shd w:val="clear" w:color="auto" w:fill="FFFFFF"/>
          <w:lang w:val="en-US"/>
        </w:rPr>
        <w:t xml:space="preserve"> </w:t>
      </w:r>
      <w:r w:rsidR="00075319" w:rsidRPr="00FF7340">
        <w:rPr>
          <w:rFonts w:ascii="Times New Roman" w:hAnsi="Times New Roman"/>
          <w:iCs/>
          <w:color w:val="000000"/>
          <w:shd w:val="clear" w:color="auto" w:fill="FFFFFF"/>
          <w:lang w:val="en-US"/>
        </w:rPr>
        <w:t>Murder T</w:t>
      </w:r>
      <w:r w:rsidRPr="00FF7340">
        <w:rPr>
          <w:rFonts w:ascii="Times New Roman" w:hAnsi="Times New Roman"/>
          <w:iCs/>
          <w:color w:val="000000"/>
          <w:shd w:val="clear" w:color="auto" w:fill="FFFFFF"/>
          <w:lang w:val="en-US"/>
        </w:rPr>
        <w:t>rial)</w:t>
      </w:r>
    </w:p>
    <w:bookmarkEnd w:id="57"/>
    <w:p w:rsidR="00063229" w:rsidRPr="00FF7340" w:rsidRDefault="00063229" w:rsidP="00063229">
      <w:pPr>
        <w:spacing w:after="240" w:line="360" w:lineRule="auto"/>
        <w:ind w:firstLine="709"/>
        <w:jc w:val="both"/>
        <w:rPr>
          <w:rFonts w:ascii="Times New Roman" w:hAnsi="Times New Roman"/>
          <w:sz w:val="28"/>
          <w:szCs w:val="28"/>
          <w:shd w:val="clear" w:color="auto" w:fill="FFFFFF"/>
        </w:rPr>
      </w:pPr>
      <w:r w:rsidRPr="00FF7340">
        <w:rPr>
          <w:rFonts w:ascii="Times New Roman" w:hAnsi="Times New Roman"/>
          <w:sz w:val="28"/>
          <w:szCs w:val="28"/>
          <w:shd w:val="clear" w:color="auto" w:fill="FFFFFF"/>
        </w:rPr>
        <w:t xml:space="preserve">Следующий пример показывает, что иногда посредством использования эмоционально-оценочных слов адвокаты могут выражать и собственное мнение, даже </w:t>
      </w:r>
      <w:r w:rsidR="00186B7C" w:rsidRPr="00FF7340">
        <w:rPr>
          <w:rFonts w:ascii="Times New Roman" w:hAnsi="Times New Roman"/>
          <w:sz w:val="28"/>
          <w:szCs w:val="28"/>
          <w:shd w:val="clear" w:color="auto" w:fill="FFFFFF"/>
        </w:rPr>
        <w:t xml:space="preserve">используя особый прием – </w:t>
      </w:r>
      <w:proofErr w:type="spellStart"/>
      <w:r w:rsidR="00186B7C" w:rsidRPr="00FF7340">
        <w:rPr>
          <w:rFonts w:ascii="Times New Roman" w:hAnsi="Times New Roman"/>
          <w:sz w:val="28"/>
          <w:szCs w:val="28"/>
          <w:shd w:val="clear" w:color="auto" w:fill="FFFFFF"/>
        </w:rPr>
        <w:t>псевдосогласие</w:t>
      </w:r>
      <w:proofErr w:type="spellEnd"/>
      <w:r w:rsidR="00186B7C" w:rsidRPr="00FF7340">
        <w:rPr>
          <w:rFonts w:ascii="Times New Roman" w:hAnsi="Times New Roman"/>
          <w:sz w:val="28"/>
          <w:szCs w:val="28"/>
          <w:shd w:val="clear" w:color="auto" w:fill="FFFFFF"/>
        </w:rPr>
        <w:t xml:space="preserve"> со стороной обвинения</w:t>
      </w:r>
      <w:r w:rsidRPr="00FF7340">
        <w:rPr>
          <w:rFonts w:ascii="Times New Roman" w:hAnsi="Times New Roman"/>
          <w:sz w:val="28"/>
          <w:szCs w:val="28"/>
          <w:shd w:val="clear" w:color="auto" w:fill="FFFFFF"/>
        </w:rPr>
        <w:t>:</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bookmarkStart w:id="58" w:name="_Hlk482219706"/>
      <w:r w:rsidRPr="00FF7340">
        <w:rPr>
          <w:rFonts w:ascii="Times New Roman" w:hAnsi="Times New Roman"/>
          <w:sz w:val="28"/>
          <w:szCs w:val="28"/>
        </w:rPr>
        <w:t xml:space="preserve"> </w:t>
      </w:r>
      <w:r w:rsidRPr="00FF7340">
        <w:rPr>
          <w:rFonts w:ascii="Times New Roman" w:hAnsi="Times New Roman"/>
          <w:szCs w:val="28"/>
          <w:lang w:val="en-US"/>
        </w:rPr>
        <w:t xml:space="preserve">The Manitowoc County Sheriff's Department investigated those </w:t>
      </w:r>
      <w:r w:rsidRPr="00FF7340">
        <w:rPr>
          <w:rFonts w:ascii="Times New Roman" w:hAnsi="Times New Roman"/>
          <w:szCs w:val="28"/>
          <w:u w:val="single"/>
          <w:lang w:val="en-US"/>
        </w:rPr>
        <w:t>awful</w:t>
      </w:r>
      <w:r w:rsidRPr="00FF7340">
        <w:rPr>
          <w:rFonts w:ascii="Times New Roman" w:hAnsi="Times New Roman"/>
          <w:szCs w:val="28"/>
          <w:lang w:val="en-US"/>
        </w:rPr>
        <w:t xml:space="preserve"> crimes and they charged Steven Avery with rape and attempted murder on that Manitowoc beach, 22 summers ago. (Steven Avery Case Trial)</w:t>
      </w:r>
    </w:p>
    <w:bookmarkEnd w:id="58"/>
    <w:p w:rsidR="00063229" w:rsidRPr="00FF7340" w:rsidRDefault="00063229" w:rsidP="00063229">
      <w:pPr>
        <w:spacing w:after="240" w:line="360" w:lineRule="auto"/>
        <w:ind w:firstLine="709"/>
        <w:jc w:val="both"/>
        <w:rPr>
          <w:rFonts w:ascii="Times New Roman" w:hAnsi="Times New Roman"/>
          <w:sz w:val="28"/>
          <w:szCs w:val="28"/>
          <w:shd w:val="clear" w:color="auto" w:fill="FFFFFF"/>
          <w:lang w:val="en-US"/>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shd w:val="clear" w:color="auto" w:fill="FFFFFF"/>
        </w:rPr>
        <w:t xml:space="preserve">Для привлечения внимания присяжных и судей адвокаты также используют экспрессивный синтаксис, представленный приемом парцелляции. К данной тактике адвокаты также довольно часто прибегают во время своих защитительных речей. </w:t>
      </w:r>
      <w:r w:rsidRPr="00FF7340">
        <w:rPr>
          <w:rFonts w:ascii="Times New Roman" w:hAnsi="Times New Roman"/>
          <w:sz w:val="28"/>
          <w:szCs w:val="28"/>
        </w:rPr>
        <w:t xml:space="preserve">Данный прием позволяет выделить в высказывании наиболее важную часть, и пауза, сделанная перед главной частью, заставляет реципиентов обратить внимание на следующие за паузой высказывания. Подобный случай можно наблюдать в следующем примере: </w:t>
      </w:r>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BFBFD"/>
          <w:lang w:val="en-US"/>
        </w:rPr>
      </w:pPr>
      <w:r w:rsidRPr="00FF7340">
        <w:rPr>
          <w:rFonts w:ascii="Times New Roman" w:hAnsi="Times New Roman"/>
          <w:sz w:val="28"/>
          <w:szCs w:val="28"/>
          <w:lang w:val="en-US"/>
        </w:rPr>
        <w:t xml:space="preserve"> </w:t>
      </w:r>
      <w:bookmarkStart w:id="59" w:name="_Hlk482219761"/>
      <w:r w:rsidRPr="00FF7340">
        <w:rPr>
          <w:rFonts w:ascii="Times New Roman" w:hAnsi="Times New Roman"/>
          <w:szCs w:val="28"/>
          <w:lang w:val="en-US"/>
        </w:rPr>
        <w:t>So what happened?</w:t>
      </w:r>
      <w:r w:rsidRPr="00FF7340">
        <w:rPr>
          <w:rStyle w:val="apple-converted-space"/>
          <w:rFonts w:ascii="Times New Roman" w:hAnsi="Times New Roman"/>
          <w:szCs w:val="28"/>
          <w:lang w:val="en-US"/>
        </w:rPr>
        <w:t> </w:t>
      </w:r>
      <w:r w:rsidRPr="00FF7340">
        <w:rPr>
          <w:rFonts w:ascii="Times New Roman" w:hAnsi="Times New Roman"/>
          <w:szCs w:val="28"/>
          <w:u w:val="single"/>
          <w:lang w:val="en-US"/>
        </w:rPr>
        <w:t>Retreat, return</w:t>
      </w:r>
      <w:r w:rsidRPr="00FF7340">
        <w:rPr>
          <w:rFonts w:ascii="Times New Roman" w:hAnsi="Times New Roman"/>
          <w:szCs w:val="28"/>
          <w:lang w:val="en-US"/>
        </w:rPr>
        <w:t>. Morris is still there</w:t>
      </w:r>
      <w:r w:rsidRPr="00FF7340">
        <w:rPr>
          <w:rFonts w:ascii="Times New Roman" w:hAnsi="Times New Roman"/>
          <w:sz w:val="28"/>
          <w:szCs w:val="28"/>
          <w:lang w:val="en-US"/>
        </w:rPr>
        <w:t xml:space="preserve">. </w:t>
      </w:r>
      <w:r w:rsidRPr="00FF7340">
        <w:rPr>
          <w:rFonts w:ascii="Times New Roman" w:hAnsi="Times New Roman"/>
          <w:szCs w:val="28"/>
          <w:shd w:val="clear" w:color="auto" w:fill="FFFFFF"/>
          <w:lang w:val="en-US"/>
        </w:rPr>
        <w:t>(Robert Durst Murder Case)</w:t>
      </w:r>
    </w:p>
    <w:bookmarkEnd w:id="59"/>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нижеприведенном случае высказывание направлено на то, чтобы акцентировать внимание присяжных заседателей на неправомерности действий со стороны обвинения, а также на результате этих действий на процесс рассмотрения дела:</w:t>
      </w:r>
    </w:p>
    <w:p w:rsidR="00063229" w:rsidRPr="00FF7340" w:rsidRDefault="00063229" w:rsidP="00063229">
      <w:pPr>
        <w:numPr>
          <w:ilvl w:val="0"/>
          <w:numId w:val="10"/>
        </w:numPr>
        <w:spacing w:after="240" w:line="360" w:lineRule="auto"/>
        <w:jc w:val="both"/>
        <w:rPr>
          <w:rFonts w:ascii="Times New Roman" w:hAnsi="Times New Roman"/>
          <w:sz w:val="28"/>
          <w:szCs w:val="28"/>
        </w:rPr>
      </w:pPr>
      <w:r w:rsidRPr="00FF7340">
        <w:rPr>
          <w:rFonts w:ascii="Times New Roman" w:hAnsi="Times New Roman"/>
          <w:sz w:val="28"/>
          <w:szCs w:val="28"/>
          <w:shd w:val="clear" w:color="auto" w:fill="FFFFFF"/>
        </w:rPr>
        <w:lastRenderedPageBreak/>
        <w:t xml:space="preserve"> </w:t>
      </w:r>
      <w:bookmarkStart w:id="60" w:name="_Hlk482219823"/>
      <w:r w:rsidRPr="00FF7340">
        <w:rPr>
          <w:rFonts w:ascii="Times New Roman" w:hAnsi="Times New Roman"/>
          <w:szCs w:val="28"/>
          <w:shd w:val="clear" w:color="auto" w:fill="FFFFFF"/>
          <w:lang w:val="en-US"/>
        </w:rPr>
        <w:t xml:space="preserve">What you would expect to find in the wig shop would be the killer's fingerprints. Fingerprints were not found in the wig store. There are unknown fingerprints. </w:t>
      </w:r>
      <w:r w:rsidRPr="00FF7340">
        <w:rPr>
          <w:rFonts w:ascii="Times New Roman" w:hAnsi="Times New Roman"/>
          <w:szCs w:val="28"/>
          <w:u w:val="single"/>
          <w:shd w:val="clear" w:color="auto" w:fill="FFFFFF"/>
          <w:lang w:val="en-US"/>
        </w:rPr>
        <w:t>Unknown</w:t>
      </w:r>
      <w:r w:rsidRPr="00FF7340">
        <w:rPr>
          <w:rFonts w:ascii="Times New Roman" w:hAnsi="Times New Roman"/>
          <w:szCs w:val="28"/>
          <w:u w:val="single"/>
          <w:shd w:val="clear" w:color="auto" w:fill="FFFFFF"/>
        </w:rPr>
        <w:t xml:space="preserve"> </w:t>
      </w:r>
      <w:r w:rsidRPr="00FF7340">
        <w:rPr>
          <w:rFonts w:ascii="Times New Roman" w:hAnsi="Times New Roman"/>
          <w:szCs w:val="28"/>
          <w:u w:val="single"/>
          <w:shd w:val="clear" w:color="auto" w:fill="FFFFFF"/>
          <w:lang w:val="en-US"/>
        </w:rPr>
        <w:t>fingerprints</w:t>
      </w:r>
      <w:r w:rsidRPr="00FF7340">
        <w:rPr>
          <w:rFonts w:ascii="Times New Roman" w:hAnsi="Times New Roman"/>
          <w:szCs w:val="28"/>
          <w:shd w:val="clear" w:color="auto" w:fill="FFFFFF"/>
        </w:rPr>
        <w:t xml:space="preserve">. </w:t>
      </w:r>
      <w:r w:rsidRPr="00FF7340">
        <w:rPr>
          <w:rFonts w:ascii="Times New Roman" w:hAnsi="Times New Roman"/>
          <w:szCs w:val="28"/>
          <w:u w:val="single"/>
          <w:shd w:val="clear" w:color="auto" w:fill="FFFFFF"/>
          <w:lang w:val="en-US"/>
        </w:rPr>
        <w:t>Unknown</w:t>
      </w:r>
      <w:r w:rsidRPr="00FF7340">
        <w:rPr>
          <w:rFonts w:ascii="Times New Roman" w:hAnsi="Times New Roman"/>
          <w:szCs w:val="28"/>
          <w:u w:val="single"/>
          <w:shd w:val="clear" w:color="auto" w:fill="FFFFFF"/>
        </w:rPr>
        <w:t xml:space="preserve"> </w:t>
      </w:r>
      <w:r w:rsidRPr="00FF7340">
        <w:rPr>
          <w:rFonts w:ascii="Times New Roman" w:hAnsi="Times New Roman"/>
          <w:szCs w:val="28"/>
          <w:u w:val="single"/>
          <w:shd w:val="clear" w:color="auto" w:fill="FFFFFF"/>
          <w:lang w:val="en-US"/>
        </w:rPr>
        <w:t>palmprints</w:t>
      </w:r>
      <w:r w:rsidRPr="00FF7340">
        <w:rPr>
          <w:rFonts w:ascii="Times New Roman" w:hAnsi="Times New Roman"/>
          <w:szCs w:val="28"/>
          <w:shd w:val="clear" w:color="auto" w:fill="FFFFFF"/>
        </w:rPr>
        <w:t>.</w:t>
      </w:r>
      <w:r w:rsidRPr="00FF7340">
        <w:rPr>
          <w:rStyle w:val="apple-converted-space"/>
          <w:rFonts w:ascii="Times New Roman" w:hAnsi="Times New Roman"/>
          <w:sz w:val="28"/>
          <w:szCs w:val="28"/>
          <w:shd w:val="clear" w:color="auto" w:fill="FFFFFF"/>
          <w:lang w:val="en-US"/>
        </w:rPr>
        <w:t> </w:t>
      </w:r>
      <w:r w:rsidRPr="00FF7340">
        <w:rPr>
          <w:rStyle w:val="apple-converted-space"/>
          <w:rFonts w:ascii="Times New Roman" w:hAnsi="Times New Roman"/>
          <w:sz w:val="28"/>
          <w:szCs w:val="28"/>
          <w:shd w:val="clear" w:color="auto" w:fill="FFFFFF"/>
        </w:rPr>
        <w:t>(</w:t>
      </w:r>
      <w:r w:rsidRPr="00FF7340">
        <w:rPr>
          <w:rFonts w:ascii="Times New Roman" w:hAnsi="Times New Roman"/>
          <w:szCs w:val="28"/>
          <w:lang w:val="en-US"/>
        </w:rPr>
        <w:t>Goldberg v. State)</w:t>
      </w:r>
      <w:bookmarkEnd w:id="60"/>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следующем примере адвокат </w:t>
      </w:r>
      <w:r w:rsidR="00186B7C" w:rsidRPr="00FF7340">
        <w:rPr>
          <w:rFonts w:ascii="Times New Roman" w:hAnsi="Times New Roman"/>
          <w:sz w:val="28"/>
          <w:szCs w:val="28"/>
        </w:rPr>
        <w:t xml:space="preserve">также </w:t>
      </w:r>
      <w:r w:rsidRPr="00FF7340">
        <w:rPr>
          <w:rFonts w:ascii="Times New Roman" w:hAnsi="Times New Roman"/>
          <w:sz w:val="28"/>
          <w:szCs w:val="28"/>
        </w:rPr>
        <w:t xml:space="preserve">намеренно разбивает свое высказывание на две части, чтобы акцентировать внимание присяжных заседателей на точном месте произошедшей трагедии, а также на том, что именно в этом здании произошло целых два преступления: </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bookmarkStart w:id="61" w:name="_Hlk482219879"/>
      <w:r w:rsidRPr="00FF7340">
        <w:rPr>
          <w:rFonts w:ascii="Times New Roman" w:hAnsi="Times New Roman"/>
          <w:sz w:val="28"/>
          <w:szCs w:val="28"/>
        </w:rPr>
        <w:t xml:space="preserve"> </w:t>
      </w:r>
      <w:r w:rsidRPr="00FF7340">
        <w:rPr>
          <w:rFonts w:ascii="Times New Roman" w:hAnsi="Times New Roman"/>
          <w:szCs w:val="28"/>
          <w:lang w:val="en-US"/>
        </w:rPr>
        <w:t xml:space="preserve">At nine o’clock that </w:t>
      </w:r>
      <w:r w:rsidRPr="00FF7340">
        <w:rPr>
          <w:rFonts w:ascii="Times New Roman" w:hAnsi="Times New Roman"/>
          <w:lang w:val="en-US"/>
        </w:rPr>
        <w:t xml:space="preserve">morning, two things happened almost simultaneously. </w:t>
      </w:r>
      <w:r w:rsidRPr="00FF7340">
        <w:rPr>
          <w:rFonts w:ascii="Times New Roman" w:hAnsi="Times New Roman"/>
          <w:u w:val="single"/>
          <w:lang w:val="en-US"/>
        </w:rPr>
        <w:t>In the Water Resources Building</w:t>
      </w:r>
      <w:r w:rsidRPr="00FF7340">
        <w:rPr>
          <w:rFonts w:ascii="Times New Roman" w:hAnsi="Times New Roman"/>
          <w:lang w:val="en-US"/>
        </w:rPr>
        <w:t>. (The Oklahoma City Bombing Case)</w:t>
      </w:r>
    </w:p>
    <w:bookmarkEnd w:id="61"/>
    <w:p w:rsidR="00063229" w:rsidRPr="00FF7340" w:rsidRDefault="00063229" w:rsidP="00063229">
      <w:pPr>
        <w:spacing w:after="240" w:line="360" w:lineRule="auto"/>
        <w:ind w:firstLine="709"/>
        <w:jc w:val="both"/>
        <w:rPr>
          <w:rFonts w:ascii="Times New Roman" w:hAnsi="Times New Roman"/>
          <w:sz w:val="28"/>
          <w:szCs w:val="28"/>
          <w:lang w:val="en-US"/>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Еще одним распространенным приемом можно выделить прием противопоставления, который может использоваться как в отношении сравнительного описания отдельных действий и явлений, так и целых событий. В защитительных речах адвокаты стараются представить суду описание личностных качеств своих подзащитных и рассказать о личных качествах обвиняемых: </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r w:rsidRPr="00FF7340">
        <w:rPr>
          <w:rFonts w:ascii="Times New Roman" w:hAnsi="Times New Roman"/>
          <w:sz w:val="28"/>
          <w:szCs w:val="28"/>
        </w:rPr>
        <w:t xml:space="preserve"> </w:t>
      </w:r>
      <w:bookmarkStart w:id="62" w:name="_Hlk482219926"/>
      <w:r w:rsidRPr="00FF7340">
        <w:rPr>
          <w:rFonts w:ascii="Times New Roman" w:hAnsi="Times New Roman"/>
          <w:szCs w:val="28"/>
          <w:lang w:val="en-US"/>
        </w:rPr>
        <w:t>They will want you to ignore the “</w:t>
      </w:r>
      <w:r w:rsidRPr="00FF7340">
        <w:rPr>
          <w:rFonts w:ascii="Times New Roman" w:hAnsi="Times New Roman"/>
          <w:szCs w:val="28"/>
          <w:u w:val="single"/>
          <w:lang w:val="en-US"/>
        </w:rPr>
        <w:t>before</w:t>
      </w:r>
      <w:r w:rsidRPr="00FF7340">
        <w:rPr>
          <w:rFonts w:ascii="Times New Roman" w:hAnsi="Times New Roman"/>
          <w:szCs w:val="28"/>
          <w:lang w:val="en-US"/>
        </w:rPr>
        <w:t>” Denise, and only focus on the “</w:t>
      </w:r>
      <w:r w:rsidRPr="00FF7340">
        <w:rPr>
          <w:rFonts w:ascii="Times New Roman" w:hAnsi="Times New Roman"/>
          <w:szCs w:val="28"/>
          <w:u w:val="single"/>
          <w:lang w:val="en-US"/>
        </w:rPr>
        <w:t>after</w:t>
      </w:r>
      <w:r w:rsidRPr="00FF7340">
        <w:rPr>
          <w:rFonts w:ascii="Times New Roman" w:hAnsi="Times New Roman"/>
          <w:szCs w:val="28"/>
          <w:lang w:val="en-US"/>
        </w:rPr>
        <w:t xml:space="preserve">” </w:t>
      </w:r>
      <w:r w:rsidRPr="00FF7340">
        <w:rPr>
          <w:rFonts w:ascii="Times New Roman" w:hAnsi="Times New Roman"/>
          <w:lang w:val="en-US"/>
        </w:rPr>
        <w:t>Denise. (A Closed Head Injury Case)</w:t>
      </w:r>
      <w:bookmarkEnd w:id="62"/>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адвокат защиты акцентирует внимание присяжных заседателей на том, что сторона обвинения совершенно не учитывает состояние и поведение его подзащитной до преступления. Соответственно адвокат противопоставляет «прошлое» и «настоящее» обвиняемой, призывая принимать во внимания все факторы, которые могут влиять на вынесение приговора. </w:t>
      </w: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751D0D"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Тактика привлечения внимания также включает в себя прием перехода с одного грамматического времени на другое</w:t>
      </w:r>
      <w:r w:rsidR="00063229" w:rsidRPr="00FF7340">
        <w:rPr>
          <w:rFonts w:ascii="Times New Roman" w:hAnsi="Times New Roman"/>
          <w:sz w:val="28"/>
          <w:szCs w:val="28"/>
        </w:rPr>
        <w:t xml:space="preserve">. В следующем примере адвокат </w:t>
      </w:r>
      <w:r w:rsidR="00063229" w:rsidRPr="00FF7340">
        <w:rPr>
          <w:rFonts w:ascii="Times New Roman" w:hAnsi="Times New Roman"/>
          <w:sz w:val="28"/>
          <w:szCs w:val="28"/>
        </w:rPr>
        <w:lastRenderedPageBreak/>
        <w:t xml:space="preserve">рассказывает о прошлых событиях, используя </w:t>
      </w:r>
      <w:proofErr w:type="spellStart"/>
      <w:r w:rsidR="00063229" w:rsidRPr="00FF7340">
        <w:rPr>
          <w:rFonts w:ascii="Times New Roman" w:hAnsi="Times New Roman"/>
          <w:sz w:val="28"/>
          <w:szCs w:val="28"/>
        </w:rPr>
        <w:t>Present</w:t>
      </w:r>
      <w:proofErr w:type="spellEnd"/>
      <w:r w:rsidR="00063229" w:rsidRPr="00FF7340">
        <w:rPr>
          <w:rFonts w:ascii="Times New Roman" w:hAnsi="Times New Roman"/>
          <w:sz w:val="28"/>
          <w:szCs w:val="28"/>
        </w:rPr>
        <w:t xml:space="preserve"> </w:t>
      </w:r>
      <w:proofErr w:type="spellStart"/>
      <w:r w:rsidR="00063229" w:rsidRPr="00FF7340">
        <w:rPr>
          <w:rFonts w:ascii="Times New Roman" w:hAnsi="Times New Roman"/>
          <w:sz w:val="28"/>
          <w:szCs w:val="28"/>
        </w:rPr>
        <w:t>Simple</w:t>
      </w:r>
      <w:proofErr w:type="spellEnd"/>
      <w:r w:rsidR="00063229" w:rsidRPr="00FF7340">
        <w:rPr>
          <w:rFonts w:ascii="Times New Roman" w:hAnsi="Times New Roman"/>
          <w:sz w:val="28"/>
          <w:szCs w:val="28"/>
        </w:rPr>
        <w:t>, что заставляет судей и присяжных пережить все произошедшие события и представить их более ярко</w:t>
      </w:r>
      <w:r w:rsidR="000F2A39" w:rsidRPr="00FF7340">
        <w:rPr>
          <w:rFonts w:ascii="Times New Roman" w:hAnsi="Times New Roman"/>
          <w:sz w:val="28"/>
          <w:szCs w:val="28"/>
        </w:rPr>
        <w:t>, тем самым нарушая привычный способ описания событий, что вызывает определенный эффект неожиданности для особого привлечения внимания к описываемым событиям</w:t>
      </w:r>
      <w:r w:rsidR="00063229" w:rsidRPr="00FF7340">
        <w:rPr>
          <w:rFonts w:ascii="Times New Roman" w:hAnsi="Times New Roman"/>
          <w:sz w:val="28"/>
          <w:szCs w:val="28"/>
        </w:rPr>
        <w:t>:</w:t>
      </w:r>
    </w:p>
    <w:p w:rsidR="00063229" w:rsidRPr="00FF7340" w:rsidRDefault="00063229" w:rsidP="00063229">
      <w:pPr>
        <w:numPr>
          <w:ilvl w:val="0"/>
          <w:numId w:val="10"/>
        </w:numPr>
        <w:spacing w:after="240" w:line="360" w:lineRule="auto"/>
        <w:jc w:val="both"/>
        <w:rPr>
          <w:rStyle w:val="apple-converted-space"/>
          <w:rFonts w:ascii="Times New Roman" w:hAnsi="Times New Roman"/>
          <w:color w:val="000000" w:themeColor="text1"/>
          <w:sz w:val="28"/>
          <w:szCs w:val="28"/>
          <w:lang w:val="en-US"/>
        </w:rPr>
      </w:pPr>
      <w:r w:rsidRPr="00FF7340">
        <w:rPr>
          <w:rFonts w:ascii="Times New Roman" w:hAnsi="Times New Roman"/>
          <w:color w:val="FF0000"/>
          <w:sz w:val="28"/>
          <w:szCs w:val="28"/>
          <w:shd w:val="clear" w:color="auto" w:fill="FFFFFF"/>
        </w:rPr>
        <w:t xml:space="preserve"> </w:t>
      </w:r>
      <w:bookmarkStart w:id="63" w:name="_Hlk482219999"/>
      <w:r w:rsidRPr="00FF7340">
        <w:rPr>
          <w:rFonts w:ascii="Times New Roman" w:hAnsi="Times New Roman"/>
          <w:color w:val="000000" w:themeColor="text1"/>
          <w:szCs w:val="28"/>
          <w:shd w:val="clear" w:color="auto" w:fill="FFFFFF"/>
          <w:lang w:val="en-US"/>
        </w:rPr>
        <w:t xml:space="preserve">Based on the evidence that you have, based on the testimony, based on what the police </w:t>
      </w:r>
      <w:r w:rsidRPr="00FF7340">
        <w:rPr>
          <w:rFonts w:ascii="Times New Roman" w:hAnsi="Times New Roman"/>
          <w:color w:val="000000" w:themeColor="text1"/>
          <w:szCs w:val="28"/>
          <w:u w:val="single"/>
          <w:shd w:val="clear" w:color="auto" w:fill="FFFFFF"/>
          <w:lang w:val="en-US"/>
        </w:rPr>
        <w:t>find</w:t>
      </w:r>
      <w:r w:rsidRPr="00FF7340">
        <w:rPr>
          <w:rFonts w:ascii="Times New Roman" w:hAnsi="Times New Roman"/>
          <w:color w:val="000000" w:themeColor="text1"/>
          <w:szCs w:val="28"/>
          <w:shd w:val="clear" w:color="auto" w:fill="FFFFFF"/>
          <w:lang w:val="en-US"/>
        </w:rPr>
        <w:t xml:space="preserve"> after this terrible, brutal bloody killing, remember, three people </w:t>
      </w:r>
      <w:r w:rsidRPr="00FF7340">
        <w:rPr>
          <w:rFonts w:ascii="Times New Roman" w:hAnsi="Times New Roman"/>
          <w:color w:val="000000" w:themeColor="text1"/>
          <w:szCs w:val="28"/>
          <w:u w:val="single"/>
          <w:shd w:val="clear" w:color="auto" w:fill="FFFFFF"/>
          <w:lang w:val="en-US"/>
        </w:rPr>
        <w:t>are stabbed</w:t>
      </w:r>
      <w:r w:rsidRPr="00FF7340">
        <w:rPr>
          <w:rFonts w:ascii="Times New Roman" w:hAnsi="Times New Roman"/>
          <w:color w:val="000000" w:themeColor="text1"/>
          <w:szCs w:val="28"/>
          <w:shd w:val="clear" w:color="auto" w:fill="FFFFFF"/>
          <w:lang w:val="en-US"/>
        </w:rPr>
        <w:t xml:space="preserve">, one person </w:t>
      </w:r>
      <w:r w:rsidRPr="00FF7340">
        <w:rPr>
          <w:rFonts w:ascii="Times New Roman" w:hAnsi="Times New Roman"/>
          <w:color w:val="000000" w:themeColor="text1"/>
          <w:szCs w:val="28"/>
          <w:u w:val="single"/>
          <w:shd w:val="clear" w:color="auto" w:fill="FFFFFF"/>
          <w:lang w:val="en-US"/>
        </w:rPr>
        <w:t>dies</w:t>
      </w:r>
      <w:r w:rsidRPr="00FF7340">
        <w:rPr>
          <w:rFonts w:ascii="Times New Roman" w:hAnsi="Times New Roman"/>
          <w:color w:val="000000" w:themeColor="text1"/>
          <w:szCs w:val="28"/>
          <w:shd w:val="clear" w:color="auto" w:fill="FFFFFF"/>
          <w:lang w:val="en-US"/>
        </w:rPr>
        <w:t xml:space="preserve"> by bleeding to death, one person almost </w:t>
      </w:r>
      <w:r w:rsidRPr="00FF7340">
        <w:rPr>
          <w:rFonts w:ascii="Times New Roman" w:hAnsi="Times New Roman"/>
          <w:color w:val="000000" w:themeColor="text1"/>
          <w:szCs w:val="28"/>
          <w:u w:val="single"/>
          <w:shd w:val="clear" w:color="auto" w:fill="FFFFFF"/>
          <w:lang w:val="en-US"/>
        </w:rPr>
        <w:t>bleeds</w:t>
      </w:r>
      <w:r w:rsidRPr="00FF7340">
        <w:rPr>
          <w:rFonts w:ascii="Times New Roman" w:hAnsi="Times New Roman"/>
          <w:color w:val="000000" w:themeColor="text1"/>
          <w:szCs w:val="28"/>
          <w:shd w:val="clear" w:color="auto" w:fill="FFFFFF"/>
          <w:lang w:val="en-US"/>
        </w:rPr>
        <w:t xml:space="preserve"> to death with 14 stab wounds, what the investigator from the police crime scene investigation unit will say from the witness stand was a very bloody crime scene</w:t>
      </w:r>
      <w:r w:rsidRPr="00FF7340">
        <w:rPr>
          <w:rFonts w:ascii="Times New Roman" w:hAnsi="Times New Roman"/>
          <w:color w:val="000000" w:themeColor="text1"/>
          <w:sz w:val="28"/>
          <w:szCs w:val="28"/>
          <w:shd w:val="clear" w:color="auto" w:fill="FFFFFF"/>
          <w:lang w:val="en-US"/>
        </w:rPr>
        <w:t>.</w:t>
      </w:r>
      <w:r w:rsidRPr="00FF7340">
        <w:rPr>
          <w:rStyle w:val="apple-converted-space"/>
          <w:rFonts w:ascii="Times New Roman" w:hAnsi="Times New Roman"/>
          <w:color w:val="000000" w:themeColor="text1"/>
          <w:sz w:val="28"/>
          <w:szCs w:val="28"/>
          <w:shd w:val="clear" w:color="auto" w:fill="FFFFFF"/>
          <w:lang w:val="en-US"/>
        </w:rPr>
        <w:t> </w:t>
      </w:r>
      <w:r w:rsidRPr="00FF7340">
        <w:rPr>
          <w:rStyle w:val="apple-converted-space"/>
          <w:rFonts w:ascii="Times New Roman" w:hAnsi="Times New Roman"/>
          <w:color w:val="000000" w:themeColor="text1"/>
          <w:sz w:val="28"/>
          <w:szCs w:val="28"/>
          <w:shd w:val="clear" w:color="auto" w:fill="FFFFFF"/>
        </w:rPr>
        <w:t>(</w:t>
      </w:r>
      <w:r w:rsidRPr="00FF7340">
        <w:rPr>
          <w:rFonts w:ascii="Times New Roman" w:hAnsi="Times New Roman"/>
          <w:color w:val="000000" w:themeColor="text1"/>
          <w:szCs w:val="28"/>
          <w:lang w:val="en-US"/>
        </w:rPr>
        <w:t>Goldberg v. State)</w:t>
      </w:r>
      <w:bookmarkEnd w:id="63"/>
    </w:p>
    <w:p w:rsidR="00751D0D" w:rsidRPr="00FF7340" w:rsidRDefault="00751D0D"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Ранее были описаны случаи акцентирования внимания адвокатами на конкретной информации, определенных событиях и фактах. Такой прием используется с целью эмоционального воздействия на присяжных заседателей и судей и привлечения внимания. Однако еще одним способом эмоционального воздействия является способ, при котором у реципиента проявляются чувства жалости и симпатии к обвиняемому.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Для достижения данной цели адвокаты часто включают в свою вступительную речь детали, пытаясь различными способами придать своему выступлению наибольшую степень трагичности.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Детализации может подвергаться описание места преступления, манера совершения преступления, рассказ о жизни подсудимого, а также описание событий, относящихся непосредственно к тому или иному преступлению.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нижеприведенном примере многократное повторение слова </w:t>
      </w:r>
      <w:r w:rsidRPr="00FF7340">
        <w:rPr>
          <w:rFonts w:ascii="Times New Roman" w:hAnsi="Times New Roman"/>
          <w:sz w:val="28"/>
          <w:szCs w:val="28"/>
          <w:lang w:val="en-US"/>
        </w:rPr>
        <w:t>blood</w:t>
      </w:r>
      <w:r w:rsidRPr="00FF7340">
        <w:rPr>
          <w:rFonts w:ascii="Times New Roman" w:hAnsi="Times New Roman"/>
          <w:sz w:val="28"/>
          <w:szCs w:val="28"/>
        </w:rPr>
        <w:t xml:space="preserve">, сопровождаемое описанием тех мест, где были найдены </w:t>
      </w:r>
      <w:r w:rsidR="00751D0D" w:rsidRPr="00FF7340">
        <w:rPr>
          <w:rFonts w:ascii="Times New Roman" w:hAnsi="Times New Roman"/>
          <w:sz w:val="28"/>
          <w:szCs w:val="28"/>
        </w:rPr>
        <w:t xml:space="preserve">кровавые следы, однако, </w:t>
      </w:r>
      <w:r w:rsidRPr="00FF7340">
        <w:rPr>
          <w:rFonts w:ascii="Times New Roman" w:hAnsi="Times New Roman"/>
          <w:sz w:val="28"/>
          <w:szCs w:val="28"/>
        </w:rPr>
        <w:t>таким образом</w:t>
      </w:r>
      <w:r w:rsidR="00751D0D" w:rsidRPr="00FF7340">
        <w:rPr>
          <w:rFonts w:ascii="Times New Roman" w:hAnsi="Times New Roman"/>
          <w:sz w:val="28"/>
          <w:szCs w:val="28"/>
        </w:rPr>
        <w:t>, адвокат</w:t>
      </w:r>
      <w:r w:rsidRPr="00FF7340">
        <w:rPr>
          <w:rFonts w:ascii="Times New Roman" w:hAnsi="Times New Roman"/>
          <w:sz w:val="28"/>
          <w:szCs w:val="28"/>
        </w:rPr>
        <w:t xml:space="preserve"> акцентирует внимание на том, что его подзащитный не имеет отношения к тем событиям</w:t>
      </w:r>
      <w:r w:rsidR="00751D0D" w:rsidRPr="00FF7340">
        <w:rPr>
          <w:rFonts w:ascii="Times New Roman" w:hAnsi="Times New Roman"/>
          <w:sz w:val="28"/>
          <w:szCs w:val="28"/>
        </w:rPr>
        <w:t xml:space="preserve"> и производит эффект неожиданности</w:t>
      </w:r>
      <w:r w:rsidRPr="00FF7340">
        <w:rPr>
          <w:rFonts w:ascii="Times New Roman" w:hAnsi="Times New Roman"/>
          <w:sz w:val="28"/>
          <w:szCs w:val="28"/>
        </w:rPr>
        <w:t>:</w:t>
      </w:r>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FFFFF"/>
          <w:lang w:val="en-US"/>
        </w:rPr>
      </w:pPr>
      <w:r w:rsidRPr="00FF7340">
        <w:rPr>
          <w:rFonts w:ascii="Times New Roman" w:hAnsi="Times New Roman"/>
          <w:sz w:val="28"/>
          <w:szCs w:val="28"/>
          <w:shd w:val="clear" w:color="auto" w:fill="FFFFFF"/>
        </w:rPr>
        <w:lastRenderedPageBreak/>
        <w:t xml:space="preserve"> </w:t>
      </w:r>
      <w:bookmarkStart w:id="64" w:name="_Hlk482220083"/>
      <w:r w:rsidRPr="00FF7340">
        <w:rPr>
          <w:rFonts w:ascii="Times New Roman" w:hAnsi="Times New Roman"/>
          <w:szCs w:val="28"/>
          <w:shd w:val="clear" w:color="auto" w:fill="FFFFFF"/>
          <w:lang w:val="en-US"/>
        </w:rPr>
        <w:t xml:space="preserve">Her </w:t>
      </w:r>
      <w:r w:rsidRPr="00FF7340">
        <w:rPr>
          <w:rFonts w:ascii="Times New Roman" w:hAnsi="Times New Roman"/>
          <w:szCs w:val="28"/>
          <w:u w:val="single"/>
          <w:shd w:val="clear" w:color="auto" w:fill="FFFFFF"/>
          <w:lang w:val="en-US"/>
        </w:rPr>
        <w:t>blood</w:t>
      </w:r>
      <w:r w:rsidRPr="00FF7340">
        <w:rPr>
          <w:rFonts w:ascii="Times New Roman" w:hAnsi="Times New Roman"/>
          <w:szCs w:val="28"/>
          <w:shd w:val="clear" w:color="auto" w:fill="FFFFFF"/>
          <w:lang w:val="en-US"/>
        </w:rPr>
        <w:t xml:space="preserve"> was not found. There were some fibers found. We're going to talk about that in a moment. The important part is that the fibers that were found had </w:t>
      </w:r>
      <w:r w:rsidRPr="00FF7340">
        <w:rPr>
          <w:rFonts w:ascii="Times New Roman" w:hAnsi="Times New Roman"/>
          <w:szCs w:val="28"/>
          <w:u w:val="single"/>
          <w:shd w:val="clear" w:color="auto" w:fill="FFFFFF"/>
          <w:lang w:val="en-US"/>
        </w:rPr>
        <w:t>no blood</w:t>
      </w:r>
      <w:r w:rsidRPr="00FF7340">
        <w:rPr>
          <w:rFonts w:ascii="Times New Roman" w:hAnsi="Times New Roman"/>
          <w:szCs w:val="28"/>
          <w:shd w:val="clear" w:color="auto" w:fill="FFFFFF"/>
          <w:lang w:val="en-US"/>
        </w:rPr>
        <w:t xml:space="preserve"> on them.</w:t>
      </w:r>
      <w:r w:rsidRPr="00FF7340">
        <w:rPr>
          <w:rStyle w:val="apple-converted-space"/>
          <w:rFonts w:ascii="Times New Roman" w:hAnsi="Times New Roman"/>
          <w:szCs w:val="28"/>
          <w:shd w:val="clear" w:color="auto" w:fill="FFFFFF"/>
          <w:lang w:val="en-US"/>
        </w:rPr>
        <w:t> </w:t>
      </w:r>
      <w:r w:rsidRPr="00FF7340">
        <w:rPr>
          <w:rFonts w:ascii="Times New Roman" w:hAnsi="Times New Roman"/>
          <w:iCs/>
          <w:szCs w:val="28"/>
          <w:shd w:val="clear" w:color="auto" w:fill="FFFFFF"/>
          <w:lang w:val="en-US"/>
        </w:rPr>
        <w:t xml:space="preserve">There was </w:t>
      </w:r>
      <w:r w:rsidRPr="00FF7340">
        <w:rPr>
          <w:rFonts w:ascii="Times New Roman" w:hAnsi="Times New Roman"/>
          <w:iCs/>
          <w:szCs w:val="28"/>
          <w:u w:val="single"/>
          <w:shd w:val="clear" w:color="auto" w:fill="FFFFFF"/>
          <w:lang w:val="en-US"/>
        </w:rPr>
        <w:t>no blood</w:t>
      </w:r>
      <w:r w:rsidRPr="00FF7340">
        <w:rPr>
          <w:rStyle w:val="apple-converted-space"/>
          <w:rFonts w:ascii="Times New Roman" w:hAnsi="Times New Roman"/>
          <w:szCs w:val="28"/>
          <w:shd w:val="clear" w:color="auto" w:fill="FFFFFF"/>
          <w:lang w:val="en-US"/>
        </w:rPr>
        <w:t> </w:t>
      </w:r>
      <w:r w:rsidRPr="00FF7340">
        <w:rPr>
          <w:rFonts w:ascii="Times New Roman" w:hAnsi="Times New Roman"/>
          <w:szCs w:val="28"/>
          <w:shd w:val="clear" w:color="auto" w:fill="FFFFFF"/>
          <w:lang w:val="en-US"/>
        </w:rPr>
        <w:t>on the driver's seat.</w:t>
      </w:r>
      <w:r w:rsidRPr="00FF7340">
        <w:rPr>
          <w:rStyle w:val="apple-converted-space"/>
          <w:rFonts w:ascii="Times New Roman" w:hAnsi="Times New Roman"/>
          <w:szCs w:val="28"/>
          <w:shd w:val="clear" w:color="auto" w:fill="FFFFFF"/>
          <w:lang w:val="en-US"/>
        </w:rPr>
        <w:t> </w:t>
      </w:r>
      <w:r w:rsidRPr="00FF7340">
        <w:rPr>
          <w:rFonts w:ascii="Times New Roman" w:hAnsi="Times New Roman"/>
          <w:iCs/>
          <w:szCs w:val="28"/>
          <w:shd w:val="clear" w:color="auto" w:fill="FFFFFF"/>
          <w:lang w:val="en-US"/>
        </w:rPr>
        <w:t xml:space="preserve">There was </w:t>
      </w:r>
      <w:r w:rsidRPr="00FF7340">
        <w:rPr>
          <w:rFonts w:ascii="Times New Roman" w:hAnsi="Times New Roman"/>
          <w:iCs/>
          <w:szCs w:val="28"/>
          <w:u w:val="single"/>
          <w:shd w:val="clear" w:color="auto" w:fill="FFFFFF"/>
          <w:lang w:val="en-US"/>
        </w:rPr>
        <w:t>no blood</w:t>
      </w:r>
      <w:r w:rsidRPr="00FF7340">
        <w:rPr>
          <w:rStyle w:val="apple-converted-space"/>
          <w:rFonts w:ascii="Times New Roman" w:hAnsi="Times New Roman"/>
          <w:szCs w:val="28"/>
          <w:shd w:val="clear" w:color="auto" w:fill="FFFFFF"/>
          <w:lang w:val="en-US"/>
        </w:rPr>
        <w:t> </w:t>
      </w:r>
      <w:r w:rsidRPr="00FF7340">
        <w:rPr>
          <w:rFonts w:ascii="Times New Roman" w:hAnsi="Times New Roman"/>
          <w:szCs w:val="28"/>
          <w:shd w:val="clear" w:color="auto" w:fill="FFFFFF"/>
          <w:lang w:val="en-US"/>
        </w:rPr>
        <w:t>on the steering wheel.</w:t>
      </w:r>
      <w:r w:rsidRPr="00FF7340">
        <w:rPr>
          <w:rStyle w:val="apple-converted-space"/>
          <w:rFonts w:ascii="Times New Roman" w:hAnsi="Times New Roman"/>
          <w:szCs w:val="28"/>
          <w:shd w:val="clear" w:color="auto" w:fill="FFFFFF"/>
          <w:lang w:val="en-US"/>
        </w:rPr>
        <w:t> </w:t>
      </w:r>
      <w:r w:rsidRPr="00FF7340">
        <w:rPr>
          <w:rFonts w:ascii="Times New Roman" w:hAnsi="Times New Roman"/>
          <w:iCs/>
          <w:szCs w:val="28"/>
          <w:shd w:val="clear" w:color="auto" w:fill="FFFFFF"/>
          <w:lang w:val="en-US"/>
        </w:rPr>
        <w:t xml:space="preserve">There was </w:t>
      </w:r>
      <w:r w:rsidRPr="00FF7340">
        <w:rPr>
          <w:rFonts w:ascii="Times New Roman" w:hAnsi="Times New Roman"/>
          <w:iCs/>
          <w:szCs w:val="28"/>
          <w:u w:val="single"/>
          <w:shd w:val="clear" w:color="auto" w:fill="FFFFFF"/>
          <w:lang w:val="en-US"/>
        </w:rPr>
        <w:t>no blood</w:t>
      </w:r>
      <w:r w:rsidRPr="00FF7340">
        <w:rPr>
          <w:rStyle w:val="apple-converted-space"/>
          <w:rFonts w:ascii="Times New Roman" w:hAnsi="Times New Roman"/>
          <w:szCs w:val="28"/>
          <w:shd w:val="clear" w:color="auto" w:fill="FFFFFF"/>
          <w:lang w:val="en-US"/>
        </w:rPr>
        <w:t> </w:t>
      </w:r>
      <w:r w:rsidRPr="00FF7340">
        <w:rPr>
          <w:rFonts w:ascii="Times New Roman" w:hAnsi="Times New Roman"/>
          <w:szCs w:val="28"/>
          <w:shd w:val="clear" w:color="auto" w:fill="FFFFFF"/>
          <w:lang w:val="en-US"/>
        </w:rPr>
        <w:t>on the floor mat.</w:t>
      </w:r>
      <w:r w:rsidRPr="00FF7340">
        <w:rPr>
          <w:rStyle w:val="apple-converted-space"/>
          <w:rFonts w:ascii="Times New Roman" w:hAnsi="Times New Roman"/>
          <w:iCs/>
          <w:szCs w:val="28"/>
          <w:shd w:val="clear" w:color="auto" w:fill="FFFFFF"/>
          <w:lang w:val="en-US"/>
        </w:rPr>
        <w:t> </w:t>
      </w:r>
      <w:r w:rsidRPr="00FF7340">
        <w:rPr>
          <w:rFonts w:ascii="Times New Roman" w:hAnsi="Times New Roman"/>
          <w:iCs/>
          <w:szCs w:val="28"/>
          <w:shd w:val="clear" w:color="auto" w:fill="FFFFFF"/>
          <w:lang w:val="en-US"/>
        </w:rPr>
        <w:t xml:space="preserve">There was </w:t>
      </w:r>
      <w:r w:rsidRPr="00FF7340">
        <w:rPr>
          <w:rFonts w:ascii="Times New Roman" w:hAnsi="Times New Roman"/>
          <w:iCs/>
          <w:szCs w:val="28"/>
          <w:u w:val="single"/>
          <w:shd w:val="clear" w:color="auto" w:fill="FFFFFF"/>
          <w:lang w:val="en-US"/>
        </w:rPr>
        <w:t>no blood</w:t>
      </w:r>
      <w:r w:rsidRPr="00FF7340">
        <w:rPr>
          <w:rStyle w:val="apple-converted-space"/>
          <w:rFonts w:ascii="Times New Roman" w:hAnsi="Times New Roman"/>
          <w:szCs w:val="28"/>
          <w:shd w:val="clear" w:color="auto" w:fill="FFFFFF"/>
          <w:lang w:val="en-US"/>
        </w:rPr>
        <w:t> </w:t>
      </w:r>
      <w:r w:rsidRPr="00FF7340">
        <w:rPr>
          <w:rFonts w:ascii="Times New Roman" w:hAnsi="Times New Roman"/>
          <w:szCs w:val="28"/>
          <w:shd w:val="clear" w:color="auto" w:fill="FFFFFF"/>
          <w:lang w:val="en-US"/>
        </w:rPr>
        <w:t>on the gearshift lever.</w:t>
      </w:r>
      <w:r w:rsidRPr="00FF7340">
        <w:rPr>
          <w:rStyle w:val="apple-converted-space"/>
          <w:rFonts w:ascii="Times New Roman" w:hAnsi="Times New Roman"/>
          <w:szCs w:val="28"/>
          <w:shd w:val="clear" w:color="auto" w:fill="FFFFFF"/>
          <w:lang w:val="en-US"/>
        </w:rPr>
        <w:t> </w:t>
      </w:r>
      <w:r w:rsidRPr="00FF7340">
        <w:rPr>
          <w:rFonts w:ascii="Times New Roman" w:hAnsi="Times New Roman"/>
          <w:iCs/>
          <w:szCs w:val="28"/>
          <w:shd w:val="clear" w:color="auto" w:fill="FFFFFF"/>
          <w:lang w:val="en-US"/>
        </w:rPr>
        <w:t xml:space="preserve">There was </w:t>
      </w:r>
      <w:r w:rsidRPr="00FF7340">
        <w:rPr>
          <w:rFonts w:ascii="Times New Roman" w:hAnsi="Times New Roman"/>
          <w:iCs/>
          <w:szCs w:val="28"/>
          <w:u w:val="single"/>
          <w:shd w:val="clear" w:color="auto" w:fill="FFFFFF"/>
          <w:lang w:val="en-US"/>
        </w:rPr>
        <w:t>no blood</w:t>
      </w:r>
      <w:r w:rsidRPr="00FF7340">
        <w:rPr>
          <w:rStyle w:val="apple-converted-space"/>
          <w:rFonts w:ascii="Times New Roman" w:hAnsi="Times New Roman"/>
          <w:szCs w:val="28"/>
          <w:shd w:val="clear" w:color="auto" w:fill="FFFFFF"/>
          <w:lang w:val="en-US"/>
        </w:rPr>
        <w:t> </w:t>
      </w:r>
      <w:r w:rsidRPr="00FF7340">
        <w:rPr>
          <w:rFonts w:ascii="Times New Roman" w:hAnsi="Times New Roman"/>
          <w:szCs w:val="28"/>
          <w:shd w:val="clear" w:color="auto" w:fill="FFFFFF"/>
          <w:lang w:val="en-US"/>
        </w:rPr>
        <w:t>on the accelerator pedal.</w:t>
      </w:r>
      <w:r w:rsidRPr="00FF7340">
        <w:rPr>
          <w:rStyle w:val="apple-converted-space"/>
          <w:rFonts w:ascii="Times New Roman" w:hAnsi="Times New Roman"/>
          <w:sz w:val="28"/>
          <w:szCs w:val="28"/>
          <w:shd w:val="clear" w:color="auto" w:fill="FFFFFF"/>
          <w:lang w:val="en-US"/>
        </w:rPr>
        <w:t> (</w:t>
      </w:r>
      <w:r w:rsidRPr="00FF7340">
        <w:rPr>
          <w:rFonts w:ascii="Times New Roman" w:hAnsi="Times New Roman"/>
          <w:szCs w:val="28"/>
          <w:lang w:val="en-US"/>
        </w:rPr>
        <w:t>Goldberg v. State)</w:t>
      </w:r>
      <w:bookmarkEnd w:id="64"/>
    </w:p>
    <w:p w:rsidR="00063229" w:rsidRPr="00FF7340" w:rsidRDefault="00063229" w:rsidP="00063229">
      <w:pPr>
        <w:widowControl w:val="0"/>
        <w:autoSpaceDE w:val="0"/>
        <w:autoSpaceDN w:val="0"/>
        <w:adjustRightInd w:val="0"/>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Также в рамках адвокатского дискурса тактика </w:t>
      </w:r>
      <w:proofErr w:type="spellStart"/>
      <w:r w:rsidRPr="00FF7340">
        <w:rPr>
          <w:rFonts w:ascii="Times New Roman" w:hAnsi="Times New Roman"/>
          <w:sz w:val="28"/>
          <w:szCs w:val="28"/>
        </w:rPr>
        <w:t>диалогизации</w:t>
      </w:r>
      <w:proofErr w:type="spellEnd"/>
      <w:r w:rsidRPr="00FF7340">
        <w:rPr>
          <w:rFonts w:ascii="Times New Roman" w:hAnsi="Times New Roman"/>
          <w:sz w:val="28"/>
          <w:szCs w:val="28"/>
        </w:rPr>
        <w:t xml:space="preserve"> позволяет привлечь внимание к доводам адвоката, а также апеллировать к эмоциям присяжных заседателей и судей. </w:t>
      </w:r>
    </w:p>
    <w:p w:rsidR="00063229" w:rsidRPr="00FF7340" w:rsidRDefault="00063229" w:rsidP="00063229">
      <w:pPr>
        <w:widowControl w:val="0"/>
        <w:autoSpaceDE w:val="0"/>
        <w:autoSpaceDN w:val="0"/>
        <w:adjustRightInd w:val="0"/>
        <w:spacing w:after="240" w:line="360" w:lineRule="auto"/>
        <w:ind w:firstLine="709"/>
        <w:jc w:val="both"/>
        <w:rPr>
          <w:rFonts w:ascii="Times New Roman" w:eastAsia="Times New Roman" w:hAnsi="Times New Roman"/>
          <w:sz w:val="28"/>
          <w:szCs w:val="28"/>
        </w:rPr>
      </w:pPr>
      <w:r w:rsidRPr="00FF7340">
        <w:rPr>
          <w:rFonts w:ascii="Times New Roman" w:eastAsia="Times New Roman" w:hAnsi="Times New Roman"/>
          <w:sz w:val="28"/>
          <w:szCs w:val="28"/>
        </w:rPr>
        <w:t xml:space="preserve">Прием имитации диалога, в свою очередь, может реализовываться на различных этапах вступительных речей адвокатов. Это может быть рассказ о личности, изложение событий, описание и анализ доказательств, относящихся к тому или иному делу. </w:t>
      </w:r>
    </w:p>
    <w:p w:rsidR="00063229" w:rsidRPr="00FF7340" w:rsidRDefault="00063229" w:rsidP="00063229">
      <w:pPr>
        <w:widowControl w:val="0"/>
        <w:autoSpaceDE w:val="0"/>
        <w:autoSpaceDN w:val="0"/>
        <w:adjustRightInd w:val="0"/>
        <w:spacing w:after="240" w:line="360" w:lineRule="auto"/>
        <w:ind w:firstLine="709"/>
        <w:jc w:val="both"/>
        <w:rPr>
          <w:rFonts w:ascii="Times New Roman" w:eastAsia="Times New Roman" w:hAnsi="Times New Roman"/>
          <w:sz w:val="28"/>
          <w:szCs w:val="28"/>
        </w:rPr>
      </w:pPr>
      <w:r w:rsidRPr="00FF7340">
        <w:rPr>
          <w:rFonts w:ascii="Times New Roman" w:eastAsia="Times New Roman" w:hAnsi="Times New Roman"/>
          <w:sz w:val="28"/>
          <w:szCs w:val="28"/>
        </w:rPr>
        <w:t xml:space="preserve">Для данного приема характерна вопросно-ответная структура, наличие вопросительных конструкций, прямых и косвенных обращений к аудитории, а также наличие или отсутствие ответных реплик внутри монологов. </w:t>
      </w:r>
    </w:p>
    <w:p w:rsidR="00063229" w:rsidRPr="00FF7340" w:rsidRDefault="00063229" w:rsidP="00063229">
      <w:pPr>
        <w:widowControl w:val="0"/>
        <w:autoSpaceDE w:val="0"/>
        <w:autoSpaceDN w:val="0"/>
        <w:adjustRightInd w:val="0"/>
        <w:spacing w:after="240" w:line="360" w:lineRule="auto"/>
        <w:ind w:firstLine="709"/>
        <w:jc w:val="both"/>
        <w:rPr>
          <w:rFonts w:ascii="Times New Roman" w:eastAsia="Times New Roman" w:hAnsi="Times New Roman"/>
          <w:sz w:val="28"/>
          <w:szCs w:val="28"/>
        </w:rPr>
      </w:pPr>
      <w:r w:rsidRPr="00FF7340">
        <w:rPr>
          <w:rFonts w:ascii="Times New Roman" w:eastAsia="Times New Roman" w:hAnsi="Times New Roman"/>
          <w:sz w:val="28"/>
          <w:szCs w:val="28"/>
        </w:rPr>
        <w:t xml:space="preserve">Наиболее часто адвокаты прибегают к имитации диалога с использованием риторическую направленность. Так, в нижеприведенном примере адвокат задает вопрос и сам на него отвечает: </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eastAsia="Times New Roman" w:hAnsi="Times New Roman"/>
          <w:sz w:val="28"/>
          <w:szCs w:val="28"/>
          <w:lang w:val="en-US"/>
        </w:rPr>
      </w:pPr>
      <w:r w:rsidRPr="00FF7340">
        <w:rPr>
          <w:rFonts w:ascii="Times New Roman" w:hAnsi="Times New Roman"/>
          <w:sz w:val="28"/>
          <w:szCs w:val="28"/>
          <w:shd w:val="clear" w:color="auto" w:fill="FBFBFD"/>
        </w:rPr>
        <w:t xml:space="preserve"> </w:t>
      </w:r>
      <w:bookmarkStart w:id="65" w:name="_Hlk482220148"/>
      <w:r w:rsidRPr="00FF7340">
        <w:rPr>
          <w:rFonts w:ascii="Times New Roman" w:hAnsi="Times New Roman"/>
          <w:szCs w:val="28"/>
          <w:u w:val="single"/>
          <w:shd w:val="clear" w:color="auto" w:fill="FFFFFF"/>
          <w:lang w:val="en-US"/>
        </w:rPr>
        <w:t>So, what happened?</w:t>
      </w:r>
      <w:r w:rsidRPr="00FF7340">
        <w:rPr>
          <w:rFonts w:ascii="Times New Roman" w:hAnsi="Times New Roman"/>
          <w:szCs w:val="28"/>
          <w:shd w:val="clear" w:color="auto" w:fill="FFFFFF"/>
          <w:lang w:val="en-US"/>
        </w:rPr>
        <w:t xml:space="preserve"> The more he waited, the longer </w:t>
      </w:r>
      <w:proofErr w:type="spellStart"/>
      <w:r w:rsidRPr="00FF7340">
        <w:rPr>
          <w:rFonts w:ascii="Times New Roman" w:hAnsi="Times New Roman"/>
          <w:szCs w:val="28"/>
          <w:shd w:val="clear" w:color="auto" w:fill="FFFFFF"/>
          <w:lang w:val="en-US"/>
        </w:rPr>
        <w:t>hewaited,themore</w:t>
      </w:r>
      <w:proofErr w:type="spellEnd"/>
      <w:r w:rsidRPr="00FF7340">
        <w:rPr>
          <w:rFonts w:ascii="Times New Roman" w:hAnsi="Times New Roman"/>
          <w:szCs w:val="28"/>
          <w:shd w:val="clear" w:color="auto" w:fill="FFFFFF"/>
          <w:lang w:val="en-US"/>
        </w:rPr>
        <w:t xml:space="preserve"> </w:t>
      </w:r>
      <w:proofErr w:type="spellStart"/>
      <w:r w:rsidRPr="00FF7340">
        <w:rPr>
          <w:rFonts w:ascii="Times New Roman" w:hAnsi="Times New Roman"/>
          <w:szCs w:val="28"/>
          <w:shd w:val="clear" w:color="auto" w:fill="FFFFFF"/>
          <w:lang w:val="en-US"/>
        </w:rPr>
        <w:t>heput</w:t>
      </w:r>
      <w:proofErr w:type="spellEnd"/>
      <w:r w:rsidRPr="00FF7340">
        <w:rPr>
          <w:rFonts w:ascii="Times New Roman" w:hAnsi="Times New Roman"/>
          <w:szCs w:val="28"/>
          <w:shd w:val="clear" w:color="auto" w:fill="FFFFFF"/>
          <w:lang w:val="en-US"/>
        </w:rPr>
        <w:t xml:space="preserve"> it off. He got up finally a few hours later and walked away. He didn't come back. And the longer he stayed gone, the more he thought nobody would believe him.  (Robert Durst Murder Case)</w:t>
      </w:r>
      <w:bookmarkEnd w:id="65"/>
    </w:p>
    <w:p w:rsidR="00063229" w:rsidRPr="00FF7340" w:rsidRDefault="00063229" w:rsidP="00063229">
      <w:pPr>
        <w:widowControl w:val="0"/>
        <w:autoSpaceDE w:val="0"/>
        <w:autoSpaceDN w:val="0"/>
        <w:adjustRightInd w:val="0"/>
        <w:spacing w:after="240" w:line="360" w:lineRule="auto"/>
        <w:ind w:firstLine="709"/>
        <w:jc w:val="both"/>
        <w:rPr>
          <w:rFonts w:ascii="Times New Roman" w:eastAsia="Times New Roman" w:hAnsi="Times New Roman"/>
          <w:sz w:val="28"/>
          <w:szCs w:val="28"/>
        </w:rPr>
      </w:pPr>
      <w:r w:rsidRPr="00FF7340">
        <w:rPr>
          <w:rFonts w:ascii="Times New Roman" w:eastAsia="Times New Roman" w:hAnsi="Times New Roman"/>
          <w:sz w:val="28"/>
          <w:szCs w:val="28"/>
        </w:rPr>
        <w:t xml:space="preserve">Безусловно, </w:t>
      </w:r>
      <w:bookmarkStart w:id="66" w:name="_Hlk482868528"/>
      <w:r w:rsidRPr="00FF7340">
        <w:rPr>
          <w:rFonts w:ascii="Times New Roman" w:eastAsia="Times New Roman" w:hAnsi="Times New Roman"/>
          <w:sz w:val="28"/>
          <w:szCs w:val="28"/>
        </w:rPr>
        <w:t xml:space="preserve">риторические вопросы имеют отношение непосредственно к судебному процессу, они призывают присяжных заседателей задуматься </w:t>
      </w:r>
      <w:bookmarkEnd w:id="66"/>
      <w:r w:rsidR="00751D0D" w:rsidRPr="00FF7340">
        <w:rPr>
          <w:rFonts w:ascii="Times New Roman" w:eastAsia="Times New Roman" w:hAnsi="Times New Roman"/>
          <w:sz w:val="28"/>
          <w:szCs w:val="28"/>
        </w:rPr>
        <w:t>над ответом, что рассматривается как провокация осмысления событий</w:t>
      </w:r>
      <w:r w:rsidRPr="00FF7340">
        <w:rPr>
          <w:rFonts w:ascii="Times New Roman" w:eastAsia="Times New Roman" w:hAnsi="Times New Roman"/>
          <w:sz w:val="28"/>
          <w:szCs w:val="28"/>
        </w:rPr>
        <w:t>.</w:t>
      </w:r>
    </w:p>
    <w:p w:rsidR="00063229" w:rsidRPr="00FF7340" w:rsidRDefault="00063229" w:rsidP="00063229">
      <w:pPr>
        <w:widowControl w:val="0"/>
        <w:autoSpaceDE w:val="0"/>
        <w:autoSpaceDN w:val="0"/>
        <w:adjustRightInd w:val="0"/>
        <w:spacing w:after="240" w:line="360" w:lineRule="auto"/>
        <w:ind w:firstLine="709"/>
        <w:jc w:val="both"/>
        <w:rPr>
          <w:rFonts w:ascii="Times New Roman" w:eastAsia="Times New Roman" w:hAnsi="Times New Roman"/>
          <w:sz w:val="28"/>
          <w:szCs w:val="28"/>
        </w:rPr>
      </w:pPr>
      <w:r w:rsidRPr="00FF7340">
        <w:rPr>
          <w:rFonts w:ascii="Times New Roman" w:eastAsia="Times New Roman" w:hAnsi="Times New Roman"/>
          <w:sz w:val="28"/>
          <w:szCs w:val="28"/>
        </w:rPr>
        <w:t>Еще одним примером служит ряд риторических вопросов, направленных на то, чтобы показать свое предположение, после которого сторона обвинения выразила протест:</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eastAsia="Times New Roman" w:hAnsi="Times New Roman"/>
          <w:szCs w:val="28"/>
          <w:lang w:val="en-US"/>
        </w:rPr>
      </w:pPr>
      <w:bookmarkStart w:id="67" w:name="_Hlk482220189"/>
      <w:r w:rsidRPr="00FF7340">
        <w:rPr>
          <w:rFonts w:ascii="Times New Roman" w:eastAsia="Times New Roman" w:hAnsi="Times New Roman"/>
          <w:szCs w:val="28"/>
        </w:rPr>
        <w:lastRenderedPageBreak/>
        <w:t xml:space="preserve"> </w:t>
      </w:r>
      <w:r w:rsidRPr="00FF7340">
        <w:rPr>
          <w:rFonts w:ascii="Times New Roman" w:eastAsia="Times New Roman" w:hAnsi="Times New Roman"/>
          <w:szCs w:val="28"/>
          <w:u w:val="single"/>
          <w:lang w:val="en-US"/>
        </w:rPr>
        <w:t>Now, what would you expect to find in the getaway car?</w:t>
      </w:r>
      <w:r w:rsidRPr="00FF7340">
        <w:rPr>
          <w:rFonts w:ascii="Times New Roman" w:eastAsia="Times New Roman" w:hAnsi="Times New Roman"/>
          <w:szCs w:val="28"/>
          <w:lang w:val="en-US"/>
        </w:rPr>
        <w:t xml:space="preserve"> Well, you'd expect to find Roland's blood. </w:t>
      </w:r>
      <w:r w:rsidRPr="00FF7340">
        <w:rPr>
          <w:rStyle w:val="apple-converted-space"/>
          <w:rFonts w:ascii="Times New Roman" w:hAnsi="Times New Roman"/>
          <w:sz w:val="28"/>
          <w:szCs w:val="28"/>
          <w:shd w:val="clear" w:color="auto" w:fill="FFFFFF"/>
          <w:lang w:val="en-US"/>
        </w:rPr>
        <w:t>(</w:t>
      </w:r>
      <w:r w:rsidRPr="00FF7340">
        <w:rPr>
          <w:rFonts w:ascii="Times New Roman" w:hAnsi="Times New Roman"/>
          <w:szCs w:val="28"/>
          <w:lang w:val="en-US"/>
        </w:rPr>
        <w:t>Goldberg v. State)</w:t>
      </w:r>
      <w:bookmarkEnd w:id="67"/>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Тактика привлечения внимания может применяться для достижения различных целей, однако, наиболее частотными функциями тактики привлечения внимания являются акцентирование внимания на важной, по мнению адвоката, информации, необходимой в линии построения защиты. Каждая из этих составляющих реализуется за счет определенных лингвистических средств, которые помогают адвокату апеллировать к эмоциям судей и присяжных заседателей, тем самым помогая достигать желаемого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эффекта.</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Таким образом, стратегия апелляции к эмоциям может реализовываться посредством различных тактик, которые отличаются по своей направленности и средствами реализации. Однако все они направлены на достижение одной цели – </w:t>
      </w:r>
      <w:proofErr w:type="spellStart"/>
      <w:r w:rsidRPr="00FF7340">
        <w:rPr>
          <w:rFonts w:ascii="Times New Roman" w:hAnsi="Times New Roman"/>
          <w:sz w:val="28"/>
          <w:szCs w:val="28"/>
        </w:rPr>
        <w:t>персуазивное</w:t>
      </w:r>
      <w:proofErr w:type="spellEnd"/>
      <w:r w:rsidRPr="00FF7340">
        <w:rPr>
          <w:rFonts w:ascii="Times New Roman" w:hAnsi="Times New Roman"/>
          <w:sz w:val="28"/>
          <w:szCs w:val="28"/>
        </w:rPr>
        <w:t xml:space="preserve"> воздействие на присяжных заседателей. В ходе данного исследования было выявлено, что стратегия апелляции к эмоциям сочетает в себе несколько тактик, а именно: это тактики, направленные на обращение к участникам судебного процесса, тактика привлечения внимания и </w:t>
      </w:r>
      <w:proofErr w:type="spellStart"/>
      <w:r w:rsidRPr="00FF7340">
        <w:rPr>
          <w:rFonts w:ascii="Times New Roman" w:hAnsi="Times New Roman"/>
          <w:sz w:val="28"/>
          <w:szCs w:val="28"/>
        </w:rPr>
        <w:t>диалогизация</w:t>
      </w:r>
      <w:proofErr w:type="spellEnd"/>
      <w:r w:rsidRPr="00FF7340">
        <w:rPr>
          <w:rFonts w:ascii="Times New Roman" w:hAnsi="Times New Roman"/>
          <w:sz w:val="28"/>
          <w:szCs w:val="28"/>
        </w:rPr>
        <w:t xml:space="preserve">. Каждая из данных тактик имеет свои особенности, разделяется на несколько составляющих и реализуется посредством определенных лингвистических средств. </w:t>
      </w:r>
      <w:bookmarkStart w:id="68" w:name="_Toc451248428"/>
      <w:bookmarkStart w:id="69" w:name="_Toc451257914"/>
    </w:p>
    <w:p w:rsidR="00D140AA" w:rsidRPr="00FF7340" w:rsidRDefault="00D140AA"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ind w:firstLine="709"/>
        <w:jc w:val="both"/>
        <w:rPr>
          <w:rFonts w:ascii="Times New Roman" w:hAnsi="Times New Roman"/>
          <w:sz w:val="28"/>
          <w:szCs w:val="28"/>
        </w:rPr>
      </w:pPr>
    </w:p>
    <w:p w:rsidR="000F2A39" w:rsidRPr="00FF7340" w:rsidRDefault="000F2A39" w:rsidP="00063229">
      <w:pPr>
        <w:spacing w:after="240" w:line="360" w:lineRule="auto"/>
        <w:ind w:firstLine="709"/>
        <w:jc w:val="both"/>
        <w:rPr>
          <w:rFonts w:ascii="Times New Roman" w:hAnsi="Times New Roman"/>
          <w:sz w:val="28"/>
          <w:szCs w:val="28"/>
        </w:rPr>
      </w:pPr>
    </w:p>
    <w:p w:rsidR="000F2A39" w:rsidRPr="00FF7340" w:rsidRDefault="000F2A39" w:rsidP="00063229">
      <w:pPr>
        <w:spacing w:after="240" w:line="360" w:lineRule="auto"/>
        <w:ind w:firstLine="709"/>
        <w:jc w:val="both"/>
        <w:rPr>
          <w:rFonts w:ascii="Times New Roman" w:hAnsi="Times New Roman"/>
          <w:sz w:val="28"/>
          <w:szCs w:val="28"/>
        </w:rPr>
      </w:pPr>
    </w:p>
    <w:p w:rsidR="00D140AA" w:rsidRPr="00FF7340" w:rsidRDefault="00D140AA" w:rsidP="000F2A39">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2.3. Смешанные тактики</w:t>
      </w:r>
      <w:bookmarkEnd w:id="68"/>
      <w:bookmarkEnd w:id="69"/>
      <w:r w:rsidRPr="00FF7340">
        <w:rPr>
          <w:rFonts w:ascii="Times New Roman" w:hAnsi="Times New Roman"/>
          <w:sz w:val="28"/>
          <w:szCs w:val="28"/>
        </w:rPr>
        <w:t xml:space="preserve">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w:t>
      </w: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Ранее были проанализированы стратегии апелляции к разуму и апелляции к эмоциям, которые несут в себе определенную. Однако принято говорить о том, что существует ряд тактик, которые можно отнести к инструментам реализации обеих стратегий. На основе материала в качестве смешанных тактик удалось выявить цитирование и характеристику участников процесса.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Следует отметить, что существует ряд исследований, в которых тактика цитирования выделяется как составляющая стратегий рационального воздействия, а характеристика участников процесса – эмоционального воздействия [Никифорова, 2013; Солдатова, 2013].</w:t>
      </w:r>
      <w:bookmarkStart w:id="70" w:name="_Toc451248429"/>
      <w:bookmarkStart w:id="71" w:name="_Toc451257915"/>
      <w:r w:rsidR="000F2A39" w:rsidRPr="00FF7340">
        <w:rPr>
          <w:rFonts w:ascii="Times New Roman" w:hAnsi="Times New Roman"/>
          <w:sz w:val="28"/>
          <w:szCs w:val="28"/>
        </w:rPr>
        <w:t xml:space="preserve"> Однако материал показал, что данные тактики могут входит в состав как рациональной, так и эмоциональной стратегии.</w:t>
      </w: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F2A39">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2.3.1. Цитирование</w:t>
      </w:r>
      <w:bookmarkEnd w:id="70"/>
      <w:bookmarkEnd w:id="71"/>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Данная тактика является крайне распространенной в рамках адвокатского дискурса. Цитированию могут подвергаться различные материалы, включая высказывания известных личностей, выдающихся юристов, показания свидетелей, а также другие материалы, которые каким-либо образом могут относиться к обстоятельствам дела.</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Говоря о лингвостилистических средствах, следует отметить, что в рамках данной тактики наиболее характерными особенностями являются нейтральная лексика, обращение к различным источникам, а также использование специальной терминологии.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 одной стороны, главной характеристикой тактики цитирования является то, что она является своего рода ссылкой на авторитетные и достоверные источники с целью «подкрепления собственной аргументации» [Никифорова, 2013], следовательно, </w:t>
      </w:r>
      <w:r w:rsidR="000F2A39" w:rsidRPr="00FF7340">
        <w:rPr>
          <w:rFonts w:ascii="Times New Roman" w:hAnsi="Times New Roman"/>
          <w:sz w:val="28"/>
          <w:szCs w:val="28"/>
        </w:rPr>
        <w:t xml:space="preserve">исследователи относят данную тактику </w:t>
      </w:r>
      <w:r w:rsidRPr="00FF7340">
        <w:rPr>
          <w:rFonts w:ascii="Times New Roman" w:hAnsi="Times New Roman"/>
          <w:sz w:val="28"/>
          <w:szCs w:val="28"/>
        </w:rPr>
        <w:t xml:space="preserve">к стратегии апелляции к разуму.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 другой стороны, иногда данная тактика может использоваться с целью эмоционального и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на адресата, что является функцией стратегии апелляции к эмоциям. </w:t>
      </w:r>
    </w:p>
    <w:p w:rsidR="00063229" w:rsidRPr="00FF7340" w:rsidRDefault="00063229" w:rsidP="001E5AA6">
      <w:pPr>
        <w:spacing w:after="240" w:line="360" w:lineRule="auto"/>
        <w:ind w:firstLine="709"/>
        <w:jc w:val="both"/>
        <w:rPr>
          <w:rFonts w:ascii="Times New Roman" w:hAnsi="Times New Roman" w:cs="Times New Roman"/>
          <w:sz w:val="28"/>
          <w:szCs w:val="28"/>
        </w:rPr>
      </w:pPr>
      <w:r w:rsidRPr="00FF7340">
        <w:rPr>
          <w:rFonts w:ascii="Times New Roman" w:hAnsi="Times New Roman"/>
          <w:sz w:val="28"/>
          <w:szCs w:val="28"/>
        </w:rPr>
        <w:t xml:space="preserve">В рамках настоящего исследования было выявлено, что чаще всего </w:t>
      </w:r>
      <w:r w:rsidRPr="00FF7340">
        <w:rPr>
          <w:rFonts w:ascii="Times New Roman" w:hAnsi="Times New Roman" w:cs="Times New Roman"/>
          <w:sz w:val="28"/>
          <w:szCs w:val="28"/>
        </w:rPr>
        <w:t xml:space="preserve">цитированию подвергаются медицинские источники или официальные показания участников судебного процесса. </w:t>
      </w:r>
    </w:p>
    <w:p w:rsidR="000F2A39" w:rsidRPr="00FF7340" w:rsidRDefault="000F2A39" w:rsidP="001E5AA6">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Цитирование может использоваться в качестве апелляции к авторитетному источнику, подтверждающему истинность представленной в информации. Источник, на который автор ссылается,</w:t>
      </w:r>
      <w:r w:rsidR="001E5AA6" w:rsidRPr="00FF7340">
        <w:rPr>
          <w:rFonts w:ascii="Times New Roman" w:hAnsi="Times New Roman" w:cs="Times New Roman"/>
          <w:sz w:val="28"/>
          <w:szCs w:val="28"/>
        </w:rPr>
        <w:t xml:space="preserve"> может быть не назван или пред</w:t>
      </w:r>
      <w:r w:rsidRPr="00FF7340">
        <w:rPr>
          <w:rFonts w:ascii="Times New Roman" w:hAnsi="Times New Roman" w:cs="Times New Roman"/>
          <w:sz w:val="28"/>
          <w:szCs w:val="28"/>
        </w:rPr>
        <w:t>ставлен как некоторые эксперты («</w:t>
      </w:r>
      <w:proofErr w:type="spellStart"/>
      <w:r w:rsidRPr="00FF7340">
        <w:rPr>
          <w:rFonts w:ascii="Times New Roman" w:hAnsi="Times New Roman" w:cs="Times New Roman"/>
          <w:sz w:val="28"/>
          <w:szCs w:val="28"/>
        </w:rPr>
        <w:t>experts</w:t>
      </w:r>
      <w:proofErr w:type="spellEnd"/>
      <w:r w:rsidRPr="00FF7340">
        <w:rPr>
          <w:rFonts w:ascii="Times New Roman" w:hAnsi="Times New Roman" w:cs="Times New Roman"/>
          <w:sz w:val="28"/>
          <w:szCs w:val="28"/>
        </w:rPr>
        <w:t xml:space="preserve">»), исследователи </w:t>
      </w:r>
      <w:r w:rsidRPr="00FF7340">
        <w:rPr>
          <w:rFonts w:ascii="Times New Roman" w:hAnsi="Times New Roman" w:cs="Times New Roman"/>
          <w:sz w:val="28"/>
          <w:szCs w:val="28"/>
        </w:rPr>
        <w:lastRenderedPageBreak/>
        <w:t>(«</w:t>
      </w:r>
      <w:proofErr w:type="spellStart"/>
      <w:r w:rsidRPr="00FF7340">
        <w:rPr>
          <w:rFonts w:ascii="Times New Roman" w:hAnsi="Times New Roman" w:cs="Times New Roman"/>
          <w:sz w:val="28"/>
          <w:szCs w:val="28"/>
        </w:rPr>
        <w:t>researchers</w:t>
      </w:r>
      <w:proofErr w:type="spellEnd"/>
      <w:r w:rsidRPr="00FF7340">
        <w:rPr>
          <w:rFonts w:ascii="Times New Roman" w:hAnsi="Times New Roman" w:cs="Times New Roman"/>
          <w:sz w:val="28"/>
          <w:szCs w:val="28"/>
        </w:rPr>
        <w:t>»), некоторые лица («</w:t>
      </w:r>
      <w:proofErr w:type="spellStart"/>
      <w:r w:rsidRPr="00FF7340">
        <w:rPr>
          <w:rFonts w:ascii="Times New Roman" w:hAnsi="Times New Roman" w:cs="Times New Roman"/>
          <w:sz w:val="28"/>
          <w:szCs w:val="28"/>
        </w:rPr>
        <w:t>some</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women</w:t>
      </w:r>
      <w:proofErr w:type="spellEnd"/>
      <w:r w:rsidRPr="00FF7340">
        <w:rPr>
          <w:rFonts w:ascii="Times New Roman" w:hAnsi="Times New Roman" w:cs="Times New Roman"/>
          <w:sz w:val="28"/>
          <w:szCs w:val="28"/>
        </w:rPr>
        <w:t>»)</w:t>
      </w:r>
      <w:r w:rsidR="001E5AA6" w:rsidRPr="00FF7340">
        <w:rPr>
          <w:rFonts w:ascii="Times New Roman" w:hAnsi="Times New Roman" w:cs="Times New Roman"/>
          <w:sz w:val="28"/>
          <w:szCs w:val="28"/>
        </w:rPr>
        <w:t xml:space="preserve"> и даже законы</w:t>
      </w:r>
      <w:r w:rsidRPr="00FF7340">
        <w:rPr>
          <w:rFonts w:ascii="Times New Roman" w:hAnsi="Times New Roman" w:cs="Times New Roman"/>
          <w:sz w:val="28"/>
          <w:szCs w:val="28"/>
        </w:rPr>
        <w:t>. Тем не менее, оформленное графически как цитата, высказывание оценивается читателем как мнение авторитетных лиц, которому можно доверять.</w:t>
      </w:r>
    </w:p>
    <w:p w:rsidR="00063229" w:rsidRPr="00FF7340" w:rsidRDefault="00063229" w:rsidP="001E5AA6">
      <w:pPr>
        <w:spacing w:after="240" w:line="360" w:lineRule="auto"/>
        <w:ind w:firstLine="709"/>
        <w:jc w:val="both"/>
        <w:rPr>
          <w:rFonts w:ascii="Times New Roman" w:hAnsi="Times New Roman"/>
          <w:sz w:val="28"/>
          <w:szCs w:val="28"/>
        </w:rPr>
      </w:pPr>
      <w:r w:rsidRPr="00FF7340">
        <w:rPr>
          <w:rFonts w:ascii="Times New Roman" w:hAnsi="Times New Roman" w:cs="Times New Roman"/>
          <w:sz w:val="28"/>
          <w:szCs w:val="28"/>
        </w:rPr>
        <w:t>Так, в нижеприведенном</w:t>
      </w:r>
      <w:r w:rsidRPr="00FF7340">
        <w:rPr>
          <w:rFonts w:ascii="Times New Roman" w:hAnsi="Times New Roman"/>
          <w:sz w:val="28"/>
          <w:szCs w:val="28"/>
        </w:rPr>
        <w:t xml:space="preserve"> примере адвокат в рамках своего выступления приводит цитату из показаний судебно-медицинского эксперта: </w:t>
      </w:r>
    </w:p>
    <w:p w:rsidR="00063229" w:rsidRPr="00FF7340" w:rsidRDefault="00063229" w:rsidP="00063229">
      <w:pPr>
        <w:numPr>
          <w:ilvl w:val="0"/>
          <w:numId w:val="10"/>
        </w:numPr>
        <w:spacing w:after="240" w:line="360" w:lineRule="auto"/>
        <w:jc w:val="both"/>
        <w:rPr>
          <w:rFonts w:ascii="Times New Roman" w:hAnsi="Times New Roman"/>
          <w:sz w:val="28"/>
          <w:szCs w:val="28"/>
          <w:lang w:val="en-US"/>
        </w:rPr>
      </w:pPr>
      <w:bookmarkStart w:id="72" w:name="_Hlk482220280"/>
      <w:r w:rsidRPr="00FF7340">
        <w:rPr>
          <w:rFonts w:ascii="Times New Roman" w:hAnsi="Times New Roman"/>
          <w:iCs/>
          <w:szCs w:val="28"/>
          <w:u w:val="single"/>
          <w:lang w:val="en-US"/>
        </w:rPr>
        <w:t>«...</w:t>
      </w:r>
      <w:r w:rsidRPr="00FF7340">
        <w:rPr>
          <w:rFonts w:ascii="Times New Roman" w:hAnsi="Times New Roman"/>
          <w:iCs/>
          <w:szCs w:val="28"/>
          <w:lang w:val="en-US"/>
        </w:rPr>
        <w:t>it's the kind of syndrome that besets normal people under extreme stress. It's the kind of thing that occurs in the Armed Forces after combat action involving force or trauma</w:t>
      </w:r>
      <w:r w:rsidRPr="00FF7340">
        <w:rPr>
          <w:rFonts w:ascii="Times New Roman" w:hAnsi="Times New Roman"/>
          <w:iCs/>
          <w:szCs w:val="28"/>
          <w:u w:val="single"/>
          <w:lang w:val="en-US"/>
        </w:rPr>
        <w:t>»</w:t>
      </w:r>
      <w:r w:rsidRPr="00FF7340">
        <w:rPr>
          <w:rFonts w:ascii="Times New Roman" w:hAnsi="Times New Roman"/>
          <w:iCs/>
          <w:szCs w:val="28"/>
          <w:lang w:val="en-US"/>
        </w:rPr>
        <w:t xml:space="preserve"> </w:t>
      </w:r>
      <w:r w:rsidRPr="00FF7340">
        <w:rPr>
          <w:rFonts w:ascii="Times New Roman" w:hAnsi="Times New Roman"/>
          <w:iCs/>
          <w:lang w:val="en-US"/>
        </w:rPr>
        <w:t>(The Galveston County murder)</w:t>
      </w:r>
    </w:p>
    <w:bookmarkEnd w:id="72"/>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Данный пример иллюстрирует ситуацию, когда адвокат понимает, что его подзащитный виновен, однако, делает все возможное, чтобы добиться смягчающего наказания. Цитата использована адвокатом с целью подтвердить свое заявление о том, что его подзащитный находился в состоянии стресса. </w:t>
      </w:r>
    </w:p>
    <w:p w:rsidR="00063229" w:rsidRPr="00FF7340" w:rsidRDefault="00063229" w:rsidP="00063229">
      <w:pPr>
        <w:numPr>
          <w:ilvl w:val="0"/>
          <w:numId w:val="10"/>
        </w:numPr>
        <w:spacing w:after="240" w:line="360" w:lineRule="auto"/>
        <w:jc w:val="both"/>
        <w:rPr>
          <w:rFonts w:ascii="Times New Roman" w:hAnsi="Times New Roman"/>
          <w:b/>
          <w:bCs/>
          <w:iCs/>
          <w:sz w:val="28"/>
          <w:szCs w:val="28"/>
          <w:lang w:val="en-US"/>
        </w:rPr>
      </w:pPr>
      <w:bookmarkStart w:id="73" w:name="_Hlk482220357"/>
      <w:r w:rsidRPr="00FF7340">
        <w:rPr>
          <w:rFonts w:ascii="Times New Roman" w:hAnsi="Times New Roman"/>
          <w:iCs/>
          <w:szCs w:val="28"/>
          <w:u w:val="single"/>
          <w:lang w:val="en-US"/>
        </w:rPr>
        <w:t>«</w:t>
      </w:r>
      <w:r w:rsidRPr="00FF7340">
        <w:rPr>
          <w:rFonts w:ascii="Times New Roman" w:hAnsi="Times New Roman"/>
          <w:szCs w:val="28"/>
          <w:lang w:val="en-US"/>
        </w:rPr>
        <w:t>This dissociative state is the kind of thing that almost amounts to an out-of-body-experience. It's almost about like you hear some soldiers describe it as being up above and looking down on what's going on below, being into a distortion of memory and an inability to recall in sequence what occurred. There's a fog that descends upon the mind. You're able to pick out parts, this and that, of things that occurred</w:t>
      </w:r>
      <w:r w:rsidRPr="00FF7340">
        <w:rPr>
          <w:rFonts w:ascii="Times New Roman" w:hAnsi="Times New Roman"/>
          <w:b/>
          <w:bCs/>
          <w:iCs/>
          <w:szCs w:val="28"/>
          <w:u w:val="single"/>
          <w:lang w:val="en-US"/>
        </w:rPr>
        <w:t>».</w:t>
      </w:r>
      <w:r w:rsidRPr="00FF7340">
        <w:rPr>
          <w:rFonts w:ascii="Times New Roman" w:hAnsi="Times New Roman"/>
          <w:b/>
          <w:bCs/>
          <w:iCs/>
          <w:szCs w:val="28"/>
          <w:lang w:val="en-US"/>
        </w:rPr>
        <w:t xml:space="preserve"> </w:t>
      </w:r>
      <w:r w:rsidRPr="00FF7340">
        <w:rPr>
          <w:rFonts w:ascii="Times New Roman" w:hAnsi="Times New Roman"/>
          <w:iCs/>
          <w:lang w:val="en-US"/>
        </w:rPr>
        <w:t>(The Galveston County murder)</w:t>
      </w:r>
    </w:p>
    <w:bookmarkEnd w:id="73"/>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адвокат также цитирует показания судебно-медицинского эксперта по делу, акцентируя внимания присяжных заседателей на понятии состояния диссоциации, его проявлениях и последствиях. Отсылка на показания эксперта служит показателем достоверности и точности информации, что не вызывает никаких сомнений ни у судей, ни у присяжных. </w:t>
      </w:r>
    </w:p>
    <w:p w:rsidR="001E5AA6" w:rsidRPr="00FF7340" w:rsidRDefault="001E5AA6"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вышеуказанных примерах прослеживаются две интенции – подкрепление доводов фактами, а также попытка вызвать эмоции сочувствия к своему подзащитному. Именно поэтому в данном случае тактика цитирования является инструментом как апелляции к разуму, так и апелляции к эмоциям, то есть смешанной тактикой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Как было отмечено ранее, объективизация речи оратора может достигаться и за счет отсылки к законам или иным достоверным источникам. Так, в следующем примере адвокат ссылается на Конституцию США:</w:t>
      </w:r>
    </w:p>
    <w:p w:rsidR="00063229" w:rsidRPr="00FF7340" w:rsidRDefault="00063229" w:rsidP="00063229">
      <w:pPr>
        <w:numPr>
          <w:ilvl w:val="0"/>
          <w:numId w:val="10"/>
        </w:numPr>
        <w:spacing w:after="240" w:line="360" w:lineRule="auto"/>
        <w:jc w:val="both"/>
        <w:rPr>
          <w:rFonts w:ascii="Times New Roman" w:hAnsi="Times New Roman"/>
          <w:szCs w:val="28"/>
          <w:lang w:val="en-US"/>
        </w:rPr>
      </w:pPr>
      <w:r w:rsidRPr="00FF7340">
        <w:rPr>
          <w:rFonts w:ascii="Times New Roman" w:eastAsia="Times New Roman" w:hAnsi="Times New Roman"/>
          <w:szCs w:val="28"/>
          <w:lang w:val="en-US"/>
        </w:rPr>
        <w:t xml:space="preserve"> </w:t>
      </w:r>
      <w:bookmarkStart w:id="74" w:name="_Hlk482220424"/>
      <w:r w:rsidRPr="00FF7340">
        <w:rPr>
          <w:rFonts w:ascii="Times New Roman" w:eastAsia="Times New Roman" w:hAnsi="Times New Roman"/>
          <w:szCs w:val="28"/>
          <w:lang w:val="en-US"/>
        </w:rPr>
        <w:t xml:space="preserve">Our </w:t>
      </w:r>
      <w:r w:rsidRPr="00FF7340">
        <w:rPr>
          <w:rFonts w:ascii="Times New Roman" w:eastAsia="Times New Roman" w:hAnsi="Times New Roman"/>
          <w:szCs w:val="28"/>
          <w:u w:val="single"/>
          <w:lang w:val="en-US"/>
        </w:rPr>
        <w:t>Constitution</w:t>
      </w:r>
      <w:r w:rsidRPr="00FF7340">
        <w:rPr>
          <w:rFonts w:ascii="Times New Roman" w:eastAsia="Times New Roman" w:hAnsi="Times New Roman"/>
          <w:szCs w:val="28"/>
          <w:lang w:val="en-US"/>
        </w:rPr>
        <w:t xml:space="preserve"> also requires that persons charged with capital offenses, even admitted al Qaeda terrorists, be provided with court-appointed lawyers when they can't afford them. It is said that our justice system can only be judged by how it treats</w:t>
      </w:r>
      <w:r w:rsidRPr="00FF7340">
        <w:rPr>
          <w:rFonts w:ascii="Times New Roman" w:hAnsi="Times New Roman"/>
          <w:szCs w:val="28"/>
          <w:lang w:val="en-US"/>
        </w:rPr>
        <w:t xml:space="preserve"> </w:t>
      </w:r>
      <w:r w:rsidRPr="00FF7340">
        <w:rPr>
          <w:rFonts w:ascii="Times New Roman" w:eastAsia="Times New Roman" w:hAnsi="Times New Roman"/>
          <w:szCs w:val="28"/>
          <w:lang w:val="en-US"/>
        </w:rPr>
        <w:t>the poorest, the most despicable person who is charged with the most heinous of crimes</w:t>
      </w:r>
      <w:r w:rsidRPr="00FF7340">
        <w:rPr>
          <w:rFonts w:ascii="Times New Roman" w:eastAsia="Times New Roman" w:hAnsi="Times New Roman"/>
          <w:lang w:val="en-US"/>
        </w:rPr>
        <w:t>. (</w:t>
      </w:r>
      <w:proofErr w:type="spellStart"/>
      <w:r w:rsidRPr="00FF7340">
        <w:rPr>
          <w:rFonts w:ascii="Times New Roman" w:hAnsi="Times New Roman"/>
          <w:bCs/>
          <w:lang w:val="en-US"/>
        </w:rPr>
        <w:t>Zacarias</w:t>
      </w:r>
      <w:proofErr w:type="spellEnd"/>
      <w:r w:rsidRPr="00FF7340">
        <w:rPr>
          <w:rFonts w:ascii="Times New Roman" w:hAnsi="Times New Roman"/>
          <w:bCs/>
          <w:lang w:val="en-US"/>
        </w:rPr>
        <w:t xml:space="preserve"> Moussaoui Trial</w:t>
      </w:r>
      <w:r w:rsidRPr="00FF7340">
        <w:rPr>
          <w:rFonts w:ascii="Times New Roman" w:eastAsia="Times New Roman" w:hAnsi="Times New Roman"/>
          <w:lang w:val="en-US"/>
        </w:rPr>
        <w:t>)</w:t>
      </w:r>
    </w:p>
    <w:bookmarkEnd w:id="74"/>
    <w:p w:rsidR="00063229" w:rsidRPr="00FF7340" w:rsidRDefault="00063229" w:rsidP="00063229">
      <w:pPr>
        <w:spacing w:after="240" w:line="360" w:lineRule="auto"/>
        <w:jc w:val="both"/>
        <w:rPr>
          <w:rFonts w:ascii="Times New Roman" w:hAnsi="Times New Roman"/>
          <w:szCs w:val="28"/>
          <w:lang w:val="en-US"/>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следующем примере просматривается ссылка на юридический документ и наличие юридических терминов, придающих доводам адвоката объективность и весомость:</w:t>
      </w:r>
    </w:p>
    <w:p w:rsidR="00063229" w:rsidRPr="00FF7340" w:rsidRDefault="00063229" w:rsidP="00063229">
      <w:pPr>
        <w:widowControl w:val="0"/>
        <w:numPr>
          <w:ilvl w:val="0"/>
          <w:numId w:val="10"/>
        </w:numPr>
        <w:autoSpaceDE w:val="0"/>
        <w:autoSpaceDN w:val="0"/>
        <w:adjustRightInd w:val="0"/>
        <w:spacing w:after="240" w:line="360" w:lineRule="auto"/>
        <w:jc w:val="both"/>
        <w:rPr>
          <w:rFonts w:ascii="Times New Roman" w:hAnsi="Times New Roman"/>
          <w:szCs w:val="28"/>
          <w:lang w:val="en-US"/>
        </w:rPr>
      </w:pPr>
      <w:bookmarkStart w:id="75" w:name="_Hlk482220613"/>
      <w:r w:rsidRPr="00FF7340">
        <w:rPr>
          <w:rFonts w:ascii="Times New Roman" w:hAnsi="Times New Roman"/>
          <w:szCs w:val="28"/>
          <w:lang w:val="en-US"/>
        </w:rPr>
        <w:t xml:space="preserve">I believe </w:t>
      </w:r>
      <w:r w:rsidRPr="00FF7340">
        <w:rPr>
          <w:rFonts w:ascii="Times New Roman" w:hAnsi="Times New Roman"/>
          <w:szCs w:val="28"/>
          <w:u w:val="single"/>
          <w:lang w:val="en-US"/>
        </w:rPr>
        <w:t>under Rule 52(a)</w:t>
      </w:r>
      <w:r w:rsidRPr="00FF7340">
        <w:rPr>
          <w:rFonts w:ascii="Times New Roman" w:hAnsi="Times New Roman"/>
          <w:szCs w:val="28"/>
          <w:lang w:val="en-US"/>
        </w:rPr>
        <w:t xml:space="preserve"> there is in </w:t>
      </w:r>
      <w:r w:rsidRPr="00FF7340">
        <w:rPr>
          <w:rFonts w:ascii="Times New Roman" w:hAnsi="Times New Roman"/>
          <w:szCs w:val="28"/>
          <w:u w:val="single"/>
          <w:lang w:val="en-US"/>
        </w:rPr>
        <w:t xml:space="preserve">effect a presumption of </w:t>
      </w:r>
      <w:proofErr w:type="spellStart"/>
      <w:r w:rsidRPr="00FF7340">
        <w:rPr>
          <w:rFonts w:ascii="Times New Roman" w:hAnsi="Times New Roman"/>
          <w:szCs w:val="28"/>
          <w:u w:val="single"/>
          <w:lang w:val="en-US"/>
        </w:rPr>
        <w:t>nonharmlessness</w:t>
      </w:r>
      <w:proofErr w:type="spellEnd"/>
      <w:r w:rsidRPr="00FF7340">
        <w:rPr>
          <w:rFonts w:ascii="Times New Roman" w:hAnsi="Times New Roman"/>
          <w:szCs w:val="28"/>
          <w:lang w:val="en-US"/>
        </w:rPr>
        <w:t xml:space="preserve"> that the government must rebut. The government must show that the error was harmless</w:t>
      </w:r>
      <w:r w:rsidRPr="00FF7340">
        <w:rPr>
          <w:rFonts w:ascii="Times New Roman" w:hAnsi="Times New Roman"/>
          <w:lang w:val="en-US"/>
        </w:rPr>
        <w:t>. (</w:t>
      </w:r>
      <w:r w:rsidRPr="00FF7340">
        <w:rPr>
          <w:rFonts w:ascii="Times New Roman" w:hAnsi="Times New Roman"/>
          <w:color w:val="262626"/>
          <w:lang w:val="en-US"/>
        </w:rPr>
        <w:t>Saul Molina-Martinez vs. US)</w:t>
      </w:r>
    </w:p>
    <w:bookmarkEnd w:id="75"/>
    <w:p w:rsidR="00063229" w:rsidRPr="00FF7340" w:rsidRDefault="00063229" w:rsidP="00063229">
      <w:pPr>
        <w:spacing w:after="240" w:line="360" w:lineRule="auto"/>
        <w:ind w:firstLine="709"/>
        <w:jc w:val="both"/>
        <w:rPr>
          <w:rFonts w:ascii="Times New Roman" w:hAnsi="Times New Roman"/>
          <w:sz w:val="28"/>
          <w:szCs w:val="28"/>
          <w:lang w:val="en-US"/>
        </w:rPr>
      </w:pPr>
    </w:p>
    <w:p w:rsidR="00063229" w:rsidRPr="00FF7340" w:rsidRDefault="001E5AA6" w:rsidP="00063229">
      <w:pPr>
        <w:shd w:val="clear" w:color="auto" w:fill="FFFFFF"/>
        <w:spacing w:after="240" w:line="360" w:lineRule="auto"/>
        <w:ind w:firstLine="709"/>
        <w:jc w:val="both"/>
        <w:rPr>
          <w:rFonts w:ascii="Times New Roman" w:hAnsi="Times New Roman"/>
          <w:sz w:val="28"/>
          <w:szCs w:val="28"/>
        </w:rPr>
      </w:pPr>
      <w:r w:rsidRPr="00FF7340">
        <w:rPr>
          <w:rFonts w:ascii="Times New Roman" w:hAnsi="Times New Roman"/>
          <w:sz w:val="28"/>
          <w:szCs w:val="28"/>
        </w:rPr>
        <w:t>Ц</w:t>
      </w:r>
      <w:r w:rsidR="00063229" w:rsidRPr="00FF7340">
        <w:rPr>
          <w:rFonts w:ascii="Times New Roman" w:hAnsi="Times New Roman"/>
          <w:sz w:val="28"/>
          <w:szCs w:val="28"/>
        </w:rPr>
        <w:t>итированию</w:t>
      </w:r>
      <w:r w:rsidRPr="00FF7340">
        <w:rPr>
          <w:rFonts w:ascii="Times New Roman" w:hAnsi="Times New Roman"/>
          <w:sz w:val="28"/>
          <w:szCs w:val="28"/>
        </w:rPr>
        <w:t xml:space="preserve"> также</w:t>
      </w:r>
      <w:r w:rsidR="00063229" w:rsidRPr="00FF7340">
        <w:rPr>
          <w:rFonts w:ascii="Times New Roman" w:hAnsi="Times New Roman"/>
          <w:sz w:val="28"/>
          <w:szCs w:val="28"/>
        </w:rPr>
        <w:t xml:space="preserve"> могут подвергаться и показания участников процесса. Довольно часто в своих выступлениях адвокаты ссылаются на показания свидетелей: </w:t>
      </w:r>
    </w:p>
    <w:p w:rsidR="00063229" w:rsidRPr="00FF7340" w:rsidRDefault="00063229" w:rsidP="00063229">
      <w:pPr>
        <w:pStyle w:val="a4"/>
        <w:numPr>
          <w:ilvl w:val="0"/>
          <w:numId w:val="10"/>
        </w:numPr>
        <w:shd w:val="clear" w:color="auto" w:fill="FFFFFF"/>
        <w:spacing w:after="240" w:afterAutospacing="0" w:line="360" w:lineRule="auto"/>
        <w:jc w:val="both"/>
        <w:rPr>
          <w:sz w:val="28"/>
          <w:szCs w:val="28"/>
          <w:lang w:val="en-US"/>
        </w:rPr>
      </w:pPr>
      <w:r w:rsidRPr="00FF7340">
        <w:rPr>
          <w:sz w:val="28"/>
          <w:szCs w:val="28"/>
        </w:rPr>
        <w:t xml:space="preserve"> </w:t>
      </w:r>
      <w:bookmarkStart w:id="76" w:name="_Hlk482220572"/>
      <w:r w:rsidRPr="00FF7340">
        <w:rPr>
          <w:szCs w:val="28"/>
          <w:lang w:val="en-US"/>
        </w:rPr>
        <w:t>With leave I will remind you that this trial begun a year ago and the statements made by the first witness were as follows: “The statements that I made before did not come of my own free will; they are statements from another person. I was taught these statements for three and a half years. I don’t like this. I would like to tell my version as I swore I would before everyone”. (</w:t>
      </w:r>
      <w:r w:rsidRPr="00FF7340">
        <w:rPr>
          <w:rFonts w:cs="Georgia"/>
          <w:iCs/>
          <w:color w:val="262626"/>
          <w:lang w:val="en-US"/>
        </w:rPr>
        <w:t xml:space="preserve">Thomas </w:t>
      </w:r>
      <w:proofErr w:type="spellStart"/>
      <w:r w:rsidRPr="00FF7340">
        <w:rPr>
          <w:rFonts w:cs="Georgia"/>
          <w:iCs/>
          <w:color w:val="262626"/>
          <w:lang w:val="en-US"/>
        </w:rPr>
        <w:t>Lubanga</w:t>
      </w:r>
      <w:proofErr w:type="spellEnd"/>
      <w:r w:rsidRPr="00FF7340">
        <w:rPr>
          <w:rFonts w:cs="Georgia"/>
          <w:iCs/>
          <w:color w:val="262626"/>
          <w:lang w:val="en-US"/>
        </w:rPr>
        <w:t xml:space="preserve"> </w:t>
      </w:r>
      <w:proofErr w:type="spellStart"/>
      <w:r w:rsidRPr="00FF7340">
        <w:rPr>
          <w:rFonts w:cs="Georgia"/>
          <w:iCs/>
          <w:color w:val="262626"/>
          <w:lang w:val="en-US"/>
        </w:rPr>
        <w:t>Dyilo</w:t>
      </w:r>
      <w:proofErr w:type="spellEnd"/>
      <w:r w:rsidRPr="00FF7340">
        <w:rPr>
          <w:rFonts w:cs="Georgia"/>
          <w:iCs/>
          <w:color w:val="262626"/>
          <w:lang w:val="en-US"/>
        </w:rPr>
        <w:t xml:space="preserve"> case)</w:t>
      </w:r>
    </w:p>
    <w:bookmarkEnd w:id="76"/>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вышеприведенном примере адвокат представляет вниманию присяжных заседателей цитату из показаний свидетеля, которые, по мнению адвоката, могут изменить ход дела. В данном случае цитирование является способом демонстрации важных фактов и доказательств.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Следующий пример</w:t>
      </w:r>
      <w:r w:rsidR="001E5AA6" w:rsidRPr="00FF7340">
        <w:rPr>
          <w:rFonts w:ascii="Times New Roman" w:hAnsi="Times New Roman"/>
          <w:sz w:val="28"/>
          <w:szCs w:val="28"/>
        </w:rPr>
        <w:t xml:space="preserve"> показывает, что а</w:t>
      </w:r>
      <w:r w:rsidRPr="00FF7340">
        <w:rPr>
          <w:rFonts w:ascii="Times New Roman" w:hAnsi="Times New Roman"/>
          <w:sz w:val="28"/>
          <w:szCs w:val="28"/>
        </w:rPr>
        <w:t>двокат цитирует своего п</w:t>
      </w:r>
      <w:r w:rsidR="001E5AA6" w:rsidRPr="00FF7340">
        <w:rPr>
          <w:rFonts w:ascii="Times New Roman" w:hAnsi="Times New Roman"/>
          <w:sz w:val="28"/>
          <w:szCs w:val="28"/>
        </w:rPr>
        <w:t>одзащитного, рассказывая историю, записанную со слов обвиняемого</w:t>
      </w:r>
      <w:r w:rsidRPr="00FF7340">
        <w:rPr>
          <w:rFonts w:ascii="Times New Roman" w:hAnsi="Times New Roman"/>
          <w:sz w:val="28"/>
          <w:szCs w:val="28"/>
        </w:rPr>
        <w:t>:</w:t>
      </w:r>
    </w:p>
    <w:p w:rsidR="00063229" w:rsidRPr="00FF7340" w:rsidRDefault="001E5AA6" w:rsidP="00063229">
      <w:pPr>
        <w:numPr>
          <w:ilvl w:val="0"/>
          <w:numId w:val="10"/>
        </w:numPr>
        <w:spacing w:after="240" w:line="360" w:lineRule="auto"/>
        <w:jc w:val="both"/>
        <w:rPr>
          <w:rFonts w:ascii="Times New Roman" w:hAnsi="Times New Roman"/>
          <w:szCs w:val="28"/>
          <w:lang w:val="en-US"/>
        </w:rPr>
      </w:pPr>
      <w:bookmarkStart w:id="77" w:name="_Hlk482220594"/>
      <w:r w:rsidRPr="00FF7340">
        <w:rPr>
          <w:rFonts w:ascii="Times New Roman" w:hAnsi="Times New Roman"/>
          <w:szCs w:val="28"/>
          <w:u w:val="single"/>
          <w:lang w:val="en-US"/>
        </w:rPr>
        <w:t>«</w:t>
      </w:r>
      <w:r w:rsidR="00063229" w:rsidRPr="00FF7340">
        <w:rPr>
          <w:rFonts w:ascii="Times New Roman" w:hAnsi="Times New Roman"/>
          <w:szCs w:val="28"/>
          <w:u w:val="single"/>
          <w:lang w:val="en-US"/>
        </w:rPr>
        <w:t>I</w:t>
      </w:r>
      <w:r w:rsidR="00063229" w:rsidRPr="00FF7340">
        <w:rPr>
          <w:rFonts w:ascii="Times New Roman" w:hAnsi="Times New Roman"/>
          <w:szCs w:val="28"/>
          <w:lang w:val="en-US"/>
        </w:rPr>
        <w:t xml:space="preserve"> grew up in family that had certainly moments of great joy. And moments of profound sadness. There’s no doubt all of us have had in one form or another. And my mother used to… Actually she’s still says…</w:t>
      </w:r>
      <w:r w:rsidRPr="00FF7340">
        <w:rPr>
          <w:rFonts w:ascii="Times New Roman" w:hAnsi="Times New Roman"/>
          <w:szCs w:val="28"/>
          <w:u w:val="single"/>
          <w:lang w:val="en-US"/>
        </w:rPr>
        <w:t>»</w:t>
      </w:r>
      <w:r w:rsidR="00063229" w:rsidRPr="00FF7340">
        <w:rPr>
          <w:rFonts w:ascii="Times New Roman" w:hAnsi="Times New Roman"/>
          <w:szCs w:val="28"/>
          <w:lang w:val="en-US"/>
        </w:rPr>
        <w:t xml:space="preserve"> (Zimmerman Case)</w:t>
      </w:r>
      <w:bookmarkEnd w:id="77"/>
    </w:p>
    <w:p w:rsidR="00063229" w:rsidRPr="00FF7340" w:rsidRDefault="00063229" w:rsidP="00063229">
      <w:pPr>
        <w:spacing w:after="240" w:line="360" w:lineRule="auto"/>
        <w:ind w:firstLine="709"/>
        <w:jc w:val="both"/>
        <w:rPr>
          <w:rFonts w:ascii="Times New Roman" w:hAnsi="Times New Roman"/>
          <w:szCs w:val="28"/>
        </w:rPr>
      </w:pPr>
      <w:r w:rsidRPr="00FF7340">
        <w:rPr>
          <w:rFonts w:ascii="Times New Roman" w:hAnsi="Times New Roman"/>
          <w:sz w:val="28"/>
          <w:szCs w:val="28"/>
        </w:rPr>
        <w:t>Данные выдержки были выбраны адвокатом не случайно.</w:t>
      </w:r>
      <w:r w:rsidR="001E5AA6" w:rsidRPr="00FF7340">
        <w:rPr>
          <w:rFonts w:ascii="Times New Roman" w:hAnsi="Times New Roman"/>
          <w:sz w:val="28"/>
          <w:szCs w:val="28"/>
        </w:rPr>
        <w:t xml:space="preserve"> </w:t>
      </w:r>
      <w:r w:rsidRPr="00FF7340">
        <w:rPr>
          <w:rFonts w:ascii="Times New Roman" w:hAnsi="Times New Roman"/>
          <w:sz w:val="28"/>
          <w:szCs w:val="28"/>
        </w:rPr>
        <w:t>В них прослеживаются определенная интенция – вызвать эмоции с</w:t>
      </w:r>
      <w:r w:rsidR="001E5AA6" w:rsidRPr="00FF7340">
        <w:rPr>
          <w:rFonts w:ascii="Times New Roman" w:hAnsi="Times New Roman"/>
          <w:sz w:val="28"/>
          <w:szCs w:val="28"/>
        </w:rPr>
        <w:t>очувствия к своему подзащитному</w:t>
      </w:r>
      <w:r w:rsidR="00623D1D" w:rsidRPr="00FF7340">
        <w:rPr>
          <w:rFonts w:ascii="Times New Roman" w:hAnsi="Times New Roman"/>
          <w:sz w:val="28"/>
          <w:szCs w:val="28"/>
        </w:rPr>
        <w:t>.</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Следует отметить, что во </w:t>
      </w:r>
      <w:r w:rsidR="00623D1D" w:rsidRPr="00FF7340">
        <w:rPr>
          <w:rFonts w:ascii="Times New Roman" w:hAnsi="Times New Roman"/>
          <w:sz w:val="28"/>
          <w:szCs w:val="28"/>
        </w:rPr>
        <w:t xml:space="preserve">всех </w:t>
      </w:r>
      <w:r w:rsidRPr="00FF7340">
        <w:rPr>
          <w:rFonts w:ascii="Times New Roman" w:hAnsi="Times New Roman"/>
          <w:sz w:val="28"/>
          <w:szCs w:val="28"/>
        </w:rPr>
        <w:t xml:space="preserve">вышеприведенных примерах уже прослеживаются элементы тактики цитирования как инструмента стратегии апелляции к эмоциям.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Рассмотрим другие примеры реализации</w:t>
      </w:r>
      <w:r w:rsidR="00623D1D" w:rsidRPr="00FF7340">
        <w:rPr>
          <w:rFonts w:ascii="Times New Roman" w:hAnsi="Times New Roman"/>
          <w:sz w:val="28"/>
          <w:szCs w:val="28"/>
        </w:rPr>
        <w:t xml:space="preserve"> стратегии апелляции к эмоциям с помощью</w:t>
      </w:r>
      <w:r w:rsidRPr="00FF7340">
        <w:rPr>
          <w:rFonts w:ascii="Times New Roman" w:hAnsi="Times New Roman"/>
          <w:sz w:val="28"/>
          <w:szCs w:val="28"/>
        </w:rPr>
        <w:t xml:space="preserve"> тактики цитирования</w:t>
      </w:r>
      <w:r w:rsidR="00623D1D" w:rsidRPr="00FF7340">
        <w:rPr>
          <w:rFonts w:ascii="Times New Roman" w:hAnsi="Times New Roman"/>
          <w:sz w:val="28"/>
          <w:szCs w:val="28"/>
        </w:rPr>
        <w:t>:</w:t>
      </w:r>
      <w:r w:rsidRPr="00FF7340">
        <w:rPr>
          <w:rFonts w:ascii="Times New Roman" w:hAnsi="Times New Roman"/>
          <w:sz w:val="28"/>
          <w:szCs w:val="28"/>
        </w:rPr>
        <w:t xml:space="preserve"> </w:t>
      </w:r>
    </w:p>
    <w:p w:rsidR="00063229" w:rsidRPr="00FF7340" w:rsidRDefault="00063229" w:rsidP="00063229">
      <w:pPr>
        <w:numPr>
          <w:ilvl w:val="0"/>
          <w:numId w:val="10"/>
        </w:numPr>
        <w:spacing w:after="240" w:line="360" w:lineRule="auto"/>
        <w:jc w:val="both"/>
        <w:rPr>
          <w:rFonts w:ascii="Times New Roman" w:hAnsi="Times New Roman"/>
          <w:sz w:val="28"/>
          <w:szCs w:val="28"/>
        </w:rPr>
      </w:pPr>
      <w:bookmarkStart w:id="78" w:name="_Hlk482220657"/>
      <w:r w:rsidRPr="00FF7340">
        <w:rPr>
          <w:rFonts w:ascii="Times New Roman" w:hAnsi="Times New Roman"/>
          <w:sz w:val="28"/>
          <w:szCs w:val="28"/>
        </w:rPr>
        <w:t xml:space="preserve"> </w:t>
      </w:r>
      <w:r w:rsidRPr="00FF7340">
        <w:rPr>
          <w:rFonts w:ascii="Times New Roman" w:hAnsi="Times New Roman"/>
          <w:szCs w:val="28"/>
          <w:lang w:val="en-US"/>
        </w:rPr>
        <w:t xml:space="preserve">Listen for a moment, will you please; one of my favorite people in history is the great Frederick Douglass. He said shortly after the slaves were free, quote, </w:t>
      </w:r>
      <w:r w:rsidRPr="00FF7340">
        <w:rPr>
          <w:rFonts w:ascii="Times New Roman" w:hAnsi="Times New Roman"/>
          <w:szCs w:val="28"/>
          <w:u w:val="single"/>
          <w:lang w:val="en-US"/>
        </w:rPr>
        <w:t>‘In a composite nation like ours, as before the law there should be no rich, no poor, no high, no low, no white, no black, but common country, common citizenship, equal rights, and a common destiny’</w:t>
      </w:r>
      <w:r w:rsidRPr="00FF7340">
        <w:rPr>
          <w:rFonts w:ascii="Times New Roman" w:hAnsi="Times New Roman"/>
          <w:szCs w:val="28"/>
          <w:lang w:val="en-US"/>
        </w:rPr>
        <w:t>. This marvelous statement was made more than 100 years ago. It's an ideal worth striving for and one that we still strive for. We haven't reached this goal yet, but certainly in this great country of ours we're trying. With a jury such as this, we hope we can do that in this particular case. (O.J. Simpson Trial)</w:t>
      </w:r>
    </w:p>
    <w:bookmarkEnd w:id="78"/>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Адвокат защиты цитирует высказывание американского писателя Фредерика Дугласа. Адвокат подчеркнул значимость идеи </w:t>
      </w:r>
      <w:r w:rsidR="00623D1D" w:rsidRPr="00FF7340">
        <w:rPr>
          <w:rFonts w:ascii="Times New Roman" w:hAnsi="Times New Roman"/>
          <w:sz w:val="28"/>
          <w:szCs w:val="28"/>
        </w:rPr>
        <w:t>писателя</w:t>
      </w:r>
      <w:r w:rsidRPr="00FF7340">
        <w:rPr>
          <w:rFonts w:ascii="Times New Roman" w:hAnsi="Times New Roman"/>
          <w:sz w:val="28"/>
          <w:szCs w:val="28"/>
        </w:rPr>
        <w:t xml:space="preserve">, при этом сделав присяжным заседателям скрытый комплимент, отметив, что на них возложены надежды на справедливость и достижение целей, обозначенных в высказывании.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следующем примере стоит отметить, что цитируемое высказывание Авраама Линкольна используется в целях эмоционального воздействия на присяжных заседателей: </w:t>
      </w:r>
    </w:p>
    <w:p w:rsidR="00063229" w:rsidRPr="00FF7340" w:rsidRDefault="00063229" w:rsidP="00063229">
      <w:pPr>
        <w:numPr>
          <w:ilvl w:val="0"/>
          <w:numId w:val="10"/>
        </w:numPr>
        <w:spacing w:after="240" w:line="360" w:lineRule="auto"/>
        <w:jc w:val="both"/>
        <w:rPr>
          <w:rFonts w:ascii="Times New Roman" w:hAnsi="Times New Roman"/>
          <w:szCs w:val="28"/>
        </w:rPr>
      </w:pPr>
      <w:bookmarkStart w:id="79" w:name="_Hlk482220674"/>
      <w:r w:rsidRPr="00FF7340">
        <w:rPr>
          <w:rFonts w:ascii="Times New Roman" w:hAnsi="Times New Roman"/>
          <w:szCs w:val="28"/>
          <w:lang w:val="en-US"/>
        </w:rPr>
        <w:lastRenderedPageBreak/>
        <w:t xml:space="preserve">You know, </w:t>
      </w:r>
      <w:r w:rsidRPr="00FF7340">
        <w:rPr>
          <w:rFonts w:ascii="Times New Roman" w:hAnsi="Times New Roman"/>
          <w:szCs w:val="28"/>
          <w:u w:val="single"/>
          <w:lang w:val="en-US"/>
        </w:rPr>
        <w:t>Abraham Lincoln said that jury service is the highest act of citizenship</w:t>
      </w:r>
      <w:r w:rsidRPr="00FF7340">
        <w:rPr>
          <w:rFonts w:ascii="Times New Roman" w:hAnsi="Times New Roman"/>
          <w:szCs w:val="28"/>
          <w:lang w:val="en-US"/>
        </w:rPr>
        <w:t xml:space="preserve">. So </w:t>
      </w:r>
      <w:r w:rsidRPr="00FF7340">
        <w:rPr>
          <w:rFonts w:ascii="Times New Roman" w:hAnsi="Times New Roman"/>
          <w:szCs w:val="28"/>
          <w:u w:val="single"/>
          <w:lang w:val="en-US"/>
        </w:rPr>
        <w:t>if it's any consolation to you, you've been involved in that very highest act of citizenship</w:t>
      </w:r>
      <w:r w:rsidRPr="00FF7340">
        <w:rPr>
          <w:rFonts w:ascii="Times New Roman" w:hAnsi="Times New Roman"/>
          <w:szCs w:val="28"/>
          <w:lang w:val="en-US"/>
        </w:rPr>
        <w:t>. (O.J. Simpson Trial)</w:t>
      </w:r>
    </w:p>
    <w:bookmarkEnd w:id="79"/>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цитирование Авраама Линкольна выступает в роли комплимента в адрес присяжных заседателей, так как адвокатом был выбран фрагмент высказывания – тот, который имеет непосредственное отношение к деятельности коллегии судей. По этой причине тактика цитирования в данном случае служит способом реализации стратегии апелляции к эмоциям.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Таким образом, в ходе настоящего исследования было установлено, что тактика цитирования может быть отнесена как к стратегии апелляции к разуму, когда говорящий имеет намерение сделать свое высказывание более аргументированным, так и к стратегии апелляции к разуму, когда основной целью адвоката является метод эмоционального воздействия на судей и присяжных, следовательно, тактика цитирования входит в категорию смешанных тактик. </w:t>
      </w:r>
      <w:bookmarkStart w:id="80" w:name="_Toc451248430"/>
      <w:bookmarkStart w:id="81" w:name="_Toc451257916"/>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ind w:firstLine="709"/>
        <w:jc w:val="both"/>
        <w:rPr>
          <w:rFonts w:ascii="Times New Roman" w:hAnsi="Times New Roman"/>
          <w:sz w:val="28"/>
          <w:szCs w:val="28"/>
        </w:rPr>
      </w:pPr>
    </w:p>
    <w:p w:rsidR="00063229" w:rsidRPr="00FF7340" w:rsidRDefault="00063229" w:rsidP="00623D1D">
      <w:pPr>
        <w:spacing w:after="240" w:line="360" w:lineRule="auto"/>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lastRenderedPageBreak/>
        <w:t>2.3.2. Характеристика участников процесса</w:t>
      </w:r>
      <w:bookmarkEnd w:id="80"/>
      <w:bookmarkEnd w:id="81"/>
    </w:p>
    <w:p w:rsidR="00063229" w:rsidRPr="00FF7340" w:rsidRDefault="00063229" w:rsidP="00063229">
      <w:pPr>
        <w:spacing w:after="240" w:line="360" w:lineRule="auto"/>
        <w:ind w:firstLine="709"/>
        <w:jc w:val="both"/>
        <w:rPr>
          <w:rFonts w:ascii="Times New Roman" w:hAnsi="Times New Roman"/>
          <w:sz w:val="28"/>
          <w:szCs w:val="28"/>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Еще одной тактикой, которая относится к категории смешанных тактик, является характеристика участников процесса.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Наиболее частотным случаем реализации данной тактики является создание положительного образа подзащитного, так как еще до вынесения приговора присутствующие уже заранее относятся к обвиняемому предвзято. Именно поэтому адвокат стремится рассказать немного об обвиняемом как о личности, указать на какие-то важные факты из его жизни. </w:t>
      </w:r>
    </w:p>
    <w:p w:rsidR="00623D1D" w:rsidRPr="00FF7340" w:rsidRDefault="00063229" w:rsidP="00623D1D">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ходе исследования также было выявлено, что адвокат может создавать не только положительный образ подзащитному, но и давать отрицательную ха</w:t>
      </w:r>
      <w:r w:rsidR="00623D1D" w:rsidRPr="00FF7340">
        <w:rPr>
          <w:rFonts w:ascii="Times New Roman" w:hAnsi="Times New Roman"/>
          <w:sz w:val="28"/>
          <w:szCs w:val="28"/>
        </w:rPr>
        <w:t>рактеристику стороне обвинения.</w:t>
      </w:r>
    </w:p>
    <w:p w:rsidR="00063229" w:rsidRPr="00FF7340" w:rsidRDefault="00063229" w:rsidP="00623D1D">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С одной стороны, рассказ об участниках процесса может быть способом </w:t>
      </w:r>
      <w:r w:rsidR="00623D1D" w:rsidRPr="00FF7340">
        <w:rPr>
          <w:rFonts w:ascii="Times New Roman" w:hAnsi="Times New Roman"/>
          <w:sz w:val="28"/>
          <w:szCs w:val="28"/>
        </w:rPr>
        <w:t>эмоционального</w:t>
      </w:r>
      <w:r w:rsidRPr="00FF7340">
        <w:rPr>
          <w:rFonts w:ascii="Times New Roman" w:hAnsi="Times New Roman"/>
          <w:sz w:val="28"/>
          <w:szCs w:val="28"/>
        </w:rPr>
        <w:t xml:space="preserve"> воздействия на присяжных заседателей, с другой стороны, в некоторых случаях данная тактика может быть элементом стр</w:t>
      </w:r>
      <w:r w:rsidR="00623D1D" w:rsidRPr="00FF7340">
        <w:rPr>
          <w:rFonts w:ascii="Times New Roman" w:hAnsi="Times New Roman"/>
          <w:sz w:val="28"/>
          <w:szCs w:val="28"/>
        </w:rPr>
        <w:t>атегии апелляции к разуму</w:t>
      </w:r>
      <w:r w:rsidRPr="00FF7340">
        <w:rPr>
          <w:rFonts w:ascii="Times New Roman" w:hAnsi="Times New Roman"/>
          <w:sz w:val="28"/>
          <w:szCs w:val="28"/>
        </w:rPr>
        <w:t xml:space="preserve">. </w:t>
      </w:r>
      <w:r w:rsidR="00623D1D" w:rsidRPr="00FF7340">
        <w:rPr>
          <w:rFonts w:ascii="Times New Roman" w:hAnsi="Times New Roman"/>
          <w:sz w:val="28"/>
          <w:szCs w:val="28"/>
        </w:rPr>
        <w:t xml:space="preserve">Принадлежность данной тактики к какой-либо из двух стратегий является спорным вопросом, так как в некоторых случаях нельзя с уверенностью сказать, какой была интенция адвоката. То, как присяжные заседатели и судьи воспримут то или иное высказывание, зачастую не зависит от посыла адресанта.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 в нижеприведенном примере адвокат излагает факты из жизни своего подзащитного. Однако такой рассказ может восприниматься по-разному – либо как </w:t>
      </w:r>
      <w:r w:rsidR="00623D1D" w:rsidRPr="00FF7340">
        <w:rPr>
          <w:rFonts w:ascii="Times New Roman" w:hAnsi="Times New Roman"/>
          <w:sz w:val="28"/>
          <w:szCs w:val="28"/>
        </w:rPr>
        <w:t xml:space="preserve">простое </w:t>
      </w:r>
      <w:r w:rsidRPr="00FF7340">
        <w:rPr>
          <w:rFonts w:ascii="Times New Roman" w:hAnsi="Times New Roman"/>
          <w:sz w:val="28"/>
          <w:szCs w:val="28"/>
        </w:rPr>
        <w:t xml:space="preserve">изложение фактов, либо как способ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w:t>
      </w:r>
    </w:p>
    <w:p w:rsidR="00063229" w:rsidRPr="00FF7340" w:rsidRDefault="00063229" w:rsidP="00063229">
      <w:pPr>
        <w:numPr>
          <w:ilvl w:val="0"/>
          <w:numId w:val="10"/>
        </w:numPr>
        <w:spacing w:after="240" w:line="360" w:lineRule="auto"/>
        <w:jc w:val="both"/>
        <w:rPr>
          <w:rFonts w:ascii="Times New Roman" w:hAnsi="Times New Roman"/>
          <w:sz w:val="28"/>
          <w:szCs w:val="28"/>
        </w:rPr>
      </w:pPr>
      <w:r w:rsidRPr="00FF7340">
        <w:rPr>
          <w:rFonts w:ascii="Times New Roman" w:hAnsi="Times New Roman"/>
          <w:sz w:val="28"/>
          <w:szCs w:val="28"/>
        </w:rPr>
        <w:t xml:space="preserve"> </w:t>
      </w:r>
      <w:bookmarkStart w:id="82" w:name="_Hlk482220711"/>
      <w:r w:rsidRPr="00FF7340">
        <w:rPr>
          <w:rFonts w:ascii="Times New Roman" w:hAnsi="Times New Roman"/>
          <w:szCs w:val="28"/>
          <w:lang w:val="en-US"/>
        </w:rPr>
        <w:t xml:space="preserve">Before we get started I’m </w:t>
      </w:r>
      <w:proofErr w:type="spellStart"/>
      <w:r w:rsidRPr="00FF7340">
        <w:rPr>
          <w:rFonts w:ascii="Times New Roman" w:hAnsi="Times New Roman"/>
          <w:szCs w:val="28"/>
          <w:lang w:val="en-US"/>
        </w:rPr>
        <w:t>gonna</w:t>
      </w:r>
      <w:proofErr w:type="spellEnd"/>
      <w:r w:rsidRPr="00FF7340">
        <w:rPr>
          <w:rFonts w:ascii="Times New Roman" w:hAnsi="Times New Roman"/>
          <w:szCs w:val="28"/>
          <w:lang w:val="en-US"/>
        </w:rPr>
        <w:t xml:space="preserve"> tell you a little bit about my client, Mr. Ervin. </w:t>
      </w:r>
      <w:r w:rsidRPr="00FF7340">
        <w:rPr>
          <w:rFonts w:ascii="Times New Roman" w:hAnsi="Times New Roman"/>
          <w:szCs w:val="28"/>
          <w:u w:val="single"/>
          <w:lang w:val="en-US"/>
        </w:rPr>
        <w:t xml:space="preserve">He’s married, has three kids. He’s been employed since 1999 by </w:t>
      </w:r>
      <w:proofErr w:type="spellStart"/>
      <w:r w:rsidRPr="00FF7340">
        <w:rPr>
          <w:rFonts w:ascii="Times New Roman" w:hAnsi="Times New Roman"/>
          <w:szCs w:val="28"/>
          <w:u w:val="single"/>
          <w:lang w:val="en-US"/>
        </w:rPr>
        <w:t>Arrowmark</w:t>
      </w:r>
      <w:proofErr w:type="spellEnd"/>
      <w:r w:rsidRPr="00FF7340">
        <w:rPr>
          <w:rFonts w:ascii="Times New Roman" w:hAnsi="Times New Roman"/>
          <w:szCs w:val="28"/>
          <w:u w:val="single"/>
          <w:lang w:val="en-US"/>
        </w:rPr>
        <w:t xml:space="preserve"> Corporation</w:t>
      </w:r>
      <w:r w:rsidRPr="00FF7340">
        <w:rPr>
          <w:rFonts w:ascii="Times New Roman" w:hAnsi="Times New Roman"/>
          <w:szCs w:val="28"/>
          <w:lang w:val="en-US"/>
        </w:rPr>
        <w:t xml:space="preserve">. What he does for them is </w:t>
      </w:r>
      <w:r w:rsidRPr="00FF7340">
        <w:rPr>
          <w:rFonts w:ascii="Times New Roman" w:hAnsi="Times New Roman"/>
          <w:szCs w:val="28"/>
          <w:u w:val="single"/>
          <w:lang w:val="en-US"/>
        </w:rPr>
        <w:t>he’s an Environmental Service Manager</w:t>
      </w:r>
      <w:r w:rsidRPr="00FF7340">
        <w:rPr>
          <w:rFonts w:ascii="Times New Roman" w:hAnsi="Times New Roman"/>
          <w:szCs w:val="28"/>
          <w:lang w:val="en-US"/>
        </w:rPr>
        <w:t xml:space="preserve">. </w:t>
      </w:r>
      <w:r w:rsidRPr="00FF7340">
        <w:rPr>
          <w:rFonts w:ascii="Times New Roman" w:hAnsi="Times New Roman"/>
          <w:szCs w:val="28"/>
          <w:u w:val="single"/>
          <w:lang w:val="en-US"/>
        </w:rPr>
        <w:t xml:space="preserve">He works in hospitals. </w:t>
      </w:r>
      <w:proofErr w:type="spellStart"/>
      <w:r w:rsidRPr="00FF7340">
        <w:rPr>
          <w:rFonts w:ascii="Times New Roman" w:hAnsi="Times New Roman"/>
          <w:szCs w:val="28"/>
          <w:u w:val="single"/>
          <w:lang w:val="en-US"/>
        </w:rPr>
        <w:lastRenderedPageBreak/>
        <w:t>Arrowmark’s</w:t>
      </w:r>
      <w:proofErr w:type="spellEnd"/>
      <w:r w:rsidRPr="00FF7340">
        <w:rPr>
          <w:rFonts w:ascii="Times New Roman" w:hAnsi="Times New Roman"/>
          <w:szCs w:val="28"/>
          <w:u w:val="single"/>
          <w:lang w:val="en-US"/>
        </w:rPr>
        <w:t xml:space="preserve"> a contractor</w:t>
      </w:r>
      <w:r w:rsidRPr="00FF7340">
        <w:rPr>
          <w:rFonts w:ascii="Times New Roman" w:hAnsi="Times New Roman"/>
          <w:szCs w:val="28"/>
          <w:lang w:val="en-US"/>
        </w:rPr>
        <w:t xml:space="preserve">. They hire </w:t>
      </w:r>
      <w:proofErr w:type="spellStart"/>
      <w:r w:rsidRPr="00FF7340">
        <w:rPr>
          <w:rFonts w:ascii="Times New Roman" w:hAnsi="Times New Roman"/>
          <w:szCs w:val="28"/>
          <w:lang w:val="en-US"/>
        </w:rPr>
        <w:t>Arrowmark</w:t>
      </w:r>
      <w:proofErr w:type="spellEnd"/>
      <w:r w:rsidRPr="00FF7340">
        <w:rPr>
          <w:rFonts w:ascii="Times New Roman" w:hAnsi="Times New Roman"/>
          <w:szCs w:val="28"/>
          <w:lang w:val="en-US"/>
        </w:rPr>
        <w:t xml:space="preserve"> to run some of their </w:t>
      </w:r>
      <w:r w:rsidRPr="00FF7340">
        <w:rPr>
          <w:rFonts w:ascii="Times New Roman" w:hAnsi="Times New Roman"/>
          <w:lang w:val="en-US"/>
        </w:rPr>
        <w:t xml:space="preserve">operations. </w:t>
      </w:r>
      <w:r w:rsidRPr="00FF7340">
        <w:rPr>
          <w:rFonts w:ascii="Times New Roman" w:hAnsi="Times New Roman"/>
        </w:rPr>
        <w:t>(</w:t>
      </w:r>
      <w:r w:rsidRPr="00FF7340">
        <w:rPr>
          <w:rFonts w:ascii="Times New Roman" w:hAnsi="Times New Roman"/>
          <w:lang w:val="en-US"/>
        </w:rPr>
        <w:t>Motor Tort Case</w:t>
      </w:r>
      <w:r w:rsidRPr="00FF7340">
        <w:rPr>
          <w:rFonts w:ascii="Times New Roman" w:hAnsi="Times New Roman"/>
        </w:rPr>
        <w:t>)</w:t>
      </w:r>
      <w:bookmarkEnd w:id="82"/>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Необходимо отметить, что иногда элемент эмоционального воздействия даже самому нейтральному высказыванию придают сами присяжные заседатели – все зависит от того, как каждый из них интерпретировал то или иное высказывание.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данном случае по характеру высказывания адвоката (нейтральная лексика, отсутствие сложных синтаксических конструкций, грамматическое построение высказывания) можно сказать, что перед нами реализация стратегии апелляции к разуму.</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Также существуют случаи, когда адвокат использует тактику характеристики участников процесса с целью эмоционального воздействия на присяжных заседателей. </w:t>
      </w:r>
    </w:p>
    <w:p w:rsidR="00063229" w:rsidRPr="00FF7340" w:rsidRDefault="00391306"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Так,</w:t>
      </w:r>
      <w:r w:rsidR="00063229" w:rsidRPr="00FF7340">
        <w:rPr>
          <w:rFonts w:ascii="Times New Roman" w:hAnsi="Times New Roman"/>
          <w:sz w:val="28"/>
          <w:szCs w:val="28"/>
        </w:rPr>
        <w:t xml:space="preserve"> следующий пример показывает, что адвокат стремится создать положительный образ обвиняемой с целью смягчения приговора:  </w:t>
      </w:r>
    </w:p>
    <w:p w:rsidR="00063229" w:rsidRPr="00FF7340" w:rsidRDefault="00063229" w:rsidP="00063229">
      <w:pPr>
        <w:numPr>
          <w:ilvl w:val="0"/>
          <w:numId w:val="10"/>
        </w:numPr>
        <w:spacing w:after="240" w:line="360" w:lineRule="auto"/>
        <w:jc w:val="both"/>
        <w:rPr>
          <w:rFonts w:ascii="Times New Roman" w:hAnsi="Times New Roman"/>
          <w:sz w:val="28"/>
          <w:szCs w:val="28"/>
        </w:rPr>
      </w:pPr>
      <w:r w:rsidRPr="00FF7340">
        <w:rPr>
          <w:rFonts w:ascii="Times New Roman" w:hAnsi="Times New Roman"/>
          <w:sz w:val="28"/>
          <w:szCs w:val="28"/>
        </w:rPr>
        <w:t xml:space="preserve"> </w:t>
      </w:r>
      <w:bookmarkStart w:id="83" w:name="_Hlk482220766"/>
      <w:r w:rsidRPr="00FF7340">
        <w:rPr>
          <w:rFonts w:ascii="Times New Roman" w:hAnsi="Times New Roman"/>
          <w:szCs w:val="28"/>
          <w:lang w:val="en-US"/>
        </w:rPr>
        <w:t xml:space="preserve">…a young woman who – </w:t>
      </w:r>
      <w:r w:rsidRPr="00FF7340">
        <w:rPr>
          <w:rFonts w:ascii="Times New Roman" w:hAnsi="Times New Roman"/>
          <w:szCs w:val="28"/>
          <w:u w:val="single"/>
          <w:lang w:val="en-US"/>
        </w:rPr>
        <w:t xml:space="preserve">with an </w:t>
      </w:r>
      <w:proofErr w:type="spellStart"/>
      <w:r w:rsidRPr="00FF7340">
        <w:rPr>
          <w:rFonts w:ascii="Times New Roman" w:hAnsi="Times New Roman"/>
          <w:szCs w:val="28"/>
          <w:u w:val="single"/>
          <w:lang w:val="en-US"/>
        </w:rPr>
        <w:t>infectios</w:t>
      </w:r>
      <w:proofErr w:type="spellEnd"/>
      <w:r w:rsidRPr="00FF7340">
        <w:rPr>
          <w:rFonts w:ascii="Times New Roman" w:hAnsi="Times New Roman"/>
          <w:szCs w:val="28"/>
          <w:u w:val="single"/>
          <w:lang w:val="en-US"/>
        </w:rPr>
        <w:t xml:space="preserve"> laugh</w:t>
      </w:r>
      <w:r w:rsidRPr="00FF7340">
        <w:rPr>
          <w:rFonts w:ascii="Times New Roman" w:hAnsi="Times New Roman"/>
          <w:szCs w:val="28"/>
          <w:lang w:val="en-US"/>
        </w:rPr>
        <w:t xml:space="preserve">, who was always there for </w:t>
      </w:r>
      <w:r w:rsidRPr="00FF7340">
        <w:rPr>
          <w:rFonts w:ascii="Times New Roman" w:hAnsi="Times New Roman"/>
          <w:szCs w:val="28"/>
          <w:u w:val="single"/>
          <w:lang w:val="en-US"/>
        </w:rPr>
        <w:t xml:space="preserve">her </w:t>
      </w:r>
      <w:proofErr w:type="spellStart"/>
      <w:r w:rsidRPr="00FF7340">
        <w:rPr>
          <w:rFonts w:ascii="Times New Roman" w:hAnsi="Times New Roman"/>
          <w:szCs w:val="28"/>
          <w:u w:val="single"/>
          <w:lang w:val="en-US"/>
        </w:rPr>
        <w:t>friendsand</w:t>
      </w:r>
      <w:proofErr w:type="spellEnd"/>
      <w:r w:rsidRPr="00FF7340">
        <w:rPr>
          <w:rFonts w:ascii="Times New Roman" w:hAnsi="Times New Roman"/>
          <w:szCs w:val="28"/>
          <w:u w:val="single"/>
          <w:lang w:val="en-US"/>
        </w:rPr>
        <w:t xml:space="preserve"> her family, a young graduate student whose passion for music was so clear,</w:t>
      </w:r>
      <w:r w:rsidRPr="00FF7340">
        <w:rPr>
          <w:rFonts w:ascii="Times New Roman" w:hAnsi="Times New Roman"/>
          <w:szCs w:val="28"/>
          <w:lang w:val="en-US"/>
        </w:rPr>
        <w:t xml:space="preserve"> and she embraced Boston as her home away from home; and a very </w:t>
      </w:r>
      <w:r w:rsidRPr="00FF7340">
        <w:rPr>
          <w:rFonts w:ascii="Times New Roman" w:hAnsi="Times New Roman"/>
          <w:szCs w:val="28"/>
          <w:u w:val="single"/>
          <w:lang w:val="en-US"/>
        </w:rPr>
        <w:t>fine young police officer whose lifelong dream was to protect and s</w:t>
      </w:r>
      <w:r w:rsidRPr="00FF7340">
        <w:rPr>
          <w:rFonts w:ascii="Times New Roman" w:hAnsi="Times New Roman"/>
          <w:u w:val="single"/>
          <w:lang w:val="en-US"/>
        </w:rPr>
        <w:t>erve</w:t>
      </w:r>
      <w:r w:rsidRPr="00FF7340">
        <w:rPr>
          <w:rFonts w:ascii="Times New Roman" w:hAnsi="Times New Roman"/>
          <w:lang w:val="en-US"/>
        </w:rPr>
        <w:t xml:space="preserve">. </w:t>
      </w:r>
      <w:r w:rsidRPr="00FF7340">
        <w:rPr>
          <w:rFonts w:ascii="Times New Roman" w:hAnsi="Times New Roman"/>
        </w:rPr>
        <w:t>(</w:t>
      </w:r>
      <w:r w:rsidRPr="00FF7340">
        <w:rPr>
          <w:rFonts w:ascii="Times New Roman" w:hAnsi="Times New Roman"/>
          <w:lang w:val="en-US"/>
        </w:rPr>
        <w:t xml:space="preserve">US vs. Dzhokhar </w:t>
      </w:r>
      <w:proofErr w:type="spellStart"/>
      <w:r w:rsidRPr="00FF7340">
        <w:rPr>
          <w:rFonts w:ascii="Times New Roman" w:hAnsi="Times New Roman"/>
          <w:lang w:val="en-US"/>
        </w:rPr>
        <w:t>A.Tsarnaev</w:t>
      </w:r>
      <w:proofErr w:type="spellEnd"/>
      <w:r w:rsidRPr="00FF7340">
        <w:rPr>
          <w:rFonts w:ascii="Times New Roman" w:hAnsi="Times New Roman"/>
        </w:rPr>
        <w:t>)</w:t>
      </w:r>
      <w:bookmarkEnd w:id="83"/>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данном случае по интенции адвоката, выбору языковых средств и синтаксических структур можно сделать вывод о том, что в данном случае данная тактика является инструментом реализации апелляции к эмоциям. </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Однако также распространенным случаем является не создание положительного образа подсудимого, а </w:t>
      </w:r>
      <w:r w:rsidR="00391306" w:rsidRPr="00FF7340">
        <w:rPr>
          <w:rFonts w:ascii="Times New Roman" w:hAnsi="Times New Roman"/>
          <w:sz w:val="28"/>
          <w:szCs w:val="28"/>
        </w:rPr>
        <w:t>характеристика</w:t>
      </w:r>
      <w:r w:rsidRPr="00FF7340">
        <w:rPr>
          <w:rFonts w:ascii="Times New Roman" w:hAnsi="Times New Roman"/>
          <w:sz w:val="28"/>
          <w:szCs w:val="28"/>
        </w:rPr>
        <w:t xml:space="preserve"> стороны обвинения. </w:t>
      </w:r>
      <w:bookmarkStart w:id="84" w:name="_Hlk480151237"/>
    </w:p>
    <w:p w:rsidR="00063229" w:rsidRPr="00FF7340" w:rsidRDefault="00063229" w:rsidP="00063229">
      <w:pPr>
        <w:numPr>
          <w:ilvl w:val="0"/>
          <w:numId w:val="10"/>
        </w:numPr>
        <w:spacing w:after="240" w:line="360" w:lineRule="auto"/>
        <w:jc w:val="both"/>
        <w:rPr>
          <w:rFonts w:ascii="Times New Roman" w:hAnsi="Times New Roman"/>
          <w:szCs w:val="28"/>
          <w:shd w:val="clear" w:color="auto" w:fill="FFFFFF"/>
          <w:lang w:val="en-US"/>
        </w:rPr>
      </w:pPr>
      <w:bookmarkStart w:id="85" w:name="_Hlk482220928"/>
      <w:r w:rsidRPr="00FF7340">
        <w:rPr>
          <w:rFonts w:ascii="Times New Roman" w:hAnsi="Times New Roman"/>
          <w:szCs w:val="28"/>
          <w:shd w:val="clear" w:color="auto" w:fill="FFFFFF"/>
          <w:lang w:val="en-US"/>
        </w:rPr>
        <w:t xml:space="preserve">Now, ladies and gentlemen, in this case and in every case that's tried in any criminal court in the United States, </w:t>
      </w:r>
      <w:r w:rsidRPr="00FF7340">
        <w:rPr>
          <w:rFonts w:ascii="Times New Roman" w:hAnsi="Times New Roman"/>
          <w:szCs w:val="28"/>
          <w:u w:val="single"/>
          <w:shd w:val="clear" w:color="auto" w:fill="FFFFFF"/>
          <w:lang w:val="en-US"/>
        </w:rPr>
        <w:t>the defense goes second</w:t>
      </w:r>
      <w:r w:rsidRPr="00FF7340">
        <w:rPr>
          <w:rFonts w:ascii="Times New Roman" w:hAnsi="Times New Roman"/>
          <w:szCs w:val="28"/>
          <w:shd w:val="clear" w:color="auto" w:fill="FFFFFF"/>
          <w:lang w:val="en-US"/>
        </w:rPr>
        <w:t xml:space="preserve">. </w:t>
      </w:r>
      <w:r w:rsidRPr="00FF7340">
        <w:rPr>
          <w:rFonts w:ascii="Times New Roman" w:hAnsi="Times New Roman"/>
          <w:szCs w:val="28"/>
          <w:u w:val="single"/>
          <w:shd w:val="clear" w:color="auto" w:fill="FFFFFF"/>
          <w:lang w:val="en-US"/>
        </w:rPr>
        <w:t>The prosecution gets to go first</w:t>
      </w:r>
      <w:r w:rsidRPr="00FF7340">
        <w:rPr>
          <w:rFonts w:ascii="Times New Roman" w:hAnsi="Times New Roman"/>
          <w:szCs w:val="28"/>
          <w:shd w:val="clear" w:color="auto" w:fill="FFFFFF"/>
          <w:lang w:val="en-US"/>
        </w:rPr>
        <w:t xml:space="preserve">, and we go second. They get the opportunity to give you </w:t>
      </w:r>
      <w:r w:rsidRPr="00FF7340">
        <w:rPr>
          <w:rFonts w:ascii="Times New Roman" w:hAnsi="Times New Roman"/>
          <w:szCs w:val="28"/>
          <w:u w:val="single"/>
          <w:shd w:val="clear" w:color="auto" w:fill="FFFFFF"/>
          <w:lang w:val="en-US"/>
        </w:rPr>
        <w:t>the first impression of this case</w:t>
      </w:r>
      <w:r w:rsidRPr="00FF7340">
        <w:rPr>
          <w:rFonts w:ascii="Times New Roman" w:hAnsi="Times New Roman"/>
          <w:szCs w:val="28"/>
          <w:shd w:val="clear" w:color="auto" w:fill="FFFFFF"/>
          <w:lang w:val="en-US"/>
        </w:rPr>
        <w:t xml:space="preserve">, and you are going to hear a lot of psychologists and psychiatrists at different times in this case, but one </w:t>
      </w:r>
      <w:r w:rsidRPr="00FF7340">
        <w:rPr>
          <w:rFonts w:ascii="Times New Roman" w:hAnsi="Times New Roman"/>
          <w:szCs w:val="28"/>
          <w:shd w:val="clear" w:color="auto" w:fill="FFFFFF"/>
          <w:lang w:val="en-US"/>
        </w:rPr>
        <w:lastRenderedPageBreak/>
        <w:t xml:space="preserve">thing any basic psychologist will say is </w:t>
      </w:r>
      <w:r w:rsidRPr="00FF7340">
        <w:rPr>
          <w:rFonts w:ascii="Times New Roman" w:hAnsi="Times New Roman"/>
          <w:szCs w:val="28"/>
          <w:u w:val="single"/>
          <w:shd w:val="clear" w:color="auto" w:fill="FFFFFF"/>
          <w:lang w:val="en-US"/>
        </w:rPr>
        <w:t>what you hear first, you believe it</w:t>
      </w:r>
      <w:r w:rsidRPr="00FF7340">
        <w:rPr>
          <w:rFonts w:ascii="Times New Roman" w:hAnsi="Times New Roman"/>
          <w:szCs w:val="28"/>
          <w:shd w:val="clear" w:color="auto" w:fill="FFFFFF"/>
          <w:lang w:val="en-US"/>
        </w:rPr>
        <w:t xml:space="preserve">, and sometimes you believe it in the face of overwhelming evidence to the contrary. All I can ask you to do is what you promised to do, what was in the </w:t>
      </w:r>
      <w:proofErr w:type="spellStart"/>
      <w:r w:rsidRPr="00FF7340">
        <w:rPr>
          <w:rFonts w:ascii="Times New Roman" w:hAnsi="Times New Roman"/>
          <w:szCs w:val="28"/>
          <w:shd w:val="clear" w:color="auto" w:fill="FFFFFF"/>
          <w:lang w:val="en-US"/>
        </w:rPr>
        <w:t>voir</w:t>
      </w:r>
      <w:proofErr w:type="spellEnd"/>
      <w:r w:rsidRPr="00FF7340">
        <w:rPr>
          <w:rFonts w:ascii="Times New Roman" w:hAnsi="Times New Roman"/>
          <w:szCs w:val="28"/>
          <w:shd w:val="clear" w:color="auto" w:fill="FFFFFF"/>
          <w:lang w:val="en-US"/>
        </w:rPr>
        <w:t xml:space="preserve"> dire process, and that is to keep an open mind, and in doing so, I think it's important for you to start with some parameters because there's certain things we are telling you or arguing to you, and there's certain things that we are not.</w:t>
      </w:r>
      <w:bookmarkEnd w:id="84"/>
      <w:r w:rsidRPr="00FF7340">
        <w:rPr>
          <w:rFonts w:ascii="Times New Roman" w:hAnsi="Times New Roman"/>
          <w:szCs w:val="28"/>
          <w:shd w:val="clear" w:color="auto" w:fill="FFFFFF"/>
          <w:lang w:val="en-US"/>
        </w:rPr>
        <w:t xml:space="preserve"> (The D.</w:t>
      </w:r>
      <w:r w:rsidRPr="00FF7340">
        <w:rPr>
          <w:rFonts w:ascii="Times New Roman" w:hAnsi="Times New Roman"/>
          <w:szCs w:val="28"/>
          <w:shd w:val="clear" w:color="auto" w:fill="FFFFFF"/>
        </w:rPr>
        <w:t>С</w:t>
      </w:r>
      <w:r w:rsidRPr="00FF7340">
        <w:rPr>
          <w:rFonts w:ascii="Times New Roman" w:hAnsi="Times New Roman"/>
          <w:szCs w:val="28"/>
          <w:shd w:val="clear" w:color="auto" w:fill="FFFFFF"/>
          <w:lang w:val="en-US"/>
        </w:rPr>
        <w:t>. Sniper case)</w:t>
      </w:r>
    </w:p>
    <w:bookmarkEnd w:id="85"/>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В вышеприведенном примере в своей речи адвокат напоминает присяжным, чтобы они следовали логике и здравому смыслу, так как согласно правилам, сторона обвинения выступает первой, соответственно стороне защиты уже становится тяжелее убедить присяжных и судей в том или ином факте.</w:t>
      </w: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В нижеприведенном примере адвокат также упоминает вступительную речь стороны обвинения и указывает присяжным, что сторона обвинения пытается представить дело в совершенно ином свете, что, по мнению стороны защиты, является ложным: </w:t>
      </w:r>
    </w:p>
    <w:p w:rsidR="00063229" w:rsidRPr="00FF7340" w:rsidRDefault="00063229" w:rsidP="00063229">
      <w:pPr>
        <w:numPr>
          <w:ilvl w:val="0"/>
          <w:numId w:val="10"/>
        </w:numPr>
        <w:spacing w:after="240" w:line="360" w:lineRule="auto"/>
        <w:jc w:val="both"/>
        <w:rPr>
          <w:rFonts w:ascii="Times New Roman" w:hAnsi="Times New Roman"/>
          <w:sz w:val="28"/>
          <w:szCs w:val="28"/>
          <w:shd w:val="clear" w:color="auto" w:fill="FFFFFF"/>
          <w:lang w:val="en-US"/>
        </w:rPr>
      </w:pPr>
      <w:r w:rsidRPr="00FF7340">
        <w:rPr>
          <w:rFonts w:ascii="Times New Roman" w:hAnsi="Times New Roman"/>
          <w:sz w:val="28"/>
          <w:szCs w:val="28"/>
          <w:shd w:val="clear" w:color="auto" w:fill="FFFFFF"/>
        </w:rPr>
        <w:t xml:space="preserve"> </w:t>
      </w:r>
      <w:bookmarkStart w:id="86" w:name="_Hlk482221066"/>
      <w:r w:rsidRPr="00FF7340">
        <w:rPr>
          <w:rFonts w:ascii="Times New Roman" w:hAnsi="Times New Roman"/>
          <w:szCs w:val="28"/>
          <w:shd w:val="clear" w:color="auto" w:fill="FFFFFF"/>
          <w:lang w:val="en-US"/>
        </w:rPr>
        <w:t xml:space="preserve">Ladies and gentlemen, I listened to the </w:t>
      </w:r>
      <w:r w:rsidRPr="00FF7340">
        <w:rPr>
          <w:rFonts w:ascii="Times New Roman" w:hAnsi="Times New Roman"/>
          <w:szCs w:val="28"/>
          <w:u w:val="single"/>
          <w:shd w:val="clear" w:color="auto" w:fill="FFFFFF"/>
          <w:lang w:val="en-US"/>
        </w:rPr>
        <w:t>prosecutor's opening statement</w:t>
      </w:r>
      <w:r w:rsidRPr="00FF7340">
        <w:rPr>
          <w:rFonts w:ascii="Times New Roman" w:hAnsi="Times New Roman"/>
          <w:szCs w:val="28"/>
          <w:shd w:val="clear" w:color="auto" w:fill="FFFFFF"/>
          <w:lang w:val="en-US"/>
        </w:rPr>
        <w:t xml:space="preserve"> and I thought to myself, and as </w:t>
      </w:r>
      <w:r w:rsidRPr="00FF7340">
        <w:rPr>
          <w:rFonts w:ascii="Times New Roman" w:hAnsi="Times New Roman"/>
          <w:szCs w:val="28"/>
          <w:u w:val="single"/>
          <w:shd w:val="clear" w:color="auto" w:fill="FFFFFF"/>
          <w:lang w:val="en-US"/>
        </w:rPr>
        <w:t>I have thought to myself</w:t>
      </w:r>
      <w:r w:rsidRPr="00FF7340">
        <w:rPr>
          <w:rFonts w:ascii="Times New Roman" w:hAnsi="Times New Roman"/>
          <w:szCs w:val="28"/>
          <w:shd w:val="clear" w:color="auto" w:fill="FFFFFF"/>
          <w:lang w:val="en-US"/>
        </w:rPr>
        <w:t xml:space="preserve"> since I first heard that this indictment existed, that what they are trying to do, </w:t>
      </w:r>
      <w:r w:rsidRPr="00FF7340">
        <w:rPr>
          <w:rFonts w:ascii="Times New Roman" w:hAnsi="Times New Roman"/>
          <w:szCs w:val="28"/>
          <w:u w:val="single"/>
          <w:shd w:val="clear" w:color="auto" w:fill="FFFFFF"/>
          <w:lang w:val="en-US"/>
        </w:rPr>
        <w:t>the prosecution, is to take a tragic accident and find a way to charge it as a crime</w:t>
      </w:r>
      <w:r w:rsidRPr="00FF7340">
        <w:rPr>
          <w:rFonts w:ascii="Times New Roman" w:hAnsi="Times New Roman"/>
          <w:szCs w:val="28"/>
          <w:shd w:val="clear" w:color="auto" w:fill="FFFFFF"/>
          <w:lang w:val="en-US"/>
        </w:rPr>
        <w:t xml:space="preserve">, to take an </w:t>
      </w:r>
      <w:r w:rsidRPr="00FF7340">
        <w:rPr>
          <w:rFonts w:ascii="Times New Roman" w:hAnsi="Times New Roman"/>
          <w:szCs w:val="28"/>
          <w:u w:val="single"/>
          <w:shd w:val="clear" w:color="auto" w:fill="FFFFFF"/>
          <w:lang w:val="en-US"/>
        </w:rPr>
        <w:t xml:space="preserve">accident </w:t>
      </w:r>
      <w:r w:rsidRPr="00FF7340">
        <w:rPr>
          <w:rFonts w:ascii="Times New Roman" w:hAnsi="Times New Roman"/>
          <w:szCs w:val="28"/>
          <w:shd w:val="clear" w:color="auto" w:fill="FFFFFF"/>
          <w:lang w:val="en-US"/>
        </w:rPr>
        <w:t xml:space="preserve">and make it a </w:t>
      </w:r>
      <w:r w:rsidRPr="00FF7340">
        <w:rPr>
          <w:rFonts w:ascii="Times New Roman" w:hAnsi="Times New Roman"/>
          <w:szCs w:val="28"/>
          <w:u w:val="single"/>
          <w:shd w:val="clear" w:color="auto" w:fill="FFFFFF"/>
          <w:lang w:val="en-US"/>
        </w:rPr>
        <w:t>murder</w:t>
      </w:r>
      <w:r w:rsidRPr="00FF7340">
        <w:rPr>
          <w:rFonts w:ascii="Times New Roman" w:hAnsi="Times New Roman"/>
          <w:szCs w:val="28"/>
          <w:shd w:val="clear" w:color="auto" w:fill="FFFFFF"/>
          <w:lang w:val="en-US"/>
        </w:rPr>
        <w:t xml:space="preserve">. It is not that simple. The prosecutor in doing so has left out a lot of important details. (The </w:t>
      </w:r>
      <w:proofErr w:type="spellStart"/>
      <w:r w:rsidRPr="00FF7340">
        <w:rPr>
          <w:rFonts w:ascii="Times New Roman" w:hAnsi="Times New Roman"/>
          <w:szCs w:val="28"/>
          <w:shd w:val="clear" w:color="auto" w:fill="FFFFFF"/>
          <w:lang w:val="en-US"/>
        </w:rPr>
        <w:t>Amadou</w:t>
      </w:r>
      <w:proofErr w:type="spellEnd"/>
      <w:r w:rsidRPr="00FF7340">
        <w:rPr>
          <w:rFonts w:ascii="Times New Roman" w:hAnsi="Times New Roman"/>
          <w:szCs w:val="28"/>
          <w:shd w:val="clear" w:color="auto" w:fill="FFFFFF"/>
          <w:lang w:val="en-US"/>
        </w:rPr>
        <w:t xml:space="preserve"> Diallo Murder Case)</w:t>
      </w:r>
      <w:bookmarkEnd w:id="86"/>
    </w:p>
    <w:p w:rsidR="00063229" w:rsidRPr="00FF7340" w:rsidRDefault="00063229" w:rsidP="00063229">
      <w:pPr>
        <w:spacing w:after="240" w:line="360" w:lineRule="auto"/>
        <w:ind w:firstLine="709"/>
        <w:jc w:val="both"/>
        <w:rPr>
          <w:rFonts w:ascii="Times New Roman" w:hAnsi="Times New Roman"/>
          <w:sz w:val="28"/>
          <w:szCs w:val="28"/>
          <w:lang w:val="en-US"/>
        </w:rPr>
      </w:pPr>
    </w:p>
    <w:p w:rsidR="00063229" w:rsidRPr="00FF7340" w:rsidRDefault="00063229" w:rsidP="00063229">
      <w:pPr>
        <w:spacing w:after="240" w:line="360" w:lineRule="auto"/>
        <w:ind w:firstLine="709"/>
        <w:jc w:val="both"/>
        <w:rPr>
          <w:rFonts w:ascii="Times New Roman" w:hAnsi="Times New Roman"/>
          <w:sz w:val="28"/>
          <w:szCs w:val="28"/>
        </w:rPr>
      </w:pPr>
      <w:r w:rsidRPr="00FF7340">
        <w:rPr>
          <w:rFonts w:ascii="Times New Roman" w:hAnsi="Times New Roman"/>
          <w:sz w:val="28"/>
          <w:szCs w:val="28"/>
        </w:rPr>
        <w:t xml:space="preserve">Таким образом, тактика характеристики участников процесса может быть составляющей как стратегии апелляции к разуму, так и апелляции к эмоциям. В некоторых случаях принадлежность к стратегии зависит от посыла и намерений адвоката, а в других – от того, как присяжные заседатели интерпретируют полученную информацию. </w:t>
      </w:r>
      <w:bookmarkStart w:id="87" w:name="_Toc451257917"/>
      <w:bookmarkEnd w:id="87"/>
    </w:p>
    <w:p w:rsidR="00063229" w:rsidRPr="00FF7340" w:rsidRDefault="00063229" w:rsidP="00063229">
      <w:pPr>
        <w:spacing w:after="240" w:line="360" w:lineRule="auto"/>
        <w:ind w:firstLine="709"/>
        <w:jc w:val="both"/>
        <w:rPr>
          <w:rFonts w:ascii="Times New Roman" w:hAnsi="Times New Roman"/>
          <w:sz w:val="28"/>
          <w:szCs w:val="28"/>
        </w:rPr>
      </w:pPr>
    </w:p>
    <w:p w:rsidR="00D140AA" w:rsidRPr="00FF7340" w:rsidRDefault="00D140AA" w:rsidP="00063229">
      <w:pPr>
        <w:spacing w:after="240" w:line="360" w:lineRule="auto"/>
        <w:jc w:val="both"/>
        <w:rPr>
          <w:rFonts w:ascii="Times New Roman" w:hAnsi="Times New Roman"/>
          <w:sz w:val="28"/>
          <w:szCs w:val="28"/>
        </w:rPr>
      </w:pPr>
    </w:p>
    <w:p w:rsidR="00063229" w:rsidRPr="00FF7340" w:rsidRDefault="00063229" w:rsidP="00063229">
      <w:pPr>
        <w:spacing w:after="240" w:line="360" w:lineRule="auto"/>
        <w:jc w:val="both"/>
        <w:rPr>
          <w:rFonts w:ascii="Times New Roman" w:hAnsi="Times New Roman"/>
          <w:sz w:val="28"/>
          <w:szCs w:val="28"/>
          <w:lang w:val="en-US"/>
        </w:rPr>
      </w:pPr>
      <w:r w:rsidRPr="00FF7340">
        <w:rPr>
          <w:rFonts w:ascii="Times New Roman" w:hAnsi="Times New Roman"/>
          <w:sz w:val="28"/>
          <w:szCs w:val="28"/>
        </w:rPr>
        <w:lastRenderedPageBreak/>
        <w:t>Выводы по Главе II</w:t>
      </w:r>
    </w:p>
    <w:p w:rsidR="00063229" w:rsidRPr="00FF7340" w:rsidRDefault="00063229" w:rsidP="00063229">
      <w:pPr>
        <w:spacing w:after="240" w:line="360" w:lineRule="auto"/>
        <w:jc w:val="both"/>
        <w:rPr>
          <w:rFonts w:ascii="Times New Roman" w:hAnsi="Times New Roman"/>
          <w:sz w:val="28"/>
          <w:szCs w:val="28"/>
        </w:rPr>
      </w:pP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t xml:space="preserve">Поведение адвокатов во время выступления со вступительными речами в </w:t>
      </w:r>
      <w:r w:rsidR="00054983" w:rsidRPr="00FF7340">
        <w:rPr>
          <w:rFonts w:ascii="Times New Roman" w:hAnsi="Times New Roman"/>
          <w:sz w:val="28"/>
          <w:szCs w:val="28"/>
        </w:rPr>
        <w:t>суде</w:t>
      </w:r>
      <w:r w:rsidRPr="00FF7340">
        <w:rPr>
          <w:rFonts w:ascii="Times New Roman" w:hAnsi="Times New Roman"/>
          <w:sz w:val="28"/>
          <w:szCs w:val="28"/>
        </w:rPr>
        <w:t xml:space="preserve"> обуславливает выбор определенных стратегий и тактик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Материал показал, что в зависимости от интенции выделяются две основные стратегии - апелляция к разуму (ок.20%) и апелляция к эмоциям (ок.60%). В свою очередь внутри каждой из данных стратегий выделяются соответствующие тактики, способствующие реализации той или иной стратегии. </w:t>
      </w: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t xml:space="preserve">В особую группу выделяются смешанные тактики (ок.20%), выступающие в роли реализации как стратегии апелляции к разуму, так и стратегии апелляции к эмоциям. Каждой из тактик характерен определенный набор языковых и лингвистических средств. </w:t>
      </w: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t xml:space="preserve">Стратегия апелляции к разуму реализуется за </w:t>
      </w:r>
      <w:bookmarkStart w:id="88" w:name="_Hlk482872790"/>
      <w:r w:rsidRPr="00FF7340">
        <w:rPr>
          <w:rFonts w:ascii="Times New Roman" w:hAnsi="Times New Roman"/>
          <w:sz w:val="28"/>
          <w:szCs w:val="28"/>
        </w:rPr>
        <w:t xml:space="preserve">счет тактики констатации фактов. Как показало исследование, констатация фактов может быть представлена методом демонстрации материалов (ок.67%), методом количественной констатации фактов (ок.33%). </w:t>
      </w:r>
      <w:bookmarkEnd w:id="88"/>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bookmarkStart w:id="89" w:name="_Hlk482872496"/>
      <w:r w:rsidRPr="00FF7340">
        <w:rPr>
          <w:rFonts w:ascii="Times New Roman" w:hAnsi="Times New Roman"/>
          <w:sz w:val="28"/>
          <w:szCs w:val="28"/>
        </w:rPr>
        <w:t>Стратегия апелляции к эмоциям реализуется в рамках тактики обращения к участникам судебного процесса (ок.29%) и тактики привлечения внимания</w:t>
      </w:r>
      <w:r w:rsidRPr="00FF7340">
        <w:rPr>
          <w:rFonts w:ascii="Times New Roman" w:hAnsi="Times New Roman"/>
          <w:i/>
          <w:sz w:val="28"/>
          <w:szCs w:val="28"/>
        </w:rPr>
        <w:t xml:space="preserve"> </w:t>
      </w:r>
      <w:r w:rsidRPr="00FF7340">
        <w:rPr>
          <w:rFonts w:ascii="Times New Roman" w:hAnsi="Times New Roman"/>
          <w:sz w:val="28"/>
          <w:szCs w:val="28"/>
        </w:rPr>
        <w:t xml:space="preserve">(ок.71%). </w:t>
      </w:r>
      <w:r w:rsidR="00054983" w:rsidRPr="00FF7340">
        <w:rPr>
          <w:rFonts w:ascii="Times New Roman" w:hAnsi="Times New Roman"/>
          <w:sz w:val="28"/>
          <w:szCs w:val="28"/>
        </w:rPr>
        <w:t xml:space="preserve">Исследование показало, </w:t>
      </w:r>
      <w:r w:rsidRPr="00FF7340">
        <w:rPr>
          <w:rFonts w:ascii="Times New Roman" w:hAnsi="Times New Roman"/>
          <w:sz w:val="28"/>
          <w:szCs w:val="28"/>
        </w:rPr>
        <w:t>что обращение к участникам судебного процесса в большинстве случаев имеет форму выражения благодарности, комплимента, а также шутки. Самыми частотными лингвистическими и языковыми средствами реализации тактики привлечения внимания являются повторы, эмоционально-оценочная лексика, парцелляция, противопоставление, замена одного времени на другое, детализация, имитация диалога.</w:t>
      </w: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bookmarkStart w:id="90" w:name="_Hlk482872856"/>
      <w:bookmarkEnd w:id="89"/>
      <w:r w:rsidRPr="00FF7340">
        <w:rPr>
          <w:rFonts w:ascii="Times New Roman" w:hAnsi="Times New Roman"/>
          <w:sz w:val="28"/>
          <w:szCs w:val="28"/>
        </w:rPr>
        <w:t xml:space="preserve">В процессе исследования было выявлено, что в состав категории смешанных тактик входит цитирование (ок.67%), а также характеристика участников процесса (ок.33%). </w:t>
      </w:r>
    </w:p>
    <w:bookmarkEnd w:id="90"/>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lastRenderedPageBreak/>
        <w:t xml:space="preserve">Как показал материал, адвокаты чаще прибегают к использованию стратегии апелляции к эмоциям в своих вступительных речах. Это объясняется тем, что представители стороны защиты стремятся оказать </w:t>
      </w:r>
      <w:proofErr w:type="spellStart"/>
      <w:r w:rsidRPr="00FF7340">
        <w:rPr>
          <w:rFonts w:ascii="Times New Roman" w:hAnsi="Times New Roman"/>
          <w:sz w:val="28"/>
          <w:szCs w:val="28"/>
        </w:rPr>
        <w:t>персуазивное</w:t>
      </w:r>
      <w:proofErr w:type="spellEnd"/>
      <w:r w:rsidRPr="00FF7340">
        <w:rPr>
          <w:rFonts w:ascii="Times New Roman" w:hAnsi="Times New Roman"/>
          <w:sz w:val="28"/>
          <w:szCs w:val="28"/>
        </w:rPr>
        <w:t xml:space="preserve"> воздействие на присутствующих на судебном заседании, пробудив в них необходимые чувства по отношению к себе и своим подзащитным. Все это обусловлено тем, что адвокатам стороны защиты приходится выступать сразу после речи стороны обвинения, и им нужно найти такие средства убеждения, </w:t>
      </w:r>
      <w:r w:rsidR="00391306" w:rsidRPr="00FF7340">
        <w:rPr>
          <w:rFonts w:ascii="Times New Roman" w:hAnsi="Times New Roman"/>
          <w:sz w:val="28"/>
          <w:szCs w:val="28"/>
        </w:rPr>
        <w:t>которые способны</w:t>
      </w:r>
      <w:r w:rsidRPr="00FF7340">
        <w:rPr>
          <w:rFonts w:ascii="Times New Roman" w:hAnsi="Times New Roman"/>
          <w:sz w:val="28"/>
          <w:szCs w:val="28"/>
        </w:rPr>
        <w:t xml:space="preserve"> изменить мнение. </w:t>
      </w: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t xml:space="preserve">Реже используется стратегия апелляции к разуму, однако, и ее использование имеет определенное место в правильно выстроенной и аргументированной защитительной речи. </w:t>
      </w:r>
    </w:p>
    <w:p w:rsidR="00063229" w:rsidRPr="00FF7340" w:rsidRDefault="00063229" w:rsidP="00063229">
      <w:pPr>
        <w:pStyle w:val="a3"/>
        <w:numPr>
          <w:ilvl w:val="0"/>
          <w:numId w:val="11"/>
        </w:numPr>
        <w:spacing w:after="240" w:line="360" w:lineRule="auto"/>
        <w:jc w:val="both"/>
        <w:rPr>
          <w:rFonts w:ascii="Times New Roman" w:hAnsi="Times New Roman"/>
          <w:sz w:val="28"/>
          <w:szCs w:val="28"/>
        </w:rPr>
      </w:pPr>
      <w:r w:rsidRPr="00FF7340">
        <w:rPr>
          <w:rFonts w:ascii="Times New Roman" w:hAnsi="Times New Roman"/>
          <w:sz w:val="28"/>
          <w:szCs w:val="28"/>
        </w:rPr>
        <w:t xml:space="preserve">Широкий набор языковых и лингвистических средств помогает адвокатам в достижении их целей. Некоторые из них помогают придать выступлению определенную степень экспрессии и эмоциональности, а другие – выстраивать четкую и аргументированную индивидуальную линию защиты. </w:t>
      </w: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EA5DCD" w:rsidRPr="00FF7340" w:rsidRDefault="00EA5DCD" w:rsidP="00063229">
      <w:pPr>
        <w:autoSpaceDE w:val="0"/>
        <w:autoSpaceDN w:val="0"/>
        <w:adjustRightInd w:val="0"/>
        <w:spacing w:after="240" w:line="360" w:lineRule="auto"/>
        <w:ind w:firstLine="708"/>
        <w:jc w:val="both"/>
        <w:rPr>
          <w:rFonts w:ascii="Times New Roman" w:eastAsia="TimesNewRomanPSMT" w:hAnsi="Times New Roman" w:cs="Times New Roman"/>
          <w:sz w:val="28"/>
          <w:szCs w:val="28"/>
        </w:rPr>
      </w:pPr>
    </w:p>
    <w:p w:rsidR="00EA5DCD" w:rsidRPr="00FF7340" w:rsidRDefault="00EA5DCD" w:rsidP="00EA5DCD">
      <w:pPr>
        <w:autoSpaceDE w:val="0"/>
        <w:autoSpaceDN w:val="0"/>
        <w:adjustRightInd w:val="0"/>
        <w:spacing w:after="240" w:line="360" w:lineRule="auto"/>
        <w:ind w:firstLine="708"/>
        <w:jc w:val="both"/>
        <w:rPr>
          <w:rFonts w:ascii="Times New Roman" w:eastAsia="TimesNewRomanPSMT" w:hAnsi="Times New Roman" w:cs="Times New Roman"/>
          <w:sz w:val="28"/>
          <w:szCs w:val="28"/>
        </w:rPr>
      </w:pPr>
      <w:r w:rsidRPr="00FF7340">
        <w:rPr>
          <w:rFonts w:ascii="Times New Roman" w:eastAsia="TimesNewRomanPSMT" w:hAnsi="Times New Roman" w:cs="Times New Roman"/>
          <w:sz w:val="28"/>
          <w:szCs w:val="28"/>
        </w:rPr>
        <w:lastRenderedPageBreak/>
        <w:t xml:space="preserve">Глава III. Переводческие приемы передачи </w:t>
      </w:r>
      <w:proofErr w:type="spellStart"/>
      <w:r w:rsidRPr="00FF7340">
        <w:rPr>
          <w:rFonts w:ascii="Times New Roman" w:eastAsia="TimesNewRomanPSMT" w:hAnsi="Times New Roman" w:cs="Times New Roman"/>
          <w:sz w:val="28"/>
          <w:szCs w:val="28"/>
        </w:rPr>
        <w:t>персуазивных</w:t>
      </w:r>
      <w:proofErr w:type="spellEnd"/>
      <w:r w:rsidRPr="00FF7340">
        <w:rPr>
          <w:rFonts w:ascii="Times New Roman" w:eastAsia="TimesNewRomanPSMT" w:hAnsi="Times New Roman" w:cs="Times New Roman"/>
          <w:sz w:val="28"/>
          <w:szCs w:val="28"/>
        </w:rPr>
        <w:t xml:space="preserve"> смыслов в речи адвокатов в суде</w:t>
      </w:r>
    </w:p>
    <w:p w:rsidR="00923A67" w:rsidRPr="00FF7340" w:rsidRDefault="00923A67" w:rsidP="00EA5DCD">
      <w:pPr>
        <w:autoSpaceDE w:val="0"/>
        <w:autoSpaceDN w:val="0"/>
        <w:adjustRightInd w:val="0"/>
        <w:spacing w:after="240" w:line="360" w:lineRule="auto"/>
        <w:ind w:firstLine="708"/>
        <w:jc w:val="both"/>
        <w:rPr>
          <w:rFonts w:ascii="Times New Roman" w:eastAsia="TimesNewRomanPSMT" w:hAnsi="Times New Roman" w:cs="Times New Roman"/>
          <w:sz w:val="28"/>
          <w:szCs w:val="28"/>
        </w:rPr>
      </w:pPr>
    </w:p>
    <w:p w:rsidR="00EA5DCD" w:rsidRPr="00FF7340" w:rsidRDefault="00EA5DCD" w:rsidP="00EA5DCD">
      <w:pPr>
        <w:autoSpaceDE w:val="0"/>
        <w:autoSpaceDN w:val="0"/>
        <w:adjustRightInd w:val="0"/>
        <w:spacing w:after="240" w:line="360" w:lineRule="auto"/>
        <w:ind w:firstLine="708"/>
        <w:jc w:val="both"/>
        <w:rPr>
          <w:rFonts w:ascii="Times New Roman" w:eastAsia="TimesNewRomanPSMT" w:hAnsi="Times New Roman" w:cs="Times New Roman"/>
          <w:strike/>
          <w:sz w:val="28"/>
          <w:szCs w:val="28"/>
        </w:rPr>
      </w:pPr>
      <w:r w:rsidRPr="00FF7340">
        <w:rPr>
          <w:rFonts w:ascii="Times New Roman" w:eastAsia="TimesNewRomanPSMT" w:hAnsi="Times New Roman" w:cs="Times New Roman"/>
          <w:sz w:val="28"/>
          <w:szCs w:val="28"/>
        </w:rPr>
        <w:t>Научный интерес к юридическому переводу до относительно недавнего времени сводился, в основном, к проблемам перевода специальной терминологии, к передаче ее грамматических и лексических особенностей. В настоящее время в этой специальной профессиональной области возрастает интерес к проблемам, связанным с прагматическим содержанием речи и передаче этого содержания на другой язык. В частности, для судебной речи адвоката немаловажными оказываются вопросы адаптации переводного текста для адресата, сохранения эквивалентной интенции и подтекста.</w:t>
      </w:r>
      <w:r w:rsidRPr="00FF7340">
        <w:rPr>
          <w:rFonts w:ascii="Times New Roman" w:hAnsi="Times New Roman" w:cs="Times New Roman"/>
          <w:strike/>
          <w:sz w:val="28"/>
          <w:szCs w:val="28"/>
        </w:rPr>
        <w:t xml:space="preserve"> </w:t>
      </w:r>
    </w:p>
    <w:p w:rsidR="00EA5DCD" w:rsidRPr="00FF7340" w:rsidRDefault="00EA5DCD" w:rsidP="00EA5DCD">
      <w:pPr>
        <w:pStyle w:val="a4"/>
        <w:shd w:val="clear" w:color="auto" w:fill="FFFFFF"/>
        <w:spacing w:before="120" w:beforeAutospacing="0" w:after="240" w:afterAutospacing="0" w:line="360" w:lineRule="auto"/>
        <w:ind w:firstLine="709"/>
        <w:jc w:val="both"/>
        <w:rPr>
          <w:sz w:val="28"/>
          <w:szCs w:val="28"/>
        </w:rPr>
      </w:pPr>
      <w:r w:rsidRPr="00FF7340">
        <w:rPr>
          <w:sz w:val="28"/>
          <w:szCs w:val="28"/>
        </w:rPr>
        <w:t xml:space="preserve">Для целей настоящего исследования была проанализирована вступительная речь адвоката стороны защиты по делу Литвиненко. </w:t>
      </w:r>
      <w:r w:rsidRPr="00FF7340">
        <w:rPr>
          <w:bCs/>
          <w:sz w:val="28"/>
          <w:szCs w:val="28"/>
        </w:rPr>
        <w:t xml:space="preserve">Данное дело вызвало широкий общественный резонанс, так как представляет собой </w:t>
      </w:r>
      <w:r w:rsidRPr="00FF7340">
        <w:rPr>
          <w:sz w:val="28"/>
          <w:szCs w:val="28"/>
        </w:rPr>
        <w:t>общественные расследования предполагаемого убийства</w:t>
      </w:r>
      <w:r w:rsidRPr="00FF7340">
        <w:rPr>
          <w:rStyle w:val="apple-converted-space"/>
          <w:sz w:val="28"/>
          <w:szCs w:val="28"/>
        </w:rPr>
        <w:t> </w:t>
      </w:r>
      <w:r w:rsidRPr="00FF7340">
        <w:rPr>
          <w:sz w:val="28"/>
          <w:szCs w:val="28"/>
        </w:rPr>
        <w:t xml:space="preserve">бывшего офицера ФСБ А.В. Литвиненко. В СМИ было объявлено, что А.В. Литвиненко был отравлен радиоактивным полонием-210. На данный момент расследование приостановлено, так как </w:t>
      </w:r>
      <w:proofErr w:type="spellStart"/>
      <w:r w:rsidRPr="00FF7340">
        <w:rPr>
          <w:sz w:val="28"/>
          <w:szCs w:val="28"/>
        </w:rPr>
        <w:t>коронерский</w:t>
      </w:r>
      <w:proofErr w:type="spellEnd"/>
      <w:r w:rsidRPr="00FF7340">
        <w:rPr>
          <w:sz w:val="28"/>
          <w:szCs w:val="28"/>
        </w:rPr>
        <w:t xml:space="preserve"> вердикт по поводу обстоятельств смерти до сих пор отсутствует. </w:t>
      </w:r>
      <w:r w:rsidRPr="00FF7340">
        <w:rPr>
          <w:color w:val="222222"/>
          <w:sz w:val="28"/>
          <w:szCs w:val="28"/>
          <w:shd w:val="clear" w:color="auto" w:fill="FFFFFF"/>
        </w:rPr>
        <w:t xml:space="preserve">Это не позволяет отнести смерть к определенной категории, и в зависимости от результатов </w:t>
      </w:r>
      <w:proofErr w:type="spellStart"/>
      <w:r w:rsidRPr="00FF7340">
        <w:rPr>
          <w:color w:val="222222"/>
          <w:sz w:val="28"/>
          <w:szCs w:val="28"/>
          <w:shd w:val="clear" w:color="auto" w:fill="FFFFFF"/>
        </w:rPr>
        <w:t>коронерского</w:t>
      </w:r>
      <w:proofErr w:type="spellEnd"/>
      <w:r w:rsidRPr="00FF7340">
        <w:rPr>
          <w:color w:val="222222"/>
          <w:sz w:val="28"/>
          <w:szCs w:val="28"/>
          <w:shd w:val="clear" w:color="auto" w:fill="FFFFFF"/>
        </w:rPr>
        <w:t xml:space="preserve"> вердикта будет определен характер дальнейшего расследования - </w:t>
      </w:r>
      <w:r w:rsidRPr="00FF7340">
        <w:rPr>
          <w:sz w:val="28"/>
          <w:szCs w:val="28"/>
        </w:rPr>
        <w:t xml:space="preserve"> закрытие дела или судебное преследование. </w:t>
      </w:r>
    </w:p>
    <w:p w:rsidR="00EA5DCD" w:rsidRPr="00FF7340" w:rsidRDefault="00EA5DCD" w:rsidP="00EA5DCD">
      <w:pPr>
        <w:pStyle w:val="a4"/>
        <w:shd w:val="clear" w:color="auto" w:fill="FFFFFF"/>
        <w:spacing w:before="120" w:beforeAutospacing="0" w:after="240" w:afterAutospacing="0" w:line="360" w:lineRule="auto"/>
        <w:ind w:firstLine="709"/>
        <w:jc w:val="both"/>
        <w:rPr>
          <w:sz w:val="28"/>
          <w:szCs w:val="28"/>
        </w:rPr>
      </w:pPr>
      <w:r w:rsidRPr="00FF7340">
        <w:rPr>
          <w:sz w:val="28"/>
          <w:szCs w:val="28"/>
        </w:rPr>
        <w:t xml:space="preserve">Как показала Глава II основными </w:t>
      </w:r>
      <w:proofErr w:type="spellStart"/>
      <w:r w:rsidRPr="00FF7340">
        <w:rPr>
          <w:sz w:val="28"/>
          <w:szCs w:val="28"/>
        </w:rPr>
        <w:t>персуазивными</w:t>
      </w:r>
      <w:proofErr w:type="spellEnd"/>
      <w:r w:rsidRPr="00FF7340">
        <w:rPr>
          <w:sz w:val="28"/>
          <w:szCs w:val="28"/>
        </w:rPr>
        <w:t xml:space="preserve"> стратегиями являются рациональные и эмоциональные стратегии, реализуемые различными тактиками. Глава III выстраивается на примере опубликованного перевода вступительной речи Бена </w:t>
      </w:r>
      <w:proofErr w:type="spellStart"/>
      <w:r w:rsidRPr="00FF7340">
        <w:rPr>
          <w:sz w:val="28"/>
          <w:szCs w:val="28"/>
        </w:rPr>
        <w:t>Эммерсона</w:t>
      </w:r>
      <w:proofErr w:type="spellEnd"/>
      <w:r w:rsidRPr="00FF7340">
        <w:rPr>
          <w:sz w:val="28"/>
          <w:szCs w:val="28"/>
        </w:rPr>
        <w:t xml:space="preserve">, адвоката семьи Литвиненко.  В данном переводе отчетливо прослеживаются те же самые стратегии и тактики, о </w:t>
      </w:r>
      <w:r w:rsidRPr="00FF7340">
        <w:rPr>
          <w:sz w:val="28"/>
          <w:szCs w:val="28"/>
        </w:rPr>
        <w:lastRenderedPageBreak/>
        <w:t>которых уже говорилось в Главе II, однако, как показал материал, в переводе они подвергаются определенным трансформациям.</w:t>
      </w:r>
    </w:p>
    <w:p w:rsidR="00EA5DCD" w:rsidRPr="00FF7340" w:rsidRDefault="00EA5DCD" w:rsidP="00EA5DCD">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Рациональная </w:t>
      </w:r>
      <w:proofErr w:type="spellStart"/>
      <w:r w:rsidRPr="00FF7340">
        <w:rPr>
          <w:rFonts w:ascii="Times New Roman" w:hAnsi="Times New Roman" w:cs="Times New Roman"/>
          <w:sz w:val="28"/>
          <w:szCs w:val="28"/>
        </w:rPr>
        <w:t>персуазивная</w:t>
      </w:r>
      <w:proofErr w:type="spellEnd"/>
      <w:r w:rsidRPr="00FF7340">
        <w:rPr>
          <w:rFonts w:ascii="Times New Roman" w:hAnsi="Times New Roman" w:cs="Times New Roman"/>
          <w:sz w:val="28"/>
          <w:szCs w:val="28"/>
        </w:rPr>
        <w:t xml:space="preserve"> стратегия, о которой говорилось в первой главе данной работы, в значительной степени присутствует в данном тексте, решая широкий спектр задач: от привлечения внимания адресата к конкретной проблеме и коррекции его картины мира до различных вопросов, касающихся побуждения к действию с целью решения проблемы, соответственно, подразумевается использование фактов, предоставление материала. Данная стратегия выстраивается логически на основе умозаключений, ориентирована на тщательную обработку информации и осмысленное отношение к ней. </w:t>
      </w:r>
    </w:p>
    <w:p w:rsidR="00EA5DCD" w:rsidRPr="00FF7340" w:rsidRDefault="00EA5DCD" w:rsidP="00EA5DCD">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Прежде всего адвокат в вступительной речи констатирует факты о подзащитном:</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u w:val="single"/>
                <w:lang w:val="en-US"/>
              </w:rPr>
              <w:t>Sir</w:t>
            </w:r>
            <w:r w:rsidRPr="00FF7340">
              <w:rPr>
                <w:rFonts w:ascii="Times New Roman" w:hAnsi="Times New Roman" w:cs="Times New Roman"/>
                <w:sz w:val="24"/>
                <w:szCs w:val="24"/>
                <w:lang w:val="en-US"/>
              </w:rPr>
              <w:t xml:space="preserve">, in addition to his work as an informant for British intelligence, </w:t>
            </w:r>
            <w:proofErr w:type="spellStart"/>
            <w:r w:rsidRPr="00FF7340">
              <w:rPr>
                <w:rFonts w:ascii="Times New Roman" w:hAnsi="Times New Roman" w:cs="Times New Roman"/>
                <w:sz w:val="24"/>
                <w:szCs w:val="24"/>
                <w:lang w:val="en-US"/>
              </w:rPr>
              <w:t>Mr</w:t>
            </w:r>
            <w:proofErr w:type="spellEnd"/>
            <w:r w:rsidRPr="00FF7340">
              <w:rPr>
                <w:rFonts w:ascii="Times New Roman" w:hAnsi="Times New Roman" w:cs="Times New Roman"/>
                <w:sz w:val="24"/>
                <w:szCs w:val="24"/>
                <w:lang w:val="en-US"/>
              </w:rPr>
              <w:t xml:space="preserve"> Litvinenko was also providing information to the Spanish security service and to Spanish prosecutors investigating Russian </w:t>
            </w:r>
            <w:proofErr w:type="spellStart"/>
            <w:r w:rsidRPr="00FF7340">
              <w:rPr>
                <w:rFonts w:ascii="Times New Roman" w:hAnsi="Times New Roman" w:cs="Times New Roman"/>
                <w:sz w:val="24"/>
                <w:szCs w:val="24"/>
                <w:lang w:val="en-US"/>
              </w:rPr>
              <w:t>organised</w:t>
            </w:r>
            <w:proofErr w:type="spellEnd"/>
            <w:r w:rsidRPr="00FF7340">
              <w:rPr>
                <w:rFonts w:ascii="Times New Roman" w:hAnsi="Times New Roman" w:cs="Times New Roman"/>
                <w:sz w:val="24"/>
                <w:szCs w:val="24"/>
                <w:lang w:val="en-US"/>
              </w:rPr>
              <w:t xml:space="preserve"> crime in Spain.</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В дополнение к своей работе в качестве консультанта британской разведки г-н Литвиненко также предоставлял информацию испанской службе безопасности и испанским прокурорам, расследовавшим российскую организованную преступность в Испании.</w:t>
            </w:r>
          </w:p>
        </w:tc>
      </w:tr>
    </w:tbl>
    <w:p w:rsidR="00EA5DCD" w:rsidRPr="00FF7340" w:rsidRDefault="00EA5DCD" w:rsidP="00EA5DCD">
      <w:pPr>
        <w:spacing w:after="240" w:line="360" w:lineRule="auto"/>
        <w:ind w:firstLine="708"/>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 xml:space="preserve">Факты излагаются логически и последовательно, и как видно из данного примера, переводчик сохраняет ту же форму изложения. </w:t>
      </w:r>
    </w:p>
    <w:p w:rsidR="00EA5DCD" w:rsidRPr="00FF7340" w:rsidRDefault="00EA5DCD" w:rsidP="00EA5DCD">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В рамках стратегии апелляции к разуму выделилась тактика презентации обстоятельств дела, однако, во время самого слушания видеоматериал не был показан: </w:t>
      </w:r>
    </w:p>
    <w:p w:rsidR="00EA5DCD" w:rsidRPr="00FF7340" w:rsidRDefault="00EA5DCD" w:rsidP="00EA5DCD">
      <w:pPr>
        <w:spacing w:after="240" w:line="360" w:lineRule="auto"/>
        <w:ind w:firstLine="709"/>
        <w:jc w:val="both"/>
        <w:rPr>
          <w:rFonts w:ascii="Times New Roman" w:hAnsi="Times New Roman" w:cs="Times New Roman"/>
          <w:color w:val="FF0000"/>
          <w:sz w:val="28"/>
          <w:szCs w:val="28"/>
        </w:rPr>
      </w:pP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The </w:t>
            </w:r>
            <w:r w:rsidRPr="00FF7340">
              <w:rPr>
                <w:rFonts w:ascii="Times New Roman" w:hAnsi="Times New Roman" w:cs="Times New Roman"/>
                <w:sz w:val="24"/>
                <w:szCs w:val="24"/>
                <w:u w:val="single"/>
                <w:lang w:val="en-US"/>
              </w:rPr>
              <w:t xml:space="preserve">evidence </w:t>
            </w:r>
            <w:r w:rsidRPr="00FF7340">
              <w:rPr>
                <w:rFonts w:ascii="Times New Roman" w:hAnsi="Times New Roman" w:cs="Times New Roman"/>
                <w:sz w:val="24"/>
                <w:szCs w:val="24"/>
                <w:lang w:val="en-US"/>
              </w:rPr>
              <w:t xml:space="preserve">available to you includes a </w:t>
            </w:r>
            <w:r w:rsidRPr="00FF7340">
              <w:rPr>
                <w:rFonts w:ascii="Times New Roman" w:hAnsi="Times New Roman" w:cs="Times New Roman"/>
                <w:sz w:val="24"/>
                <w:szCs w:val="24"/>
                <w:u w:val="single"/>
                <w:lang w:val="en-US"/>
              </w:rPr>
              <w:t>video</w:t>
            </w:r>
            <w:r w:rsidRPr="00FF7340">
              <w:rPr>
                <w:rFonts w:ascii="Times New Roman" w:hAnsi="Times New Roman" w:cs="Times New Roman"/>
                <w:sz w:val="24"/>
                <w:szCs w:val="24"/>
                <w:lang w:val="en-US"/>
              </w:rPr>
              <w:t xml:space="preserve"> which shows Russian special forces using an image of </w:t>
            </w:r>
            <w:proofErr w:type="spellStart"/>
            <w:r w:rsidRPr="00FF7340">
              <w:rPr>
                <w:rFonts w:ascii="Times New Roman" w:hAnsi="Times New Roman" w:cs="Times New Roman"/>
                <w:sz w:val="24"/>
                <w:szCs w:val="24"/>
                <w:lang w:val="en-US"/>
              </w:rPr>
              <w:t>Mr</w:t>
            </w:r>
            <w:proofErr w:type="spellEnd"/>
            <w:r w:rsidRPr="00FF7340">
              <w:rPr>
                <w:rFonts w:ascii="Times New Roman" w:hAnsi="Times New Roman" w:cs="Times New Roman"/>
                <w:sz w:val="24"/>
                <w:szCs w:val="24"/>
                <w:lang w:val="en-US"/>
              </w:rPr>
              <w:t xml:space="preserve"> Litvinenko for firearms target practice. </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pStyle w:val="Default"/>
              <w:spacing w:after="240" w:line="360" w:lineRule="auto"/>
              <w:jc w:val="both"/>
              <w:rPr>
                <w:rFonts w:ascii="Times New Roman" w:hAnsi="Times New Roman" w:cs="Times New Roman"/>
              </w:rPr>
            </w:pPr>
            <w:r w:rsidRPr="00FF7340">
              <w:rPr>
                <w:rFonts w:ascii="Times New Roman" w:hAnsi="Times New Roman" w:cs="Times New Roman"/>
              </w:rPr>
              <w:t xml:space="preserve">Вам представлены доказательства, в том числе </w:t>
            </w:r>
            <w:r w:rsidRPr="00FF7340">
              <w:rPr>
                <w:rFonts w:ascii="Times New Roman" w:hAnsi="Times New Roman" w:cs="Times New Roman"/>
                <w:u w:val="single"/>
              </w:rPr>
              <w:t>видеозаписи</w:t>
            </w:r>
            <w:r w:rsidRPr="00FF7340">
              <w:rPr>
                <w:rFonts w:ascii="Times New Roman" w:hAnsi="Times New Roman" w:cs="Times New Roman"/>
              </w:rPr>
              <w:t>, показывающие, как российский спецназ использовал изображение Литвиненко в качестве мишени на учебных стрельбах.</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9"/>
        <w:jc w:val="both"/>
        <w:rPr>
          <w:rFonts w:ascii="Times New Roman" w:hAnsi="Times New Roman" w:cs="Times New Roman"/>
          <w:sz w:val="28"/>
          <w:szCs w:val="28"/>
          <w:shd w:val="clear" w:color="auto" w:fill="FFFFFF"/>
          <w:lang w:eastAsia="ru-RU"/>
        </w:rPr>
      </w:pPr>
      <w:r w:rsidRPr="00FF7340">
        <w:rPr>
          <w:rFonts w:ascii="Times New Roman" w:hAnsi="Times New Roman" w:cs="Times New Roman"/>
          <w:sz w:val="28"/>
          <w:szCs w:val="28"/>
        </w:rPr>
        <w:t xml:space="preserve">Данный пример показывает, что переводчик одним из приемов осуществления переводческих трансформаций, а именно приемом целостного преобразования, то его преобразование предложения в целом. Стоит отметить, что изменения носят именно комплексный характер, и это было сделано для того, чтобы полученная информация воспринималась лучше.  </w:t>
      </w:r>
      <w:r w:rsidRPr="00FF7340">
        <w:rPr>
          <w:rFonts w:ascii="Times New Roman" w:hAnsi="Times New Roman" w:cs="Times New Roman"/>
          <w:sz w:val="28"/>
          <w:szCs w:val="28"/>
          <w:shd w:val="clear" w:color="auto" w:fill="FFFFFF"/>
        </w:rPr>
        <w:t xml:space="preserve">Из перевода видно, что общее смысловое содержание передается согласованно. </w:t>
      </w:r>
    </w:p>
    <w:p w:rsidR="00EA5DCD" w:rsidRPr="00FF7340" w:rsidRDefault="00EA5DCD" w:rsidP="00EA5DCD">
      <w:pPr>
        <w:spacing w:after="240" w:line="360" w:lineRule="auto"/>
        <w:ind w:firstLine="709"/>
        <w:jc w:val="both"/>
        <w:rPr>
          <w:rFonts w:ascii="Times New Roman" w:hAnsi="Times New Roman" w:cs="Times New Roman"/>
          <w:sz w:val="28"/>
          <w:szCs w:val="28"/>
        </w:rPr>
      </w:pPr>
      <w:r w:rsidRPr="00FF7340">
        <w:rPr>
          <w:rFonts w:ascii="Times New Roman" w:hAnsi="Times New Roman" w:cs="Times New Roman"/>
          <w:sz w:val="28"/>
          <w:szCs w:val="28"/>
        </w:rPr>
        <w:t xml:space="preserve">Таким образом, вышеуказанные примеры показывают, что в рамках стратегии апелляции к разуму переводчики стараются максимально точно передать исходный текст, так как основная задача при использовании рациональной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стратегии заключается в убеждении посредством </w:t>
      </w:r>
      <w:r w:rsidRPr="00FF7340">
        <w:rPr>
          <w:rFonts w:ascii="Times New Roman" w:hAnsi="Times New Roman"/>
          <w:sz w:val="28"/>
          <w:szCs w:val="28"/>
        </w:rPr>
        <w:t>обоснованности и достоверности подаваемого в суде материала.</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Эмоциональное воздействие играет важную роль, так как перед адвокатом стоит задача изменить мнение о подзащитном путем особого психологического воздействия. Как было уже отмечено, речи адвоката стороны защиты в большей степени присуще использование стратегий апелляции к эмоциям и использование смешанных тактик.</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При анализе материала было выявлено, что во вступительной речи адвоката отсутствует какое-либо обращение к присутствующим в зале суда, в связи с чем переводчик применяет трансформацию – добавление:</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proofErr w:type="spellStart"/>
            <w:r w:rsidRPr="00FF7340">
              <w:rPr>
                <w:rFonts w:ascii="Times New Roman" w:hAnsi="Times New Roman" w:cs="Times New Roman"/>
                <w:sz w:val="24"/>
                <w:szCs w:val="24"/>
                <w:lang w:val="en-US"/>
              </w:rPr>
              <w:lastRenderedPageBreak/>
              <w:t>Mrs</w:t>
            </w:r>
            <w:proofErr w:type="spellEnd"/>
            <w:r w:rsidRPr="00FF7340">
              <w:rPr>
                <w:rFonts w:ascii="Times New Roman" w:hAnsi="Times New Roman" w:cs="Times New Roman"/>
                <w:sz w:val="24"/>
                <w:szCs w:val="24"/>
                <w:lang w:val="en-US"/>
              </w:rPr>
              <w:t xml:space="preserve"> Litvinenko has, as you know only too well, fought long and hard over many years to reach </w:t>
            </w:r>
            <w:r w:rsidRPr="00FF7340">
              <w:rPr>
                <w:rFonts w:ascii="Times New Roman" w:hAnsi="Times New Roman" w:cs="Times New Roman"/>
                <w:sz w:val="24"/>
                <w:szCs w:val="24"/>
                <w:u w:val="single"/>
                <w:lang w:val="en-US"/>
              </w:rPr>
              <w:t>this day</w:t>
            </w:r>
            <w:r w:rsidRPr="00FF7340">
              <w:rPr>
                <w:rFonts w:ascii="Times New Roman" w:hAnsi="Times New Roman" w:cs="Times New Roman"/>
                <w:sz w:val="24"/>
                <w:szCs w:val="24"/>
                <w:lang w:val="en-US"/>
              </w:rPr>
              <w:t xml:space="preserve">, </w:t>
            </w:r>
            <w:r w:rsidRPr="00FF7340">
              <w:rPr>
                <w:rFonts w:ascii="Times New Roman" w:hAnsi="Times New Roman" w:cs="Times New Roman"/>
                <w:sz w:val="24"/>
                <w:szCs w:val="24"/>
                <w:u w:val="single"/>
                <w:lang w:val="en-US"/>
              </w:rPr>
              <w:t>the opening day</w:t>
            </w:r>
            <w:r w:rsidRPr="00FF7340">
              <w:rPr>
                <w:rFonts w:ascii="Times New Roman" w:hAnsi="Times New Roman" w:cs="Times New Roman"/>
                <w:sz w:val="24"/>
                <w:szCs w:val="24"/>
                <w:lang w:val="en-US"/>
              </w:rPr>
              <w:t xml:space="preserve"> of a public inquiry into the political assassination of her husband in London on 23 November 2006. That murder was an act of </w:t>
            </w:r>
            <w:r w:rsidRPr="00FF7340">
              <w:rPr>
                <w:rFonts w:ascii="Times New Roman" w:hAnsi="Times New Roman" w:cs="Times New Roman"/>
                <w:sz w:val="24"/>
                <w:szCs w:val="24"/>
                <w:u w:val="single"/>
                <w:lang w:val="en-US"/>
              </w:rPr>
              <w:t>unspeakable barbarism</w:t>
            </w:r>
            <w:r w:rsidRPr="00FF7340">
              <w:rPr>
                <w:rFonts w:ascii="Times New Roman" w:hAnsi="Times New Roman" w:cs="Times New Roman"/>
                <w:sz w:val="24"/>
                <w:szCs w:val="24"/>
                <w:lang w:val="en-US"/>
              </w:rPr>
              <w:t xml:space="preserve"> that inflicted on Sasha Litvinenko the most </w:t>
            </w:r>
            <w:r w:rsidRPr="00FF7340">
              <w:rPr>
                <w:rFonts w:ascii="Times New Roman" w:hAnsi="Times New Roman" w:cs="Times New Roman"/>
                <w:sz w:val="24"/>
                <w:szCs w:val="24"/>
                <w:u w:val="single"/>
                <w:lang w:val="en-US"/>
              </w:rPr>
              <w:t>painful and lingering</w:t>
            </w:r>
            <w:r w:rsidRPr="00FF7340">
              <w:rPr>
                <w:rFonts w:ascii="Times New Roman" w:hAnsi="Times New Roman" w:cs="Times New Roman"/>
                <w:sz w:val="24"/>
                <w:szCs w:val="24"/>
                <w:lang w:val="en-US"/>
              </w:rPr>
              <w:t xml:space="preserve"> death imaginable.</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u w:val="single"/>
              </w:rPr>
              <w:t>Сэр</w:t>
            </w:r>
            <w:r w:rsidRPr="00FF7340">
              <w:rPr>
                <w:rFonts w:ascii="Times New Roman" w:hAnsi="Times New Roman" w:cs="Times New Roman"/>
                <w:color w:val="000000"/>
                <w:sz w:val="24"/>
                <w:szCs w:val="24"/>
              </w:rPr>
              <w:t xml:space="preserve">, как вы знаете, г-жа Литвиненко настойчиво в течение многих лет боролась, чтобы наступил этот </w:t>
            </w:r>
            <w:r w:rsidRPr="00FF7340">
              <w:rPr>
                <w:rFonts w:ascii="Times New Roman" w:hAnsi="Times New Roman" w:cs="Times New Roman"/>
                <w:color w:val="000000"/>
                <w:sz w:val="24"/>
                <w:szCs w:val="24"/>
                <w:u w:val="single"/>
              </w:rPr>
              <w:t>день</w:t>
            </w:r>
            <w:r w:rsidRPr="00FF7340">
              <w:rPr>
                <w:rFonts w:ascii="Times New Roman" w:hAnsi="Times New Roman" w:cs="Times New Roman"/>
                <w:color w:val="000000"/>
                <w:sz w:val="24"/>
                <w:szCs w:val="24"/>
              </w:rPr>
              <w:t xml:space="preserve"> - </w:t>
            </w:r>
            <w:r w:rsidRPr="00FF7340">
              <w:rPr>
                <w:rFonts w:ascii="Times New Roman" w:hAnsi="Times New Roman" w:cs="Times New Roman"/>
                <w:color w:val="000000"/>
                <w:sz w:val="24"/>
                <w:szCs w:val="24"/>
                <w:u w:val="single"/>
              </w:rPr>
              <w:t>день</w:t>
            </w:r>
            <w:r w:rsidRPr="00FF7340">
              <w:rPr>
                <w:rFonts w:ascii="Times New Roman" w:hAnsi="Times New Roman" w:cs="Times New Roman"/>
                <w:color w:val="000000"/>
                <w:sz w:val="24"/>
                <w:szCs w:val="24"/>
              </w:rPr>
              <w:t xml:space="preserve"> открытия публичного расследования политического убийства ее мужа в Лондоне 23 ноября 2006 года; акта </w:t>
            </w:r>
            <w:r w:rsidRPr="00FF7340">
              <w:rPr>
                <w:rFonts w:ascii="Times New Roman" w:hAnsi="Times New Roman" w:cs="Times New Roman"/>
                <w:color w:val="000000"/>
                <w:sz w:val="24"/>
                <w:szCs w:val="24"/>
                <w:u w:val="single"/>
              </w:rPr>
              <w:t>неслыханного варварства</w:t>
            </w:r>
            <w:r w:rsidRPr="00FF7340">
              <w:rPr>
                <w:rFonts w:ascii="Times New Roman" w:hAnsi="Times New Roman" w:cs="Times New Roman"/>
                <w:color w:val="000000"/>
                <w:sz w:val="24"/>
                <w:szCs w:val="24"/>
              </w:rPr>
              <w:t xml:space="preserve">, ибо трудно себе представить </w:t>
            </w:r>
            <w:r w:rsidRPr="00FF7340">
              <w:rPr>
                <w:rFonts w:ascii="Times New Roman" w:hAnsi="Times New Roman" w:cs="Times New Roman"/>
                <w:color w:val="000000"/>
                <w:sz w:val="24"/>
                <w:szCs w:val="24"/>
                <w:u w:val="single"/>
              </w:rPr>
              <w:t>смерть более ужасную</w:t>
            </w:r>
            <w:r w:rsidRPr="00FF7340">
              <w:rPr>
                <w:rFonts w:ascii="Times New Roman" w:hAnsi="Times New Roman" w:cs="Times New Roman"/>
                <w:color w:val="000000"/>
                <w:sz w:val="24"/>
                <w:szCs w:val="24"/>
              </w:rPr>
              <w:t xml:space="preserve">, </w:t>
            </w:r>
            <w:r w:rsidRPr="00FF7340">
              <w:rPr>
                <w:rFonts w:ascii="Times New Roman" w:hAnsi="Times New Roman" w:cs="Times New Roman"/>
                <w:color w:val="000000"/>
                <w:sz w:val="24"/>
                <w:szCs w:val="24"/>
                <w:u w:val="single"/>
              </w:rPr>
              <w:t>чем медленная и мучительная смерть</w:t>
            </w:r>
            <w:r w:rsidRPr="00FF7340">
              <w:rPr>
                <w:rFonts w:ascii="Times New Roman" w:hAnsi="Times New Roman" w:cs="Times New Roman"/>
                <w:color w:val="000000"/>
                <w:sz w:val="24"/>
                <w:szCs w:val="24"/>
              </w:rPr>
              <w:t xml:space="preserve"> Александра Литвиненко.</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В данном примере также можно выделить использованную адвокатом тактику привлечения внимания, а именно повтора (</w:t>
      </w:r>
      <w:proofErr w:type="spellStart"/>
      <w:r w:rsidRPr="00FF7340">
        <w:rPr>
          <w:rFonts w:ascii="Times New Roman" w:hAnsi="Times New Roman" w:cs="Times New Roman"/>
          <w:sz w:val="28"/>
          <w:szCs w:val="28"/>
        </w:rPr>
        <w:t>thisday</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theopeningday</w:t>
      </w:r>
      <w:proofErr w:type="spellEnd"/>
      <w:r w:rsidRPr="00FF7340">
        <w:rPr>
          <w:rFonts w:ascii="Times New Roman" w:hAnsi="Times New Roman" w:cs="Times New Roman"/>
          <w:sz w:val="28"/>
          <w:szCs w:val="28"/>
        </w:rPr>
        <w:t>), использование эмоционально-оценочной лексики (</w:t>
      </w:r>
      <w:proofErr w:type="spellStart"/>
      <w:r w:rsidRPr="00FF7340">
        <w:rPr>
          <w:rFonts w:ascii="Times New Roman" w:hAnsi="Times New Roman" w:cs="Times New Roman"/>
          <w:sz w:val="28"/>
          <w:szCs w:val="28"/>
          <w:lang w:val="en-US"/>
        </w:rPr>
        <w:t>unspeakablebarbarism</w:t>
      </w:r>
      <w:proofErr w:type="spellEnd"/>
      <w:r w:rsidRPr="00FF7340">
        <w:rPr>
          <w:rFonts w:ascii="Times New Roman" w:hAnsi="Times New Roman" w:cs="Times New Roman"/>
          <w:sz w:val="28"/>
          <w:szCs w:val="28"/>
        </w:rPr>
        <w:t xml:space="preserve">), которая показывает отношение к происходящему. Стоит отметить, что в русском языке, однако, используется добавление к </w:t>
      </w:r>
      <w:proofErr w:type="spellStart"/>
      <w:r w:rsidRPr="00FF7340">
        <w:rPr>
          <w:rFonts w:ascii="Times New Roman" w:hAnsi="Times New Roman" w:cs="Times New Roman"/>
          <w:sz w:val="28"/>
          <w:szCs w:val="28"/>
        </w:rPr>
        <w:t>painfulandlingering</w:t>
      </w:r>
      <w:proofErr w:type="spellEnd"/>
      <w:r w:rsidRPr="00FF7340">
        <w:rPr>
          <w:rFonts w:ascii="Times New Roman" w:hAnsi="Times New Roman" w:cs="Times New Roman"/>
          <w:sz w:val="28"/>
          <w:szCs w:val="28"/>
        </w:rPr>
        <w:t>, что придает большую экспрессивность высказыванию.</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 xml:space="preserve">Так в рамках тактики обращения к присутствующим в зале суда, адвокат не один раз использует благодарность от лица вдовы подзащитного. </w:t>
      </w:r>
      <w:proofErr w:type="spellStart"/>
      <w:r w:rsidRPr="00FF7340">
        <w:rPr>
          <w:rFonts w:ascii="Times New Roman" w:hAnsi="Times New Roman" w:cs="Times New Roman"/>
          <w:sz w:val="28"/>
          <w:szCs w:val="28"/>
          <w:lang w:val="en-US"/>
        </w:rPr>
        <w:t>Напр</w:t>
      </w:r>
      <w:proofErr w:type="spellEnd"/>
      <w:r w:rsidRPr="00FF7340">
        <w:rPr>
          <w:rFonts w:ascii="Times New Roman" w:hAnsi="Times New Roman" w:cs="Times New Roman"/>
          <w:sz w:val="28"/>
          <w:szCs w:val="28"/>
        </w:rPr>
        <w:t>и</w:t>
      </w:r>
      <w:proofErr w:type="spellStart"/>
      <w:r w:rsidRPr="00FF7340">
        <w:rPr>
          <w:rFonts w:ascii="Times New Roman" w:hAnsi="Times New Roman" w:cs="Times New Roman"/>
          <w:sz w:val="28"/>
          <w:szCs w:val="28"/>
          <w:lang w:val="en-US"/>
        </w:rPr>
        <w:t>мер</w:t>
      </w:r>
      <w:proofErr w:type="spellEnd"/>
      <w:r w:rsidRPr="00FF7340">
        <w:rPr>
          <w:rFonts w:ascii="Times New Roman" w:hAnsi="Times New Roman" w:cs="Times New Roman"/>
          <w:sz w:val="28"/>
          <w:szCs w:val="28"/>
          <w:lang w:val="en-US"/>
        </w:rPr>
        <w:t>:</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pStyle w:val="Default"/>
              <w:spacing w:after="240" w:line="360" w:lineRule="auto"/>
              <w:jc w:val="both"/>
              <w:rPr>
                <w:rFonts w:ascii="Times New Roman" w:hAnsi="Times New Roman" w:cs="Times New Roman"/>
                <w:lang w:val="en-US"/>
              </w:rPr>
            </w:pPr>
            <w:r w:rsidRPr="00FF7340">
              <w:rPr>
                <w:rFonts w:ascii="Times New Roman" w:hAnsi="Times New Roman" w:cs="Times New Roman"/>
                <w:lang w:val="en-US"/>
              </w:rPr>
              <w:t xml:space="preserve">Throughout this process, </w:t>
            </w:r>
            <w:proofErr w:type="spellStart"/>
            <w:r w:rsidRPr="00FF7340">
              <w:rPr>
                <w:rFonts w:ascii="Times New Roman" w:hAnsi="Times New Roman" w:cs="Times New Roman"/>
                <w:u w:val="single"/>
                <w:lang w:val="en-US"/>
              </w:rPr>
              <w:t>Mrs</w:t>
            </w:r>
            <w:proofErr w:type="spellEnd"/>
            <w:r w:rsidRPr="00FF7340">
              <w:rPr>
                <w:rFonts w:ascii="Times New Roman" w:hAnsi="Times New Roman" w:cs="Times New Roman"/>
                <w:u w:val="single"/>
                <w:lang w:val="en-US"/>
              </w:rPr>
              <w:t xml:space="preserve"> Litvinenko has expressed her absolute confidence</w:t>
            </w:r>
            <w:r w:rsidRPr="00FF7340">
              <w:rPr>
                <w:rFonts w:ascii="Times New Roman" w:hAnsi="Times New Roman" w:cs="Times New Roman"/>
                <w:lang w:val="en-US"/>
              </w:rPr>
              <w:t xml:space="preserve">, sir, that you, as the chairman of this Inquiry, will seek out and record the truth and she has asked me </w:t>
            </w:r>
            <w:r w:rsidRPr="00FF7340">
              <w:rPr>
                <w:rFonts w:ascii="Times New Roman" w:hAnsi="Times New Roman" w:cs="Times New Roman"/>
                <w:u w:val="single"/>
                <w:lang w:val="en-US"/>
              </w:rPr>
              <w:t>to express her thanks to you and your team</w:t>
            </w:r>
            <w:r w:rsidRPr="00FF7340">
              <w:rPr>
                <w:rFonts w:ascii="Times New Roman" w:hAnsi="Times New Roman" w:cs="Times New Roman"/>
                <w:lang w:val="en-US"/>
              </w:rPr>
              <w:t xml:space="preserve">, and that includes of course </w:t>
            </w:r>
            <w:r w:rsidRPr="00FF7340">
              <w:rPr>
                <w:rFonts w:ascii="Times New Roman" w:hAnsi="Times New Roman" w:cs="Times New Roman"/>
                <w:u w:val="single"/>
                <w:lang w:val="en-US"/>
              </w:rPr>
              <w:t>counsel</w:t>
            </w:r>
            <w:r w:rsidRPr="00FF7340">
              <w:rPr>
                <w:rFonts w:ascii="Times New Roman" w:hAnsi="Times New Roman" w:cs="Times New Roman"/>
                <w:lang w:val="en-US"/>
              </w:rPr>
              <w:t xml:space="preserve"> and </w:t>
            </w:r>
            <w:r w:rsidRPr="00FF7340">
              <w:rPr>
                <w:rFonts w:ascii="Times New Roman" w:hAnsi="Times New Roman" w:cs="Times New Roman"/>
                <w:u w:val="single"/>
                <w:lang w:val="en-US"/>
              </w:rPr>
              <w:t>everybody</w:t>
            </w:r>
            <w:r w:rsidRPr="00FF7340">
              <w:rPr>
                <w:rFonts w:ascii="Times New Roman" w:hAnsi="Times New Roman" w:cs="Times New Roman"/>
                <w:lang w:val="en-US"/>
              </w:rPr>
              <w:t xml:space="preserve"> in the Secretariat and associated with it, for all the </w:t>
            </w:r>
            <w:r w:rsidRPr="00FF7340">
              <w:rPr>
                <w:rFonts w:ascii="Times New Roman" w:hAnsi="Times New Roman" w:cs="Times New Roman"/>
                <w:u w:val="single"/>
                <w:lang w:val="en-US"/>
              </w:rPr>
              <w:t>diligent preparation</w:t>
            </w:r>
            <w:r w:rsidRPr="00FF7340">
              <w:rPr>
                <w:rFonts w:ascii="Times New Roman" w:hAnsi="Times New Roman" w:cs="Times New Roman"/>
                <w:lang w:val="en-US"/>
              </w:rPr>
              <w:t xml:space="preserve"> that has gone into this process and that thanks extends in a heartfelt way to </w:t>
            </w:r>
            <w:r w:rsidRPr="00FF7340">
              <w:rPr>
                <w:rFonts w:ascii="Times New Roman" w:hAnsi="Times New Roman" w:cs="Times New Roman"/>
                <w:u w:val="single"/>
                <w:lang w:val="en-US"/>
              </w:rPr>
              <w:t>the Metropolitan Police officers</w:t>
            </w:r>
            <w:r w:rsidRPr="00FF7340">
              <w:rPr>
                <w:rFonts w:ascii="Times New Roman" w:hAnsi="Times New Roman" w:cs="Times New Roman"/>
                <w:lang w:val="en-US"/>
              </w:rPr>
              <w:t xml:space="preserve"> who </w:t>
            </w:r>
            <w:r w:rsidRPr="00FF7340">
              <w:rPr>
                <w:rFonts w:ascii="Times New Roman" w:hAnsi="Times New Roman" w:cs="Times New Roman"/>
                <w:lang w:val="en-US"/>
              </w:rPr>
              <w:lastRenderedPageBreak/>
              <w:t>have stood so loyally by her through these very difficult times.</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pStyle w:val="a4"/>
              <w:shd w:val="clear" w:color="auto" w:fill="FFFFFF"/>
              <w:spacing w:before="0" w:beforeAutospacing="0" w:after="240" w:afterAutospacing="0" w:line="360" w:lineRule="auto"/>
              <w:jc w:val="both"/>
              <w:textAlignment w:val="baseline"/>
              <w:rPr>
                <w:color w:val="000000"/>
              </w:rPr>
            </w:pPr>
            <w:r w:rsidRPr="00FF7340">
              <w:rPr>
                <w:color w:val="000000"/>
              </w:rPr>
              <w:lastRenderedPageBreak/>
              <w:t xml:space="preserve">Г-жа Литвиненко выразила абсолютную уверенность, что вы будете искать и устанавливать правду, и она просит меня выразить свою </w:t>
            </w:r>
            <w:r w:rsidRPr="00FF7340">
              <w:rPr>
                <w:color w:val="000000"/>
                <w:u w:val="single"/>
              </w:rPr>
              <w:t>благодарность вам и вашей команде за добросовестную подготовку этого процесса</w:t>
            </w:r>
            <w:r w:rsidRPr="00FF7340">
              <w:rPr>
                <w:color w:val="000000"/>
              </w:rPr>
              <w:t>.</w:t>
            </w:r>
          </w:p>
        </w:tc>
      </w:tr>
    </w:tbl>
    <w:p w:rsidR="00EA5DCD" w:rsidRPr="00FF7340" w:rsidRDefault="00EA5DCD" w:rsidP="00EA5DCD">
      <w:pPr>
        <w:spacing w:after="240" w:line="360" w:lineRule="auto"/>
        <w:ind w:firstLine="708"/>
        <w:jc w:val="both"/>
        <w:rPr>
          <w:rFonts w:ascii="Times New Roman" w:hAnsi="Times New Roman" w:cs="Times New Roman"/>
          <w:color w:val="FF0000"/>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В исходном тексте видно, что адвокат в своей речи упомянул всех участников процесса, показывая свое уважение к каждому из них. Однако в переводе видно, что была применена компрессия, и все перечисленные лица были объединены в «команду».</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 xml:space="preserve">Также для привлечения внимания адвокат довольно часто применяет повторы, особенно это касается слова </w:t>
      </w:r>
      <w:proofErr w:type="spellStart"/>
      <w:r w:rsidRPr="00FF7340">
        <w:rPr>
          <w:rFonts w:ascii="Times New Roman" w:hAnsi="Times New Roman" w:cs="Times New Roman"/>
          <w:sz w:val="28"/>
          <w:szCs w:val="28"/>
        </w:rPr>
        <w:t>murder</w:t>
      </w:r>
      <w:proofErr w:type="spellEnd"/>
      <w:r w:rsidRPr="00FF7340">
        <w:rPr>
          <w:rFonts w:ascii="Times New Roman" w:hAnsi="Times New Roman" w:cs="Times New Roman"/>
          <w:sz w:val="28"/>
          <w:szCs w:val="28"/>
        </w:rPr>
        <w:t>. Стоит отметить, что на протяжении всего выступления, когда адвокат говорит о смерти А.В. Литвиненко, он чаще всего употребляет «</w:t>
      </w:r>
      <w:proofErr w:type="spellStart"/>
      <w:r w:rsidRPr="00FF7340">
        <w:rPr>
          <w:rFonts w:ascii="Times New Roman" w:hAnsi="Times New Roman" w:cs="Times New Roman"/>
          <w:sz w:val="28"/>
          <w:szCs w:val="28"/>
        </w:rPr>
        <w:t>murder</w:t>
      </w:r>
      <w:proofErr w:type="spellEnd"/>
      <w:r w:rsidRPr="00FF7340">
        <w:rPr>
          <w:rFonts w:ascii="Times New Roman" w:hAnsi="Times New Roman" w:cs="Times New Roman"/>
          <w:sz w:val="28"/>
          <w:szCs w:val="28"/>
        </w:rPr>
        <w:t>». Это связано тем, что по мнению британского правительства, Литвиненко был отравлен, хотя обвиняемые в убийстве лица утверждают о непричастности к его смерти. В связи с этим, адвокат на протяжении всей речи акцентирует особое внимание на том, что это было именно спланированное убийство:</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autoSpaceDE w:val="0"/>
              <w:autoSpaceDN w:val="0"/>
              <w:adjustRightInd w:val="0"/>
              <w:rPr>
                <w:rFonts w:ascii="Times New Roman" w:hAnsi="Times New Roman" w:cs="Times New Roman"/>
                <w:color w:val="000000"/>
                <w:sz w:val="24"/>
                <w:szCs w:val="24"/>
                <w:lang w:val="en-US"/>
              </w:rPr>
            </w:pPr>
            <w:r w:rsidRPr="00FF7340">
              <w:rPr>
                <w:rFonts w:ascii="Times New Roman" w:hAnsi="Times New Roman" w:cs="Times New Roman"/>
                <w:color w:val="000000"/>
                <w:sz w:val="24"/>
                <w:szCs w:val="24"/>
                <w:lang w:val="en-US"/>
              </w:rPr>
              <w:t xml:space="preserve">On 21 November 2006, </w:t>
            </w:r>
            <w:r w:rsidRPr="00FF7340">
              <w:rPr>
                <w:rFonts w:ascii="Times New Roman" w:hAnsi="Times New Roman" w:cs="Times New Roman"/>
                <w:color w:val="000000"/>
                <w:sz w:val="24"/>
                <w:szCs w:val="24"/>
                <w:u w:val="single"/>
                <w:lang w:val="en-US"/>
              </w:rPr>
              <w:t xml:space="preserve">before </w:t>
            </w:r>
            <w:proofErr w:type="spellStart"/>
            <w:r w:rsidRPr="00FF7340">
              <w:rPr>
                <w:rFonts w:ascii="Times New Roman" w:hAnsi="Times New Roman" w:cs="Times New Roman"/>
                <w:color w:val="000000"/>
                <w:sz w:val="24"/>
                <w:szCs w:val="24"/>
                <w:u w:val="single"/>
                <w:lang w:val="en-US"/>
              </w:rPr>
              <w:t>Mr</w:t>
            </w:r>
            <w:proofErr w:type="spellEnd"/>
            <w:r w:rsidRPr="00FF7340">
              <w:rPr>
                <w:rFonts w:ascii="Times New Roman" w:hAnsi="Times New Roman" w:cs="Times New Roman"/>
                <w:color w:val="000000"/>
                <w:sz w:val="24"/>
                <w:szCs w:val="24"/>
                <w:u w:val="single"/>
                <w:lang w:val="en-US"/>
              </w:rPr>
              <w:t xml:space="preserve"> Litvinenko was even buried</w:t>
            </w:r>
            <w:r w:rsidRPr="00FF7340">
              <w:rPr>
                <w:rFonts w:ascii="Times New Roman" w:hAnsi="Times New Roman" w:cs="Times New Roman"/>
                <w:color w:val="000000"/>
                <w:sz w:val="24"/>
                <w:szCs w:val="24"/>
                <w:lang w:val="en-US"/>
              </w:rPr>
              <w:t xml:space="preserve">, the day after </w:t>
            </w:r>
            <w:r w:rsidRPr="00FF7340">
              <w:rPr>
                <w:rFonts w:ascii="Times New Roman" w:hAnsi="Times New Roman" w:cs="Times New Roman"/>
                <w:color w:val="000000"/>
                <w:sz w:val="24"/>
                <w:szCs w:val="24"/>
                <w:u w:val="single"/>
                <w:lang w:val="en-US"/>
              </w:rPr>
              <w:t>his murder</w:t>
            </w:r>
            <w:r w:rsidRPr="00FF7340">
              <w:rPr>
                <w:rFonts w:ascii="Times New Roman" w:hAnsi="Times New Roman" w:cs="Times New Roman"/>
                <w:color w:val="000000"/>
                <w:sz w:val="24"/>
                <w:szCs w:val="24"/>
                <w:lang w:val="en-US"/>
              </w:rPr>
              <w:t xml:space="preserve">, the subject of </w:t>
            </w:r>
            <w:r w:rsidRPr="00FF7340">
              <w:rPr>
                <w:rFonts w:ascii="Times New Roman" w:hAnsi="Times New Roman" w:cs="Times New Roman"/>
                <w:color w:val="000000"/>
                <w:sz w:val="24"/>
                <w:szCs w:val="24"/>
                <w:u w:val="single"/>
                <w:lang w:val="en-US"/>
              </w:rPr>
              <w:t>his murder</w:t>
            </w:r>
            <w:r w:rsidRPr="00FF7340">
              <w:rPr>
                <w:rFonts w:ascii="Times New Roman" w:hAnsi="Times New Roman" w:cs="Times New Roman"/>
                <w:color w:val="000000"/>
                <w:sz w:val="24"/>
                <w:szCs w:val="24"/>
                <w:lang w:val="en-US"/>
              </w:rPr>
              <w:t xml:space="preserve"> was discussed in the Russian State Duma.</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shd w:val="clear" w:color="auto" w:fill="FFFFFF"/>
              </w:rPr>
              <w:t xml:space="preserve">24 ноября 2006 года, </w:t>
            </w:r>
            <w:r w:rsidRPr="00FF7340">
              <w:rPr>
                <w:rFonts w:ascii="Times New Roman" w:hAnsi="Times New Roman" w:cs="Times New Roman"/>
                <w:color w:val="000000"/>
                <w:sz w:val="24"/>
                <w:szCs w:val="24"/>
                <w:u w:val="single"/>
                <w:shd w:val="clear" w:color="auto" w:fill="FFFFFF"/>
              </w:rPr>
              <w:t>на следующий день после смерти Литвиненко</w:t>
            </w:r>
            <w:r w:rsidRPr="00FF7340">
              <w:rPr>
                <w:rFonts w:ascii="Times New Roman" w:hAnsi="Times New Roman" w:cs="Times New Roman"/>
                <w:color w:val="000000"/>
                <w:sz w:val="24"/>
                <w:szCs w:val="24"/>
                <w:shd w:val="clear" w:color="auto" w:fill="FFFFFF"/>
              </w:rPr>
              <w:t xml:space="preserve">, о его </w:t>
            </w:r>
            <w:r w:rsidRPr="00FF7340">
              <w:rPr>
                <w:rFonts w:ascii="Times New Roman" w:hAnsi="Times New Roman" w:cs="Times New Roman"/>
                <w:color w:val="000000"/>
                <w:sz w:val="24"/>
                <w:szCs w:val="24"/>
                <w:u w:val="single"/>
                <w:shd w:val="clear" w:color="auto" w:fill="FFFFFF"/>
              </w:rPr>
              <w:t>убийстве</w:t>
            </w:r>
            <w:r w:rsidRPr="00FF7340">
              <w:rPr>
                <w:rFonts w:ascii="Times New Roman" w:hAnsi="Times New Roman" w:cs="Times New Roman"/>
                <w:color w:val="000000"/>
                <w:sz w:val="24"/>
                <w:szCs w:val="24"/>
                <w:shd w:val="clear" w:color="auto" w:fill="FFFFFF"/>
              </w:rPr>
              <w:t xml:space="preserve"> говорили в Государственной думе РФ.</w:t>
            </w:r>
          </w:p>
        </w:tc>
      </w:tr>
    </w:tbl>
    <w:p w:rsidR="00EA5DCD" w:rsidRPr="00FF7340" w:rsidRDefault="00EA5DCD" w:rsidP="00EA5DCD">
      <w:pPr>
        <w:spacing w:after="240" w:line="360" w:lineRule="auto"/>
        <w:ind w:firstLine="708"/>
        <w:jc w:val="both"/>
        <w:rPr>
          <w:rFonts w:ascii="Courier New" w:hAnsi="Courier New" w:cs="Courier New"/>
          <w:color w:val="000000"/>
          <w:sz w:val="21"/>
          <w:szCs w:val="21"/>
        </w:rPr>
      </w:pPr>
    </w:p>
    <w:p w:rsidR="00EA5DCD" w:rsidRPr="00FF7340" w:rsidRDefault="00EA5DCD" w:rsidP="00EA5DCD">
      <w:pPr>
        <w:spacing w:after="240" w:line="360" w:lineRule="auto"/>
        <w:ind w:firstLine="708"/>
        <w:jc w:val="both"/>
        <w:rPr>
          <w:rFonts w:ascii="Times New Roman" w:hAnsi="Times New Roman" w:cs="Times New Roman"/>
          <w:color w:val="FF0000"/>
          <w:sz w:val="28"/>
          <w:szCs w:val="28"/>
        </w:rPr>
      </w:pPr>
      <w:r w:rsidRPr="00FF7340">
        <w:rPr>
          <w:rFonts w:ascii="Times New Roman" w:hAnsi="Times New Roman" w:cs="Times New Roman"/>
          <w:sz w:val="28"/>
          <w:szCs w:val="28"/>
        </w:rPr>
        <w:t>В данном случае можно наблюдать лексическую замену в первом случае перевода «</w:t>
      </w:r>
      <w:proofErr w:type="spellStart"/>
      <w:r w:rsidRPr="00FF7340">
        <w:rPr>
          <w:rFonts w:ascii="Times New Roman" w:hAnsi="Times New Roman" w:cs="Times New Roman"/>
          <w:sz w:val="28"/>
          <w:szCs w:val="28"/>
        </w:rPr>
        <w:t>murder</w:t>
      </w:r>
      <w:proofErr w:type="spellEnd"/>
      <w:r w:rsidRPr="00FF7340">
        <w:rPr>
          <w:rFonts w:ascii="Times New Roman" w:hAnsi="Times New Roman" w:cs="Times New Roman"/>
          <w:sz w:val="28"/>
          <w:szCs w:val="28"/>
        </w:rPr>
        <w:t xml:space="preserve">», что обусловлено тем, чтобы избежать тавтологии в русском языке, однако, в связи с этим теряется определенный </w:t>
      </w:r>
      <w:proofErr w:type="spellStart"/>
      <w:r w:rsidRPr="00FF7340">
        <w:rPr>
          <w:rFonts w:ascii="Times New Roman" w:hAnsi="Times New Roman" w:cs="Times New Roman"/>
          <w:sz w:val="28"/>
          <w:szCs w:val="28"/>
        </w:rPr>
        <w:t>персуазивный</w:t>
      </w:r>
      <w:proofErr w:type="spellEnd"/>
      <w:r w:rsidRPr="00FF7340">
        <w:rPr>
          <w:rFonts w:ascii="Times New Roman" w:hAnsi="Times New Roman" w:cs="Times New Roman"/>
          <w:sz w:val="28"/>
          <w:szCs w:val="28"/>
        </w:rPr>
        <w:t xml:space="preserve"> эффект. Также в данном примере наблюдается грамматическое опущение, таким образом, сложноподчиненное предложение в исходном языке заменяется на односоставное в переводном языке.</w:t>
      </w:r>
    </w:p>
    <w:p w:rsidR="00EA5DCD" w:rsidRPr="00FF7340" w:rsidRDefault="00EA5DCD" w:rsidP="00EA5DCD">
      <w:pPr>
        <w:spacing w:after="240" w:line="360" w:lineRule="auto"/>
        <w:ind w:firstLine="708"/>
        <w:jc w:val="both"/>
        <w:rPr>
          <w:rFonts w:ascii="Times New Roman" w:hAnsi="Times New Roman" w:cs="Times New Roman"/>
          <w:color w:val="FF0000"/>
          <w:sz w:val="28"/>
          <w:szCs w:val="28"/>
        </w:rPr>
      </w:pPr>
      <w:r w:rsidRPr="00FF7340">
        <w:rPr>
          <w:rFonts w:ascii="Times New Roman" w:hAnsi="Times New Roman" w:cs="Times New Roman"/>
          <w:sz w:val="28"/>
          <w:szCs w:val="28"/>
        </w:rPr>
        <w:lastRenderedPageBreak/>
        <w:t>В ходе анализа материала было выявлено, что в речи адвоката в высокой степени преобладает эмоционально-оценочная лексика. Данный тип лексики привлекает внимание слушателей и придает экспрессивность высказыванию:</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The world is familiar with the </w:t>
            </w:r>
            <w:r w:rsidRPr="00FF7340">
              <w:rPr>
                <w:rFonts w:ascii="Times New Roman" w:hAnsi="Times New Roman" w:cs="Times New Roman"/>
                <w:sz w:val="24"/>
                <w:szCs w:val="24"/>
                <w:u w:val="single"/>
                <w:lang w:val="en-US"/>
              </w:rPr>
              <w:t>haunting and iconic</w:t>
            </w:r>
            <w:r w:rsidRPr="00FF7340">
              <w:rPr>
                <w:rFonts w:ascii="Times New Roman" w:hAnsi="Times New Roman" w:cs="Times New Roman"/>
                <w:sz w:val="24"/>
                <w:szCs w:val="24"/>
                <w:lang w:val="en-US"/>
              </w:rPr>
              <w:t xml:space="preserve"> image of </w:t>
            </w:r>
            <w:proofErr w:type="spellStart"/>
            <w:r w:rsidRPr="00FF7340">
              <w:rPr>
                <w:rFonts w:ascii="Times New Roman" w:hAnsi="Times New Roman" w:cs="Times New Roman"/>
                <w:sz w:val="24"/>
                <w:szCs w:val="24"/>
                <w:lang w:val="en-US"/>
              </w:rPr>
              <w:t>Mr</w:t>
            </w:r>
            <w:proofErr w:type="spellEnd"/>
            <w:r w:rsidRPr="00FF7340">
              <w:rPr>
                <w:rFonts w:ascii="Times New Roman" w:hAnsi="Times New Roman" w:cs="Times New Roman"/>
                <w:sz w:val="24"/>
                <w:szCs w:val="24"/>
                <w:lang w:val="en-US"/>
              </w:rPr>
              <w:t xml:space="preserve"> Litvinenko during his final days in University College Hospital, sitting in a green hospital gown, his hair having fallen out through radiation poisoning and his life slipping away.</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 xml:space="preserve">Весь мир знаком со </w:t>
            </w:r>
            <w:r w:rsidRPr="00FF7340">
              <w:rPr>
                <w:rFonts w:ascii="Times New Roman" w:hAnsi="Times New Roman" w:cs="Times New Roman"/>
                <w:color w:val="000000"/>
                <w:sz w:val="24"/>
                <w:szCs w:val="24"/>
                <w:u w:val="single"/>
              </w:rPr>
              <w:t>знаменитым изображением</w:t>
            </w:r>
            <w:r w:rsidRPr="00FF7340">
              <w:rPr>
                <w:rFonts w:ascii="Times New Roman" w:hAnsi="Times New Roman" w:cs="Times New Roman"/>
                <w:color w:val="000000"/>
                <w:sz w:val="24"/>
                <w:szCs w:val="24"/>
              </w:rPr>
              <w:t xml:space="preserve"> Литвиненко в один из его последних дней в больнице Университетского колледжа: он сидит в зеленом больничном халате, его волосы выпали из-за действия радиации, его жизнь ускользает.</w:t>
            </w:r>
          </w:p>
        </w:tc>
      </w:tr>
    </w:tbl>
    <w:p w:rsidR="00EA5DCD" w:rsidRPr="00FF7340" w:rsidRDefault="00EA5DCD" w:rsidP="00EA5DCD">
      <w:pPr>
        <w:spacing w:after="240" w:line="360" w:lineRule="auto"/>
        <w:ind w:firstLine="708"/>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color w:val="FF0000"/>
          <w:sz w:val="28"/>
          <w:szCs w:val="28"/>
          <w:lang w:eastAsia="ru-RU"/>
        </w:rPr>
      </w:pPr>
      <w:r w:rsidRPr="00FF7340">
        <w:rPr>
          <w:rFonts w:ascii="Times New Roman" w:hAnsi="Times New Roman" w:cs="Times New Roman"/>
          <w:sz w:val="28"/>
          <w:szCs w:val="28"/>
        </w:rPr>
        <w:t xml:space="preserve">Вышеуказанный пример показывает, что использование эмоционально-оценочной лексики усиливает </w:t>
      </w:r>
      <w:proofErr w:type="spellStart"/>
      <w:r w:rsidRPr="00FF7340">
        <w:rPr>
          <w:rFonts w:ascii="Times New Roman" w:hAnsi="Times New Roman" w:cs="Times New Roman"/>
          <w:sz w:val="28"/>
          <w:szCs w:val="28"/>
        </w:rPr>
        <w:t>персуазивный</w:t>
      </w:r>
      <w:proofErr w:type="spellEnd"/>
      <w:r w:rsidRPr="00FF7340">
        <w:rPr>
          <w:rFonts w:ascii="Times New Roman" w:hAnsi="Times New Roman" w:cs="Times New Roman"/>
          <w:sz w:val="28"/>
          <w:szCs w:val="28"/>
        </w:rPr>
        <w:t xml:space="preserve"> эффект. Однако перевод показывает, что был использован прием стяжения и сделана лексическая замена на более нейтральное слово. Применение такой трансформации привело к потере выразительности и </w:t>
      </w:r>
      <w:proofErr w:type="spellStart"/>
      <w:r w:rsidRPr="00FF7340">
        <w:rPr>
          <w:rFonts w:ascii="Times New Roman" w:hAnsi="Times New Roman" w:cs="Times New Roman"/>
          <w:sz w:val="28"/>
          <w:szCs w:val="28"/>
        </w:rPr>
        <w:t>персуазивности</w:t>
      </w:r>
      <w:proofErr w:type="spellEnd"/>
      <w:r w:rsidRPr="00FF7340">
        <w:rPr>
          <w:rFonts w:ascii="Times New Roman" w:hAnsi="Times New Roman" w:cs="Times New Roman"/>
          <w:sz w:val="28"/>
          <w:szCs w:val="28"/>
        </w:rPr>
        <w:t xml:space="preserve"> в переводном языке</w:t>
      </w:r>
      <w:r w:rsidRPr="00FF7340">
        <w:rPr>
          <w:rFonts w:ascii="Times New Roman" w:hAnsi="Times New Roman" w:cs="Times New Roman"/>
          <w:color w:val="FF0000"/>
          <w:sz w:val="28"/>
          <w:szCs w:val="28"/>
        </w:rPr>
        <w:t>.</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В нижеприведенном примере переводчик также использует стяжение, и за счет лексико-семантической трансформации теряется изначальные посыл сообщения, что также сказывается на экспрессивности:</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Alexander Litvinenko was murdered as he was trying to expose this </w:t>
            </w:r>
            <w:r w:rsidRPr="00FF7340">
              <w:rPr>
                <w:rFonts w:ascii="Times New Roman" w:hAnsi="Times New Roman" w:cs="Times New Roman"/>
                <w:sz w:val="24"/>
                <w:szCs w:val="24"/>
                <w:u w:val="single"/>
                <w:lang w:val="en-US"/>
              </w:rPr>
              <w:t>odious and deadly</w:t>
            </w:r>
            <w:r w:rsidRPr="00FF7340">
              <w:rPr>
                <w:rFonts w:ascii="Times New Roman" w:hAnsi="Times New Roman" w:cs="Times New Roman"/>
                <w:sz w:val="24"/>
                <w:szCs w:val="24"/>
                <w:lang w:val="en-US"/>
              </w:rPr>
              <w:t xml:space="preserve"> corruption among the cabal surrounding President Putin.</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 xml:space="preserve">Александр Литвиненко был убит, когда он пытался разоблачить </w:t>
            </w:r>
            <w:r w:rsidRPr="00FF7340">
              <w:rPr>
                <w:rFonts w:ascii="Times New Roman" w:hAnsi="Times New Roman" w:cs="Times New Roman"/>
                <w:color w:val="000000"/>
                <w:sz w:val="24"/>
                <w:szCs w:val="24"/>
                <w:u w:val="single"/>
              </w:rPr>
              <w:t>чудовищную</w:t>
            </w:r>
            <w:r w:rsidRPr="00FF7340">
              <w:rPr>
                <w:rFonts w:ascii="Times New Roman" w:hAnsi="Times New Roman" w:cs="Times New Roman"/>
                <w:color w:val="000000"/>
                <w:sz w:val="24"/>
                <w:szCs w:val="24"/>
              </w:rPr>
              <w:t xml:space="preserve"> коррупцию среди ближайшего окружения президента Путина.</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lastRenderedPageBreak/>
        <w:t>В следующем примере был применен еще один тип переводческой трансформации – опущение:</w:t>
      </w:r>
    </w:p>
    <w:p w:rsidR="00EA5DCD" w:rsidRPr="00FF7340" w:rsidRDefault="00EA5DCD" w:rsidP="00EA5DCD">
      <w:pPr>
        <w:pStyle w:val="a3"/>
        <w:numPr>
          <w:ilvl w:val="0"/>
          <w:numId w:val="17"/>
        </w:numPr>
        <w:spacing w:after="240" w:line="360" w:lineRule="auto"/>
        <w:jc w:val="both"/>
        <w:rPr>
          <w:rFonts w:ascii="Times New Roman" w:hAnsi="Times New Roman" w:cs="Times New Roman"/>
          <w:color w:val="FF0000"/>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He was </w:t>
            </w:r>
            <w:r w:rsidRPr="00FF7340">
              <w:rPr>
                <w:rFonts w:ascii="Times New Roman" w:hAnsi="Times New Roman" w:cs="Times New Roman"/>
                <w:sz w:val="24"/>
                <w:szCs w:val="24"/>
                <w:u w:val="single"/>
                <w:lang w:val="en-US"/>
              </w:rPr>
              <w:t>fiercely</w:t>
            </w:r>
            <w:r w:rsidRPr="00FF7340">
              <w:rPr>
                <w:rFonts w:ascii="Times New Roman" w:hAnsi="Times New Roman" w:cs="Times New Roman"/>
                <w:sz w:val="24"/>
                <w:szCs w:val="24"/>
                <w:lang w:val="en-US"/>
              </w:rPr>
              <w:t xml:space="preserve"> loyal to his country and his people, a sentiment that was reflected in the words of his dying declaration.</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 xml:space="preserve">Он </w:t>
            </w:r>
            <w:r w:rsidRPr="00FF7340">
              <w:rPr>
                <w:rFonts w:ascii="Times New Roman" w:hAnsi="Times New Roman" w:cs="Times New Roman"/>
                <w:color w:val="000000"/>
                <w:sz w:val="24"/>
                <w:szCs w:val="24"/>
                <w:u w:val="single"/>
              </w:rPr>
              <w:t>был предан</w:t>
            </w:r>
            <w:r w:rsidRPr="00FF7340">
              <w:rPr>
                <w:rFonts w:ascii="Times New Roman" w:hAnsi="Times New Roman" w:cs="Times New Roman"/>
                <w:color w:val="000000"/>
                <w:sz w:val="24"/>
                <w:szCs w:val="24"/>
              </w:rPr>
              <w:t xml:space="preserve"> своей стране и своему народу, и эта преданность нашла отражение в его ярком последнем заявлении. </w:t>
            </w:r>
          </w:p>
        </w:tc>
      </w:tr>
    </w:tbl>
    <w:p w:rsidR="00EA5DCD" w:rsidRPr="00FF7340" w:rsidRDefault="00EA5DCD" w:rsidP="00EA5DCD">
      <w:pPr>
        <w:spacing w:after="240" w:line="360" w:lineRule="auto"/>
        <w:ind w:firstLine="708"/>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Целью адвоката является убедить в невиновности своего подзащитного, и, хотя задача переводчика заключается в том, что в условиях перевода в суде он обязан переводить максимально близко к оригиналу, в данном случае такую трансформацию можно расценивать как нежелание переводчика вставать на чью-либо сторону в процессе.</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 xml:space="preserve">Анализ материала показал, что адвокат прибегает к еще одной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эмоциональной стратегии, используя риторические вопросы в качестве довольно распространенной тактики привлечения внимания.</w:t>
      </w:r>
      <w:r w:rsidRPr="00FF7340">
        <w:rPr>
          <w:rFonts w:ascii="Times New Roman" w:hAnsi="Times New Roman" w:cs="Times New Roman"/>
          <w:color w:val="FF0000"/>
          <w:sz w:val="28"/>
          <w:szCs w:val="28"/>
        </w:rPr>
        <w:t xml:space="preserve"> </w:t>
      </w:r>
      <w:r w:rsidRPr="00FF7340">
        <w:rPr>
          <w:rFonts w:ascii="Times New Roman" w:hAnsi="Times New Roman" w:cs="Times New Roman"/>
          <w:sz w:val="28"/>
          <w:szCs w:val="28"/>
        </w:rPr>
        <w:t xml:space="preserve">Интересно отметить, что в переводе отсутствуют абзацы, где адвокат использует риторические вопросы, что, возможно, связано со стремлением переводчика максимально отграничить себя от адвоката, выступая в качестве нейтральной стороны, так как </w:t>
      </w:r>
      <w:r w:rsidRPr="00FF7340">
        <w:rPr>
          <w:rFonts w:ascii="Times New Roman" w:eastAsia="Times New Roman" w:hAnsi="Times New Roman"/>
          <w:sz w:val="28"/>
          <w:szCs w:val="28"/>
        </w:rPr>
        <w:t>риторические вопросы имеют отношение непосредственно к судебному процессу и призывают задуматься о сказанном</w:t>
      </w:r>
      <w:r w:rsidRPr="00FF7340">
        <w:rPr>
          <w:rFonts w:ascii="Times New Roman" w:hAnsi="Times New Roman" w:cs="Times New Roman"/>
          <w:sz w:val="28"/>
          <w:szCs w:val="28"/>
        </w:rPr>
        <w:t>. В переводном языке наблюдается следующее:</w:t>
      </w:r>
    </w:p>
    <w:p w:rsidR="00EA5DCD" w:rsidRPr="00FF7340" w:rsidRDefault="00EA5DCD" w:rsidP="00EA5DCD">
      <w:pPr>
        <w:pStyle w:val="a3"/>
        <w:numPr>
          <w:ilvl w:val="0"/>
          <w:numId w:val="17"/>
        </w:numPr>
        <w:spacing w:after="240" w:line="360" w:lineRule="auto"/>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Apparently still unaware of the immediacy of the risk to his life, </w:t>
            </w:r>
            <w:proofErr w:type="spellStart"/>
            <w:r w:rsidRPr="00FF7340">
              <w:rPr>
                <w:rFonts w:ascii="Times New Roman" w:hAnsi="Times New Roman" w:cs="Times New Roman"/>
                <w:sz w:val="24"/>
                <w:szCs w:val="24"/>
                <w:lang w:val="en-US"/>
              </w:rPr>
              <w:t>Mr</w:t>
            </w:r>
            <w:proofErr w:type="spellEnd"/>
            <w:r w:rsidRPr="00FF7340">
              <w:rPr>
                <w:rFonts w:ascii="Times New Roman" w:hAnsi="Times New Roman" w:cs="Times New Roman"/>
                <w:sz w:val="24"/>
                <w:szCs w:val="24"/>
                <w:lang w:val="en-US"/>
              </w:rPr>
              <w:t xml:space="preserve"> Litvinenko went on to make other public statements.</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 xml:space="preserve">Может быть, он не понимал, что рискует жизнью? Так или иначе, он продолжал делать публичные заявления, </w:t>
            </w:r>
            <w:r w:rsidRPr="00FF7340">
              <w:rPr>
                <w:rFonts w:ascii="Times New Roman" w:hAnsi="Times New Roman" w:cs="Times New Roman"/>
                <w:color w:val="000000"/>
                <w:sz w:val="24"/>
                <w:szCs w:val="24"/>
              </w:rPr>
              <w:lastRenderedPageBreak/>
              <w:t>направленные против коррумпированных российских чиновников.</w:t>
            </w:r>
          </w:p>
        </w:tc>
      </w:tr>
    </w:tbl>
    <w:p w:rsidR="00EA5DCD" w:rsidRPr="00FF7340" w:rsidRDefault="00EA5DCD" w:rsidP="00EA5DCD">
      <w:pPr>
        <w:spacing w:after="240" w:line="360" w:lineRule="auto"/>
        <w:ind w:firstLine="708"/>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Данный пример показывает, что переводчик полностью меняет синтаксическую структуру исходного языка и преобразует ее в риторический вопрос, расширяя предложение использовав добавления.</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sz w:val="28"/>
          <w:szCs w:val="28"/>
        </w:rPr>
        <w:t xml:space="preserve">Рассматривая примеры реализации тактики цитирования Стратегии и тактики </w:t>
      </w:r>
      <w:proofErr w:type="spellStart"/>
      <w:r w:rsidRPr="00FF7340">
        <w:rPr>
          <w:rFonts w:ascii="Times New Roman" w:hAnsi="Times New Roman"/>
          <w:sz w:val="28"/>
          <w:szCs w:val="28"/>
        </w:rPr>
        <w:t>персуазивного</w:t>
      </w:r>
      <w:proofErr w:type="spellEnd"/>
      <w:r w:rsidRPr="00FF7340">
        <w:rPr>
          <w:rFonts w:ascii="Times New Roman" w:hAnsi="Times New Roman"/>
          <w:sz w:val="28"/>
          <w:szCs w:val="28"/>
        </w:rPr>
        <w:t xml:space="preserve"> воздействия стоит упомянуть, что к данной категории относятся ссылка на показания экспертов, и как показал анализ материала, адвокат в своей речи довольно часто прибегает к данной тактике, чтобы придать своей речи </w:t>
      </w:r>
      <w:r w:rsidRPr="00FF7340">
        <w:rPr>
          <w:rFonts w:ascii="Times New Roman" w:hAnsi="Times New Roman" w:cs="Times New Roman"/>
          <w:sz w:val="28"/>
          <w:szCs w:val="28"/>
        </w:rPr>
        <w:t>весомости.</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Now, sir, the forensic evidence </w:t>
            </w:r>
            <w:r w:rsidRPr="00FF7340">
              <w:rPr>
                <w:rFonts w:ascii="Times New Roman" w:hAnsi="Times New Roman" w:cs="Times New Roman"/>
                <w:sz w:val="24"/>
                <w:szCs w:val="24"/>
                <w:u w:val="single"/>
                <w:lang w:val="en-US"/>
              </w:rPr>
              <w:t xml:space="preserve">that </w:t>
            </w:r>
            <w:proofErr w:type="spellStart"/>
            <w:r w:rsidRPr="00FF7340">
              <w:rPr>
                <w:rFonts w:ascii="Times New Roman" w:hAnsi="Times New Roman" w:cs="Times New Roman"/>
                <w:sz w:val="24"/>
                <w:szCs w:val="24"/>
                <w:u w:val="single"/>
                <w:lang w:val="en-US"/>
              </w:rPr>
              <w:t>Mr</w:t>
            </w:r>
            <w:proofErr w:type="spellEnd"/>
            <w:r w:rsidRPr="00FF7340">
              <w:rPr>
                <w:rFonts w:ascii="Times New Roman" w:hAnsi="Times New Roman" w:cs="Times New Roman"/>
                <w:sz w:val="24"/>
                <w:szCs w:val="24"/>
                <w:u w:val="single"/>
                <w:lang w:val="en-US"/>
              </w:rPr>
              <w:t xml:space="preserve"> Tam has touched on</w:t>
            </w:r>
            <w:r w:rsidRPr="00FF7340">
              <w:rPr>
                <w:rFonts w:ascii="Times New Roman" w:hAnsi="Times New Roman" w:cs="Times New Roman"/>
                <w:sz w:val="24"/>
                <w:szCs w:val="24"/>
                <w:lang w:val="en-US"/>
              </w:rPr>
              <w:t xml:space="preserve">, </w:t>
            </w:r>
            <w:r w:rsidRPr="00FF7340">
              <w:rPr>
                <w:rFonts w:ascii="Times New Roman" w:hAnsi="Times New Roman" w:cs="Times New Roman"/>
                <w:sz w:val="24"/>
                <w:szCs w:val="24"/>
                <w:u w:val="single"/>
                <w:lang w:val="en-US"/>
              </w:rPr>
              <w:t>when it is read in detail and considered in context</w:t>
            </w:r>
            <w:r w:rsidRPr="00FF7340">
              <w:rPr>
                <w:rFonts w:ascii="Times New Roman" w:hAnsi="Times New Roman" w:cs="Times New Roman"/>
                <w:sz w:val="24"/>
                <w:szCs w:val="24"/>
                <w:lang w:val="en-US"/>
              </w:rPr>
              <w:t xml:space="preserve">, proves </w:t>
            </w:r>
            <w:r w:rsidRPr="00FF7340">
              <w:rPr>
                <w:rFonts w:ascii="Times New Roman" w:hAnsi="Times New Roman" w:cs="Times New Roman"/>
                <w:sz w:val="24"/>
                <w:szCs w:val="24"/>
                <w:u w:val="single"/>
                <w:lang w:val="en-US"/>
              </w:rPr>
              <w:t>conclusively and unequivocally</w:t>
            </w:r>
            <w:r w:rsidRPr="00FF7340">
              <w:rPr>
                <w:rFonts w:ascii="Times New Roman" w:hAnsi="Times New Roman" w:cs="Times New Roman"/>
                <w:sz w:val="24"/>
                <w:szCs w:val="24"/>
                <w:lang w:val="en-US"/>
              </w:rPr>
              <w:t xml:space="preserve"> that these two men carried polonium-210 from Moscow to London on more than one occasion, and that after administering the deadly toxin to </w:t>
            </w:r>
            <w:proofErr w:type="spellStart"/>
            <w:r w:rsidRPr="00FF7340">
              <w:rPr>
                <w:rFonts w:ascii="Times New Roman" w:hAnsi="Times New Roman" w:cs="Times New Roman"/>
                <w:sz w:val="24"/>
                <w:szCs w:val="24"/>
                <w:lang w:val="en-US"/>
              </w:rPr>
              <w:t>Mr</w:t>
            </w:r>
            <w:proofErr w:type="spellEnd"/>
            <w:r w:rsidRPr="00FF7340">
              <w:rPr>
                <w:rFonts w:ascii="Times New Roman" w:hAnsi="Times New Roman" w:cs="Times New Roman"/>
                <w:sz w:val="24"/>
                <w:szCs w:val="24"/>
                <w:lang w:val="en-US"/>
              </w:rPr>
              <w:t xml:space="preserve"> Litvinenko on 16 October and 1 November 2006, they then made their escape back to Moscow, leaving a trail of radioactive traces wherever they went.</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 xml:space="preserve">Криминалистическая экспертиза убедительно доказывает, что эти два человека привезли полоний-210 из Москвы в Лондон, причем не один раз, и что перед бегством обратно в Москву после введения этого смертельного яда Литвиненко 16 октября и 1 ноября 2006 года </w:t>
            </w:r>
            <w:r w:rsidRPr="00FF7340">
              <w:rPr>
                <w:rFonts w:ascii="Times New Roman" w:hAnsi="Times New Roman" w:cs="Times New Roman"/>
                <w:sz w:val="24"/>
                <w:szCs w:val="24"/>
              </w:rPr>
              <w:t>они оставили за</w:t>
            </w:r>
            <w:r w:rsidRPr="00FF7340">
              <w:rPr>
                <w:rFonts w:ascii="Times New Roman" w:hAnsi="Times New Roman" w:cs="Times New Roman"/>
                <w:color w:val="000000"/>
                <w:sz w:val="24"/>
                <w:szCs w:val="24"/>
              </w:rPr>
              <w:t xml:space="preserve"> собой радиоактивный след, где бы они ни появлялись.</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 xml:space="preserve">Из данного примера видно, что при косвенном цитировании результатов экспертизы, переводчиком была применена трансформация в виде опущения. Интересно также отметить, что на протяжении всего перевода, как и в данном случае, были опущены упоминания стороны обвинения. </w:t>
      </w:r>
    </w:p>
    <w:p w:rsidR="00EA5DCD" w:rsidRPr="00FF7340" w:rsidRDefault="00EA5DCD" w:rsidP="00EA5DCD">
      <w:pPr>
        <w:tabs>
          <w:tab w:val="left" w:pos="993"/>
        </w:tabs>
        <w:spacing w:after="240" w:line="360" w:lineRule="auto"/>
        <w:ind w:firstLine="708"/>
        <w:jc w:val="both"/>
        <w:rPr>
          <w:rFonts w:ascii="Times" w:hAnsi="Times"/>
          <w:color w:val="FF0000"/>
          <w:sz w:val="28"/>
          <w:szCs w:val="28"/>
        </w:rPr>
      </w:pPr>
      <w:r w:rsidRPr="00FF7340">
        <w:rPr>
          <w:rFonts w:ascii="Times New Roman" w:hAnsi="Times New Roman" w:cs="Times New Roman"/>
          <w:sz w:val="28"/>
          <w:szCs w:val="28"/>
        </w:rPr>
        <w:lastRenderedPageBreak/>
        <w:t xml:space="preserve">В ходе анализа было выявлено частое использование цитирования как одной из тактик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рационального и эмоционального воздействия. </w:t>
      </w:r>
      <w:r w:rsidRPr="00FF7340">
        <w:rPr>
          <w:rFonts w:ascii="Times" w:hAnsi="Times"/>
          <w:sz w:val="28"/>
          <w:szCs w:val="28"/>
        </w:rPr>
        <w:t xml:space="preserve">Цитированию могут подвергаться различные высказывания известных личностей, юристов и показания свидетелей, которые каким-либо образом могут относиться к обстоятельствам дела. </w:t>
      </w:r>
    </w:p>
    <w:p w:rsidR="00EA5DCD" w:rsidRPr="00FF7340" w:rsidRDefault="00EA5DCD" w:rsidP="00EA5DCD">
      <w:pPr>
        <w:spacing w:after="240" w:line="360" w:lineRule="auto"/>
        <w:ind w:firstLine="708"/>
        <w:jc w:val="both"/>
        <w:rPr>
          <w:rFonts w:ascii="Times" w:hAnsi="Times"/>
          <w:sz w:val="28"/>
          <w:szCs w:val="28"/>
        </w:rPr>
      </w:pPr>
      <w:r w:rsidRPr="00FF7340">
        <w:rPr>
          <w:rFonts w:ascii="Times New Roman" w:hAnsi="Times New Roman" w:cs="Times New Roman"/>
          <w:color w:val="000000"/>
          <w:spacing w:val="1"/>
          <w:sz w:val="28"/>
          <w:szCs w:val="28"/>
        </w:rPr>
        <w:t xml:space="preserve">Тот факт, что цитируемый материал составляет значительную долю в общем массиве адвокатской речи, обусловлен </w:t>
      </w:r>
      <w:r w:rsidRPr="00FF7340">
        <w:rPr>
          <w:rFonts w:ascii="Times New Roman" w:hAnsi="Times New Roman" w:cs="Times New Roman"/>
          <w:color w:val="000000"/>
          <w:sz w:val="28"/>
          <w:szCs w:val="28"/>
        </w:rPr>
        <w:t xml:space="preserve">стремлением к максимально нейтральному и объективному изложения, однако, как сообщалось ранее, цитирование является одним из распространенных методов </w:t>
      </w:r>
      <w:proofErr w:type="spellStart"/>
      <w:r w:rsidRPr="00FF7340">
        <w:rPr>
          <w:rFonts w:ascii="Times New Roman" w:hAnsi="Times New Roman" w:cs="Times New Roman"/>
          <w:color w:val="000000"/>
          <w:sz w:val="28"/>
          <w:szCs w:val="28"/>
        </w:rPr>
        <w:t>персуазивного</w:t>
      </w:r>
      <w:proofErr w:type="spellEnd"/>
      <w:r w:rsidRPr="00FF7340">
        <w:rPr>
          <w:rFonts w:ascii="Times New Roman" w:hAnsi="Times New Roman" w:cs="Times New Roman"/>
          <w:color w:val="000000"/>
          <w:sz w:val="28"/>
          <w:szCs w:val="28"/>
        </w:rPr>
        <w:t xml:space="preserve"> воздействия.</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w:hAnsi="Times"/>
          <w:sz w:val="28"/>
          <w:szCs w:val="28"/>
        </w:rPr>
        <w:t xml:space="preserve">В своей речи адвокат не раз использует косвенное </w:t>
      </w:r>
      <w:r w:rsidRPr="00FF7340">
        <w:rPr>
          <w:rFonts w:ascii="Times New Roman" w:hAnsi="Times New Roman" w:cs="Times New Roman"/>
          <w:sz w:val="28"/>
          <w:szCs w:val="28"/>
        </w:rPr>
        <w:t>цитирование:</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proofErr w:type="spellStart"/>
            <w:r w:rsidRPr="00FF7340">
              <w:rPr>
                <w:rFonts w:ascii="Times New Roman" w:hAnsi="Times New Roman" w:cs="Times New Roman"/>
                <w:sz w:val="24"/>
                <w:szCs w:val="24"/>
                <w:lang w:val="en-US"/>
              </w:rPr>
              <w:t>Mrs</w:t>
            </w:r>
            <w:proofErr w:type="spellEnd"/>
            <w:r w:rsidRPr="00FF7340">
              <w:rPr>
                <w:rFonts w:ascii="Times New Roman" w:hAnsi="Times New Roman" w:cs="Times New Roman"/>
                <w:sz w:val="24"/>
                <w:szCs w:val="24"/>
                <w:lang w:val="en-US"/>
              </w:rPr>
              <w:t xml:space="preserve"> Litvinenko has always said, </w:t>
            </w:r>
            <w:r w:rsidRPr="00FF7340">
              <w:rPr>
                <w:rFonts w:ascii="Times New Roman" w:hAnsi="Times New Roman" w:cs="Times New Roman"/>
                <w:sz w:val="24"/>
                <w:szCs w:val="24"/>
                <w:u w:val="single"/>
                <w:lang w:val="en-US"/>
              </w:rPr>
              <w:t>in public and in private</w:t>
            </w:r>
            <w:r w:rsidRPr="00FF7340">
              <w:rPr>
                <w:rFonts w:ascii="Times New Roman" w:hAnsi="Times New Roman" w:cs="Times New Roman"/>
                <w:sz w:val="24"/>
                <w:szCs w:val="24"/>
                <w:lang w:val="en-US"/>
              </w:rPr>
              <w:t xml:space="preserve">, that her search is just a search for the </w:t>
            </w:r>
            <w:r w:rsidRPr="00FF7340">
              <w:rPr>
                <w:rFonts w:ascii="Times New Roman" w:hAnsi="Times New Roman" w:cs="Times New Roman"/>
                <w:sz w:val="24"/>
                <w:szCs w:val="24"/>
                <w:u w:val="single"/>
                <w:lang w:val="en-US"/>
              </w:rPr>
              <w:t>truth, that</w:t>
            </w:r>
            <w:r w:rsidRPr="00FF7340">
              <w:rPr>
                <w:rFonts w:ascii="Times New Roman" w:hAnsi="Times New Roman" w:cs="Times New Roman"/>
                <w:sz w:val="24"/>
                <w:szCs w:val="24"/>
                <w:lang w:val="en-US"/>
              </w:rPr>
              <w:t xml:space="preserve"> she is doing no more than any other widow would do to find out who killed her husband and why.</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pStyle w:val="Default"/>
              <w:spacing w:after="240" w:line="360" w:lineRule="auto"/>
              <w:jc w:val="both"/>
              <w:rPr>
                <w:rFonts w:ascii="Times New Roman" w:hAnsi="Times New Roman" w:cs="Times New Roman"/>
              </w:rPr>
            </w:pPr>
            <w:r w:rsidRPr="00FF7340">
              <w:rPr>
                <w:rFonts w:ascii="Times New Roman" w:hAnsi="Times New Roman" w:cs="Times New Roman"/>
              </w:rPr>
              <w:t xml:space="preserve">Г-жа Литвиненко всегда говорила, что она лишь хочет добиться </w:t>
            </w:r>
            <w:r w:rsidRPr="00FF7340">
              <w:rPr>
                <w:rFonts w:ascii="Times New Roman" w:hAnsi="Times New Roman" w:cs="Times New Roman"/>
                <w:u w:val="single"/>
              </w:rPr>
              <w:t>правды. Она</w:t>
            </w:r>
            <w:r w:rsidRPr="00FF7340">
              <w:rPr>
                <w:rFonts w:ascii="Times New Roman" w:hAnsi="Times New Roman" w:cs="Times New Roman"/>
              </w:rPr>
              <w:t xml:space="preserve"> делает лишь то, что делала бы любая другая вдова, чтобы выяснить, кто и почему убил ее мужа. </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 xml:space="preserve">Из данного примера видно, что переводчик применяет опущение </w:t>
      </w:r>
      <w:r w:rsidRPr="00FF7340">
        <w:rPr>
          <w:rFonts w:ascii="Times New Roman" w:hAnsi="Times New Roman" w:cs="Times New Roman"/>
          <w:sz w:val="28"/>
          <w:szCs w:val="28"/>
          <w:lang w:val="en-US"/>
        </w:rPr>
        <w:t>in</w:t>
      </w:r>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public</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and</w:t>
      </w:r>
      <w:proofErr w:type="spellEnd"/>
      <w:r w:rsidRPr="00FF7340">
        <w:rPr>
          <w:rFonts w:ascii="Times New Roman" w:hAnsi="Times New Roman" w:cs="Times New Roman"/>
          <w:sz w:val="28"/>
          <w:szCs w:val="28"/>
        </w:rPr>
        <w:t xml:space="preserve"> </w:t>
      </w:r>
      <w:r w:rsidRPr="00FF7340">
        <w:rPr>
          <w:rFonts w:ascii="Times New Roman" w:hAnsi="Times New Roman" w:cs="Times New Roman"/>
          <w:sz w:val="28"/>
          <w:szCs w:val="28"/>
          <w:lang w:val="en-US"/>
        </w:rPr>
        <w:t>in</w:t>
      </w:r>
      <w:r w:rsidRPr="00FF7340">
        <w:rPr>
          <w:rFonts w:ascii="Times New Roman" w:hAnsi="Times New Roman" w:cs="Times New Roman"/>
          <w:sz w:val="28"/>
          <w:szCs w:val="28"/>
        </w:rPr>
        <w:t xml:space="preserve"> </w:t>
      </w:r>
      <w:r w:rsidRPr="00FF7340">
        <w:rPr>
          <w:rFonts w:ascii="Times New Roman" w:hAnsi="Times New Roman" w:cs="Times New Roman"/>
          <w:sz w:val="28"/>
          <w:szCs w:val="28"/>
          <w:lang w:val="en-US"/>
        </w:rPr>
        <w:t>private</w:t>
      </w:r>
      <w:r w:rsidRPr="00FF7340">
        <w:rPr>
          <w:rFonts w:ascii="Times New Roman" w:hAnsi="Times New Roman" w:cs="Times New Roman"/>
          <w:sz w:val="28"/>
          <w:szCs w:val="28"/>
        </w:rPr>
        <w:t xml:space="preserve"> и при этом использует синтаксическую трансформацию, а именно делит предложение исходного языка на два в переводном.</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 xml:space="preserve">Стоит отметь, что на протяжении всей речи адвокат прибегает и к прямому цитированию, только в тех случаях переводчик полностью сохраняет цитату, снимая с себя, таким образом, ответственность за произнесенные слова. </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lastRenderedPageBreak/>
              <w:t>"May God forgive you for what you have done, not only to me but to beloved Russia and its people."</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rPr>
            </w:pPr>
            <w:r w:rsidRPr="00FF7340">
              <w:rPr>
                <w:rFonts w:ascii="Times New Roman" w:hAnsi="Times New Roman" w:cs="Times New Roman"/>
                <w:color w:val="000000"/>
                <w:sz w:val="24"/>
                <w:szCs w:val="24"/>
              </w:rPr>
              <w:t>"Пусть Бог простит вас за то, что вы сделали, - не только со мной, но и с моей любимой Россией и ее народом".</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 xml:space="preserve">Как было отмечено ранее, еще одним распространенным методом </w:t>
      </w:r>
      <w:proofErr w:type="spellStart"/>
      <w:r w:rsidRPr="00FF7340">
        <w:rPr>
          <w:rFonts w:ascii="Times New Roman" w:hAnsi="Times New Roman" w:cs="Times New Roman"/>
          <w:sz w:val="28"/>
          <w:szCs w:val="28"/>
        </w:rPr>
        <w:t>персуазивноговоздействия</w:t>
      </w:r>
      <w:proofErr w:type="spellEnd"/>
      <w:r w:rsidRPr="00FF7340">
        <w:rPr>
          <w:rFonts w:ascii="Times New Roman" w:hAnsi="Times New Roman" w:cs="Times New Roman"/>
          <w:sz w:val="28"/>
          <w:szCs w:val="28"/>
        </w:rPr>
        <w:t xml:space="preserve"> на сознание </w:t>
      </w:r>
      <w:proofErr w:type="spellStart"/>
      <w:r w:rsidRPr="00FF7340">
        <w:rPr>
          <w:rFonts w:ascii="Times New Roman" w:hAnsi="Times New Roman" w:cs="Times New Roman"/>
          <w:sz w:val="28"/>
          <w:szCs w:val="28"/>
        </w:rPr>
        <w:t>адресатовхарактеристика</w:t>
      </w:r>
      <w:proofErr w:type="spellEnd"/>
      <w:r w:rsidRPr="00FF7340">
        <w:rPr>
          <w:rFonts w:ascii="Times New Roman" w:hAnsi="Times New Roman" w:cs="Times New Roman"/>
          <w:sz w:val="28"/>
          <w:szCs w:val="28"/>
        </w:rPr>
        <w:t xml:space="preserve"> участников процесса, что делается для того, чтобы стимулировать у реципиентов положительную реакцию. Так, например, адвокат часто упоминает храбрость и настойчивость вдовы подзащитного:</w:t>
      </w:r>
    </w:p>
    <w:p w:rsidR="00EA5DCD" w:rsidRPr="00FF7340" w:rsidRDefault="00EA5DCD" w:rsidP="00EA5DCD">
      <w:pPr>
        <w:pStyle w:val="a3"/>
        <w:numPr>
          <w:ilvl w:val="0"/>
          <w:numId w:val="17"/>
        </w:numPr>
        <w:spacing w:after="240" w:line="36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EA5DCD" w:rsidRPr="00FF7340" w:rsidTr="00EA5DCD">
        <w:tc>
          <w:tcPr>
            <w:tcW w:w="4672" w:type="dxa"/>
            <w:tcBorders>
              <w:top w:val="single" w:sz="4" w:space="0" w:color="auto"/>
              <w:left w:val="single" w:sz="4" w:space="0" w:color="auto"/>
              <w:bottom w:val="single" w:sz="4" w:space="0" w:color="auto"/>
              <w:right w:val="single" w:sz="4" w:space="0" w:color="auto"/>
            </w:tcBorders>
            <w:hideMark/>
          </w:tcPr>
          <w:p w:rsidR="00EA5DCD" w:rsidRPr="00FF7340" w:rsidRDefault="00EA5DCD">
            <w:pPr>
              <w:spacing w:after="240" w:line="360" w:lineRule="auto"/>
              <w:jc w:val="both"/>
              <w:rPr>
                <w:rFonts w:ascii="Times New Roman" w:hAnsi="Times New Roman" w:cs="Times New Roman"/>
                <w:sz w:val="24"/>
                <w:szCs w:val="24"/>
                <w:lang w:val="en-US"/>
              </w:rPr>
            </w:pPr>
            <w:r w:rsidRPr="00FF7340">
              <w:rPr>
                <w:rFonts w:ascii="Times New Roman" w:hAnsi="Times New Roman" w:cs="Times New Roman"/>
                <w:sz w:val="24"/>
                <w:szCs w:val="24"/>
                <w:lang w:val="en-US"/>
              </w:rPr>
              <w:t xml:space="preserve">In order to reach this point, the opening of this Inquiry, as you know, </w:t>
            </w:r>
            <w:proofErr w:type="spellStart"/>
            <w:r w:rsidRPr="00FF7340">
              <w:rPr>
                <w:rFonts w:ascii="Times New Roman" w:hAnsi="Times New Roman" w:cs="Times New Roman"/>
                <w:sz w:val="24"/>
                <w:szCs w:val="24"/>
                <w:lang w:val="en-US"/>
              </w:rPr>
              <w:t>Mrs</w:t>
            </w:r>
            <w:proofErr w:type="spellEnd"/>
            <w:r w:rsidRPr="00FF7340">
              <w:rPr>
                <w:rFonts w:ascii="Times New Roman" w:hAnsi="Times New Roman" w:cs="Times New Roman"/>
                <w:sz w:val="24"/>
                <w:szCs w:val="24"/>
                <w:lang w:val="en-US"/>
              </w:rPr>
              <w:t xml:space="preserve"> Litvinenko had to badger and harry the authorities for action, </w:t>
            </w:r>
            <w:r w:rsidRPr="00FF7340">
              <w:rPr>
                <w:rFonts w:ascii="Times New Roman" w:hAnsi="Times New Roman" w:cs="Times New Roman"/>
                <w:sz w:val="24"/>
                <w:szCs w:val="24"/>
                <w:u w:val="single"/>
                <w:lang w:val="en-US"/>
              </w:rPr>
              <w:t>pushing constantly to move forward a process that has taken eight years, but she has always pressed her case for an inquiry with quiet dignity and determination, never haranguing, but never giving up.</w:t>
            </w:r>
          </w:p>
        </w:tc>
        <w:tc>
          <w:tcPr>
            <w:tcW w:w="4673" w:type="dxa"/>
            <w:tcBorders>
              <w:top w:val="single" w:sz="4" w:space="0" w:color="auto"/>
              <w:left w:val="single" w:sz="4" w:space="0" w:color="auto"/>
              <w:bottom w:val="single" w:sz="4" w:space="0" w:color="auto"/>
              <w:right w:val="single" w:sz="4" w:space="0" w:color="auto"/>
            </w:tcBorders>
            <w:hideMark/>
          </w:tcPr>
          <w:p w:rsidR="00EA5DCD" w:rsidRPr="00FF7340" w:rsidRDefault="00EA5DCD">
            <w:pPr>
              <w:pStyle w:val="Default"/>
              <w:spacing w:after="240" w:line="360" w:lineRule="auto"/>
              <w:jc w:val="both"/>
              <w:rPr>
                <w:rFonts w:ascii="Times New Roman" w:hAnsi="Times New Roman" w:cs="Times New Roman"/>
              </w:rPr>
            </w:pPr>
            <w:r w:rsidRPr="00FF7340">
              <w:rPr>
                <w:rFonts w:ascii="Times New Roman" w:hAnsi="Times New Roman" w:cs="Times New Roman"/>
              </w:rPr>
              <w:t xml:space="preserve">Для того чтобы достичь этого результата - добиться проведения открытых слушаний - г-жа Литвиненко должны была постоянно подстегивать и подталкивать правительство к продвижению вперед. </w:t>
            </w:r>
          </w:p>
        </w:tc>
      </w:tr>
    </w:tbl>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hAnsi="Times New Roman" w:cs="Times New Roman"/>
          <w:sz w:val="28"/>
          <w:szCs w:val="28"/>
          <w:lang w:eastAsia="ru-RU"/>
        </w:rPr>
      </w:pPr>
      <w:r w:rsidRPr="00FF7340">
        <w:rPr>
          <w:rFonts w:ascii="Times New Roman" w:hAnsi="Times New Roman" w:cs="Times New Roman"/>
          <w:sz w:val="28"/>
          <w:szCs w:val="28"/>
        </w:rPr>
        <w:t>Данный пример показывает, что переводчик сохранил общий тон высказывания, при этом применив прием грамматического опущения</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cs="Times New Roman"/>
          <w:sz w:val="28"/>
          <w:szCs w:val="28"/>
        </w:rPr>
        <w:t xml:space="preserve">Таким образом, в ходе анализа языка и переводного языков удалось выявить, что в своей вступительной речи адвокат применяет различные </w:t>
      </w:r>
      <w:proofErr w:type="spellStart"/>
      <w:r w:rsidRPr="00FF7340">
        <w:rPr>
          <w:rFonts w:ascii="Times New Roman" w:hAnsi="Times New Roman" w:cs="Times New Roman"/>
          <w:sz w:val="28"/>
          <w:szCs w:val="28"/>
        </w:rPr>
        <w:t>персуазивные</w:t>
      </w:r>
      <w:proofErr w:type="spellEnd"/>
      <w:r w:rsidRPr="00FF7340">
        <w:rPr>
          <w:rFonts w:ascii="Times New Roman" w:hAnsi="Times New Roman" w:cs="Times New Roman"/>
          <w:sz w:val="28"/>
          <w:szCs w:val="28"/>
        </w:rPr>
        <w:t xml:space="preserve"> стратегии и тактики, однако, в переводе они чаще всего теряют первоначальный эффект, так как наиболее распространенной переводческой трансформацией было выявлено опущение (</w:t>
      </w:r>
      <w:proofErr w:type="spellStart"/>
      <w:r w:rsidRPr="00FF7340">
        <w:rPr>
          <w:rFonts w:ascii="Times New Roman" w:hAnsi="Times New Roman" w:cs="Times New Roman"/>
          <w:sz w:val="28"/>
          <w:szCs w:val="28"/>
        </w:rPr>
        <w:t>ок</w:t>
      </w:r>
      <w:proofErr w:type="spellEnd"/>
      <w:r w:rsidRPr="00FF7340">
        <w:rPr>
          <w:rFonts w:ascii="Times New Roman" w:hAnsi="Times New Roman" w:cs="Times New Roman"/>
          <w:sz w:val="28"/>
          <w:szCs w:val="28"/>
        </w:rPr>
        <w:t>. 60% всех случаев).</w:t>
      </w:r>
    </w:p>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Выводы по Главе III</w:t>
      </w:r>
    </w:p>
    <w:p w:rsidR="00EA5DCD" w:rsidRPr="00FF7340" w:rsidRDefault="00EA5DCD" w:rsidP="00EA5DCD">
      <w:pPr>
        <w:spacing w:after="240" w:line="360" w:lineRule="auto"/>
        <w:jc w:val="both"/>
        <w:rPr>
          <w:rFonts w:ascii="Times New Roman" w:hAnsi="Times New Roman" w:cs="Times New Roman"/>
          <w:sz w:val="28"/>
          <w:szCs w:val="28"/>
          <w:lang w:val="en-US"/>
        </w:rPr>
      </w:pPr>
    </w:p>
    <w:p w:rsidR="00EA5DCD" w:rsidRPr="00FF7340" w:rsidRDefault="00EA5DCD" w:rsidP="00EA5DCD">
      <w:pPr>
        <w:pStyle w:val="a3"/>
        <w:numPr>
          <w:ilvl w:val="0"/>
          <w:numId w:val="18"/>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В проанализированном материале представлен широкий набор </w:t>
      </w:r>
      <w:proofErr w:type="spellStart"/>
      <w:r w:rsidRPr="00FF7340">
        <w:rPr>
          <w:rFonts w:ascii="Times New Roman" w:hAnsi="Times New Roman" w:cs="Times New Roman"/>
          <w:sz w:val="28"/>
          <w:szCs w:val="28"/>
        </w:rPr>
        <w:t>персуазивных</w:t>
      </w:r>
      <w:proofErr w:type="spellEnd"/>
      <w:r w:rsidRPr="00FF7340">
        <w:rPr>
          <w:rFonts w:ascii="Times New Roman" w:hAnsi="Times New Roman" w:cs="Times New Roman"/>
          <w:sz w:val="28"/>
          <w:szCs w:val="28"/>
        </w:rPr>
        <w:t xml:space="preserve"> тактик в рамках как стратегий апелляции к разуму, так и апелляции к эмоциям. Однако исследование показало, что для передачи в переводном языке были использованы различные трансформации на разных уровнях, а именно на лексическом и грамматическом. </w:t>
      </w:r>
    </w:p>
    <w:p w:rsidR="00EA5DCD" w:rsidRPr="00FF7340" w:rsidRDefault="00EA5DCD" w:rsidP="00EA5DCD">
      <w:pPr>
        <w:pStyle w:val="a3"/>
        <w:numPr>
          <w:ilvl w:val="0"/>
          <w:numId w:val="18"/>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Анализ материала показал, что наиболее частотным оказались лексические трансформации (ок.73%). В рамках лексических переводческих трансформаций преобладают опущение (ок.56%), стяжение (ок.22%), добавление (ок.7%) и замена (ок.15%).</w:t>
      </w:r>
    </w:p>
    <w:p w:rsidR="00EA5DCD" w:rsidRPr="00FF7340" w:rsidRDefault="00EA5DCD" w:rsidP="00EA5DCD">
      <w:pPr>
        <w:pStyle w:val="a3"/>
        <w:numPr>
          <w:ilvl w:val="0"/>
          <w:numId w:val="18"/>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На </w:t>
      </w:r>
      <w:proofErr w:type="spellStart"/>
      <w:r w:rsidRPr="00FF7340">
        <w:rPr>
          <w:rFonts w:ascii="Times New Roman" w:hAnsi="Times New Roman" w:cs="Times New Roman"/>
          <w:sz w:val="28"/>
          <w:szCs w:val="28"/>
        </w:rPr>
        <w:t>граматическом</w:t>
      </w:r>
      <w:proofErr w:type="spellEnd"/>
      <w:r w:rsidRPr="00FF7340">
        <w:rPr>
          <w:rFonts w:ascii="Times New Roman" w:hAnsi="Times New Roman" w:cs="Times New Roman"/>
          <w:sz w:val="28"/>
          <w:szCs w:val="28"/>
        </w:rPr>
        <w:t xml:space="preserve"> уровне также были отмечены определенные </w:t>
      </w:r>
      <w:proofErr w:type="spellStart"/>
      <w:r w:rsidRPr="00FF7340">
        <w:rPr>
          <w:rFonts w:ascii="Times New Roman" w:hAnsi="Times New Roman" w:cs="Times New Roman"/>
          <w:sz w:val="28"/>
          <w:szCs w:val="28"/>
        </w:rPr>
        <w:t>странсформации</w:t>
      </w:r>
      <w:proofErr w:type="spellEnd"/>
      <w:r w:rsidRPr="00FF7340">
        <w:rPr>
          <w:rFonts w:ascii="Times New Roman" w:hAnsi="Times New Roman" w:cs="Times New Roman"/>
          <w:sz w:val="28"/>
          <w:szCs w:val="28"/>
        </w:rPr>
        <w:t>, а именно: опущение (ок.71%), компрессия (ок.11%), синтаксическая трансформация (ок.13%) и расщепление (ок.5%).</w:t>
      </w:r>
    </w:p>
    <w:p w:rsidR="00EA5DCD" w:rsidRPr="00FF7340" w:rsidRDefault="00EA5DCD" w:rsidP="00EA5DCD">
      <w:pPr>
        <w:pStyle w:val="a3"/>
        <w:numPr>
          <w:ilvl w:val="0"/>
          <w:numId w:val="18"/>
        </w:numPr>
        <w:spacing w:after="240" w:line="360" w:lineRule="auto"/>
        <w:jc w:val="both"/>
        <w:rPr>
          <w:rFonts w:ascii="Times New Roman" w:hAnsi="Times New Roman" w:cs="Times New Roman"/>
          <w:color w:val="FF0000"/>
          <w:sz w:val="28"/>
          <w:szCs w:val="28"/>
        </w:rPr>
      </w:pPr>
      <w:r w:rsidRPr="00FF7340">
        <w:rPr>
          <w:rFonts w:ascii="Times New Roman" w:hAnsi="Times New Roman" w:cs="Times New Roman"/>
          <w:sz w:val="28"/>
          <w:szCs w:val="28"/>
        </w:rPr>
        <w:t xml:space="preserve">Рассматривая рациональные </w:t>
      </w:r>
      <w:proofErr w:type="spellStart"/>
      <w:r w:rsidRPr="00FF7340">
        <w:rPr>
          <w:rFonts w:ascii="Times New Roman" w:hAnsi="Times New Roman" w:cs="Times New Roman"/>
          <w:sz w:val="28"/>
          <w:szCs w:val="28"/>
        </w:rPr>
        <w:t>персуазивные</w:t>
      </w:r>
      <w:proofErr w:type="spellEnd"/>
      <w:r w:rsidRPr="00FF7340">
        <w:rPr>
          <w:rFonts w:ascii="Times New Roman" w:hAnsi="Times New Roman" w:cs="Times New Roman"/>
          <w:sz w:val="28"/>
          <w:szCs w:val="28"/>
        </w:rPr>
        <w:t xml:space="preserve"> стратегии, удалось выявить, что в качестве переводческих стратегий использовалось только целостное преобразование предложений, что не отразилось, что не отразилось на смысловом содержании.</w:t>
      </w:r>
    </w:p>
    <w:p w:rsidR="00EA5DCD" w:rsidRPr="00FF7340" w:rsidRDefault="00EA5DCD" w:rsidP="00EA5DCD">
      <w:pPr>
        <w:pStyle w:val="a3"/>
        <w:numPr>
          <w:ilvl w:val="0"/>
          <w:numId w:val="18"/>
        </w:numPr>
        <w:spacing w:after="240" w:line="360" w:lineRule="auto"/>
        <w:jc w:val="both"/>
        <w:rPr>
          <w:rFonts w:ascii="Times New Roman" w:hAnsi="Times New Roman" w:cs="Times New Roman"/>
          <w:color w:val="FF0000"/>
          <w:sz w:val="28"/>
          <w:szCs w:val="28"/>
        </w:rPr>
      </w:pPr>
      <w:r w:rsidRPr="00FF7340">
        <w:rPr>
          <w:rFonts w:ascii="Times New Roman" w:hAnsi="Times New Roman" w:cs="Times New Roman"/>
          <w:sz w:val="28"/>
          <w:szCs w:val="28"/>
        </w:rPr>
        <w:t>Наиболее частотными оказались трансформации при передаче стратегий апелляции к эмоциям и смешанных тактик (ок.83%)</w:t>
      </w:r>
    </w:p>
    <w:p w:rsidR="00EA5DCD" w:rsidRPr="00FF7340" w:rsidRDefault="00EA5DCD" w:rsidP="00EA5DCD">
      <w:pPr>
        <w:pStyle w:val="a3"/>
        <w:numPr>
          <w:ilvl w:val="0"/>
          <w:numId w:val="18"/>
        </w:numPr>
        <w:spacing w:after="240" w:line="360" w:lineRule="auto"/>
        <w:jc w:val="both"/>
        <w:rPr>
          <w:rFonts w:ascii="Times New Roman" w:hAnsi="Times New Roman" w:cs="Times New Roman"/>
          <w:color w:val="FF0000"/>
          <w:sz w:val="28"/>
          <w:szCs w:val="28"/>
        </w:rPr>
      </w:pPr>
      <w:r w:rsidRPr="00FF7340">
        <w:rPr>
          <w:rFonts w:ascii="Times New Roman" w:hAnsi="Times New Roman" w:cs="Times New Roman"/>
          <w:sz w:val="28"/>
          <w:szCs w:val="28"/>
        </w:rPr>
        <w:t xml:space="preserve">Анализ вступительной речи адвоката стороны защиты и ее перевод показали, что адвокат применяет широкий спектр </w:t>
      </w:r>
      <w:proofErr w:type="spellStart"/>
      <w:r w:rsidRPr="00FF7340">
        <w:rPr>
          <w:rFonts w:ascii="Times New Roman" w:hAnsi="Times New Roman" w:cs="Times New Roman"/>
          <w:sz w:val="28"/>
          <w:szCs w:val="28"/>
        </w:rPr>
        <w:t>персуазивных</w:t>
      </w:r>
      <w:proofErr w:type="spellEnd"/>
      <w:r w:rsidRPr="00FF7340">
        <w:rPr>
          <w:rFonts w:ascii="Times New Roman" w:hAnsi="Times New Roman" w:cs="Times New Roman"/>
          <w:sz w:val="28"/>
          <w:szCs w:val="28"/>
        </w:rPr>
        <w:t xml:space="preserve"> стратегий и тактик, однако, в переводе они теряют изначальный эффект. Это связано с тем, что наиболее распространенной переводческой трансформацией стало опущение (</w:t>
      </w:r>
      <w:proofErr w:type="spellStart"/>
      <w:r w:rsidRPr="00FF7340">
        <w:rPr>
          <w:rFonts w:ascii="Times New Roman" w:hAnsi="Times New Roman" w:cs="Times New Roman"/>
          <w:sz w:val="28"/>
          <w:szCs w:val="28"/>
        </w:rPr>
        <w:t>ок</w:t>
      </w:r>
      <w:proofErr w:type="spellEnd"/>
      <w:r w:rsidRPr="00FF7340">
        <w:rPr>
          <w:rFonts w:ascii="Times New Roman" w:hAnsi="Times New Roman" w:cs="Times New Roman"/>
          <w:sz w:val="28"/>
          <w:szCs w:val="28"/>
        </w:rPr>
        <w:t>. 60%).</w:t>
      </w:r>
    </w:p>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Заключение</w:t>
      </w:r>
    </w:p>
    <w:p w:rsidR="00EA5DCD" w:rsidRPr="00FF7340" w:rsidRDefault="00EA5DCD" w:rsidP="00EA5DCD">
      <w:pPr>
        <w:spacing w:after="240" w:line="360" w:lineRule="auto"/>
        <w:jc w:val="both"/>
        <w:rPr>
          <w:rFonts w:ascii="Times New Roman" w:hAnsi="Times New Roman" w:cs="Times New Roman"/>
          <w:sz w:val="28"/>
          <w:szCs w:val="28"/>
        </w:rPr>
      </w:pPr>
    </w:p>
    <w:p w:rsidR="00EA5DCD" w:rsidRPr="00FF7340" w:rsidRDefault="00EA5DCD" w:rsidP="00EA5DCD">
      <w:pPr>
        <w:spacing w:after="240" w:line="360" w:lineRule="auto"/>
        <w:ind w:firstLine="708"/>
        <w:jc w:val="both"/>
        <w:rPr>
          <w:rFonts w:ascii="Times New Roman" w:eastAsia="Times New Roman" w:hAnsi="Times New Roman" w:cs="Times New Roman"/>
          <w:sz w:val="28"/>
          <w:szCs w:val="28"/>
        </w:rPr>
      </w:pPr>
      <w:r w:rsidRPr="00FF7340">
        <w:rPr>
          <w:rFonts w:ascii="Times New Roman" w:eastAsia="Times New Roman" w:hAnsi="Times New Roman" w:cs="Times New Roman"/>
          <w:sz w:val="28"/>
          <w:szCs w:val="28"/>
        </w:rPr>
        <w:t xml:space="preserve">Коммуникация в суде представляет собой многогранный и весьма сложный процесс в рамках юридического дискурса, который неразрывно связан с прагматическим аспектом взаимодействия. Каждый из участников судебного процесса имеет свои цели, задачи и установки. </w:t>
      </w:r>
    </w:p>
    <w:p w:rsidR="00EA5DCD" w:rsidRPr="00FF7340" w:rsidRDefault="00EA5DCD" w:rsidP="00EA5DCD">
      <w:pPr>
        <w:spacing w:after="240" w:line="360" w:lineRule="auto"/>
        <w:ind w:firstLine="708"/>
        <w:jc w:val="both"/>
        <w:rPr>
          <w:rFonts w:ascii="Times New Roman" w:eastAsiaTheme="minorEastAsia" w:hAnsi="Times New Roman" w:cs="Times New Roman"/>
          <w:sz w:val="28"/>
          <w:szCs w:val="28"/>
        </w:rPr>
      </w:pPr>
      <w:r w:rsidRPr="00FF7340">
        <w:rPr>
          <w:rFonts w:ascii="Times New Roman" w:eastAsia="Times New Roman" w:hAnsi="Times New Roman" w:cs="Times New Roman"/>
          <w:sz w:val="28"/>
          <w:szCs w:val="28"/>
        </w:rPr>
        <w:t>В ходе исследования удалось выявить, что ю</w:t>
      </w:r>
      <w:r w:rsidRPr="00FF7340">
        <w:rPr>
          <w:rFonts w:ascii="Times New Roman" w:hAnsi="Times New Roman" w:cs="Times New Roman"/>
          <w:sz w:val="28"/>
          <w:szCs w:val="28"/>
        </w:rPr>
        <w:t>ридический дискурс рассматривается как особый вид, так как дискурс рассматривается как связный текст в совокупности с экстралингвистическими факторами, в связи с чем принято выделять два основных типа дискурса – личностно-ориентированный и институциональный. Так как юридический дискурс представляет собой совокупность высказываний по вопросам правовой действительности, то он относится именно к институциональному типу, который характеризуется использованием в определенных социальных институтах.</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Судебный дискурс является разновидностью юридического дискурса, а адвокатский дискурс в свою очередь является разновидностью судебного дискурса и подразумевает особый вид взаимодействия между говорящим и адресатами, </w:t>
      </w:r>
      <w:r w:rsidRPr="00FF7340">
        <w:rPr>
          <w:rFonts w:ascii="Times New Roman" w:hAnsi="Times New Roman" w:cs="Times New Roman"/>
          <w:sz w:val="28"/>
          <w:szCs w:val="28"/>
        </w:rPr>
        <w:t>цели и установки которого реализуются непосредственно в зале суда.</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Речь адвоката строится по определенной модели, однако, было выявлено, что именно вступительная речь является наиболее </w:t>
      </w:r>
      <w:proofErr w:type="spellStart"/>
      <w:r w:rsidRPr="00FF7340">
        <w:rPr>
          <w:rFonts w:ascii="Times New Roman" w:eastAsia="Times New Roman" w:hAnsi="Times New Roman" w:cs="Times New Roman"/>
          <w:sz w:val="28"/>
          <w:szCs w:val="28"/>
        </w:rPr>
        <w:t>стратегичной</w:t>
      </w:r>
      <w:proofErr w:type="spellEnd"/>
      <w:r w:rsidRPr="00FF7340">
        <w:rPr>
          <w:rFonts w:ascii="Times New Roman" w:eastAsia="Times New Roman" w:hAnsi="Times New Roman" w:cs="Times New Roman"/>
          <w:sz w:val="28"/>
          <w:szCs w:val="28"/>
        </w:rPr>
        <w:t xml:space="preserve"> и </w:t>
      </w:r>
      <w:proofErr w:type="spellStart"/>
      <w:r w:rsidRPr="00FF7340">
        <w:rPr>
          <w:rFonts w:ascii="Times New Roman" w:eastAsia="Times New Roman" w:hAnsi="Times New Roman" w:cs="Times New Roman"/>
          <w:sz w:val="28"/>
          <w:szCs w:val="28"/>
        </w:rPr>
        <w:t>персуазивной</w:t>
      </w:r>
      <w:proofErr w:type="spellEnd"/>
      <w:r w:rsidRPr="00FF7340">
        <w:rPr>
          <w:rFonts w:ascii="Times New Roman" w:eastAsia="Times New Roman" w:hAnsi="Times New Roman" w:cs="Times New Roman"/>
          <w:sz w:val="28"/>
          <w:szCs w:val="28"/>
        </w:rPr>
        <w:t xml:space="preserve">, так как в ней представлен широкий спектр различных стратегий и тактик. </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Для построения эффективной линии защиты адвокату необходимо тщательно обдумывать свое выступление, главной целью которого является защита интересов подзащитного и изменение мнения о нем, что достигается с помощью применения определенных стратегий и тактик. В зависимости от </w:t>
      </w:r>
      <w:r w:rsidRPr="00FF7340">
        <w:rPr>
          <w:rFonts w:ascii="Times New Roman" w:eastAsia="Times New Roman" w:hAnsi="Times New Roman" w:cs="Times New Roman"/>
          <w:sz w:val="28"/>
          <w:szCs w:val="28"/>
        </w:rPr>
        <w:lastRenderedPageBreak/>
        <w:t xml:space="preserve">интенции адресата выделяются два основных типа </w:t>
      </w:r>
      <w:proofErr w:type="spellStart"/>
      <w:r w:rsidRPr="00FF7340">
        <w:rPr>
          <w:rFonts w:ascii="Times New Roman" w:eastAsia="Times New Roman" w:hAnsi="Times New Roman" w:cs="Times New Roman"/>
          <w:sz w:val="28"/>
          <w:szCs w:val="28"/>
        </w:rPr>
        <w:t>персуазивных</w:t>
      </w:r>
      <w:proofErr w:type="spellEnd"/>
      <w:r w:rsidRPr="00FF7340">
        <w:rPr>
          <w:rFonts w:ascii="Times New Roman" w:eastAsia="Times New Roman" w:hAnsi="Times New Roman" w:cs="Times New Roman"/>
          <w:sz w:val="28"/>
          <w:szCs w:val="28"/>
        </w:rPr>
        <w:t xml:space="preserve"> стратегий – апелляция к разуму и апелляция к эмоциям. К особому типу, смешанному, относятся тактики, которые направлены как на рациональное, так и на эмоциональное воздействие.</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Так, было установлено, что наиболее частотной оказалась стратегия апелляции к эмоциям (ок.60%), реализуемая с помощью таких тактик, как </w:t>
      </w:r>
      <w:r w:rsidRPr="00FF7340">
        <w:rPr>
          <w:rFonts w:ascii="Times New Roman" w:hAnsi="Times New Roman"/>
          <w:sz w:val="28"/>
          <w:szCs w:val="28"/>
        </w:rPr>
        <w:t>обращения к участникам судебного процесса (приемы благодарности, комплимента и шутки) (всего ок.29%) и тактики привлечения внимания (повторы, эмоционально-оценочная лексика, парцелляция, противопоставление, замена одного грамматического времени на другое, детализация, имитация диалога) (всего ок.71%).</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Для того, чтобы защитительная речь адвоката имела успех, необходимо не только </w:t>
      </w:r>
      <w:proofErr w:type="spellStart"/>
      <w:r w:rsidRPr="00FF7340">
        <w:rPr>
          <w:rFonts w:ascii="Times New Roman" w:eastAsia="Times New Roman" w:hAnsi="Times New Roman" w:cs="Times New Roman"/>
          <w:sz w:val="28"/>
          <w:szCs w:val="28"/>
        </w:rPr>
        <w:t>персуазивное</w:t>
      </w:r>
      <w:proofErr w:type="spellEnd"/>
      <w:r w:rsidRPr="00FF7340">
        <w:rPr>
          <w:rFonts w:ascii="Times New Roman" w:eastAsia="Times New Roman" w:hAnsi="Times New Roman" w:cs="Times New Roman"/>
          <w:sz w:val="28"/>
          <w:szCs w:val="28"/>
        </w:rPr>
        <w:t xml:space="preserve">, а также логичное построение выступления. К стратегии апелляции к разуму адвокаты прибегают в 20% случаев, которая реализуется за </w:t>
      </w:r>
      <w:r w:rsidRPr="00FF7340">
        <w:rPr>
          <w:rFonts w:ascii="Times New Roman" w:hAnsi="Times New Roman"/>
          <w:sz w:val="28"/>
          <w:szCs w:val="28"/>
        </w:rPr>
        <w:t>счет тактики констатации фактов (метод демонстрации материалов и метод количественной констатации фактов).</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hAnsi="Times New Roman"/>
          <w:sz w:val="28"/>
          <w:szCs w:val="28"/>
        </w:rPr>
        <w:t xml:space="preserve">В процессе исследования было выявлено, что существует особый тип тактик, характерных как для реализации как стратегии апелляции к эмоциям, так и апелляции к разуму. В состав категории смешанных тактик входит цитирование (ок.67%) и характеристика участников процесса (ок.33%). </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При рассмотрении приемов передачи </w:t>
      </w:r>
      <w:proofErr w:type="spellStart"/>
      <w:r w:rsidRPr="00FF7340">
        <w:rPr>
          <w:rFonts w:ascii="Times New Roman" w:eastAsia="Times New Roman" w:hAnsi="Times New Roman" w:cs="Times New Roman"/>
          <w:sz w:val="28"/>
          <w:szCs w:val="28"/>
        </w:rPr>
        <w:t>персуазивных</w:t>
      </w:r>
      <w:proofErr w:type="spellEnd"/>
      <w:r w:rsidRPr="00FF7340">
        <w:rPr>
          <w:rFonts w:ascii="Times New Roman" w:eastAsia="Times New Roman" w:hAnsi="Times New Roman" w:cs="Times New Roman"/>
          <w:sz w:val="28"/>
          <w:szCs w:val="28"/>
        </w:rPr>
        <w:t xml:space="preserve"> стратегий и тактик было определено, что в исходном языке используется широкий набор различных тактик и стратегий, однако, анализ показал, что для их передачи были использованы различные переводческие трансформации на лексическом (ок.73%) и грамматическом (ок.23%) уровнях.  </w:t>
      </w:r>
      <w:r w:rsidRPr="00FF7340">
        <w:rPr>
          <w:rFonts w:ascii="Times New Roman" w:hAnsi="Times New Roman" w:cs="Times New Roman"/>
          <w:sz w:val="28"/>
          <w:szCs w:val="28"/>
        </w:rPr>
        <w:t>Наиболее частотными оказались трансформации при передаче тактик стратегии апелляции к эмоциям и смешанных тактик (ок.83%).</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lastRenderedPageBreak/>
        <w:t xml:space="preserve">Анализ материала показал, что в переводном языке чаще всего необходимый </w:t>
      </w:r>
      <w:proofErr w:type="spellStart"/>
      <w:r w:rsidRPr="00FF7340">
        <w:rPr>
          <w:rFonts w:ascii="Times New Roman" w:eastAsia="Times New Roman" w:hAnsi="Times New Roman" w:cs="Times New Roman"/>
          <w:sz w:val="28"/>
          <w:szCs w:val="28"/>
        </w:rPr>
        <w:t>персуазивный</w:t>
      </w:r>
      <w:proofErr w:type="spellEnd"/>
      <w:r w:rsidRPr="00FF7340">
        <w:rPr>
          <w:rFonts w:ascii="Times New Roman" w:eastAsia="Times New Roman" w:hAnsi="Times New Roman" w:cs="Times New Roman"/>
          <w:sz w:val="28"/>
          <w:szCs w:val="28"/>
        </w:rPr>
        <w:t xml:space="preserve"> эффект теряется за счет использования опущения как основной переводческой трансформации (ок.60%).</w:t>
      </w:r>
    </w:p>
    <w:p w:rsidR="00EA5DCD" w:rsidRPr="00FF7340" w:rsidRDefault="00EA5DCD" w:rsidP="00EA5DCD">
      <w:pPr>
        <w:spacing w:after="240" w:line="360" w:lineRule="auto"/>
        <w:ind w:firstLine="708"/>
        <w:jc w:val="both"/>
        <w:rPr>
          <w:rFonts w:ascii="Times New Roman" w:hAnsi="Times New Roman" w:cs="Times New Roman"/>
          <w:sz w:val="28"/>
          <w:szCs w:val="28"/>
        </w:rPr>
      </w:pPr>
      <w:r w:rsidRPr="00FF7340">
        <w:rPr>
          <w:rFonts w:ascii="Times New Roman" w:eastAsia="Times New Roman" w:hAnsi="Times New Roman" w:cs="Times New Roman"/>
          <w:sz w:val="28"/>
          <w:szCs w:val="28"/>
        </w:rPr>
        <w:t xml:space="preserve">Таким образом, защитительная речь – это определенный вид ораторского искусства, именно по этой причине адвокаты используют широкий спектр языковых, стилистических, а также лингвистических средств, так как именно они помогают придать выступлению экспрессивности и </w:t>
      </w:r>
      <w:proofErr w:type="spellStart"/>
      <w:r w:rsidRPr="00FF7340">
        <w:rPr>
          <w:rFonts w:ascii="Times New Roman" w:eastAsia="Times New Roman" w:hAnsi="Times New Roman" w:cs="Times New Roman"/>
          <w:sz w:val="28"/>
          <w:szCs w:val="28"/>
        </w:rPr>
        <w:t>персуазивности</w:t>
      </w:r>
      <w:proofErr w:type="spellEnd"/>
      <w:r w:rsidRPr="00FF7340">
        <w:rPr>
          <w:rFonts w:ascii="Times New Roman" w:eastAsia="Times New Roman" w:hAnsi="Times New Roman" w:cs="Times New Roman"/>
          <w:sz w:val="28"/>
          <w:szCs w:val="28"/>
        </w:rPr>
        <w:t>.</w:t>
      </w:r>
      <w:r w:rsidRPr="00FF7340">
        <w:rPr>
          <w:rFonts w:ascii="Times New Roman" w:hAnsi="Times New Roman" w:cs="Times New Roman"/>
          <w:sz w:val="28"/>
          <w:szCs w:val="28"/>
        </w:rPr>
        <w:t xml:space="preserve"> Набор </w:t>
      </w:r>
      <w:proofErr w:type="spellStart"/>
      <w:r w:rsidRPr="00FF7340">
        <w:rPr>
          <w:rFonts w:ascii="Times New Roman" w:hAnsi="Times New Roman" w:cs="Times New Roman"/>
          <w:sz w:val="28"/>
          <w:szCs w:val="28"/>
        </w:rPr>
        <w:t>персуазивных</w:t>
      </w:r>
      <w:proofErr w:type="spellEnd"/>
      <w:r w:rsidRPr="00FF7340">
        <w:rPr>
          <w:rFonts w:ascii="Times New Roman" w:hAnsi="Times New Roman" w:cs="Times New Roman"/>
          <w:sz w:val="28"/>
          <w:szCs w:val="28"/>
        </w:rPr>
        <w:t xml:space="preserve"> стратегий и тактик, а также приемов их передачи в переводном языке не ограничивается рамками данной работы и представляет собой возможность для проведения дальнейших исследований в данной области.</w:t>
      </w:r>
    </w:p>
    <w:p w:rsidR="00063229" w:rsidRPr="00FF7340" w:rsidRDefault="00063229" w:rsidP="00063229">
      <w:pPr>
        <w:spacing w:after="240" w:line="360" w:lineRule="auto"/>
        <w:jc w:val="both"/>
        <w:rPr>
          <w:rFonts w:ascii="Times New Roman" w:hAnsi="Times New Roman" w:cs="Times New Roman"/>
          <w:sz w:val="28"/>
          <w:szCs w:val="28"/>
        </w:rPr>
      </w:pPr>
    </w:p>
    <w:p w:rsidR="00EA5DCD" w:rsidRPr="00FF7340" w:rsidRDefault="00EA5DCD" w:rsidP="00063229">
      <w:pPr>
        <w:spacing w:after="240" w:line="360" w:lineRule="auto"/>
        <w:jc w:val="both"/>
        <w:rPr>
          <w:rFonts w:ascii="Times New Roman" w:hAnsi="Times New Roman" w:cs="Times New Roman"/>
          <w:sz w:val="28"/>
          <w:szCs w:val="28"/>
        </w:rPr>
      </w:pPr>
    </w:p>
    <w:p w:rsidR="00063229" w:rsidRPr="00FF7340" w:rsidRDefault="00063229"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141F4F" w:rsidRPr="00FF7340" w:rsidRDefault="00141F4F" w:rsidP="001C7B9D">
      <w:pPr>
        <w:spacing w:after="240" w:line="360" w:lineRule="auto"/>
        <w:jc w:val="both"/>
        <w:rPr>
          <w:rFonts w:ascii="Times New Roman" w:hAnsi="Times New Roman" w:cs="Times New Roman"/>
          <w:b/>
          <w:sz w:val="28"/>
          <w:szCs w:val="28"/>
        </w:rPr>
      </w:pPr>
    </w:p>
    <w:p w:rsidR="008C6E8F" w:rsidRPr="00FF7340" w:rsidRDefault="008C6E8F" w:rsidP="001C7B9D">
      <w:pPr>
        <w:spacing w:after="240" w:line="360" w:lineRule="auto"/>
        <w:jc w:val="both"/>
        <w:rPr>
          <w:rFonts w:ascii="Times New Roman" w:hAnsi="Times New Roman" w:cs="Times New Roman"/>
          <w:b/>
          <w:sz w:val="28"/>
          <w:szCs w:val="28"/>
        </w:rPr>
      </w:pPr>
    </w:p>
    <w:p w:rsidR="008C6E8F" w:rsidRPr="00FF7340" w:rsidRDefault="008C6E8F" w:rsidP="001C7B9D">
      <w:pPr>
        <w:spacing w:after="240" w:line="360" w:lineRule="auto"/>
        <w:jc w:val="both"/>
        <w:rPr>
          <w:rFonts w:ascii="Times New Roman" w:hAnsi="Times New Roman" w:cs="Times New Roman"/>
          <w:b/>
          <w:sz w:val="28"/>
          <w:szCs w:val="28"/>
        </w:rPr>
      </w:pPr>
    </w:p>
    <w:p w:rsidR="00141F4F" w:rsidRPr="00FF7340" w:rsidRDefault="00141F4F" w:rsidP="00AC4860">
      <w:p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Список источников</w:t>
      </w:r>
    </w:p>
    <w:p w:rsidR="00AC4860" w:rsidRPr="00FF7340" w:rsidRDefault="00AC4860" w:rsidP="00AC4860">
      <w:pPr>
        <w:spacing w:after="240" w:line="360" w:lineRule="auto"/>
        <w:jc w:val="both"/>
        <w:rPr>
          <w:rFonts w:ascii="Times New Roman" w:hAnsi="Times New Roman" w:cs="Times New Roman"/>
          <w:sz w:val="28"/>
          <w:szCs w:val="28"/>
        </w:rPr>
      </w:pP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r w:rsidRPr="00FF7340">
        <w:rPr>
          <w:rFonts w:ascii="Times New Roman" w:hAnsi="Times New Roman" w:cs="Times New Roman"/>
          <w:sz w:val="28"/>
          <w:szCs w:val="28"/>
          <w:lang w:val="en-US"/>
        </w:rPr>
        <w:t>Casey Anthony Trial (https://ru.scribd.com</w:t>
      </w:r>
      <w:r w:rsidRPr="00FF7340">
        <w:rPr>
          <w:rStyle w:val="a5"/>
          <w:rFonts w:ascii="Times New Roman" w:hAnsi="Times New Roman" w:cs="Times New Roman"/>
          <w:color w:val="auto"/>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r w:rsidRPr="00FF7340">
        <w:rPr>
          <w:rFonts w:ascii="Times New Roman" w:hAnsi="Times New Roman" w:cs="Times New Roman"/>
          <w:sz w:val="28"/>
          <w:szCs w:val="28"/>
          <w:lang w:val="en-US"/>
        </w:rPr>
        <w:t>Motor Tort Case (</w:t>
      </w:r>
      <w:hyperlink r:id="rId8" w:history="1">
        <w:r w:rsidRPr="00FF7340">
          <w:rPr>
            <w:rStyle w:val="a5"/>
            <w:rFonts w:ascii="Times New Roman" w:hAnsi="Times New Roman" w:cs="Times New Roman"/>
            <w:color w:val="auto"/>
            <w:sz w:val="28"/>
            <w:szCs w:val="28"/>
            <w:lang w:val="en-US"/>
          </w:rPr>
          <w:t>https://www.millerandzois.com</w:t>
        </w:r>
      </w:hyperlink>
      <w:r w:rsidRPr="00FF7340">
        <w:rPr>
          <w:rStyle w:val="a5"/>
          <w:rFonts w:ascii="Times New Roman" w:hAnsi="Times New Roman" w:cs="Times New Roman"/>
          <w:color w:val="auto"/>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proofErr w:type="spellStart"/>
      <w:r w:rsidRPr="00FF7340">
        <w:rPr>
          <w:rFonts w:ascii="Times New Roman" w:hAnsi="Times New Roman" w:cs="Times New Roman"/>
          <w:sz w:val="28"/>
          <w:szCs w:val="28"/>
          <w:lang w:val="en-US"/>
        </w:rPr>
        <w:t>McMartin</w:t>
      </w:r>
      <w:proofErr w:type="spellEnd"/>
      <w:r w:rsidRPr="00FF7340">
        <w:rPr>
          <w:rFonts w:ascii="Times New Roman" w:hAnsi="Times New Roman" w:cs="Times New Roman"/>
          <w:sz w:val="28"/>
          <w:szCs w:val="28"/>
          <w:lang w:val="en-US"/>
        </w:rPr>
        <w:t xml:space="preserve"> Preschool Abuse Trial (http://www.famous-trials.com)</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proofErr w:type="spellStart"/>
      <w:r w:rsidRPr="00FF7340">
        <w:rPr>
          <w:rFonts w:ascii="Times New Roman" w:hAnsi="Times New Roman" w:cs="Times New Roman"/>
          <w:sz w:val="28"/>
          <w:szCs w:val="28"/>
          <w:lang w:val="en-US"/>
        </w:rPr>
        <w:t>O.J.Simpson</w:t>
      </w:r>
      <w:proofErr w:type="spellEnd"/>
      <w:r w:rsidRPr="00FF7340">
        <w:rPr>
          <w:rFonts w:ascii="Times New Roman" w:hAnsi="Times New Roman" w:cs="Times New Roman"/>
          <w:sz w:val="28"/>
          <w:szCs w:val="28"/>
          <w:lang w:val="en-US"/>
        </w:rPr>
        <w:t xml:space="preserve"> Trial (</w:t>
      </w:r>
      <w:hyperlink r:id="rId9" w:history="1">
        <w:r w:rsidRPr="00FF7340">
          <w:rPr>
            <w:rStyle w:val="a5"/>
            <w:rFonts w:ascii="Times New Roman" w:hAnsi="Times New Roman" w:cs="Times New Roman"/>
            <w:color w:val="auto"/>
            <w:sz w:val="28"/>
            <w:szCs w:val="28"/>
            <w:lang w:val="en-US"/>
          </w:rPr>
          <w:t>http://law2.umkc.edu</w:t>
        </w:r>
      </w:hyperlink>
      <w:r w:rsidRPr="00FF7340">
        <w:rPr>
          <w:rStyle w:val="a5"/>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r w:rsidRPr="00FF7340">
        <w:rPr>
          <w:rFonts w:ascii="Times New Roman" w:hAnsi="Times New Roman" w:cs="Times New Roman"/>
          <w:sz w:val="28"/>
          <w:szCs w:val="28"/>
          <w:lang w:val="en-US"/>
        </w:rPr>
        <w:t>George Zimmerman Case (http://www.wesh.com)</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bCs/>
          <w:color w:val="auto"/>
          <w:sz w:val="28"/>
          <w:szCs w:val="28"/>
          <w:lang w:val="en-US"/>
        </w:rPr>
      </w:pPr>
      <w:proofErr w:type="spellStart"/>
      <w:r w:rsidRPr="00FF7340">
        <w:rPr>
          <w:rFonts w:ascii="Times New Roman" w:hAnsi="Times New Roman" w:cs="Times New Roman"/>
          <w:bCs/>
          <w:sz w:val="28"/>
          <w:szCs w:val="28"/>
          <w:lang w:val="en-US"/>
        </w:rPr>
        <w:t>Zacarias</w:t>
      </w:r>
      <w:proofErr w:type="spellEnd"/>
      <w:r w:rsidRPr="00FF7340">
        <w:rPr>
          <w:rFonts w:ascii="Times New Roman" w:hAnsi="Times New Roman" w:cs="Times New Roman"/>
          <w:bCs/>
          <w:sz w:val="28"/>
          <w:szCs w:val="28"/>
          <w:lang w:val="en-US"/>
        </w:rPr>
        <w:t xml:space="preserve"> Moussaoui Trial (</w:t>
      </w:r>
      <w:r w:rsidRPr="00FF7340">
        <w:rPr>
          <w:rFonts w:ascii="Times New Roman" w:hAnsi="Times New Roman" w:cs="Times New Roman"/>
          <w:sz w:val="28"/>
          <w:szCs w:val="28"/>
          <w:lang w:val="en-US"/>
        </w:rPr>
        <w:t>http://www.famous-trials.com)</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r w:rsidRPr="00FF7340">
        <w:rPr>
          <w:rFonts w:ascii="Times New Roman" w:hAnsi="Times New Roman" w:cs="Times New Roman"/>
          <w:sz w:val="28"/>
          <w:szCs w:val="28"/>
          <w:lang w:val="en-US"/>
        </w:rPr>
        <w:t>The Oklahoma City Bombing Case (United States of America v. Timothy McVeigh) (http://www.famous-trials.com</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color w:val="auto"/>
          <w:sz w:val="28"/>
          <w:szCs w:val="28"/>
          <w:lang w:val="en-US"/>
        </w:rPr>
      </w:pPr>
      <w:r w:rsidRPr="00FF7340">
        <w:rPr>
          <w:rFonts w:ascii="Times New Roman" w:hAnsi="Times New Roman" w:cs="Times New Roman"/>
          <w:sz w:val="28"/>
          <w:szCs w:val="28"/>
          <w:lang w:val="en-US"/>
        </w:rPr>
        <w:t>A Closed Head Injury Case (</w:t>
      </w:r>
      <w:hyperlink r:id="rId10" w:history="1">
        <w:r w:rsidRPr="00FF7340">
          <w:rPr>
            <w:rStyle w:val="a5"/>
            <w:rFonts w:ascii="Times New Roman" w:hAnsi="Times New Roman" w:cs="Times New Roman"/>
            <w:color w:val="auto"/>
            <w:sz w:val="28"/>
            <w:szCs w:val="28"/>
            <w:lang w:val="en-US"/>
          </w:rPr>
          <w:t>https://www.millerandzois.com</w:t>
        </w:r>
      </w:hyperlink>
      <w:r w:rsidRPr="00FF7340">
        <w:rPr>
          <w:rStyle w:val="a5"/>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iCs/>
          <w:color w:val="auto"/>
          <w:sz w:val="28"/>
          <w:szCs w:val="28"/>
          <w:lang w:val="en-US"/>
        </w:rPr>
      </w:pPr>
      <w:r w:rsidRPr="00FF7340">
        <w:rPr>
          <w:rFonts w:ascii="Times New Roman" w:hAnsi="Times New Roman" w:cs="Times New Roman"/>
          <w:iCs/>
          <w:sz w:val="28"/>
          <w:szCs w:val="28"/>
          <w:lang w:val="en-US"/>
        </w:rPr>
        <w:t xml:space="preserve">Lee </w:t>
      </w:r>
      <w:proofErr w:type="spellStart"/>
      <w:r w:rsidRPr="00FF7340">
        <w:rPr>
          <w:rFonts w:ascii="Times New Roman" w:hAnsi="Times New Roman" w:cs="Times New Roman"/>
          <w:iCs/>
          <w:sz w:val="28"/>
          <w:szCs w:val="28"/>
          <w:lang w:val="en-US"/>
        </w:rPr>
        <w:t>Malvo</w:t>
      </w:r>
      <w:proofErr w:type="spellEnd"/>
      <w:r w:rsidRPr="00FF7340">
        <w:rPr>
          <w:rFonts w:ascii="Times New Roman" w:hAnsi="Times New Roman" w:cs="Times New Roman"/>
          <w:iCs/>
          <w:sz w:val="28"/>
          <w:szCs w:val="28"/>
          <w:lang w:val="en-US"/>
        </w:rPr>
        <w:t xml:space="preserve"> Murder Trial (</w:t>
      </w:r>
      <w:hyperlink r:id="rId11" w:history="1">
        <w:r w:rsidRPr="00FF7340">
          <w:rPr>
            <w:rStyle w:val="a5"/>
            <w:rFonts w:ascii="Times New Roman" w:hAnsi="Times New Roman" w:cs="Times New Roman"/>
            <w:iCs/>
            <w:color w:val="auto"/>
            <w:sz w:val="28"/>
            <w:szCs w:val="28"/>
            <w:lang w:val="en-US"/>
          </w:rPr>
          <w:t>http://www.washingtonpost.com</w:t>
        </w:r>
      </w:hyperlink>
      <w:r w:rsidRPr="00FF7340">
        <w:rPr>
          <w:rStyle w:val="a5"/>
          <w:rFonts w:ascii="Times New Roman" w:hAnsi="Times New Roman" w:cs="Times New Roman"/>
          <w:iCs/>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iCs/>
          <w:color w:val="auto"/>
          <w:sz w:val="28"/>
          <w:szCs w:val="28"/>
          <w:lang w:val="en-US"/>
        </w:rPr>
      </w:pPr>
      <w:r w:rsidRPr="00FF7340">
        <w:rPr>
          <w:rFonts w:ascii="Times New Roman" w:hAnsi="Times New Roman" w:cs="Times New Roman"/>
          <w:iCs/>
          <w:sz w:val="28"/>
          <w:szCs w:val="28"/>
          <w:lang w:val="en-US"/>
        </w:rPr>
        <w:t>The Galveston County murder (</w:t>
      </w:r>
      <w:hyperlink r:id="rId12" w:history="1">
        <w:r w:rsidRPr="00FF7340">
          <w:rPr>
            <w:rStyle w:val="a5"/>
            <w:rFonts w:ascii="Times New Roman" w:hAnsi="Times New Roman" w:cs="Times New Roman"/>
            <w:iCs/>
            <w:color w:val="auto"/>
            <w:sz w:val="28"/>
            <w:szCs w:val="28"/>
            <w:lang w:val="en-US"/>
          </w:rPr>
          <w:t>http://criminaldefense.homestead.com</w:t>
        </w:r>
      </w:hyperlink>
      <w:r w:rsidRPr="00FF7340">
        <w:rPr>
          <w:rStyle w:val="a5"/>
          <w:rFonts w:ascii="Times New Roman" w:hAnsi="Times New Roman" w:cs="Times New Roman"/>
          <w:iCs/>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iCs/>
          <w:color w:val="auto"/>
          <w:sz w:val="28"/>
          <w:szCs w:val="28"/>
          <w:lang w:val="en-US"/>
        </w:rPr>
      </w:pPr>
      <w:r w:rsidRPr="00FF7340">
        <w:rPr>
          <w:rFonts w:ascii="Times New Roman" w:hAnsi="Times New Roman" w:cs="Times New Roman"/>
          <w:sz w:val="28"/>
          <w:szCs w:val="28"/>
          <w:lang w:val="en-US"/>
        </w:rPr>
        <w:t>Saul Molina-Martinez vs. US (</w:t>
      </w:r>
      <w:hyperlink r:id="rId13" w:history="1">
        <w:r w:rsidRPr="00FF7340">
          <w:rPr>
            <w:rStyle w:val="a5"/>
            <w:rFonts w:ascii="Times New Roman" w:hAnsi="Times New Roman" w:cs="Times New Roman"/>
            <w:color w:val="auto"/>
            <w:sz w:val="28"/>
            <w:szCs w:val="28"/>
            <w:lang w:val="en-US"/>
          </w:rPr>
          <w:t>http://www.americanbar.org</w:t>
        </w:r>
      </w:hyperlink>
      <w:r w:rsidRPr="00FF7340">
        <w:rPr>
          <w:rStyle w:val="a5"/>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sz w:val="28"/>
          <w:szCs w:val="28"/>
          <w:shd w:val="clear" w:color="auto" w:fill="FFFFFF"/>
          <w:lang w:val="en-US"/>
        </w:rPr>
        <w:t>The D.</w:t>
      </w:r>
      <w:r w:rsidRPr="00FF7340">
        <w:rPr>
          <w:rFonts w:ascii="Times New Roman" w:hAnsi="Times New Roman" w:cs="Times New Roman"/>
          <w:sz w:val="28"/>
          <w:szCs w:val="28"/>
          <w:shd w:val="clear" w:color="auto" w:fill="FFFFFF"/>
        </w:rPr>
        <w:t>С</w:t>
      </w:r>
      <w:r w:rsidRPr="00FF7340">
        <w:rPr>
          <w:rFonts w:ascii="Times New Roman" w:hAnsi="Times New Roman" w:cs="Times New Roman"/>
          <w:sz w:val="28"/>
          <w:szCs w:val="28"/>
          <w:shd w:val="clear" w:color="auto" w:fill="FFFFFF"/>
          <w:lang w:val="en-US"/>
        </w:rPr>
        <w:t>. Sniper case</w:t>
      </w:r>
      <w:r w:rsidRPr="00FF7340">
        <w:rPr>
          <w:rFonts w:ascii="Times New Roman" w:hAnsi="Times New Roman" w:cs="Times New Roman"/>
          <w:sz w:val="28"/>
          <w:szCs w:val="28"/>
          <w:lang w:val="en-US"/>
        </w:rPr>
        <w:t xml:space="preserve"> (</w:t>
      </w:r>
      <w:hyperlink r:id="rId14" w:history="1">
        <w:r w:rsidRPr="00FF7340">
          <w:rPr>
            <w:rStyle w:val="a5"/>
            <w:rFonts w:ascii="Times New Roman" w:hAnsi="Times New Roman" w:cs="Times New Roman"/>
            <w:color w:val="auto"/>
            <w:sz w:val="28"/>
            <w:szCs w:val="28"/>
            <w:lang w:val="en-US"/>
          </w:rPr>
          <w:t>http://criminaldefense.homestead.com</w:t>
        </w:r>
      </w:hyperlink>
      <w:r w:rsidRPr="00FF7340">
        <w:rPr>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sz w:val="28"/>
          <w:szCs w:val="28"/>
          <w:lang w:val="en-US"/>
        </w:rPr>
        <w:t>Steven Avery Case (</w:t>
      </w:r>
      <w:hyperlink r:id="rId15" w:history="1">
        <w:r w:rsidRPr="00FF7340">
          <w:rPr>
            <w:rStyle w:val="a5"/>
            <w:rFonts w:ascii="Times New Roman" w:hAnsi="Times New Roman" w:cs="Times New Roman"/>
            <w:color w:val="auto"/>
            <w:sz w:val="28"/>
            <w:szCs w:val="28"/>
            <w:lang w:val="en-US"/>
          </w:rPr>
          <w:t>http://stevenaverycase.com</w:t>
        </w:r>
      </w:hyperlink>
      <w:r w:rsidRPr="00FF7340">
        <w:rPr>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sz w:val="28"/>
          <w:szCs w:val="28"/>
          <w:lang w:val="en-US"/>
        </w:rPr>
        <w:t>Robert Durst Murder Case (</w:t>
      </w:r>
      <w:hyperlink r:id="rId16" w:history="1">
        <w:r w:rsidRPr="00FF7340">
          <w:rPr>
            <w:rStyle w:val="a5"/>
            <w:rFonts w:ascii="Times New Roman" w:hAnsi="Times New Roman" w:cs="Times New Roman"/>
            <w:color w:val="auto"/>
            <w:sz w:val="28"/>
            <w:szCs w:val="28"/>
            <w:lang w:val="en-US"/>
          </w:rPr>
          <w:t>http://criminaldefense.homestead.com</w:t>
        </w:r>
      </w:hyperlink>
      <w:r w:rsidRPr="00FF7340">
        <w:rPr>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sz w:val="28"/>
          <w:szCs w:val="28"/>
          <w:lang w:val="en-US"/>
        </w:rPr>
        <w:t>Goldberg vs. State (</w:t>
      </w:r>
      <w:hyperlink r:id="rId17" w:history="1">
        <w:r w:rsidRPr="00FF7340">
          <w:rPr>
            <w:rStyle w:val="a5"/>
            <w:rFonts w:ascii="Times New Roman" w:hAnsi="Times New Roman" w:cs="Times New Roman"/>
            <w:color w:val="auto"/>
            <w:sz w:val="28"/>
            <w:szCs w:val="28"/>
            <w:lang w:val="en-US"/>
          </w:rPr>
          <w:t>http://criminaldefense.homestead.com</w:t>
        </w:r>
      </w:hyperlink>
      <w:r w:rsidRPr="00FF7340">
        <w:rPr>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bCs/>
          <w:sz w:val="28"/>
          <w:szCs w:val="28"/>
          <w:shd w:val="clear" w:color="auto" w:fill="FFFFFF"/>
          <w:lang w:val="en-US"/>
        </w:rPr>
        <w:t xml:space="preserve">The </w:t>
      </w:r>
      <w:proofErr w:type="spellStart"/>
      <w:r w:rsidRPr="00FF7340">
        <w:rPr>
          <w:rFonts w:ascii="Times New Roman" w:hAnsi="Times New Roman" w:cs="Times New Roman"/>
          <w:bCs/>
          <w:sz w:val="28"/>
          <w:szCs w:val="28"/>
          <w:shd w:val="clear" w:color="auto" w:fill="FFFFFF"/>
          <w:lang w:val="en-US"/>
        </w:rPr>
        <w:t>Amadou</w:t>
      </w:r>
      <w:proofErr w:type="spellEnd"/>
      <w:r w:rsidRPr="00FF7340">
        <w:rPr>
          <w:rFonts w:ascii="Times New Roman" w:hAnsi="Times New Roman" w:cs="Times New Roman"/>
          <w:bCs/>
          <w:sz w:val="28"/>
          <w:szCs w:val="28"/>
          <w:shd w:val="clear" w:color="auto" w:fill="FFFFFF"/>
          <w:lang w:val="en-US"/>
        </w:rPr>
        <w:t xml:space="preserve"> Diallo Killing (</w:t>
      </w:r>
      <w:hyperlink r:id="rId18" w:history="1">
        <w:r w:rsidRPr="00FF7340">
          <w:rPr>
            <w:rStyle w:val="a5"/>
            <w:rFonts w:ascii="Times New Roman" w:hAnsi="Times New Roman" w:cs="Times New Roman"/>
            <w:color w:val="auto"/>
            <w:sz w:val="28"/>
            <w:szCs w:val="28"/>
            <w:shd w:val="clear" w:color="auto" w:fill="FFFFFF"/>
            <w:lang w:val="en-US"/>
          </w:rPr>
          <w:t>http://criminaldefense.homestead.com</w:t>
        </w:r>
      </w:hyperlink>
      <w:r w:rsidRPr="00FF7340">
        <w:rPr>
          <w:rFonts w:ascii="Times New Roman" w:hAnsi="Times New Roman" w:cs="Times New Roman"/>
          <w:b/>
          <w:bCs/>
          <w:sz w:val="28"/>
          <w:szCs w:val="28"/>
          <w:shd w:val="clear" w:color="auto" w:fill="FFFFFF"/>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iCs/>
          <w:color w:val="auto"/>
          <w:sz w:val="28"/>
          <w:szCs w:val="28"/>
          <w:lang w:val="en-US"/>
        </w:rPr>
      </w:pPr>
      <w:r w:rsidRPr="00FF7340">
        <w:rPr>
          <w:rFonts w:ascii="Times New Roman" w:hAnsi="Times New Roman" w:cs="Times New Roman"/>
          <w:iCs/>
          <w:sz w:val="28"/>
          <w:szCs w:val="28"/>
          <w:lang w:val="en-US"/>
        </w:rPr>
        <w:t xml:space="preserve">Thomas </w:t>
      </w:r>
      <w:proofErr w:type="spellStart"/>
      <w:r w:rsidRPr="00FF7340">
        <w:rPr>
          <w:rFonts w:ascii="Times New Roman" w:hAnsi="Times New Roman" w:cs="Times New Roman"/>
          <w:iCs/>
          <w:sz w:val="28"/>
          <w:szCs w:val="28"/>
          <w:lang w:val="en-US"/>
        </w:rPr>
        <w:t>Lubanga</w:t>
      </w:r>
      <w:proofErr w:type="spellEnd"/>
      <w:r w:rsidRPr="00FF7340">
        <w:rPr>
          <w:rFonts w:ascii="Times New Roman" w:hAnsi="Times New Roman" w:cs="Times New Roman"/>
          <w:iCs/>
          <w:sz w:val="28"/>
          <w:szCs w:val="28"/>
          <w:lang w:val="en-US"/>
        </w:rPr>
        <w:t xml:space="preserve"> </w:t>
      </w:r>
      <w:proofErr w:type="spellStart"/>
      <w:r w:rsidRPr="00FF7340">
        <w:rPr>
          <w:rFonts w:ascii="Times New Roman" w:hAnsi="Times New Roman" w:cs="Times New Roman"/>
          <w:iCs/>
          <w:sz w:val="28"/>
          <w:szCs w:val="28"/>
          <w:lang w:val="en-US"/>
        </w:rPr>
        <w:t>Dyilo</w:t>
      </w:r>
      <w:proofErr w:type="spellEnd"/>
      <w:r w:rsidRPr="00FF7340">
        <w:rPr>
          <w:rFonts w:ascii="Times New Roman" w:hAnsi="Times New Roman" w:cs="Times New Roman"/>
          <w:iCs/>
          <w:sz w:val="28"/>
          <w:szCs w:val="28"/>
          <w:lang w:val="en-US"/>
        </w:rPr>
        <w:t xml:space="preserve"> case (</w:t>
      </w:r>
      <w:hyperlink r:id="rId19" w:history="1">
        <w:r w:rsidRPr="00FF7340">
          <w:rPr>
            <w:rStyle w:val="a5"/>
            <w:rFonts w:ascii="Times New Roman" w:hAnsi="Times New Roman" w:cs="Times New Roman"/>
            <w:iCs/>
            <w:color w:val="auto"/>
            <w:sz w:val="28"/>
            <w:szCs w:val="28"/>
            <w:lang w:val="en-US"/>
          </w:rPr>
          <w:t>http://www.ijmonitor.org</w:t>
        </w:r>
      </w:hyperlink>
      <w:r w:rsidRPr="00FF7340">
        <w:rPr>
          <w:rStyle w:val="a5"/>
          <w:rFonts w:ascii="Times New Roman" w:hAnsi="Times New Roman" w:cs="Times New Roman"/>
          <w:iCs/>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Style w:val="a5"/>
          <w:rFonts w:ascii="Times New Roman" w:hAnsi="Times New Roman" w:cs="Times New Roman"/>
          <w:iCs/>
          <w:color w:val="auto"/>
          <w:sz w:val="28"/>
          <w:szCs w:val="28"/>
          <w:lang w:val="en-US"/>
        </w:rPr>
      </w:pPr>
      <w:r w:rsidRPr="00FF7340">
        <w:rPr>
          <w:rFonts w:ascii="Times New Roman" w:hAnsi="Times New Roman" w:cs="Times New Roman"/>
          <w:sz w:val="28"/>
          <w:szCs w:val="28"/>
          <w:lang w:val="en-US"/>
        </w:rPr>
        <w:lastRenderedPageBreak/>
        <w:t xml:space="preserve">US vs. Dzhokhar </w:t>
      </w:r>
      <w:proofErr w:type="spellStart"/>
      <w:r w:rsidRPr="00FF7340">
        <w:rPr>
          <w:rFonts w:ascii="Times New Roman" w:hAnsi="Times New Roman" w:cs="Times New Roman"/>
          <w:sz w:val="28"/>
          <w:szCs w:val="28"/>
          <w:lang w:val="en-US"/>
        </w:rPr>
        <w:t>A.Tsarnaev</w:t>
      </w:r>
      <w:proofErr w:type="spellEnd"/>
      <w:r w:rsidRPr="00FF7340">
        <w:rPr>
          <w:rFonts w:ascii="Times New Roman" w:hAnsi="Times New Roman" w:cs="Times New Roman"/>
          <w:sz w:val="28"/>
          <w:szCs w:val="28"/>
          <w:lang w:val="en-US"/>
        </w:rPr>
        <w:t xml:space="preserve"> (</w:t>
      </w:r>
      <w:hyperlink r:id="rId20" w:history="1">
        <w:r w:rsidRPr="00FF7340">
          <w:rPr>
            <w:rStyle w:val="a5"/>
            <w:rFonts w:ascii="Times New Roman" w:hAnsi="Times New Roman" w:cs="Times New Roman"/>
            <w:color w:val="auto"/>
            <w:sz w:val="28"/>
            <w:szCs w:val="28"/>
            <w:lang w:val="en-US"/>
          </w:rPr>
          <w:t>https://s3.amazonaws.co</w:t>
        </w:r>
        <w:bookmarkStart w:id="91" w:name="_GoBack"/>
        <w:bookmarkEnd w:id="91"/>
        <w:r w:rsidRPr="00FF7340">
          <w:rPr>
            <w:rStyle w:val="a5"/>
            <w:rFonts w:ascii="Times New Roman" w:hAnsi="Times New Roman" w:cs="Times New Roman"/>
            <w:color w:val="auto"/>
            <w:sz w:val="28"/>
            <w:szCs w:val="28"/>
            <w:lang w:val="en-US"/>
          </w:rPr>
          <w:t>m</w:t>
        </w:r>
      </w:hyperlink>
      <w:r w:rsidRPr="00FF7340">
        <w:rPr>
          <w:rStyle w:val="a5"/>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lang w:val="en-US"/>
        </w:rPr>
      </w:pPr>
      <w:r w:rsidRPr="00FF7340">
        <w:rPr>
          <w:rFonts w:ascii="Times New Roman" w:hAnsi="Times New Roman" w:cs="Times New Roman"/>
          <w:sz w:val="28"/>
          <w:szCs w:val="28"/>
          <w:lang w:val="en-US"/>
        </w:rPr>
        <w:t xml:space="preserve"> The Litvinenko Inquiry (</w:t>
      </w:r>
      <w:hyperlink r:id="rId21" w:history="1">
        <w:r w:rsidRPr="00FF7340">
          <w:rPr>
            <w:rStyle w:val="a5"/>
            <w:rFonts w:ascii="Times New Roman" w:hAnsi="Times New Roman" w:cs="Times New Roman"/>
            <w:color w:val="auto"/>
            <w:sz w:val="28"/>
            <w:szCs w:val="28"/>
            <w:lang w:val="en-US"/>
          </w:rPr>
          <w:t>http://webarchive.nationalarchives.gov.uk</w:t>
        </w:r>
      </w:hyperlink>
      <w:r w:rsidRPr="00FF7340">
        <w:rPr>
          <w:rFonts w:ascii="Times New Roman" w:hAnsi="Times New Roman" w:cs="Times New Roman"/>
          <w:sz w:val="28"/>
          <w:szCs w:val="28"/>
          <w:lang w:val="en-US"/>
        </w:rPr>
        <w:t>)</w:t>
      </w:r>
    </w:p>
    <w:p w:rsidR="00AC4860" w:rsidRPr="00FF7340" w:rsidRDefault="00AC4860" w:rsidP="00AC4860">
      <w:pPr>
        <w:pStyle w:val="a3"/>
        <w:numPr>
          <w:ilvl w:val="0"/>
          <w:numId w:val="16"/>
        </w:numPr>
        <w:spacing w:after="240" w:line="360" w:lineRule="auto"/>
        <w:ind w:left="714" w:hanging="357"/>
        <w:contextualSpacing w:val="0"/>
        <w:jc w:val="both"/>
        <w:rPr>
          <w:rFonts w:ascii="Times New Roman" w:hAnsi="Times New Roman" w:cs="Times New Roman"/>
          <w:iCs/>
          <w:sz w:val="28"/>
          <w:szCs w:val="28"/>
          <w:u w:val="single"/>
        </w:rPr>
      </w:pPr>
      <w:r w:rsidRPr="00FF7340">
        <w:rPr>
          <w:rFonts w:ascii="Times New Roman" w:hAnsi="Times New Roman" w:cs="Times New Roman"/>
          <w:sz w:val="28"/>
          <w:szCs w:val="28"/>
        </w:rPr>
        <w:t>Перевод Фонда Литвиненко (</w:t>
      </w:r>
      <w:hyperlink r:id="rId22" w:history="1">
        <w:r w:rsidR="00EA5DCD" w:rsidRPr="002A6541">
          <w:rPr>
            <w:rStyle w:val="a5"/>
            <w:rFonts w:ascii="Times New Roman" w:hAnsi="Times New Roman" w:cs="Times New Roman"/>
            <w:color w:val="auto"/>
            <w:sz w:val="28"/>
            <w:szCs w:val="28"/>
          </w:rPr>
          <w:t>https://snob.ru</w:t>
        </w:r>
      </w:hyperlink>
      <w:r w:rsidRPr="002A6541">
        <w:rPr>
          <w:rFonts w:ascii="Times New Roman" w:hAnsi="Times New Roman" w:cs="Times New Roman"/>
          <w:sz w:val="28"/>
          <w:szCs w:val="28"/>
        </w:rPr>
        <w:t>)</w:t>
      </w: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EA5DCD" w:rsidRPr="00FF7340" w:rsidRDefault="00EA5DCD" w:rsidP="00EA5DCD">
      <w:pPr>
        <w:spacing w:after="240" w:line="360" w:lineRule="auto"/>
        <w:jc w:val="both"/>
        <w:rPr>
          <w:rStyle w:val="a5"/>
          <w:rFonts w:ascii="Times New Roman" w:hAnsi="Times New Roman" w:cs="Times New Roman"/>
          <w:iCs/>
          <w:color w:val="auto"/>
          <w:sz w:val="28"/>
          <w:szCs w:val="28"/>
        </w:rPr>
      </w:pPr>
    </w:p>
    <w:p w:rsidR="00AC4860" w:rsidRPr="00FF7340" w:rsidRDefault="00EA5DCD" w:rsidP="00C35E13">
      <w:pPr>
        <w:spacing w:after="240" w:line="360" w:lineRule="auto"/>
        <w:jc w:val="both"/>
        <w:rPr>
          <w:rStyle w:val="a5"/>
          <w:rFonts w:ascii="Times New Roman" w:hAnsi="Times New Roman" w:cs="Times New Roman"/>
          <w:iCs/>
          <w:color w:val="auto"/>
          <w:sz w:val="28"/>
          <w:szCs w:val="28"/>
          <w:u w:val="none"/>
        </w:rPr>
      </w:pPr>
      <w:r w:rsidRPr="00FF7340">
        <w:rPr>
          <w:rStyle w:val="a5"/>
          <w:rFonts w:ascii="Times New Roman" w:hAnsi="Times New Roman" w:cs="Times New Roman"/>
          <w:iCs/>
          <w:color w:val="auto"/>
          <w:sz w:val="28"/>
          <w:szCs w:val="28"/>
          <w:u w:val="none"/>
        </w:rPr>
        <w:lastRenderedPageBreak/>
        <w:t>Список литературы</w:t>
      </w:r>
    </w:p>
    <w:p w:rsidR="00C35E13" w:rsidRPr="00FF7340" w:rsidRDefault="00C35E13" w:rsidP="00C35E13">
      <w:pPr>
        <w:spacing w:after="240" w:line="360" w:lineRule="auto"/>
        <w:jc w:val="both"/>
        <w:rPr>
          <w:rStyle w:val="a5"/>
          <w:rFonts w:ascii="Times New Roman" w:hAnsi="Times New Roman" w:cs="Times New Roman"/>
          <w:iCs/>
          <w:color w:val="auto"/>
          <w:sz w:val="28"/>
          <w:szCs w:val="28"/>
          <w:u w:val="none"/>
        </w:rPr>
      </w:pP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Арутюнова Н. Д. Дискурс // Языкознание. Большой энциклопедический словарь / Гл. ред. В. Н. Ярцева. – М. : Большая Российская энциклопедия, 1998.– С. 136.</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Ахманова О.С. Словарь лингвистических терминов. М.: Советская энциклопедия, 1969. С. 607.</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Баранов, А.Н. Лингвистическая теория аргументации: (когнитивный подход): </w:t>
      </w:r>
      <w:proofErr w:type="spellStart"/>
      <w:r w:rsidRPr="00FF7340">
        <w:rPr>
          <w:rFonts w:ascii="Times New Roman" w:hAnsi="Times New Roman" w:cs="Times New Roman"/>
          <w:sz w:val="28"/>
          <w:szCs w:val="28"/>
        </w:rPr>
        <w:t>автореф</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 д-ра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наук. – М., 1990. – 48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Бархударов</w:t>
      </w:r>
      <w:proofErr w:type="spellEnd"/>
      <w:r w:rsidRPr="00FF7340">
        <w:rPr>
          <w:rFonts w:ascii="Times New Roman" w:hAnsi="Times New Roman" w:cs="Times New Roman"/>
          <w:sz w:val="28"/>
          <w:szCs w:val="28"/>
        </w:rPr>
        <w:t xml:space="preserve"> Л.С. Язык и перевод. Вопросы общей и частной теории перевода. – М., 2008. – 240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Белошапкова</w:t>
      </w:r>
      <w:proofErr w:type="spellEnd"/>
      <w:r w:rsidRPr="00FF7340">
        <w:rPr>
          <w:rFonts w:ascii="Times New Roman" w:hAnsi="Times New Roman" w:cs="Times New Roman"/>
          <w:sz w:val="28"/>
          <w:szCs w:val="28"/>
        </w:rPr>
        <w:t xml:space="preserve">, В.А. Современный русский язык [Текст] / В.А. </w:t>
      </w:r>
      <w:proofErr w:type="spellStart"/>
      <w:r w:rsidRPr="00FF7340">
        <w:rPr>
          <w:rFonts w:ascii="Times New Roman" w:hAnsi="Times New Roman" w:cs="Times New Roman"/>
          <w:sz w:val="28"/>
          <w:szCs w:val="28"/>
        </w:rPr>
        <w:t>Белошапкова</w:t>
      </w:r>
      <w:proofErr w:type="spellEnd"/>
      <w:r w:rsidRPr="00FF7340">
        <w:rPr>
          <w:rFonts w:ascii="Times New Roman" w:hAnsi="Times New Roman" w:cs="Times New Roman"/>
          <w:sz w:val="28"/>
          <w:szCs w:val="28"/>
        </w:rPr>
        <w:t xml:space="preserve">. – М.: </w:t>
      </w:r>
      <w:proofErr w:type="spellStart"/>
      <w:r w:rsidRPr="00FF7340">
        <w:rPr>
          <w:rFonts w:ascii="Times New Roman" w:hAnsi="Times New Roman" w:cs="Times New Roman"/>
          <w:sz w:val="28"/>
          <w:szCs w:val="28"/>
        </w:rPr>
        <w:t>Высш.шк</w:t>
      </w:r>
      <w:proofErr w:type="spellEnd"/>
      <w:r w:rsidRPr="00FF7340">
        <w:rPr>
          <w:rFonts w:ascii="Times New Roman" w:hAnsi="Times New Roman" w:cs="Times New Roman"/>
          <w:sz w:val="28"/>
          <w:szCs w:val="28"/>
        </w:rPr>
        <w:t>., 1989. – 800 с.</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Борботько</w:t>
      </w:r>
      <w:proofErr w:type="spellEnd"/>
      <w:r w:rsidRPr="00FF7340">
        <w:rPr>
          <w:rFonts w:ascii="Times New Roman" w:hAnsi="Times New Roman" w:cs="Times New Roman"/>
          <w:sz w:val="28"/>
          <w:szCs w:val="28"/>
        </w:rPr>
        <w:t xml:space="preserve"> В. Г. Принципы формирования дискурса: От психолингвистики к </w:t>
      </w:r>
      <w:proofErr w:type="spellStart"/>
      <w:r w:rsidRPr="00FF7340">
        <w:rPr>
          <w:rFonts w:ascii="Times New Roman" w:hAnsi="Times New Roman" w:cs="Times New Roman"/>
          <w:sz w:val="28"/>
          <w:szCs w:val="28"/>
        </w:rPr>
        <w:t>лингвосинергетике</w:t>
      </w:r>
      <w:proofErr w:type="spellEnd"/>
      <w:r w:rsidRPr="00FF7340">
        <w:rPr>
          <w:rFonts w:ascii="Times New Roman" w:hAnsi="Times New Roman" w:cs="Times New Roman"/>
          <w:sz w:val="28"/>
          <w:szCs w:val="28"/>
        </w:rPr>
        <w:t xml:space="preserve">. </w:t>
      </w:r>
      <w:r w:rsidRPr="00FF7340">
        <w:rPr>
          <w:rFonts w:ascii="Times New Roman" w:hAnsi="Times New Roman" w:cs="Times New Roman"/>
          <w:sz w:val="28"/>
          <w:szCs w:val="28"/>
          <w:lang w:val="en-US"/>
        </w:rPr>
        <w:t xml:space="preserve">− </w:t>
      </w:r>
      <w:r w:rsidRPr="00FF7340">
        <w:rPr>
          <w:rFonts w:ascii="Times New Roman" w:hAnsi="Times New Roman" w:cs="Times New Roman"/>
          <w:sz w:val="28"/>
          <w:szCs w:val="28"/>
        </w:rPr>
        <w:t>М</w:t>
      </w:r>
      <w:r w:rsidRPr="00FF7340">
        <w:rPr>
          <w:rFonts w:ascii="Times New Roman" w:hAnsi="Times New Roman" w:cs="Times New Roman"/>
          <w:sz w:val="28"/>
          <w:szCs w:val="28"/>
          <w:lang w:val="en-US"/>
        </w:rPr>
        <w:t xml:space="preserve">. : </w:t>
      </w:r>
      <w:proofErr w:type="spellStart"/>
      <w:r w:rsidRPr="00FF7340">
        <w:rPr>
          <w:rFonts w:ascii="Times New Roman" w:hAnsi="Times New Roman" w:cs="Times New Roman"/>
          <w:sz w:val="28"/>
          <w:szCs w:val="28"/>
        </w:rPr>
        <w:t>КомКнига</w:t>
      </w:r>
      <w:proofErr w:type="spellEnd"/>
      <w:r w:rsidRPr="00FF7340">
        <w:rPr>
          <w:rFonts w:ascii="Times New Roman" w:hAnsi="Times New Roman" w:cs="Times New Roman"/>
          <w:sz w:val="28"/>
          <w:szCs w:val="28"/>
          <w:lang w:val="en-US"/>
        </w:rPr>
        <w:t xml:space="preserve">, 2006. − </w:t>
      </w:r>
      <w:r w:rsidRPr="00FF7340">
        <w:rPr>
          <w:rFonts w:ascii="Times New Roman" w:hAnsi="Times New Roman" w:cs="Times New Roman"/>
          <w:sz w:val="28"/>
          <w:szCs w:val="28"/>
        </w:rPr>
        <w:t>С</w:t>
      </w:r>
      <w:r w:rsidRPr="00FF7340">
        <w:rPr>
          <w:rFonts w:ascii="Times New Roman" w:hAnsi="Times New Roman" w:cs="Times New Roman"/>
          <w:sz w:val="28"/>
          <w:szCs w:val="28"/>
          <w:lang w:val="en-US"/>
        </w:rPr>
        <w:t xml:space="preserve"> 5. </w:t>
      </w:r>
      <w:r w:rsidRPr="00FF7340">
        <w:rPr>
          <w:rFonts w:ascii="Times New Roman" w:hAnsi="Times New Roman" w:cs="Times New Roman"/>
          <w:sz w:val="28"/>
          <w:szCs w:val="28"/>
        </w:rPr>
        <w:t>См</w:t>
      </w:r>
      <w:r w:rsidRPr="00FF7340">
        <w:rPr>
          <w:rFonts w:ascii="Times New Roman" w:hAnsi="Times New Roman" w:cs="Times New Roman"/>
          <w:sz w:val="28"/>
          <w:szCs w:val="28"/>
          <w:lang w:val="en-US"/>
        </w:rPr>
        <w:t xml:space="preserve">. </w:t>
      </w:r>
      <w:r w:rsidRPr="00FF7340">
        <w:rPr>
          <w:rFonts w:ascii="Times New Roman" w:hAnsi="Times New Roman" w:cs="Times New Roman"/>
          <w:sz w:val="28"/>
          <w:szCs w:val="28"/>
        </w:rPr>
        <w:t>также</w:t>
      </w:r>
      <w:r w:rsidRPr="00FF7340">
        <w:rPr>
          <w:rFonts w:ascii="Times New Roman" w:hAnsi="Times New Roman" w:cs="Times New Roman"/>
          <w:sz w:val="28"/>
          <w:szCs w:val="28"/>
          <w:lang w:val="en-US"/>
        </w:rPr>
        <w:t xml:space="preserve">: Shiffrin D. Approaches to Discourse. - Oxford, Cambridge, Mass., 1994. </w:t>
      </w:r>
      <w:r w:rsidRPr="00FF7340">
        <w:rPr>
          <w:rFonts w:ascii="Times New Roman" w:hAnsi="Times New Roman" w:cs="Times New Roman"/>
          <w:sz w:val="28"/>
          <w:szCs w:val="28"/>
        </w:rPr>
        <w:t>− 470 p.</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Василенко Л.Ю. </w:t>
      </w:r>
      <w:proofErr w:type="spellStart"/>
      <w:r w:rsidRPr="00FF7340">
        <w:rPr>
          <w:rFonts w:ascii="Times New Roman" w:hAnsi="Times New Roman" w:cs="Times New Roman"/>
          <w:sz w:val="28"/>
          <w:szCs w:val="28"/>
        </w:rPr>
        <w:t>Лингвокогнитивный</w:t>
      </w:r>
      <w:proofErr w:type="spellEnd"/>
      <w:r w:rsidRPr="00FF7340">
        <w:rPr>
          <w:rFonts w:ascii="Times New Roman" w:hAnsi="Times New Roman" w:cs="Times New Roman"/>
          <w:sz w:val="28"/>
          <w:szCs w:val="28"/>
        </w:rPr>
        <w:t xml:space="preserve"> анализ аргументации в тексте судебного решения. </w:t>
      </w:r>
      <w:proofErr w:type="spellStart"/>
      <w:r w:rsidRPr="00FF7340">
        <w:rPr>
          <w:rFonts w:ascii="Times New Roman" w:hAnsi="Times New Roman" w:cs="Times New Roman"/>
          <w:sz w:val="28"/>
          <w:szCs w:val="28"/>
        </w:rPr>
        <w:t>Автореф</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наук: 10.02.04.</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Варнавских</w:t>
      </w:r>
      <w:proofErr w:type="spellEnd"/>
      <w:r w:rsidRPr="00FF7340">
        <w:rPr>
          <w:rFonts w:ascii="Times New Roman" w:hAnsi="Times New Roman" w:cs="Times New Roman"/>
          <w:sz w:val="28"/>
          <w:szCs w:val="28"/>
        </w:rPr>
        <w:t xml:space="preserve"> Н.В. Типологические черты речевого поведения русско- и англоговорящих адвокатов (</w:t>
      </w:r>
      <w:proofErr w:type="spellStart"/>
      <w:r w:rsidRPr="00FF7340">
        <w:rPr>
          <w:rFonts w:ascii="Times New Roman" w:hAnsi="Times New Roman" w:cs="Times New Roman"/>
          <w:sz w:val="28"/>
          <w:szCs w:val="28"/>
        </w:rPr>
        <w:t>прагмалингвистический</w:t>
      </w:r>
      <w:proofErr w:type="spellEnd"/>
      <w:r w:rsidRPr="00FF7340">
        <w:rPr>
          <w:rFonts w:ascii="Times New Roman" w:hAnsi="Times New Roman" w:cs="Times New Roman"/>
          <w:sz w:val="28"/>
          <w:szCs w:val="28"/>
        </w:rPr>
        <w:t xml:space="preserve"> подход):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xml:space="preserve">. наук. – </w:t>
      </w:r>
      <w:proofErr w:type="spellStart"/>
      <w:r w:rsidRPr="00FF7340">
        <w:rPr>
          <w:rFonts w:ascii="Times New Roman" w:hAnsi="Times New Roman" w:cs="Times New Roman"/>
          <w:sz w:val="28"/>
          <w:szCs w:val="28"/>
        </w:rPr>
        <w:t>Ростов</w:t>
      </w:r>
      <w:proofErr w:type="spellEnd"/>
      <w:r w:rsidRPr="00FF7340">
        <w:rPr>
          <w:rFonts w:ascii="Times New Roman" w:hAnsi="Times New Roman" w:cs="Times New Roman"/>
          <w:sz w:val="28"/>
          <w:szCs w:val="28"/>
        </w:rPr>
        <w:t xml:space="preserve">-на-Дону, 2004. </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Голев</w:t>
      </w:r>
      <w:proofErr w:type="spellEnd"/>
      <w:r w:rsidRPr="00FF7340">
        <w:rPr>
          <w:rFonts w:ascii="Times New Roman" w:hAnsi="Times New Roman" w:cs="Times New Roman"/>
          <w:sz w:val="28"/>
          <w:szCs w:val="28"/>
        </w:rPr>
        <w:t xml:space="preserve"> Н.Д. Юридический аспект языка в лингвистическом освещении // Юрислингвистика-1. Проблемы и перспективы. - Барнаул, 1999. - С. 11-58</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А.В. </w:t>
      </w:r>
      <w:proofErr w:type="spellStart"/>
      <w:r w:rsidRPr="00FF7340">
        <w:rPr>
          <w:rFonts w:ascii="Times New Roman" w:hAnsi="Times New Roman" w:cs="Times New Roman"/>
          <w:sz w:val="28"/>
          <w:szCs w:val="28"/>
        </w:rPr>
        <w:t>Аргументативная</w:t>
      </w:r>
      <w:proofErr w:type="spellEnd"/>
      <w:r w:rsidRPr="00FF7340">
        <w:rPr>
          <w:rFonts w:ascii="Times New Roman" w:hAnsi="Times New Roman" w:cs="Times New Roman"/>
          <w:sz w:val="28"/>
          <w:szCs w:val="28"/>
        </w:rPr>
        <w:t xml:space="preserve"> структура риторического (</w:t>
      </w:r>
      <w:proofErr w:type="spellStart"/>
      <w:r w:rsidRPr="00FF7340">
        <w:rPr>
          <w:rFonts w:ascii="Times New Roman" w:hAnsi="Times New Roman" w:cs="Times New Roman"/>
          <w:sz w:val="28"/>
          <w:szCs w:val="28"/>
        </w:rPr>
        <w:t>персуазивного</w:t>
      </w:r>
      <w:proofErr w:type="spellEnd"/>
      <w:r w:rsidRPr="00FF7340">
        <w:rPr>
          <w:rFonts w:ascii="Times New Roman" w:hAnsi="Times New Roman" w:cs="Times New Roman"/>
          <w:sz w:val="28"/>
          <w:szCs w:val="28"/>
        </w:rPr>
        <w:t xml:space="preserve">) текста / А.В. </w:t>
      </w:r>
      <w:proofErr w:type="spellStart"/>
      <w:r w:rsidRPr="00FF7340">
        <w:rPr>
          <w:rFonts w:ascii="Times New Roman" w:hAnsi="Times New Roman" w:cs="Times New Roman"/>
          <w:sz w:val="28"/>
          <w:szCs w:val="28"/>
        </w:rPr>
        <w:t>Голоднов</w:t>
      </w:r>
      <w:proofErr w:type="spellEnd"/>
      <w:r w:rsidRPr="00FF7340">
        <w:rPr>
          <w:rFonts w:ascii="Times New Roman" w:hAnsi="Times New Roman" w:cs="Times New Roman"/>
          <w:sz w:val="28"/>
          <w:szCs w:val="28"/>
        </w:rPr>
        <w:t xml:space="preserve"> // Вестник Иркутского гос. </w:t>
      </w:r>
      <w:proofErr w:type="spellStart"/>
      <w:r w:rsidRPr="00FF7340">
        <w:rPr>
          <w:rFonts w:ascii="Times New Roman" w:hAnsi="Times New Roman" w:cs="Times New Roman"/>
          <w:sz w:val="28"/>
          <w:szCs w:val="28"/>
        </w:rPr>
        <w:t>линг</w:t>
      </w:r>
      <w:proofErr w:type="spellEnd"/>
      <w:r w:rsidRPr="00FF7340">
        <w:rPr>
          <w:rFonts w:ascii="Times New Roman" w:hAnsi="Times New Roman" w:cs="Times New Roman"/>
          <w:sz w:val="28"/>
          <w:szCs w:val="28"/>
        </w:rPr>
        <w:t>. ун-та, 2010. – № 1. – С. 109–114.</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lastRenderedPageBreak/>
        <w:t>Голоднов</w:t>
      </w:r>
      <w:proofErr w:type="spellEnd"/>
      <w:r w:rsidRPr="00FF7340">
        <w:rPr>
          <w:rFonts w:ascii="Times New Roman" w:hAnsi="Times New Roman" w:cs="Times New Roman"/>
          <w:sz w:val="28"/>
          <w:szCs w:val="28"/>
        </w:rPr>
        <w:t xml:space="preserve">, А.В. </w:t>
      </w:r>
      <w:proofErr w:type="spellStart"/>
      <w:r w:rsidRPr="00FF7340">
        <w:rPr>
          <w:rFonts w:ascii="Times New Roman" w:hAnsi="Times New Roman" w:cs="Times New Roman"/>
          <w:sz w:val="28"/>
          <w:szCs w:val="28"/>
        </w:rPr>
        <w:t>Лингвопрагматические</w:t>
      </w:r>
      <w:proofErr w:type="spellEnd"/>
      <w:r w:rsidRPr="00FF7340">
        <w:rPr>
          <w:rFonts w:ascii="Times New Roman" w:hAnsi="Times New Roman" w:cs="Times New Roman"/>
          <w:sz w:val="28"/>
          <w:szCs w:val="28"/>
        </w:rPr>
        <w:t xml:space="preserve"> особенности </w:t>
      </w:r>
      <w:proofErr w:type="spellStart"/>
      <w:r w:rsidRPr="00FF7340">
        <w:rPr>
          <w:rFonts w:ascii="Times New Roman" w:hAnsi="Times New Roman" w:cs="Times New Roman"/>
          <w:sz w:val="28"/>
          <w:szCs w:val="28"/>
        </w:rPr>
        <w:t>персуазивной</w:t>
      </w:r>
      <w:proofErr w:type="spellEnd"/>
      <w:r w:rsidRPr="00FF7340">
        <w:rPr>
          <w:rFonts w:ascii="Times New Roman" w:hAnsi="Times New Roman" w:cs="Times New Roman"/>
          <w:sz w:val="28"/>
          <w:szCs w:val="28"/>
        </w:rPr>
        <w:t xml:space="preserve"> коммуникации (на примере современной немецкоязычной рекламы): </w:t>
      </w:r>
      <w:proofErr w:type="spellStart"/>
      <w:r w:rsidRPr="00FF7340">
        <w:rPr>
          <w:rFonts w:ascii="Times New Roman" w:hAnsi="Times New Roman" w:cs="Times New Roman"/>
          <w:sz w:val="28"/>
          <w:szCs w:val="28"/>
        </w:rPr>
        <w:t>автореф</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наук. – СПб., 2003. – 23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Гончарова Е. А. </w:t>
      </w:r>
      <w:proofErr w:type="spellStart"/>
      <w:r w:rsidRPr="00FF7340">
        <w:rPr>
          <w:rFonts w:ascii="Times New Roman" w:hAnsi="Times New Roman" w:cs="Times New Roman"/>
          <w:sz w:val="28"/>
          <w:szCs w:val="28"/>
        </w:rPr>
        <w:t>Персуазивность</w:t>
      </w:r>
      <w:proofErr w:type="spellEnd"/>
      <w:r w:rsidRPr="00FF7340">
        <w:rPr>
          <w:rFonts w:ascii="Times New Roman" w:hAnsi="Times New Roman" w:cs="Times New Roman"/>
          <w:sz w:val="28"/>
          <w:szCs w:val="28"/>
        </w:rPr>
        <w:t xml:space="preserve"> и способы ее языковой реализации в дискурсе рекламы // </w:t>
      </w:r>
      <w:proofErr w:type="spellStart"/>
      <w:r w:rsidRPr="00FF7340">
        <w:rPr>
          <w:rFonts w:ascii="Times New Roman" w:hAnsi="Times New Roman" w:cs="Times New Roman"/>
          <w:sz w:val="28"/>
          <w:szCs w:val="28"/>
        </w:rPr>
        <w:t>Studia</w:t>
      </w:r>
      <w:proofErr w:type="spellEnd"/>
      <w:r w:rsidRPr="00FF7340">
        <w:rPr>
          <w:rFonts w:ascii="Times New Roman" w:hAnsi="Times New Roman" w:cs="Times New Roman"/>
          <w:sz w:val="28"/>
          <w:szCs w:val="28"/>
        </w:rPr>
        <w:t xml:space="preserve"> Linguistica-10. Проблемы теории европейских языков. СПб.: Тритон, 2001.</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Доценко, Е.Л. Психология манипуляции: феномены, механизмы, защита. – СПб.: Речь, 2003. – 304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Дубровская Т.В. Судебный дискурс: речевое поведение судьи: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xml:space="preserve">. наук. – Саратов, 2010. </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Дейк Т. А. </w:t>
      </w:r>
      <w:proofErr w:type="spellStart"/>
      <w:r w:rsidRPr="00FF7340">
        <w:rPr>
          <w:rFonts w:ascii="Times New Roman" w:hAnsi="Times New Roman" w:cs="Times New Roman"/>
          <w:sz w:val="28"/>
          <w:szCs w:val="28"/>
        </w:rPr>
        <w:t>ван</w:t>
      </w:r>
      <w:proofErr w:type="spellEnd"/>
      <w:r w:rsidRPr="00FF7340">
        <w:rPr>
          <w:rFonts w:ascii="Times New Roman" w:hAnsi="Times New Roman" w:cs="Times New Roman"/>
          <w:sz w:val="28"/>
          <w:szCs w:val="28"/>
        </w:rPr>
        <w:t xml:space="preserve"> Язык. Познание. Коммуникация. – М. : Прогресс, 1989. – С. 121.</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Зарецкая Е.Н. Риторика. Теория и практика речевой коммуникации. – 4-е изд. – М.: Дело, 2002. – 480 с. </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Иссерс</w:t>
      </w:r>
      <w:proofErr w:type="spellEnd"/>
      <w:r w:rsidRPr="00FF7340">
        <w:rPr>
          <w:rFonts w:ascii="Times New Roman" w:hAnsi="Times New Roman" w:cs="Times New Roman"/>
          <w:sz w:val="28"/>
          <w:szCs w:val="28"/>
        </w:rPr>
        <w:t xml:space="preserve"> О.С. Коммуникативные стратегии и тактики русской речи. - 3-е изд., стер. – М.: </w:t>
      </w:r>
      <w:proofErr w:type="spellStart"/>
      <w:r w:rsidRPr="00FF7340">
        <w:rPr>
          <w:rFonts w:ascii="Times New Roman" w:hAnsi="Times New Roman" w:cs="Times New Roman"/>
          <w:sz w:val="28"/>
          <w:szCs w:val="28"/>
        </w:rPr>
        <w:t>Едиториал</w:t>
      </w:r>
      <w:proofErr w:type="spellEnd"/>
      <w:r w:rsidRPr="00FF7340">
        <w:rPr>
          <w:rFonts w:ascii="Times New Roman" w:hAnsi="Times New Roman" w:cs="Times New Roman"/>
          <w:sz w:val="28"/>
          <w:szCs w:val="28"/>
        </w:rPr>
        <w:t xml:space="preserve"> УРСС, 2003. – 284 c.</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Кара-Мурза С.Г. Манипуляция сознанием. М.: </w:t>
      </w:r>
      <w:proofErr w:type="spellStart"/>
      <w:r w:rsidRPr="00FF7340">
        <w:rPr>
          <w:rFonts w:ascii="Times New Roman" w:hAnsi="Times New Roman" w:cs="Times New Roman"/>
          <w:sz w:val="28"/>
          <w:szCs w:val="28"/>
        </w:rPr>
        <w:t>Эксмо</w:t>
      </w:r>
      <w:proofErr w:type="spellEnd"/>
      <w:r w:rsidRPr="00FF7340">
        <w:rPr>
          <w:rFonts w:ascii="Times New Roman" w:hAnsi="Times New Roman" w:cs="Times New Roman"/>
          <w:sz w:val="28"/>
          <w:szCs w:val="28"/>
        </w:rPr>
        <w:t>, 2000. 864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Карасик В.И. О типах дискурса // Языковая личность: институциональный и персональный дискурс. Сб. науч. тр. Волгоград: Перемена, 2000. </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Карпук</w:t>
      </w:r>
      <w:proofErr w:type="spellEnd"/>
      <w:r w:rsidRPr="00FF7340">
        <w:rPr>
          <w:rFonts w:ascii="Times New Roman" w:hAnsi="Times New Roman" w:cs="Times New Roman"/>
          <w:sz w:val="28"/>
          <w:szCs w:val="28"/>
        </w:rPr>
        <w:t xml:space="preserve"> Г.В. Адвокатский дискурс как разновидность судебного красноречия // </w:t>
      </w:r>
      <w:proofErr w:type="spellStart"/>
      <w:r w:rsidRPr="00FF7340">
        <w:rPr>
          <w:rFonts w:ascii="Times New Roman" w:hAnsi="Times New Roman" w:cs="Times New Roman"/>
          <w:sz w:val="28"/>
          <w:szCs w:val="28"/>
        </w:rPr>
        <w:t>Веснік</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ГрДУ</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імя</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Янкі</w:t>
      </w:r>
      <w:proofErr w:type="spellEnd"/>
      <w:r w:rsidRPr="00FF7340">
        <w:rPr>
          <w:rFonts w:ascii="Times New Roman" w:hAnsi="Times New Roman" w:cs="Times New Roman"/>
          <w:sz w:val="28"/>
          <w:szCs w:val="28"/>
        </w:rPr>
        <w:t xml:space="preserve"> Купалы. Сер. 3. </w:t>
      </w:r>
      <w:proofErr w:type="spellStart"/>
      <w:r w:rsidRPr="00FF7340">
        <w:rPr>
          <w:rFonts w:ascii="Times New Roman" w:hAnsi="Times New Roman" w:cs="Times New Roman"/>
          <w:sz w:val="28"/>
          <w:szCs w:val="28"/>
        </w:rPr>
        <w:t>Філалогія</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Педагогіка</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Псіхалогія</w:t>
      </w:r>
      <w:proofErr w:type="spellEnd"/>
      <w:r w:rsidRPr="00FF7340">
        <w:rPr>
          <w:rFonts w:ascii="Times New Roman" w:hAnsi="Times New Roman" w:cs="Times New Roman"/>
          <w:sz w:val="28"/>
          <w:szCs w:val="28"/>
        </w:rPr>
        <w:t xml:space="preserve">. – 2010. - №2. – С.44-50. </w:t>
      </w:r>
    </w:p>
    <w:p w:rsidR="0087170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Кашкин</w:t>
      </w:r>
      <w:proofErr w:type="spellEnd"/>
      <w:r w:rsidRPr="00FF7340">
        <w:rPr>
          <w:rFonts w:ascii="Times New Roman" w:hAnsi="Times New Roman" w:cs="Times New Roman"/>
          <w:sz w:val="28"/>
          <w:szCs w:val="28"/>
        </w:rPr>
        <w:t xml:space="preserve"> В.Б. Дискурс: </w:t>
      </w:r>
      <w:proofErr w:type="spellStart"/>
      <w:r w:rsidRPr="00FF7340">
        <w:rPr>
          <w:rFonts w:ascii="Times New Roman" w:hAnsi="Times New Roman" w:cs="Times New Roman"/>
          <w:sz w:val="28"/>
          <w:szCs w:val="28"/>
        </w:rPr>
        <w:t>уч.пособие</w:t>
      </w:r>
      <w:proofErr w:type="spellEnd"/>
      <w:r w:rsidRPr="00FF7340">
        <w:rPr>
          <w:rFonts w:ascii="Times New Roman" w:hAnsi="Times New Roman" w:cs="Times New Roman"/>
          <w:sz w:val="28"/>
          <w:szCs w:val="28"/>
        </w:rPr>
        <w:t>. Воронеж, 2004. 76 с.</w:t>
      </w:r>
    </w:p>
    <w:p w:rsidR="000B301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Кибрик</w:t>
      </w:r>
      <w:proofErr w:type="spellEnd"/>
      <w:r w:rsidRPr="00FF7340">
        <w:rPr>
          <w:rFonts w:ascii="Times New Roman" w:hAnsi="Times New Roman" w:cs="Times New Roman"/>
          <w:sz w:val="28"/>
          <w:szCs w:val="28"/>
        </w:rPr>
        <w:t xml:space="preserve"> А. А. Функционализм и дискурсивно ориентированные исследования // Фундаментальные направления современной американской лингвистики. Сборник обзоров / Под ред. А. А. </w:t>
      </w:r>
      <w:proofErr w:type="spellStart"/>
      <w:r w:rsidRPr="00FF7340">
        <w:rPr>
          <w:rFonts w:ascii="Times New Roman" w:hAnsi="Times New Roman" w:cs="Times New Roman"/>
          <w:sz w:val="28"/>
          <w:szCs w:val="28"/>
        </w:rPr>
        <w:t>Кибрика</w:t>
      </w:r>
      <w:proofErr w:type="spellEnd"/>
      <w:r w:rsidRPr="00FF7340">
        <w:rPr>
          <w:rFonts w:ascii="Times New Roman" w:hAnsi="Times New Roman" w:cs="Times New Roman"/>
          <w:sz w:val="28"/>
          <w:szCs w:val="28"/>
        </w:rPr>
        <w:t xml:space="preserve">, И. М. Кобозевой, И. </w:t>
      </w:r>
      <w:proofErr w:type="spellStart"/>
      <w:r w:rsidRPr="00FF7340">
        <w:rPr>
          <w:rFonts w:ascii="Times New Roman" w:hAnsi="Times New Roman" w:cs="Times New Roman"/>
          <w:sz w:val="28"/>
          <w:szCs w:val="28"/>
        </w:rPr>
        <w:t>А.Секериной</w:t>
      </w:r>
      <w:proofErr w:type="spellEnd"/>
      <w:r w:rsidRPr="00FF7340">
        <w:rPr>
          <w:rFonts w:ascii="Times New Roman" w:hAnsi="Times New Roman" w:cs="Times New Roman"/>
          <w:sz w:val="28"/>
          <w:szCs w:val="28"/>
        </w:rPr>
        <w:t>. − М. : Изд-во МГУ, 1997. − С. 307 – 323.</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 xml:space="preserve">Климович О.В. Средства речевого воздействия в судебном дискурсе. Уфа, 2013. [Электронный ресурс]. Режим доступа: </w:t>
      </w:r>
      <w:hyperlink r:id="rId23" w:history="1">
        <w:r w:rsidR="00C35E13" w:rsidRPr="00FF7340">
          <w:rPr>
            <w:rStyle w:val="a5"/>
            <w:rFonts w:ascii="Times New Roman" w:hAnsi="Times New Roman" w:cs="Times New Roman"/>
            <w:color w:val="auto"/>
            <w:sz w:val="28"/>
            <w:szCs w:val="28"/>
            <w:u w:val="none"/>
          </w:rPr>
          <w:t>http://slavutajournal.com.ua/arxiv-nomeriv/slavuta-vipusk-7-2013/sredstva-rechevogo-vozdejstviya-v-sudebnom-diskurse/</w:t>
        </w:r>
      </w:hyperlink>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Коммисаров</w:t>
      </w:r>
      <w:proofErr w:type="spellEnd"/>
      <w:r w:rsidRPr="00FF7340">
        <w:rPr>
          <w:rFonts w:ascii="Times New Roman" w:hAnsi="Times New Roman" w:cs="Times New Roman"/>
          <w:sz w:val="28"/>
          <w:szCs w:val="28"/>
        </w:rPr>
        <w:t xml:space="preserve"> В.Н. Лингвистика перевода. – М., 1980. – 167 с.</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Косоногова</w:t>
      </w:r>
      <w:proofErr w:type="spellEnd"/>
      <w:r w:rsidRPr="00FF7340">
        <w:rPr>
          <w:rFonts w:ascii="Times New Roman" w:hAnsi="Times New Roman" w:cs="Times New Roman"/>
          <w:sz w:val="28"/>
          <w:szCs w:val="28"/>
        </w:rPr>
        <w:t xml:space="preserve"> О.В. Юридический дискурс: </w:t>
      </w:r>
      <w:proofErr w:type="spellStart"/>
      <w:r w:rsidRPr="00FF7340">
        <w:rPr>
          <w:rFonts w:ascii="Times New Roman" w:hAnsi="Times New Roman" w:cs="Times New Roman"/>
          <w:sz w:val="28"/>
          <w:szCs w:val="28"/>
        </w:rPr>
        <w:t>лингвопрагматика</w:t>
      </w:r>
      <w:proofErr w:type="spellEnd"/>
      <w:r w:rsidRPr="00FF7340">
        <w:rPr>
          <w:rFonts w:ascii="Times New Roman" w:hAnsi="Times New Roman" w:cs="Times New Roman"/>
          <w:sz w:val="28"/>
          <w:szCs w:val="28"/>
        </w:rPr>
        <w:t xml:space="preserve"> имени собственного // Знание. Понимание. Умение. – № 2. – 2008. – Москва. – С. 188–192. </w:t>
      </w:r>
    </w:p>
    <w:p w:rsidR="00C35E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Крапивкина</w:t>
      </w:r>
      <w:proofErr w:type="spellEnd"/>
      <w:r w:rsidRPr="00FF7340">
        <w:rPr>
          <w:rFonts w:ascii="Times New Roman" w:hAnsi="Times New Roman" w:cs="Times New Roman"/>
          <w:sz w:val="28"/>
          <w:szCs w:val="28"/>
        </w:rPr>
        <w:t xml:space="preserve"> О.А., </w:t>
      </w:r>
      <w:proofErr w:type="spellStart"/>
      <w:r w:rsidRPr="00FF7340">
        <w:rPr>
          <w:rFonts w:ascii="Times New Roman" w:hAnsi="Times New Roman" w:cs="Times New Roman"/>
          <w:sz w:val="28"/>
          <w:szCs w:val="28"/>
        </w:rPr>
        <w:t>Непомилов</w:t>
      </w:r>
      <w:proofErr w:type="spellEnd"/>
      <w:r w:rsidRPr="00FF7340">
        <w:rPr>
          <w:rFonts w:ascii="Times New Roman" w:hAnsi="Times New Roman" w:cs="Times New Roman"/>
          <w:sz w:val="28"/>
          <w:szCs w:val="28"/>
        </w:rPr>
        <w:t xml:space="preserve"> Л.А. Юридический дискурс: понятие, функции, свойства [Электронный ресурс]. Режим доступа: </w:t>
      </w:r>
      <w:hyperlink r:id="rId24" w:history="1">
        <w:r w:rsidRPr="00FF7340">
          <w:rPr>
            <w:rStyle w:val="a5"/>
            <w:rFonts w:ascii="Times New Roman" w:hAnsi="Times New Roman" w:cs="Times New Roman"/>
            <w:color w:val="auto"/>
            <w:sz w:val="28"/>
            <w:szCs w:val="28"/>
            <w:u w:val="none"/>
          </w:rPr>
          <w:t>http://human.snauka.ru/2014/09/7855</w:t>
        </w:r>
      </w:hyperlink>
      <w:r w:rsidR="00C35E13" w:rsidRPr="00FF7340">
        <w:rPr>
          <w:rFonts w:ascii="Times New Roman" w:hAnsi="Times New Roman" w:cs="Times New Roman"/>
          <w:sz w:val="28"/>
          <w:szCs w:val="28"/>
        </w:rPr>
        <w:t xml:space="preserve"> </w:t>
      </w:r>
    </w:p>
    <w:p w:rsidR="000B30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Красовская О.В. О речевой коммуникации в судебной практике: учеб. пособие. М.: Флинта: Наука, 2008. – 128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Красных В.В. Основы психолингвистики и теории коммуникации: курс лекций. М.: Гнозис, 2001. 270 с.</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Кужелева</w:t>
      </w:r>
      <w:proofErr w:type="spellEnd"/>
      <w:r w:rsidRPr="00FF7340">
        <w:rPr>
          <w:rFonts w:ascii="Times New Roman" w:hAnsi="Times New Roman" w:cs="Times New Roman"/>
          <w:sz w:val="28"/>
          <w:szCs w:val="28"/>
        </w:rPr>
        <w:t xml:space="preserve">-Саган И. П. Ресурсы теории коммуникативного действия Ю. </w:t>
      </w:r>
      <w:proofErr w:type="spellStart"/>
      <w:r w:rsidRPr="00FF7340">
        <w:rPr>
          <w:rFonts w:ascii="Times New Roman" w:hAnsi="Times New Roman" w:cs="Times New Roman"/>
          <w:sz w:val="28"/>
          <w:szCs w:val="28"/>
        </w:rPr>
        <w:t>Хабермаса</w:t>
      </w:r>
      <w:proofErr w:type="spellEnd"/>
      <w:r w:rsidRPr="00FF7340">
        <w:rPr>
          <w:rFonts w:ascii="Times New Roman" w:hAnsi="Times New Roman" w:cs="Times New Roman"/>
          <w:sz w:val="28"/>
          <w:szCs w:val="28"/>
        </w:rPr>
        <w:t xml:space="preserve"> в понимании </w:t>
      </w:r>
      <w:proofErr w:type="spellStart"/>
      <w:r w:rsidRPr="00FF7340">
        <w:rPr>
          <w:rFonts w:ascii="Times New Roman" w:hAnsi="Times New Roman" w:cs="Times New Roman"/>
          <w:sz w:val="28"/>
          <w:szCs w:val="28"/>
        </w:rPr>
        <w:t>ме</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ханизма</w:t>
      </w:r>
      <w:proofErr w:type="spellEnd"/>
      <w:r w:rsidRPr="00FF7340">
        <w:rPr>
          <w:rFonts w:ascii="Times New Roman" w:hAnsi="Times New Roman" w:cs="Times New Roman"/>
          <w:sz w:val="28"/>
          <w:szCs w:val="28"/>
        </w:rPr>
        <w:t xml:space="preserve"> сосуществования конкурирующих философских и научных парадигм // Вестник Южно-Уральского государственного университета. Серия: Социально-гуманитарные науки. – 2006. – </w:t>
      </w:r>
      <w:proofErr w:type="spellStart"/>
      <w:r w:rsidRPr="00FF7340">
        <w:rPr>
          <w:rFonts w:ascii="Times New Roman" w:hAnsi="Times New Roman" w:cs="Times New Roman"/>
          <w:sz w:val="28"/>
          <w:szCs w:val="28"/>
        </w:rPr>
        <w:t>Вып</w:t>
      </w:r>
      <w:proofErr w:type="spellEnd"/>
      <w:r w:rsidRPr="00FF7340">
        <w:rPr>
          <w:rFonts w:ascii="Times New Roman" w:hAnsi="Times New Roman" w:cs="Times New Roman"/>
          <w:sz w:val="28"/>
          <w:szCs w:val="28"/>
        </w:rPr>
        <w:t>. № 8 (63). – С. 142 – 149.</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Кулова</w:t>
      </w:r>
      <w:proofErr w:type="spellEnd"/>
      <w:r w:rsidRPr="00FF7340">
        <w:rPr>
          <w:rFonts w:ascii="Times New Roman" w:hAnsi="Times New Roman" w:cs="Times New Roman"/>
          <w:sz w:val="28"/>
          <w:szCs w:val="28"/>
        </w:rPr>
        <w:t xml:space="preserve"> Л.З. Особенности речевого воздействия в различных типах дискурса: </w:t>
      </w:r>
      <w:proofErr w:type="spellStart"/>
      <w:r w:rsidRPr="00FF7340">
        <w:rPr>
          <w:rFonts w:ascii="Times New Roman" w:hAnsi="Times New Roman" w:cs="Times New Roman"/>
          <w:sz w:val="28"/>
          <w:szCs w:val="28"/>
        </w:rPr>
        <w:t>Автореф</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дисс</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канд</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наук. 2016.</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Латышев Л.К., Семенов А.Л. Перевод: теория, практика и методика преподавания. Учебное пособие для студентов переводческих факультетов высших учебных заведений. – М., 2003. – 192 с.</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Левицкая Т.Р., </w:t>
      </w:r>
      <w:proofErr w:type="spellStart"/>
      <w:r w:rsidRPr="00FF7340">
        <w:rPr>
          <w:rFonts w:ascii="Times New Roman" w:hAnsi="Times New Roman" w:cs="Times New Roman"/>
          <w:sz w:val="28"/>
          <w:szCs w:val="28"/>
        </w:rPr>
        <w:t>Фитерман</w:t>
      </w:r>
      <w:proofErr w:type="spellEnd"/>
      <w:r w:rsidRPr="00FF7340">
        <w:rPr>
          <w:rFonts w:ascii="Times New Roman" w:hAnsi="Times New Roman" w:cs="Times New Roman"/>
          <w:sz w:val="28"/>
          <w:szCs w:val="28"/>
        </w:rPr>
        <w:t xml:space="preserve"> А.М. Теория и практика перевода с английского языка на русский. (Издательство литературы на иностранных языках). – Москва, 1963. – 263с.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Макаров М. Л. Основы теории дискурса.— М.: ИТДГК «Гнозис», 2003.— 280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lastRenderedPageBreak/>
        <w:t>Мельник В.В. Ораторское искусство как средство построения убедительной судебной речи в состязательном уголовном процессе // Рос. право. – 2001. - №9. – С. 139-144.</w:t>
      </w:r>
    </w:p>
    <w:p w:rsidR="000B3013" w:rsidRPr="00FF7340" w:rsidRDefault="0087170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Менджерицкая</w:t>
      </w:r>
      <w:proofErr w:type="spellEnd"/>
      <w:r w:rsidRPr="00FF7340">
        <w:rPr>
          <w:rFonts w:ascii="Times New Roman" w:hAnsi="Times New Roman" w:cs="Times New Roman"/>
          <w:sz w:val="28"/>
          <w:szCs w:val="28"/>
        </w:rPr>
        <w:t xml:space="preserve"> Е. О. Дискурс </w:t>
      </w:r>
      <w:proofErr w:type="spellStart"/>
      <w:r w:rsidRPr="00FF7340">
        <w:rPr>
          <w:rFonts w:ascii="Times New Roman" w:hAnsi="Times New Roman" w:cs="Times New Roman"/>
          <w:sz w:val="28"/>
          <w:szCs w:val="28"/>
        </w:rPr>
        <w:t>vs</w:t>
      </w:r>
      <w:proofErr w:type="spellEnd"/>
      <w:r w:rsidRPr="00FF7340">
        <w:rPr>
          <w:rFonts w:ascii="Times New Roman" w:hAnsi="Times New Roman" w:cs="Times New Roman"/>
          <w:sz w:val="28"/>
          <w:szCs w:val="28"/>
        </w:rPr>
        <w:t xml:space="preserve"> функциональный стиль: что есть язык СМИ // Вестник Челябинского государственного университета. – 2011. – </w:t>
      </w:r>
      <w:proofErr w:type="spellStart"/>
      <w:r w:rsidRPr="00FF7340">
        <w:rPr>
          <w:rFonts w:ascii="Times New Roman" w:hAnsi="Times New Roman" w:cs="Times New Roman"/>
          <w:sz w:val="28"/>
          <w:szCs w:val="28"/>
        </w:rPr>
        <w:t>Вып</w:t>
      </w:r>
      <w:proofErr w:type="spellEnd"/>
      <w:r w:rsidRPr="00FF7340">
        <w:rPr>
          <w:rFonts w:ascii="Times New Roman" w:hAnsi="Times New Roman" w:cs="Times New Roman"/>
          <w:sz w:val="28"/>
          <w:szCs w:val="28"/>
        </w:rPr>
        <w:t xml:space="preserve">. 54: Сер. Филология и искусствоведение. - № 13. – С. 102. </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Миньяр-</w:t>
      </w:r>
      <w:proofErr w:type="spellStart"/>
      <w:r w:rsidRPr="00FF7340">
        <w:rPr>
          <w:rFonts w:ascii="Times New Roman" w:hAnsi="Times New Roman" w:cs="Times New Roman"/>
          <w:sz w:val="28"/>
          <w:szCs w:val="28"/>
        </w:rPr>
        <w:t>Белоручев</w:t>
      </w:r>
      <w:proofErr w:type="spellEnd"/>
      <w:r w:rsidRPr="00FF7340">
        <w:rPr>
          <w:rFonts w:ascii="Times New Roman" w:hAnsi="Times New Roman" w:cs="Times New Roman"/>
          <w:sz w:val="28"/>
          <w:szCs w:val="28"/>
        </w:rPr>
        <w:t xml:space="preserve"> Р.К. Теория и методы перевода. – М., 1996. – 208 с.</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Найда</w:t>
      </w:r>
      <w:proofErr w:type="spellEnd"/>
      <w:r w:rsidRPr="00FF7340">
        <w:rPr>
          <w:rFonts w:ascii="Times New Roman" w:hAnsi="Times New Roman" w:cs="Times New Roman"/>
          <w:sz w:val="28"/>
          <w:szCs w:val="28"/>
        </w:rPr>
        <w:t xml:space="preserve"> Ю.А. К науке переводить // Вопросы теории перевода в зарубежной лингвистике. М.: Изд-во Международные отношения, 1978. С. 114-136.</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Никифорова Э.Ш. Стратегии коммуникативного воздействия в </w:t>
      </w:r>
      <w:proofErr w:type="spellStart"/>
      <w:r w:rsidRPr="00FF7340">
        <w:rPr>
          <w:rFonts w:ascii="Times New Roman" w:hAnsi="Times New Roman" w:cs="Times New Roman"/>
          <w:sz w:val="28"/>
          <w:szCs w:val="28"/>
        </w:rPr>
        <w:t>аргументативно</w:t>
      </w:r>
      <w:proofErr w:type="spellEnd"/>
      <w:r w:rsidRPr="00FF7340">
        <w:rPr>
          <w:rFonts w:ascii="Times New Roman" w:hAnsi="Times New Roman" w:cs="Times New Roman"/>
          <w:sz w:val="28"/>
          <w:szCs w:val="28"/>
        </w:rPr>
        <w:t xml:space="preserve">-суггестивных текстах (на примере текстов судебного дискурса английского, русского и казахского языков):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xml:space="preserve">. наук. – Челябинск, 2013. </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Николаева Т.М. Краткий словарь терминов лингвистики текста // Новое в зарубежной лингвистике. </w:t>
      </w:r>
      <w:proofErr w:type="spellStart"/>
      <w:r w:rsidRPr="00FF7340">
        <w:rPr>
          <w:rFonts w:ascii="Times New Roman" w:hAnsi="Times New Roman" w:cs="Times New Roman"/>
          <w:sz w:val="28"/>
          <w:szCs w:val="28"/>
        </w:rPr>
        <w:t>Вып</w:t>
      </w:r>
      <w:proofErr w:type="spellEnd"/>
      <w:r w:rsidRPr="00FF7340">
        <w:rPr>
          <w:rFonts w:ascii="Times New Roman" w:hAnsi="Times New Roman" w:cs="Times New Roman"/>
          <w:sz w:val="28"/>
          <w:szCs w:val="28"/>
        </w:rPr>
        <w:t>. VIII. М., 1978. С. 467–472.</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Олешков М.Ю. Моделирование коммуникативного процесса. Нижний Тагил, 2006.</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Остин</w:t>
      </w:r>
      <w:proofErr w:type="spellEnd"/>
      <w:r w:rsidRPr="00FF7340">
        <w:rPr>
          <w:rFonts w:ascii="Times New Roman" w:hAnsi="Times New Roman" w:cs="Times New Roman"/>
          <w:sz w:val="28"/>
          <w:szCs w:val="28"/>
        </w:rPr>
        <w:t xml:space="preserve"> Дж. Слово как действие // Новое в зарубежной лингвистике: Вып.17. Теория речевых актов. – М.:1986. -С.22-129.</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Палашевская</w:t>
      </w:r>
      <w:proofErr w:type="spellEnd"/>
      <w:r w:rsidRPr="00FF7340">
        <w:rPr>
          <w:rFonts w:ascii="Times New Roman" w:hAnsi="Times New Roman" w:cs="Times New Roman"/>
          <w:sz w:val="28"/>
          <w:szCs w:val="28"/>
        </w:rPr>
        <w:t xml:space="preserve"> И.В. Функции юридического дискурса и действия его участников. // </w:t>
      </w:r>
      <w:hyperlink r:id="rId25" w:history="1">
        <w:r w:rsidRPr="00FF7340">
          <w:rPr>
            <w:rStyle w:val="a5"/>
            <w:rFonts w:ascii="Times New Roman" w:hAnsi="Times New Roman" w:cs="Times New Roman"/>
            <w:color w:val="auto"/>
            <w:sz w:val="28"/>
            <w:szCs w:val="28"/>
            <w:u w:val="none"/>
          </w:rPr>
          <w:t>Известия Самарского научного центра Российской академии наук</w:t>
        </w:r>
      </w:hyperlink>
      <w:r w:rsidRPr="00FF7340">
        <w:rPr>
          <w:rFonts w:ascii="Times New Roman" w:hAnsi="Times New Roman" w:cs="Times New Roman"/>
          <w:sz w:val="28"/>
          <w:szCs w:val="28"/>
        </w:rPr>
        <w:t>. – 2010. - №5. – С. 535-540.</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Паршина </w:t>
      </w:r>
      <w:proofErr w:type="spellStart"/>
      <w:r w:rsidRPr="00FF7340">
        <w:rPr>
          <w:rFonts w:ascii="Times New Roman" w:hAnsi="Times New Roman" w:cs="Times New Roman"/>
          <w:sz w:val="28"/>
          <w:szCs w:val="28"/>
        </w:rPr>
        <w:t>О.Н.Российская</w:t>
      </w:r>
      <w:proofErr w:type="spellEnd"/>
      <w:r w:rsidRPr="00FF7340">
        <w:rPr>
          <w:rFonts w:ascii="Times New Roman" w:hAnsi="Times New Roman" w:cs="Times New Roman"/>
          <w:sz w:val="28"/>
          <w:szCs w:val="28"/>
        </w:rPr>
        <w:t xml:space="preserve"> политическая речь: Теория и практика / Под ред. </w:t>
      </w:r>
      <w:proofErr w:type="spellStart"/>
      <w:r w:rsidRPr="00FF7340">
        <w:rPr>
          <w:rFonts w:ascii="Times New Roman" w:hAnsi="Times New Roman" w:cs="Times New Roman"/>
          <w:sz w:val="28"/>
          <w:szCs w:val="28"/>
        </w:rPr>
        <w:t>О.Б.Сиротининой</w:t>
      </w:r>
      <w:proofErr w:type="spellEnd"/>
      <w:r w:rsidRPr="00FF7340">
        <w:rPr>
          <w:rFonts w:ascii="Times New Roman" w:hAnsi="Times New Roman" w:cs="Times New Roman"/>
          <w:sz w:val="28"/>
          <w:szCs w:val="28"/>
        </w:rPr>
        <w:t xml:space="preserve">. Изд. 2-е, </w:t>
      </w:r>
      <w:proofErr w:type="spellStart"/>
      <w:r w:rsidRPr="00FF7340">
        <w:rPr>
          <w:rFonts w:ascii="Times New Roman" w:hAnsi="Times New Roman" w:cs="Times New Roman"/>
          <w:sz w:val="28"/>
          <w:szCs w:val="28"/>
        </w:rPr>
        <w:t>испр</w:t>
      </w:r>
      <w:proofErr w:type="spellEnd"/>
      <w:r w:rsidRPr="00FF7340">
        <w:rPr>
          <w:rFonts w:ascii="Times New Roman" w:hAnsi="Times New Roman" w:cs="Times New Roman"/>
          <w:sz w:val="28"/>
          <w:szCs w:val="28"/>
        </w:rPr>
        <w:t>. и доп. М.: Издательство ЛКИ, 2007.</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Полуйкова</w:t>
      </w:r>
      <w:proofErr w:type="spellEnd"/>
      <w:r w:rsidRPr="00FF7340">
        <w:rPr>
          <w:rFonts w:ascii="Times New Roman" w:hAnsi="Times New Roman" w:cs="Times New Roman"/>
          <w:sz w:val="28"/>
          <w:szCs w:val="28"/>
        </w:rPr>
        <w:t xml:space="preserve"> С.Ю. </w:t>
      </w:r>
      <w:proofErr w:type="spellStart"/>
      <w:r w:rsidRPr="00FF7340">
        <w:rPr>
          <w:rFonts w:ascii="Times New Roman" w:hAnsi="Times New Roman" w:cs="Times New Roman"/>
          <w:sz w:val="28"/>
          <w:szCs w:val="28"/>
        </w:rPr>
        <w:t>Персуазивные</w:t>
      </w:r>
      <w:proofErr w:type="spellEnd"/>
      <w:r w:rsidRPr="00FF7340">
        <w:rPr>
          <w:rFonts w:ascii="Times New Roman" w:hAnsi="Times New Roman" w:cs="Times New Roman"/>
          <w:sz w:val="28"/>
          <w:szCs w:val="28"/>
        </w:rPr>
        <w:t xml:space="preserve"> стратегии в современном просветительском дискурсе // Вестник Пермского университета. Российская и зарубежная филология. – 2010. – </w:t>
      </w:r>
      <w:proofErr w:type="spellStart"/>
      <w:r w:rsidRPr="00FF7340">
        <w:rPr>
          <w:rFonts w:ascii="Times New Roman" w:hAnsi="Times New Roman" w:cs="Times New Roman"/>
          <w:sz w:val="28"/>
          <w:szCs w:val="28"/>
        </w:rPr>
        <w:t>Вып</w:t>
      </w:r>
      <w:proofErr w:type="spellEnd"/>
      <w:r w:rsidRPr="00FF7340">
        <w:rPr>
          <w:rFonts w:ascii="Times New Roman" w:hAnsi="Times New Roman" w:cs="Times New Roman"/>
          <w:sz w:val="28"/>
          <w:szCs w:val="28"/>
        </w:rPr>
        <w:t>. 4 (10). – С. 64-67.</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lastRenderedPageBreak/>
        <w:t>Рецкер</w:t>
      </w:r>
      <w:proofErr w:type="spellEnd"/>
      <w:r w:rsidRPr="00FF7340">
        <w:rPr>
          <w:rFonts w:ascii="Times New Roman" w:hAnsi="Times New Roman" w:cs="Times New Roman"/>
          <w:sz w:val="28"/>
          <w:szCs w:val="28"/>
        </w:rPr>
        <w:t xml:space="preserve"> Я.И. Теория перевода и переводческая практика. – М., 1974. – 216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Рождественский, Ю. В. Теория риторики. – М.: ФЛИНТА: Наука, 2006. – 512с.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Солдатова А.А. Речевые стратегии и тактики адвокатского дискурса в уголовных процессах: </w:t>
      </w:r>
      <w:proofErr w:type="spellStart"/>
      <w:r w:rsidRPr="00FF7340">
        <w:rPr>
          <w:rFonts w:ascii="Times New Roman" w:hAnsi="Times New Roman" w:cs="Times New Roman"/>
          <w:sz w:val="28"/>
          <w:szCs w:val="28"/>
        </w:rPr>
        <w:t>дис</w:t>
      </w:r>
      <w:proofErr w:type="spellEnd"/>
      <w:r w:rsidRPr="00FF7340">
        <w:rPr>
          <w:rFonts w:ascii="Times New Roman" w:hAnsi="Times New Roman" w:cs="Times New Roman"/>
          <w:sz w:val="28"/>
          <w:szCs w:val="28"/>
        </w:rPr>
        <w:t xml:space="preserve">. … канд. </w:t>
      </w:r>
      <w:proofErr w:type="spellStart"/>
      <w:r w:rsidRPr="00FF7340">
        <w:rPr>
          <w:rFonts w:ascii="Times New Roman" w:hAnsi="Times New Roman" w:cs="Times New Roman"/>
          <w:sz w:val="28"/>
          <w:szCs w:val="28"/>
        </w:rPr>
        <w:t>филол</w:t>
      </w:r>
      <w:proofErr w:type="spellEnd"/>
      <w:r w:rsidRPr="00FF7340">
        <w:rPr>
          <w:rFonts w:ascii="Times New Roman" w:hAnsi="Times New Roman" w:cs="Times New Roman"/>
          <w:sz w:val="28"/>
          <w:szCs w:val="28"/>
        </w:rPr>
        <w:t>. наук. – Тверь, 2013.</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Стернин</w:t>
      </w:r>
      <w:proofErr w:type="spellEnd"/>
      <w:r w:rsidRPr="00FF7340">
        <w:rPr>
          <w:rFonts w:ascii="Times New Roman" w:hAnsi="Times New Roman" w:cs="Times New Roman"/>
          <w:sz w:val="28"/>
          <w:szCs w:val="28"/>
        </w:rPr>
        <w:t xml:space="preserve"> И.А. Введение в речевое воздействие. Воронеж, 2001.</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Устинова К. А. Жанровые разновидности судебного дискурса // Европейский журнал социальных наук. – 2014. - №6. – С. 288-293</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Федулова Н.В. Юридический дискурс как социокультурный и языковой феномен: уровни научной интерпретации. Москва, 2015. [Электронный ресурс]. Режим доступа: </w:t>
      </w:r>
      <w:hyperlink r:id="rId26" w:history="1">
        <w:r w:rsidRPr="00FF7340">
          <w:rPr>
            <w:rStyle w:val="a5"/>
            <w:rFonts w:ascii="Times New Roman" w:hAnsi="Times New Roman" w:cs="Times New Roman"/>
            <w:color w:val="auto"/>
            <w:sz w:val="28"/>
            <w:szCs w:val="28"/>
            <w:u w:val="none"/>
          </w:rPr>
          <w:t>http://docplayer.ru/37890877-Yuridicheskiy-diskurs-kak-sociokulturnyy-i-yazykovoy-fenomen-urovni-nauchnoy-interpretacii.html</w:t>
        </w:r>
      </w:hyperlink>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Филипс Л., </w:t>
      </w:r>
      <w:proofErr w:type="spellStart"/>
      <w:r w:rsidRPr="00FF7340">
        <w:rPr>
          <w:rFonts w:ascii="Times New Roman" w:hAnsi="Times New Roman" w:cs="Times New Roman"/>
          <w:sz w:val="28"/>
          <w:szCs w:val="28"/>
        </w:rPr>
        <w:t>Йоргенсен</w:t>
      </w:r>
      <w:proofErr w:type="spellEnd"/>
      <w:r w:rsidRPr="00FF7340">
        <w:rPr>
          <w:rFonts w:ascii="Times New Roman" w:hAnsi="Times New Roman" w:cs="Times New Roman"/>
          <w:sz w:val="28"/>
          <w:szCs w:val="28"/>
        </w:rPr>
        <w:t xml:space="preserve"> М.В. Дискурс-анализ. Теория и метод. Харьков: Гуманитарный центр «Монолог», 2004. С.109.</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Фуко М. Порядок дискурса // Воля к истине: по ту сторону знания, власти и сексуальности. Работы разных лет. – М.: </w:t>
      </w:r>
      <w:proofErr w:type="spellStart"/>
      <w:r w:rsidRPr="00FF7340">
        <w:rPr>
          <w:rFonts w:ascii="Times New Roman" w:hAnsi="Times New Roman" w:cs="Times New Roman"/>
          <w:sz w:val="28"/>
          <w:szCs w:val="28"/>
        </w:rPr>
        <w:t>Касталь</w:t>
      </w:r>
      <w:proofErr w:type="spellEnd"/>
      <w:r w:rsidRPr="00FF7340">
        <w:rPr>
          <w:rFonts w:ascii="Times New Roman" w:hAnsi="Times New Roman" w:cs="Times New Roman"/>
          <w:sz w:val="28"/>
          <w:szCs w:val="28"/>
        </w:rPr>
        <w:t>, 1996. – С. 47 – 96</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Хаймс</w:t>
      </w:r>
      <w:proofErr w:type="spellEnd"/>
      <w:r w:rsidRPr="00FF7340">
        <w:rPr>
          <w:rFonts w:ascii="Times New Roman" w:hAnsi="Times New Roman" w:cs="Times New Roman"/>
          <w:sz w:val="28"/>
          <w:szCs w:val="28"/>
        </w:rPr>
        <w:t xml:space="preserve"> Д. Этнография речи // Новое в заруб. лингвистике. – 1975. - №7. – С.42-95. </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Чернявская В.Е. Дискурс власти и власть дискурса: проблемы речевого воздействия. М.: Флинта: Наука, 2006. 134 с.</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Чернявская В.Е., Логинова И.Ю. Программа политической партии как </w:t>
      </w:r>
      <w:proofErr w:type="spellStart"/>
      <w:r w:rsidRPr="00FF7340">
        <w:rPr>
          <w:rFonts w:ascii="Times New Roman" w:hAnsi="Times New Roman" w:cs="Times New Roman"/>
          <w:sz w:val="28"/>
          <w:szCs w:val="28"/>
        </w:rPr>
        <w:t>персуазивный</w:t>
      </w:r>
      <w:proofErr w:type="spellEnd"/>
      <w:r w:rsidRPr="00FF7340">
        <w:rPr>
          <w:rFonts w:ascii="Times New Roman" w:hAnsi="Times New Roman" w:cs="Times New Roman"/>
          <w:sz w:val="28"/>
          <w:szCs w:val="28"/>
        </w:rPr>
        <w:t xml:space="preserve"> текст// </w:t>
      </w:r>
      <w:hyperlink r:id="rId27" w:history="1">
        <w:r w:rsidRPr="00FF7340">
          <w:rPr>
            <w:rStyle w:val="a5"/>
            <w:rFonts w:ascii="Times New Roman" w:hAnsi="Times New Roman" w:cs="Times New Roman"/>
            <w:color w:val="auto"/>
            <w:sz w:val="28"/>
            <w:szCs w:val="28"/>
            <w:u w:val="none"/>
          </w:rPr>
          <w:t>Известия Российского государственного педагогического университета им. А.И. Герцена</w:t>
        </w:r>
      </w:hyperlink>
      <w:r w:rsidRPr="00FF7340">
        <w:rPr>
          <w:rFonts w:ascii="Times New Roman" w:hAnsi="Times New Roman" w:cs="Times New Roman"/>
          <w:sz w:val="28"/>
          <w:szCs w:val="28"/>
        </w:rPr>
        <w:t>. – 2005. – № 11. – С. 64-75.</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Швейцер</w:t>
      </w:r>
      <w:proofErr w:type="spellEnd"/>
      <w:r w:rsidRPr="00FF7340">
        <w:rPr>
          <w:rFonts w:ascii="Times New Roman" w:hAnsi="Times New Roman" w:cs="Times New Roman"/>
          <w:sz w:val="28"/>
          <w:szCs w:val="28"/>
        </w:rPr>
        <w:t xml:space="preserve"> А.Д. Теория перевода: статус, проблемы, аспекты. – М., 1985.– 215 с.</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lastRenderedPageBreak/>
        <w:t>Шейгал</w:t>
      </w:r>
      <w:proofErr w:type="spellEnd"/>
      <w:r w:rsidRPr="00FF7340">
        <w:rPr>
          <w:rFonts w:ascii="Times New Roman" w:hAnsi="Times New Roman" w:cs="Times New Roman"/>
          <w:sz w:val="28"/>
          <w:szCs w:val="28"/>
        </w:rPr>
        <w:t xml:space="preserve"> Е.И. Семиотика политического дискурса / Е.И. </w:t>
      </w:r>
      <w:proofErr w:type="spellStart"/>
      <w:r w:rsidRPr="00FF7340">
        <w:rPr>
          <w:rFonts w:ascii="Times New Roman" w:hAnsi="Times New Roman" w:cs="Times New Roman"/>
          <w:sz w:val="28"/>
          <w:szCs w:val="28"/>
        </w:rPr>
        <w:t>Шейгал</w:t>
      </w:r>
      <w:proofErr w:type="spellEnd"/>
      <w:r w:rsidRPr="00FF7340">
        <w:rPr>
          <w:rFonts w:ascii="Times New Roman" w:hAnsi="Times New Roman" w:cs="Times New Roman"/>
          <w:sz w:val="28"/>
          <w:szCs w:val="28"/>
        </w:rPr>
        <w:t xml:space="preserve">. – М. – Волгоград: Перемена, 2000. С.10. </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Шелестюк</w:t>
      </w:r>
      <w:proofErr w:type="spellEnd"/>
      <w:r w:rsidRPr="00FF7340">
        <w:rPr>
          <w:rFonts w:ascii="Times New Roman" w:hAnsi="Times New Roman" w:cs="Times New Roman"/>
          <w:sz w:val="28"/>
          <w:szCs w:val="28"/>
        </w:rPr>
        <w:t xml:space="preserve"> Е.В. Текстовые категории </w:t>
      </w:r>
      <w:proofErr w:type="spellStart"/>
      <w:r w:rsidRPr="00FF7340">
        <w:rPr>
          <w:rFonts w:ascii="Times New Roman" w:hAnsi="Times New Roman" w:cs="Times New Roman"/>
          <w:sz w:val="28"/>
          <w:szCs w:val="28"/>
        </w:rPr>
        <w:t>аргументативности</w:t>
      </w:r>
      <w:proofErr w:type="spellEnd"/>
      <w:r w:rsidRPr="00FF7340">
        <w:rPr>
          <w:rFonts w:ascii="Times New Roman" w:hAnsi="Times New Roman" w:cs="Times New Roman"/>
          <w:sz w:val="28"/>
          <w:szCs w:val="28"/>
        </w:rPr>
        <w:t xml:space="preserve">, </w:t>
      </w:r>
      <w:proofErr w:type="spellStart"/>
      <w:r w:rsidRPr="00FF7340">
        <w:rPr>
          <w:rFonts w:ascii="Times New Roman" w:hAnsi="Times New Roman" w:cs="Times New Roman"/>
          <w:sz w:val="28"/>
          <w:szCs w:val="28"/>
        </w:rPr>
        <w:t>суггестивности</w:t>
      </w:r>
      <w:proofErr w:type="spellEnd"/>
      <w:r w:rsidRPr="00FF7340">
        <w:rPr>
          <w:rFonts w:ascii="Times New Roman" w:hAnsi="Times New Roman" w:cs="Times New Roman"/>
          <w:sz w:val="28"/>
          <w:szCs w:val="28"/>
        </w:rPr>
        <w:t xml:space="preserve"> и императивности как отражение способов речевого воздействия // </w:t>
      </w:r>
      <w:hyperlink r:id="rId28" w:history="1">
        <w:r w:rsidRPr="00FF7340">
          <w:rPr>
            <w:rStyle w:val="a5"/>
            <w:rFonts w:ascii="Times New Roman" w:hAnsi="Times New Roman" w:cs="Times New Roman"/>
            <w:color w:val="auto"/>
            <w:sz w:val="28"/>
            <w:szCs w:val="28"/>
            <w:u w:val="none"/>
          </w:rPr>
          <w:t>Вестник Челябинского государственного университета</w:t>
        </w:r>
      </w:hyperlink>
      <w:r w:rsidRPr="00FF7340">
        <w:rPr>
          <w:rFonts w:ascii="Times New Roman" w:hAnsi="Times New Roman" w:cs="Times New Roman"/>
          <w:sz w:val="28"/>
          <w:szCs w:val="28"/>
        </w:rPr>
        <w:t>. – 2008. - №30. С. 170-175</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r w:rsidRPr="00FF7340">
        <w:rPr>
          <w:rFonts w:ascii="Times New Roman" w:hAnsi="Times New Roman" w:cs="Times New Roman"/>
          <w:sz w:val="28"/>
          <w:szCs w:val="28"/>
        </w:rPr>
        <w:t xml:space="preserve">Шишкина Е.В. Коммуникативные стратегии и тактики судебного допроса (на материале русского и немецкого языков) // </w:t>
      </w:r>
      <w:proofErr w:type="spellStart"/>
      <w:r w:rsidRPr="00FF7340">
        <w:rPr>
          <w:rFonts w:ascii="Times New Roman" w:hAnsi="Times New Roman" w:cs="Times New Roman"/>
          <w:sz w:val="28"/>
          <w:szCs w:val="28"/>
        </w:rPr>
        <w:t>Вестн</w:t>
      </w:r>
      <w:proofErr w:type="spellEnd"/>
      <w:r w:rsidRPr="00FF7340">
        <w:rPr>
          <w:rFonts w:ascii="Times New Roman" w:hAnsi="Times New Roman" w:cs="Times New Roman"/>
          <w:sz w:val="28"/>
          <w:szCs w:val="28"/>
        </w:rPr>
        <w:t xml:space="preserve">. Ленингр. гос. ун-та. им. А.С. Пушкина. – 2012. - № 1 (том 1). – С. 155-162. </w:t>
      </w:r>
    </w:p>
    <w:p w:rsidR="000B3013" w:rsidRPr="00FF7340" w:rsidRDefault="000B3013" w:rsidP="00C35E13">
      <w:pPr>
        <w:pStyle w:val="a3"/>
        <w:numPr>
          <w:ilvl w:val="0"/>
          <w:numId w:val="19"/>
        </w:numPr>
        <w:spacing w:after="240" w:line="360" w:lineRule="auto"/>
        <w:jc w:val="both"/>
        <w:rPr>
          <w:rFonts w:ascii="Times New Roman" w:hAnsi="Times New Roman" w:cs="Times New Roman"/>
          <w:sz w:val="28"/>
          <w:szCs w:val="28"/>
        </w:rPr>
      </w:pPr>
      <w:proofErr w:type="spellStart"/>
      <w:r w:rsidRPr="00FF7340">
        <w:rPr>
          <w:rFonts w:ascii="Times New Roman" w:hAnsi="Times New Roman" w:cs="Times New Roman"/>
          <w:sz w:val="28"/>
          <w:szCs w:val="28"/>
        </w:rPr>
        <w:t>Юртайкина</w:t>
      </w:r>
      <w:proofErr w:type="spellEnd"/>
      <w:r w:rsidRPr="00FF7340">
        <w:rPr>
          <w:rFonts w:ascii="Times New Roman" w:hAnsi="Times New Roman" w:cs="Times New Roman"/>
          <w:sz w:val="28"/>
          <w:szCs w:val="28"/>
        </w:rPr>
        <w:t xml:space="preserve"> О.В. Основный коммуникативные стратегии и тактики специализированной прессы для пожилых людей [Электронный ресурс]. Режим доступа: </w:t>
      </w:r>
      <w:hyperlink r:id="rId29" w:history="1">
        <w:r w:rsidRPr="00FF7340">
          <w:rPr>
            <w:rStyle w:val="a5"/>
            <w:rFonts w:ascii="Times New Roman" w:hAnsi="Times New Roman" w:cs="Times New Roman"/>
            <w:color w:val="auto"/>
            <w:sz w:val="28"/>
            <w:szCs w:val="28"/>
            <w:u w:val="none"/>
          </w:rPr>
          <w:t>http://www.uzknastu.ru/files/pdf/2012-9-2/57-62.pdf</w:t>
        </w:r>
      </w:hyperlink>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proofErr w:type="spellStart"/>
      <w:r w:rsidRPr="00FF7340">
        <w:rPr>
          <w:rFonts w:ascii="Times New Roman" w:hAnsi="Times New Roman" w:cs="Times New Roman"/>
          <w:sz w:val="28"/>
          <w:szCs w:val="28"/>
          <w:lang w:val="en-US"/>
        </w:rPr>
        <w:t>Chaik</w:t>
      </w:r>
      <w:proofErr w:type="spellEnd"/>
      <w:r w:rsidRPr="00FF7340">
        <w:rPr>
          <w:rFonts w:ascii="Times New Roman" w:hAnsi="Times New Roman" w:cs="Times New Roman"/>
          <w:sz w:val="28"/>
          <w:szCs w:val="28"/>
        </w:rPr>
        <w:t>е</w:t>
      </w:r>
      <w:r w:rsidRPr="00FF7340">
        <w:rPr>
          <w:rFonts w:ascii="Times New Roman" w:hAnsi="Times New Roman" w:cs="Times New Roman"/>
          <w:sz w:val="28"/>
          <w:szCs w:val="28"/>
          <w:lang w:val="en-US"/>
        </w:rPr>
        <w:t xml:space="preserve">n S., </w:t>
      </w:r>
      <w:proofErr w:type="spellStart"/>
      <w:r w:rsidRPr="00FF7340">
        <w:rPr>
          <w:rFonts w:ascii="Times New Roman" w:hAnsi="Times New Roman" w:cs="Times New Roman"/>
          <w:sz w:val="28"/>
          <w:szCs w:val="28"/>
          <w:lang w:val="en-US"/>
        </w:rPr>
        <w:t>Liberman</w:t>
      </w:r>
      <w:proofErr w:type="spellEnd"/>
      <w:r w:rsidRPr="00FF7340">
        <w:rPr>
          <w:rFonts w:ascii="Times New Roman" w:hAnsi="Times New Roman" w:cs="Times New Roman"/>
          <w:sz w:val="28"/>
          <w:szCs w:val="28"/>
          <w:lang w:val="en-US"/>
        </w:rPr>
        <w:t xml:space="preserve"> A., </w:t>
      </w:r>
      <w:proofErr w:type="spellStart"/>
      <w:r w:rsidRPr="00FF7340">
        <w:rPr>
          <w:rFonts w:ascii="Times New Roman" w:hAnsi="Times New Roman" w:cs="Times New Roman"/>
          <w:sz w:val="28"/>
          <w:szCs w:val="28"/>
          <w:lang w:val="en-US"/>
        </w:rPr>
        <w:t>Eagly</w:t>
      </w:r>
      <w:proofErr w:type="spellEnd"/>
      <w:r w:rsidRPr="00FF7340">
        <w:rPr>
          <w:rFonts w:ascii="Times New Roman" w:hAnsi="Times New Roman" w:cs="Times New Roman"/>
          <w:sz w:val="28"/>
          <w:szCs w:val="28"/>
          <w:lang w:val="en-US"/>
        </w:rPr>
        <w:t xml:space="preserve"> A. Heuristic and systematic Information 218 Processing within and beyond </w:t>
      </w:r>
      <w:proofErr w:type="spellStart"/>
      <w:r w:rsidRPr="00FF7340">
        <w:rPr>
          <w:rFonts w:ascii="Times New Roman" w:hAnsi="Times New Roman" w:cs="Times New Roman"/>
          <w:sz w:val="28"/>
          <w:szCs w:val="28"/>
          <w:lang w:val="en-US"/>
        </w:rPr>
        <w:t>th</w:t>
      </w:r>
      <w:proofErr w:type="spellEnd"/>
      <w:r w:rsidRPr="00FF7340">
        <w:rPr>
          <w:rFonts w:ascii="Times New Roman" w:hAnsi="Times New Roman" w:cs="Times New Roman"/>
          <w:sz w:val="28"/>
          <w:szCs w:val="28"/>
        </w:rPr>
        <w:t>е</w:t>
      </w:r>
      <w:r w:rsidRPr="00FF7340">
        <w:rPr>
          <w:rFonts w:ascii="Times New Roman" w:hAnsi="Times New Roman" w:cs="Times New Roman"/>
          <w:sz w:val="28"/>
          <w:szCs w:val="28"/>
          <w:lang w:val="en-US"/>
        </w:rPr>
        <w:t xml:space="preserve"> P</w:t>
      </w:r>
      <w:r w:rsidRPr="00FF7340">
        <w:rPr>
          <w:rFonts w:ascii="Times New Roman" w:hAnsi="Times New Roman" w:cs="Times New Roman"/>
          <w:sz w:val="28"/>
          <w:szCs w:val="28"/>
        </w:rPr>
        <w:t>е</w:t>
      </w:r>
      <w:proofErr w:type="spellStart"/>
      <w:r w:rsidRPr="00FF7340">
        <w:rPr>
          <w:rFonts w:ascii="Times New Roman" w:hAnsi="Times New Roman" w:cs="Times New Roman"/>
          <w:sz w:val="28"/>
          <w:szCs w:val="28"/>
          <w:lang w:val="en-US"/>
        </w:rPr>
        <w:t>rsuasion</w:t>
      </w:r>
      <w:proofErr w:type="spellEnd"/>
      <w:r w:rsidRPr="00FF7340">
        <w:rPr>
          <w:rFonts w:ascii="Times New Roman" w:hAnsi="Times New Roman" w:cs="Times New Roman"/>
          <w:sz w:val="28"/>
          <w:szCs w:val="28"/>
          <w:lang w:val="en-US"/>
        </w:rPr>
        <w:t xml:space="preserve"> Context. In: </w:t>
      </w:r>
      <w:proofErr w:type="spellStart"/>
      <w:r w:rsidRPr="00FF7340">
        <w:rPr>
          <w:rFonts w:ascii="Times New Roman" w:hAnsi="Times New Roman" w:cs="Times New Roman"/>
          <w:sz w:val="28"/>
          <w:szCs w:val="28"/>
          <w:lang w:val="en-US"/>
        </w:rPr>
        <w:t>Unintend</w:t>
      </w:r>
      <w:proofErr w:type="spellEnd"/>
      <w:r w:rsidRPr="00FF7340">
        <w:rPr>
          <w:rFonts w:ascii="Times New Roman" w:hAnsi="Times New Roman" w:cs="Times New Roman"/>
          <w:sz w:val="28"/>
          <w:szCs w:val="28"/>
        </w:rPr>
        <w:t>е</w:t>
      </w:r>
      <w:r w:rsidRPr="00FF7340">
        <w:rPr>
          <w:rFonts w:ascii="Times New Roman" w:hAnsi="Times New Roman" w:cs="Times New Roman"/>
          <w:sz w:val="28"/>
          <w:szCs w:val="28"/>
          <w:lang w:val="en-US"/>
        </w:rPr>
        <w:t>d Thought. – New York: Guilford Press, 1989. – p. 212-252</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lang w:val="en-US"/>
        </w:rPr>
        <w:t xml:space="preserve">Conley J.M., </w:t>
      </w:r>
      <w:proofErr w:type="spellStart"/>
      <w:r w:rsidRPr="00FF7340">
        <w:rPr>
          <w:rFonts w:ascii="Times New Roman" w:hAnsi="Times New Roman" w:cs="Times New Roman"/>
          <w:sz w:val="28"/>
          <w:szCs w:val="28"/>
          <w:lang w:val="en-US"/>
        </w:rPr>
        <w:t>O'Barr</w:t>
      </w:r>
      <w:proofErr w:type="spellEnd"/>
      <w:r w:rsidRPr="00FF7340">
        <w:rPr>
          <w:rFonts w:ascii="Times New Roman" w:hAnsi="Times New Roman" w:cs="Times New Roman"/>
          <w:sz w:val="28"/>
          <w:szCs w:val="28"/>
          <w:lang w:val="en-US"/>
        </w:rPr>
        <w:t xml:space="preserve"> W.M. Rules versus Relationships: the Ethnography of Legal Discourse. Chicago, London: University of Chicago Press, 1990.</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proofErr w:type="spellStart"/>
      <w:r w:rsidRPr="00FF7340">
        <w:rPr>
          <w:rFonts w:ascii="Times New Roman" w:hAnsi="Times New Roman" w:cs="Times New Roman"/>
          <w:sz w:val="28"/>
          <w:szCs w:val="28"/>
          <w:lang w:val="en-US"/>
        </w:rPr>
        <w:t>Eemeren</w:t>
      </w:r>
      <w:proofErr w:type="spellEnd"/>
      <w:r w:rsidRPr="00FF7340">
        <w:rPr>
          <w:rFonts w:ascii="Times New Roman" w:hAnsi="Times New Roman" w:cs="Times New Roman"/>
          <w:sz w:val="28"/>
          <w:szCs w:val="28"/>
          <w:lang w:val="en-US"/>
        </w:rPr>
        <w:t xml:space="preserve">, Frans H. </w:t>
      </w:r>
      <w:proofErr w:type="spellStart"/>
      <w:r w:rsidRPr="00FF7340">
        <w:rPr>
          <w:rFonts w:ascii="Times New Roman" w:hAnsi="Times New Roman" w:cs="Times New Roman"/>
          <w:sz w:val="28"/>
          <w:szCs w:val="28"/>
          <w:lang w:val="en-US"/>
        </w:rPr>
        <w:t>Grootendorst</w:t>
      </w:r>
      <w:proofErr w:type="spellEnd"/>
      <w:r w:rsidRPr="00FF7340">
        <w:rPr>
          <w:rFonts w:ascii="Times New Roman" w:hAnsi="Times New Roman" w:cs="Times New Roman"/>
          <w:sz w:val="28"/>
          <w:szCs w:val="28"/>
          <w:lang w:val="en-US"/>
        </w:rPr>
        <w:t>, R. Speech Acts in Argumentative Discussions /</w:t>
      </w:r>
      <w:proofErr w:type="spellStart"/>
      <w:r w:rsidRPr="00FF7340">
        <w:rPr>
          <w:rFonts w:ascii="Times New Roman" w:hAnsi="Times New Roman" w:cs="Times New Roman"/>
          <w:sz w:val="28"/>
          <w:szCs w:val="28"/>
          <w:lang w:val="en-US"/>
        </w:rPr>
        <w:t>F.Eemeren</w:t>
      </w:r>
      <w:proofErr w:type="spellEnd"/>
      <w:r w:rsidRPr="00FF7340">
        <w:rPr>
          <w:rFonts w:ascii="Times New Roman" w:hAnsi="Times New Roman" w:cs="Times New Roman"/>
          <w:sz w:val="28"/>
          <w:szCs w:val="28"/>
          <w:lang w:val="en-US"/>
        </w:rPr>
        <w:t xml:space="preserve">, R. </w:t>
      </w:r>
      <w:proofErr w:type="spellStart"/>
      <w:r w:rsidRPr="00FF7340">
        <w:rPr>
          <w:rFonts w:ascii="Times New Roman" w:hAnsi="Times New Roman" w:cs="Times New Roman"/>
          <w:sz w:val="28"/>
          <w:szCs w:val="28"/>
          <w:lang w:val="en-US"/>
        </w:rPr>
        <w:t>Grootendorst</w:t>
      </w:r>
      <w:proofErr w:type="spellEnd"/>
      <w:r w:rsidRPr="00FF7340">
        <w:rPr>
          <w:rFonts w:ascii="Times New Roman" w:hAnsi="Times New Roman" w:cs="Times New Roman"/>
          <w:sz w:val="28"/>
          <w:szCs w:val="28"/>
          <w:lang w:val="en-US"/>
        </w:rPr>
        <w:t xml:space="preserve">. - Dordrecht Holland, </w:t>
      </w:r>
      <w:proofErr w:type="spellStart"/>
      <w:r w:rsidRPr="00FF7340">
        <w:rPr>
          <w:rFonts w:ascii="Times New Roman" w:hAnsi="Times New Roman" w:cs="Times New Roman"/>
          <w:sz w:val="28"/>
          <w:szCs w:val="28"/>
          <w:lang w:val="en-US"/>
        </w:rPr>
        <w:t>Cunnaminson</w:t>
      </w:r>
      <w:proofErr w:type="spellEnd"/>
      <w:r w:rsidRPr="00FF7340">
        <w:rPr>
          <w:rFonts w:ascii="Times New Roman" w:hAnsi="Times New Roman" w:cs="Times New Roman"/>
          <w:sz w:val="28"/>
          <w:szCs w:val="28"/>
          <w:lang w:val="en-US"/>
        </w:rPr>
        <w:t xml:space="preserve">. USA, 1984. – 215 p. </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lang w:val="en-US"/>
        </w:rPr>
        <w:t>Harris Z., Discourse analysis. – 1952. – V. 28. - №1.</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lang w:val="en-US"/>
        </w:rPr>
        <w:t xml:space="preserve">Hoffmann M. Persuasive </w:t>
      </w:r>
      <w:proofErr w:type="spellStart"/>
      <w:r w:rsidRPr="00FF7340">
        <w:rPr>
          <w:rFonts w:ascii="Times New Roman" w:hAnsi="Times New Roman" w:cs="Times New Roman"/>
          <w:sz w:val="28"/>
          <w:szCs w:val="28"/>
          <w:lang w:val="en-US"/>
        </w:rPr>
        <w:t>Denk</w:t>
      </w:r>
      <w:proofErr w:type="spellEnd"/>
      <w:r w:rsidRPr="00FF7340">
        <w:rPr>
          <w:rFonts w:ascii="Times New Roman" w:hAnsi="Times New Roman" w:cs="Times New Roman"/>
          <w:sz w:val="28"/>
          <w:szCs w:val="28"/>
          <w:lang w:val="en-US"/>
        </w:rPr>
        <w:t xml:space="preserve">- und </w:t>
      </w:r>
      <w:proofErr w:type="spellStart"/>
      <w:r w:rsidRPr="00FF7340">
        <w:rPr>
          <w:rFonts w:ascii="Times New Roman" w:hAnsi="Times New Roman" w:cs="Times New Roman"/>
          <w:sz w:val="28"/>
          <w:szCs w:val="28"/>
          <w:lang w:val="en-US"/>
        </w:rPr>
        <w:t>Sprachstile</w:t>
      </w:r>
      <w:proofErr w:type="spellEnd"/>
      <w:r w:rsidRPr="00FF7340">
        <w:rPr>
          <w:rFonts w:ascii="Times New Roman" w:hAnsi="Times New Roman" w:cs="Times New Roman"/>
          <w:sz w:val="28"/>
          <w:szCs w:val="28"/>
          <w:lang w:val="en-US"/>
        </w:rPr>
        <w:t xml:space="preserve">. In: </w:t>
      </w:r>
      <w:proofErr w:type="spellStart"/>
      <w:r w:rsidRPr="00FF7340">
        <w:rPr>
          <w:rFonts w:ascii="Times New Roman" w:hAnsi="Times New Roman" w:cs="Times New Roman"/>
          <w:sz w:val="28"/>
          <w:szCs w:val="28"/>
          <w:lang w:val="en-US"/>
        </w:rPr>
        <w:t>Zeitschrift</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für</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Germanistik</w:t>
      </w:r>
      <w:proofErr w:type="spellEnd"/>
      <w:r w:rsidRPr="00FF7340">
        <w:rPr>
          <w:rFonts w:ascii="Times New Roman" w:hAnsi="Times New Roman" w:cs="Times New Roman"/>
          <w:sz w:val="28"/>
          <w:szCs w:val="28"/>
          <w:lang w:val="en-US"/>
        </w:rPr>
        <w:t xml:space="preserve">. Neu </w:t>
      </w:r>
      <w:proofErr w:type="spellStart"/>
      <w:r w:rsidRPr="00FF7340">
        <w:rPr>
          <w:rFonts w:ascii="Times New Roman" w:hAnsi="Times New Roman" w:cs="Times New Roman"/>
          <w:sz w:val="28"/>
          <w:szCs w:val="28"/>
          <w:lang w:val="en-US"/>
        </w:rPr>
        <w:t>Folge</w:t>
      </w:r>
      <w:proofErr w:type="spellEnd"/>
      <w:r w:rsidRPr="00FF7340">
        <w:rPr>
          <w:rFonts w:ascii="Times New Roman" w:hAnsi="Times New Roman" w:cs="Times New Roman"/>
          <w:sz w:val="28"/>
          <w:szCs w:val="28"/>
          <w:lang w:val="en-US"/>
        </w:rPr>
        <w:t>. V. – 1996. – H. 2. – S. 293-307.</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proofErr w:type="spellStart"/>
      <w:r w:rsidRPr="00FF7340">
        <w:rPr>
          <w:rFonts w:ascii="Times New Roman" w:hAnsi="Times New Roman" w:cs="Times New Roman"/>
          <w:sz w:val="28"/>
          <w:szCs w:val="28"/>
          <w:lang w:val="en-US"/>
        </w:rPr>
        <w:t>Hovland</w:t>
      </w:r>
      <w:proofErr w:type="spellEnd"/>
      <w:r w:rsidRPr="00FF7340">
        <w:rPr>
          <w:rFonts w:ascii="Times New Roman" w:hAnsi="Times New Roman" w:cs="Times New Roman"/>
          <w:sz w:val="28"/>
          <w:szCs w:val="28"/>
          <w:lang w:val="en-US"/>
        </w:rPr>
        <w:t xml:space="preserve"> C.J., Janis I.L., Kelley H.H. Communication and Persuasion: Psychological Studies of Opinion Change. – New Haven: Yale Univ. Press, 1953. – 315p.</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proofErr w:type="spellStart"/>
      <w:r w:rsidRPr="00FF7340">
        <w:rPr>
          <w:rFonts w:ascii="Times New Roman" w:hAnsi="Times New Roman" w:cs="Times New Roman"/>
          <w:sz w:val="28"/>
          <w:szCs w:val="28"/>
          <w:lang w:val="en-US"/>
        </w:rPr>
        <w:t>Jule</w:t>
      </w:r>
      <w:proofErr w:type="spellEnd"/>
      <w:r w:rsidRPr="00FF7340">
        <w:rPr>
          <w:rFonts w:ascii="Times New Roman" w:hAnsi="Times New Roman" w:cs="Times New Roman"/>
          <w:sz w:val="28"/>
          <w:szCs w:val="28"/>
          <w:lang w:val="en-US"/>
        </w:rPr>
        <w:t xml:space="preserve"> G. Pragmatics. Oxford </w:t>
      </w:r>
      <w:proofErr w:type="spellStart"/>
      <w:r w:rsidRPr="00FF7340">
        <w:rPr>
          <w:rFonts w:ascii="Times New Roman" w:hAnsi="Times New Roman" w:cs="Times New Roman"/>
          <w:sz w:val="28"/>
          <w:szCs w:val="28"/>
          <w:lang w:val="en-US"/>
        </w:rPr>
        <w:t>Intrduction</w:t>
      </w:r>
      <w:proofErr w:type="spellEnd"/>
      <w:r w:rsidRPr="00FF7340">
        <w:rPr>
          <w:rFonts w:ascii="Times New Roman" w:hAnsi="Times New Roman" w:cs="Times New Roman"/>
          <w:sz w:val="28"/>
          <w:szCs w:val="28"/>
          <w:lang w:val="en-US"/>
        </w:rPr>
        <w:t xml:space="preserve"> To Language Study Series. Editor </w:t>
      </w:r>
      <w:proofErr w:type="spellStart"/>
      <w:r w:rsidRPr="00FF7340">
        <w:rPr>
          <w:rFonts w:ascii="Times New Roman" w:hAnsi="Times New Roman" w:cs="Times New Roman"/>
          <w:sz w:val="28"/>
          <w:szCs w:val="28"/>
          <w:lang w:val="en-US"/>
        </w:rPr>
        <w:t>H.G.Widdowson</w:t>
      </w:r>
      <w:proofErr w:type="spellEnd"/>
      <w:r w:rsidRPr="00FF7340">
        <w:rPr>
          <w:rFonts w:ascii="Times New Roman" w:hAnsi="Times New Roman" w:cs="Times New Roman"/>
          <w:sz w:val="28"/>
          <w:szCs w:val="28"/>
          <w:lang w:val="en-US"/>
        </w:rPr>
        <w:t>. Oxford University Press, 1996. – 138 p.</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lang w:val="en-US"/>
        </w:rPr>
        <w:lastRenderedPageBreak/>
        <w:t xml:space="preserve">Mann E. Persuasive </w:t>
      </w:r>
      <w:proofErr w:type="spellStart"/>
      <w:r w:rsidRPr="00FF7340">
        <w:rPr>
          <w:rFonts w:ascii="Times New Roman" w:hAnsi="Times New Roman" w:cs="Times New Roman"/>
          <w:sz w:val="28"/>
          <w:szCs w:val="28"/>
          <w:lang w:val="en-US"/>
        </w:rPr>
        <w:t>Sprechhandlungen</w:t>
      </w:r>
      <w:proofErr w:type="spellEnd"/>
      <w:r w:rsidRPr="00FF7340">
        <w:rPr>
          <w:rFonts w:ascii="Times New Roman" w:hAnsi="Times New Roman" w:cs="Times New Roman"/>
          <w:sz w:val="28"/>
          <w:szCs w:val="28"/>
          <w:lang w:val="en-US"/>
        </w:rPr>
        <w:t xml:space="preserve"> in </w:t>
      </w:r>
      <w:proofErr w:type="spellStart"/>
      <w:r w:rsidRPr="00FF7340">
        <w:rPr>
          <w:rFonts w:ascii="Times New Roman" w:hAnsi="Times New Roman" w:cs="Times New Roman"/>
          <w:sz w:val="28"/>
          <w:szCs w:val="28"/>
          <w:lang w:val="en-US"/>
        </w:rPr>
        <w:t>Alltagsdialogen</w:t>
      </w:r>
      <w:proofErr w:type="spellEnd"/>
      <w:r w:rsidRPr="00FF7340">
        <w:rPr>
          <w:rFonts w:ascii="Times New Roman" w:hAnsi="Times New Roman" w:cs="Times New Roman"/>
          <w:sz w:val="28"/>
          <w:szCs w:val="28"/>
          <w:lang w:val="en-US"/>
        </w:rPr>
        <w:t xml:space="preserve"> des </w:t>
      </w:r>
      <w:proofErr w:type="spellStart"/>
      <w:r w:rsidRPr="00FF7340">
        <w:rPr>
          <w:rFonts w:ascii="Times New Roman" w:hAnsi="Times New Roman" w:cs="Times New Roman"/>
          <w:sz w:val="28"/>
          <w:szCs w:val="28"/>
          <w:lang w:val="en-US"/>
        </w:rPr>
        <w:t>Russischen</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unter</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besonderer</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Berücksichtigung</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ihrer</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Handlungsbedingungen</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Inauguraldissertation</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zur</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Erlangung</w:t>
      </w:r>
      <w:proofErr w:type="spellEnd"/>
      <w:r w:rsidRPr="00FF7340">
        <w:rPr>
          <w:rFonts w:ascii="Times New Roman" w:hAnsi="Times New Roman" w:cs="Times New Roman"/>
          <w:sz w:val="28"/>
          <w:szCs w:val="28"/>
          <w:lang w:val="en-US"/>
        </w:rPr>
        <w:t xml:space="preserve"> des Grades </w:t>
      </w:r>
      <w:proofErr w:type="spellStart"/>
      <w:r w:rsidRPr="00FF7340">
        <w:rPr>
          <w:rFonts w:ascii="Times New Roman" w:hAnsi="Times New Roman" w:cs="Times New Roman"/>
          <w:sz w:val="28"/>
          <w:szCs w:val="28"/>
          <w:lang w:val="en-US"/>
        </w:rPr>
        <w:t>eines</w:t>
      </w:r>
      <w:proofErr w:type="spellEnd"/>
      <w:r w:rsidRPr="00FF7340">
        <w:rPr>
          <w:rFonts w:ascii="Times New Roman" w:hAnsi="Times New Roman" w:cs="Times New Roman"/>
          <w:sz w:val="28"/>
          <w:szCs w:val="28"/>
          <w:lang w:val="en-US"/>
        </w:rPr>
        <w:t xml:space="preserve"> </w:t>
      </w:r>
      <w:proofErr w:type="spellStart"/>
      <w:r w:rsidRPr="00FF7340">
        <w:rPr>
          <w:rFonts w:ascii="Times New Roman" w:hAnsi="Times New Roman" w:cs="Times New Roman"/>
          <w:sz w:val="28"/>
          <w:szCs w:val="28"/>
          <w:lang w:val="en-US"/>
        </w:rPr>
        <w:t>Doktors</w:t>
      </w:r>
      <w:proofErr w:type="spellEnd"/>
      <w:r w:rsidRPr="00FF7340">
        <w:rPr>
          <w:rFonts w:ascii="Times New Roman" w:hAnsi="Times New Roman" w:cs="Times New Roman"/>
          <w:sz w:val="28"/>
          <w:szCs w:val="28"/>
          <w:lang w:val="en-US"/>
        </w:rPr>
        <w:t xml:space="preserve"> der 221 Philosophie. – Potsdam, 1999. – 347 S.</w:t>
      </w:r>
    </w:p>
    <w:p w:rsidR="00C35E13" w:rsidRPr="00FF7340" w:rsidRDefault="00C35E13" w:rsidP="00C35E13">
      <w:pPr>
        <w:pStyle w:val="a3"/>
        <w:numPr>
          <w:ilvl w:val="0"/>
          <w:numId w:val="19"/>
        </w:numPr>
        <w:spacing w:after="240" w:line="360" w:lineRule="auto"/>
        <w:jc w:val="both"/>
        <w:rPr>
          <w:rFonts w:ascii="Times New Roman" w:hAnsi="Times New Roman" w:cs="Times New Roman"/>
          <w:sz w:val="28"/>
          <w:szCs w:val="28"/>
          <w:lang w:val="en-US"/>
        </w:rPr>
      </w:pPr>
      <w:r w:rsidRPr="00FF7340">
        <w:rPr>
          <w:rFonts w:ascii="Times New Roman" w:hAnsi="Times New Roman" w:cs="Times New Roman"/>
          <w:sz w:val="28"/>
          <w:szCs w:val="28"/>
          <w:lang w:val="en-US"/>
        </w:rPr>
        <w:t xml:space="preserve">Petty R.E., </w:t>
      </w:r>
      <w:proofErr w:type="spellStart"/>
      <w:r w:rsidRPr="00FF7340">
        <w:rPr>
          <w:rFonts w:ascii="Times New Roman" w:hAnsi="Times New Roman" w:cs="Times New Roman"/>
          <w:sz w:val="28"/>
          <w:szCs w:val="28"/>
          <w:lang w:val="en-US"/>
        </w:rPr>
        <w:t>Cacioppo</w:t>
      </w:r>
      <w:proofErr w:type="spellEnd"/>
      <w:r w:rsidRPr="00FF7340">
        <w:rPr>
          <w:rFonts w:ascii="Times New Roman" w:hAnsi="Times New Roman" w:cs="Times New Roman"/>
          <w:sz w:val="28"/>
          <w:szCs w:val="28"/>
          <w:lang w:val="en-US"/>
        </w:rPr>
        <w:t xml:space="preserve"> J.T. Communication and Persuasion. Central and Peripheral Routs to Attitude Change. – New York: Springer, 1986. – 262 p.</w:t>
      </w:r>
    </w:p>
    <w:p w:rsidR="00871703" w:rsidRPr="00C35E13" w:rsidRDefault="00C35E13" w:rsidP="00C35E13">
      <w:pPr>
        <w:pStyle w:val="a3"/>
        <w:numPr>
          <w:ilvl w:val="0"/>
          <w:numId w:val="19"/>
        </w:numPr>
        <w:spacing w:after="240" w:line="360" w:lineRule="auto"/>
        <w:jc w:val="both"/>
        <w:rPr>
          <w:rFonts w:ascii="Times New Roman" w:hAnsi="Times New Roman" w:cs="Times New Roman"/>
          <w:sz w:val="28"/>
          <w:szCs w:val="28"/>
          <w:lang w:val="en-US"/>
        </w:rPr>
      </w:pPr>
      <w:proofErr w:type="spellStart"/>
      <w:r w:rsidRPr="00FF7340">
        <w:rPr>
          <w:rFonts w:ascii="Times New Roman" w:hAnsi="Times New Roman" w:cs="Times New Roman"/>
          <w:sz w:val="28"/>
          <w:szCs w:val="28"/>
          <w:lang w:val="en-US"/>
        </w:rPr>
        <w:t>Wodak</w:t>
      </w:r>
      <w:proofErr w:type="spellEnd"/>
      <w:r w:rsidRPr="00FF7340">
        <w:rPr>
          <w:rFonts w:ascii="Times New Roman" w:hAnsi="Times New Roman" w:cs="Times New Roman"/>
          <w:sz w:val="28"/>
          <w:szCs w:val="28"/>
          <w:lang w:val="en-US"/>
        </w:rPr>
        <w:t xml:space="preserve"> R. Disorders of Discourse. - London: Longman</w:t>
      </w:r>
      <w:r w:rsidRPr="00C35E13">
        <w:rPr>
          <w:rFonts w:ascii="Times New Roman" w:hAnsi="Times New Roman" w:cs="Times New Roman"/>
          <w:sz w:val="28"/>
          <w:szCs w:val="28"/>
          <w:lang w:val="en-US"/>
        </w:rPr>
        <w:t>, 1996. – 200 p.</w:t>
      </w:r>
    </w:p>
    <w:sectPr w:rsidR="00871703" w:rsidRPr="00C35E13" w:rsidSect="00CA3839">
      <w:footerReference w:type="default" r:id="rId30"/>
      <w:footerReference w:type="first" r:id="rId3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2B" w:rsidRDefault="000E772B" w:rsidP="00CA3839">
      <w:pPr>
        <w:spacing w:after="0" w:line="240" w:lineRule="auto"/>
      </w:pPr>
      <w:r>
        <w:separator/>
      </w:r>
    </w:p>
  </w:endnote>
  <w:endnote w:type="continuationSeparator" w:id="0">
    <w:p w:rsidR="000E772B" w:rsidRDefault="000E772B" w:rsidP="00CA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201" w:usb1="08070000" w:usb2="00000010" w:usb3="00000000" w:csb0="00020005"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13222"/>
      <w:docPartObj>
        <w:docPartGallery w:val="Page Numbers (Bottom of Page)"/>
        <w:docPartUnique/>
      </w:docPartObj>
    </w:sdtPr>
    <w:sdtEndPr/>
    <w:sdtContent>
      <w:p w:rsidR="00C35E13" w:rsidRDefault="00C35E13">
        <w:pPr>
          <w:pStyle w:val="a9"/>
          <w:jc w:val="right"/>
        </w:pPr>
        <w:r>
          <w:fldChar w:fldCharType="begin"/>
        </w:r>
        <w:r>
          <w:instrText>PAGE   \* MERGEFORMAT</w:instrText>
        </w:r>
        <w:r>
          <w:fldChar w:fldCharType="separate"/>
        </w:r>
        <w:r w:rsidR="002A6541">
          <w:rPr>
            <w:noProof/>
          </w:rPr>
          <w:t>73</w:t>
        </w:r>
        <w:r>
          <w:fldChar w:fldCharType="end"/>
        </w:r>
      </w:p>
    </w:sdtContent>
  </w:sdt>
  <w:p w:rsidR="001142BA" w:rsidRDefault="001142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BA" w:rsidRDefault="001142BA">
    <w:pPr>
      <w:pStyle w:val="a9"/>
      <w:jc w:val="right"/>
    </w:pPr>
  </w:p>
  <w:p w:rsidR="001142BA" w:rsidRDefault="001142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2B" w:rsidRDefault="000E772B" w:rsidP="00CA3839">
      <w:pPr>
        <w:spacing w:after="0" w:line="240" w:lineRule="auto"/>
      </w:pPr>
      <w:r>
        <w:separator/>
      </w:r>
    </w:p>
  </w:footnote>
  <w:footnote w:type="continuationSeparator" w:id="0">
    <w:p w:rsidR="000E772B" w:rsidRDefault="000E772B" w:rsidP="00CA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9D"/>
    <w:multiLevelType w:val="multilevel"/>
    <w:tmpl w:val="4708825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E5EB9"/>
    <w:multiLevelType w:val="hybridMultilevel"/>
    <w:tmpl w:val="C8AC16D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D358BB"/>
    <w:multiLevelType w:val="hybridMultilevel"/>
    <w:tmpl w:val="A732AF0E"/>
    <w:lvl w:ilvl="0" w:tplc="B058CA0E">
      <w:start w:val="1"/>
      <w:numFmt w:val="decimal"/>
      <w:lvlText w:val="%1)"/>
      <w:lvlJc w:val="left"/>
      <w:pPr>
        <w:ind w:left="140" w:hanging="360"/>
      </w:pPr>
      <w:rPr>
        <w:rFonts w:hint="default"/>
      </w:r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3" w15:restartNumberingAfterBreak="0">
    <w:nsid w:val="1A184FBA"/>
    <w:multiLevelType w:val="hybridMultilevel"/>
    <w:tmpl w:val="3A1217F2"/>
    <w:lvl w:ilvl="0" w:tplc="1CF64BD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E45FD"/>
    <w:multiLevelType w:val="hybridMultilevel"/>
    <w:tmpl w:val="C1F2D7C6"/>
    <w:lvl w:ilvl="0" w:tplc="6EBECB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74D59"/>
    <w:multiLevelType w:val="hybridMultilevel"/>
    <w:tmpl w:val="BDD2B3EE"/>
    <w:lvl w:ilvl="0" w:tplc="4A5AD71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7F2A70"/>
    <w:multiLevelType w:val="multilevel"/>
    <w:tmpl w:val="4708825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CC38DF"/>
    <w:multiLevelType w:val="hybridMultilevel"/>
    <w:tmpl w:val="FD08C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97E4A"/>
    <w:multiLevelType w:val="hybridMultilevel"/>
    <w:tmpl w:val="83806E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E0E6D"/>
    <w:multiLevelType w:val="hybridMultilevel"/>
    <w:tmpl w:val="83806E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B71BD"/>
    <w:multiLevelType w:val="multilevel"/>
    <w:tmpl w:val="4708825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00109"/>
    <w:multiLevelType w:val="hybridMultilevel"/>
    <w:tmpl w:val="AA8C6CAA"/>
    <w:lvl w:ilvl="0" w:tplc="A1EA0964">
      <w:start w:val="1"/>
      <w:numFmt w:val="decimal"/>
      <w:lvlText w:val="%1)"/>
      <w:lvlJc w:val="left"/>
      <w:pPr>
        <w:ind w:left="1868" w:hanging="11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4754D1D"/>
    <w:multiLevelType w:val="hybridMultilevel"/>
    <w:tmpl w:val="A2B0B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BC7D2E"/>
    <w:multiLevelType w:val="hybridMultilevel"/>
    <w:tmpl w:val="D9DC5744"/>
    <w:lvl w:ilvl="0" w:tplc="9236B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836108"/>
    <w:multiLevelType w:val="hybridMultilevel"/>
    <w:tmpl w:val="81AAC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CD14DA"/>
    <w:multiLevelType w:val="hybridMultilevel"/>
    <w:tmpl w:val="21BEF85E"/>
    <w:lvl w:ilvl="0" w:tplc="B058CA0E">
      <w:start w:val="1"/>
      <w:numFmt w:val="decimal"/>
      <w:lvlText w:val="%1)"/>
      <w:lvlJc w:val="left"/>
      <w:pPr>
        <w:ind w:left="28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35E2728"/>
    <w:multiLevelType w:val="hybridMultilevel"/>
    <w:tmpl w:val="ECBC936A"/>
    <w:lvl w:ilvl="0" w:tplc="5080CDDE">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6"/>
  </w:num>
  <w:num w:numId="3">
    <w:abstractNumId w:val="11"/>
  </w:num>
  <w:num w:numId="4">
    <w:abstractNumId w:val="4"/>
  </w:num>
  <w:num w:numId="5">
    <w:abstractNumId w:val="1"/>
  </w:num>
  <w:num w:numId="6">
    <w:abstractNumId w:val="15"/>
  </w:num>
  <w:num w:numId="7">
    <w:abstractNumId w:val="2"/>
  </w:num>
  <w:num w:numId="8">
    <w:abstractNumId w:val="13"/>
  </w:num>
  <w:num w:numId="9">
    <w:abstractNumId w:val="12"/>
  </w:num>
  <w:num w:numId="10">
    <w:abstractNumId w:val="16"/>
  </w:num>
  <w:num w:numId="11">
    <w:abstractNumId w:val="7"/>
  </w:num>
  <w:num w:numId="12">
    <w:abstractNumId w:val="5"/>
  </w:num>
  <w:num w:numId="13">
    <w:abstractNumId w:val="3"/>
  </w:num>
  <w:num w:numId="14">
    <w:abstractNumId w:val="14"/>
  </w:num>
  <w:num w:numId="15">
    <w:abstractNumId w:val="0"/>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25"/>
    <w:rsid w:val="000163ED"/>
    <w:rsid w:val="00025C0E"/>
    <w:rsid w:val="00054983"/>
    <w:rsid w:val="00063229"/>
    <w:rsid w:val="00071F14"/>
    <w:rsid w:val="00075319"/>
    <w:rsid w:val="000933DC"/>
    <w:rsid w:val="000B3013"/>
    <w:rsid w:val="000D6579"/>
    <w:rsid w:val="000E772B"/>
    <w:rsid w:val="000F2A39"/>
    <w:rsid w:val="000F793C"/>
    <w:rsid w:val="001142BA"/>
    <w:rsid w:val="001353EF"/>
    <w:rsid w:val="00141F4F"/>
    <w:rsid w:val="0017203C"/>
    <w:rsid w:val="00186B7C"/>
    <w:rsid w:val="001A6EF0"/>
    <w:rsid w:val="001A7203"/>
    <w:rsid w:val="001C7B9D"/>
    <w:rsid w:val="001D7C7E"/>
    <w:rsid w:val="001E55E2"/>
    <w:rsid w:val="001E5AA6"/>
    <w:rsid w:val="002217FA"/>
    <w:rsid w:val="00290FE8"/>
    <w:rsid w:val="002A6541"/>
    <w:rsid w:val="00305C7A"/>
    <w:rsid w:val="00306560"/>
    <w:rsid w:val="00335091"/>
    <w:rsid w:val="00343EA9"/>
    <w:rsid w:val="00367759"/>
    <w:rsid w:val="00391306"/>
    <w:rsid w:val="00415E93"/>
    <w:rsid w:val="004210D7"/>
    <w:rsid w:val="004307AF"/>
    <w:rsid w:val="00442CCD"/>
    <w:rsid w:val="00493BA7"/>
    <w:rsid w:val="005C6BB3"/>
    <w:rsid w:val="005E1BC6"/>
    <w:rsid w:val="00623D1D"/>
    <w:rsid w:val="00652C72"/>
    <w:rsid w:val="006A7BF5"/>
    <w:rsid w:val="006E7FEA"/>
    <w:rsid w:val="007438EC"/>
    <w:rsid w:val="00751D0D"/>
    <w:rsid w:val="007751D2"/>
    <w:rsid w:val="007B6C75"/>
    <w:rsid w:val="008078A9"/>
    <w:rsid w:val="008314BC"/>
    <w:rsid w:val="00871703"/>
    <w:rsid w:val="00893296"/>
    <w:rsid w:val="008C6E8F"/>
    <w:rsid w:val="008D3407"/>
    <w:rsid w:val="008E219B"/>
    <w:rsid w:val="008F4279"/>
    <w:rsid w:val="008F6B9B"/>
    <w:rsid w:val="00923A67"/>
    <w:rsid w:val="009367A1"/>
    <w:rsid w:val="0095165A"/>
    <w:rsid w:val="0095610B"/>
    <w:rsid w:val="00956C4E"/>
    <w:rsid w:val="009659F5"/>
    <w:rsid w:val="009A3837"/>
    <w:rsid w:val="009A5D76"/>
    <w:rsid w:val="009E4522"/>
    <w:rsid w:val="00A03F7B"/>
    <w:rsid w:val="00A0480C"/>
    <w:rsid w:val="00A1256E"/>
    <w:rsid w:val="00A170D0"/>
    <w:rsid w:val="00AC4860"/>
    <w:rsid w:val="00B5042E"/>
    <w:rsid w:val="00B61785"/>
    <w:rsid w:val="00BA6B7A"/>
    <w:rsid w:val="00BD4325"/>
    <w:rsid w:val="00C24725"/>
    <w:rsid w:val="00C328BD"/>
    <w:rsid w:val="00C33A5C"/>
    <w:rsid w:val="00C35E13"/>
    <w:rsid w:val="00C449D1"/>
    <w:rsid w:val="00C709AB"/>
    <w:rsid w:val="00C821F6"/>
    <w:rsid w:val="00CA3839"/>
    <w:rsid w:val="00CF5EA4"/>
    <w:rsid w:val="00D07797"/>
    <w:rsid w:val="00D140AA"/>
    <w:rsid w:val="00D926EB"/>
    <w:rsid w:val="00DA0D13"/>
    <w:rsid w:val="00DD0C5E"/>
    <w:rsid w:val="00DF1916"/>
    <w:rsid w:val="00E10A3A"/>
    <w:rsid w:val="00EA5DCD"/>
    <w:rsid w:val="00EB1D72"/>
    <w:rsid w:val="00EB1FB2"/>
    <w:rsid w:val="00EB5DEA"/>
    <w:rsid w:val="00ED0C4D"/>
    <w:rsid w:val="00F00E1A"/>
    <w:rsid w:val="00F03F4B"/>
    <w:rsid w:val="00F1428A"/>
    <w:rsid w:val="00F66005"/>
    <w:rsid w:val="00FC4221"/>
    <w:rsid w:val="00FC4BEC"/>
    <w:rsid w:val="00FE2156"/>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971B-CECF-4BFA-8B58-DCC06ECA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063229"/>
    <w:pPr>
      <w:keepNext/>
      <w:keepLines/>
      <w:spacing w:before="480" w:after="0" w:line="240" w:lineRule="auto"/>
      <w:outlineLvl w:val="0"/>
    </w:pPr>
    <w:rPr>
      <w:rFonts w:ascii="Calibri" w:eastAsia="MS Gothic" w:hAnsi="Calibri"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325"/>
    <w:pPr>
      <w:spacing w:after="200" w:line="276" w:lineRule="auto"/>
      <w:ind w:left="720"/>
      <w:contextualSpacing/>
    </w:pPr>
  </w:style>
  <w:style w:type="paragraph" w:styleId="a4">
    <w:name w:val="Normal (Web)"/>
    <w:basedOn w:val="a"/>
    <w:uiPriority w:val="99"/>
    <w:unhideWhenUsed/>
    <w:rsid w:val="00BD4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229"/>
    <w:rPr>
      <w:rFonts w:ascii="Calibri" w:eastAsia="MS Gothic" w:hAnsi="Calibri" w:cs="Times New Roman"/>
      <w:b/>
      <w:bCs/>
      <w:color w:val="365F91"/>
      <w:sz w:val="28"/>
      <w:szCs w:val="28"/>
      <w:lang w:eastAsia="ru-RU"/>
    </w:rPr>
  </w:style>
  <w:style w:type="paragraph" w:customStyle="1" w:styleId="Default">
    <w:name w:val="Default"/>
    <w:uiPriority w:val="99"/>
    <w:rsid w:val="0006322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063229"/>
  </w:style>
  <w:style w:type="paragraph" w:customStyle="1" w:styleId="11">
    <w:name w:val="Обычный1"/>
    <w:rsid w:val="00063229"/>
    <w:pPr>
      <w:spacing w:after="0" w:line="240" w:lineRule="auto"/>
    </w:pPr>
    <w:rPr>
      <w:rFonts w:ascii="Cambria" w:eastAsia="Cambria" w:hAnsi="Cambria" w:cs="Cambria"/>
      <w:color w:val="000000"/>
      <w:sz w:val="24"/>
      <w:szCs w:val="20"/>
      <w:lang w:eastAsia="ru-RU"/>
    </w:rPr>
  </w:style>
  <w:style w:type="character" w:styleId="a5">
    <w:name w:val="Hyperlink"/>
    <w:basedOn w:val="a0"/>
    <w:uiPriority w:val="99"/>
    <w:unhideWhenUsed/>
    <w:rsid w:val="00063229"/>
    <w:rPr>
      <w:color w:val="0000FF"/>
      <w:u w:val="single"/>
    </w:rPr>
  </w:style>
  <w:style w:type="table" w:styleId="a6">
    <w:name w:val="Table Grid"/>
    <w:basedOn w:val="a1"/>
    <w:uiPriority w:val="39"/>
    <w:rsid w:val="0006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38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3839"/>
  </w:style>
  <w:style w:type="paragraph" w:styleId="a9">
    <w:name w:val="footer"/>
    <w:basedOn w:val="a"/>
    <w:link w:val="aa"/>
    <w:uiPriority w:val="99"/>
    <w:unhideWhenUsed/>
    <w:rsid w:val="00CA38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3839"/>
  </w:style>
  <w:style w:type="character" w:styleId="ab">
    <w:name w:val="Mention"/>
    <w:basedOn w:val="a0"/>
    <w:uiPriority w:val="99"/>
    <w:semiHidden/>
    <w:unhideWhenUsed/>
    <w:rsid w:val="00EA5D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17636">
      <w:bodyDiv w:val="1"/>
      <w:marLeft w:val="0"/>
      <w:marRight w:val="0"/>
      <w:marTop w:val="0"/>
      <w:marBottom w:val="0"/>
      <w:divBdr>
        <w:top w:val="none" w:sz="0" w:space="0" w:color="auto"/>
        <w:left w:val="none" w:sz="0" w:space="0" w:color="auto"/>
        <w:bottom w:val="none" w:sz="0" w:space="0" w:color="auto"/>
        <w:right w:val="none" w:sz="0" w:space="0" w:color="auto"/>
      </w:divBdr>
    </w:div>
    <w:div w:id="14588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randzois.com" TargetMode="External"/><Relationship Id="rId13" Type="http://schemas.openxmlformats.org/officeDocument/2006/relationships/hyperlink" Target="http://www.americanbar.org" TargetMode="External"/><Relationship Id="rId18" Type="http://schemas.openxmlformats.org/officeDocument/2006/relationships/hyperlink" Target="http://criminaldefense.homestead.com" TargetMode="External"/><Relationship Id="rId26" Type="http://schemas.openxmlformats.org/officeDocument/2006/relationships/hyperlink" Target="http://docplayer.ru/37890877-Yuridicheskiy-diskurs-kak-sociokulturnyy-i-yazykovoy-fenomen-urovni-nauchnoy-interpretacii.html" TargetMode="External"/><Relationship Id="rId3" Type="http://schemas.openxmlformats.org/officeDocument/2006/relationships/styles" Target="styles.xml"/><Relationship Id="rId21" Type="http://schemas.openxmlformats.org/officeDocument/2006/relationships/hyperlink" Target="http://webarchive.nationalarchives.gov.uk" TargetMode="External"/><Relationship Id="rId7" Type="http://schemas.openxmlformats.org/officeDocument/2006/relationships/endnotes" Target="endnotes.xml"/><Relationship Id="rId12" Type="http://schemas.openxmlformats.org/officeDocument/2006/relationships/hyperlink" Target="http://criminaldefense.homestead.com" TargetMode="External"/><Relationship Id="rId17" Type="http://schemas.openxmlformats.org/officeDocument/2006/relationships/hyperlink" Target="http://criminaldefense.homestead.com" TargetMode="External"/><Relationship Id="rId25" Type="http://schemas.openxmlformats.org/officeDocument/2006/relationships/hyperlink" Target="http://cyberleninka.ru/journal/n/izvestiya-samarskogo-nauchnogo-tsentra-rossiyskoy-akademii-na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iminaldefense.homestead.com" TargetMode="External"/><Relationship Id="rId20" Type="http://schemas.openxmlformats.org/officeDocument/2006/relationships/hyperlink" Target="https://s3.amazonaws.com" TargetMode="External"/><Relationship Id="rId29" Type="http://schemas.openxmlformats.org/officeDocument/2006/relationships/hyperlink" Target="http://www.uzknastu.ru/files/pdf/2012-9-2/57-6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 TargetMode="External"/><Relationship Id="rId24" Type="http://schemas.openxmlformats.org/officeDocument/2006/relationships/hyperlink" Target="http://human.snauka.ru/2014/09/785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venaverycase.com" TargetMode="External"/><Relationship Id="rId23" Type="http://schemas.openxmlformats.org/officeDocument/2006/relationships/hyperlink" Target="http://slavutajournal.com.ua/arxiv-nomeriv/slavuta-vipusk-7-2013/sredstva-rechevogo-vozdejstviya-v-sudebnom-diskurse/" TargetMode="External"/><Relationship Id="rId28" Type="http://schemas.openxmlformats.org/officeDocument/2006/relationships/hyperlink" Target="http://cyberleninka.ru/journal/n/vestnik-chelyabinskogo-gosudarstvennogo-universiteta" TargetMode="External"/><Relationship Id="rId10" Type="http://schemas.openxmlformats.org/officeDocument/2006/relationships/hyperlink" Target="https://www.millerandzois.com" TargetMode="External"/><Relationship Id="rId19" Type="http://schemas.openxmlformats.org/officeDocument/2006/relationships/hyperlink" Target="http://www.ijmonitor.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w2.umkc.edu" TargetMode="External"/><Relationship Id="rId14" Type="http://schemas.openxmlformats.org/officeDocument/2006/relationships/hyperlink" Target="http://criminaldefense.homestead.com" TargetMode="External"/><Relationship Id="rId22" Type="http://schemas.openxmlformats.org/officeDocument/2006/relationships/hyperlink" Target="https://snob.ru" TargetMode="External"/><Relationship Id="rId27" Type="http://schemas.openxmlformats.org/officeDocument/2006/relationships/hyperlink" Target="http://cyberleninka.ru/journal/n/izvestiya-rossiyskogo-gosudarstvennogo-pedagogicheskogo-universiteta-im-a-i-gertsen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E3B6-F1F2-48AF-A004-DD7B7F47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85</Pages>
  <Words>17878</Words>
  <Characters>101907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Хацко</dc:creator>
  <cp:keywords/>
  <dc:description/>
  <cp:lastModifiedBy>Екатерина Хацко</cp:lastModifiedBy>
  <cp:revision>63</cp:revision>
  <dcterms:created xsi:type="dcterms:W3CDTF">2017-05-14T10:12:00Z</dcterms:created>
  <dcterms:modified xsi:type="dcterms:W3CDTF">2017-05-22T07:33:00Z</dcterms:modified>
</cp:coreProperties>
</file>