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2D" w:rsidRPr="007D1842" w:rsidRDefault="0038332D" w:rsidP="0038332D">
      <w:pPr>
        <w:rPr>
          <w:sz w:val="28"/>
          <w:szCs w:val="28"/>
        </w:rPr>
      </w:pPr>
    </w:p>
    <w:p w:rsidR="0038332D" w:rsidRPr="00AA12CF" w:rsidRDefault="0038332D" w:rsidP="0038332D">
      <w:pPr>
        <w:jc w:val="center"/>
        <w:rPr>
          <w:sz w:val="28"/>
          <w:szCs w:val="28"/>
        </w:rPr>
      </w:pPr>
      <w:r w:rsidRPr="00AA12CF">
        <w:rPr>
          <w:sz w:val="28"/>
          <w:szCs w:val="28"/>
        </w:rPr>
        <w:t>Санкт-Петербургский государственный университет</w:t>
      </w:r>
    </w:p>
    <w:p w:rsidR="0038332D" w:rsidRPr="00AA12CF" w:rsidRDefault="0038332D" w:rsidP="0038332D">
      <w:pPr>
        <w:jc w:val="center"/>
        <w:rPr>
          <w:sz w:val="28"/>
          <w:szCs w:val="28"/>
        </w:rPr>
      </w:pPr>
      <w:r w:rsidRPr="00AA12CF">
        <w:rPr>
          <w:sz w:val="28"/>
          <w:szCs w:val="28"/>
        </w:rPr>
        <w:t>Филологический факультет</w:t>
      </w:r>
    </w:p>
    <w:p w:rsidR="0038332D" w:rsidRPr="00AA12CF" w:rsidRDefault="0038332D" w:rsidP="0038332D">
      <w:pPr>
        <w:jc w:val="center"/>
        <w:rPr>
          <w:sz w:val="28"/>
          <w:szCs w:val="28"/>
        </w:rPr>
      </w:pPr>
      <w:r w:rsidRPr="00AA12CF">
        <w:rPr>
          <w:sz w:val="28"/>
          <w:szCs w:val="28"/>
        </w:rPr>
        <w:t>Кафедра славянской филологии</w:t>
      </w:r>
    </w:p>
    <w:p w:rsidR="0038332D" w:rsidRPr="00AA12CF" w:rsidRDefault="0038332D" w:rsidP="0038332D">
      <w:pPr>
        <w:jc w:val="center"/>
        <w:rPr>
          <w:sz w:val="28"/>
          <w:szCs w:val="28"/>
        </w:rPr>
      </w:pPr>
    </w:p>
    <w:p w:rsidR="0038332D" w:rsidRPr="00AA12CF" w:rsidRDefault="0038332D" w:rsidP="0038332D">
      <w:pPr>
        <w:jc w:val="center"/>
        <w:rPr>
          <w:sz w:val="28"/>
          <w:szCs w:val="28"/>
        </w:rPr>
      </w:pPr>
    </w:p>
    <w:p w:rsidR="0038332D" w:rsidRPr="00AA12CF" w:rsidRDefault="0038332D" w:rsidP="0038332D">
      <w:pPr>
        <w:jc w:val="center"/>
        <w:rPr>
          <w:sz w:val="28"/>
          <w:szCs w:val="28"/>
        </w:rPr>
      </w:pPr>
    </w:p>
    <w:p w:rsidR="0038332D" w:rsidRPr="00AA12CF" w:rsidRDefault="0038332D" w:rsidP="0038332D">
      <w:pPr>
        <w:jc w:val="center"/>
        <w:rPr>
          <w:sz w:val="28"/>
          <w:szCs w:val="28"/>
        </w:rPr>
      </w:pPr>
    </w:p>
    <w:p w:rsidR="0038332D" w:rsidRPr="00AA12CF" w:rsidRDefault="0038332D" w:rsidP="0038332D">
      <w:pPr>
        <w:jc w:val="center"/>
        <w:rPr>
          <w:sz w:val="28"/>
          <w:szCs w:val="28"/>
        </w:rPr>
      </w:pPr>
    </w:p>
    <w:p w:rsidR="0038332D" w:rsidRPr="00AA12CF" w:rsidRDefault="0038332D" w:rsidP="0038332D">
      <w:pPr>
        <w:jc w:val="center"/>
        <w:rPr>
          <w:sz w:val="28"/>
          <w:szCs w:val="28"/>
        </w:rPr>
      </w:pPr>
    </w:p>
    <w:p w:rsidR="0038332D" w:rsidRPr="00AA12CF" w:rsidRDefault="0038332D" w:rsidP="0038332D">
      <w:pPr>
        <w:jc w:val="center"/>
        <w:rPr>
          <w:sz w:val="28"/>
          <w:szCs w:val="28"/>
        </w:rPr>
      </w:pPr>
    </w:p>
    <w:p w:rsidR="0038332D" w:rsidRPr="00AA12CF" w:rsidRDefault="0038332D" w:rsidP="0038332D">
      <w:pPr>
        <w:jc w:val="center"/>
        <w:rPr>
          <w:sz w:val="28"/>
          <w:szCs w:val="28"/>
        </w:rPr>
      </w:pPr>
    </w:p>
    <w:p w:rsidR="0038332D" w:rsidRPr="00AA12CF" w:rsidRDefault="0038332D" w:rsidP="0038332D">
      <w:pPr>
        <w:jc w:val="center"/>
        <w:rPr>
          <w:sz w:val="28"/>
          <w:szCs w:val="28"/>
        </w:rPr>
      </w:pPr>
      <w:r w:rsidRPr="00AA12CF">
        <w:rPr>
          <w:sz w:val="28"/>
          <w:szCs w:val="28"/>
        </w:rPr>
        <w:t>Выпускная квалификационная работа</w:t>
      </w:r>
    </w:p>
    <w:p w:rsidR="0038332D" w:rsidRPr="00AA12CF" w:rsidRDefault="0038332D" w:rsidP="0038332D">
      <w:pPr>
        <w:jc w:val="center"/>
        <w:rPr>
          <w:sz w:val="28"/>
          <w:szCs w:val="28"/>
        </w:rPr>
      </w:pPr>
    </w:p>
    <w:p w:rsidR="0038332D" w:rsidRPr="00AA12CF" w:rsidRDefault="0038332D" w:rsidP="0038332D">
      <w:pPr>
        <w:jc w:val="center"/>
        <w:rPr>
          <w:b/>
          <w:sz w:val="28"/>
        </w:rPr>
      </w:pPr>
      <w:r w:rsidRPr="00AA12CF">
        <w:rPr>
          <w:b/>
          <w:sz w:val="28"/>
        </w:rPr>
        <w:t xml:space="preserve">Воссоздание исторического колорита оригинала в переводе </w:t>
      </w:r>
    </w:p>
    <w:p w:rsidR="0038332D" w:rsidRPr="00AA12CF" w:rsidRDefault="0038332D" w:rsidP="0038332D">
      <w:pPr>
        <w:jc w:val="center"/>
        <w:rPr>
          <w:b/>
          <w:sz w:val="28"/>
        </w:rPr>
      </w:pPr>
      <w:r w:rsidRPr="00AA12CF">
        <w:rPr>
          <w:b/>
          <w:sz w:val="28"/>
        </w:rPr>
        <w:t xml:space="preserve">(на материале переводов романа Г. Сенкевича «Пан Володыёвский» </w:t>
      </w:r>
    </w:p>
    <w:p w:rsidR="0038332D" w:rsidRPr="00AA12CF" w:rsidRDefault="0038332D" w:rsidP="0038332D">
      <w:pPr>
        <w:jc w:val="center"/>
        <w:rPr>
          <w:b/>
          <w:sz w:val="28"/>
        </w:rPr>
      </w:pPr>
      <w:r w:rsidRPr="00AA12CF">
        <w:rPr>
          <w:b/>
          <w:sz w:val="28"/>
        </w:rPr>
        <w:t>на болгарский и английский языки)</w:t>
      </w:r>
    </w:p>
    <w:p w:rsidR="0038332D" w:rsidRPr="00AA12CF" w:rsidRDefault="0038332D" w:rsidP="0038332D">
      <w:pPr>
        <w:spacing w:line="360" w:lineRule="auto"/>
        <w:jc w:val="center"/>
        <w:rPr>
          <w:sz w:val="28"/>
          <w:szCs w:val="28"/>
        </w:rPr>
      </w:pPr>
    </w:p>
    <w:p w:rsidR="0038332D" w:rsidRPr="00AA12CF" w:rsidRDefault="0038332D" w:rsidP="0038332D">
      <w:pPr>
        <w:spacing w:line="360" w:lineRule="auto"/>
        <w:jc w:val="center"/>
        <w:rPr>
          <w:sz w:val="28"/>
          <w:szCs w:val="28"/>
        </w:rPr>
      </w:pPr>
    </w:p>
    <w:p w:rsidR="0038332D" w:rsidRPr="00AA12CF" w:rsidRDefault="0038332D" w:rsidP="0038332D">
      <w:pPr>
        <w:rPr>
          <w:sz w:val="28"/>
          <w:szCs w:val="28"/>
        </w:rPr>
      </w:pPr>
    </w:p>
    <w:p w:rsidR="0038332D" w:rsidRPr="00AA12CF" w:rsidRDefault="0038332D" w:rsidP="0038332D">
      <w:pPr>
        <w:rPr>
          <w:sz w:val="28"/>
          <w:szCs w:val="28"/>
        </w:rPr>
      </w:pPr>
    </w:p>
    <w:p w:rsidR="0038332D" w:rsidRPr="00AA12CF" w:rsidRDefault="0038332D" w:rsidP="0038332D">
      <w:pPr>
        <w:rPr>
          <w:sz w:val="28"/>
          <w:szCs w:val="28"/>
        </w:rPr>
      </w:pPr>
    </w:p>
    <w:p w:rsidR="0038332D" w:rsidRPr="00AA12CF" w:rsidRDefault="0038332D" w:rsidP="0038332D">
      <w:pPr>
        <w:rPr>
          <w:sz w:val="28"/>
          <w:szCs w:val="28"/>
        </w:rPr>
      </w:pPr>
    </w:p>
    <w:p w:rsidR="0038332D" w:rsidRPr="00AA12CF" w:rsidRDefault="0038332D" w:rsidP="0038332D">
      <w:pPr>
        <w:rPr>
          <w:sz w:val="28"/>
          <w:szCs w:val="28"/>
        </w:rPr>
      </w:pPr>
    </w:p>
    <w:p w:rsidR="0038332D" w:rsidRPr="00AA12CF" w:rsidRDefault="0038332D" w:rsidP="0038332D">
      <w:pPr>
        <w:jc w:val="right"/>
        <w:rPr>
          <w:sz w:val="28"/>
          <w:szCs w:val="28"/>
        </w:rPr>
      </w:pPr>
      <w:r w:rsidRPr="00AA12CF">
        <w:rPr>
          <w:sz w:val="28"/>
          <w:szCs w:val="28"/>
        </w:rPr>
        <w:t xml:space="preserve">Выполнила: студентка 2 курса магистратуры </w:t>
      </w:r>
    </w:p>
    <w:p w:rsidR="0038332D" w:rsidRPr="00AA12CF" w:rsidRDefault="0038332D" w:rsidP="0038332D">
      <w:pPr>
        <w:jc w:val="right"/>
        <w:rPr>
          <w:sz w:val="28"/>
          <w:szCs w:val="28"/>
        </w:rPr>
      </w:pPr>
      <w:r w:rsidRPr="00AA12CF">
        <w:rPr>
          <w:sz w:val="28"/>
          <w:szCs w:val="28"/>
        </w:rPr>
        <w:t xml:space="preserve">направления </w:t>
      </w:r>
    </w:p>
    <w:p w:rsidR="0038332D" w:rsidRPr="00AA12CF" w:rsidRDefault="0038332D" w:rsidP="0038332D">
      <w:pPr>
        <w:jc w:val="right"/>
        <w:rPr>
          <w:sz w:val="28"/>
          <w:szCs w:val="28"/>
        </w:rPr>
      </w:pPr>
      <w:r w:rsidRPr="00AA12CF">
        <w:rPr>
          <w:sz w:val="28"/>
          <w:szCs w:val="28"/>
        </w:rPr>
        <w:t xml:space="preserve">Славяно-германская компаративистика </w:t>
      </w:r>
    </w:p>
    <w:p w:rsidR="0038332D" w:rsidRPr="00AA12CF" w:rsidRDefault="0038332D" w:rsidP="0038332D">
      <w:pPr>
        <w:jc w:val="right"/>
        <w:rPr>
          <w:b/>
          <w:sz w:val="28"/>
          <w:szCs w:val="28"/>
        </w:rPr>
      </w:pPr>
      <w:r w:rsidRPr="00AA12CF">
        <w:rPr>
          <w:b/>
          <w:sz w:val="28"/>
          <w:szCs w:val="28"/>
        </w:rPr>
        <w:t>Конушкина Дарья Дмитриевна</w:t>
      </w:r>
    </w:p>
    <w:p w:rsidR="0038332D" w:rsidRPr="00AA12CF" w:rsidRDefault="0038332D" w:rsidP="0038332D">
      <w:pPr>
        <w:jc w:val="right"/>
        <w:rPr>
          <w:sz w:val="28"/>
          <w:szCs w:val="28"/>
        </w:rPr>
      </w:pPr>
    </w:p>
    <w:p w:rsidR="0038332D" w:rsidRPr="00AA12CF" w:rsidRDefault="0038332D" w:rsidP="0038332D">
      <w:pPr>
        <w:jc w:val="right"/>
        <w:rPr>
          <w:sz w:val="28"/>
          <w:szCs w:val="28"/>
        </w:rPr>
      </w:pPr>
      <w:r w:rsidRPr="00AA12CF">
        <w:rPr>
          <w:sz w:val="28"/>
          <w:szCs w:val="28"/>
        </w:rPr>
        <w:t xml:space="preserve">Научный руководитель: к.ф.н., доц. СПбГУ </w:t>
      </w:r>
    </w:p>
    <w:p w:rsidR="0038332D" w:rsidRPr="00AA12CF" w:rsidRDefault="0038332D" w:rsidP="0038332D">
      <w:pPr>
        <w:jc w:val="right"/>
        <w:rPr>
          <w:sz w:val="28"/>
          <w:szCs w:val="28"/>
        </w:rPr>
      </w:pPr>
      <w:r w:rsidRPr="00AA12CF">
        <w:rPr>
          <w:sz w:val="28"/>
          <w:szCs w:val="28"/>
        </w:rPr>
        <w:t>Шанова Зоя Кузьминична</w:t>
      </w:r>
    </w:p>
    <w:p w:rsidR="0038332D" w:rsidRPr="00AA12CF" w:rsidRDefault="0038332D" w:rsidP="0038332D">
      <w:pPr>
        <w:jc w:val="right"/>
        <w:rPr>
          <w:sz w:val="28"/>
          <w:szCs w:val="28"/>
        </w:rPr>
      </w:pPr>
    </w:p>
    <w:p w:rsidR="0038332D" w:rsidRPr="00AA12CF" w:rsidRDefault="0038332D" w:rsidP="0038332D">
      <w:pPr>
        <w:jc w:val="right"/>
        <w:rPr>
          <w:sz w:val="28"/>
          <w:szCs w:val="28"/>
        </w:rPr>
      </w:pPr>
    </w:p>
    <w:p w:rsidR="0038332D" w:rsidRPr="00AA12CF" w:rsidRDefault="0038332D" w:rsidP="0038332D">
      <w:pPr>
        <w:jc w:val="right"/>
        <w:rPr>
          <w:sz w:val="28"/>
          <w:szCs w:val="28"/>
        </w:rPr>
      </w:pPr>
    </w:p>
    <w:p w:rsidR="0038332D" w:rsidRPr="00AA12CF" w:rsidRDefault="0038332D" w:rsidP="0038332D">
      <w:pPr>
        <w:jc w:val="right"/>
        <w:rPr>
          <w:sz w:val="28"/>
          <w:szCs w:val="28"/>
        </w:rPr>
      </w:pPr>
    </w:p>
    <w:p w:rsidR="0038332D" w:rsidRPr="00AA12CF" w:rsidRDefault="0038332D" w:rsidP="0038332D">
      <w:pPr>
        <w:rPr>
          <w:sz w:val="28"/>
          <w:szCs w:val="28"/>
        </w:rPr>
      </w:pPr>
    </w:p>
    <w:p w:rsidR="0038332D" w:rsidRPr="00AA12CF" w:rsidRDefault="0038332D" w:rsidP="0038332D">
      <w:pPr>
        <w:rPr>
          <w:bCs/>
          <w:sz w:val="28"/>
          <w:szCs w:val="28"/>
        </w:rPr>
      </w:pPr>
    </w:p>
    <w:p w:rsidR="0038332D" w:rsidRPr="00AA12CF" w:rsidRDefault="0038332D" w:rsidP="0038332D">
      <w:pPr>
        <w:rPr>
          <w:bCs/>
          <w:sz w:val="28"/>
          <w:szCs w:val="28"/>
        </w:rPr>
      </w:pPr>
    </w:p>
    <w:p w:rsidR="0038332D" w:rsidRPr="00AA12CF" w:rsidRDefault="0038332D" w:rsidP="0038332D">
      <w:pPr>
        <w:rPr>
          <w:bCs/>
          <w:sz w:val="28"/>
          <w:szCs w:val="28"/>
        </w:rPr>
      </w:pPr>
    </w:p>
    <w:p w:rsidR="0038332D" w:rsidRPr="00AA12CF" w:rsidRDefault="0038332D" w:rsidP="0038332D">
      <w:pPr>
        <w:rPr>
          <w:bCs/>
          <w:sz w:val="28"/>
          <w:szCs w:val="28"/>
        </w:rPr>
      </w:pPr>
    </w:p>
    <w:p w:rsidR="0038332D" w:rsidRPr="00AA12CF" w:rsidRDefault="0038332D" w:rsidP="0038332D">
      <w:pPr>
        <w:jc w:val="center"/>
        <w:rPr>
          <w:bCs/>
          <w:sz w:val="28"/>
          <w:szCs w:val="28"/>
        </w:rPr>
      </w:pPr>
      <w:r w:rsidRPr="00AA12CF">
        <w:rPr>
          <w:bCs/>
          <w:sz w:val="28"/>
          <w:szCs w:val="28"/>
        </w:rPr>
        <w:t>Санкт-Петербург</w:t>
      </w:r>
    </w:p>
    <w:p w:rsidR="0038332D" w:rsidRPr="00AA12CF" w:rsidRDefault="0038332D" w:rsidP="0038332D">
      <w:pPr>
        <w:jc w:val="center"/>
        <w:rPr>
          <w:sz w:val="28"/>
          <w:szCs w:val="28"/>
        </w:rPr>
      </w:pPr>
      <w:r w:rsidRPr="00AA12CF">
        <w:rPr>
          <w:bCs/>
          <w:sz w:val="28"/>
          <w:szCs w:val="28"/>
        </w:rPr>
        <w:t>2017</w:t>
      </w:r>
    </w:p>
    <w:p w:rsidR="0038332D" w:rsidRPr="00AA12CF" w:rsidRDefault="0038332D" w:rsidP="0038332D">
      <w:pPr>
        <w:spacing w:line="360" w:lineRule="auto"/>
        <w:ind w:firstLine="709"/>
        <w:jc w:val="center"/>
        <w:rPr>
          <w:b/>
          <w:color w:val="000000"/>
        </w:rPr>
      </w:pPr>
    </w:p>
    <w:p w:rsidR="0038332D" w:rsidRPr="00AA12CF" w:rsidRDefault="0038332D" w:rsidP="0038332D">
      <w:pPr>
        <w:spacing w:line="276" w:lineRule="auto"/>
        <w:ind w:firstLine="709"/>
        <w:jc w:val="center"/>
        <w:rPr>
          <w:b/>
          <w:bCs/>
          <w:sz w:val="28"/>
          <w:szCs w:val="28"/>
        </w:rPr>
      </w:pPr>
      <w:r w:rsidRPr="00AA12CF">
        <w:rPr>
          <w:b/>
          <w:bCs/>
          <w:sz w:val="28"/>
          <w:szCs w:val="28"/>
        </w:rPr>
        <w:lastRenderedPageBreak/>
        <w:t>Оглавление</w:t>
      </w:r>
    </w:p>
    <w:p w:rsidR="0038332D" w:rsidRPr="00AA12CF" w:rsidRDefault="0038332D" w:rsidP="0038332D">
      <w:pPr>
        <w:spacing w:line="276" w:lineRule="auto"/>
        <w:ind w:firstLine="709"/>
        <w:jc w:val="center"/>
        <w:rPr>
          <w:b/>
          <w:bCs/>
          <w:sz w:val="28"/>
          <w:szCs w:val="28"/>
        </w:rPr>
      </w:pPr>
    </w:p>
    <w:p w:rsidR="0038332D" w:rsidRPr="00AA12CF" w:rsidRDefault="0038332D" w:rsidP="0038332D">
      <w:pPr>
        <w:spacing w:line="276" w:lineRule="auto"/>
        <w:ind w:firstLine="709"/>
        <w:jc w:val="both"/>
        <w:rPr>
          <w:b/>
          <w:bCs/>
          <w:sz w:val="28"/>
          <w:szCs w:val="28"/>
        </w:rPr>
      </w:pPr>
      <w:r w:rsidRPr="00AA12CF">
        <w:rPr>
          <w:b/>
          <w:bCs/>
          <w:sz w:val="28"/>
          <w:szCs w:val="28"/>
        </w:rPr>
        <w:t>Введение</w:t>
      </w:r>
    </w:p>
    <w:p w:rsidR="0038332D" w:rsidRPr="00AA12CF" w:rsidRDefault="0038332D" w:rsidP="0038332D">
      <w:pPr>
        <w:spacing w:line="276" w:lineRule="auto"/>
        <w:ind w:firstLine="709"/>
        <w:jc w:val="both"/>
        <w:rPr>
          <w:sz w:val="28"/>
          <w:szCs w:val="28"/>
        </w:rPr>
      </w:pPr>
      <w:r w:rsidRPr="00AA12CF">
        <w:rPr>
          <w:b/>
          <w:bCs/>
          <w:sz w:val="28"/>
          <w:szCs w:val="28"/>
        </w:rPr>
        <w:t>Глава 1.</w:t>
      </w:r>
      <w:r w:rsidRPr="00AA12CF">
        <w:rPr>
          <w:bCs/>
          <w:sz w:val="28"/>
          <w:szCs w:val="28"/>
        </w:rPr>
        <w:t xml:space="preserve"> Р</w:t>
      </w:r>
      <w:r w:rsidRPr="00AA12CF">
        <w:rPr>
          <w:sz w:val="28"/>
          <w:szCs w:val="28"/>
        </w:rPr>
        <w:t>оман Г. Сенкевича «Пан Володыёвский» («</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xml:space="preserve">») и проблема сохранения национально-исторического колорита при </w:t>
      </w:r>
      <w:r w:rsidRPr="00AA12CF">
        <w:rPr>
          <w:bCs/>
          <w:sz w:val="28"/>
          <w:szCs w:val="28"/>
        </w:rPr>
        <w:t>перевод</w:t>
      </w:r>
      <w:r w:rsidRPr="00AA12CF">
        <w:rPr>
          <w:sz w:val="28"/>
          <w:szCs w:val="28"/>
        </w:rPr>
        <w:t>е</w:t>
      </w:r>
    </w:p>
    <w:p w:rsidR="0038332D" w:rsidRPr="00AA12CF" w:rsidRDefault="0038332D" w:rsidP="0038332D">
      <w:pPr>
        <w:spacing w:line="360" w:lineRule="auto"/>
        <w:ind w:firstLine="709"/>
        <w:rPr>
          <w:b/>
          <w:bCs/>
          <w:sz w:val="28"/>
          <w:szCs w:val="28"/>
        </w:rPr>
      </w:pPr>
      <w:r w:rsidRPr="00AA12CF">
        <w:rPr>
          <w:b/>
          <w:sz w:val="28"/>
          <w:szCs w:val="28"/>
        </w:rPr>
        <w:t>1.1.</w:t>
      </w:r>
      <w:r w:rsidRPr="00AA12CF">
        <w:rPr>
          <w:sz w:val="28"/>
          <w:szCs w:val="28"/>
        </w:rPr>
        <w:t xml:space="preserve"> </w:t>
      </w:r>
      <w:r w:rsidRPr="00AA12CF">
        <w:rPr>
          <w:bCs/>
          <w:sz w:val="28"/>
          <w:szCs w:val="28"/>
        </w:rPr>
        <w:t>Жизненный и творческий путь Генрика Сенкевича</w:t>
      </w:r>
    </w:p>
    <w:p w:rsidR="0038332D" w:rsidRPr="00AA12CF" w:rsidRDefault="0038332D" w:rsidP="0038332D">
      <w:pPr>
        <w:spacing w:line="276" w:lineRule="auto"/>
        <w:ind w:firstLine="709"/>
        <w:jc w:val="both"/>
        <w:rPr>
          <w:sz w:val="28"/>
          <w:szCs w:val="28"/>
        </w:rPr>
      </w:pPr>
      <w:r w:rsidRPr="00AA12CF">
        <w:rPr>
          <w:b/>
          <w:sz w:val="28"/>
          <w:szCs w:val="28"/>
        </w:rPr>
        <w:t>1.2.</w:t>
      </w:r>
      <w:r w:rsidRPr="00AA12CF">
        <w:rPr>
          <w:sz w:val="28"/>
          <w:szCs w:val="28"/>
        </w:rPr>
        <w:t xml:space="preserve"> Исторические события, отраженные в романе Г. Сенкевича «Пан Володыёвский», и история создания романа</w:t>
      </w:r>
    </w:p>
    <w:p w:rsidR="0038332D" w:rsidRPr="00AA12CF" w:rsidRDefault="0038332D" w:rsidP="0038332D">
      <w:pPr>
        <w:spacing w:line="276" w:lineRule="auto"/>
        <w:ind w:firstLine="709"/>
        <w:jc w:val="both"/>
        <w:rPr>
          <w:bCs/>
          <w:kern w:val="36"/>
          <w:sz w:val="28"/>
          <w:szCs w:val="28"/>
        </w:rPr>
      </w:pPr>
      <w:r w:rsidRPr="00AA12CF">
        <w:rPr>
          <w:b/>
          <w:sz w:val="28"/>
          <w:szCs w:val="28"/>
        </w:rPr>
        <w:t>1.3.</w:t>
      </w:r>
      <w:r w:rsidRPr="00AA12CF">
        <w:rPr>
          <w:sz w:val="28"/>
          <w:szCs w:val="28"/>
        </w:rPr>
        <w:t xml:space="preserve"> Языковые средства, создающие исторический и национально-культурный колорит в художественном произведении, и проблема их передачи в переводах</w:t>
      </w:r>
    </w:p>
    <w:p w:rsidR="0038332D" w:rsidRPr="00AA12CF" w:rsidRDefault="0038332D" w:rsidP="0038332D">
      <w:pPr>
        <w:spacing w:line="276" w:lineRule="auto"/>
        <w:ind w:firstLine="709"/>
        <w:jc w:val="both"/>
        <w:rPr>
          <w:b/>
          <w:sz w:val="28"/>
          <w:szCs w:val="28"/>
        </w:rPr>
      </w:pPr>
      <w:r w:rsidRPr="00AA12CF">
        <w:rPr>
          <w:b/>
          <w:sz w:val="28"/>
          <w:szCs w:val="28"/>
        </w:rPr>
        <w:t>Выводы к главе 1</w:t>
      </w:r>
    </w:p>
    <w:p w:rsidR="0038332D" w:rsidRPr="00AA12CF" w:rsidRDefault="0038332D" w:rsidP="0038332D">
      <w:pPr>
        <w:spacing w:line="276" w:lineRule="auto"/>
        <w:ind w:firstLine="709"/>
        <w:jc w:val="both"/>
        <w:rPr>
          <w:b/>
          <w:sz w:val="28"/>
          <w:szCs w:val="28"/>
        </w:rPr>
      </w:pPr>
    </w:p>
    <w:p w:rsidR="0038332D" w:rsidRPr="00AA12CF" w:rsidRDefault="0038332D" w:rsidP="0038332D">
      <w:pPr>
        <w:spacing w:line="276" w:lineRule="auto"/>
        <w:ind w:firstLine="709"/>
        <w:jc w:val="both"/>
        <w:rPr>
          <w:sz w:val="28"/>
          <w:szCs w:val="28"/>
        </w:rPr>
      </w:pPr>
      <w:r w:rsidRPr="00AA12CF">
        <w:rPr>
          <w:b/>
          <w:bCs/>
          <w:sz w:val="28"/>
          <w:szCs w:val="28"/>
        </w:rPr>
        <w:t>Глава 2.</w:t>
      </w:r>
      <w:r w:rsidRPr="00AA12CF">
        <w:rPr>
          <w:bCs/>
          <w:sz w:val="28"/>
          <w:szCs w:val="28"/>
        </w:rPr>
        <w:t xml:space="preserve"> В</w:t>
      </w:r>
      <w:r w:rsidRPr="00AA12CF">
        <w:rPr>
          <w:bCs/>
          <w:kern w:val="36"/>
          <w:sz w:val="28"/>
          <w:szCs w:val="28"/>
        </w:rPr>
        <w:t>оссоздание</w:t>
      </w:r>
      <w:r w:rsidRPr="00AA12CF">
        <w:rPr>
          <w:sz w:val="28"/>
          <w:szCs w:val="28"/>
        </w:rPr>
        <w:t xml:space="preserve"> национально-исторического своеобразия </w:t>
      </w:r>
      <w:r w:rsidRPr="00AA12CF">
        <w:rPr>
          <w:color w:val="000000"/>
          <w:sz w:val="28"/>
          <w:szCs w:val="28"/>
        </w:rPr>
        <w:t xml:space="preserve">романа Г. Сенкевича </w:t>
      </w:r>
      <w:r w:rsidRPr="00AA12CF">
        <w:rPr>
          <w:sz w:val="28"/>
          <w:szCs w:val="28"/>
        </w:rPr>
        <w:t>«Пан Володыёвский» в переводах</w:t>
      </w:r>
      <w:r w:rsidRPr="00AA12CF">
        <w:rPr>
          <w:color w:val="000000"/>
          <w:sz w:val="28"/>
          <w:szCs w:val="28"/>
        </w:rPr>
        <w:t xml:space="preserve"> на болгарский и английский языки</w:t>
      </w:r>
      <w:r w:rsidRPr="00AA12CF">
        <w:rPr>
          <w:sz w:val="28"/>
          <w:szCs w:val="28"/>
        </w:rPr>
        <w:t xml:space="preserve"> </w:t>
      </w:r>
    </w:p>
    <w:p w:rsidR="0038332D" w:rsidRPr="00AA12CF" w:rsidRDefault="0038332D" w:rsidP="0038332D">
      <w:pPr>
        <w:spacing w:line="276" w:lineRule="auto"/>
        <w:ind w:firstLine="709"/>
        <w:jc w:val="both"/>
        <w:rPr>
          <w:b/>
          <w:bCs/>
          <w:sz w:val="28"/>
          <w:szCs w:val="28"/>
        </w:rPr>
      </w:pPr>
      <w:r w:rsidRPr="00AA12CF">
        <w:rPr>
          <w:b/>
          <w:bCs/>
          <w:sz w:val="28"/>
          <w:szCs w:val="28"/>
        </w:rPr>
        <w:t xml:space="preserve">2.1. </w:t>
      </w:r>
      <w:r w:rsidRPr="00AA12CF">
        <w:rPr>
          <w:bCs/>
          <w:sz w:val="28"/>
          <w:szCs w:val="28"/>
        </w:rPr>
        <w:t>Языковые средства</w:t>
      </w:r>
      <w:r w:rsidRPr="00AA12CF">
        <w:rPr>
          <w:sz w:val="28"/>
          <w:szCs w:val="28"/>
        </w:rPr>
        <w:t xml:space="preserve"> </w:t>
      </w:r>
      <w:r w:rsidRPr="00AA12CF">
        <w:rPr>
          <w:bCs/>
          <w:sz w:val="28"/>
          <w:szCs w:val="28"/>
        </w:rPr>
        <w:t>р</w:t>
      </w:r>
      <w:r w:rsidRPr="00AA12CF">
        <w:rPr>
          <w:sz w:val="28"/>
          <w:szCs w:val="28"/>
        </w:rPr>
        <w:t>омана Г. Сенкевича «Пан Володыёвский», отражающие  исторический и национально-культурный колорит</w:t>
      </w:r>
    </w:p>
    <w:p w:rsidR="0038332D" w:rsidRPr="00AA12CF" w:rsidRDefault="0038332D" w:rsidP="0038332D">
      <w:pPr>
        <w:spacing w:line="276" w:lineRule="auto"/>
        <w:ind w:firstLine="709"/>
        <w:jc w:val="both"/>
        <w:rPr>
          <w:sz w:val="28"/>
          <w:szCs w:val="28"/>
        </w:rPr>
      </w:pPr>
      <w:r w:rsidRPr="00AA12CF">
        <w:rPr>
          <w:b/>
          <w:bCs/>
          <w:sz w:val="28"/>
          <w:szCs w:val="28"/>
        </w:rPr>
        <w:t>2.2.</w:t>
      </w:r>
      <w:r w:rsidRPr="00AA12CF">
        <w:rPr>
          <w:bCs/>
          <w:sz w:val="28"/>
          <w:szCs w:val="28"/>
        </w:rPr>
        <w:t xml:space="preserve">  </w:t>
      </w:r>
      <w:r w:rsidRPr="00AA12CF">
        <w:rPr>
          <w:bCs/>
          <w:kern w:val="36"/>
          <w:sz w:val="28"/>
          <w:szCs w:val="28"/>
        </w:rPr>
        <w:t xml:space="preserve">Приемы воссоздания </w:t>
      </w:r>
      <w:r w:rsidRPr="00AA12CF">
        <w:rPr>
          <w:sz w:val="28"/>
          <w:szCs w:val="28"/>
        </w:rPr>
        <w:t xml:space="preserve">исторического и национально-культурного </w:t>
      </w:r>
      <w:r w:rsidRPr="00AA12CF">
        <w:rPr>
          <w:bCs/>
          <w:kern w:val="36"/>
          <w:sz w:val="28"/>
          <w:szCs w:val="28"/>
        </w:rPr>
        <w:t xml:space="preserve">колорита </w:t>
      </w:r>
      <w:r w:rsidRPr="00AA12CF">
        <w:rPr>
          <w:bCs/>
          <w:sz w:val="28"/>
          <w:szCs w:val="28"/>
        </w:rPr>
        <w:t>р</w:t>
      </w:r>
      <w:r w:rsidRPr="00AA12CF">
        <w:rPr>
          <w:sz w:val="28"/>
          <w:szCs w:val="28"/>
        </w:rPr>
        <w:t>омана Г. Сенкевича «Пан Володыёвский» («</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xml:space="preserve">») </w:t>
      </w:r>
      <w:r w:rsidRPr="00AA12CF">
        <w:rPr>
          <w:bCs/>
          <w:sz w:val="28"/>
          <w:szCs w:val="28"/>
        </w:rPr>
        <w:t xml:space="preserve">в переводе </w:t>
      </w:r>
      <w:r w:rsidRPr="00AA12CF">
        <w:rPr>
          <w:sz w:val="28"/>
          <w:szCs w:val="28"/>
        </w:rPr>
        <w:t>на болгарский язык</w:t>
      </w:r>
    </w:p>
    <w:p w:rsidR="0038332D" w:rsidRPr="00AA12CF" w:rsidRDefault="0038332D" w:rsidP="0038332D">
      <w:pPr>
        <w:spacing w:line="276" w:lineRule="auto"/>
        <w:ind w:firstLine="709"/>
        <w:jc w:val="both"/>
        <w:rPr>
          <w:sz w:val="28"/>
          <w:szCs w:val="28"/>
        </w:rPr>
      </w:pPr>
      <w:r w:rsidRPr="00AA12CF">
        <w:rPr>
          <w:b/>
          <w:bCs/>
          <w:sz w:val="28"/>
          <w:szCs w:val="28"/>
        </w:rPr>
        <w:t>2.3.</w:t>
      </w:r>
      <w:r w:rsidRPr="00AA12CF">
        <w:rPr>
          <w:bCs/>
          <w:sz w:val="28"/>
          <w:szCs w:val="28"/>
        </w:rPr>
        <w:t xml:space="preserve"> </w:t>
      </w:r>
      <w:r w:rsidRPr="00AA12CF">
        <w:rPr>
          <w:bCs/>
          <w:kern w:val="36"/>
          <w:sz w:val="28"/>
          <w:szCs w:val="28"/>
        </w:rPr>
        <w:t xml:space="preserve">Приемы воссоздания </w:t>
      </w:r>
      <w:r w:rsidRPr="00AA12CF">
        <w:rPr>
          <w:sz w:val="28"/>
          <w:szCs w:val="28"/>
        </w:rPr>
        <w:t xml:space="preserve">исторического и национально-культурного </w:t>
      </w:r>
      <w:r w:rsidRPr="00AA12CF">
        <w:rPr>
          <w:bCs/>
          <w:kern w:val="36"/>
          <w:sz w:val="28"/>
          <w:szCs w:val="28"/>
        </w:rPr>
        <w:t xml:space="preserve">колорита </w:t>
      </w:r>
      <w:r w:rsidRPr="00AA12CF">
        <w:rPr>
          <w:bCs/>
          <w:sz w:val="28"/>
          <w:szCs w:val="28"/>
        </w:rPr>
        <w:t>р</w:t>
      </w:r>
      <w:r w:rsidRPr="00AA12CF">
        <w:rPr>
          <w:sz w:val="28"/>
          <w:szCs w:val="28"/>
        </w:rPr>
        <w:t>омана Г. Сенкевича «Пан Володыёвский» («</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xml:space="preserve">») </w:t>
      </w:r>
      <w:r w:rsidRPr="00AA12CF">
        <w:rPr>
          <w:bCs/>
          <w:sz w:val="28"/>
          <w:szCs w:val="28"/>
        </w:rPr>
        <w:t xml:space="preserve">в переводах </w:t>
      </w:r>
      <w:r w:rsidRPr="00AA12CF">
        <w:rPr>
          <w:sz w:val="28"/>
          <w:szCs w:val="28"/>
        </w:rPr>
        <w:t xml:space="preserve">на английский язык </w:t>
      </w:r>
    </w:p>
    <w:p w:rsidR="0038332D" w:rsidRPr="00AA12CF" w:rsidRDefault="0038332D" w:rsidP="0038332D">
      <w:pPr>
        <w:spacing w:line="360" w:lineRule="auto"/>
        <w:ind w:firstLine="709"/>
        <w:jc w:val="both"/>
        <w:rPr>
          <w:b/>
          <w:sz w:val="28"/>
          <w:szCs w:val="28"/>
        </w:rPr>
      </w:pPr>
      <w:r w:rsidRPr="00AA12CF">
        <w:rPr>
          <w:b/>
          <w:sz w:val="28"/>
          <w:szCs w:val="28"/>
        </w:rPr>
        <w:t>Выводы к главе 2</w:t>
      </w:r>
    </w:p>
    <w:p w:rsidR="0038332D" w:rsidRPr="00AA12CF" w:rsidRDefault="0038332D" w:rsidP="0038332D">
      <w:pPr>
        <w:spacing w:line="360" w:lineRule="auto"/>
        <w:ind w:firstLine="709"/>
        <w:jc w:val="both"/>
        <w:rPr>
          <w:b/>
          <w:bCs/>
          <w:sz w:val="28"/>
          <w:szCs w:val="28"/>
        </w:rPr>
      </w:pPr>
      <w:r w:rsidRPr="00AA12CF">
        <w:rPr>
          <w:b/>
          <w:bCs/>
          <w:sz w:val="28"/>
          <w:szCs w:val="28"/>
        </w:rPr>
        <w:t xml:space="preserve">Заключение </w:t>
      </w:r>
    </w:p>
    <w:p w:rsidR="0038332D" w:rsidRPr="00AA12CF" w:rsidRDefault="0038332D" w:rsidP="0038332D">
      <w:pPr>
        <w:spacing w:line="360" w:lineRule="auto"/>
        <w:ind w:firstLine="709"/>
        <w:jc w:val="both"/>
        <w:rPr>
          <w:b/>
          <w:bCs/>
          <w:sz w:val="28"/>
          <w:szCs w:val="28"/>
        </w:rPr>
      </w:pPr>
      <w:r w:rsidRPr="00AA12CF">
        <w:rPr>
          <w:b/>
          <w:bCs/>
          <w:sz w:val="28"/>
          <w:szCs w:val="28"/>
        </w:rPr>
        <w:t>Литература</w:t>
      </w:r>
    </w:p>
    <w:p w:rsidR="0038332D" w:rsidRPr="00AA12CF" w:rsidRDefault="0038332D" w:rsidP="0038332D">
      <w:pPr>
        <w:tabs>
          <w:tab w:val="left" w:pos="8010"/>
        </w:tabs>
        <w:spacing w:line="276" w:lineRule="auto"/>
        <w:ind w:firstLine="709"/>
        <w:jc w:val="both"/>
        <w:rPr>
          <w:b/>
          <w:bCs/>
          <w:sz w:val="28"/>
          <w:szCs w:val="28"/>
        </w:rPr>
      </w:pPr>
      <w:r w:rsidRPr="00AA12CF">
        <w:rPr>
          <w:b/>
          <w:bCs/>
          <w:sz w:val="28"/>
          <w:szCs w:val="28"/>
        </w:rPr>
        <w:t xml:space="preserve">Список источников </w:t>
      </w:r>
    </w:p>
    <w:p w:rsidR="0038332D" w:rsidRPr="00AA12CF" w:rsidRDefault="0038332D" w:rsidP="0038332D">
      <w:pPr>
        <w:tabs>
          <w:tab w:val="left" w:pos="8010"/>
        </w:tabs>
        <w:spacing w:line="276" w:lineRule="auto"/>
        <w:ind w:firstLine="709"/>
        <w:jc w:val="both"/>
        <w:rPr>
          <w:b/>
          <w:bCs/>
          <w:sz w:val="28"/>
          <w:szCs w:val="28"/>
        </w:rPr>
      </w:pPr>
      <w:r w:rsidRPr="00AA12CF">
        <w:rPr>
          <w:b/>
          <w:bCs/>
          <w:sz w:val="28"/>
          <w:szCs w:val="28"/>
        </w:rPr>
        <w:t>Список словарей</w:t>
      </w:r>
      <w:r w:rsidRPr="00AA12CF">
        <w:rPr>
          <w:b/>
          <w:bCs/>
          <w:sz w:val="28"/>
          <w:szCs w:val="28"/>
        </w:rPr>
        <w:tab/>
      </w:r>
    </w:p>
    <w:p w:rsidR="0038332D" w:rsidRPr="00AA12CF" w:rsidRDefault="0038332D" w:rsidP="0038332D">
      <w:pPr>
        <w:spacing w:line="276" w:lineRule="auto"/>
        <w:ind w:firstLine="709"/>
        <w:jc w:val="both"/>
        <w:rPr>
          <w:b/>
          <w:bCs/>
          <w:sz w:val="28"/>
          <w:szCs w:val="28"/>
        </w:rPr>
      </w:pPr>
      <w:r w:rsidRPr="00AA12CF">
        <w:rPr>
          <w:b/>
          <w:bCs/>
          <w:sz w:val="28"/>
          <w:szCs w:val="28"/>
        </w:rPr>
        <w:t>Список сокращений</w:t>
      </w:r>
    </w:p>
    <w:p w:rsidR="0038332D" w:rsidRPr="00AA12CF" w:rsidRDefault="0038332D" w:rsidP="0038332D">
      <w:pPr>
        <w:spacing w:line="276" w:lineRule="auto"/>
        <w:ind w:firstLine="709"/>
        <w:jc w:val="both"/>
        <w:rPr>
          <w:b/>
          <w:bCs/>
          <w:sz w:val="28"/>
          <w:szCs w:val="28"/>
        </w:rPr>
      </w:pPr>
    </w:p>
    <w:p w:rsidR="0038332D" w:rsidRPr="00AA12CF" w:rsidRDefault="0038332D" w:rsidP="0038332D">
      <w:pPr>
        <w:spacing w:line="276" w:lineRule="auto"/>
        <w:ind w:firstLine="709"/>
        <w:jc w:val="both"/>
        <w:rPr>
          <w:b/>
          <w:bCs/>
          <w:sz w:val="28"/>
          <w:szCs w:val="28"/>
        </w:rPr>
      </w:pPr>
      <w:r w:rsidRPr="00AA12CF">
        <w:rPr>
          <w:b/>
          <w:bCs/>
          <w:sz w:val="28"/>
          <w:szCs w:val="28"/>
        </w:rPr>
        <w:t>Приложение</w:t>
      </w:r>
    </w:p>
    <w:p w:rsidR="0038332D" w:rsidRPr="00AA12CF" w:rsidRDefault="0038332D" w:rsidP="0038332D">
      <w:pPr>
        <w:spacing w:line="276" w:lineRule="auto"/>
        <w:ind w:firstLine="709"/>
        <w:jc w:val="both"/>
        <w:rPr>
          <w:b/>
          <w:bCs/>
          <w:sz w:val="28"/>
          <w:szCs w:val="28"/>
        </w:rPr>
      </w:pPr>
    </w:p>
    <w:p w:rsidR="0038332D" w:rsidRPr="00AA12CF" w:rsidRDefault="0038332D" w:rsidP="0038332D">
      <w:pPr>
        <w:spacing w:line="276" w:lineRule="auto"/>
        <w:ind w:firstLine="709"/>
        <w:jc w:val="both"/>
        <w:rPr>
          <w:b/>
          <w:bCs/>
          <w:sz w:val="28"/>
          <w:szCs w:val="28"/>
        </w:rPr>
      </w:pPr>
    </w:p>
    <w:p w:rsidR="0038332D" w:rsidRPr="00AA12CF" w:rsidRDefault="0038332D" w:rsidP="0038332D">
      <w:pPr>
        <w:spacing w:line="276" w:lineRule="auto"/>
        <w:ind w:firstLine="709"/>
        <w:jc w:val="both"/>
        <w:rPr>
          <w:b/>
          <w:bCs/>
          <w:sz w:val="28"/>
          <w:szCs w:val="28"/>
        </w:rPr>
      </w:pPr>
    </w:p>
    <w:p w:rsidR="0038332D" w:rsidRPr="00AA12CF" w:rsidRDefault="0038332D" w:rsidP="0038332D">
      <w:pPr>
        <w:spacing w:line="276" w:lineRule="auto"/>
        <w:ind w:firstLine="709"/>
        <w:jc w:val="both"/>
        <w:rPr>
          <w:bCs/>
          <w:sz w:val="28"/>
          <w:szCs w:val="28"/>
        </w:rPr>
      </w:pPr>
    </w:p>
    <w:p w:rsidR="0038332D" w:rsidRPr="00AA12CF" w:rsidRDefault="0038332D" w:rsidP="0038332D">
      <w:pPr>
        <w:spacing w:line="360" w:lineRule="auto"/>
        <w:ind w:firstLine="709"/>
        <w:jc w:val="center"/>
        <w:rPr>
          <w:b/>
          <w:sz w:val="28"/>
          <w:szCs w:val="28"/>
        </w:rPr>
      </w:pPr>
    </w:p>
    <w:p w:rsidR="0038332D" w:rsidRPr="00AA12CF" w:rsidRDefault="0038332D" w:rsidP="0038332D">
      <w:pPr>
        <w:spacing w:line="360" w:lineRule="auto"/>
        <w:ind w:firstLine="709"/>
        <w:jc w:val="center"/>
        <w:rPr>
          <w:b/>
          <w:sz w:val="28"/>
          <w:szCs w:val="28"/>
        </w:rPr>
      </w:pPr>
      <w:r w:rsidRPr="00AA12CF">
        <w:rPr>
          <w:b/>
          <w:sz w:val="28"/>
          <w:szCs w:val="28"/>
        </w:rPr>
        <w:t>Введение</w:t>
      </w:r>
    </w:p>
    <w:p w:rsidR="0038332D" w:rsidRPr="00AA12CF" w:rsidRDefault="0038332D" w:rsidP="0038332D">
      <w:pPr>
        <w:spacing w:line="360" w:lineRule="auto"/>
        <w:ind w:firstLine="709"/>
        <w:jc w:val="center"/>
        <w:rPr>
          <w:b/>
          <w:sz w:val="28"/>
          <w:szCs w:val="28"/>
        </w:rPr>
      </w:pPr>
    </w:p>
    <w:p w:rsidR="0038332D" w:rsidRPr="00AA12CF" w:rsidRDefault="0038332D" w:rsidP="0038332D">
      <w:pPr>
        <w:spacing w:line="360" w:lineRule="auto"/>
        <w:ind w:firstLine="709"/>
        <w:jc w:val="both"/>
        <w:rPr>
          <w:sz w:val="28"/>
          <w:szCs w:val="28"/>
        </w:rPr>
      </w:pPr>
      <w:r w:rsidRPr="00AA12CF">
        <w:rPr>
          <w:sz w:val="28"/>
          <w:szCs w:val="28"/>
        </w:rPr>
        <w:t xml:space="preserve">Выбор темы данной работы обусловлен отмечавшимся в 2016 году 170-летием Генрика Сенкевича (1846-1916), одного из наиболее ярких, знаменитых и самых читаемых польских писателей. 2016 год был объявлен в Польше годом Г. Сенкевича, его творчеству уделялось особое внимание. </w:t>
      </w:r>
    </w:p>
    <w:p w:rsidR="0038332D" w:rsidRPr="00AA12CF" w:rsidRDefault="0038332D" w:rsidP="0038332D">
      <w:pPr>
        <w:spacing w:line="360" w:lineRule="auto"/>
        <w:ind w:firstLine="709"/>
        <w:jc w:val="both"/>
        <w:rPr>
          <w:sz w:val="28"/>
          <w:szCs w:val="28"/>
        </w:rPr>
      </w:pPr>
      <w:r w:rsidRPr="00AA12CF">
        <w:rPr>
          <w:sz w:val="28"/>
          <w:szCs w:val="28"/>
        </w:rPr>
        <w:t xml:space="preserve">Произведения этого выдающегося писателя известны каждому поляку со школьной скамьи, его творчество признано как в Польше, так и за рубежом. Г. Сенкевич ‒ автор выдающихся произведений, посвященных темам из жизни польского общества: патриотической теме – новеллы «Из дневника познаньского учителя» (1879), «На маяке» (1881), крестьянской теме – новеллы «Янко-музыкант» (1879), «Ангел» (1880), повести «За хлебом» (1880), «Бартек-победитель» (1882) и др. </w:t>
      </w:r>
      <w:r w:rsidRPr="00AA12CF">
        <w:t xml:space="preserve"> </w:t>
      </w:r>
      <w:r w:rsidRPr="00AA12CF">
        <w:rPr>
          <w:sz w:val="28"/>
          <w:szCs w:val="28"/>
        </w:rPr>
        <w:t>Г. Сенкевич известен как автор исторических романов: он был удостоен Нобелевской премии (1905) за роман «</w:t>
      </w:r>
      <w:r w:rsidRPr="00AA12CF">
        <w:rPr>
          <w:sz w:val="28"/>
          <w:szCs w:val="28"/>
          <w:lang w:val="en-US"/>
        </w:rPr>
        <w:t>Quo</w:t>
      </w:r>
      <w:r w:rsidRPr="00AA12CF">
        <w:rPr>
          <w:sz w:val="28"/>
          <w:szCs w:val="28"/>
        </w:rPr>
        <w:t xml:space="preserve"> </w:t>
      </w:r>
      <w:r w:rsidRPr="00AA12CF">
        <w:rPr>
          <w:sz w:val="28"/>
          <w:szCs w:val="28"/>
          <w:lang w:val="en-US"/>
        </w:rPr>
        <w:t>Vadis</w:t>
      </w:r>
      <w:r w:rsidRPr="00AA12CF">
        <w:rPr>
          <w:sz w:val="28"/>
          <w:szCs w:val="28"/>
        </w:rPr>
        <w:t xml:space="preserve">», были экранизированы многие его произведения, например, Ежи Гофман снял фильмы по трилогии Г. Сенкевича «Огнём и мечом» (1999), «Потоп» (1974), «Пан Володыёвский» (1969), Александр Форд – по роману «Крестоносцы» (1960), Мервин Лерой – по роману «Камо грядеши» (1951), Ежи Кавалерович ‒ также по роману «Камо грядеши» (2001) и др. </w:t>
      </w:r>
    </w:p>
    <w:p w:rsidR="0038332D" w:rsidRPr="00AA12CF" w:rsidRDefault="0038332D" w:rsidP="0038332D">
      <w:pPr>
        <w:pStyle w:val="a6"/>
        <w:spacing w:before="0" w:beforeAutospacing="0" w:after="0" w:afterAutospacing="0" w:line="360" w:lineRule="auto"/>
        <w:ind w:firstLine="709"/>
        <w:jc w:val="both"/>
        <w:rPr>
          <w:sz w:val="28"/>
          <w:szCs w:val="28"/>
        </w:rPr>
      </w:pPr>
      <w:r w:rsidRPr="00AA12CF">
        <w:rPr>
          <w:b/>
          <w:sz w:val="28"/>
          <w:szCs w:val="28"/>
        </w:rPr>
        <w:t>Объект исследования</w:t>
      </w:r>
      <w:r w:rsidRPr="00AA12CF">
        <w:rPr>
          <w:sz w:val="28"/>
          <w:szCs w:val="28"/>
        </w:rPr>
        <w:t xml:space="preserve"> – роман Г. Сенкевича «Пан Володыёвский» («Pan Wołodyjowski») и переводы романа на болгарский и английский языки.</w:t>
      </w:r>
    </w:p>
    <w:p w:rsidR="0038332D" w:rsidRPr="00AA12CF" w:rsidRDefault="0038332D" w:rsidP="0038332D">
      <w:pPr>
        <w:pStyle w:val="a6"/>
        <w:spacing w:before="0" w:beforeAutospacing="0" w:after="0" w:afterAutospacing="0" w:line="360" w:lineRule="auto"/>
        <w:ind w:firstLine="709"/>
        <w:jc w:val="both"/>
        <w:rPr>
          <w:sz w:val="28"/>
          <w:szCs w:val="28"/>
        </w:rPr>
      </w:pPr>
      <w:r w:rsidRPr="00AA12CF">
        <w:rPr>
          <w:b/>
          <w:sz w:val="28"/>
          <w:szCs w:val="28"/>
        </w:rPr>
        <w:t>Предмет исследования</w:t>
      </w:r>
      <w:r w:rsidRPr="00AA12CF">
        <w:rPr>
          <w:sz w:val="28"/>
          <w:szCs w:val="28"/>
        </w:rPr>
        <w:t xml:space="preserve"> – </w:t>
      </w:r>
      <w:r w:rsidR="00531A1C">
        <w:rPr>
          <w:sz w:val="28"/>
          <w:szCs w:val="28"/>
        </w:rPr>
        <w:t>языковые средства</w:t>
      </w:r>
      <w:r w:rsidRPr="00AA12CF">
        <w:rPr>
          <w:sz w:val="28"/>
          <w:szCs w:val="28"/>
        </w:rPr>
        <w:t xml:space="preserve"> романа Г. Сенкевича «Пан Володыёвский» </w:t>
      </w:r>
      <w:r w:rsidR="00A6666B">
        <w:rPr>
          <w:sz w:val="28"/>
          <w:szCs w:val="28"/>
        </w:rPr>
        <w:t>(«Pan Wołodyjowski»), отражающие</w:t>
      </w:r>
      <w:r w:rsidRPr="00AA12CF">
        <w:rPr>
          <w:sz w:val="28"/>
          <w:szCs w:val="28"/>
        </w:rPr>
        <w:t xml:space="preserve"> историческое и национально-куль</w:t>
      </w:r>
      <w:r w:rsidR="00A6666B">
        <w:rPr>
          <w:sz w:val="28"/>
          <w:szCs w:val="28"/>
        </w:rPr>
        <w:t>турное своеобразие, и способы их</w:t>
      </w:r>
      <w:r w:rsidRPr="00AA12CF">
        <w:rPr>
          <w:sz w:val="28"/>
          <w:szCs w:val="28"/>
        </w:rPr>
        <w:t xml:space="preserve"> перевода на болгарский и английский языки.  </w:t>
      </w:r>
    </w:p>
    <w:p w:rsidR="0038332D" w:rsidRPr="00AA12CF" w:rsidRDefault="0038332D" w:rsidP="0038332D">
      <w:pPr>
        <w:spacing w:line="360" w:lineRule="auto"/>
        <w:ind w:firstLine="709"/>
        <w:jc w:val="both"/>
        <w:rPr>
          <w:sz w:val="28"/>
          <w:szCs w:val="28"/>
        </w:rPr>
      </w:pPr>
      <w:r w:rsidRPr="00AA12CF">
        <w:rPr>
          <w:b/>
          <w:sz w:val="28"/>
          <w:szCs w:val="28"/>
        </w:rPr>
        <w:t>Материалом</w:t>
      </w:r>
      <w:r w:rsidRPr="00AA12CF">
        <w:rPr>
          <w:sz w:val="28"/>
          <w:szCs w:val="28"/>
        </w:rPr>
        <w:t xml:space="preserve"> настоящего исследования стали собранные из романа Г. Сенкевича «Пан Володыёвский» («Pan Wołodyjowski») языковые средства, создающие исторический и национально-культурный колорит, и их переводческие соответствия, употребленные в переводах этого романа с польского языка на болгарский язык (переводчик Д. Икономов) и в двух переводах на английский язык (переводчики Дж. Кёртин и С.А. Биньон) (см. список источников материала).</w:t>
      </w:r>
    </w:p>
    <w:p w:rsidR="0038332D" w:rsidRPr="00AA12CF" w:rsidRDefault="0038332D" w:rsidP="0038332D">
      <w:pPr>
        <w:spacing w:line="360" w:lineRule="auto"/>
        <w:ind w:firstLine="709"/>
        <w:jc w:val="both"/>
        <w:rPr>
          <w:sz w:val="28"/>
          <w:szCs w:val="28"/>
        </w:rPr>
      </w:pPr>
      <w:r w:rsidRPr="00AA12CF">
        <w:rPr>
          <w:b/>
          <w:sz w:val="28"/>
          <w:szCs w:val="28"/>
        </w:rPr>
        <w:t>Целью</w:t>
      </w:r>
      <w:r w:rsidRPr="00AA12CF">
        <w:rPr>
          <w:sz w:val="28"/>
          <w:szCs w:val="28"/>
        </w:rPr>
        <w:t xml:space="preserve"> данной работы является исследование языковых средств, создающих исторический колорит романа Г. Сенкевича «Пан Володыёвский» («Pan Wołodyjowski») (третьей части трилогии), и языковых средств, используемых переводчиками для воссоздания исторического колорита этого художественного произведения в переводах с польского языка на болгарский и на английский языки. </w:t>
      </w:r>
    </w:p>
    <w:p w:rsidR="0038332D" w:rsidRPr="00AA12CF" w:rsidRDefault="0038332D" w:rsidP="0038332D">
      <w:pPr>
        <w:spacing w:line="360" w:lineRule="auto"/>
        <w:ind w:firstLine="709"/>
        <w:jc w:val="both"/>
        <w:rPr>
          <w:sz w:val="28"/>
          <w:szCs w:val="28"/>
        </w:rPr>
      </w:pPr>
      <w:r w:rsidRPr="00AA12CF">
        <w:rPr>
          <w:sz w:val="28"/>
          <w:szCs w:val="28"/>
        </w:rPr>
        <w:t xml:space="preserve">Для реализации поставленной цели в работе решаются следующие </w:t>
      </w:r>
      <w:r w:rsidRPr="00AA12CF">
        <w:rPr>
          <w:b/>
          <w:sz w:val="28"/>
          <w:szCs w:val="28"/>
        </w:rPr>
        <w:t>задачи</w:t>
      </w:r>
      <w:r w:rsidRPr="00AA12CF">
        <w:rPr>
          <w:sz w:val="28"/>
          <w:szCs w:val="28"/>
        </w:rPr>
        <w:t xml:space="preserve">: </w:t>
      </w:r>
    </w:p>
    <w:p w:rsidR="0038332D" w:rsidRPr="00AA12CF" w:rsidRDefault="0038332D" w:rsidP="0038332D">
      <w:pPr>
        <w:pStyle w:val="a3"/>
        <w:spacing w:after="0" w:line="360" w:lineRule="auto"/>
        <w:ind w:left="0"/>
        <w:jc w:val="both"/>
        <w:rPr>
          <w:rFonts w:ascii="Times New Roman" w:hAnsi="Times New Roman"/>
          <w:sz w:val="28"/>
          <w:szCs w:val="28"/>
        </w:rPr>
      </w:pPr>
      <w:r w:rsidRPr="00AA12CF">
        <w:rPr>
          <w:rFonts w:ascii="Times New Roman" w:hAnsi="Times New Roman"/>
          <w:sz w:val="28"/>
          <w:szCs w:val="28"/>
        </w:rPr>
        <w:t>1. представить тематику романа Г. Сенкевича «Пан Володыёвский», описывающего события из польской истории 1668-1673 гг. – периода борьбы Речи Посполитой с турецкими вторжениями;</w:t>
      </w:r>
    </w:p>
    <w:p w:rsidR="0038332D" w:rsidRPr="00AA12CF" w:rsidRDefault="0038332D" w:rsidP="0038332D">
      <w:pPr>
        <w:pStyle w:val="a3"/>
        <w:spacing w:after="0" w:line="360" w:lineRule="auto"/>
        <w:ind w:left="0"/>
        <w:jc w:val="both"/>
        <w:rPr>
          <w:rFonts w:ascii="Times New Roman" w:hAnsi="Times New Roman"/>
          <w:sz w:val="28"/>
          <w:szCs w:val="28"/>
        </w:rPr>
      </w:pPr>
      <w:r w:rsidRPr="00AA12CF">
        <w:rPr>
          <w:rFonts w:ascii="Times New Roman" w:hAnsi="Times New Roman"/>
          <w:sz w:val="28"/>
          <w:szCs w:val="28"/>
        </w:rPr>
        <w:t>2. выявить языковые средства, используемые в романе для описания исторических событий, создающие исторический и национально-к</w:t>
      </w:r>
      <w:r w:rsidR="00A6666B">
        <w:rPr>
          <w:rFonts w:ascii="Times New Roman" w:hAnsi="Times New Roman"/>
          <w:sz w:val="28"/>
          <w:szCs w:val="28"/>
        </w:rPr>
        <w:t>у</w:t>
      </w:r>
      <w:r w:rsidRPr="00AA12CF">
        <w:rPr>
          <w:rFonts w:ascii="Times New Roman" w:hAnsi="Times New Roman"/>
          <w:sz w:val="28"/>
          <w:szCs w:val="28"/>
        </w:rPr>
        <w:t>льтурный колорит романа «Пан Володыёвский»;</w:t>
      </w:r>
    </w:p>
    <w:p w:rsidR="0038332D" w:rsidRPr="00AA12CF" w:rsidRDefault="0038332D" w:rsidP="0038332D">
      <w:pPr>
        <w:spacing w:line="360" w:lineRule="auto"/>
        <w:jc w:val="both"/>
        <w:rPr>
          <w:sz w:val="28"/>
          <w:szCs w:val="28"/>
        </w:rPr>
      </w:pPr>
      <w:r w:rsidRPr="00AA12CF">
        <w:rPr>
          <w:sz w:val="28"/>
          <w:szCs w:val="28"/>
        </w:rPr>
        <w:t>3. проанализировать языковые средства, используемые в переводах с польского языка на болгарский язык и на английский язык для передачи исторического и национально-культурного колорита романа Г. Сенкевича «Пан Володыёвский».</w:t>
      </w:r>
    </w:p>
    <w:p w:rsidR="0038332D" w:rsidRPr="00AA12CF" w:rsidRDefault="0038332D" w:rsidP="0038332D">
      <w:pPr>
        <w:pStyle w:val="a3"/>
        <w:spacing w:after="0" w:line="360" w:lineRule="auto"/>
        <w:ind w:left="0" w:firstLine="709"/>
        <w:jc w:val="both"/>
        <w:rPr>
          <w:rFonts w:ascii="Times New Roman" w:hAnsi="Times New Roman"/>
          <w:sz w:val="28"/>
          <w:szCs w:val="28"/>
        </w:rPr>
      </w:pPr>
      <w:r w:rsidRPr="00AA12CF">
        <w:rPr>
          <w:rFonts w:ascii="Times New Roman" w:hAnsi="Times New Roman"/>
          <w:sz w:val="28"/>
          <w:szCs w:val="28"/>
        </w:rPr>
        <w:t>Работа состоит из введения, двух глав, заключения, списка источников материала, списка словарей, списка использованной литературы, списка сокращений.</w:t>
      </w:r>
    </w:p>
    <w:p w:rsidR="0038332D" w:rsidRPr="00AA12CF" w:rsidRDefault="0038332D" w:rsidP="0038332D">
      <w:pPr>
        <w:spacing w:line="360" w:lineRule="auto"/>
        <w:ind w:firstLine="709"/>
        <w:jc w:val="both"/>
        <w:rPr>
          <w:sz w:val="28"/>
          <w:szCs w:val="28"/>
        </w:rPr>
      </w:pPr>
      <w:r w:rsidRPr="00AA12CF">
        <w:rPr>
          <w:sz w:val="28"/>
          <w:szCs w:val="28"/>
        </w:rPr>
        <w:t>В первой главе описывается творческий путь Г. Сенкевича, история создания романа «Пан Володыёвский», освещаются события польской истории, которые легли в основу сюжета этой части трилогии; рассматриваются работы исследователей, посвященные языковым</w:t>
      </w:r>
      <w:r w:rsidRPr="00AA12CF">
        <w:rPr>
          <w:bCs/>
          <w:sz w:val="28"/>
          <w:szCs w:val="28"/>
        </w:rPr>
        <w:t xml:space="preserve"> средствам</w:t>
      </w:r>
      <w:r w:rsidRPr="00AA12CF">
        <w:rPr>
          <w:sz w:val="28"/>
          <w:szCs w:val="28"/>
        </w:rPr>
        <w:t xml:space="preserve">, </w:t>
      </w:r>
      <w:r w:rsidRPr="00AA12CF">
        <w:rPr>
          <w:bCs/>
          <w:sz w:val="28"/>
          <w:szCs w:val="28"/>
        </w:rPr>
        <w:t xml:space="preserve">создающим </w:t>
      </w:r>
      <w:r w:rsidRPr="00AA12CF">
        <w:rPr>
          <w:sz w:val="28"/>
          <w:szCs w:val="28"/>
        </w:rPr>
        <w:t xml:space="preserve">исторический и национально-культурный колорит </w:t>
      </w:r>
      <w:r w:rsidRPr="00AA12CF">
        <w:rPr>
          <w:bCs/>
          <w:sz w:val="28"/>
          <w:szCs w:val="28"/>
        </w:rPr>
        <w:t xml:space="preserve">художественного произведения </w:t>
      </w:r>
      <w:r w:rsidRPr="00AA12CF">
        <w:rPr>
          <w:sz w:val="28"/>
          <w:szCs w:val="28"/>
        </w:rPr>
        <w:t>и приемам передачи этих средств в переводах на другие языки.</w:t>
      </w:r>
    </w:p>
    <w:p w:rsidR="0038332D" w:rsidRPr="00AA12CF" w:rsidRDefault="0038332D" w:rsidP="0038332D">
      <w:pPr>
        <w:spacing w:line="360" w:lineRule="auto"/>
        <w:ind w:firstLine="709"/>
        <w:jc w:val="both"/>
        <w:rPr>
          <w:sz w:val="28"/>
          <w:szCs w:val="28"/>
        </w:rPr>
      </w:pPr>
      <w:r w:rsidRPr="00AA12CF">
        <w:rPr>
          <w:sz w:val="28"/>
          <w:szCs w:val="28"/>
        </w:rPr>
        <w:t>Во второй главе анализируются языковые средства, используемые в романе Г. Сенкевича «Пан Володыёвский» для описания событий из польской истории, исследуются переводы романа Г. Сенкевича «Пан Володыёвский» («</w:t>
      </w:r>
      <w:r w:rsidRPr="00AA12CF">
        <w:rPr>
          <w:sz w:val="28"/>
          <w:szCs w:val="28"/>
          <w:lang w:val="en-US"/>
        </w:rPr>
        <w:t>Pan</w:t>
      </w:r>
      <w:r w:rsidRPr="00AA12CF">
        <w:rPr>
          <w:sz w:val="28"/>
          <w:szCs w:val="28"/>
        </w:rPr>
        <w:t xml:space="preserve"> </w:t>
      </w:r>
      <w:r w:rsidRPr="00AA12CF">
        <w:rPr>
          <w:sz w:val="28"/>
          <w:szCs w:val="28"/>
          <w:lang w:val="en-US"/>
        </w:rPr>
        <w:t>Wo</w:t>
      </w:r>
      <w:r w:rsidRPr="00AA12CF">
        <w:rPr>
          <w:sz w:val="28"/>
          <w:szCs w:val="28"/>
        </w:rPr>
        <w:t>ł</w:t>
      </w:r>
      <w:r w:rsidRPr="00AA12CF">
        <w:rPr>
          <w:sz w:val="28"/>
          <w:szCs w:val="28"/>
          <w:lang w:val="en-US"/>
        </w:rPr>
        <w:t>odyjowski</w:t>
      </w:r>
      <w:r w:rsidRPr="00AA12CF">
        <w:rPr>
          <w:sz w:val="28"/>
          <w:szCs w:val="28"/>
        </w:rPr>
        <w:t>») на болгарский язык и на английский язык, анализируются языковые средства, использованные в этих переводах для воссоздания исторического колорита произведения, написанного на польском языке.</w:t>
      </w:r>
    </w:p>
    <w:p w:rsidR="0038332D" w:rsidRPr="00AA12CF" w:rsidRDefault="0038332D" w:rsidP="0038332D">
      <w:pPr>
        <w:spacing w:line="360" w:lineRule="auto"/>
        <w:ind w:firstLine="709"/>
        <w:jc w:val="both"/>
        <w:rPr>
          <w:sz w:val="28"/>
          <w:szCs w:val="28"/>
        </w:rPr>
      </w:pPr>
      <w:r w:rsidRPr="00AA12CF">
        <w:rPr>
          <w:sz w:val="28"/>
          <w:szCs w:val="28"/>
        </w:rPr>
        <w:t>В заключении подводятся итоги.</w:t>
      </w:r>
    </w:p>
    <w:p w:rsidR="0038332D" w:rsidRPr="00AA12CF" w:rsidRDefault="0038332D" w:rsidP="0038332D">
      <w:pPr>
        <w:spacing w:line="360" w:lineRule="auto"/>
        <w:ind w:firstLine="709"/>
        <w:jc w:val="both"/>
        <w:rPr>
          <w:sz w:val="28"/>
          <w:szCs w:val="28"/>
        </w:rPr>
      </w:pPr>
      <w:r w:rsidRPr="00AA12CF">
        <w:rPr>
          <w:b/>
          <w:sz w:val="28"/>
          <w:szCs w:val="28"/>
        </w:rPr>
        <w:t>Актуальность</w:t>
      </w:r>
      <w:r w:rsidRPr="00AA12CF">
        <w:rPr>
          <w:sz w:val="28"/>
          <w:szCs w:val="28"/>
        </w:rPr>
        <w:t xml:space="preserve"> работы заключается в том, что для исследования избран исторический роман Генрика Сенкевича – одного их самых читаемых польских авторов. Это писатель, который никогда не исчезал из польского и мирового сознания, его произведения переводятся на многие языки</w:t>
      </w:r>
      <w:r w:rsidR="00A6666B" w:rsidRPr="00A6666B">
        <w:rPr>
          <w:sz w:val="28"/>
          <w:szCs w:val="28"/>
        </w:rPr>
        <w:t xml:space="preserve"> </w:t>
      </w:r>
      <w:r w:rsidR="00A6666B" w:rsidRPr="00AA12CF">
        <w:rPr>
          <w:sz w:val="28"/>
          <w:szCs w:val="28"/>
        </w:rPr>
        <w:t>и экранизируются</w:t>
      </w:r>
      <w:r w:rsidRPr="00AA12CF">
        <w:rPr>
          <w:sz w:val="28"/>
          <w:szCs w:val="28"/>
        </w:rPr>
        <w:t>, интерес к творчеству Г. Сенкевича не ослабевает.</w:t>
      </w:r>
    </w:p>
    <w:p w:rsidR="0038332D" w:rsidRPr="00AA12CF" w:rsidRDefault="0038332D" w:rsidP="0038332D">
      <w:pPr>
        <w:spacing w:line="360" w:lineRule="auto"/>
        <w:ind w:firstLine="709"/>
        <w:jc w:val="both"/>
        <w:rPr>
          <w:sz w:val="28"/>
          <w:szCs w:val="28"/>
        </w:rPr>
      </w:pPr>
      <w:r w:rsidRPr="00AA12CF">
        <w:rPr>
          <w:b/>
          <w:sz w:val="28"/>
          <w:szCs w:val="28"/>
        </w:rPr>
        <w:t xml:space="preserve">Новизна </w:t>
      </w:r>
      <w:r w:rsidRPr="00AA12CF">
        <w:rPr>
          <w:sz w:val="28"/>
          <w:szCs w:val="28"/>
        </w:rPr>
        <w:t>работы состоит в том, что исследуется передача исторического колорита романа Г. Сенкевича «</w:t>
      </w:r>
      <w:r w:rsidRPr="00AA12CF">
        <w:rPr>
          <w:sz w:val="28"/>
          <w:szCs w:val="28"/>
          <w:lang w:val="en-US"/>
        </w:rPr>
        <w:t>Pan</w:t>
      </w:r>
      <w:r w:rsidRPr="00AA12CF">
        <w:rPr>
          <w:sz w:val="28"/>
          <w:szCs w:val="28"/>
        </w:rPr>
        <w:t xml:space="preserve"> </w:t>
      </w:r>
      <w:r w:rsidRPr="00AA12CF">
        <w:rPr>
          <w:sz w:val="28"/>
          <w:szCs w:val="28"/>
          <w:lang w:val="en-US"/>
        </w:rPr>
        <w:t>Wo</w:t>
      </w:r>
      <w:r w:rsidRPr="00AA12CF">
        <w:rPr>
          <w:sz w:val="28"/>
          <w:szCs w:val="28"/>
        </w:rPr>
        <w:t>ł</w:t>
      </w:r>
      <w:r w:rsidRPr="00AA12CF">
        <w:rPr>
          <w:sz w:val="28"/>
          <w:szCs w:val="28"/>
          <w:lang w:val="en-US"/>
        </w:rPr>
        <w:t>odyjowski</w:t>
      </w:r>
      <w:r w:rsidRPr="00AA12CF">
        <w:rPr>
          <w:sz w:val="28"/>
          <w:szCs w:val="28"/>
        </w:rPr>
        <w:t xml:space="preserve">», написанного на польском языке, в переводе на другой славянский язык – болгарский и в двух переводах на германский язык – английский (см. список источников). </w:t>
      </w:r>
    </w:p>
    <w:p w:rsidR="0038332D" w:rsidRPr="00AA12CF" w:rsidRDefault="0038332D" w:rsidP="0038332D">
      <w:pPr>
        <w:spacing w:line="360" w:lineRule="auto"/>
        <w:ind w:firstLine="709"/>
        <w:jc w:val="both"/>
        <w:rPr>
          <w:sz w:val="28"/>
          <w:szCs w:val="28"/>
        </w:rPr>
      </w:pPr>
      <w:r w:rsidRPr="00AA12CF">
        <w:rPr>
          <w:sz w:val="28"/>
          <w:szCs w:val="28"/>
        </w:rPr>
        <w:t>Перевод на русский язык цитат из использованных в диссертации работ исследователей, писавших на польском, болгарском и английском языках, выполнен автором диссертации.</w:t>
      </w:r>
    </w:p>
    <w:p w:rsidR="0038332D" w:rsidRPr="00AA12CF" w:rsidRDefault="0038332D" w:rsidP="0038332D">
      <w:pPr>
        <w:spacing w:line="360" w:lineRule="auto"/>
        <w:ind w:firstLine="709"/>
        <w:jc w:val="both"/>
      </w:pPr>
    </w:p>
    <w:p w:rsidR="0038332D" w:rsidRPr="00AA12CF" w:rsidRDefault="0038332D" w:rsidP="0038332D">
      <w:pPr>
        <w:spacing w:line="360" w:lineRule="auto"/>
        <w:ind w:firstLine="709"/>
        <w:jc w:val="both"/>
      </w:pPr>
    </w:p>
    <w:p w:rsidR="0038332D" w:rsidRPr="00AA12CF" w:rsidRDefault="0038332D" w:rsidP="0038332D">
      <w:pPr>
        <w:spacing w:line="360" w:lineRule="auto"/>
      </w:pPr>
    </w:p>
    <w:p w:rsidR="0038332D" w:rsidRPr="00AA12CF" w:rsidRDefault="0038332D" w:rsidP="0038332D">
      <w:pPr>
        <w:spacing w:line="360" w:lineRule="auto"/>
      </w:pPr>
    </w:p>
    <w:p w:rsidR="0038332D" w:rsidRPr="00AA12CF" w:rsidRDefault="0038332D" w:rsidP="0038332D">
      <w:pPr>
        <w:spacing w:line="360" w:lineRule="auto"/>
      </w:pPr>
    </w:p>
    <w:p w:rsidR="0038332D" w:rsidRPr="00AA12CF" w:rsidRDefault="0038332D" w:rsidP="0038332D">
      <w:pPr>
        <w:spacing w:line="360" w:lineRule="auto"/>
      </w:pPr>
    </w:p>
    <w:p w:rsidR="0038332D" w:rsidRPr="00AA12CF" w:rsidRDefault="0038332D" w:rsidP="0038332D">
      <w:pPr>
        <w:spacing w:line="360" w:lineRule="auto"/>
      </w:pPr>
    </w:p>
    <w:p w:rsidR="0038332D" w:rsidRPr="00AA12CF" w:rsidRDefault="0038332D" w:rsidP="0038332D">
      <w:pPr>
        <w:spacing w:line="360" w:lineRule="auto"/>
        <w:ind w:firstLine="709"/>
        <w:jc w:val="both"/>
        <w:rPr>
          <w:sz w:val="28"/>
          <w:szCs w:val="28"/>
        </w:rPr>
      </w:pPr>
      <w:r w:rsidRPr="00AA12CF">
        <w:rPr>
          <w:b/>
          <w:bCs/>
          <w:sz w:val="28"/>
          <w:szCs w:val="28"/>
        </w:rPr>
        <w:t>Глава 1.</w:t>
      </w:r>
      <w:r w:rsidRPr="00AA12CF">
        <w:rPr>
          <w:bCs/>
          <w:sz w:val="28"/>
          <w:szCs w:val="28"/>
        </w:rPr>
        <w:t xml:space="preserve"> </w:t>
      </w:r>
      <w:r w:rsidRPr="00AA12CF">
        <w:rPr>
          <w:b/>
          <w:bCs/>
          <w:sz w:val="28"/>
          <w:szCs w:val="28"/>
        </w:rPr>
        <w:t>Р</w:t>
      </w:r>
      <w:r w:rsidRPr="00AA12CF">
        <w:rPr>
          <w:b/>
          <w:sz w:val="28"/>
          <w:szCs w:val="28"/>
        </w:rPr>
        <w:t>оман Г. Сенкевича «Пан Володыёвский» («</w:t>
      </w:r>
      <w:r w:rsidRPr="00AA12CF">
        <w:rPr>
          <w:b/>
          <w:sz w:val="28"/>
          <w:szCs w:val="28"/>
          <w:lang w:val="pl-PL"/>
        </w:rPr>
        <w:t>Pan</w:t>
      </w:r>
      <w:r w:rsidRPr="00AA12CF">
        <w:rPr>
          <w:b/>
          <w:sz w:val="28"/>
          <w:szCs w:val="28"/>
        </w:rPr>
        <w:t xml:space="preserve"> </w:t>
      </w:r>
      <w:r w:rsidRPr="00AA12CF">
        <w:rPr>
          <w:b/>
          <w:sz w:val="28"/>
          <w:szCs w:val="28"/>
          <w:lang w:val="pl-PL"/>
        </w:rPr>
        <w:t>Wo</w:t>
      </w:r>
      <w:r w:rsidRPr="00AA12CF">
        <w:rPr>
          <w:b/>
          <w:sz w:val="28"/>
          <w:szCs w:val="28"/>
        </w:rPr>
        <w:t>ł</w:t>
      </w:r>
      <w:r w:rsidRPr="00AA12CF">
        <w:rPr>
          <w:b/>
          <w:sz w:val="28"/>
          <w:szCs w:val="28"/>
          <w:lang w:val="pl-PL"/>
        </w:rPr>
        <w:t>odyjowski</w:t>
      </w:r>
      <w:r w:rsidRPr="00AA12CF">
        <w:rPr>
          <w:b/>
          <w:sz w:val="28"/>
          <w:szCs w:val="28"/>
        </w:rPr>
        <w:t xml:space="preserve">») и проблема сохранения национально-исторического колорита при </w:t>
      </w:r>
      <w:r w:rsidRPr="00AA12CF">
        <w:rPr>
          <w:b/>
          <w:bCs/>
          <w:sz w:val="28"/>
          <w:szCs w:val="28"/>
        </w:rPr>
        <w:t>перевод</w:t>
      </w:r>
      <w:r w:rsidRPr="00AA12CF">
        <w:rPr>
          <w:b/>
          <w:sz w:val="28"/>
          <w:szCs w:val="28"/>
        </w:rPr>
        <w:t>е</w:t>
      </w:r>
    </w:p>
    <w:p w:rsidR="0038332D" w:rsidRPr="00AA12CF" w:rsidRDefault="0038332D" w:rsidP="0038332D">
      <w:pPr>
        <w:spacing w:line="360" w:lineRule="auto"/>
      </w:pPr>
    </w:p>
    <w:p w:rsidR="0038332D" w:rsidRPr="00AA12CF" w:rsidRDefault="0038332D" w:rsidP="0038332D">
      <w:pPr>
        <w:spacing w:line="360" w:lineRule="auto"/>
        <w:ind w:firstLine="709"/>
        <w:rPr>
          <w:b/>
          <w:bCs/>
          <w:sz w:val="28"/>
          <w:szCs w:val="28"/>
        </w:rPr>
      </w:pPr>
      <w:r w:rsidRPr="00AA12CF">
        <w:rPr>
          <w:b/>
          <w:bCs/>
          <w:sz w:val="28"/>
          <w:szCs w:val="28"/>
        </w:rPr>
        <w:t>1.1. Жизненный и творческий путь Генрика Сенкевича</w:t>
      </w:r>
    </w:p>
    <w:p w:rsidR="0038332D" w:rsidRPr="00AA12CF" w:rsidRDefault="0038332D" w:rsidP="0038332D">
      <w:pPr>
        <w:spacing w:line="360" w:lineRule="auto"/>
        <w:ind w:firstLine="709"/>
        <w:jc w:val="both"/>
        <w:rPr>
          <w:bCs/>
          <w:sz w:val="28"/>
          <w:szCs w:val="28"/>
        </w:rPr>
      </w:pPr>
      <w:r w:rsidRPr="00AA12CF">
        <w:rPr>
          <w:bCs/>
          <w:sz w:val="28"/>
          <w:szCs w:val="28"/>
        </w:rPr>
        <w:t>Г. Сенкевич (полное имя ‒ Генрик Адам Александр Пий Сенкевич) родился 5 мая 1846 г. на Подляшье, в имении Воля-Окшейска неподалеку от Лукова. Он был потомком древнего шляхетского небогатого рода, почитавшего военные традиции.</w:t>
      </w:r>
    </w:p>
    <w:p w:rsidR="0038332D" w:rsidRPr="00AA12CF" w:rsidRDefault="0038332D" w:rsidP="0038332D">
      <w:pPr>
        <w:spacing w:line="360" w:lineRule="auto"/>
        <w:ind w:firstLine="709"/>
        <w:jc w:val="both"/>
        <w:rPr>
          <w:bCs/>
          <w:sz w:val="28"/>
          <w:szCs w:val="28"/>
        </w:rPr>
      </w:pPr>
      <w:r w:rsidRPr="00AA12CF">
        <w:rPr>
          <w:bCs/>
          <w:sz w:val="28"/>
          <w:szCs w:val="28"/>
        </w:rPr>
        <w:t>В 1863 г. родители перебрались в Варшаву, Генрик учился в местной гимназии, по окончании которой в 1867 г. поступил в Главную школу (в 1869 г. Главная школа была преобразована в Императорский</w:t>
      </w:r>
      <w:r w:rsidRPr="00AA12CF">
        <w:t xml:space="preserve"> </w:t>
      </w:r>
      <w:r w:rsidRPr="00AA12CF">
        <w:rPr>
          <w:sz w:val="28"/>
          <w:szCs w:val="28"/>
        </w:rPr>
        <w:t>Варшавский</w:t>
      </w:r>
      <w:r w:rsidRPr="00AA12CF">
        <w:rPr>
          <w:bCs/>
          <w:sz w:val="28"/>
          <w:szCs w:val="28"/>
        </w:rPr>
        <w:t xml:space="preserve"> университет). Мать хотела, чтобы он стал врачом, но уже спустя год с более «перспективного» медицинского факультета Генрик перешел на историко-филологический, т.к. имел склонность к литературе. Студенчество было непростой порой в биографии Г. Сенкевича: ему приходилось подрабатывать гувернером, репетитором. К этому же периоду относится начало его литературно-критической деятельности.</w:t>
      </w:r>
    </w:p>
    <w:p w:rsidR="0038332D" w:rsidRPr="00AA12CF" w:rsidRDefault="0038332D" w:rsidP="0038332D">
      <w:pPr>
        <w:spacing w:line="360" w:lineRule="auto"/>
        <w:ind w:firstLine="709"/>
        <w:jc w:val="both"/>
        <w:rPr>
          <w:bCs/>
          <w:sz w:val="28"/>
          <w:szCs w:val="28"/>
        </w:rPr>
      </w:pPr>
      <w:r w:rsidRPr="00AA12CF">
        <w:rPr>
          <w:bCs/>
          <w:sz w:val="28"/>
          <w:szCs w:val="28"/>
        </w:rPr>
        <w:t>Генрик не сдал итоговый экзамен по греческому языку и в 1871 г. был вынужден оставить университет. Источником заработка для него было сотрудничество с местной газетой. Дебют в печати относится к 1869 г., когда его работы впервые были опубликованы в журнале «Еженедельное обозрение». В 1872 г. увидела свет его первая повесть «Напрасно», повествующая о неудавшемся польском восстании 1863 г.</w:t>
      </w:r>
    </w:p>
    <w:p w:rsidR="0038332D" w:rsidRPr="00AA12CF" w:rsidRDefault="0038332D" w:rsidP="0038332D">
      <w:pPr>
        <w:spacing w:line="360" w:lineRule="auto"/>
        <w:ind w:firstLine="709"/>
        <w:jc w:val="both"/>
        <w:rPr>
          <w:bCs/>
          <w:sz w:val="28"/>
          <w:szCs w:val="28"/>
        </w:rPr>
      </w:pPr>
      <w:r w:rsidRPr="00AA12CF">
        <w:rPr>
          <w:bCs/>
          <w:sz w:val="28"/>
          <w:szCs w:val="28"/>
        </w:rPr>
        <w:t>С 1873 г. Г. Сенкевич постоянно работает в «Газете польской» в качестве фельетониста, а со следующего года становится сотрудником еженедельника «Нива», где он возглавлял литературный отдел. Написанные в начале 1870-х гг. рассказы, а также опубликованная в 1876 г. повесть «Ганя» свидетельствуют о том, что их автор испытывает явную симпатию к ушедшей эпохе благородных рыцарей и прекрасных дам.</w:t>
      </w:r>
    </w:p>
    <w:p w:rsidR="0038332D" w:rsidRPr="00AA12CF" w:rsidRDefault="0038332D" w:rsidP="0038332D">
      <w:pPr>
        <w:spacing w:line="360" w:lineRule="auto"/>
        <w:ind w:firstLine="709"/>
        <w:jc w:val="both"/>
        <w:rPr>
          <w:bCs/>
          <w:sz w:val="28"/>
          <w:szCs w:val="28"/>
        </w:rPr>
      </w:pPr>
      <w:r w:rsidRPr="00AA12CF">
        <w:rPr>
          <w:bCs/>
          <w:sz w:val="28"/>
          <w:szCs w:val="28"/>
        </w:rPr>
        <w:t>В 1876-1879 гг. Г. Сенкевич путешествовал по европейским странам и США. Во время странствий он знакомился с простыми людьми, а свои впечатления изложил в очерках и рассказах цикла «Письма с дороги», которые были опубликованы в 1876-1878 гг. В 1881 г. Г. Сенкевич женился, а в 1885 г. его супруга Мария Шеткевич умерла от туберкулеза, оставив сиротами двоих детей. На деньги неизвестного мецената Г. Сенкевич организовал фонд, названный в честь жены, который платил стипендии людям искусства, страдающим от такой же болезни. После этого в его жизни было еще два брака.</w:t>
      </w:r>
    </w:p>
    <w:p w:rsidR="0038332D" w:rsidRPr="00AA12CF" w:rsidRDefault="0038332D" w:rsidP="0038332D">
      <w:pPr>
        <w:spacing w:line="360" w:lineRule="auto"/>
        <w:ind w:firstLine="709"/>
        <w:jc w:val="both"/>
        <w:rPr>
          <w:bCs/>
          <w:sz w:val="28"/>
          <w:szCs w:val="28"/>
        </w:rPr>
      </w:pPr>
      <w:r w:rsidRPr="00AA12CF">
        <w:rPr>
          <w:bCs/>
          <w:sz w:val="28"/>
          <w:szCs w:val="28"/>
        </w:rPr>
        <w:t>Вернувшись в Европу, Г. Сенкевич какое-то время жил во французской столице, в 1879 г. посетил Львов, Венецию, Рим, и с того времени его биография была связана с многочисленными путешествиями и сменой места проживания. Так, он побывал в Англии, Австрии, Литве, Италии, Швейцарии, Франции, Болгарии, Румынии, Греции, Турции, Занзибаре, Египте и в других странах. В 1802г. Г. Сенкевич возглавил газету консервативного направления «Слово». В этот период его творчества прослеживается огромная любовь к родине, гордость за нее, исторический оптимизм. Г. Сенкевич пишет трилогию «ku pokrzepieniu serc»: «Огнем и мечом» (1883-1884), «Потоп» (1884-1886), «Пан Володыевский» (1887-1888).</w:t>
      </w:r>
    </w:p>
    <w:p w:rsidR="0038332D" w:rsidRPr="00AA12CF" w:rsidRDefault="0038332D" w:rsidP="0038332D">
      <w:pPr>
        <w:spacing w:line="360" w:lineRule="auto"/>
        <w:ind w:firstLine="709"/>
        <w:jc w:val="both"/>
        <w:rPr>
          <w:bCs/>
          <w:sz w:val="20"/>
          <w:szCs w:val="20"/>
        </w:rPr>
      </w:pPr>
      <w:r w:rsidRPr="00AA12CF">
        <w:rPr>
          <w:bCs/>
          <w:sz w:val="28"/>
          <w:szCs w:val="28"/>
        </w:rPr>
        <w:t xml:space="preserve">По окончании трилогии Г. Сенкевич написал два современных романа ‒ «Без догмата» («Слово», 1889-1890 гг.) и «Семья Поланецких». </w:t>
      </w:r>
    </w:p>
    <w:p w:rsidR="0038332D" w:rsidRPr="00AA12CF" w:rsidRDefault="0038332D" w:rsidP="0038332D">
      <w:pPr>
        <w:spacing w:line="360" w:lineRule="auto"/>
        <w:ind w:firstLine="709"/>
        <w:jc w:val="both"/>
        <w:rPr>
          <w:bCs/>
          <w:sz w:val="28"/>
          <w:szCs w:val="28"/>
        </w:rPr>
      </w:pPr>
      <w:r w:rsidRPr="00AA12CF">
        <w:rPr>
          <w:bCs/>
          <w:sz w:val="28"/>
          <w:szCs w:val="28"/>
        </w:rPr>
        <w:t xml:space="preserve">Талант Г. Сенкевича как автора исторических романов ярко раскрылся в эпопее «Камо грядеши» (1894-1896), рассказывающей о противостоянии первых христиан и императора Нерона. В 1905 г. за нее Г. Сенкевичу была вручена Нобелевская премия по литературе. В </w:t>
      </w:r>
      <w:r w:rsidRPr="00AA12CF">
        <w:rPr>
          <w:sz w:val="28"/>
          <w:szCs w:val="28"/>
        </w:rPr>
        <w:t xml:space="preserve">1896 г. </w:t>
      </w:r>
      <w:r w:rsidRPr="00AA12CF">
        <w:rPr>
          <w:bCs/>
          <w:sz w:val="28"/>
          <w:szCs w:val="28"/>
        </w:rPr>
        <w:t>Г. Сенкевич б</w:t>
      </w:r>
      <w:r w:rsidRPr="00AA12CF">
        <w:rPr>
          <w:sz w:val="28"/>
          <w:szCs w:val="28"/>
        </w:rPr>
        <w:t>ыл избран членом-корреспондентом, а в 1914 г. ‒ почётным академиком Императорской Санкт-Петербургской академии наук по отделению русского языка и словесности</w:t>
      </w:r>
      <w:r w:rsidRPr="00AA12CF">
        <w:t>.</w:t>
      </w:r>
    </w:p>
    <w:p w:rsidR="0038332D" w:rsidRPr="00AA12CF" w:rsidRDefault="0038332D" w:rsidP="0038332D">
      <w:pPr>
        <w:spacing w:line="360" w:lineRule="auto"/>
        <w:ind w:firstLine="709"/>
        <w:jc w:val="both"/>
        <w:rPr>
          <w:bCs/>
          <w:sz w:val="28"/>
          <w:szCs w:val="28"/>
        </w:rPr>
      </w:pPr>
      <w:r w:rsidRPr="00AA12CF">
        <w:rPr>
          <w:bCs/>
          <w:sz w:val="28"/>
          <w:szCs w:val="28"/>
        </w:rPr>
        <w:t>Последним из его крупных произведений стал роман «Крестоносцы», опубликованный в 1897 г., ‒ эпопея борьбы поляков с Тевтонским орденом на рубеже XIV–XV веков. В 1900г. в честь 25-летнего юбилея творческой деятельности Г. Сенкевич стал обладателем подаренного ему от имени общественности имения Обленогорек, находившегося в Келецком повете. Позднее здесь был создан музей.</w:t>
      </w:r>
    </w:p>
    <w:p w:rsidR="0038332D" w:rsidRPr="00AA12CF" w:rsidRDefault="0038332D" w:rsidP="0038332D">
      <w:pPr>
        <w:spacing w:line="360" w:lineRule="auto"/>
        <w:ind w:firstLine="709"/>
        <w:jc w:val="both"/>
        <w:rPr>
          <w:bCs/>
          <w:sz w:val="28"/>
          <w:szCs w:val="28"/>
        </w:rPr>
      </w:pPr>
      <w:r w:rsidRPr="00AA12CF">
        <w:rPr>
          <w:bCs/>
          <w:sz w:val="28"/>
          <w:szCs w:val="28"/>
        </w:rPr>
        <w:t>Когда началась Первая мировая война, Г. Сенкевич уехал в Швейцарию. Он в</w:t>
      </w:r>
      <w:r w:rsidRPr="00AA12CF">
        <w:rPr>
          <w:sz w:val="28"/>
          <w:szCs w:val="28"/>
        </w:rPr>
        <w:t>озглавил Комитет помощи жертвам войны в Польше</w:t>
      </w:r>
      <w:r w:rsidRPr="00AA12CF">
        <w:rPr>
          <w:bCs/>
          <w:sz w:val="28"/>
          <w:szCs w:val="28"/>
        </w:rPr>
        <w:t>, помогавший полякам ‒ жертвам войны. В Швейцарии, в городе Веве, его настигла смерть. Случилось это в 1916 г. Г. Сенкевича похоронили в одном из городских католических храмов, а в 1924 г. его прах был перенесен в кафедральный собор св. Иоанна Крестителя в Варшаве.</w:t>
      </w:r>
    </w:p>
    <w:p w:rsidR="0038332D" w:rsidRPr="00AA12CF" w:rsidRDefault="0038332D" w:rsidP="0038332D">
      <w:pPr>
        <w:spacing w:line="360" w:lineRule="auto"/>
        <w:ind w:firstLine="709"/>
        <w:jc w:val="both"/>
        <w:rPr>
          <w:bCs/>
          <w:sz w:val="28"/>
          <w:szCs w:val="28"/>
        </w:rPr>
      </w:pPr>
      <w:r w:rsidRPr="00AA12CF">
        <w:rPr>
          <w:bCs/>
          <w:sz w:val="28"/>
          <w:szCs w:val="28"/>
        </w:rPr>
        <w:t xml:space="preserve">Г. Сенкевич и в наши дни ‒ один из самых известных и почитаемых польских писателей как в Польше, так и за рубежом. </w:t>
      </w:r>
    </w:p>
    <w:p w:rsidR="0038332D" w:rsidRPr="00AA12CF" w:rsidRDefault="0038332D" w:rsidP="0038332D">
      <w:pPr>
        <w:spacing w:line="360" w:lineRule="auto"/>
        <w:ind w:firstLine="709"/>
        <w:jc w:val="both"/>
        <w:rPr>
          <w:b/>
          <w:sz w:val="28"/>
          <w:szCs w:val="28"/>
        </w:rPr>
      </w:pPr>
      <w:r w:rsidRPr="00AA12CF">
        <w:rPr>
          <w:b/>
          <w:sz w:val="28"/>
          <w:szCs w:val="28"/>
        </w:rPr>
        <w:t xml:space="preserve">1.2. Исторические события, отраженные в романе Г. Сенкевича «Пан Володыёвский», и история создания романа </w:t>
      </w:r>
    </w:p>
    <w:p w:rsidR="0038332D" w:rsidRPr="00AA12CF" w:rsidRDefault="0038332D" w:rsidP="0038332D">
      <w:pPr>
        <w:spacing w:line="360" w:lineRule="auto"/>
        <w:ind w:firstLine="709"/>
        <w:jc w:val="both"/>
        <w:rPr>
          <w:bCs/>
          <w:sz w:val="28"/>
          <w:szCs w:val="28"/>
        </w:rPr>
      </w:pPr>
      <w:r w:rsidRPr="00AA12CF">
        <w:rPr>
          <w:bCs/>
          <w:sz w:val="28"/>
          <w:szCs w:val="28"/>
        </w:rPr>
        <w:t>Роман «Пан Володыёвский» ‒ третья часть трилогии Г. Сенкевича, которая состоит из романов «Огнём и мечом» (</w:t>
      </w:r>
      <w:r w:rsidRPr="00AA12CF">
        <w:rPr>
          <w:bCs/>
          <w:sz w:val="28"/>
          <w:szCs w:val="28"/>
          <w:lang w:val="pl-PL"/>
        </w:rPr>
        <w:t>Ogniem</w:t>
      </w:r>
      <w:r w:rsidRPr="00AA12CF">
        <w:rPr>
          <w:bCs/>
          <w:sz w:val="28"/>
          <w:szCs w:val="28"/>
        </w:rPr>
        <w:t xml:space="preserve"> </w:t>
      </w:r>
      <w:r w:rsidRPr="00AA12CF">
        <w:rPr>
          <w:bCs/>
          <w:sz w:val="28"/>
          <w:szCs w:val="28"/>
          <w:lang w:val="pl-PL"/>
        </w:rPr>
        <w:t>i</w:t>
      </w:r>
      <w:r w:rsidRPr="00AA12CF">
        <w:rPr>
          <w:bCs/>
          <w:sz w:val="28"/>
          <w:szCs w:val="28"/>
        </w:rPr>
        <w:t xml:space="preserve"> </w:t>
      </w:r>
      <w:r w:rsidRPr="00AA12CF">
        <w:rPr>
          <w:bCs/>
          <w:sz w:val="28"/>
          <w:szCs w:val="28"/>
          <w:lang w:val="pl-PL"/>
        </w:rPr>
        <w:t>meczem</w:t>
      </w:r>
      <w:r w:rsidRPr="00AA12CF">
        <w:rPr>
          <w:bCs/>
          <w:sz w:val="28"/>
          <w:szCs w:val="28"/>
        </w:rPr>
        <w:t>,1884), «Потоп» (Potop,1886) и «Пан Володыёвский» (</w:t>
      </w:r>
      <w:r w:rsidRPr="00AA12CF">
        <w:rPr>
          <w:bCs/>
          <w:sz w:val="28"/>
          <w:szCs w:val="28"/>
          <w:lang w:val="pl-PL"/>
        </w:rPr>
        <w:t>Pan</w:t>
      </w:r>
      <w:r w:rsidRPr="00AA12CF">
        <w:rPr>
          <w:bCs/>
          <w:sz w:val="28"/>
          <w:szCs w:val="28"/>
        </w:rPr>
        <w:t xml:space="preserve"> </w:t>
      </w:r>
      <w:r w:rsidRPr="00AA12CF">
        <w:rPr>
          <w:bCs/>
          <w:sz w:val="28"/>
          <w:szCs w:val="28"/>
          <w:lang w:val="pl-PL"/>
        </w:rPr>
        <w:t>Wo</w:t>
      </w:r>
      <w:r w:rsidRPr="00AA12CF">
        <w:rPr>
          <w:bCs/>
          <w:sz w:val="28"/>
          <w:szCs w:val="28"/>
        </w:rPr>
        <w:t>ł</w:t>
      </w:r>
      <w:r w:rsidRPr="00AA12CF">
        <w:rPr>
          <w:bCs/>
          <w:sz w:val="28"/>
          <w:szCs w:val="28"/>
          <w:lang w:val="pl-PL"/>
        </w:rPr>
        <w:t>odyjowski</w:t>
      </w:r>
      <w:r w:rsidRPr="00AA12CF">
        <w:rPr>
          <w:bCs/>
          <w:sz w:val="28"/>
          <w:szCs w:val="28"/>
        </w:rPr>
        <w:t xml:space="preserve">, 1887). Под влиянием несчастий и бед, царивших в Польше во второй половине </w:t>
      </w:r>
      <w:r w:rsidRPr="00AA12CF">
        <w:rPr>
          <w:bCs/>
          <w:sz w:val="28"/>
          <w:szCs w:val="28"/>
          <w:lang w:val="en-US"/>
        </w:rPr>
        <w:t>XIX</w:t>
      </w:r>
      <w:r w:rsidRPr="00AA12CF">
        <w:rPr>
          <w:bCs/>
          <w:sz w:val="28"/>
          <w:szCs w:val="28"/>
        </w:rPr>
        <w:t xml:space="preserve"> в. (поражение Январского восстания 1863 г., самодержавный террор), писатель хотел воодушевить</w:t>
      </w:r>
      <w:r w:rsidRPr="00AA12CF">
        <w:rPr>
          <w:bCs/>
        </w:rPr>
        <w:t xml:space="preserve"> </w:t>
      </w:r>
      <w:r w:rsidRPr="00AA12CF">
        <w:rPr>
          <w:bCs/>
          <w:sz w:val="28"/>
          <w:szCs w:val="28"/>
        </w:rPr>
        <w:t xml:space="preserve">и пробудить польский народ, обратившись к истории Польши, переживавшей в прошлом и более страшные и тяжёлые времена, стремился показать, что поляки могут справиться с трудностями и сейчас: «Не лучше ли, не здоровее ли вместо того, чтобы рисовать состояние умов нынешних людей, их бедность, несогласие с самими собою, тщетные потуги и бессилие, ‒ показать обществу, что были времена ещё худшие, более страшные и отчаянные, но, несмотря на это, наступило возрождение и спасение. Первое может окончательно расхолодить и привести в отчаяние, второе – прибавляет сил, питает надежду, будит желание жить» [Горский 1965: 380]. </w:t>
      </w:r>
    </w:p>
    <w:p w:rsidR="0038332D" w:rsidRPr="00AA12CF" w:rsidRDefault="0038332D" w:rsidP="0038332D">
      <w:pPr>
        <w:spacing w:line="360" w:lineRule="auto"/>
        <w:ind w:firstLine="709"/>
        <w:jc w:val="both"/>
        <w:rPr>
          <w:sz w:val="28"/>
          <w:szCs w:val="28"/>
        </w:rPr>
      </w:pPr>
      <w:r w:rsidRPr="00AA12CF">
        <w:rPr>
          <w:sz w:val="28"/>
          <w:szCs w:val="28"/>
        </w:rPr>
        <w:t>Замысел трилогии возник у Г. Сенкевича «из увлечения хрониками и дневниками той эпохи, которую он художественно чувствовал сильнее, чем другие периоды истории, ‒ и из желания поддержания духа» [Горский 1965: 125]. Более того, Г. Сенкевич придерживался мнения, что «литература должна быть поддержкой и утешением и соответствовать тому, что хочет читатель, а не тому, что ему предписывают изобразить более великие умы» [</w:t>
      </w:r>
      <w:r w:rsidRPr="00AA12CF">
        <w:rPr>
          <w:sz w:val="28"/>
          <w:szCs w:val="28"/>
          <w:lang w:val="en-US"/>
        </w:rPr>
        <w:t>Milosz</w:t>
      </w:r>
      <w:r w:rsidRPr="00AA12CF">
        <w:rPr>
          <w:sz w:val="28"/>
          <w:szCs w:val="28"/>
        </w:rPr>
        <w:t xml:space="preserve"> 1983: 310]. В романах присутствуют и упоминаются как реальные исторические лица ‒ Богуслав Радзивилл, Ян Собеский, </w:t>
      </w:r>
      <w:r w:rsidRPr="00AA12CF">
        <w:rPr>
          <w:color w:val="222222"/>
          <w:sz w:val="28"/>
          <w:szCs w:val="28"/>
          <w:shd w:val="clear" w:color="auto" w:fill="FFFFFF"/>
        </w:rPr>
        <w:t>Станислав Грушецкий,</w:t>
      </w:r>
      <w:r w:rsidRPr="00AA12CF">
        <w:rPr>
          <w:sz w:val="28"/>
          <w:szCs w:val="28"/>
        </w:rPr>
        <w:t xml:space="preserve"> Михал Корибут Вишневецкий и др., так и вымышленные персонажи ‒ </w:t>
      </w:r>
      <w:r w:rsidRPr="00AA12CF">
        <w:rPr>
          <w:color w:val="222222"/>
          <w:sz w:val="28"/>
          <w:szCs w:val="28"/>
          <w:shd w:val="clear" w:color="auto" w:fill="FFFFFF"/>
        </w:rPr>
        <w:t xml:space="preserve">Ежи Михал Володыёвский, Онуфрий Заглоба, Анджей Кмициц </w:t>
      </w:r>
      <w:r w:rsidRPr="00AA12CF">
        <w:rPr>
          <w:sz w:val="28"/>
          <w:szCs w:val="28"/>
        </w:rPr>
        <w:t xml:space="preserve"> и др.</w:t>
      </w:r>
    </w:p>
    <w:p w:rsidR="0038332D" w:rsidRPr="00AA12CF" w:rsidRDefault="0038332D" w:rsidP="0038332D">
      <w:pPr>
        <w:spacing w:line="360" w:lineRule="auto"/>
        <w:ind w:firstLine="709"/>
        <w:jc w:val="both"/>
        <w:rPr>
          <w:sz w:val="28"/>
          <w:szCs w:val="28"/>
        </w:rPr>
      </w:pPr>
      <w:r w:rsidRPr="00AA12CF">
        <w:rPr>
          <w:sz w:val="28"/>
          <w:szCs w:val="28"/>
        </w:rPr>
        <w:t>Первым был создан роман «Огнём и мечом» (</w:t>
      </w:r>
      <w:r w:rsidRPr="00AA12CF">
        <w:rPr>
          <w:sz w:val="28"/>
          <w:szCs w:val="28"/>
          <w:lang w:val="en-US"/>
        </w:rPr>
        <w:t>Ogniem</w:t>
      </w:r>
      <w:r w:rsidRPr="00AA12CF">
        <w:rPr>
          <w:sz w:val="28"/>
          <w:szCs w:val="28"/>
        </w:rPr>
        <w:t xml:space="preserve"> </w:t>
      </w:r>
      <w:r w:rsidRPr="00AA12CF">
        <w:rPr>
          <w:sz w:val="28"/>
          <w:szCs w:val="28"/>
          <w:lang w:val="en-US"/>
        </w:rPr>
        <w:t>I</w:t>
      </w:r>
      <w:r w:rsidRPr="00AA12CF">
        <w:rPr>
          <w:sz w:val="28"/>
          <w:szCs w:val="28"/>
        </w:rPr>
        <w:t xml:space="preserve"> </w:t>
      </w:r>
      <w:r w:rsidRPr="00AA12CF">
        <w:rPr>
          <w:sz w:val="28"/>
          <w:szCs w:val="28"/>
          <w:lang w:val="en-US"/>
        </w:rPr>
        <w:t>mieczem</w:t>
      </w:r>
      <w:r w:rsidRPr="00AA12CF">
        <w:rPr>
          <w:sz w:val="28"/>
          <w:szCs w:val="28"/>
        </w:rPr>
        <w:t>, 1884). В нём отображена борьба шляхетской Речи Посполитой с восставшей Украиной времён Хмельницкого. Успех произведения побудил Г. Сенкевича написать ещё два произведения «Потоп» (</w:t>
      </w:r>
      <w:r w:rsidRPr="00AA12CF">
        <w:rPr>
          <w:sz w:val="28"/>
          <w:szCs w:val="28"/>
          <w:lang w:val="en-US"/>
        </w:rPr>
        <w:t>Potop</w:t>
      </w:r>
      <w:r w:rsidRPr="00AA12CF">
        <w:rPr>
          <w:sz w:val="28"/>
          <w:szCs w:val="28"/>
        </w:rPr>
        <w:t>, 1886) и «Пан Володыёвский» (Pan Wołodyjowski, 1888).</w:t>
      </w:r>
    </w:p>
    <w:p w:rsidR="0038332D" w:rsidRPr="00AA12CF" w:rsidRDefault="0038332D" w:rsidP="0038332D">
      <w:pPr>
        <w:spacing w:line="360" w:lineRule="auto"/>
        <w:ind w:firstLine="709"/>
        <w:jc w:val="both"/>
        <w:rPr>
          <w:sz w:val="28"/>
          <w:szCs w:val="28"/>
        </w:rPr>
      </w:pPr>
      <w:r w:rsidRPr="00AA12CF">
        <w:rPr>
          <w:sz w:val="28"/>
          <w:szCs w:val="28"/>
        </w:rPr>
        <w:t>В «Потопе», второй части трилогии, представлена освободительная борьба поляков со шведской интервенцией 1655-1656 гг.</w:t>
      </w:r>
    </w:p>
    <w:p w:rsidR="0038332D" w:rsidRPr="00AA12CF" w:rsidRDefault="0038332D" w:rsidP="0038332D">
      <w:pPr>
        <w:spacing w:line="360" w:lineRule="auto"/>
        <w:ind w:firstLine="709"/>
        <w:jc w:val="both"/>
        <w:rPr>
          <w:bCs/>
          <w:sz w:val="28"/>
          <w:szCs w:val="28"/>
        </w:rPr>
      </w:pPr>
      <w:r w:rsidRPr="00AA12CF">
        <w:rPr>
          <w:bCs/>
          <w:sz w:val="28"/>
          <w:szCs w:val="28"/>
        </w:rPr>
        <w:t>«Пан Володыёвский» (</w:t>
      </w:r>
      <w:r w:rsidRPr="00AA12CF">
        <w:rPr>
          <w:bCs/>
          <w:sz w:val="28"/>
          <w:szCs w:val="28"/>
          <w:lang w:val="pl-PL"/>
        </w:rPr>
        <w:t>Pan</w:t>
      </w:r>
      <w:r w:rsidRPr="00AA12CF">
        <w:rPr>
          <w:bCs/>
          <w:sz w:val="28"/>
          <w:szCs w:val="28"/>
        </w:rPr>
        <w:t xml:space="preserve"> </w:t>
      </w:r>
      <w:r w:rsidRPr="00AA12CF">
        <w:rPr>
          <w:bCs/>
          <w:sz w:val="28"/>
          <w:szCs w:val="28"/>
          <w:lang w:val="pl-PL"/>
        </w:rPr>
        <w:t>Wo</w:t>
      </w:r>
      <w:r w:rsidRPr="00AA12CF">
        <w:rPr>
          <w:bCs/>
          <w:sz w:val="28"/>
          <w:szCs w:val="28"/>
        </w:rPr>
        <w:t>ł</w:t>
      </w:r>
      <w:r w:rsidRPr="00AA12CF">
        <w:rPr>
          <w:bCs/>
          <w:sz w:val="28"/>
          <w:szCs w:val="28"/>
          <w:lang w:val="pl-PL"/>
        </w:rPr>
        <w:t>odyjowski</w:t>
      </w:r>
      <w:r w:rsidRPr="00AA12CF">
        <w:rPr>
          <w:bCs/>
          <w:sz w:val="28"/>
          <w:szCs w:val="28"/>
        </w:rPr>
        <w:t>) ‒ последняя часть исторической трилогии польского писателя Г. Сенкевича, которая была написана в 1887-1888 г. и выходила в свет в газете «Слово» с 02.05.1887 г. по 28.04. 1888 г. Отдельной книгой роман был опубликован в 1888 г.</w:t>
      </w:r>
    </w:p>
    <w:p w:rsidR="0038332D" w:rsidRPr="00AA12CF" w:rsidRDefault="0038332D" w:rsidP="0038332D">
      <w:pPr>
        <w:spacing w:line="360" w:lineRule="auto"/>
        <w:ind w:firstLine="709"/>
        <w:jc w:val="both"/>
        <w:rPr>
          <w:sz w:val="28"/>
          <w:szCs w:val="28"/>
        </w:rPr>
      </w:pPr>
      <w:r w:rsidRPr="00AA12CF">
        <w:rPr>
          <w:sz w:val="28"/>
          <w:szCs w:val="28"/>
        </w:rPr>
        <w:t xml:space="preserve">В романе «Пан Володыёвский» представлены события 1668-1673 гг. Г. Сенкевич показывает войны между Польшей и Турцией, в частности отсылает к сражениям, в которых участвовал Ян Собеский и даже одерживал победы, например, под Хотином (1674). Читатель становится свидетелем событий, происходивших внутри Польши, политических интриг, связанных с избранием Михала Корибута Вишневецкого и его правлением. </w:t>
      </w:r>
    </w:p>
    <w:p w:rsidR="0038332D" w:rsidRPr="00AA12CF" w:rsidRDefault="0038332D" w:rsidP="0038332D">
      <w:pPr>
        <w:spacing w:line="360" w:lineRule="auto"/>
        <w:ind w:firstLine="709"/>
        <w:jc w:val="both"/>
        <w:rPr>
          <w:bCs/>
          <w:sz w:val="28"/>
          <w:szCs w:val="28"/>
        </w:rPr>
      </w:pPr>
      <w:r w:rsidRPr="00AA12CF">
        <w:rPr>
          <w:bCs/>
          <w:sz w:val="28"/>
          <w:szCs w:val="28"/>
        </w:rPr>
        <w:t>Середина XVII в. была для Речи Посполитой временем «страшным и отчаянным» [Стахеев 1983:13]. Начавшемуся экономическому упадку страны сопутствовал кризис политического устройства и социальных отношений. Феодальная эксплуатация крестьянства, прикреплённого к земле и лишённого элементарных прав, достигла крайних пределов. Центральная власть была существенно ограничена и ослаблена. Речь Посполитая была монархией скорее формально,</w:t>
      </w:r>
      <w:r w:rsidRPr="00AA12CF">
        <w:t xml:space="preserve"> </w:t>
      </w:r>
      <w:r w:rsidRPr="00AA12CF">
        <w:rPr>
          <w:sz w:val="28"/>
          <w:szCs w:val="28"/>
        </w:rPr>
        <w:t>короля выбирал сейм</w:t>
      </w:r>
      <w:r w:rsidRPr="00AA12CF">
        <w:rPr>
          <w:bCs/>
          <w:sz w:val="28"/>
          <w:szCs w:val="28"/>
        </w:rPr>
        <w:t>. Выборность короля и широкие права сейма превратили её фактически в шляхетскую республику</w:t>
      </w:r>
      <w:r w:rsidRPr="00AA12CF">
        <w:rPr>
          <w:bCs/>
        </w:rPr>
        <w:t xml:space="preserve">, </w:t>
      </w:r>
      <w:r w:rsidRPr="00AA12CF">
        <w:rPr>
          <w:bCs/>
          <w:sz w:val="28"/>
          <w:szCs w:val="28"/>
        </w:rPr>
        <w:t>для которой</w:t>
      </w:r>
      <w:r w:rsidRPr="00AA12CF">
        <w:rPr>
          <w:sz w:val="28"/>
          <w:szCs w:val="28"/>
        </w:rPr>
        <w:t xml:space="preserve"> были характерны широкие права дворянства (шляхты) в управлении страной</w:t>
      </w:r>
      <w:r w:rsidRPr="00AA12CF">
        <w:rPr>
          <w:bCs/>
          <w:sz w:val="28"/>
          <w:szCs w:val="28"/>
        </w:rPr>
        <w:t>. Требование обязательного единогласия депутатов сейма привело к тому, что была парализована деятельность сейма и срывалось принятие необходимых решений. Огромную силу приобрели магнатские группировки, враждовавшие с королём и между собой, прибегавшие зачастую к покровительству иноземных государей и служившие их интересам. Господствующий класс, эгоистичный и недальновидный, держался пути оказавшегося гибельным для страны. Внутренней слабости Речи Посполитой сопутствовало и ухудшение её международного положения. Дали себя знать губительные последствия польской феодальной экспансии на восток. Швеция использовала внутренние неурядицы и поражение Речи Посполитой в войне против восставшего украинского народа и пришедшего ему на помощь Русского государства. На юге возобновила военные действия Турция. Образовавшееся Бранденбургско-Прусское государство стало для поляков ещё одной угрозой извне. Войны, следуя одна за другой,</w:t>
      </w:r>
      <w:r w:rsidRPr="00AA12CF">
        <w:rPr>
          <w:bCs/>
        </w:rPr>
        <w:t xml:space="preserve"> </w:t>
      </w:r>
      <w:r w:rsidRPr="00AA12CF">
        <w:rPr>
          <w:bCs/>
          <w:sz w:val="28"/>
          <w:szCs w:val="28"/>
        </w:rPr>
        <w:t>выжгли страну, особенно пострадали города, наступил упадок их культуры – материальной и духовной. Речи Посполитой пришлось примириться с утратой ряда территорий, в том числе исконно польских земель на севере и западе страны. Шляхетская республика при всём своеобразии политического устройства, при исключительности её учреждений, не имевших аналогий в тогдашней Европе, в XVII в. всё-таки устояла. В 1683 г. Ян III Собеский как полководец, как защитник христианства прогремел на всю Европу, разбив турок под Веной. Однако, в ходе Северной войны Карл XII снова привёл шведские войска на польскую землю, и изгнать их удалось лишь благодаря тому, что союзником польского короля Августа II был Пётр I, нанёсший шведам сокрушительное поражение. Речь Посполитая сохранила государственную независимость до конца XVIII столетия.</w:t>
      </w:r>
    </w:p>
    <w:p w:rsidR="0038332D" w:rsidRPr="00AA12CF" w:rsidRDefault="0038332D" w:rsidP="0038332D">
      <w:pPr>
        <w:spacing w:line="360" w:lineRule="auto"/>
        <w:ind w:firstLine="709"/>
        <w:jc w:val="both"/>
        <w:rPr>
          <w:sz w:val="28"/>
          <w:szCs w:val="28"/>
        </w:rPr>
      </w:pPr>
      <w:r w:rsidRPr="00AA12CF">
        <w:rPr>
          <w:bCs/>
          <w:sz w:val="28"/>
          <w:szCs w:val="28"/>
        </w:rPr>
        <w:t xml:space="preserve">Стремясь укрепить дух своих соотечественников, Г. Сенкевич отказался от критического отношения к прошлому Польши и изобразил </w:t>
      </w:r>
      <w:r w:rsidRPr="00AA12CF">
        <w:rPr>
          <w:bCs/>
          <w:sz w:val="28"/>
          <w:szCs w:val="28"/>
          <w:lang w:val="pl-PL"/>
        </w:rPr>
        <w:t>XVII</w:t>
      </w:r>
      <w:r w:rsidRPr="00AA12CF">
        <w:rPr>
          <w:bCs/>
          <w:sz w:val="28"/>
          <w:szCs w:val="28"/>
        </w:rPr>
        <w:t> в. красочным, разнородным, отличающимся внутренней динамикой и способным к формированию сюжета [</w:t>
      </w:r>
      <w:r w:rsidRPr="00AA12CF">
        <w:rPr>
          <w:bCs/>
          <w:sz w:val="28"/>
          <w:szCs w:val="28"/>
          <w:lang w:val="en-US"/>
        </w:rPr>
        <w:t>Bujnicki</w:t>
      </w:r>
      <w:r w:rsidRPr="00AA12CF">
        <w:rPr>
          <w:bCs/>
          <w:sz w:val="28"/>
          <w:szCs w:val="28"/>
        </w:rPr>
        <w:t xml:space="preserve"> 1992: 25], «исключительно в духе представления шляхты о самой себе и окружающем её мире», поэтому в трилогии присутствуют исторические неточности, которые, однако, «соответствуют мироощущению главных действующих лиц» [</w:t>
      </w:r>
      <w:r w:rsidRPr="00AA12CF">
        <w:rPr>
          <w:sz w:val="28"/>
          <w:szCs w:val="28"/>
        </w:rPr>
        <w:t>Бердников 1991: 258].  И для читателей была нужна «не достоверность фактов, как в историческом произведении», нужна была «правда художественная», знание национального хавактера, живость образов и «пречудесная польская речь», роман стал «большой песней о героическом прошлом» польского народа [</w:t>
      </w:r>
      <w:r w:rsidRPr="00AA12CF">
        <w:rPr>
          <w:sz w:val="28"/>
          <w:szCs w:val="28"/>
          <w:lang w:val="pl-PL"/>
        </w:rPr>
        <w:t>Noyszewski</w:t>
      </w:r>
      <w:r w:rsidRPr="00AA12CF">
        <w:rPr>
          <w:sz w:val="28"/>
          <w:szCs w:val="28"/>
        </w:rPr>
        <w:t>-</w:t>
      </w:r>
      <w:r w:rsidRPr="00AA12CF">
        <w:rPr>
          <w:sz w:val="28"/>
          <w:szCs w:val="28"/>
          <w:lang w:val="pl-PL"/>
        </w:rPr>
        <w:t>Pio</w:t>
      </w:r>
      <w:r w:rsidRPr="00AA12CF">
        <w:rPr>
          <w:sz w:val="28"/>
          <w:szCs w:val="28"/>
        </w:rPr>
        <w:t>ł</w:t>
      </w:r>
      <w:r w:rsidRPr="00AA12CF">
        <w:rPr>
          <w:sz w:val="28"/>
          <w:szCs w:val="28"/>
          <w:lang w:val="pl-PL"/>
        </w:rPr>
        <w:t>un</w:t>
      </w:r>
      <w:r w:rsidRPr="00AA12CF">
        <w:rPr>
          <w:sz w:val="28"/>
          <w:szCs w:val="28"/>
        </w:rPr>
        <w:t xml:space="preserve"> 1924:7].</w:t>
      </w:r>
    </w:p>
    <w:p w:rsidR="0038332D" w:rsidRPr="00AA12CF" w:rsidRDefault="0038332D" w:rsidP="0038332D">
      <w:pPr>
        <w:spacing w:line="360" w:lineRule="auto"/>
        <w:ind w:firstLine="709"/>
        <w:jc w:val="both"/>
        <w:rPr>
          <w:sz w:val="28"/>
          <w:szCs w:val="28"/>
        </w:rPr>
      </w:pPr>
      <w:r w:rsidRPr="00AA12CF">
        <w:rPr>
          <w:sz w:val="28"/>
          <w:szCs w:val="28"/>
        </w:rPr>
        <w:t>Г. Сенкевич опирался на традиции, созданные историческими романами другого польского писателя Игнация Крашевского. Так, например, можно обнаружить параллели между Мареком Собеюхой, приспешником князя Збигнева, сына Владислава Германа, персонажем из романа Крашевского «Королевские сыновья» (1822), и Яном Онуфрием Заглобой, персонажем трилогии Г. Сенкевича. Прошлое и место рождения обоих покрыто тайной, оба хвалятся своими связями [</w:t>
      </w:r>
      <w:r w:rsidRPr="00AA12CF">
        <w:rPr>
          <w:sz w:val="28"/>
          <w:szCs w:val="28"/>
          <w:lang w:val="pl-PL"/>
        </w:rPr>
        <w:t>Burszty</w:t>
      </w:r>
      <w:r w:rsidRPr="00AA12CF">
        <w:rPr>
          <w:sz w:val="28"/>
          <w:szCs w:val="28"/>
        </w:rPr>
        <w:t>ń</w:t>
      </w:r>
      <w:r w:rsidRPr="00AA12CF">
        <w:rPr>
          <w:sz w:val="28"/>
          <w:szCs w:val="28"/>
          <w:lang w:val="pl-PL"/>
        </w:rPr>
        <w:t>ska</w:t>
      </w:r>
      <w:r w:rsidRPr="00AA12CF">
        <w:rPr>
          <w:sz w:val="28"/>
          <w:szCs w:val="28"/>
        </w:rPr>
        <w:t xml:space="preserve"> 1966: 245-246].</w:t>
      </w:r>
    </w:p>
    <w:p w:rsidR="0038332D" w:rsidRPr="00AA12CF" w:rsidRDefault="0038332D" w:rsidP="0038332D">
      <w:pPr>
        <w:spacing w:line="360" w:lineRule="auto"/>
        <w:ind w:firstLine="709"/>
        <w:jc w:val="both"/>
        <w:rPr>
          <w:sz w:val="28"/>
          <w:szCs w:val="28"/>
        </w:rPr>
      </w:pPr>
      <w:r w:rsidRPr="00AA12CF">
        <w:rPr>
          <w:sz w:val="28"/>
          <w:szCs w:val="28"/>
        </w:rPr>
        <w:t xml:space="preserve">Другим источником для писателя послужили шляхетские мемуары Яна Хризостома Пасека. </w:t>
      </w:r>
    </w:p>
    <w:p w:rsidR="0038332D" w:rsidRPr="00AA12CF" w:rsidRDefault="0038332D" w:rsidP="0038332D">
      <w:pPr>
        <w:spacing w:line="360" w:lineRule="auto"/>
        <w:ind w:firstLine="709"/>
        <w:jc w:val="both"/>
        <w:rPr>
          <w:sz w:val="28"/>
          <w:szCs w:val="28"/>
        </w:rPr>
      </w:pPr>
      <w:r w:rsidRPr="00AA12CF">
        <w:rPr>
          <w:sz w:val="28"/>
          <w:szCs w:val="28"/>
        </w:rPr>
        <w:t>Главные герои оказываются участниками исторических событий, в частности Заглоба – участник выборов (в начале романа), которые состоялись после отречения от престола Яна Казимира в 1668 г. а Володыёвский – трагической обороны (в конце романа) 1672 г. крепости Каменец Подольский. В эпилоге можно увидеть победу под Хотимом в 1674 г. Главной же темой романа является судьба рыцаря Михала Володыёвского, «первой сабли Речи Посполитой» [Горский</w:t>
      </w:r>
      <w:r w:rsidRPr="00AA12CF">
        <w:t xml:space="preserve"> </w:t>
      </w:r>
      <w:r w:rsidRPr="00AA12CF">
        <w:rPr>
          <w:sz w:val="28"/>
          <w:szCs w:val="28"/>
        </w:rPr>
        <w:t>2001: 391].</w:t>
      </w:r>
    </w:p>
    <w:p w:rsidR="0038332D" w:rsidRPr="00AA12CF" w:rsidRDefault="0038332D" w:rsidP="0038332D">
      <w:pPr>
        <w:spacing w:line="360" w:lineRule="auto"/>
        <w:ind w:firstLine="709"/>
        <w:jc w:val="both"/>
      </w:pPr>
      <w:r w:rsidRPr="00AA12CF">
        <w:rPr>
          <w:sz w:val="28"/>
          <w:szCs w:val="28"/>
        </w:rPr>
        <w:t>У главного героя есть свой исторический прототип. Этот человек родился в 1620 г. и пережил со всей своей семьёй осаду Каменьца. В исторических источниках известно лишь, что он не был полковником хоругви, но служил в ней во время войны с Хмельницким. Из исторических черт и особенностей у главного героя от своего исторического прототипа остались рост, отвага, весёлый нрав, гостеприимство и отзывчивость. Он известен как славный рыцарь, воевал с казаками и татарами. Влюбчивость, мастерское владение саблей Г. Сенкевич добавил от себя. Имя Кристины Езерковской нашло отражение сразу в двух героинях романа «Пан Володыёвский» ‒ в образах Кристины Дрогоёвской и Баси Езерковской. У исторической Пани Володыёвской не было ничего общего с «гайдучком», какой героиня изображена в романе.  В какой-то степени Кетлинг является исторической фигурой, его прототипа звали Хеклинг (Хейкинг), и был он майором артиллерии в Каменце. Г. Сенкевич ассоциировал его фамилию с фамилией персонажа из второй части трилогии «Потоп», шотландского благородного офицера, и перенёс на него сентиментализм вымышленного обожателя Оленьки. Соперничество между Володыёвским и Кетлингом за руку Оленьки не имеет исторической достоверности. Из других персонажей, имеющих прототип, можно упомянуть Мотовидло, Богуша и Нововейского [</w:t>
      </w:r>
      <w:r w:rsidRPr="00AA12CF">
        <w:rPr>
          <w:sz w:val="28"/>
          <w:szCs w:val="28"/>
          <w:lang w:val="pl-PL"/>
        </w:rPr>
        <w:t>Kijas</w:t>
      </w:r>
      <w:r w:rsidRPr="00AA12CF">
        <w:rPr>
          <w:sz w:val="28"/>
          <w:szCs w:val="28"/>
        </w:rPr>
        <w:t xml:space="preserve"> 1952: 1140].</w:t>
      </w:r>
    </w:p>
    <w:p w:rsidR="0038332D" w:rsidRPr="00AA12CF" w:rsidRDefault="0038332D" w:rsidP="0038332D">
      <w:pPr>
        <w:spacing w:line="360" w:lineRule="auto"/>
        <w:ind w:firstLine="709"/>
        <w:jc w:val="both"/>
        <w:rPr>
          <w:sz w:val="28"/>
          <w:szCs w:val="28"/>
        </w:rPr>
      </w:pPr>
    </w:p>
    <w:p w:rsidR="0038332D" w:rsidRPr="00AA12CF" w:rsidRDefault="0038332D" w:rsidP="0038332D">
      <w:pPr>
        <w:spacing w:line="360" w:lineRule="auto"/>
        <w:ind w:firstLine="709"/>
        <w:jc w:val="both"/>
        <w:rPr>
          <w:b/>
          <w:sz w:val="28"/>
          <w:szCs w:val="28"/>
        </w:rPr>
      </w:pPr>
      <w:r w:rsidRPr="00AA12CF">
        <w:rPr>
          <w:b/>
          <w:sz w:val="28"/>
          <w:szCs w:val="28"/>
        </w:rPr>
        <w:t>1.3.</w:t>
      </w:r>
      <w:r w:rsidRPr="00AA12CF">
        <w:rPr>
          <w:sz w:val="28"/>
          <w:szCs w:val="28"/>
        </w:rPr>
        <w:t xml:space="preserve"> </w:t>
      </w:r>
      <w:r w:rsidRPr="00AA12CF">
        <w:rPr>
          <w:b/>
          <w:sz w:val="28"/>
          <w:szCs w:val="28"/>
        </w:rPr>
        <w:t>Языковые средства, создающие исторический и национально-культурный колорит в художественном произведении, и проблема их передачи в переводах</w:t>
      </w:r>
    </w:p>
    <w:p w:rsidR="0038332D" w:rsidRPr="00AA12CF" w:rsidRDefault="0038332D" w:rsidP="0038332D">
      <w:pPr>
        <w:spacing w:line="360" w:lineRule="auto"/>
        <w:ind w:firstLine="709"/>
        <w:jc w:val="both"/>
        <w:rPr>
          <w:sz w:val="28"/>
          <w:szCs w:val="28"/>
        </w:rPr>
      </w:pPr>
      <w:r w:rsidRPr="00AA12CF">
        <w:rPr>
          <w:sz w:val="28"/>
          <w:szCs w:val="28"/>
        </w:rPr>
        <w:t xml:space="preserve">Каждая страна – это особая, неповторимая культура, свой язык. Любое художественное произведение принадлежит культуре определенного народа и отражает в той или иной степени его национальную жизнь и язык в определенный исторический период. </w:t>
      </w:r>
    </w:p>
    <w:p w:rsidR="0038332D" w:rsidRPr="00AA12CF" w:rsidRDefault="0038332D" w:rsidP="0038332D">
      <w:pPr>
        <w:spacing w:line="360" w:lineRule="auto"/>
        <w:ind w:firstLine="709"/>
        <w:jc w:val="both"/>
        <w:rPr>
          <w:sz w:val="28"/>
          <w:szCs w:val="28"/>
        </w:rPr>
      </w:pPr>
      <w:r w:rsidRPr="00AA12CF">
        <w:rPr>
          <w:sz w:val="28"/>
          <w:szCs w:val="28"/>
        </w:rPr>
        <w:t>Польский язык на протяжении нескольких периодов истории выполнял функции инструмента национальной самоидентификации, самобытность нации проявлялась в языке, литературе, культуре. Роль национального языка выражалась в двух функциях: эмблематической (заключается в непосредственном использовании языка в повседневной жизни) и ментальной (заключается в воссоздании картины мира, в ценностях, которые сохраняются и передаются данным мировоззрением) [Бартминьский 2005: 28].</w:t>
      </w:r>
    </w:p>
    <w:p w:rsidR="0038332D" w:rsidRPr="00AA12CF" w:rsidRDefault="0038332D" w:rsidP="0038332D">
      <w:pPr>
        <w:spacing w:line="360" w:lineRule="auto"/>
        <w:ind w:firstLine="709"/>
        <w:jc w:val="both"/>
        <w:rPr>
          <w:color w:val="000000"/>
          <w:sz w:val="28"/>
          <w:szCs w:val="28"/>
          <w:shd w:val="clear" w:color="auto" w:fill="FFFFFF"/>
        </w:rPr>
      </w:pPr>
      <w:r w:rsidRPr="00AA12CF">
        <w:rPr>
          <w:color w:val="000000"/>
          <w:sz w:val="28"/>
          <w:szCs w:val="28"/>
          <w:shd w:val="clear" w:color="auto" w:fill="FFFFFF"/>
        </w:rPr>
        <w:t xml:space="preserve">Произведения художественной литературы всегда отмечены печатью эпохи своего создания или же описываемого в них периода. Вопросы «сохранения колорита, национального и исторического» [Влахов, Флорин 2012: 8], «сохранения национального своеобразия переводимого подлинника», «передачи его исторического колорита» [Федоров 1983: 284] являются одними из центральных для теории перевода, они особенно важны для перевода художественного произведения с историческим содержанием. </w:t>
      </w:r>
    </w:p>
    <w:p w:rsidR="0038332D" w:rsidRPr="00AA12CF" w:rsidRDefault="0038332D" w:rsidP="0038332D">
      <w:pPr>
        <w:pStyle w:val="a4"/>
        <w:spacing w:line="360" w:lineRule="auto"/>
        <w:ind w:firstLine="709"/>
        <w:jc w:val="both"/>
      </w:pPr>
      <w:r w:rsidRPr="00AA12CF">
        <w:t>Этимологически слово «колорит» восходит к лат. «</w:t>
      </w:r>
      <w:r w:rsidRPr="00AA12CF">
        <w:rPr>
          <w:lang w:val="en-GB"/>
        </w:rPr>
        <w:t>color</w:t>
      </w:r>
      <w:r w:rsidRPr="00AA12CF">
        <w:t xml:space="preserve">» (цвет) и обозначает: 1. Сочетание, соотношение красок, цветов, создающее определенное единство картины, цветной гравюры, фрески и т.п.; 2. </w:t>
      </w:r>
      <w:r w:rsidRPr="00AA12CF">
        <w:rPr>
          <w:i/>
        </w:rPr>
        <w:t>перен.</w:t>
      </w:r>
      <w:r w:rsidRPr="00AA12CF">
        <w:t xml:space="preserve"> Совокупность особенностей, своеобразие чего-л. [</w:t>
      </w:r>
      <w:r w:rsidRPr="00AA12CF">
        <w:rPr>
          <w:bCs/>
          <w:shd w:val="clear" w:color="auto" w:fill="FEFEFE"/>
        </w:rPr>
        <w:t>МАС</w:t>
      </w:r>
      <w:r w:rsidRPr="00AA12CF">
        <w:t xml:space="preserve">]. </w:t>
      </w:r>
    </w:p>
    <w:p w:rsidR="0038332D" w:rsidRPr="00AA12CF" w:rsidRDefault="0038332D" w:rsidP="0038332D">
      <w:pPr>
        <w:spacing w:line="360" w:lineRule="auto"/>
        <w:ind w:firstLine="709"/>
        <w:jc w:val="both"/>
        <w:rPr>
          <w:sz w:val="28"/>
          <w:szCs w:val="28"/>
        </w:rPr>
      </w:pPr>
      <w:r w:rsidRPr="00AA12CF">
        <w:rPr>
          <w:sz w:val="28"/>
          <w:szCs w:val="28"/>
        </w:rPr>
        <w:t xml:space="preserve">В переводоведении «колорит» ‒ это та окрашенность слова, которую оно приобретает благодаря принадлежности его референта – обозначаемого им объекта – культуре данного народа, определённой страны или местности, конкретной исторической эпохе, благодаря тому, что это слово «характерно для культуры, быта, традиции – одним словом, особенностей действительности в данной стране или данном регионе, в данную историческую эпоху, в отличие других стран, народов, эпох» [Влахов, Флорин 2012: 105]. </w:t>
      </w:r>
    </w:p>
    <w:p w:rsidR="0038332D" w:rsidRPr="00AA12CF" w:rsidRDefault="0038332D" w:rsidP="0038332D">
      <w:pPr>
        <w:pStyle w:val="a4"/>
        <w:spacing w:line="360" w:lineRule="auto"/>
        <w:ind w:firstLine="709"/>
        <w:jc w:val="both"/>
      </w:pPr>
      <w:r w:rsidRPr="00AA12CF">
        <w:t>Носителями колорита в художественном произведении являются прежде всего реалии. Слово «реалия» – латинское прилагательное среднего рода множественного числа (</w:t>
      </w:r>
      <w:r w:rsidRPr="00AA12CF">
        <w:rPr>
          <w:lang w:val="en-US"/>
        </w:rPr>
        <w:t>realis</w:t>
      </w:r>
      <w:r w:rsidRPr="00AA12CF">
        <w:t xml:space="preserve">,-е, мн. </w:t>
      </w:r>
      <w:r w:rsidRPr="00AA12CF">
        <w:rPr>
          <w:lang w:val="en-US"/>
        </w:rPr>
        <w:t>realia</w:t>
      </w:r>
      <w:r w:rsidRPr="00AA12CF">
        <w:t xml:space="preserve"> ‒ «вещественный», «действительный»), превратившееся под влиянием аналогичных лексических категорий русского языка в существительное [Влахов, Флорин 2012: 15-16].</w:t>
      </w:r>
    </w:p>
    <w:p w:rsidR="0038332D" w:rsidRPr="00AA12CF" w:rsidRDefault="0038332D" w:rsidP="0038332D">
      <w:pPr>
        <w:spacing w:line="360" w:lineRule="auto"/>
        <w:ind w:firstLine="709"/>
        <w:jc w:val="both"/>
        <w:rPr>
          <w:sz w:val="28"/>
          <w:szCs w:val="28"/>
        </w:rPr>
      </w:pPr>
      <w:r w:rsidRPr="00AA12CF">
        <w:rPr>
          <w:sz w:val="28"/>
          <w:szCs w:val="28"/>
        </w:rPr>
        <w:t>О реалиях как о носителях колорита,</w:t>
      </w:r>
      <w:r w:rsidRPr="00AA12CF">
        <w:rPr>
          <w:sz w:val="26"/>
        </w:rPr>
        <w:t xml:space="preserve"> </w:t>
      </w:r>
      <w:r w:rsidRPr="00AA12CF">
        <w:rPr>
          <w:sz w:val="28"/>
          <w:szCs w:val="28"/>
        </w:rPr>
        <w:t>как об элементах национального своеобразия художественного произведения писали многие исследователи, начиная с 1950-х годов [Россельс 1955: 170; Чернов 1958: 223-224 и др.]. Реалии ‒</w:t>
      </w:r>
      <w:r w:rsidRPr="00AA12CF">
        <w:t xml:space="preserve"> </w:t>
      </w:r>
      <w:r w:rsidRPr="00AA12CF">
        <w:rPr>
          <w:sz w:val="28"/>
          <w:szCs w:val="28"/>
        </w:rPr>
        <w:t>«это те слова из национального быта, которых нет на других языках, потому что нет этих предметов и явлений в других странах» [Соболев 1955: 290],</w:t>
      </w:r>
      <w:r w:rsidRPr="00AA12CF">
        <w:rPr>
          <w:color w:val="000000"/>
          <w:sz w:val="20"/>
          <w:szCs w:val="20"/>
          <w:shd w:val="clear" w:color="auto" w:fill="FFFFFF"/>
        </w:rPr>
        <w:t xml:space="preserve"> </w:t>
      </w:r>
      <w:r w:rsidRPr="00AA12CF">
        <w:rPr>
          <w:sz w:val="28"/>
          <w:szCs w:val="28"/>
        </w:rPr>
        <w:t>например, бытовые и специфически национальные слова и обороты, которые не имеют эквивалентов в быту, а следовательно и в языках других стран и народов [Мосиенко 2005: 155]. К реалиям относятся названия событий общественной и культурной жизни страны, общественных организаций и учреждений, обычаев и традиций, предметов обихода, географических наименований, произведений искусства и литературы, имена исторических личностей, общественных деятелей, учёных, писателей, композиторов, артистов, популярных спортсменов, персонажей художественных произведений, явления природы (в последнем случае реалии могут иметь региональный характер) и «множество разрозненных фактов, не поддающихся классификации» [Вайсбурд 1972: 98]. Понятия, которые можно отнести к реалиям, выражаются отдельными словами, словосочетаниями, предложениями [Жавбуриев 1991: 10].</w:t>
      </w:r>
    </w:p>
    <w:p w:rsidR="0038332D" w:rsidRPr="00AA12CF" w:rsidRDefault="0038332D" w:rsidP="0038332D">
      <w:pPr>
        <w:spacing w:line="360" w:lineRule="auto"/>
        <w:ind w:firstLine="709"/>
        <w:jc w:val="both"/>
        <w:rPr>
          <w:sz w:val="28"/>
          <w:szCs w:val="28"/>
        </w:rPr>
      </w:pPr>
      <w:r w:rsidRPr="00AA12CF">
        <w:rPr>
          <w:sz w:val="28"/>
          <w:szCs w:val="28"/>
        </w:rPr>
        <w:t>Не все переводоведы согласны с определением понятия «реалия» как «слово». С точки зрения этих исследователей, реалии – это «1. В классической грамматике разнообразные факторы, изучаемые внешней лингвистикой, такие как государственное устройство страны, история и культура данного народа, языковые контакты носителей и т.п. с точки зрения их отражения в данном языке. 2. Предметы материальной культуры» [Ахманова 2004]. Эти исследователи считают, что могут переводиться не «реалии», а «названия реалий» или «слова-реалии», т.к. «реалия – понятие экстралингвистическое и не может “переводиться”, как не может “переводиться” с одного языка на другой любая существующая в природе вещь» [Фёдоров 2002: 151]. Т. е. речь может идти о словах, «обозначающих реалии общественной жизни и материального быта», таких, которые обозначают «чисто местное явление, которому нет соответствия в быту и в понятиях другого народа» [Фёдоров 2002: 151].</w:t>
      </w:r>
    </w:p>
    <w:p w:rsidR="0038332D" w:rsidRPr="00AA12CF" w:rsidRDefault="0038332D" w:rsidP="0038332D">
      <w:pPr>
        <w:spacing w:line="360" w:lineRule="auto"/>
        <w:ind w:firstLine="709"/>
        <w:jc w:val="both"/>
        <w:rPr>
          <w:color w:val="000000"/>
          <w:sz w:val="28"/>
          <w:szCs w:val="28"/>
          <w:shd w:val="clear" w:color="auto" w:fill="FEFEFF"/>
        </w:rPr>
      </w:pPr>
      <w:r w:rsidRPr="00AA12CF">
        <w:rPr>
          <w:sz w:val="28"/>
          <w:szCs w:val="28"/>
        </w:rPr>
        <w:t>В исследовательской литературе употребляются также термины «экзотическая» лексика [Супрун 1958: 50-54], «экзотизм» [Берков 1973: 113]. «Экзотизмами или словами-реалиями принято называть такие лексемы в языке, которые обозначают реалии быта и общественной жизни, специфичные для какого-либо народа, страны или местности» [Алексеева 2004: 181], а также слова «с чёткой закреплённой принадлежностью к определённой стране, республике, области и национальности» [Касаткин 2004: 192], «</w:t>
      </w:r>
      <w:r w:rsidRPr="00AA12CF">
        <w:rPr>
          <w:color w:val="000000"/>
          <w:sz w:val="28"/>
          <w:szCs w:val="28"/>
          <w:shd w:val="clear" w:color="auto" w:fill="FEFEFF"/>
        </w:rPr>
        <w:t>заимствованные из других, часто малоизвестных языков и употребляемые для придания речи особого (местного) колорита» [Нелюбин 2003: 255].</w:t>
      </w:r>
      <w:r w:rsidRPr="00AA12CF">
        <w:rPr>
          <w:sz w:val="28"/>
          <w:szCs w:val="28"/>
          <w:lang w:val="bg-BG"/>
        </w:rPr>
        <w:t xml:space="preserve"> Термин «экзотизм» восходит к греческому </w:t>
      </w:r>
      <w:r w:rsidRPr="00AA12CF">
        <w:rPr>
          <w:i/>
          <w:sz w:val="28"/>
          <w:szCs w:val="28"/>
          <w:lang w:val="bg-BG"/>
        </w:rPr>
        <w:t>exotikos</w:t>
      </w:r>
      <w:r w:rsidRPr="00AA12CF">
        <w:rPr>
          <w:sz w:val="28"/>
          <w:szCs w:val="28"/>
          <w:lang w:val="bg-BG"/>
        </w:rPr>
        <w:t xml:space="preserve"> «чуждый, иноземный, необычный» (</w:t>
      </w:r>
      <w:r w:rsidRPr="00AA12CF">
        <w:rPr>
          <w:i/>
          <w:sz w:val="28"/>
          <w:szCs w:val="28"/>
          <w:lang w:val="bg-BG"/>
        </w:rPr>
        <w:t>exo</w:t>
      </w:r>
      <w:r w:rsidRPr="00AA12CF">
        <w:rPr>
          <w:sz w:val="28"/>
          <w:szCs w:val="28"/>
          <w:lang w:val="bg-BG"/>
        </w:rPr>
        <w:t xml:space="preserve"> – «снаружи, вне»). Экзотизмы имеют определённую смысловую и стилистическую функцию – они позволяют «создать эффект присутствия, локализовать описание» [Брагина </w:t>
      </w:r>
      <w:r w:rsidRPr="00AA12CF">
        <w:rPr>
          <w:color w:val="000000"/>
          <w:sz w:val="28"/>
          <w:szCs w:val="28"/>
          <w:lang w:val="bg-BG"/>
        </w:rPr>
        <w:t>1981: 82].</w:t>
      </w:r>
    </w:p>
    <w:p w:rsidR="0038332D" w:rsidRPr="00AA12CF" w:rsidRDefault="0038332D" w:rsidP="0038332D">
      <w:pPr>
        <w:spacing w:line="360" w:lineRule="auto"/>
        <w:ind w:firstLine="709"/>
        <w:jc w:val="both"/>
        <w:rPr>
          <w:color w:val="000000"/>
          <w:sz w:val="20"/>
          <w:szCs w:val="20"/>
          <w:shd w:val="clear" w:color="auto" w:fill="FFFFFF"/>
        </w:rPr>
      </w:pPr>
      <w:r w:rsidRPr="00AA12CF">
        <w:rPr>
          <w:sz w:val="28"/>
          <w:szCs w:val="28"/>
        </w:rPr>
        <w:t>Используется и термин «варваризм» ‒ «слово из чужого языка или оборот речи, построенный по образцу чужого языка, нарушающий чистоту речи» [</w:t>
      </w:r>
      <w:r w:rsidRPr="00AA12CF">
        <w:rPr>
          <w:bCs/>
          <w:sz w:val="28"/>
          <w:szCs w:val="28"/>
          <w:shd w:val="clear" w:color="auto" w:fill="FEFEFE"/>
        </w:rPr>
        <w:t>МАС</w:t>
      </w:r>
      <w:r w:rsidRPr="00AA12CF">
        <w:rPr>
          <w:sz w:val="28"/>
          <w:szCs w:val="28"/>
        </w:rPr>
        <w:t>], или слова, «пригодные для колористического использования при описании чуждых реалий и обычаев»; подобные ЛЕ не входят в состав активного словаря, а применяются только по мере необходимости в публицистических работах или художественных произведениях для создания так называемого</w:t>
      </w:r>
      <w:r w:rsidRPr="00AA12CF">
        <w:rPr>
          <w:sz w:val="20"/>
          <w:szCs w:val="20"/>
        </w:rPr>
        <w:t xml:space="preserve"> </w:t>
      </w:r>
      <w:r w:rsidRPr="00AA12CF">
        <w:rPr>
          <w:sz w:val="28"/>
          <w:szCs w:val="28"/>
        </w:rPr>
        <w:t>«местного колорита» [Реформатский 2010: 141].</w:t>
      </w:r>
      <w:r w:rsidRPr="00AA12CF">
        <w:rPr>
          <w:color w:val="000000"/>
          <w:sz w:val="20"/>
          <w:szCs w:val="20"/>
          <w:shd w:val="clear" w:color="auto" w:fill="FFFFFF"/>
        </w:rPr>
        <w:t xml:space="preserve"> </w:t>
      </w:r>
    </w:p>
    <w:p w:rsidR="0038332D" w:rsidRPr="00AA12CF" w:rsidRDefault="0038332D" w:rsidP="0038332D">
      <w:pPr>
        <w:spacing w:line="360" w:lineRule="auto"/>
        <w:ind w:firstLine="709"/>
        <w:jc w:val="both"/>
        <w:rPr>
          <w:sz w:val="28"/>
          <w:szCs w:val="28"/>
        </w:rPr>
      </w:pPr>
      <w:r w:rsidRPr="00AA12CF">
        <w:rPr>
          <w:sz w:val="28"/>
          <w:szCs w:val="28"/>
        </w:rPr>
        <w:t xml:space="preserve">В переводоведении при исследовании способов перевода этих лексических единиц, используется термин безэквивалентная лексика (БЭЛ)  [Алексеев 1931; Рецкер 1950; Нелюбин 2003; Касаткин 2004 и др.], т. е. лексика, которая не имеет «ни полных, ни частичных эквивалентов среди лексических единиц другого языка» [Бархударов 2013, 94], для этой лексики нет такого «готового слова» или устойчивого словосочетания, которые можно употребить в переводе [Латышев 1981: 27], она </w:t>
      </w:r>
      <w:r w:rsidRPr="00AA12CF">
        <w:rPr>
          <w:sz w:val="26"/>
        </w:rPr>
        <w:t xml:space="preserve">не имеет переводческого соответствия [Васева, 1982, 121], </w:t>
      </w:r>
      <w:r w:rsidRPr="00AA12CF">
        <w:rPr>
          <w:sz w:val="28"/>
          <w:szCs w:val="28"/>
        </w:rPr>
        <w:t>тем самым представляя сложность для передачи на ПЯ. К БЭЛ относятся три разряда ЛЕ: 1. имена собственные, географические названия, названия учреждений, организаций, газет и др.; 2. реалии ‒ слова, обозначающие предметы, понятия, не существующие в практическом опыте людей, говорящих на другом языке, т. е. предметы материальной и духовной культуры; 3. «случайные лакуны» ‒ ЛЕ одного из языков, которым нет лексических соответствий в другом языке [Бархударов 2013: 94-95].</w:t>
      </w:r>
    </w:p>
    <w:p w:rsidR="0038332D" w:rsidRPr="00AA12CF" w:rsidRDefault="0038332D" w:rsidP="0038332D">
      <w:pPr>
        <w:spacing w:line="360" w:lineRule="auto"/>
        <w:ind w:firstLine="709"/>
        <w:jc w:val="both"/>
        <w:rPr>
          <w:sz w:val="28"/>
          <w:szCs w:val="28"/>
          <w:lang w:val="bg-BG"/>
        </w:rPr>
      </w:pPr>
      <w:r w:rsidRPr="00AA12CF">
        <w:rPr>
          <w:sz w:val="28"/>
          <w:szCs w:val="28"/>
          <w:lang w:val="bg-BG"/>
        </w:rPr>
        <w:t xml:space="preserve">Безэквивалентная лексика (БЭЛ) – это «слова, служащие для выражения понятий, отсутствующих в иной культуре и в ином языке, слова, характерные только для культуры А и отсутствующие в культуре Б, а также слова, не имеющие перевода на другой язык, одним словом, не имеющие эквивалентов за пределами языка, которому они принадлежат» [Верещагин, Костомаров 1990: 53]. К БЭЛ исследователи относят и «историзмы – слова, обозначающие предметы и явления предшествующих исторических периодов, например: </w:t>
      </w:r>
      <w:r w:rsidRPr="00AA12CF">
        <w:rPr>
          <w:i/>
          <w:sz w:val="28"/>
          <w:szCs w:val="28"/>
          <w:lang w:val="bg-BG"/>
        </w:rPr>
        <w:t>сажень, аршин, верста, лапти, уезд, губерния, боярин, дума, народоволец, помещик</w:t>
      </w:r>
      <w:r w:rsidRPr="00AA12CF">
        <w:rPr>
          <w:sz w:val="28"/>
          <w:szCs w:val="28"/>
          <w:lang w:val="bg-BG"/>
        </w:rPr>
        <w:t xml:space="preserve"> и др.» [Верещагин, Костомаров 1990: 53].</w:t>
      </w:r>
    </w:p>
    <w:p w:rsidR="0038332D" w:rsidRPr="00AA12CF" w:rsidRDefault="0038332D" w:rsidP="0038332D">
      <w:pPr>
        <w:spacing w:line="360" w:lineRule="auto"/>
        <w:ind w:firstLine="709"/>
        <w:jc w:val="both"/>
        <w:rPr>
          <w:sz w:val="28"/>
          <w:szCs w:val="28"/>
        </w:rPr>
      </w:pPr>
      <w:r w:rsidRPr="00AA12CF">
        <w:rPr>
          <w:sz w:val="28"/>
          <w:szCs w:val="28"/>
        </w:rPr>
        <w:t>В переводоведении используется также термин «фоновая лексика» ‒лексика, «несущая информацию</w:t>
      </w:r>
      <w:r w:rsidRPr="00AA12CF">
        <w:rPr>
          <w:rStyle w:val="apple-converted-space"/>
          <w:rFonts w:ascii="Helvetica" w:hAnsi="Helvetica" w:cs="Helvetica"/>
          <w:color w:val="000000"/>
          <w:sz w:val="28"/>
          <w:szCs w:val="28"/>
          <w:shd w:val="clear" w:color="auto" w:fill="FFFFFF"/>
        </w:rPr>
        <w:t> </w:t>
      </w:r>
      <w:r w:rsidRPr="00AA12CF">
        <w:rPr>
          <w:rStyle w:val="w"/>
          <w:rFonts w:eastAsia="MS Mincho"/>
          <w:sz w:val="28"/>
          <w:szCs w:val="28"/>
          <w:shd w:val="clear" w:color="auto" w:fill="FFFFFF"/>
        </w:rPr>
        <w:t>национально-культурного характера и нуждающаяся</w:t>
      </w:r>
      <w:r w:rsidRPr="00AA12CF">
        <w:rPr>
          <w:rStyle w:val="w"/>
          <w:rFonts w:eastAsiaTheme="majorEastAsia"/>
          <w:sz w:val="28"/>
          <w:szCs w:val="28"/>
          <w:shd w:val="clear" w:color="auto" w:fill="FFFFFF"/>
        </w:rPr>
        <w:t xml:space="preserve"> в </w:t>
      </w:r>
      <w:r w:rsidRPr="00AA12CF">
        <w:rPr>
          <w:rStyle w:val="apple-converted-space"/>
          <w:rFonts w:eastAsiaTheme="majorEastAsia"/>
          <w:color w:val="000000"/>
          <w:sz w:val="28"/>
          <w:szCs w:val="28"/>
          <w:shd w:val="clear" w:color="auto" w:fill="FFFFFF"/>
        </w:rPr>
        <w:t>лингвострановедческом комментарии» [Азимов, Щукин]</w:t>
      </w:r>
      <w:r w:rsidRPr="00AA12CF">
        <w:rPr>
          <w:sz w:val="28"/>
          <w:szCs w:val="28"/>
        </w:rPr>
        <w:t>. Если БЭЛ называет понятия, не существующие в других языках и культурах (</w:t>
      </w:r>
      <w:r w:rsidRPr="00AA12CF">
        <w:rPr>
          <w:i/>
          <w:sz w:val="28"/>
          <w:szCs w:val="28"/>
        </w:rPr>
        <w:t>щи, субботник</w:t>
      </w:r>
      <w:r w:rsidRPr="00AA12CF">
        <w:rPr>
          <w:sz w:val="28"/>
          <w:szCs w:val="28"/>
        </w:rPr>
        <w:t>), то фоновая лексика называет понятия, существующие в других языках и культурах, однако имеющие компонент значения, который содержит специфику национальной культуры (</w:t>
      </w:r>
      <w:r w:rsidRPr="00AA12CF">
        <w:rPr>
          <w:i/>
          <w:sz w:val="28"/>
          <w:szCs w:val="28"/>
        </w:rPr>
        <w:t>студент-заочник, экзамен автоматом</w:t>
      </w:r>
      <w:r w:rsidRPr="00AA12CF">
        <w:rPr>
          <w:sz w:val="28"/>
          <w:szCs w:val="28"/>
        </w:rPr>
        <w:t>) [Верещагин, Костомаров, 1990].</w:t>
      </w:r>
    </w:p>
    <w:p w:rsidR="0038332D" w:rsidRPr="00AA12CF" w:rsidRDefault="0038332D" w:rsidP="0038332D">
      <w:pPr>
        <w:spacing w:line="360" w:lineRule="auto"/>
        <w:ind w:firstLine="709"/>
        <w:jc w:val="both"/>
        <w:rPr>
          <w:sz w:val="28"/>
          <w:szCs w:val="28"/>
          <w:lang w:val="bg-BG"/>
        </w:rPr>
      </w:pPr>
      <w:r w:rsidRPr="00AA12CF">
        <w:rPr>
          <w:sz w:val="28"/>
          <w:szCs w:val="28"/>
          <w:lang w:val="bg-BG"/>
        </w:rPr>
        <w:t xml:space="preserve">Таким образом, для обозначения ЛЕ, передающих исторический и национальный колорит, предлагались разные термины: реалии, варваризмы, экзотизмы, безэквивалентная лексика, </w:t>
      </w:r>
      <w:r w:rsidRPr="00AA12CF">
        <w:rPr>
          <w:sz w:val="28"/>
          <w:szCs w:val="28"/>
        </w:rPr>
        <w:t>фоновая лексика</w:t>
      </w:r>
      <w:r w:rsidRPr="00AA12CF">
        <w:rPr>
          <w:sz w:val="28"/>
          <w:szCs w:val="28"/>
          <w:lang w:val="bg-BG"/>
        </w:rPr>
        <w:t xml:space="preserve">. </w:t>
      </w:r>
    </w:p>
    <w:p w:rsidR="0038332D" w:rsidRPr="00AA12CF" w:rsidRDefault="0038332D" w:rsidP="0038332D">
      <w:pPr>
        <w:spacing w:line="360" w:lineRule="auto"/>
        <w:ind w:firstLine="709"/>
        <w:jc w:val="both"/>
        <w:rPr>
          <w:sz w:val="28"/>
          <w:szCs w:val="28"/>
        </w:rPr>
      </w:pPr>
      <w:r w:rsidRPr="00AA12CF">
        <w:rPr>
          <w:sz w:val="28"/>
          <w:szCs w:val="28"/>
          <w:lang w:val="bg-BG"/>
        </w:rPr>
        <w:t xml:space="preserve">В англоязычной переводоведческой литературе для ЛЕ, передающих национальный и исторический колорит, употребляются следующие термины: </w:t>
      </w:r>
      <w:r w:rsidRPr="00AA12CF">
        <w:rPr>
          <w:sz w:val="28"/>
          <w:szCs w:val="28"/>
          <w:lang w:val="en-GB"/>
        </w:rPr>
        <w:t>cultural</w:t>
      </w:r>
      <w:r w:rsidRPr="00AA12CF">
        <w:rPr>
          <w:sz w:val="28"/>
          <w:szCs w:val="28"/>
          <w:lang w:val="bg-BG"/>
        </w:rPr>
        <w:t xml:space="preserve"> </w:t>
      </w:r>
      <w:r w:rsidRPr="00AA12CF">
        <w:rPr>
          <w:sz w:val="28"/>
          <w:szCs w:val="28"/>
          <w:lang w:val="en-GB"/>
        </w:rPr>
        <w:t>word</w:t>
      </w:r>
      <w:r w:rsidRPr="00AA12CF">
        <w:rPr>
          <w:sz w:val="28"/>
          <w:szCs w:val="28"/>
          <w:lang w:val="bg-BG"/>
        </w:rPr>
        <w:t xml:space="preserve"> (культурное слово) [</w:t>
      </w:r>
      <w:r w:rsidRPr="00AA12CF">
        <w:rPr>
          <w:sz w:val="28"/>
          <w:szCs w:val="28"/>
          <w:lang w:val="en-GB"/>
        </w:rPr>
        <w:t>Newmark</w:t>
      </w:r>
      <w:r w:rsidRPr="00AA12CF">
        <w:rPr>
          <w:sz w:val="28"/>
          <w:szCs w:val="28"/>
          <w:lang w:val="bg-BG"/>
        </w:rPr>
        <w:t xml:space="preserve"> 1988: 94], </w:t>
      </w:r>
      <w:r w:rsidRPr="00AA12CF">
        <w:rPr>
          <w:sz w:val="28"/>
          <w:szCs w:val="28"/>
          <w:lang w:val="en-GB"/>
        </w:rPr>
        <w:t>culture</w:t>
      </w:r>
      <w:r w:rsidRPr="00AA12CF">
        <w:rPr>
          <w:sz w:val="28"/>
          <w:szCs w:val="28"/>
          <w:lang w:val="bg-BG"/>
        </w:rPr>
        <w:t>-</w:t>
      </w:r>
      <w:r w:rsidRPr="00AA12CF">
        <w:rPr>
          <w:sz w:val="28"/>
          <w:szCs w:val="28"/>
          <w:lang w:val="en-GB"/>
        </w:rPr>
        <w:t>bound</w:t>
      </w:r>
      <w:r w:rsidRPr="00AA12CF">
        <w:rPr>
          <w:sz w:val="28"/>
          <w:szCs w:val="28"/>
          <w:lang w:val="bg-BG"/>
        </w:rPr>
        <w:t xml:space="preserve"> </w:t>
      </w:r>
      <w:r w:rsidRPr="00AA12CF">
        <w:rPr>
          <w:sz w:val="28"/>
          <w:szCs w:val="28"/>
          <w:lang w:val="en-GB"/>
        </w:rPr>
        <w:t>terms</w:t>
      </w:r>
      <w:r w:rsidRPr="00AA12CF">
        <w:rPr>
          <w:sz w:val="28"/>
          <w:szCs w:val="28"/>
          <w:lang w:val="bg-BG"/>
        </w:rPr>
        <w:t xml:space="preserve"> (культурно-специфические термины) [</w:t>
      </w:r>
      <w:r w:rsidRPr="00AA12CF">
        <w:rPr>
          <w:sz w:val="28"/>
          <w:szCs w:val="28"/>
          <w:lang w:val="en-GB"/>
        </w:rPr>
        <w:t>Chesterman</w:t>
      </w:r>
      <w:r w:rsidRPr="00AA12CF">
        <w:rPr>
          <w:sz w:val="28"/>
          <w:szCs w:val="28"/>
          <w:lang w:val="bg-BG"/>
        </w:rPr>
        <w:t xml:space="preserve"> 2001], </w:t>
      </w:r>
      <w:r w:rsidRPr="00AA12CF">
        <w:rPr>
          <w:sz w:val="28"/>
          <w:szCs w:val="28"/>
          <w:lang w:val="en-GB"/>
        </w:rPr>
        <w:t>culture</w:t>
      </w:r>
      <w:r w:rsidRPr="00AA12CF">
        <w:rPr>
          <w:sz w:val="28"/>
          <w:szCs w:val="28"/>
          <w:lang w:val="bg-BG"/>
        </w:rPr>
        <w:t>-</w:t>
      </w:r>
      <w:r w:rsidRPr="00AA12CF">
        <w:rPr>
          <w:sz w:val="28"/>
          <w:szCs w:val="28"/>
          <w:lang w:val="en-GB"/>
        </w:rPr>
        <w:t>specific</w:t>
      </w:r>
      <w:r w:rsidRPr="00AA12CF">
        <w:rPr>
          <w:sz w:val="28"/>
          <w:szCs w:val="28"/>
          <w:lang w:val="bg-BG"/>
        </w:rPr>
        <w:t xml:space="preserve"> </w:t>
      </w:r>
      <w:r w:rsidRPr="00AA12CF">
        <w:rPr>
          <w:sz w:val="28"/>
          <w:szCs w:val="28"/>
          <w:lang w:val="en-GB"/>
        </w:rPr>
        <w:t>items</w:t>
      </w:r>
      <w:r w:rsidRPr="00AA12CF">
        <w:rPr>
          <w:sz w:val="28"/>
          <w:szCs w:val="28"/>
          <w:lang w:val="bg-BG"/>
        </w:rPr>
        <w:t xml:space="preserve"> (культурно-специфические термины) [</w:t>
      </w:r>
      <w:r w:rsidRPr="00AA12CF">
        <w:rPr>
          <w:sz w:val="28"/>
          <w:szCs w:val="28"/>
          <w:lang w:val="en-GB"/>
        </w:rPr>
        <w:t>Aixela</w:t>
      </w:r>
      <w:r w:rsidRPr="00AA12CF">
        <w:rPr>
          <w:sz w:val="28"/>
          <w:szCs w:val="28"/>
          <w:lang w:val="bg-BG"/>
        </w:rPr>
        <w:t xml:space="preserve"> 1996: 58], </w:t>
      </w:r>
      <w:r w:rsidRPr="00AA12CF">
        <w:rPr>
          <w:sz w:val="28"/>
          <w:szCs w:val="28"/>
          <w:lang w:val="en-GB"/>
        </w:rPr>
        <w:t>culture</w:t>
      </w:r>
      <w:r w:rsidRPr="00AA12CF">
        <w:rPr>
          <w:sz w:val="28"/>
          <w:szCs w:val="28"/>
          <w:lang w:val="bg-BG"/>
        </w:rPr>
        <w:t>-</w:t>
      </w:r>
      <w:r w:rsidRPr="00AA12CF">
        <w:rPr>
          <w:sz w:val="28"/>
          <w:szCs w:val="28"/>
          <w:lang w:val="en-GB"/>
        </w:rPr>
        <w:t>bound</w:t>
      </w:r>
      <w:r w:rsidRPr="00AA12CF">
        <w:rPr>
          <w:sz w:val="28"/>
          <w:szCs w:val="28"/>
          <w:lang w:val="bg-BG"/>
        </w:rPr>
        <w:t xml:space="preserve"> </w:t>
      </w:r>
      <w:r w:rsidRPr="00AA12CF">
        <w:rPr>
          <w:sz w:val="28"/>
          <w:szCs w:val="28"/>
          <w:lang w:val="en-GB"/>
        </w:rPr>
        <w:t>items</w:t>
      </w:r>
      <w:r w:rsidRPr="00AA12CF">
        <w:rPr>
          <w:sz w:val="28"/>
          <w:szCs w:val="28"/>
          <w:lang w:val="bg-BG"/>
        </w:rPr>
        <w:t xml:space="preserve"> (культурно-специфические предметы) [</w:t>
      </w:r>
      <w:r w:rsidRPr="00AA12CF">
        <w:rPr>
          <w:sz w:val="28"/>
          <w:szCs w:val="28"/>
          <w:lang w:val="en-GB"/>
        </w:rPr>
        <w:t>Snell</w:t>
      </w:r>
      <w:r w:rsidRPr="00AA12CF">
        <w:rPr>
          <w:sz w:val="28"/>
          <w:szCs w:val="28"/>
          <w:lang w:val="bg-BG"/>
        </w:rPr>
        <w:t>-</w:t>
      </w:r>
      <w:r w:rsidRPr="00AA12CF">
        <w:rPr>
          <w:sz w:val="28"/>
          <w:szCs w:val="28"/>
          <w:lang w:val="en-GB"/>
        </w:rPr>
        <w:t>Hornby</w:t>
      </w:r>
      <w:r w:rsidRPr="00AA12CF">
        <w:rPr>
          <w:sz w:val="28"/>
          <w:szCs w:val="28"/>
          <w:lang w:val="bg-BG"/>
        </w:rPr>
        <w:t xml:space="preserve"> 1995: 20]. </w:t>
      </w:r>
      <w:r w:rsidRPr="00AA12CF">
        <w:rPr>
          <w:sz w:val="28"/>
          <w:szCs w:val="28"/>
        </w:rPr>
        <w:t>Эти термины включают в себя культурно-специфические элементы разных видов, например, имена собственные, формы обрашения, пословицы, идиомы и метафоры [Ż</w:t>
      </w:r>
      <w:r w:rsidRPr="00AA12CF">
        <w:rPr>
          <w:sz w:val="28"/>
          <w:szCs w:val="28"/>
          <w:lang w:val="en-US"/>
        </w:rPr>
        <w:t>ak</w:t>
      </w:r>
      <w:r w:rsidRPr="00AA12CF">
        <w:rPr>
          <w:sz w:val="28"/>
          <w:szCs w:val="28"/>
        </w:rPr>
        <w:t xml:space="preserve"> 2012: 28-29].</w:t>
      </w:r>
    </w:p>
    <w:p w:rsidR="0038332D" w:rsidRPr="00AA12CF" w:rsidRDefault="0038332D" w:rsidP="0038332D">
      <w:pPr>
        <w:spacing w:line="360" w:lineRule="auto"/>
        <w:ind w:firstLine="709"/>
        <w:jc w:val="both"/>
        <w:rPr>
          <w:sz w:val="28"/>
          <w:szCs w:val="28"/>
        </w:rPr>
      </w:pPr>
      <w:r w:rsidRPr="00AA12CF">
        <w:rPr>
          <w:sz w:val="28"/>
          <w:szCs w:val="28"/>
        </w:rPr>
        <w:t>Под «культурно-специфическими терминами» понимают «текстуально актуализированные предметы, функция и коннотация которых в исходном тексте является проблемой перевода на другой язык в том случае, если эта проблема является следствием отсутствия предмета или его другого статуса в культурной системе читателей целевого текста» [</w:t>
      </w:r>
      <w:r w:rsidRPr="00AA12CF">
        <w:rPr>
          <w:sz w:val="28"/>
          <w:szCs w:val="28"/>
          <w:lang w:val="en-US"/>
        </w:rPr>
        <w:t>Sale</w:t>
      </w:r>
      <w:r w:rsidRPr="00AA12CF">
        <w:rPr>
          <w:sz w:val="28"/>
          <w:szCs w:val="28"/>
        </w:rPr>
        <w:t>h</w:t>
      </w:r>
      <w:r w:rsidRPr="00AA12CF">
        <w:rPr>
          <w:sz w:val="28"/>
          <w:szCs w:val="28"/>
          <w:lang w:val="en-US"/>
        </w:rPr>
        <w:t>i</w:t>
      </w:r>
      <w:r w:rsidRPr="00AA12CF">
        <w:rPr>
          <w:sz w:val="28"/>
          <w:szCs w:val="28"/>
        </w:rPr>
        <w:t xml:space="preserve"> 2013: 3]. Реалиям, т. е. культурно-специфическим терминам, соответствуют не только материальные предметы, но и религиозные, образовательные идеи, ценности, табу и т.д. [</w:t>
      </w:r>
      <w:r w:rsidRPr="00AA12CF">
        <w:rPr>
          <w:sz w:val="28"/>
          <w:szCs w:val="28"/>
          <w:lang w:val="fr-FR"/>
        </w:rPr>
        <w:t>Leppih</w:t>
      </w:r>
      <w:r w:rsidRPr="00AA12CF">
        <w:rPr>
          <w:sz w:val="28"/>
          <w:szCs w:val="28"/>
          <w:lang w:val="en-GB"/>
        </w:rPr>
        <w:t>alme</w:t>
      </w:r>
      <w:r w:rsidRPr="00AA12CF">
        <w:rPr>
          <w:sz w:val="28"/>
          <w:szCs w:val="28"/>
        </w:rPr>
        <w:t xml:space="preserve"> 2011:126].</w:t>
      </w:r>
    </w:p>
    <w:p w:rsidR="0038332D" w:rsidRPr="00AA12CF" w:rsidRDefault="0038332D" w:rsidP="0038332D">
      <w:pPr>
        <w:spacing w:line="360" w:lineRule="auto"/>
        <w:ind w:firstLine="709"/>
        <w:jc w:val="both"/>
        <w:rPr>
          <w:sz w:val="28"/>
          <w:szCs w:val="28"/>
        </w:rPr>
      </w:pPr>
      <w:r w:rsidRPr="00AA12CF">
        <w:rPr>
          <w:sz w:val="28"/>
          <w:szCs w:val="28"/>
        </w:rPr>
        <w:t>В польском переводоведении исследователи обращали внимание на то, что «культурную природу» нельзя перевести на другой язык вследствие невозможности понимания читателем «второстепенного типа аллюзий» [</w:t>
      </w:r>
      <w:r w:rsidRPr="00AA12CF">
        <w:rPr>
          <w:sz w:val="28"/>
          <w:szCs w:val="28"/>
          <w:lang w:val="pl-PL"/>
        </w:rPr>
        <w:t>Ch</w:t>
      </w:r>
      <w:r w:rsidRPr="00AA12CF">
        <w:rPr>
          <w:sz w:val="28"/>
          <w:szCs w:val="28"/>
        </w:rPr>
        <w:t>ł</w:t>
      </w:r>
      <w:r w:rsidRPr="00AA12CF">
        <w:rPr>
          <w:sz w:val="28"/>
          <w:szCs w:val="28"/>
          <w:lang w:val="pl-PL"/>
        </w:rPr>
        <w:t>opek</w:t>
      </w:r>
      <w:r w:rsidRPr="00AA12CF">
        <w:rPr>
          <w:sz w:val="28"/>
          <w:szCs w:val="28"/>
        </w:rPr>
        <w:t>-</w:t>
      </w:r>
      <w:r w:rsidRPr="00AA12CF">
        <w:rPr>
          <w:sz w:val="28"/>
          <w:szCs w:val="28"/>
          <w:lang w:val="pl-PL"/>
        </w:rPr>
        <w:t>Labo</w:t>
      </w:r>
      <w:r w:rsidRPr="00AA12CF">
        <w:rPr>
          <w:sz w:val="28"/>
          <w:szCs w:val="28"/>
        </w:rPr>
        <w:t xml:space="preserve"> 2013: 74]. Под непереводимым подразумевается текст, который невозможно перевести без использования переводческих стратегий «адаптации или экзотизации», поскольку содержание текста не вызывает у иностранного читателя «ассоциаций, связанных с эмоциями или с опытом» [</w:t>
      </w:r>
      <w:r w:rsidRPr="00AA12CF">
        <w:rPr>
          <w:sz w:val="28"/>
          <w:szCs w:val="28"/>
          <w:lang w:val="pl-PL"/>
        </w:rPr>
        <w:t>Ch</w:t>
      </w:r>
      <w:r w:rsidRPr="00AA12CF">
        <w:rPr>
          <w:sz w:val="28"/>
          <w:szCs w:val="28"/>
        </w:rPr>
        <w:t>ł</w:t>
      </w:r>
      <w:r w:rsidRPr="00AA12CF">
        <w:rPr>
          <w:sz w:val="28"/>
          <w:szCs w:val="28"/>
          <w:lang w:val="pl-PL"/>
        </w:rPr>
        <w:t>opek</w:t>
      </w:r>
      <w:r w:rsidRPr="00AA12CF">
        <w:rPr>
          <w:sz w:val="28"/>
          <w:szCs w:val="28"/>
        </w:rPr>
        <w:t>-</w:t>
      </w:r>
      <w:r w:rsidRPr="00AA12CF">
        <w:rPr>
          <w:sz w:val="28"/>
          <w:szCs w:val="28"/>
          <w:lang w:val="pl-PL"/>
        </w:rPr>
        <w:t>Labo</w:t>
      </w:r>
      <w:r w:rsidRPr="00AA12CF">
        <w:rPr>
          <w:sz w:val="28"/>
          <w:szCs w:val="28"/>
        </w:rPr>
        <w:t xml:space="preserve"> 2013: 74].</w:t>
      </w:r>
    </w:p>
    <w:p w:rsidR="0038332D" w:rsidRPr="00AA12CF" w:rsidRDefault="0038332D" w:rsidP="0038332D">
      <w:pPr>
        <w:spacing w:line="360" w:lineRule="auto"/>
        <w:ind w:firstLine="709"/>
        <w:jc w:val="both"/>
        <w:rPr>
          <w:sz w:val="20"/>
          <w:szCs w:val="20"/>
        </w:rPr>
      </w:pPr>
      <w:r w:rsidRPr="00AA12CF">
        <w:rPr>
          <w:sz w:val="28"/>
          <w:szCs w:val="28"/>
        </w:rPr>
        <w:t>В болгарском переводоведении понятие «реалия» употребляется в двух значениях: 1. «реалии – предметы быта, понятия или явления истории, географии, культуры данного народа, которые не встречаются у других народов и поэтому являются носителями национального и исторического колорита»; 2. «реалии – слова или словосочетания – наименования предметов быта, культуры, исторических и других понятий» [Васева 1982: 121].</w:t>
      </w:r>
      <w:r w:rsidRPr="00AA12CF">
        <w:rPr>
          <w:sz w:val="20"/>
          <w:szCs w:val="20"/>
        </w:rPr>
        <w:t xml:space="preserve"> </w:t>
      </w:r>
    </w:p>
    <w:p w:rsidR="0038332D" w:rsidRPr="00AA12CF" w:rsidRDefault="0038332D" w:rsidP="0038332D">
      <w:pPr>
        <w:spacing w:line="360" w:lineRule="auto"/>
        <w:ind w:firstLine="709"/>
        <w:jc w:val="both"/>
        <w:rPr>
          <w:sz w:val="28"/>
          <w:szCs w:val="28"/>
        </w:rPr>
      </w:pPr>
      <w:r w:rsidRPr="00AA12CF">
        <w:rPr>
          <w:sz w:val="28"/>
          <w:szCs w:val="28"/>
        </w:rPr>
        <w:t xml:space="preserve">В данной работе используется термин «реалия» в значении «слово-реалия». Реалии представляют собой особую категорию средств выражения: слова (и словосочетания), 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и/или исторического колорита, они, как правило, не имеют точных соответствий (эквивалентов) в других языках, следовательно, не поддаются переводу «на общем основании», требуя особого подхода [Влахов, Флорин 2012: 52]. </w:t>
      </w:r>
    </w:p>
    <w:p w:rsidR="0038332D" w:rsidRPr="00AA12CF" w:rsidRDefault="0038332D" w:rsidP="0038332D">
      <w:pPr>
        <w:spacing w:line="360" w:lineRule="auto"/>
        <w:ind w:firstLine="709"/>
        <w:jc w:val="both"/>
        <w:rPr>
          <w:sz w:val="26"/>
        </w:rPr>
      </w:pPr>
      <w:r w:rsidRPr="00AA12CF">
        <w:rPr>
          <w:sz w:val="26"/>
        </w:rPr>
        <w:t>О реалиях, их роли в отражении национальной культуры в художественном произведении, их классификации писали многие авторы. Предлагалось делить реалии по предметному признаку на несколько семантических групп [Супрун 1958: 52-53; Репин 1970: 87-98],  по предметно-языковому принципу, отмечая, из каких языков, например, в русский язык вошли иноязычные слова, означающие:  1) имена собственные, 2) монеты, 3) должности и обозначения лиц, 4) детали костюма и украшения, 5) кушанья и напитки, 6) обращения и титулы при именах [Реформатский 2010: 139].</w:t>
      </w:r>
    </w:p>
    <w:p w:rsidR="0038332D" w:rsidRPr="00AA12CF" w:rsidRDefault="0038332D" w:rsidP="0038332D">
      <w:pPr>
        <w:spacing w:line="360" w:lineRule="auto"/>
        <w:ind w:firstLine="709"/>
        <w:jc w:val="both"/>
        <w:rPr>
          <w:sz w:val="28"/>
          <w:szCs w:val="28"/>
        </w:rPr>
      </w:pPr>
      <w:r w:rsidRPr="00AA12CF">
        <w:rPr>
          <w:sz w:val="26"/>
        </w:rPr>
        <w:t xml:space="preserve">В переводоведении уделяется внимание использованию в </w:t>
      </w:r>
      <w:r w:rsidRPr="00AA12CF">
        <w:rPr>
          <w:sz w:val="28"/>
          <w:szCs w:val="28"/>
        </w:rPr>
        <w:t>исторических произведениях лексики, создающей колорит описываемой исторической эпохи, «внутренним и внешним признакам колорита эпохи» [Жавбуриев 1991: 14], отражённой в произведении. «Внутренние признаки колорита исторической эпохи проявляются в образе мышления, духовно-моральных взглядах, определённых гранях внутреннего мира персонажей, а исторические реалии отражают внешние признаки исторической эпохи. Военные термины, единицы измерений, описание пейзажей и интерьера как составных частей колорита исторической эпохи являются внешними признаками» [Жавбуриев 1991: 14].</w:t>
      </w:r>
    </w:p>
    <w:p w:rsidR="0038332D" w:rsidRPr="00AA12CF" w:rsidRDefault="0038332D" w:rsidP="0038332D">
      <w:pPr>
        <w:spacing w:line="360" w:lineRule="auto"/>
        <w:ind w:firstLine="709"/>
        <w:jc w:val="both"/>
        <w:rPr>
          <w:sz w:val="28"/>
          <w:szCs w:val="28"/>
        </w:rPr>
      </w:pPr>
      <w:r w:rsidRPr="00AA12CF">
        <w:rPr>
          <w:sz w:val="28"/>
          <w:szCs w:val="28"/>
        </w:rPr>
        <w:t>Исследователи по-разному подходили к классификации реалий. Наиболее точной и полной представляется разработка этого вопроса, предложенная С. Влаховым и С. Флориным [Влахов, Флорин 1986: 55</w:t>
      </w:r>
      <w:r w:rsidRPr="00AA12CF">
        <w:rPr>
          <w:sz w:val="20"/>
          <w:szCs w:val="20"/>
        </w:rPr>
        <w:t>-</w:t>
      </w:r>
      <w:r w:rsidRPr="00AA12CF">
        <w:rPr>
          <w:sz w:val="28"/>
          <w:szCs w:val="28"/>
        </w:rPr>
        <w:t>88], которую схематично можно представить следующим образом:</w:t>
      </w:r>
    </w:p>
    <w:p w:rsidR="0038332D" w:rsidRPr="00AA12CF" w:rsidRDefault="0038332D" w:rsidP="0038332D">
      <w:pPr>
        <w:spacing w:line="360" w:lineRule="auto"/>
        <w:ind w:firstLine="709"/>
        <w:jc w:val="both"/>
        <w:rPr>
          <w:sz w:val="28"/>
          <w:szCs w:val="28"/>
        </w:rPr>
      </w:pPr>
      <w:r w:rsidRPr="00AA12CF">
        <w:rPr>
          <w:b/>
          <w:sz w:val="28"/>
          <w:szCs w:val="28"/>
        </w:rPr>
        <w:t>Классификация реалий</w:t>
      </w:r>
    </w:p>
    <w:p w:rsidR="0038332D" w:rsidRPr="00AA12CF" w:rsidRDefault="0038332D" w:rsidP="0038332D">
      <w:pPr>
        <w:spacing w:line="360" w:lineRule="auto"/>
        <w:jc w:val="both"/>
        <w:rPr>
          <w:sz w:val="28"/>
          <w:szCs w:val="28"/>
        </w:rPr>
      </w:pPr>
      <w:r w:rsidRPr="00AA12CF">
        <w:rPr>
          <w:b/>
          <w:sz w:val="28"/>
          <w:szCs w:val="28"/>
          <w:lang w:val="en-US"/>
        </w:rPr>
        <w:t>I</w:t>
      </w:r>
      <w:r w:rsidRPr="00AA12CF">
        <w:rPr>
          <w:b/>
          <w:sz w:val="28"/>
          <w:szCs w:val="28"/>
        </w:rPr>
        <w:t>.</w:t>
      </w:r>
      <w:r w:rsidRPr="00AA12CF">
        <w:rPr>
          <w:sz w:val="28"/>
          <w:szCs w:val="28"/>
        </w:rPr>
        <w:t xml:space="preserve"> Предметное деление. </w:t>
      </w:r>
      <w:r w:rsidRPr="00AA12CF">
        <w:rPr>
          <w:b/>
          <w:sz w:val="28"/>
          <w:szCs w:val="28"/>
          <w:lang w:val="en-US"/>
        </w:rPr>
        <w:t>II</w:t>
      </w:r>
      <w:r w:rsidRPr="00AA12CF">
        <w:rPr>
          <w:b/>
          <w:sz w:val="28"/>
          <w:szCs w:val="28"/>
        </w:rPr>
        <w:t>.</w:t>
      </w:r>
      <w:r w:rsidRPr="00AA12CF">
        <w:rPr>
          <w:sz w:val="28"/>
          <w:szCs w:val="28"/>
        </w:rPr>
        <w:t xml:space="preserve"> Местное деление. </w:t>
      </w:r>
      <w:r w:rsidRPr="00AA12CF">
        <w:rPr>
          <w:b/>
          <w:sz w:val="28"/>
          <w:szCs w:val="28"/>
          <w:lang w:val="en-US"/>
        </w:rPr>
        <w:t>III</w:t>
      </w:r>
      <w:r w:rsidRPr="00AA12CF">
        <w:rPr>
          <w:b/>
          <w:sz w:val="28"/>
          <w:szCs w:val="28"/>
        </w:rPr>
        <w:t>.</w:t>
      </w:r>
      <w:r w:rsidRPr="00AA12CF">
        <w:rPr>
          <w:sz w:val="28"/>
          <w:szCs w:val="28"/>
        </w:rPr>
        <w:t xml:space="preserve"> Временно</w:t>
      </w:r>
      <w:r w:rsidRPr="00AA12CF">
        <w:rPr>
          <w:sz w:val="28"/>
          <w:szCs w:val="28"/>
          <w:lang w:val="vi-VN"/>
        </w:rPr>
        <w:t>́</w:t>
      </w:r>
      <w:r w:rsidRPr="00AA12CF">
        <w:rPr>
          <w:sz w:val="28"/>
          <w:szCs w:val="28"/>
        </w:rPr>
        <w:t xml:space="preserve">е деление.  </w:t>
      </w:r>
      <w:r w:rsidRPr="00AA12CF">
        <w:rPr>
          <w:b/>
          <w:sz w:val="28"/>
          <w:szCs w:val="28"/>
          <w:lang w:val="en-US"/>
        </w:rPr>
        <w:t>IV</w:t>
      </w:r>
      <w:r w:rsidRPr="00AA12CF">
        <w:rPr>
          <w:b/>
          <w:sz w:val="28"/>
          <w:szCs w:val="28"/>
        </w:rPr>
        <w:t>. </w:t>
      </w:r>
      <w:r w:rsidRPr="00AA12CF">
        <w:rPr>
          <w:sz w:val="28"/>
          <w:szCs w:val="28"/>
        </w:rPr>
        <w:t>Переводческое деление.</w:t>
      </w:r>
    </w:p>
    <w:p w:rsidR="0038332D" w:rsidRPr="00AA12CF" w:rsidRDefault="0038332D" w:rsidP="0038332D">
      <w:pPr>
        <w:spacing w:line="360" w:lineRule="auto"/>
        <w:ind w:firstLine="709"/>
        <w:jc w:val="both"/>
        <w:rPr>
          <w:sz w:val="28"/>
          <w:szCs w:val="28"/>
        </w:rPr>
      </w:pPr>
      <w:r w:rsidRPr="00AA12CF">
        <w:rPr>
          <w:b/>
          <w:sz w:val="28"/>
          <w:szCs w:val="28"/>
          <w:lang w:val="en-US"/>
        </w:rPr>
        <w:t>I</w:t>
      </w:r>
      <w:r w:rsidRPr="00AA12CF">
        <w:rPr>
          <w:b/>
          <w:sz w:val="28"/>
          <w:szCs w:val="28"/>
        </w:rPr>
        <w:t>. Предметное деление.</w:t>
      </w:r>
      <w:r w:rsidRPr="00AA12CF">
        <w:rPr>
          <w:sz w:val="28"/>
          <w:szCs w:val="28"/>
        </w:rPr>
        <w:t xml:space="preserve"> </w:t>
      </w:r>
    </w:p>
    <w:p w:rsidR="0038332D" w:rsidRPr="00AA12CF" w:rsidRDefault="0038332D" w:rsidP="0038332D">
      <w:pPr>
        <w:spacing w:line="360" w:lineRule="auto"/>
        <w:ind w:firstLine="709"/>
        <w:jc w:val="both"/>
        <w:rPr>
          <w:sz w:val="28"/>
          <w:szCs w:val="28"/>
        </w:rPr>
      </w:pPr>
      <w:r w:rsidRPr="00AA12CF">
        <w:rPr>
          <w:b/>
          <w:sz w:val="28"/>
          <w:szCs w:val="28"/>
        </w:rPr>
        <w:t>А.</w:t>
      </w:r>
      <w:r w:rsidRPr="00AA12CF">
        <w:rPr>
          <w:sz w:val="28"/>
          <w:szCs w:val="28"/>
        </w:rPr>
        <w:t xml:space="preserve"> Географические реалии (из области физической и ботанической географии, зоогеографии и палеогеграфии).</w:t>
      </w:r>
    </w:p>
    <w:p w:rsidR="0038332D" w:rsidRPr="00AA12CF" w:rsidRDefault="0038332D" w:rsidP="0038332D">
      <w:pPr>
        <w:spacing w:line="360" w:lineRule="auto"/>
        <w:ind w:firstLine="709"/>
        <w:jc w:val="both"/>
        <w:rPr>
          <w:sz w:val="28"/>
          <w:szCs w:val="28"/>
        </w:rPr>
      </w:pPr>
      <w:r w:rsidRPr="00AA12CF">
        <w:rPr>
          <w:b/>
          <w:sz w:val="28"/>
          <w:szCs w:val="28"/>
        </w:rPr>
        <w:t>Б.</w:t>
      </w:r>
      <w:r w:rsidRPr="00AA12CF">
        <w:rPr>
          <w:sz w:val="28"/>
          <w:szCs w:val="28"/>
        </w:rPr>
        <w:t xml:space="preserve"> Этнографические реалии.</w:t>
      </w:r>
    </w:p>
    <w:p w:rsidR="0038332D" w:rsidRPr="00AA12CF" w:rsidRDefault="0038332D" w:rsidP="0038332D">
      <w:pPr>
        <w:spacing w:line="360" w:lineRule="auto"/>
        <w:jc w:val="both"/>
        <w:rPr>
          <w:sz w:val="28"/>
          <w:szCs w:val="28"/>
        </w:rPr>
      </w:pPr>
      <w:r w:rsidRPr="00AA12CF">
        <w:rPr>
          <w:sz w:val="28"/>
          <w:szCs w:val="28"/>
        </w:rPr>
        <w:t>1.</w:t>
      </w:r>
      <w:r w:rsidRPr="00AA12CF">
        <w:rPr>
          <w:b/>
          <w:sz w:val="28"/>
          <w:szCs w:val="28"/>
        </w:rPr>
        <w:t xml:space="preserve"> </w:t>
      </w:r>
      <w:r w:rsidRPr="00AA12CF">
        <w:rPr>
          <w:sz w:val="28"/>
          <w:szCs w:val="28"/>
        </w:rPr>
        <w:t>Названия предметов</w:t>
      </w:r>
      <w:r w:rsidRPr="00AA12CF">
        <w:rPr>
          <w:b/>
          <w:sz w:val="28"/>
          <w:szCs w:val="28"/>
        </w:rPr>
        <w:t xml:space="preserve"> </w:t>
      </w:r>
      <w:r w:rsidRPr="00AA12CF">
        <w:rPr>
          <w:sz w:val="28"/>
          <w:szCs w:val="28"/>
        </w:rPr>
        <w:t xml:space="preserve">быта. </w:t>
      </w:r>
    </w:p>
    <w:p w:rsidR="0038332D" w:rsidRPr="00AA12CF" w:rsidRDefault="0038332D" w:rsidP="0038332D">
      <w:pPr>
        <w:spacing w:line="360" w:lineRule="auto"/>
        <w:jc w:val="both"/>
        <w:rPr>
          <w:sz w:val="28"/>
          <w:szCs w:val="28"/>
        </w:rPr>
      </w:pPr>
      <w:r w:rsidRPr="00AA12CF">
        <w:rPr>
          <w:sz w:val="28"/>
          <w:szCs w:val="28"/>
        </w:rPr>
        <w:t xml:space="preserve">2. Названия людей труда, орудий труда, форм организации труда. </w:t>
      </w:r>
    </w:p>
    <w:p w:rsidR="0038332D" w:rsidRPr="00AA12CF" w:rsidRDefault="0038332D" w:rsidP="0038332D">
      <w:pPr>
        <w:spacing w:line="360" w:lineRule="auto"/>
        <w:jc w:val="both"/>
        <w:rPr>
          <w:sz w:val="28"/>
          <w:szCs w:val="28"/>
        </w:rPr>
      </w:pPr>
      <w:r w:rsidRPr="00AA12CF">
        <w:rPr>
          <w:sz w:val="28"/>
          <w:szCs w:val="28"/>
        </w:rPr>
        <w:t>3. Лексика из области искусства и культуры (музыка, танцы, музыкальные инструменты, фольклор, театр, исполнители, обычаи, праздники, игры, мифология, культы, календарь).</w:t>
      </w:r>
    </w:p>
    <w:p w:rsidR="0038332D" w:rsidRPr="00AA12CF" w:rsidRDefault="0038332D" w:rsidP="0038332D">
      <w:pPr>
        <w:spacing w:line="360" w:lineRule="auto"/>
        <w:jc w:val="both"/>
        <w:rPr>
          <w:sz w:val="28"/>
          <w:szCs w:val="28"/>
        </w:rPr>
      </w:pPr>
      <w:r w:rsidRPr="00AA12CF">
        <w:rPr>
          <w:sz w:val="28"/>
          <w:szCs w:val="28"/>
        </w:rPr>
        <w:t>4. Этнические объекты (названия людей по национальности, месту жительства, клички).</w:t>
      </w:r>
    </w:p>
    <w:p w:rsidR="0038332D" w:rsidRPr="00AA12CF" w:rsidRDefault="0038332D" w:rsidP="0038332D">
      <w:pPr>
        <w:spacing w:line="360" w:lineRule="auto"/>
        <w:jc w:val="both"/>
        <w:rPr>
          <w:sz w:val="28"/>
          <w:szCs w:val="28"/>
        </w:rPr>
      </w:pPr>
      <w:r w:rsidRPr="00AA12CF">
        <w:rPr>
          <w:b/>
          <w:sz w:val="28"/>
          <w:szCs w:val="28"/>
        </w:rPr>
        <w:t xml:space="preserve"> </w:t>
      </w:r>
      <w:r w:rsidRPr="00AA12CF">
        <w:rPr>
          <w:sz w:val="28"/>
          <w:szCs w:val="28"/>
        </w:rPr>
        <w:t>5. Меры и деньги (названия единиц измерения, денежных единиц).</w:t>
      </w:r>
    </w:p>
    <w:p w:rsidR="0038332D" w:rsidRPr="00AA12CF" w:rsidRDefault="0038332D" w:rsidP="0038332D">
      <w:pPr>
        <w:spacing w:line="360" w:lineRule="auto"/>
        <w:ind w:firstLine="709"/>
        <w:jc w:val="both"/>
        <w:rPr>
          <w:sz w:val="28"/>
          <w:szCs w:val="28"/>
        </w:rPr>
      </w:pPr>
      <w:r w:rsidRPr="00AA12CF">
        <w:rPr>
          <w:b/>
          <w:sz w:val="28"/>
          <w:szCs w:val="28"/>
        </w:rPr>
        <w:t>В.</w:t>
      </w:r>
      <w:r w:rsidRPr="00AA12CF">
        <w:rPr>
          <w:sz w:val="28"/>
          <w:szCs w:val="28"/>
        </w:rPr>
        <w:t xml:space="preserve"> Общественно-политические реалии.</w:t>
      </w:r>
    </w:p>
    <w:p w:rsidR="0038332D" w:rsidRPr="00AA12CF" w:rsidRDefault="0038332D" w:rsidP="0038332D">
      <w:pPr>
        <w:spacing w:line="360" w:lineRule="auto"/>
        <w:jc w:val="both"/>
        <w:rPr>
          <w:sz w:val="28"/>
          <w:szCs w:val="28"/>
        </w:rPr>
      </w:pPr>
      <w:r w:rsidRPr="00AA12CF">
        <w:rPr>
          <w:sz w:val="28"/>
          <w:szCs w:val="28"/>
        </w:rPr>
        <w:t xml:space="preserve">1. Административно-территориальное устройство (названия населенных пунктов и их частей). </w:t>
      </w:r>
    </w:p>
    <w:p w:rsidR="0038332D" w:rsidRPr="00AA12CF" w:rsidRDefault="0038332D" w:rsidP="0038332D">
      <w:pPr>
        <w:spacing w:line="360" w:lineRule="auto"/>
        <w:jc w:val="both"/>
        <w:rPr>
          <w:sz w:val="28"/>
          <w:szCs w:val="28"/>
        </w:rPr>
      </w:pPr>
      <w:r w:rsidRPr="00AA12CF">
        <w:rPr>
          <w:sz w:val="28"/>
          <w:szCs w:val="28"/>
        </w:rPr>
        <w:t xml:space="preserve">2. Органы власти, носители власти. </w:t>
      </w:r>
    </w:p>
    <w:p w:rsidR="0038332D" w:rsidRPr="00AA12CF" w:rsidRDefault="0038332D" w:rsidP="0038332D">
      <w:pPr>
        <w:spacing w:line="360" w:lineRule="auto"/>
        <w:jc w:val="both"/>
        <w:rPr>
          <w:sz w:val="28"/>
          <w:szCs w:val="28"/>
        </w:rPr>
      </w:pPr>
      <w:r w:rsidRPr="00AA12CF">
        <w:rPr>
          <w:sz w:val="28"/>
          <w:szCs w:val="28"/>
        </w:rPr>
        <w:t>3. Общественно-политическая жизнь (названия политических и общественных организаций, учреждений, деятелей; званий, титулов, сословий, сословных знаков и символов, обращений,).</w:t>
      </w:r>
    </w:p>
    <w:p w:rsidR="0038332D" w:rsidRPr="00AA12CF" w:rsidRDefault="0038332D" w:rsidP="0038332D">
      <w:pPr>
        <w:spacing w:line="360" w:lineRule="auto"/>
        <w:jc w:val="both"/>
        <w:rPr>
          <w:i/>
          <w:sz w:val="28"/>
          <w:szCs w:val="28"/>
        </w:rPr>
      </w:pPr>
      <w:r w:rsidRPr="00AA12CF">
        <w:rPr>
          <w:sz w:val="28"/>
          <w:szCs w:val="28"/>
        </w:rPr>
        <w:t>4. Военные реалии (подразделения, военнослужащие, оружие, обмундирование).</w:t>
      </w:r>
    </w:p>
    <w:p w:rsidR="0038332D" w:rsidRPr="00AA12CF" w:rsidRDefault="0038332D" w:rsidP="0038332D">
      <w:pPr>
        <w:spacing w:line="360" w:lineRule="auto"/>
        <w:ind w:firstLine="709"/>
        <w:jc w:val="both"/>
        <w:rPr>
          <w:b/>
          <w:sz w:val="28"/>
          <w:szCs w:val="28"/>
        </w:rPr>
      </w:pPr>
      <w:r w:rsidRPr="00AA12CF">
        <w:rPr>
          <w:b/>
          <w:sz w:val="28"/>
          <w:szCs w:val="28"/>
          <w:lang w:val="en-US"/>
        </w:rPr>
        <w:t>II</w:t>
      </w:r>
      <w:r w:rsidRPr="00AA12CF">
        <w:rPr>
          <w:b/>
          <w:sz w:val="28"/>
          <w:szCs w:val="28"/>
        </w:rPr>
        <w:t>. Местное деление.</w:t>
      </w:r>
    </w:p>
    <w:p w:rsidR="0038332D" w:rsidRPr="00AA12CF" w:rsidRDefault="0038332D" w:rsidP="0038332D">
      <w:pPr>
        <w:spacing w:line="360" w:lineRule="auto"/>
        <w:jc w:val="both"/>
        <w:rPr>
          <w:sz w:val="28"/>
          <w:szCs w:val="28"/>
        </w:rPr>
      </w:pPr>
      <w:r w:rsidRPr="00AA12CF">
        <w:rPr>
          <w:sz w:val="28"/>
          <w:szCs w:val="28"/>
        </w:rPr>
        <w:t xml:space="preserve">1. В плоскости одного языка (свои и чужие реалии). </w:t>
      </w:r>
    </w:p>
    <w:p w:rsidR="0038332D" w:rsidRPr="00AA12CF" w:rsidRDefault="0038332D" w:rsidP="0038332D">
      <w:pPr>
        <w:spacing w:line="360" w:lineRule="auto"/>
        <w:jc w:val="both"/>
        <w:rPr>
          <w:sz w:val="28"/>
          <w:szCs w:val="28"/>
        </w:rPr>
      </w:pPr>
      <w:r w:rsidRPr="00AA12CF">
        <w:rPr>
          <w:sz w:val="28"/>
          <w:szCs w:val="28"/>
        </w:rPr>
        <w:t>2. В плоскости пары языков (внутренние и внешние реалии).</w:t>
      </w:r>
    </w:p>
    <w:p w:rsidR="0038332D" w:rsidRPr="00AA12CF" w:rsidRDefault="0038332D" w:rsidP="0038332D">
      <w:pPr>
        <w:spacing w:line="360" w:lineRule="auto"/>
        <w:ind w:firstLine="709"/>
        <w:jc w:val="both"/>
        <w:rPr>
          <w:b/>
          <w:sz w:val="28"/>
          <w:szCs w:val="28"/>
        </w:rPr>
      </w:pPr>
      <w:r w:rsidRPr="00AA12CF">
        <w:rPr>
          <w:b/>
          <w:sz w:val="28"/>
          <w:szCs w:val="28"/>
        </w:rPr>
        <w:t xml:space="preserve"> </w:t>
      </w:r>
      <w:r w:rsidRPr="00AA12CF">
        <w:rPr>
          <w:b/>
          <w:sz w:val="28"/>
          <w:szCs w:val="28"/>
          <w:lang w:val="en-US"/>
        </w:rPr>
        <w:t>III</w:t>
      </w:r>
      <w:r w:rsidRPr="00AA12CF">
        <w:rPr>
          <w:b/>
          <w:sz w:val="28"/>
          <w:szCs w:val="28"/>
        </w:rPr>
        <w:t>. Временно</w:t>
      </w:r>
      <w:r w:rsidRPr="00AA12CF">
        <w:rPr>
          <w:b/>
          <w:sz w:val="28"/>
          <w:szCs w:val="28"/>
          <w:lang w:val="vi-VN"/>
        </w:rPr>
        <w:t>́</w:t>
      </w:r>
      <w:r w:rsidRPr="00AA12CF">
        <w:rPr>
          <w:b/>
          <w:sz w:val="28"/>
          <w:szCs w:val="28"/>
        </w:rPr>
        <w:t>е деление.</w:t>
      </w:r>
    </w:p>
    <w:p w:rsidR="0038332D" w:rsidRPr="00AA12CF" w:rsidRDefault="0038332D" w:rsidP="0038332D">
      <w:pPr>
        <w:spacing w:line="360" w:lineRule="auto"/>
        <w:jc w:val="both"/>
        <w:rPr>
          <w:sz w:val="28"/>
          <w:szCs w:val="28"/>
        </w:rPr>
      </w:pPr>
      <w:r w:rsidRPr="00AA12CF">
        <w:rPr>
          <w:sz w:val="28"/>
          <w:szCs w:val="28"/>
        </w:rPr>
        <w:t>Современные и исторические реалии. Архаизмы. Историзмы. Неологизмы. Окказионализмы.</w:t>
      </w:r>
    </w:p>
    <w:p w:rsidR="0038332D" w:rsidRPr="00AA12CF" w:rsidRDefault="0038332D" w:rsidP="0038332D">
      <w:pPr>
        <w:spacing w:line="360" w:lineRule="auto"/>
        <w:ind w:firstLine="709"/>
        <w:jc w:val="both"/>
        <w:rPr>
          <w:b/>
          <w:sz w:val="28"/>
          <w:szCs w:val="28"/>
        </w:rPr>
      </w:pPr>
      <w:r w:rsidRPr="00AA12CF">
        <w:rPr>
          <w:b/>
          <w:sz w:val="28"/>
          <w:szCs w:val="28"/>
        </w:rPr>
        <w:t xml:space="preserve"> </w:t>
      </w:r>
      <w:r w:rsidRPr="00AA12CF">
        <w:rPr>
          <w:b/>
          <w:sz w:val="28"/>
          <w:szCs w:val="28"/>
          <w:lang w:val="en-US"/>
        </w:rPr>
        <w:t>IV</w:t>
      </w:r>
      <w:r w:rsidRPr="00AA12CF">
        <w:rPr>
          <w:b/>
          <w:sz w:val="28"/>
          <w:szCs w:val="28"/>
        </w:rPr>
        <w:t>. Переводческое деление:</w:t>
      </w:r>
    </w:p>
    <w:p w:rsidR="0038332D" w:rsidRPr="00AA12CF" w:rsidRDefault="0038332D" w:rsidP="0038332D">
      <w:pPr>
        <w:spacing w:line="360" w:lineRule="auto"/>
        <w:jc w:val="both"/>
        <w:rPr>
          <w:sz w:val="28"/>
          <w:szCs w:val="28"/>
        </w:rPr>
      </w:pPr>
      <w:r w:rsidRPr="00AA12CF">
        <w:rPr>
          <w:sz w:val="28"/>
          <w:szCs w:val="28"/>
        </w:rPr>
        <w:t xml:space="preserve">*транскрипция, транслитерация (англ. </w:t>
      </w:r>
      <w:r w:rsidRPr="00AA12CF">
        <w:rPr>
          <w:sz w:val="28"/>
          <w:szCs w:val="28"/>
          <w:lang w:val="en-US"/>
        </w:rPr>
        <w:t>canoe</w:t>
      </w:r>
      <w:r w:rsidRPr="00AA12CF">
        <w:rPr>
          <w:sz w:val="28"/>
          <w:szCs w:val="28"/>
        </w:rPr>
        <w:t xml:space="preserve"> – б. </w:t>
      </w:r>
      <w:r w:rsidRPr="00AA12CF">
        <w:rPr>
          <w:i/>
          <w:sz w:val="28"/>
          <w:szCs w:val="28"/>
        </w:rPr>
        <w:t>кану</w:t>
      </w:r>
      <w:r w:rsidRPr="00AA12CF">
        <w:rPr>
          <w:sz w:val="28"/>
          <w:szCs w:val="28"/>
        </w:rPr>
        <w:t>);</w:t>
      </w:r>
    </w:p>
    <w:p w:rsidR="0038332D" w:rsidRPr="00AA12CF" w:rsidRDefault="0038332D" w:rsidP="0038332D">
      <w:pPr>
        <w:spacing w:line="360" w:lineRule="auto"/>
        <w:jc w:val="both"/>
        <w:rPr>
          <w:sz w:val="28"/>
          <w:szCs w:val="28"/>
        </w:rPr>
      </w:pPr>
      <w:r w:rsidRPr="00AA12CF">
        <w:rPr>
          <w:sz w:val="28"/>
          <w:szCs w:val="28"/>
        </w:rPr>
        <w:t xml:space="preserve">*перевод (замена) ‒ введение неологизма: калька (англ. </w:t>
      </w:r>
      <w:r w:rsidRPr="00AA12CF">
        <w:rPr>
          <w:sz w:val="28"/>
          <w:szCs w:val="28"/>
          <w:lang w:val="en-US"/>
        </w:rPr>
        <w:t>skyscraper</w:t>
      </w:r>
      <w:r w:rsidRPr="00AA12CF">
        <w:rPr>
          <w:sz w:val="28"/>
          <w:szCs w:val="28"/>
        </w:rPr>
        <w:t xml:space="preserve"> ‒ б. </w:t>
      </w:r>
      <w:r w:rsidRPr="00AA12CF">
        <w:rPr>
          <w:i/>
          <w:sz w:val="28"/>
          <w:szCs w:val="28"/>
        </w:rPr>
        <w:t>небостъргач</w:t>
      </w:r>
      <w:r w:rsidRPr="00AA12CF">
        <w:rPr>
          <w:sz w:val="28"/>
          <w:szCs w:val="28"/>
        </w:rPr>
        <w:t xml:space="preserve">), полукалька, освоение (р. рубль ‒ б. </w:t>
      </w:r>
      <w:r w:rsidRPr="00AA12CF">
        <w:rPr>
          <w:i/>
          <w:sz w:val="28"/>
          <w:szCs w:val="28"/>
        </w:rPr>
        <w:t>рубла</w:t>
      </w:r>
      <w:r w:rsidRPr="00AA12CF">
        <w:rPr>
          <w:sz w:val="28"/>
          <w:szCs w:val="28"/>
        </w:rPr>
        <w:t>), семантический неологизм;</w:t>
      </w:r>
    </w:p>
    <w:p w:rsidR="0038332D" w:rsidRPr="00AA12CF" w:rsidRDefault="0038332D" w:rsidP="0038332D">
      <w:pPr>
        <w:spacing w:line="360" w:lineRule="auto"/>
        <w:jc w:val="both"/>
        <w:rPr>
          <w:sz w:val="28"/>
          <w:szCs w:val="28"/>
        </w:rPr>
      </w:pPr>
      <w:r w:rsidRPr="00AA12CF">
        <w:rPr>
          <w:sz w:val="28"/>
          <w:szCs w:val="28"/>
        </w:rPr>
        <w:t>*приблизительный перевод: родо-видовая замена, функциональный аналог; *описательный перевод: описание, объяснение, толкование (р. боржоми, нарзан – б. </w:t>
      </w:r>
      <w:r w:rsidRPr="00AA12CF">
        <w:rPr>
          <w:i/>
          <w:sz w:val="28"/>
          <w:szCs w:val="28"/>
        </w:rPr>
        <w:t>минерална вода)</w:t>
      </w:r>
      <w:r w:rsidRPr="00AA12CF">
        <w:rPr>
          <w:sz w:val="28"/>
          <w:szCs w:val="28"/>
        </w:rPr>
        <w:t>;</w:t>
      </w:r>
    </w:p>
    <w:p w:rsidR="0038332D" w:rsidRPr="00AA12CF" w:rsidRDefault="0038332D" w:rsidP="0038332D">
      <w:pPr>
        <w:spacing w:line="360" w:lineRule="auto"/>
        <w:jc w:val="both"/>
        <w:rPr>
          <w:sz w:val="28"/>
          <w:szCs w:val="28"/>
        </w:rPr>
      </w:pPr>
      <w:r w:rsidRPr="00AA12CF">
        <w:rPr>
          <w:sz w:val="28"/>
          <w:szCs w:val="28"/>
        </w:rPr>
        <w:t>*контекстуальный перевод.</w:t>
      </w:r>
    </w:p>
    <w:p w:rsidR="0038332D" w:rsidRPr="00AA12CF" w:rsidRDefault="0038332D" w:rsidP="0038332D">
      <w:pPr>
        <w:spacing w:line="360" w:lineRule="auto"/>
        <w:ind w:firstLine="709"/>
        <w:jc w:val="both"/>
        <w:rPr>
          <w:sz w:val="28"/>
          <w:szCs w:val="28"/>
        </w:rPr>
      </w:pPr>
      <w:r w:rsidRPr="00AA12CF">
        <w:rPr>
          <w:sz w:val="28"/>
          <w:szCs w:val="28"/>
        </w:rPr>
        <w:t xml:space="preserve">Таким образом, классификация реалий, разработанная С. Влаховым и С. Флориным, предлагает и классификацию способов, приёмов перевода реалий на другой язык, среди них основными названы транскрипция и транслитерация. Транскрипция «предполагает введение в текст перевода при помощи графических средств ПЯ соответствующей реалии с максимально допускаемым этими средствами фонетическим приближением к ее оригинальной фонетической форме: русское </w:t>
      </w:r>
      <w:r w:rsidRPr="00AA12CF">
        <w:rPr>
          <w:i/>
          <w:sz w:val="28"/>
          <w:szCs w:val="28"/>
        </w:rPr>
        <w:t xml:space="preserve">пельмени </w:t>
      </w:r>
      <w:r w:rsidRPr="00AA12CF">
        <w:rPr>
          <w:sz w:val="28"/>
          <w:szCs w:val="28"/>
        </w:rPr>
        <w:t xml:space="preserve">по-болгарски </w:t>
      </w:r>
      <w:r w:rsidRPr="00AA12CF">
        <w:rPr>
          <w:i/>
          <w:sz w:val="28"/>
          <w:szCs w:val="28"/>
        </w:rPr>
        <w:t>пелмени</w:t>
      </w:r>
      <w:r w:rsidRPr="00AA12CF">
        <w:rPr>
          <w:sz w:val="28"/>
          <w:szCs w:val="28"/>
        </w:rPr>
        <w:t xml:space="preserve">» [Влахов, Флорин 2012: 97]. Транслитерация – «передача букв иноязычного слова при помощи букв алфавита ПЯ» (англ. </w:t>
      </w:r>
      <w:r w:rsidRPr="00AA12CF">
        <w:rPr>
          <w:sz w:val="28"/>
          <w:szCs w:val="28"/>
          <w:lang w:val="en-US"/>
        </w:rPr>
        <w:t>canoe</w:t>
      </w:r>
      <w:r w:rsidRPr="00AA12CF">
        <w:rPr>
          <w:sz w:val="28"/>
          <w:szCs w:val="28"/>
        </w:rPr>
        <w:t xml:space="preserve"> – б. </w:t>
      </w:r>
      <w:r w:rsidRPr="00AA12CF">
        <w:rPr>
          <w:i/>
          <w:sz w:val="28"/>
          <w:szCs w:val="28"/>
        </w:rPr>
        <w:t>кану</w:t>
      </w:r>
      <w:r w:rsidRPr="00AA12CF">
        <w:rPr>
          <w:sz w:val="28"/>
          <w:szCs w:val="28"/>
        </w:rPr>
        <w:t>) [Влахов, Флорин 2012: 97].</w:t>
      </w:r>
    </w:p>
    <w:p w:rsidR="0038332D" w:rsidRPr="00AA12CF" w:rsidRDefault="0038332D" w:rsidP="0038332D">
      <w:pPr>
        <w:spacing w:line="360" w:lineRule="auto"/>
        <w:ind w:firstLine="709"/>
        <w:jc w:val="both"/>
        <w:rPr>
          <w:sz w:val="28"/>
          <w:szCs w:val="28"/>
        </w:rPr>
      </w:pPr>
      <w:r w:rsidRPr="00AA12CF">
        <w:rPr>
          <w:sz w:val="28"/>
          <w:szCs w:val="28"/>
        </w:rPr>
        <w:t>Существует мнение, что приемы передачи реалий в переводном произведении можно, обобщая, свести в основном к двум: транскрипции и переводу. Эти два понятия могут быть друг другу противопоставлены: перевод стремится «чужое» максимально сделать «своим», а транскрипция стремится сохранить «чужое» через средства «своего». Таким образом, «в плане практическом перевод и транскрипция должны рассматриваться как антиподы» [Реформатский 2010: 312]. Транскрипция (полная и частичная) и транслитерация позволяют соблюсти лексическую краткость и сохранить элементы, которые читатель перевода может ощутить как характерные для чужой среды. При этих приёмах используется слово, обозначающее реалию, либо его корень в написании буквами своего языка или в сочетании с суффиксами своего языка [Фёдоров 2002: 151]. Являясь элементами исторической стилизации, они могут быть восприняты как носители исторической специфики [Чепель 2010: 121]. В некоторых случаях переводчики используют транслитерацию в сочетании с аналогом, таким образом выполняются две задачи: адекватность перевода и сохранение стилистической экспрессивности.</w:t>
      </w:r>
    </w:p>
    <w:p w:rsidR="0038332D" w:rsidRPr="00AA12CF" w:rsidRDefault="0038332D" w:rsidP="0038332D">
      <w:pPr>
        <w:spacing w:line="360" w:lineRule="auto"/>
        <w:ind w:firstLine="709"/>
        <w:jc w:val="both"/>
        <w:rPr>
          <w:sz w:val="28"/>
          <w:szCs w:val="28"/>
          <w:lang w:val="bg-BG"/>
        </w:rPr>
      </w:pPr>
      <w:r w:rsidRPr="00AA12CF">
        <w:rPr>
          <w:sz w:val="28"/>
          <w:szCs w:val="28"/>
          <w:lang w:val="bg-BG"/>
        </w:rPr>
        <w:t>Основным условием верной передачи слов, обозначающих национально-специфические реалии, является знание самих вещей, стоящих за этими словами, и верное представление о них [Фёдоров 2002: 149 ]. По мнению А.В.Федорова, слова, обозначающие национально-специфические реалии, могут быть переданы в переводе на другой язык следующими способами:</w:t>
      </w:r>
    </w:p>
    <w:p w:rsidR="0038332D" w:rsidRPr="00AA12CF" w:rsidRDefault="0038332D" w:rsidP="0038332D">
      <w:pPr>
        <w:numPr>
          <w:ilvl w:val="0"/>
          <w:numId w:val="1"/>
        </w:numPr>
        <w:tabs>
          <w:tab w:val="num" w:pos="0"/>
        </w:tabs>
        <w:spacing w:line="360" w:lineRule="auto"/>
        <w:ind w:left="0" w:firstLine="426"/>
        <w:jc w:val="both"/>
        <w:rPr>
          <w:sz w:val="28"/>
          <w:szCs w:val="28"/>
          <w:lang w:val="bg-BG"/>
        </w:rPr>
      </w:pPr>
      <w:r w:rsidRPr="00AA12CF">
        <w:rPr>
          <w:sz w:val="28"/>
          <w:szCs w:val="28"/>
          <w:lang w:val="bg-BG"/>
        </w:rPr>
        <w:t>Транслитерация либо транскрипция (полная или частичная), непосредственное использование данного слова, обозначающего реалию, либо его корня в написании буквами своего языка или в сочетании с суффиксами своего языка.</w:t>
      </w:r>
    </w:p>
    <w:p w:rsidR="0038332D" w:rsidRPr="00AA12CF" w:rsidRDefault="0038332D" w:rsidP="0038332D">
      <w:pPr>
        <w:numPr>
          <w:ilvl w:val="0"/>
          <w:numId w:val="1"/>
        </w:numPr>
        <w:tabs>
          <w:tab w:val="num" w:pos="0"/>
        </w:tabs>
        <w:spacing w:line="360" w:lineRule="auto"/>
        <w:ind w:left="0" w:firstLine="426"/>
        <w:jc w:val="both"/>
        <w:rPr>
          <w:sz w:val="28"/>
          <w:szCs w:val="28"/>
          <w:lang w:val="bg-BG"/>
        </w:rPr>
      </w:pPr>
      <w:r w:rsidRPr="00AA12CF">
        <w:rPr>
          <w:sz w:val="28"/>
          <w:szCs w:val="28"/>
          <w:lang w:val="bg-BG"/>
        </w:rPr>
        <w:t>Создание нового слова или словосочетания для обозначения соответствующего предмета на основе элементов и морфологических отношений, уже реально существующих в языке. В своей основе этот перевод описательный, перифрастический.</w:t>
      </w:r>
    </w:p>
    <w:p w:rsidR="0038332D" w:rsidRPr="00AA12CF" w:rsidRDefault="0038332D" w:rsidP="0038332D">
      <w:pPr>
        <w:numPr>
          <w:ilvl w:val="0"/>
          <w:numId w:val="1"/>
        </w:numPr>
        <w:tabs>
          <w:tab w:val="num" w:pos="0"/>
        </w:tabs>
        <w:spacing w:line="360" w:lineRule="auto"/>
        <w:ind w:left="0" w:firstLine="426"/>
        <w:jc w:val="both"/>
        <w:rPr>
          <w:sz w:val="28"/>
          <w:szCs w:val="28"/>
          <w:lang w:val="bg-BG"/>
        </w:rPr>
      </w:pPr>
      <w:r w:rsidRPr="00AA12CF">
        <w:rPr>
          <w:sz w:val="28"/>
          <w:szCs w:val="28"/>
          <w:lang w:val="bg-BG"/>
        </w:rPr>
        <w:t>Использование слов, обозначающих нечто близкое или похожее по функции к иноязычной реалии, ‒ иначе ‒ уподобляющий перевод, уточняемый в условиях контекста, а иногда граничащий с приблизительным обозначением.</w:t>
      </w:r>
    </w:p>
    <w:p w:rsidR="0038332D" w:rsidRPr="00AA12CF" w:rsidRDefault="0038332D" w:rsidP="0038332D">
      <w:pPr>
        <w:numPr>
          <w:ilvl w:val="0"/>
          <w:numId w:val="1"/>
        </w:numPr>
        <w:tabs>
          <w:tab w:val="num" w:pos="0"/>
        </w:tabs>
        <w:spacing w:line="360" w:lineRule="auto"/>
        <w:ind w:left="0" w:firstLine="426"/>
        <w:jc w:val="both"/>
        <w:rPr>
          <w:sz w:val="28"/>
          <w:szCs w:val="28"/>
          <w:lang w:val="bg-BG"/>
        </w:rPr>
      </w:pPr>
      <w:r w:rsidRPr="00AA12CF">
        <w:rPr>
          <w:sz w:val="28"/>
          <w:szCs w:val="28"/>
          <w:lang w:val="bg-BG"/>
        </w:rPr>
        <w:t>Гипонимический (от англ. «hiponymy», составленного из греческих корней) или обобщённо-приблизительный перевод, при котором слова ИЯ, обозначающие видовое понятие, передаются словом ПЯ, называющим понятие родовое [Фёдоров 2002: 151].</w:t>
      </w:r>
    </w:p>
    <w:p w:rsidR="0038332D" w:rsidRPr="00AA12CF" w:rsidRDefault="0038332D" w:rsidP="0038332D">
      <w:pPr>
        <w:spacing w:line="360" w:lineRule="auto"/>
        <w:ind w:firstLine="709"/>
        <w:jc w:val="both"/>
        <w:rPr>
          <w:sz w:val="28"/>
          <w:szCs w:val="28"/>
        </w:rPr>
      </w:pPr>
      <w:r w:rsidRPr="00AA12CF">
        <w:rPr>
          <w:sz w:val="28"/>
          <w:szCs w:val="28"/>
        </w:rPr>
        <w:t>Перевод реалии как прием передачи ее на язык перевода используется обычно в тех случаях, когда транскрипция или транслитерация по тем или иным причинам невозможны или нежелательны. «Нет такого слова, которое не могло бы быть переведено на другой язык, хотя бы описательно, т. е. распространенным сочетанием слов данного языка» [Федоров 2002: 182].</w:t>
      </w:r>
      <w:r w:rsidRPr="00AA12CF">
        <w:rPr>
          <w:sz w:val="25"/>
          <w:szCs w:val="25"/>
        </w:rPr>
        <w:t xml:space="preserve"> </w:t>
      </w:r>
      <w:r w:rsidRPr="00AA12CF">
        <w:rPr>
          <w:sz w:val="28"/>
          <w:szCs w:val="28"/>
        </w:rPr>
        <w:t xml:space="preserve"> Используется введение неологизма, приблизительный перевод, контекстуальный перевод, перевод калькой или полукалькой. </w:t>
      </w:r>
    </w:p>
    <w:p w:rsidR="0038332D" w:rsidRPr="00AA12CF" w:rsidRDefault="0038332D" w:rsidP="0038332D">
      <w:pPr>
        <w:spacing w:line="360" w:lineRule="auto"/>
        <w:ind w:firstLine="709"/>
        <w:jc w:val="both"/>
        <w:rPr>
          <w:sz w:val="28"/>
          <w:szCs w:val="28"/>
        </w:rPr>
      </w:pPr>
      <w:r w:rsidRPr="00AA12CF">
        <w:rPr>
          <w:sz w:val="28"/>
          <w:szCs w:val="28"/>
        </w:rPr>
        <w:t xml:space="preserve">Под кальками подразумевается «заимствование путём буквального перевода (обычно по частям) слова или оборота» [Влахов, Флорин 2012: 90]. «Калька ‒  семантическое заимствование, т. е. заимствование путем буквального перевода (обычно по частям) слова или оборота речи. Калька лексическая: </w:t>
      </w:r>
      <w:r w:rsidRPr="00AA12CF">
        <w:rPr>
          <w:i/>
          <w:sz w:val="28"/>
          <w:szCs w:val="28"/>
        </w:rPr>
        <w:t>русск.</w:t>
      </w:r>
      <w:r w:rsidRPr="00AA12CF">
        <w:rPr>
          <w:sz w:val="28"/>
          <w:szCs w:val="28"/>
        </w:rPr>
        <w:t xml:space="preserve"> впечатление,  </w:t>
      </w:r>
      <w:r w:rsidRPr="00AA12CF">
        <w:rPr>
          <w:i/>
          <w:sz w:val="28"/>
          <w:szCs w:val="28"/>
        </w:rPr>
        <w:t xml:space="preserve">фр. </w:t>
      </w:r>
      <w:r w:rsidRPr="00AA12CF">
        <w:rPr>
          <w:sz w:val="28"/>
          <w:szCs w:val="28"/>
        </w:rPr>
        <w:t xml:space="preserve">impression» [Ахманова]. Плюс данного способа заключается в том, что при перенесении реалии в ПЯ максимально полно сохраняется семантика. Полукальки – частичные заимствования, новые слова или словосочетания, «состоящие частью из своего собственного материала, а частью из материала иноязычного слова» [Шанский 1972: 110]. Напр., болгарское словосочетание «бюргерска епоха» для нем. </w:t>
      </w:r>
      <w:r w:rsidRPr="00AA12CF">
        <w:rPr>
          <w:sz w:val="28"/>
          <w:szCs w:val="28"/>
          <w:lang w:val="en-US"/>
        </w:rPr>
        <w:t>Burgerlisches</w:t>
      </w:r>
      <w:r w:rsidRPr="00AA12CF">
        <w:rPr>
          <w:sz w:val="28"/>
          <w:szCs w:val="28"/>
        </w:rPr>
        <w:t xml:space="preserve"> </w:t>
      </w:r>
      <w:r w:rsidRPr="00AA12CF">
        <w:rPr>
          <w:sz w:val="28"/>
          <w:szCs w:val="28"/>
          <w:lang w:val="en-US"/>
        </w:rPr>
        <w:t>Zeitalter</w:t>
      </w:r>
      <w:r w:rsidRPr="00AA12CF">
        <w:rPr>
          <w:sz w:val="28"/>
          <w:szCs w:val="28"/>
        </w:rPr>
        <w:t>: «для этого сочетания не подошли бы ни «гражданский», ни «мещанский» или «обывательский», ни «буржуазный» [Влахов, Флорин 2012: 100].</w:t>
      </w:r>
    </w:p>
    <w:p w:rsidR="0038332D" w:rsidRPr="00AA12CF" w:rsidRDefault="0038332D" w:rsidP="0038332D">
      <w:pPr>
        <w:spacing w:line="360" w:lineRule="auto"/>
        <w:ind w:firstLine="709"/>
        <w:jc w:val="both"/>
        <w:rPr>
          <w:sz w:val="28"/>
          <w:szCs w:val="28"/>
        </w:rPr>
      </w:pPr>
      <w:r w:rsidRPr="00AA12CF">
        <w:rPr>
          <w:sz w:val="28"/>
          <w:szCs w:val="28"/>
        </w:rPr>
        <w:t xml:space="preserve">Трудности перевода связаны: а) с отсутствием референта и лексического соответствия (эквивалента, аналога); б) с необходимостью передать национальную и историческую окраску ‒ колорит (коннотацию). </w:t>
      </w:r>
    </w:p>
    <w:p w:rsidR="0038332D" w:rsidRPr="00AA12CF" w:rsidRDefault="0038332D" w:rsidP="0038332D">
      <w:pPr>
        <w:spacing w:line="360" w:lineRule="auto"/>
        <w:ind w:firstLine="709"/>
        <w:jc w:val="both"/>
        <w:rPr>
          <w:sz w:val="28"/>
          <w:szCs w:val="28"/>
        </w:rPr>
      </w:pPr>
      <w:r w:rsidRPr="00AA12CF">
        <w:rPr>
          <w:sz w:val="28"/>
          <w:szCs w:val="28"/>
        </w:rPr>
        <w:t>В некоторых случаях реалия переходит в культуру ПЯ, но тогда возникает вопрос о её форме, а это зависит от того, есть ли она в словарях ПЯ. Словарные реалии являются частью лесического состава ПЯ и обладают формой, которая официально зафиксирована правилами фонетики и орфографии данного языка. Однако, форма заимствованной реалии может отличаться от первоначальной вследствие различий между фонетическими системами языков, алфавитами и т.д. [Сергеева 2013: 315].</w:t>
      </w:r>
    </w:p>
    <w:p w:rsidR="0038332D" w:rsidRPr="00AA12CF" w:rsidRDefault="0038332D" w:rsidP="0038332D">
      <w:pPr>
        <w:spacing w:line="360" w:lineRule="auto"/>
        <w:ind w:firstLine="709"/>
        <w:jc w:val="both"/>
        <w:rPr>
          <w:sz w:val="25"/>
          <w:szCs w:val="25"/>
        </w:rPr>
      </w:pPr>
      <w:r w:rsidRPr="00AA12CF">
        <w:rPr>
          <w:sz w:val="28"/>
          <w:szCs w:val="28"/>
        </w:rPr>
        <w:t xml:space="preserve">Следует подчеркнуть важность отношения между оригиналом и переводом: это отношение между произведением и его исполнением в другом материале и, хотя невозможно сохранить при переводе все элементы оригинала, содержащие историческую и национальную специфику, следует вызвать у читателя впечатление, иллюзию исторической и национальной среды [Левый 1974: 129]. </w:t>
      </w:r>
    </w:p>
    <w:p w:rsidR="0038332D" w:rsidRPr="00AA12CF" w:rsidRDefault="0038332D" w:rsidP="0038332D">
      <w:pPr>
        <w:spacing w:line="360" w:lineRule="auto"/>
        <w:ind w:firstLine="709"/>
        <w:jc w:val="both"/>
        <w:rPr>
          <w:sz w:val="28"/>
          <w:szCs w:val="28"/>
        </w:rPr>
      </w:pPr>
      <w:r w:rsidRPr="00AA12CF">
        <w:rPr>
          <w:sz w:val="28"/>
          <w:szCs w:val="28"/>
        </w:rPr>
        <w:t>В польском переводоведении выделяют два подхода к переводу БЭЛ: натурализация, которая заключается в замене отсутствующих эквивалентов элементами культуры ПЯ, и экзотизация, которая заключается в обратном действии, т. е. сохранении чужих элементов в тексте перевода. Эти переводческие стратегии связаны с концепцией «видимого или невидимого переводчика» в концепции Лоуренса Венути [</w:t>
      </w:r>
      <w:r w:rsidRPr="00AA12CF">
        <w:rPr>
          <w:sz w:val="28"/>
          <w:szCs w:val="28"/>
          <w:lang w:val="en-US"/>
        </w:rPr>
        <w:t>Dunin</w:t>
      </w:r>
      <w:r w:rsidRPr="00AA12CF">
        <w:rPr>
          <w:sz w:val="28"/>
          <w:szCs w:val="28"/>
        </w:rPr>
        <w:t>-</w:t>
      </w:r>
      <w:r w:rsidRPr="00AA12CF">
        <w:rPr>
          <w:sz w:val="28"/>
          <w:szCs w:val="28"/>
          <w:lang w:val="en-US"/>
        </w:rPr>
        <w:t>Dudkowska</w:t>
      </w:r>
      <w:r w:rsidRPr="00AA12CF">
        <w:rPr>
          <w:sz w:val="28"/>
          <w:szCs w:val="28"/>
        </w:rPr>
        <w:t xml:space="preserve"> 2014: 377].</w:t>
      </w:r>
    </w:p>
    <w:p w:rsidR="0038332D" w:rsidRPr="00AA12CF" w:rsidRDefault="0038332D" w:rsidP="0038332D">
      <w:pPr>
        <w:spacing w:line="360" w:lineRule="auto"/>
        <w:ind w:firstLine="709"/>
        <w:jc w:val="both"/>
        <w:rPr>
          <w:sz w:val="28"/>
          <w:szCs w:val="28"/>
        </w:rPr>
      </w:pPr>
      <w:r w:rsidRPr="00AA12CF">
        <w:rPr>
          <w:sz w:val="28"/>
          <w:szCs w:val="28"/>
        </w:rPr>
        <w:t>Перевод – это процесс проявления идейно-художественных образов одной культуры в другой. «Перевод проявляется в том особом духе, который переводчик придаёт художественно-философским стандартам. Именно это и даёт ключ к пониманию мировоззрения и мироощущения носителей разных языков, когда через одни и те же образы своеобразие пробивает себе дорогу» [Жавбуриев 1991: 13].</w:t>
      </w:r>
    </w:p>
    <w:p w:rsidR="0038332D" w:rsidRPr="00AA12CF" w:rsidRDefault="0038332D" w:rsidP="0038332D">
      <w:pPr>
        <w:spacing w:line="360" w:lineRule="auto"/>
        <w:ind w:firstLine="709"/>
        <w:jc w:val="both"/>
        <w:rPr>
          <w:sz w:val="28"/>
          <w:szCs w:val="28"/>
        </w:rPr>
      </w:pPr>
      <w:r w:rsidRPr="00AA12CF">
        <w:rPr>
          <w:sz w:val="28"/>
          <w:szCs w:val="28"/>
        </w:rPr>
        <w:t>При выборе наиболее подходящего приема перевода незнакомой/чужой реалии необходимо уделить особое внимание осмыслению и роли этой ЛЕ в подлиннике. Читатель перевода должен понять ее смысл и вместе с тем ощутить «тот специфический “аромат чуждости”, характерный местный или национальный исторический колорит» [Вернигорова 2010: 184-186].</w:t>
      </w:r>
    </w:p>
    <w:p w:rsidR="0038332D" w:rsidRPr="00AA12CF" w:rsidRDefault="0038332D" w:rsidP="0038332D">
      <w:pPr>
        <w:spacing w:line="360" w:lineRule="auto"/>
        <w:ind w:firstLine="709"/>
        <w:jc w:val="both"/>
        <w:rPr>
          <w:sz w:val="28"/>
          <w:szCs w:val="28"/>
        </w:rPr>
      </w:pPr>
      <w:r w:rsidRPr="00AA12CF">
        <w:rPr>
          <w:sz w:val="28"/>
          <w:szCs w:val="28"/>
        </w:rPr>
        <w:t>Трудности перевода</w:t>
      </w:r>
      <w:r w:rsidRPr="00AA12CF">
        <w:t xml:space="preserve"> </w:t>
      </w:r>
      <w:r w:rsidRPr="00AA12CF">
        <w:rPr>
          <w:sz w:val="28"/>
          <w:szCs w:val="28"/>
        </w:rPr>
        <w:t xml:space="preserve">исторического произведения связаны: а) с отсутствием референта и лексического соответствия (эквивалента, аналога); б) с необходимостью передать национальную и историческую окраску ‒ колорит. </w:t>
      </w:r>
    </w:p>
    <w:p w:rsidR="0038332D" w:rsidRPr="00AA12CF" w:rsidRDefault="0038332D" w:rsidP="0038332D">
      <w:pPr>
        <w:spacing w:line="360" w:lineRule="auto"/>
        <w:ind w:firstLine="709"/>
        <w:jc w:val="both"/>
        <w:rPr>
          <w:sz w:val="28"/>
          <w:szCs w:val="28"/>
        </w:rPr>
      </w:pPr>
      <w:r w:rsidRPr="00AA12CF">
        <w:rPr>
          <w:sz w:val="28"/>
          <w:szCs w:val="28"/>
        </w:rPr>
        <w:t xml:space="preserve">Оособую важность приобретает проблема передачи устаревшей лексики. Устаревшие слова – это слова, вышедшие из активного употребления, но сохранившиеся в пассивном словаре и в большинстве своем понятные носителям языка (например, в современном русском языке </w:t>
      </w:r>
      <w:r w:rsidRPr="00AA12CF">
        <w:rPr>
          <w:i/>
          <w:sz w:val="28"/>
          <w:szCs w:val="28"/>
        </w:rPr>
        <w:t>аршин, конка</w:t>
      </w:r>
      <w:r w:rsidRPr="00AA12CF">
        <w:rPr>
          <w:sz w:val="28"/>
          <w:szCs w:val="28"/>
        </w:rPr>
        <w:t xml:space="preserve">). </w:t>
      </w:r>
      <w:r w:rsidRPr="00AA12CF">
        <w:rPr>
          <w:sz w:val="28"/>
          <w:szCs w:val="28"/>
          <w:shd w:val="clear" w:color="auto" w:fill="FFFFFF"/>
        </w:rPr>
        <w:t>Устаревшие слова используются в художественных произведениях, повествующих о прошлом.</w:t>
      </w:r>
      <w:r w:rsidRPr="00AA12CF">
        <w:rPr>
          <w:shd w:val="clear" w:color="auto" w:fill="FFFFFF"/>
        </w:rPr>
        <w:t xml:space="preserve"> </w:t>
      </w:r>
    </w:p>
    <w:p w:rsidR="0038332D" w:rsidRPr="00AA12CF" w:rsidRDefault="0038332D" w:rsidP="0038332D">
      <w:pPr>
        <w:pStyle w:val="a4"/>
        <w:spacing w:line="360" w:lineRule="auto"/>
        <w:ind w:firstLine="680"/>
        <w:jc w:val="both"/>
      </w:pPr>
      <w:r w:rsidRPr="00AA12CF">
        <w:t xml:space="preserve">В совокупности устаревшие слова образуют в языке систему устаревшей лексики, структура которой определяется различной степенью ее устарелости, различными причинами архаизации и характером использования. По степени устарелости выделяются: а) слова, значение которых непонятно носителям современного языка без соответствующих лексикографических справок; б) слова, понятные носителям языка, но находящиеся в составе пассивного словаря и употребляющиеся с определенными, прежде всего стилистическими, целями [Белянская 1978: 13]. </w:t>
      </w:r>
    </w:p>
    <w:p w:rsidR="0038332D" w:rsidRPr="00AA12CF" w:rsidRDefault="0038332D" w:rsidP="0038332D">
      <w:pPr>
        <w:pStyle w:val="a4"/>
        <w:spacing w:line="360" w:lineRule="auto"/>
        <w:ind w:firstLine="680"/>
        <w:jc w:val="both"/>
        <w:rPr>
          <w:shd w:val="clear" w:color="auto" w:fill="FFFFFF"/>
        </w:rPr>
      </w:pPr>
      <w:r w:rsidRPr="00AA12CF">
        <w:t>В зависимости от причин архаизации устаревшие слова делятся на два разряда: историзмы и архаизмы.</w:t>
      </w:r>
      <w:r w:rsidRPr="00AA12CF">
        <w:rPr>
          <w:sz w:val="26"/>
        </w:rPr>
        <w:t xml:space="preserve"> </w:t>
      </w:r>
      <w:r w:rsidRPr="00AA12CF">
        <w:t xml:space="preserve">Историзм ‒ «слово, вышедшее из живого словоупотребления вследствие того, что обозначаемый им предмет уже неизвестен говорящим как реальная часть их повседневного опыта» [Ахманова]. Архаизм – «слово или выражение, вышедшее из повседневного употребления и потому воспринимающееся как устарелое» [Ахманова]. </w:t>
      </w:r>
      <w:r w:rsidRPr="00AA12CF">
        <w:rPr>
          <w:shd w:val="clear" w:color="auto" w:fill="FFFFFF"/>
        </w:rPr>
        <w:t>Историзмы и архаизмы используются в художественных произведениях, повествующих о прошлом, помогают писателю создать колорит той эпохи, о которой он рассказывает.</w:t>
      </w:r>
    </w:p>
    <w:p w:rsidR="0038332D" w:rsidRPr="00AA12CF" w:rsidRDefault="0038332D" w:rsidP="0038332D">
      <w:pPr>
        <w:pStyle w:val="a4"/>
        <w:spacing w:line="360" w:lineRule="auto"/>
        <w:ind w:left="142" w:firstLine="680"/>
        <w:jc w:val="both"/>
        <w:rPr>
          <w:shd w:val="clear" w:color="auto" w:fill="FFFFFF"/>
        </w:rPr>
      </w:pPr>
      <w:r w:rsidRPr="00AA12CF">
        <w:t>Устаревшие слова различаются характером использования. Историзмы используются и как нейтральные слова – при необходимости назвать обозначавшиеся ими предметы и явления, и как стилистическое средство. Архаизмы употребляются с определенными стилистическими целями: в исторических романах, повестях – для воссоздания реальной исторической обстановки и в речи героев. На основании общности предметно-понятийных признаков можно выделить четыре тематические группы исторической лексики:</w:t>
      </w:r>
      <w:r w:rsidRPr="00AA12CF">
        <w:rPr>
          <w:b/>
        </w:rPr>
        <w:t xml:space="preserve"> </w:t>
      </w:r>
      <w:r w:rsidRPr="00AA12CF">
        <w:t>1) общественно-политическая; 2) социально-экономическая; 3) военная; 4) бытовая, внутри которой вычленяются более конкретные подразделения ‒ тематические разряды или подгруппы</w:t>
      </w:r>
      <w:r w:rsidRPr="00AA12CF">
        <w:rPr>
          <w:sz w:val="26"/>
        </w:rPr>
        <w:t xml:space="preserve"> </w:t>
      </w:r>
      <w:r w:rsidRPr="00AA12CF">
        <w:t xml:space="preserve">[Белянская, 1978, 14]. Исторический роман воспроизводит картины прошлого </w:t>
      </w:r>
      <w:r w:rsidRPr="00AA12CF">
        <w:sym w:font="Symbol" w:char="F02D"/>
      </w:r>
      <w:r w:rsidRPr="00AA12CF">
        <w:t xml:space="preserve"> события, явления, быт, для чего используются «архаичные лексемы и формы, которые в художественной ткани произведения приобретают особые эстетические функции» [Владова 1985: 132].</w:t>
      </w:r>
    </w:p>
    <w:p w:rsidR="0038332D" w:rsidRPr="00AA12CF" w:rsidRDefault="0038332D" w:rsidP="0038332D">
      <w:pPr>
        <w:pStyle w:val="a4"/>
        <w:spacing w:line="360" w:lineRule="auto"/>
        <w:ind w:firstLine="709"/>
        <w:jc w:val="both"/>
      </w:pPr>
      <w:r w:rsidRPr="00AA12CF">
        <w:t>Употребление историзмов в различных стилях речи подтверждает некоторую условность отнесения их к пассивному словарю. Исчезновение потерявших актуальность явлений, понятий, изменение мировоззрения людей – это факторы, вызывающие изменения социально-лингвистического характера: сужение сферы использования такой лексики, ограничение употребления ее кругом лиц старшего поколения. Испытывая влияние экстралингвистических факторов, архаизмы устаревают под воздействием внутренних законов языкового развития, в значительной степени определяющихся системными отношениями в лексике: стилистической дифференциацией синонимов, ослаблением и потерей связей с однокоренными словами, сужением круга лексической сочетаемости и др.</w:t>
      </w:r>
      <w:r w:rsidRPr="00AA12CF">
        <w:rPr>
          <w:sz w:val="26"/>
        </w:rPr>
        <w:t xml:space="preserve"> </w:t>
      </w:r>
      <w:r w:rsidRPr="00AA12CF">
        <w:t>Процесс архаизации, обусловленный противопоставлением элементов, маркированных временем, и нейтральных, современных элементов, происходит во всех внутренних системах языка [Белянская, 1978, 14-18].</w:t>
      </w:r>
    </w:p>
    <w:p w:rsidR="0038332D" w:rsidRPr="00AA12CF" w:rsidRDefault="0038332D" w:rsidP="0038332D">
      <w:pPr>
        <w:pStyle w:val="a4"/>
        <w:spacing w:line="360" w:lineRule="auto"/>
        <w:ind w:firstLine="709"/>
        <w:jc w:val="both"/>
      </w:pPr>
      <w:r w:rsidRPr="00AA12CF">
        <w:t>С помощью архаизмов авторы создают «иллюзию прошлого» [Васева 1989: 220]. Архаизмы делятся на:</w:t>
      </w:r>
    </w:p>
    <w:p w:rsidR="0038332D" w:rsidRPr="00AA12CF" w:rsidRDefault="0038332D" w:rsidP="0038332D">
      <w:pPr>
        <w:pStyle w:val="a4"/>
        <w:spacing w:line="360" w:lineRule="auto"/>
        <w:jc w:val="both"/>
      </w:pPr>
      <w:r w:rsidRPr="00AA12CF">
        <w:t>1. Лексические – когда устарела ЛЕ во всем ее семантическом объеме;</w:t>
      </w:r>
    </w:p>
    <w:p w:rsidR="0038332D" w:rsidRPr="00AA12CF" w:rsidRDefault="0038332D" w:rsidP="0038332D">
      <w:pPr>
        <w:pStyle w:val="a4"/>
        <w:spacing w:line="360" w:lineRule="auto"/>
        <w:jc w:val="both"/>
      </w:pPr>
      <w:r w:rsidRPr="00AA12CF">
        <w:t xml:space="preserve">2. Семантические – когда устарело лишь одно из значений архаичной ЛЕ, например, в русском языке </w:t>
      </w:r>
      <w:r w:rsidRPr="00AA12CF">
        <w:rPr>
          <w:bCs/>
          <w:color w:val="222222"/>
          <w:shd w:val="clear" w:color="auto" w:fill="FFFFFF"/>
        </w:rPr>
        <w:t xml:space="preserve">лѣто </w:t>
      </w:r>
      <w:r w:rsidRPr="00AA12CF">
        <w:t xml:space="preserve">= год, </w:t>
      </w:r>
      <w:r w:rsidRPr="00AA12CF">
        <w:rPr>
          <w:bCs/>
          <w:color w:val="222222"/>
          <w:shd w:val="clear" w:color="auto" w:fill="FFFFFF"/>
        </w:rPr>
        <w:t>рѣчь =</w:t>
      </w:r>
      <w:r w:rsidRPr="00AA12CF">
        <w:t xml:space="preserve"> слово;</w:t>
      </w:r>
      <w:r w:rsidRPr="00AA12CF">
        <w:rPr>
          <w:rFonts w:ascii="Arial" w:hAnsi="Arial" w:cs="Arial"/>
          <w:b/>
          <w:bCs/>
          <w:color w:val="222222"/>
          <w:shd w:val="clear" w:color="auto" w:fill="FFFFFF"/>
        </w:rPr>
        <w:t xml:space="preserve"> </w:t>
      </w:r>
    </w:p>
    <w:p w:rsidR="0038332D" w:rsidRPr="00AA12CF" w:rsidRDefault="0038332D" w:rsidP="0038332D">
      <w:pPr>
        <w:pStyle w:val="a4"/>
        <w:spacing w:line="360" w:lineRule="auto"/>
        <w:jc w:val="both"/>
        <w:rPr>
          <w:color w:val="000000"/>
        </w:rPr>
      </w:pPr>
      <w:r w:rsidRPr="00AA12CF">
        <w:t>3. Стилистические – которые в прошлом имели экспрессивную окраску, а в настоящее время стали жаргонизмами или употребляются с оттенком ироничности, или, наоборот, приобрели оттенок поэтичности [Шанский 1972: 147].</w:t>
      </w:r>
      <w:r w:rsidRPr="00AA12CF">
        <w:rPr>
          <w:color w:val="000000"/>
        </w:rPr>
        <w:t xml:space="preserve"> </w:t>
      </w:r>
    </w:p>
    <w:p w:rsidR="0038332D" w:rsidRPr="00AA12CF" w:rsidRDefault="0038332D" w:rsidP="0038332D">
      <w:pPr>
        <w:pStyle w:val="a4"/>
        <w:spacing w:line="360" w:lineRule="auto"/>
        <w:ind w:firstLine="709"/>
        <w:jc w:val="both"/>
      </w:pPr>
      <w:r w:rsidRPr="00AA12CF">
        <w:t>Историзмы и архаизмы встречаются: а) в произведениях прошлых веков, у старых авторов; б) у современных писателей в сюжетах из далекого или близкого прошлого; в таких случаях можно говорить об архаизированном произведении. Различия между теми и другими требуют и разного подхода при переводе [Влахов, Флорин 2012: 146]. Перед переводчиком «произведения прошлых веков» стоит задача «ознакомить современного читателя с литературным памятником, который в момент своего создания, то есть для читателя своей эпохи, тоже был современным», что «предполагает использование в основном современного языка в переводе, хотя бы и с отбором словарных  и грамматических элементов, которые в известных случаях позволили бы соблюсти нужную историческую перспективу», подсказать ту «дистанцию времени», которая отделяет нас от эпохи создания произведения [Федоров 2002: 285]. Один из переводческих приемов – «тактичная, умелая, экономичная передача соответствующих реалий и терминов» [Гафурова 1967: 35]. Многие мастера художественного перевода «способны едва уловимыми, тончайшими приемами подчеркнуть возраст подлинника, не отказываясь при этом от воссоздания его средствами современного языка» [Кардош 1967: 170].</w:t>
      </w:r>
    </w:p>
    <w:p w:rsidR="0038332D" w:rsidRPr="00AA12CF" w:rsidRDefault="0038332D" w:rsidP="0038332D">
      <w:pPr>
        <w:pStyle w:val="a4"/>
        <w:spacing w:line="360" w:lineRule="auto"/>
        <w:ind w:firstLine="709"/>
        <w:jc w:val="both"/>
        <w:rPr>
          <w:sz w:val="26"/>
        </w:rPr>
      </w:pPr>
      <w:r w:rsidRPr="00AA12CF">
        <w:rPr>
          <w:sz w:val="26"/>
        </w:rPr>
        <w:t>В архаизированном произведении автор преднамеренно вводит в текст исторические реалии, и замена их более нейтральными соответствиями шла бы в разрез с его замыслом. Одной из основных трудностей архаизации перевода является неравноценный фонд устаревшей лексики в разных языках. Так, русский язык по сравнению с болгарским обладает более обширным количеством архаизмов. По наблюдениям болгарской исследовательницы И. Владовой, русские авторы используют в полтора раза больше исторических реалий, чем их болгарские коллеги. Согласно ее исследованиям, в болгарском языке лишь 27% исконно болгарских исторических реалий, а 63% составляют заимствования из латинского, греческого, турецкого и западноевропейских языков. В русском языке соотношение следующее: 74% ‒ исторические реалии, являющиеся исконно русскими словами, и только 26% ‒ заимствованные из других языков [Владова 1988: 77-104].</w:t>
      </w:r>
    </w:p>
    <w:p w:rsidR="0038332D" w:rsidRPr="00AA12CF" w:rsidRDefault="0038332D" w:rsidP="0038332D">
      <w:pPr>
        <w:pStyle w:val="a4"/>
        <w:spacing w:line="360" w:lineRule="auto"/>
        <w:ind w:firstLine="709"/>
        <w:jc w:val="both"/>
        <w:rPr>
          <w:sz w:val="26"/>
        </w:rPr>
      </w:pPr>
      <w:r w:rsidRPr="00AA12CF">
        <w:rPr>
          <w:sz w:val="26"/>
        </w:rPr>
        <w:t>Немаловажную роль при переводе архаизированного текста играет временно́е соотношение между «культурой» оригинала и «культурой» перевода. Словацкий учёный А. Попович предлагает различать следующие ситуации: 1. Время «культуры» оригинала тождественно времени «культуры» перевода.</w:t>
      </w:r>
    </w:p>
    <w:p w:rsidR="0038332D" w:rsidRPr="00AA12CF" w:rsidRDefault="0038332D" w:rsidP="0038332D">
      <w:pPr>
        <w:pStyle w:val="a4"/>
        <w:spacing w:line="360" w:lineRule="auto"/>
        <w:jc w:val="both"/>
        <w:rPr>
          <w:sz w:val="26"/>
        </w:rPr>
      </w:pPr>
      <w:r w:rsidRPr="00AA12CF">
        <w:rPr>
          <w:sz w:val="26"/>
        </w:rPr>
        <w:t>2. Время «культуры» в переводе отстает от времени оригинала.</w:t>
      </w:r>
    </w:p>
    <w:p w:rsidR="0038332D" w:rsidRPr="00AA12CF" w:rsidRDefault="0038332D" w:rsidP="0038332D">
      <w:pPr>
        <w:pStyle w:val="a4"/>
        <w:spacing w:line="360" w:lineRule="auto"/>
        <w:jc w:val="both"/>
        <w:rPr>
          <w:sz w:val="26"/>
        </w:rPr>
      </w:pPr>
      <w:r w:rsidRPr="00AA12CF">
        <w:rPr>
          <w:sz w:val="26"/>
        </w:rPr>
        <w:t>3. Время «культуры» оригинала в переводе отсутствует. В качестве примера автор приводит случай с переводом былин на словацкий язык. В словацкой литературе былин не было, поэтому их поэтика передается иными средствами [Попович 1980:125].</w:t>
      </w:r>
    </w:p>
    <w:p w:rsidR="0038332D" w:rsidRPr="00AA12CF" w:rsidRDefault="0038332D" w:rsidP="0038332D">
      <w:pPr>
        <w:spacing w:line="360" w:lineRule="auto"/>
        <w:ind w:firstLine="709"/>
        <w:jc w:val="both"/>
        <w:rPr>
          <w:sz w:val="28"/>
          <w:szCs w:val="28"/>
        </w:rPr>
      </w:pPr>
      <w:r w:rsidRPr="00AA12CF">
        <w:rPr>
          <w:sz w:val="28"/>
          <w:szCs w:val="28"/>
        </w:rPr>
        <w:t xml:space="preserve">В переводоведческой литературе описаны и другие переводческие приёмы, например, перевод эквивалентом. Эквивалент – постоянное равнозначное соответствие, как правило, не зависящее от контекста [Рецкер 2007: 13]. Различают частичный и полный, абсолютный и полный эквивалент [Рецкер 2007: 15]. Эквиваленты подразумеваются при уподобляющем переводе, который уточняется в условиях контекста, а иногда граничит с приблизительным соответствием, а также с обобщённо-прблизительным переводом, при котором слово ИЯ, обозначающее видовое понятие, передается словом ПЯ, называющим понятие родовое. </w:t>
      </w:r>
    </w:p>
    <w:p w:rsidR="0038332D" w:rsidRPr="00AA12CF" w:rsidRDefault="0038332D" w:rsidP="0038332D">
      <w:pPr>
        <w:spacing w:line="360" w:lineRule="auto"/>
        <w:ind w:firstLine="709"/>
        <w:jc w:val="both"/>
        <w:rPr>
          <w:sz w:val="28"/>
          <w:szCs w:val="28"/>
        </w:rPr>
      </w:pPr>
      <w:r w:rsidRPr="00AA12CF">
        <w:rPr>
          <w:sz w:val="28"/>
          <w:szCs w:val="28"/>
        </w:rPr>
        <w:t xml:space="preserve">При переводе используются и неологизмы. Созданный переводчиком неологизм может быть выражен одним простым или сложным словом, или словосочетанием для обозначения соответствующего предмета на основе элементов и морфологических отношений уже реально существующих в языке. В своей основе это перевод описательный, перифрастический. [Фёдоров 2001: 151]. </w:t>
      </w:r>
    </w:p>
    <w:p w:rsidR="0038332D" w:rsidRPr="00AA12CF" w:rsidRDefault="0038332D" w:rsidP="0038332D">
      <w:pPr>
        <w:spacing w:line="360" w:lineRule="auto"/>
        <w:ind w:firstLine="709"/>
        <w:jc w:val="both"/>
        <w:rPr>
          <w:sz w:val="28"/>
          <w:szCs w:val="28"/>
        </w:rPr>
      </w:pPr>
      <w:r w:rsidRPr="00AA12CF">
        <w:rPr>
          <w:sz w:val="28"/>
          <w:szCs w:val="28"/>
        </w:rPr>
        <w:t>Семантическим неологизмом является условно новое слово или словосочетание, которое придумано переводчиком и позволяет передать смысловое содержание реалии. В отличие от кальки у него нет этимологической связи с оригинальным словом.</w:t>
      </w:r>
    </w:p>
    <w:p w:rsidR="0038332D" w:rsidRPr="00AA12CF" w:rsidRDefault="0038332D" w:rsidP="0038332D">
      <w:pPr>
        <w:spacing w:line="360" w:lineRule="auto"/>
        <w:ind w:firstLine="709"/>
        <w:jc w:val="both"/>
        <w:rPr>
          <w:sz w:val="28"/>
          <w:szCs w:val="28"/>
        </w:rPr>
      </w:pPr>
      <w:r w:rsidRPr="00AA12CF">
        <w:rPr>
          <w:sz w:val="28"/>
          <w:szCs w:val="28"/>
        </w:rPr>
        <w:t xml:space="preserve">Описательный перевод заключается в использовании перевода ЛЕ и пояснения, следующего за ним. Применение данного приёма позволяет наиболее точно понять суть реалии. </w:t>
      </w:r>
    </w:p>
    <w:p w:rsidR="0038332D" w:rsidRPr="00AA12CF" w:rsidRDefault="0038332D" w:rsidP="0038332D">
      <w:pPr>
        <w:spacing w:line="360" w:lineRule="auto"/>
        <w:ind w:firstLine="709"/>
        <w:jc w:val="both"/>
        <w:rPr>
          <w:sz w:val="28"/>
          <w:szCs w:val="28"/>
        </w:rPr>
      </w:pPr>
      <w:r w:rsidRPr="00AA12CF">
        <w:rPr>
          <w:sz w:val="28"/>
          <w:szCs w:val="28"/>
        </w:rPr>
        <w:t>Добавление – приём, при котором в переводе добавляются дополнительные ЛЕ с целью раскрытия значения какого-то слова или грамматической конструкции ИЯ. Причины, вызывающие необходимость лексических добавлений в тексте перевода, могут быть различны. Одной из них ‒ пожалуй, наиболее обычной ‒ является то, что можно назвать «формальной невыраженностью» семантических компонентов словосочетания в ИЯ [Бархударов, 1975, 226].</w:t>
      </w:r>
    </w:p>
    <w:p w:rsidR="0038332D" w:rsidRPr="00AA12CF" w:rsidRDefault="0038332D" w:rsidP="0038332D">
      <w:pPr>
        <w:spacing w:line="360" w:lineRule="auto"/>
        <w:ind w:firstLine="709"/>
        <w:jc w:val="both"/>
        <w:rPr>
          <w:sz w:val="28"/>
          <w:szCs w:val="28"/>
        </w:rPr>
      </w:pPr>
      <w:r w:rsidRPr="00AA12CF">
        <w:rPr>
          <w:sz w:val="28"/>
          <w:szCs w:val="28"/>
        </w:rPr>
        <w:t>Опущение ‒ «явление, прямо противоположное добавлению. При переводе опущению подвергаются чаще всего слова, являющиеся семантически избыточными, то есть выражающие значения, которые могут быть извлечены из текста и без их помощи» [Бархударов, 1975, 226].</w:t>
      </w:r>
    </w:p>
    <w:p w:rsidR="0038332D" w:rsidRPr="00AA12CF" w:rsidRDefault="0038332D" w:rsidP="0038332D">
      <w:pPr>
        <w:spacing w:line="360" w:lineRule="auto"/>
        <w:ind w:firstLine="709"/>
        <w:jc w:val="both"/>
        <w:rPr>
          <w:sz w:val="28"/>
          <w:szCs w:val="28"/>
        </w:rPr>
      </w:pPr>
      <w:r w:rsidRPr="00AA12CF">
        <w:rPr>
          <w:sz w:val="28"/>
          <w:szCs w:val="28"/>
        </w:rPr>
        <w:t>В переводоведении рассматривается и возможность перевода реалий с помощью переводческих (межъязыковых) трансформаций – преобразований, которые позволяют осуществить переход от единиц оригинала к единицам перевода с сохранением смысла. Этот способ отражает «формально-семантический характер» передачи смысла реалии [Комиссаров 1990: 172].</w:t>
      </w:r>
    </w:p>
    <w:p w:rsidR="0038332D" w:rsidRPr="00AA12CF" w:rsidRDefault="0038332D" w:rsidP="0038332D">
      <w:pPr>
        <w:spacing w:line="360" w:lineRule="auto"/>
        <w:ind w:firstLine="709"/>
        <w:jc w:val="both"/>
        <w:rPr>
          <w:sz w:val="28"/>
          <w:szCs w:val="28"/>
        </w:rPr>
      </w:pPr>
      <w:r w:rsidRPr="00AA12CF">
        <w:rPr>
          <w:sz w:val="28"/>
          <w:szCs w:val="28"/>
        </w:rPr>
        <w:t>Исследователи предлагают делить трансформации на четыре группы [Швейцер 1988: 147]. Трансформации на компонентном уровне семантической валентности подразумевают применение различного рода замен. Например, замена морфологических средств лексическими, другими морфологическими, синтаксическими или фразеологическими и прочие. Трансформации на уровне прагматическом заключаются в следующих приемах: переводческие компенсации, замена тех или иных стилистических средств прочими, замена аллюзий (реалий) на аналогичные, а также интерпретирующий, поясняющий перевод и переводческие компенсации. Трансформации, осуществляющиеся на референциальном уровне, ‒ это конкретизация (или гипонимическая трансформация), генерализация (гиперонимическая трансформация), замена реалий (интергипонимическая трансформация), а также перевод с помощью реметафоризации (синекдохическая трансформация), метонимической трансформации, реметафоризации (замены одной метафоры другой), деметафоризации (замены метафоры ее антиподом ‒ неметафорой). Сюда же относится та или иная комбинация названных трансформаций и трансформации комплексные (например, конверсивные). Трансформации на уровне стилистическом – компрессия и расширение. Под компрессией подразумевается эллипсис, семантическое стяжение, опущение избыточных элементов и лексическое свертывание [Швейцер 1988: 147-148].</w:t>
      </w:r>
    </w:p>
    <w:p w:rsidR="0038332D" w:rsidRPr="00AA12CF" w:rsidRDefault="0038332D" w:rsidP="0038332D">
      <w:pPr>
        <w:spacing w:line="360" w:lineRule="auto"/>
        <w:ind w:firstLine="709"/>
        <w:jc w:val="both"/>
        <w:rPr>
          <w:sz w:val="28"/>
          <w:szCs w:val="28"/>
        </w:rPr>
      </w:pPr>
      <w:r w:rsidRPr="00AA12CF">
        <w:rPr>
          <w:sz w:val="28"/>
          <w:szCs w:val="28"/>
        </w:rPr>
        <w:t>Некоторые исследователи называют лишь два типа трансформаций: грамматические трансформации, которые подразумевают замену частей речи или членов предложения, и лексические трансформации, которые заключаются в конкретизации, генерализации, дифференциации значений, антонимическом переводе, компенсации потерь, возникающих в процессе перевода, а также в смысловом развитии и целостном преобразовании [Рецкер 2007: 45-68].</w:t>
      </w:r>
    </w:p>
    <w:p w:rsidR="0038332D" w:rsidRPr="00AA12CF" w:rsidRDefault="0038332D" w:rsidP="0038332D">
      <w:pPr>
        <w:spacing w:line="360" w:lineRule="auto"/>
        <w:ind w:firstLine="709"/>
        <w:jc w:val="both"/>
        <w:rPr>
          <w:sz w:val="28"/>
          <w:szCs w:val="28"/>
        </w:rPr>
      </w:pPr>
      <w:r w:rsidRPr="00AA12CF">
        <w:rPr>
          <w:sz w:val="28"/>
          <w:szCs w:val="28"/>
        </w:rPr>
        <w:t>Другая концепция сводится к таким видам трансформаций, как: лексические, грамматические, комплексные. Среди лексических трансформаций называются транслитерация, переводческое транскрибирование, калькирование, некоторые лексико-семантические замены ‒ модуляция, конкретизация, генерализация. Модуляция (смысловое развитие) – замена слова или словосочетания ИЯ единицей ПЯ, значение которой логически выводится из значения исходной единицы [Комиссаров 1990: 177]. При конкретизации слово или словосочетание ИЯ с более широким предметно-логическим значением заменяется словом и словосочетанием ПЯ с более узким значением. Таким образом, единица ИЯ является родовым понятием, а единица ПЯ – входящим в неё видовым понятием. Генерализация является преобразованием, противоположным конкретизации: единицы ИЯ с более узким значением заменяются единицами ПЯ с более широким значением.</w:t>
      </w:r>
    </w:p>
    <w:p w:rsidR="0038332D" w:rsidRPr="00AA12CF" w:rsidRDefault="0038332D" w:rsidP="0038332D">
      <w:pPr>
        <w:spacing w:line="360" w:lineRule="auto"/>
        <w:ind w:firstLine="709"/>
        <w:jc w:val="both"/>
        <w:rPr>
          <w:sz w:val="28"/>
          <w:szCs w:val="28"/>
        </w:rPr>
      </w:pPr>
      <w:r w:rsidRPr="00AA12CF">
        <w:rPr>
          <w:sz w:val="28"/>
          <w:szCs w:val="28"/>
        </w:rPr>
        <w:t>В качестве грамматических трансформаций выступают дословный перевод (или синтаксическое уподобление), грамматические замены (замены членов предложения, форм слова, частей речи) и членение предложения. Комплексные трансформации называются лексико-грамматическими, к ним относятся экспликация (или описательный перевод), антонимический перевод и компенсация [Комиссаров 1990: 209].</w:t>
      </w:r>
    </w:p>
    <w:p w:rsidR="0038332D" w:rsidRPr="00AA12CF" w:rsidRDefault="0038332D" w:rsidP="0038332D">
      <w:pPr>
        <w:spacing w:line="360" w:lineRule="auto"/>
        <w:ind w:firstLine="709"/>
        <w:jc w:val="both"/>
        <w:rPr>
          <w:sz w:val="28"/>
          <w:szCs w:val="28"/>
        </w:rPr>
      </w:pPr>
      <w:r w:rsidRPr="00AA12CF">
        <w:rPr>
          <w:sz w:val="28"/>
          <w:szCs w:val="28"/>
        </w:rPr>
        <w:t>Описаны и иные способы преобразований (трансформаций), используемых в процессе перевода – перестановки, замены, опущения, добавления [Бархударов 1975: 189].</w:t>
      </w:r>
    </w:p>
    <w:p w:rsidR="0038332D" w:rsidRPr="00AA12CF" w:rsidRDefault="0038332D" w:rsidP="0038332D">
      <w:pPr>
        <w:spacing w:line="360" w:lineRule="auto"/>
        <w:ind w:firstLine="709"/>
        <w:jc w:val="both"/>
        <w:rPr>
          <w:sz w:val="28"/>
          <w:szCs w:val="28"/>
        </w:rPr>
      </w:pPr>
      <w:r w:rsidRPr="00AA12CF">
        <w:rPr>
          <w:sz w:val="28"/>
          <w:szCs w:val="28"/>
        </w:rPr>
        <w:t>Приемы, используемые при перестановке, ‒ это изменение порядка расположения компонентов сложного предложения, изменение места слов в словосочетании и самих словосочетаний. К приемам замены относят компенсацию, синтаксические замены в структуре сложного предложения, замену частей речи, компонентов предложения и словоформ, конкретизацию и генерализацию, членение и объединение предложения, замену причины следствием (и наоборот), антонимический перевод. Опущения и добавления имеют соответствующие типы трансформаций – опущение и добавление.</w:t>
      </w:r>
    </w:p>
    <w:p w:rsidR="0038332D" w:rsidRPr="00AA12CF" w:rsidRDefault="0038332D" w:rsidP="0038332D">
      <w:pPr>
        <w:spacing w:line="360" w:lineRule="auto"/>
        <w:ind w:firstLine="709"/>
        <w:jc w:val="both"/>
        <w:rPr>
          <w:sz w:val="28"/>
          <w:szCs w:val="28"/>
        </w:rPr>
      </w:pPr>
      <w:r w:rsidRPr="00AA12CF">
        <w:rPr>
          <w:sz w:val="28"/>
          <w:szCs w:val="28"/>
        </w:rPr>
        <w:t>В данной системе преобразования генерализации и конкретизации, происходящие на лексическом уровне, можно отнести к заменам, поскольку при этом происходит замена элемента языка исходного текста, в отличие от других подходов, где преобразования относятся к лексическим трансформациям. Приём замены включает такие трансформации как объединение и, наоборот, членение предложений, замены частей речи и членов предложения.</w:t>
      </w:r>
    </w:p>
    <w:p w:rsidR="0038332D" w:rsidRPr="00AA12CF" w:rsidRDefault="0038332D" w:rsidP="0038332D">
      <w:pPr>
        <w:spacing w:line="360" w:lineRule="auto"/>
        <w:ind w:firstLine="709"/>
        <w:jc w:val="both"/>
        <w:rPr>
          <w:sz w:val="28"/>
          <w:szCs w:val="28"/>
        </w:rPr>
      </w:pPr>
      <w:r w:rsidRPr="00AA12CF">
        <w:rPr>
          <w:sz w:val="28"/>
          <w:szCs w:val="28"/>
        </w:rPr>
        <w:t>Антонимический перевод – «лексико-грамматическая трансформация, при которой замена утвердительной формы в оригинале на отрицательную форму в переводе или, наоборот, отрицательной на утвердительную сопровождается заменой лексической единицы ИЯ на единицу ПЯ с противоположным значением» [Комиссаров 1990: 223].</w:t>
      </w:r>
    </w:p>
    <w:p w:rsidR="0038332D" w:rsidRPr="00AA12CF" w:rsidRDefault="0038332D" w:rsidP="0038332D">
      <w:pPr>
        <w:spacing w:line="360" w:lineRule="auto"/>
        <w:ind w:firstLine="709"/>
        <w:jc w:val="both"/>
        <w:rPr>
          <w:sz w:val="28"/>
          <w:szCs w:val="28"/>
        </w:rPr>
      </w:pPr>
      <w:r w:rsidRPr="00AA12CF">
        <w:rPr>
          <w:sz w:val="28"/>
          <w:szCs w:val="28"/>
        </w:rPr>
        <w:t>Некоторые исследователи сводят все способы перевода к двум: собственно переводу и практической транскрипции [Вернигорова 2010:130]. Термин «практическая транскрипция» обозначает запись иноязычных имён и названий с использованием орфографических средств языка перевода (т.е. обычные буквы языка перевода), а также способ включения слов одного языка в текст другого с условным сохранением фонетического облика таких слов. Под собственно переводом подразумевается интерпретация смысла текста на исходном языке и создание эквивалентного текста на языке перевода – применяется преимущественно в тех случаях, когда транскрипция нежелательна или невозможна. Используются при переводе также введение неологизма, приблизительный перевод и контекстуальный перевод [Вернигорова 2010: 131].</w:t>
      </w:r>
    </w:p>
    <w:p w:rsidR="0038332D" w:rsidRPr="00AA12CF" w:rsidRDefault="0038332D" w:rsidP="0038332D">
      <w:pPr>
        <w:spacing w:line="360" w:lineRule="auto"/>
        <w:ind w:firstLine="709"/>
        <w:jc w:val="both"/>
        <w:rPr>
          <w:sz w:val="28"/>
          <w:szCs w:val="28"/>
        </w:rPr>
      </w:pPr>
      <w:r w:rsidRPr="00AA12CF">
        <w:rPr>
          <w:sz w:val="28"/>
          <w:szCs w:val="28"/>
        </w:rPr>
        <w:t>Одним из самых известных подходов к переводу БЭЛ в польском переводоведении является концепция формальной и динамической эквиваленции, согласно которой выделяются «два основных ориентира», которые способствуют нахождению наиболее близких и точных эквивалентов. Для достижения формальной эквиваленции переводчик концентрируется на самом сообщении, его форме и содержании. Главной целью является, чтобы сообщение в ПЯ соответствовало элементам ИЯ. Такую задачу выполняет перевод-глосса (перевод с примечаниями). Динамическая эквиваленция является противоположностью формальной эквиваленции. Особое внимание уделяется «динамическому отношению», т.е.  такому отношению между конечным читателем и сообщением, которое было бы аналогично отношению между первоначальным читателем и сообщением [</w:t>
      </w:r>
      <w:r w:rsidRPr="00AA12CF">
        <w:rPr>
          <w:sz w:val="28"/>
          <w:szCs w:val="28"/>
          <w:lang w:val="en-US"/>
        </w:rPr>
        <w:t>Ki</w:t>
      </w:r>
      <w:r w:rsidRPr="00AA12CF">
        <w:rPr>
          <w:sz w:val="28"/>
          <w:szCs w:val="28"/>
          <w:lang w:val="pl-PL"/>
        </w:rPr>
        <w:t>zi</w:t>
      </w:r>
      <w:r w:rsidRPr="00AA12CF">
        <w:rPr>
          <w:sz w:val="28"/>
          <w:szCs w:val="28"/>
        </w:rPr>
        <w:t>ń</w:t>
      </w:r>
      <w:r w:rsidRPr="00AA12CF">
        <w:rPr>
          <w:sz w:val="28"/>
          <w:szCs w:val="28"/>
          <w:lang w:val="pl-PL"/>
        </w:rPr>
        <w:t>ska</w:t>
      </w:r>
      <w:r w:rsidRPr="00AA12CF">
        <w:rPr>
          <w:sz w:val="28"/>
          <w:szCs w:val="28"/>
        </w:rPr>
        <w:t xml:space="preserve"> 2015: 11].</w:t>
      </w:r>
    </w:p>
    <w:p w:rsidR="0038332D" w:rsidRPr="00AA12CF" w:rsidRDefault="0038332D" w:rsidP="0038332D">
      <w:pPr>
        <w:spacing w:line="360" w:lineRule="auto"/>
      </w:pPr>
    </w:p>
    <w:p w:rsidR="0038332D" w:rsidRPr="00AA12CF" w:rsidRDefault="0038332D" w:rsidP="0038332D">
      <w:pPr>
        <w:spacing w:line="360" w:lineRule="auto"/>
        <w:ind w:firstLine="709"/>
        <w:jc w:val="center"/>
        <w:rPr>
          <w:b/>
          <w:sz w:val="28"/>
          <w:szCs w:val="28"/>
        </w:rPr>
      </w:pPr>
      <w:r w:rsidRPr="00AA12CF">
        <w:rPr>
          <w:b/>
          <w:sz w:val="28"/>
          <w:szCs w:val="28"/>
        </w:rPr>
        <w:t>Выводы</w:t>
      </w:r>
    </w:p>
    <w:p w:rsidR="0038332D" w:rsidRPr="00AA12CF" w:rsidRDefault="0038332D" w:rsidP="0038332D">
      <w:pPr>
        <w:spacing w:line="360" w:lineRule="auto"/>
        <w:ind w:firstLine="709"/>
        <w:jc w:val="both"/>
        <w:rPr>
          <w:sz w:val="28"/>
          <w:szCs w:val="28"/>
        </w:rPr>
      </w:pPr>
      <w:r w:rsidRPr="00AA12CF">
        <w:rPr>
          <w:sz w:val="28"/>
          <w:szCs w:val="28"/>
        </w:rPr>
        <w:t xml:space="preserve">В Главе 1 представлена творческая судьба польского писателя Генрика Сенкевича (1846-1916), одного из наиболее ярких и самых читаемых польских прозаиков, автора знаменитой исторической трилогии «Огнём и мечом», «Потоп», «Пан Володыёвский», третьей части которой – роману «Пан Володыёвский» (1888) ‒ посвящено исследование. </w:t>
      </w:r>
    </w:p>
    <w:p w:rsidR="0038332D" w:rsidRPr="00AA12CF" w:rsidRDefault="0038332D" w:rsidP="0038332D">
      <w:pPr>
        <w:spacing w:line="360" w:lineRule="auto"/>
        <w:ind w:firstLine="709"/>
        <w:jc w:val="both"/>
        <w:rPr>
          <w:bCs/>
          <w:color w:val="000000"/>
          <w:sz w:val="28"/>
          <w:szCs w:val="28"/>
        </w:rPr>
      </w:pPr>
      <w:r w:rsidRPr="00AA12CF">
        <w:rPr>
          <w:sz w:val="28"/>
          <w:szCs w:val="28"/>
        </w:rPr>
        <w:t xml:space="preserve">В Главе I описана история создания этой части трилогии, раскрыта  тематика романа, описывающего события из польской истории 1668-1673 гг. – периода борьбы Речи Посполитой с турецкими вторжениями. Герои романа ‒ это и реальные исторические лица (Ян Собеский, </w:t>
      </w:r>
      <w:r w:rsidRPr="00AA12CF">
        <w:rPr>
          <w:color w:val="222222"/>
          <w:sz w:val="28"/>
          <w:szCs w:val="28"/>
          <w:shd w:val="clear" w:color="auto" w:fill="FFFFFF"/>
        </w:rPr>
        <w:t>Станислав Грушецкий</w:t>
      </w:r>
      <w:r w:rsidRPr="00AA12CF">
        <w:rPr>
          <w:sz w:val="28"/>
          <w:szCs w:val="28"/>
        </w:rPr>
        <w:t>), и вымышленные персонажи (</w:t>
      </w:r>
      <w:r w:rsidRPr="00AA12CF">
        <w:rPr>
          <w:color w:val="222222"/>
          <w:sz w:val="28"/>
          <w:szCs w:val="28"/>
          <w:shd w:val="clear" w:color="auto" w:fill="FFFFFF"/>
        </w:rPr>
        <w:t>Ежи Михал Володыёвский, Онуфрий Заглоба, Анджей Кмициц и др.)</w:t>
      </w:r>
      <w:r w:rsidRPr="00AA12CF">
        <w:rPr>
          <w:sz w:val="28"/>
          <w:szCs w:val="28"/>
        </w:rPr>
        <w:t xml:space="preserve">. Писатель стремится пробудить и воодушевить польский народ, обратившись в своём романе к истории Польши, которая переживала в прошлом более страшные и опасные времена (войны, иноземные вторжения, междоусобицы), стремится убедить, что поляки могут справиться с </w:t>
      </w:r>
      <w:r w:rsidRPr="00AA12CF">
        <w:rPr>
          <w:bCs/>
          <w:sz w:val="28"/>
          <w:szCs w:val="28"/>
        </w:rPr>
        <w:t>трудностями</w:t>
      </w:r>
      <w:r w:rsidRPr="00AA12CF">
        <w:rPr>
          <w:sz w:val="28"/>
          <w:szCs w:val="28"/>
        </w:rPr>
        <w:t xml:space="preserve"> и превратностями и этого исторического периода ‒ после </w:t>
      </w:r>
      <w:r w:rsidRPr="00AA12CF">
        <w:rPr>
          <w:bCs/>
          <w:sz w:val="28"/>
          <w:szCs w:val="28"/>
        </w:rPr>
        <w:t>поражения Январского восстания 1863 г.</w:t>
      </w:r>
    </w:p>
    <w:p w:rsidR="0038332D" w:rsidRPr="00AA12CF" w:rsidRDefault="0038332D" w:rsidP="0038332D">
      <w:pPr>
        <w:spacing w:line="360" w:lineRule="auto"/>
        <w:ind w:firstLine="709"/>
        <w:jc w:val="both"/>
        <w:rPr>
          <w:sz w:val="28"/>
          <w:szCs w:val="28"/>
        </w:rPr>
      </w:pPr>
      <w:r w:rsidRPr="00AA12CF">
        <w:rPr>
          <w:sz w:val="28"/>
          <w:szCs w:val="28"/>
        </w:rPr>
        <w:t>Любое художественное произведение принадлежит культуре определенного народа, отражает его национальную жизнь и язык в определенный исторический период. В Главе 1</w:t>
      </w:r>
      <w:r w:rsidRPr="00AA12CF">
        <w:rPr>
          <w:rFonts w:ascii="Arial Unicode MS" w:eastAsia="Arial Unicode MS" w:hAnsi="Arial Unicode MS" w:cs="Arial Unicode MS"/>
          <w:sz w:val="28"/>
          <w:szCs w:val="28"/>
        </w:rPr>
        <w:t xml:space="preserve"> </w:t>
      </w:r>
      <w:r w:rsidRPr="00AA12CF">
        <w:rPr>
          <w:sz w:val="28"/>
          <w:szCs w:val="28"/>
        </w:rPr>
        <w:t>рассматриваются языковые средства, способствующие созданию исторического и национального колорита, и дефиниции, используемые исследователями при описании этих лексических  средств: реалии, экзотизмы, варваризмы, фоновая лексика,</w:t>
      </w:r>
      <w:r w:rsidRPr="00AA12CF">
        <w:rPr>
          <w:sz w:val="28"/>
          <w:szCs w:val="28"/>
          <w:lang w:val="bg-BG"/>
        </w:rPr>
        <w:t xml:space="preserve"> культурно-специфические термины,</w:t>
      </w:r>
      <w:r w:rsidRPr="00AA12CF">
        <w:rPr>
          <w:sz w:val="28"/>
          <w:szCs w:val="28"/>
        </w:rPr>
        <w:t xml:space="preserve"> устаревшая лексика, историзмы, архаизмы. В переводоведении при исследовании способов перевода этих лексических средств используется также термин безэквивалентная лексика (БЭЛ), к которой относятся лексические единицы (ЛЕ), служащие для выражения понятий, отсутствующих в другой культуре и в ином языке и не имеющие «ни полных, ни частичных эквивалентов среди лексических единиц другого языка» [Бархударов  2013: 94-95].</w:t>
      </w:r>
    </w:p>
    <w:p w:rsidR="0038332D" w:rsidRPr="00AA12CF" w:rsidRDefault="0038332D" w:rsidP="0038332D">
      <w:pPr>
        <w:spacing w:line="360" w:lineRule="auto"/>
        <w:ind w:firstLine="709"/>
        <w:jc w:val="both"/>
      </w:pPr>
      <w:r w:rsidRPr="00AA12CF">
        <w:rPr>
          <w:color w:val="000000"/>
          <w:sz w:val="28"/>
          <w:szCs w:val="28"/>
          <w:shd w:val="clear" w:color="auto" w:fill="FFFFFF"/>
        </w:rPr>
        <w:t>Вопросы «сохранения колорита, национального и исторического» [Влахов, Флорин 2012: 8], «сохранения национального своеобразия переводимого подлинника», «передачи его исторического колорита» [Федоров 1983: 284] являются одними из центральных для теории перевода, они особенно важны для перевода художественного произведения с историческим содержанием.</w:t>
      </w:r>
    </w:p>
    <w:p w:rsidR="0038332D" w:rsidRPr="00AA12CF" w:rsidRDefault="0038332D" w:rsidP="0038332D">
      <w:pPr>
        <w:spacing w:line="360" w:lineRule="auto"/>
        <w:ind w:firstLine="709"/>
        <w:jc w:val="both"/>
        <w:rPr>
          <w:b/>
          <w:sz w:val="28"/>
          <w:szCs w:val="28"/>
        </w:rPr>
      </w:pPr>
      <w:r w:rsidRPr="00AA12CF">
        <w:rPr>
          <w:b/>
          <w:bCs/>
          <w:sz w:val="28"/>
          <w:szCs w:val="28"/>
        </w:rPr>
        <w:t>Глава 2.</w:t>
      </w:r>
      <w:r w:rsidRPr="00AA12CF">
        <w:rPr>
          <w:bCs/>
          <w:sz w:val="28"/>
          <w:szCs w:val="28"/>
        </w:rPr>
        <w:t xml:space="preserve"> </w:t>
      </w:r>
      <w:r w:rsidRPr="00AA12CF">
        <w:rPr>
          <w:b/>
          <w:bCs/>
          <w:sz w:val="28"/>
          <w:szCs w:val="28"/>
        </w:rPr>
        <w:t>В</w:t>
      </w:r>
      <w:r w:rsidRPr="00AA12CF">
        <w:rPr>
          <w:b/>
          <w:bCs/>
          <w:kern w:val="36"/>
          <w:sz w:val="28"/>
          <w:szCs w:val="28"/>
        </w:rPr>
        <w:t>оссоздание</w:t>
      </w:r>
      <w:r w:rsidRPr="00AA12CF">
        <w:rPr>
          <w:b/>
          <w:sz w:val="28"/>
          <w:szCs w:val="28"/>
        </w:rPr>
        <w:t xml:space="preserve"> национально-исторического своеобразия </w:t>
      </w:r>
      <w:r w:rsidRPr="00AA12CF">
        <w:rPr>
          <w:b/>
          <w:color w:val="000000"/>
          <w:sz w:val="28"/>
          <w:szCs w:val="28"/>
        </w:rPr>
        <w:t xml:space="preserve">романа Г. Сенкевича </w:t>
      </w:r>
      <w:r w:rsidRPr="00AA12CF">
        <w:rPr>
          <w:b/>
          <w:sz w:val="28"/>
          <w:szCs w:val="28"/>
        </w:rPr>
        <w:t>«Пан Володыёвский» в переводах</w:t>
      </w:r>
      <w:r w:rsidRPr="00AA12CF">
        <w:rPr>
          <w:b/>
          <w:color w:val="000000"/>
          <w:sz w:val="28"/>
          <w:szCs w:val="28"/>
        </w:rPr>
        <w:t xml:space="preserve"> на болгарский и английский языки</w:t>
      </w:r>
      <w:r w:rsidRPr="00AA12CF">
        <w:rPr>
          <w:b/>
          <w:sz w:val="28"/>
          <w:szCs w:val="28"/>
        </w:rPr>
        <w:t xml:space="preserve"> </w:t>
      </w:r>
    </w:p>
    <w:p w:rsidR="0038332D" w:rsidRPr="00AA12CF" w:rsidRDefault="0038332D" w:rsidP="0038332D">
      <w:pPr>
        <w:spacing w:line="360" w:lineRule="auto"/>
        <w:ind w:firstLine="709"/>
        <w:jc w:val="both"/>
        <w:rPr>
          <w:sz w:val="28"/>
          <w:szCs w:val="28"/>
        </w:rPr>
      </w:pPr>
    </w:p>
    <w:p w:rsidR="0038332D" w:rsidRPr="00AA12CF" w:rsidRDefault="0038332D" w:rsidP="0038332D">
      <w:pPr>
        <w:spacing w:line="360" w:lineRule="auto"/>
        <w:ind w:firstLine="709"/>
        <w:jc w:val="both"/>
        <w:rPr>
          <w:b/>
          <w:sz w:val="28"/>
          <w:szCs w:val="28"/>
        </w:rPr>
      </w:pPr>
      <w:r w:rsidRPr="00AA12CF">
        <w:rPr>
          <w:sz w:val="28"/>
          <w:szCs w:val="28"/>
        </w:rPr>
        <w:t>В Главе 2 представлены языковые средства романа Г. Сенкевича «Пан Володыёвский», отражающие исторический и национально-культурный колорит произведения, и способы передачи этих языковых средств в переводе на другой славянский – болгарский язык, осуществленный переводчиком Д. Икономовым в 1969 г., а также в двух переводах на германский язык – английский, выполненных соответственно в 1894 г. переводчиком Дж. Кёртином и в 1898 г. переводчиком С. А. Биньоном (см. Список источников).</w:t>
      </w:r>
    </w:p>
    <w:p w:rsidR="0038332D" w:rsidRPr="00AA12CF" w:rsidRDefault="0038332D" w:rsidP="0038332D">
      <w:pPr>
        <w:spacing w:line="360" w:lineRule="auto"/>
        <w:ind w:firstLine="709"/>
        <w:jc w:val="both"/>
        <w:rPr>
          <w:sz w:val="28"/>
          <w:szCs w:val="28"/>
        </w:rPr>
      </w:pPr>
    </w:p>
    <w:p w:rsidR="0038332D" w:rsidRPr="00AA12CF" w:rsidRDefault="0038332D" w:rsidP="0038332D">
      <w:pPr>
        <w:spacing w:line="360" w:lineRule="auto"/>
        <w:ind w:firstLine="709"/>
        <w:jc w:val="both"/>
        <w:rPr>
          <w:sz w:val="28"/>
          <w:szCs w:val="28"/>
        </w:rPr>
      </w:pPr>
      <w:r w:rsidRPr="00AA12CF">
        <w:rPr>
          <w:b/>
          <w:bCs/>
          <w:sz w:val="28"/>
          <w:szCs w:val="28"/>
        </w:rPr>
        <w:t>2.1. Языковые средства</w:t>
      </w:r>
      <w:r w:rsidRPr="00AA12CF">
        <w:rPr>
          <w:b/>
          <w:sz w:val="28"/>
          <w:szCs w:val="28"/>
        </w:rPr>
        <w:t xml:space="preserve"> </w:t>
      </w:r>
      <w:r w:rsidRPr="00AA12CF">
        <w:rPr>
          <w:b/>
          <w:bCs/>
          <w:sz w:val="28"/>
          <w:szCs w:val="28"/>
        </w:rPr>
        <w:t>р</w:t>
      </w:r>
      <w:r w:rsidRPr="00AA12CF">
        <w:rPr>
          <w:b/>
          <w:sz w:val="28"/>
          <w:szCs w:val="28"/>
        </w:rPr>
        <w:t>омана Г. Сенкевича «Пан Володыёвский», отражающие исторический и национально-культурный колорит</w:t>
      </w:r>
    </w:p>
    <w:p w:rsidR="0038332D" w:rsidRPr="00AA12CF" w:rsidRDefault="0038332D" w:rsidP="0038332D">
      <w:pPr>
        <w:spacing w:line="360" w:lineRule="auto"/>
        <w:ind w:firstLine="709"/>
        <w:jc w:val="both"/>
        <w:rPr>
          <w:sz w:val="28"/>
          <w:szCs w:val="28"/>
        </w:rPr>
      </w:pPr>
    </w:p>
    <w:p w:rsidR="0038332D" w:rsidRPr="00AA12CF" w:rsidRDefault="0038332D" w:rsidP="0038332D">
      <w:pPr>
        <w:spacing w:line="360" w:lineRule="auto"/>
        <w:ind w:firstLine="709"/>
        <w:jc w:val="both"/>
        <w:rPr>
          <w:sz w:val="28"/>
          <w:szCs w:val="28"/>
        </w:rPr>
      </w:pPr>
      <w:r w:rsidRPr="00AA12CF">
        <w:rPr>
          <w:sz w:val="28"/>
          <w:szCs w:val="28"/>
        </w:rPr>
        <w:t xml:space="preserve">Роман Г. Сенкевича «Пан Володыёвский» написан на современном польском литературном языке, и в то же время этот язык производит впечатление старопольской речи. Автор достиг решения этой сложной эстетической задачи тем, что, с одной стороны, он избегал нарочитой архаизации, а с другой – не менее тщательно избегал оборотов и словаря, не свойственных изображаемой эпохе. </w:t>
      </w:r>
    </w:p>
    <w:p w:rsidR="0038332D" w:rsidRPr="00AA12CF" w:rsidRDefault="0038332D" w:rsidP="0038332D">
      <w:pPr>
        <w:spacing w:line="360" w:lineRule="auto"/>
        <w:ind w:firstLine="709"/>
        <w:jc w:val="both"/>
        <w:rPr>
          <w:sz w:val="28"/>
          <w:szCs w:val="28"/>
        </w:rPr>
      </w:pPr>
      <w:r w:rsidRPr="00AA12CF">
        <w:rPr>
          <w:sz w:val="28"/>
          <w:szCs w:val="28"/>
        </w:rPr>
        <w:t xml:space="preserve">Писателю удалось прочувствовать лексику того времени и отразить ее в романе. Это и многочисленные заимствования из разных языков, характерные для </w:t>
      </w:r>
      <w:r w:rsidRPr="00AA12CF">
        <w:t>XVII в.,</w:t>
      </w:r>
      <w:r w:rsidRPr="00AA12CF">
        <w:rPr>
          <w:sz w:val="28"/>
          <w:szCs w:val="28"/>
        </w:rPr>
        <w:t xml:space="preserve"> особенно из латинского языка, а также из греческого, арабского и турецкого языков. Однако в романе нет макаронизмов, барочных выражений или чрезмерного пафоса. Всё это было искусно заменено флексией и синтаксисом, напоминающими язык </w:t>
      </w:r>
      <w:r w:rsidRPr="00AA12CF">
        <w:t>XVII в</w:t>
      </w:r>
      <w:r w:rsidRPr="00AA12CF">
        <w:rPr>
          <w:sz w:val="28"/>
          <w:szCs w:val="28"/>
        </w:rPr>
        <w:t>., таким образом текст произведения остаётся понятным читателю[</w:t>
      </w:r>
      <w:r w:rsidRPr="00AA12CF">
        <w:rPr>
          <w:sz w:val="28"/>
          <w:szCs w:val="28"/>
          <w:lang w:val="en-US"/>
        </w:rPr>
        <w:t>Weintraub</w:t>
      </w:r>
      <w:r w:rsidRPr="00AA12CF">
        <w:rPr>
          <w:sz w:val="28"/>
          <w:szCs w:val="28"/>
        </w:rPr>
        <w:t xml:space="preserve"> 1961: 405]. Г. Сенкевич не писал свой роман языком XVII в. Лексика произведения представляет собой, с одной стороны, такие элементы польского языка XIX в., которые в сознании читателя ассоциировались с современной жизнью, с другой стороны, ‒ элементы лексики, синтаксиса и флексии XVII в., которые должны были создать иллюзию времени, отображённого в произведении. Умелая архаизация прежде всего зависит от языкового чутья писателя и культуры его читателя [</w:t>
      </w:r>
      <w:r w:rsidRPr="00AA12CF">
        <w:rPr>
          <w:sz w:val="28"/>
          <w:szCs w:val="28"/>
          <w:lang w:val="en-US"/>
        </w:rPr>
        <w:t>Weintraub</w:t>
      </w:r>
      <w:r w:rsidRPr="00AA12CF">
        <w:rPr>
          <w:sz w:val="28"/>
          <w:szCs w:val="28"/>
        </w:rPr>
        <w:t xml:space="preserve"> 1961: 405].</w:t>
      </w:r>
    </w:p>
    <w:p w:rsidR="0038332D" w:rsidRPr="00AA12CF" w:rsidRDefault="0038332D" w:rsidP="0038332D">
      <w:pPr>
        <w:spacing w:line="360" w:lineRule="auto"/>
        <w:ind w:firstLine="709"/>
        <w:jc w:val="both"/>
        <w:rPr>
          <w:sz w:val="28"/>
          <w:szCs w:val="28"/>
        </w:rPr>
      </w:pPr>
      <w:r w:rsidRPr="00AA12CF">
        <w:rPr>
          <w:sz w:val="28"/>
          <w:szCs w:val="28"/>
        </w:rPr>
        <w:t>Атмосферу давнего языка можно почувствовать в диалогах персонажей, в которых присутствуют полонизированные латинские слова и старопольские ЛЕ. Например, манера речи Яна Онуфрия Заглобы, созданная по подобию польского барочного писателя-мемуариста Яна Хризостома Пасека [</w:t>
      </w:r>
      <w:r w:rsidRPr="00AA12CF">
        <w:rPr>
          <w:sz w:val="28"/>
          <w:szCs w:val="28"/>
          <w:lang w:val="pl-PL"/>
        </w:rPr>
        <w:t>Kijas</w:t>
      </w:r>
      <w:r w:rsidRPr="00AA12CF">
        <w:rPr>
          <w:sz w:val="28"/>
          <w:szCs w:val="28"/>
        </w:rPr>
        <w:t xml:space="preserve"> 1952: 1138]. А для речи Я. Х. Пасека характерны выражения, которые он использует в зависимости от ситуации: солдатские словечки и грубоватые шуточки, латинские выражения, цитаты.</w:t>
      </w:r>
    </w:p>
    <w:p w:rsidR="0038332D" w:rsidRPr="00AA12CF" w:rsidRDefault="0038332D" w:rsidP="0038332D">
      <w:pPr>
        <w:spacing w:line="360" w:lineRule="auto"/>
        <w:ind w:firstLine="709"/>
        <w:jc w:val="both"/>
        <w:rPr>
          <w:sz w:val="28"/>
          <w:szCs w:val="28"/>
        </w:rPr>
      </w:pPr>
      <w:r w:rsidRPr="00AA12CF">
        <w:rPr>
          <w:sz w:val="28"/>
          <w:szCs w:val="28"/>
        </w:rPr>
        <w:t xml:space="preserve">Известно, что Г. Сенкевич очень серьёзно занимался исследованиями по истории времени, о котором он пишет в романе. Цель и замысел писателя заключались не столько в том, чтобы создать подлинно исторический труд, сколько, обратившись к истории своего народа и страны, воодушевить людей, показав, с какими трудностями сталкивались поляки в XVII веке. </w:t>
      </w:r>
    </w:p>
    <w:p w:rsidR="0038332D" w:rsidRPr="00AA12CF" w:rsidRDefault="0038332D" w:rsidP="0038332D">
      <w:pPr>
        <w:spacing w:line="360" w:lineRule="auto"/>
        <w:ind w:firstLine="709"/>
        <w:jc w:val="both"/>
        <w:rPr>
          <w:sz w:val="22"/>
          <w:szCs w:val="22"/>
        </w:rPr>
      </w:pPr>
      <w:r w:rsidRPr="00AA12CF">
        <w:rPr>
          <w:sz w:val="28"/>
          <w:szCs w:val="28"/>
        </w:rPr>
        <w:t xml:space="preserve">В письмах к Мстиславу Годлевскому Г. Сенкевич писал, что нужно знать не только поляков XVI и XVII вв., но и «латинских авторов, потому что именно на них сформировались и наши [писатели] и духом их пропитались» [http://po.ostatnidzwonek.pl/]. </w:t>
      </w:r>
    </w:p>
    <w:p w:rsidR="0038332D" w:rsidRPr="00AA12CF" w:rsidRDefault="0038332D" w:rsidP="0038332D">
      <w:pPr>
        <w:spacing w:line="360" w:lineRule="auto"/>
        <w:ind w:firstLine="709"/>
        <w:jc w:val="both"/>
        <w:rPr>
          <w:sz w:val="28"/>
          <w:szCs w:val="28"/>
        </w:rPr>
      </w:pPr>
      <w:r w:rsidRPr="00AA12CF">
        <w:rPr>
          <w:sz w:val="28"/>
          <w:szCs w:val="28"/>
        </w:rPr>
        <w:t>Стилизация – не случайное подражание, а намеренное использование стиля для выражения жизненных явлений, получающих в этом стиле своё воплощение [Троицкий 1964: 168]. Стилизацией можно считать также литературный прием воспроизведения особенностей стиля другой эпохи, литературного течения, писательской манеры какого-либо автора или разговорного языка человека, принадлежащего к определенному социальному слою [Квятковский].</w:t>
      </w:r>
    </w:p>
    <w:p w:rsidR="0038332D" w:rsidRPr="00AA12CF" w:rsidRDefault="0038332D" w:rsidP="0038332D">
      <w:pPr>
        <w:spacing w:line="360" w:lineRule="auto"/>
        <w:ind w:firstLine="709"/>
        <w:jc w:val="both"/>
        <w:rPr>
          <w:sz w:val="28"/>
          <w:szCs w:val="28"/>
        </w:rPr>
      </w:pPr>
      <w:r w:rsidRPr="00AA12CF">
        <w:rPr>
          <w:sz w:val="28"/>
          <w:szCs w:val="28"/>
        </w:rPr>
        <w:t>Стилизация – это творческий приём, при котором через целенаправленный отбор художественных выразительных средств осуществляется воспроизведение индивидуального стиля писателя, жанра или литературного направления, уделяется внимание историческим и/или национальным чертам, месту и времени действия в художественном произведении [Владова 1988: 70].</w:t>
      </w:r>
    </w:p>
    <w:p w:rsidR="0038332D" w:rsidRPr="00AA12CF" w:rsidRDefault="0038332D" w:rsidP="0038332D">
      <w:pPr>
        <w:spacing w:line="360" w:lineRule="auto"/>
        <w:ind w:firstLine="709"/>
        <w:jc w:val="both"/>
        <w:rPr>
          <w:sz w:val="28"/>
          <w:szCs w:val="28"/>
        </w:rPr>
      </w:pPr>
      <w:r w:rsidRPr="00AA12CF">
        <w:rPr>
          <w:sz w:val="28"/>
          <w:szCs w:val="28"/>
        </w:rPr>
        <w:t>Писатель прибегает к архаичной стилизации своего родного языка, чтобы воссоздать атмосферу прошлого. Выделяются следующие приёмы: фонетическая стилизация (</w:t>
      </w:r>
      <w:r w:rsidRPr="00AA12CF">
        <w:rPr>
          <w:sz w:val="28"/>
          <w:szCs w:val="28"/>
          <w:lang w:val="pl-PL"/>
        </w:rPr>
        <w:t>armaty</w:t>
      </w:r>
      <w:r w:rsidRPr="00AA12CF">
        <w:rPr>
          <w:sz w:val="28"/>
          <w:szCs w:val="28"/>
        </w:rPr>
        <w:t>), флексийная стилизация, лексическая стилизация, смысловая стилизация, синтаксическая стилизация (проявляется, например, в непрямом порядке слов, в употреблении форм предпрошедшего времени).</w:t>
      </w:r>
    </w:p>
    <w:p w:rsidR="0038332D" w:rsidRPr="00AA12CF" w:rsidRDefault="0038332D" w:rsidP="0038332D">
      <w:pPr>
        <w:spacing w:line="360" w:lineRule="auto"/>
        <w:ind w:firstLine="709"/>
        <w:jc w:val="both"/>
        <w:rPr>
          <w:sz w:val="28"/>
          <w:szCs w:val="28"/>
        </w:rPr>
      </w:pPr>
      <w:r w:rsidRPr="00AA12CF">
        <w:rPr>
          <w:sz w:val="28"/>
          <w:szCs w:val="28"/>
        </w:rPr>
        <w:t xml:space="preserve">Одним из важных источников архаизмов считают язык эпохи барокко: формы и формулы, использованные в романе Г. Сенкевича, а также их функции можно обнаружить в аутентичных текстах </w:t>
      </w:r>
      <w:r w:rsidRPr="00AA12CF">
        <w:rPr>
          <w:sz w:val="28"/>
          <w:szCs w:val="28"/>
          <w:lang w:val="en-US"/>
        </w:rPr>
        <w:t>XVII</w:t>
      </w:r>
      <w:r w:rsidRPr="00AA12CF">
        <w:rPr>
          <w:sz w:val="28"/>
          <w:szCs w:val="28"/>
        </w:rPr>
        <w:t xml:space="preserve"> в. [</w:t>
      </w:r>
      <w:r w:rsidRPr="00AA12CF">
        <w:rPr>
          <w:sz w:val="28"/>
          <w:szCs w:val="28"/>
          <w:lang w:val="pl-PL"/>
        </w:rPr>
        <w:t>Cybulski</w:t>
      </w:r>
      <w:r w:rsidRPr="00AA12CF">
        <w:rPr>
          <w:sz w:val="28"/>
          <w:szCs w:val="28"/>
        </w:rPr>
        <w:t xml:space="preserve"> 1997].</w:t>
      </w:r>
    </w:p>
    <w:p w:rsidR="0038332D" w:rsidRPr="00AA12CF" w:rsidRDefault="0038332D" w:rsidP="0038332D">
      <w:pPr>
        <w:spacing w:line="360" w:lineRule="auto"/>
        <w:ind w:firstLine="709"/>
        <w:jc w:val="both"/>
        <w:rPr>
          <w:sz w:val="28"/>
          <w:szCs w:val="28"/>
        </w:rPr>
      </w:pPr>
      <w:r w:rsidRPr="00AA12CF">
        <w:rPr>
          <w:sz w:val="28"/>
          <w:szCs w:val="28"/>
        </w:rPr>
        <w:t>Барокко был стилем польской дворянской культуры, которая охватывала не только магнатскую элиту (барокко двора), но и шляхту в целом. Функции культуры нашли отражение в мировоззрении и эстетике шляхетского сарматизма [Бухарин]. К самым важным чертам шляхетского сарматизма относится убеждение об особенных и исключительных правах, сконденсированных в понятии «золотой свободы», а также культе традиции [</w:t>
      </w:r>
      <w:r w:rsidRPr="00AA12CF">
        <w:rPr>
          <w:sz w:val="28"/>
          <w:szCs w:val="28"/>
          <w:lang w:val="pl-PL"/>
        </w:rPr>
        <w:t>Bujnicki</w:t>
      </w:r>
      <w:r w:rsidRPr="00AA12CF">
        <w:rPr>
          <w:sz w:val="28"/>
          <w:szCs w:val="28"/>
        </w:rPr>
        <w:t xml:space="preserve"> 1992: 20]. В более широком смысле сарматизм включал убеждения, обычаи, поведение и т. н. стиль жизни. Шляхтичи того времени считали, что относятся к избранной нации и классу, отсюда вытекает культ предков, традиционализм, кветизм и ксенофобия. Из личных примеров ему больше всего соответствовали помещичий и рыцарский, который отличали демократизм, склонности к анархии и скандалам. Сарматизм определялся и культурой товарищеской, заключавшейся, главным образом, во времяпрепровождении на охоте или пирах [</w:t>
      </w:r>
      <w:r w:rsidRPr="00AA12CF">
        <w:rPr>
          <w:sz w:val="28"/>
          <w:szCs w:val="28"/>
          <w:lang w:val="pl-PL"/>
        </w:rPr>
        <w:t>Bujnicki</w:t>
      </w:r>
      <w:r w:rsidRPr="00AA12CF">
        <w:rPr>
          <w:sz w:val="28"/>
          <w:szCs w:val="28"/>
        </w:rPr>
        <w:t xml:space="preserve"> 1992: 20].</w:t>
      </w:r>
    </w:p>
    <w:p w:rsidR="0038332D" w:rsidRPr="00AA12CF" w:rsidRDefault="0038332D" w:rsidP="0038332D">
      <w:pPr>
        <w:spacing w:line="360" w:lineRule="auto"/>
        <w:ind w:firstLine="709"/>
        <w:jc w:val="both"/>
        <w:rPr>
          <w:sz w:val="28"/>
          <w:szCs w:val="28"/>
        </w:rPr>
      </w:pPr>
      <w:r w:rsidRPr="00AA12CF">
        <w:rPr>
          <w:sz w:val="28"/>
          <w:szCs w:val="28"/>
        </w:rPr>
        <w:t>С одной стороны, данная культура отличалась невероятной церемониальностью, с другой, ‒ казалась грубоватой и тривиальной. При артикуляции были повествовательный и ораторская манера, наполненная напыщенным пафосом и юмористическим балагурством. В речи можно было услышать как и устаревшие литературные формы, так и ужасающие небылицы и анекдоты.</w:t>
      </w:r>
    </w:p>
    <w:p w:rsidR="0038332D" w:rsidRPr="00AA12CF" w:rsidRDefault="0038332D" w:rsidP="0038332D">
      <w:pPr>
        <w:spacing w:line="360" w:lineRule="auto"/>
        <w:ind w:firstLine="709"/>
        <w:jc w:val="both"/>
        <w:rPr>
          <w:sz w:val="28"/>
          <w:szCs w:val="28"/>
        </w:rPr>
      </w:pPr>
      <w:r w:rsidRPr="00AA12CF">
        <w:rPr>
          <w:sz w:val="28"/>
          <w:szCs w:val="28"/>
        </w:rPr>
        <w:t>Архаизация достигается формами обращения, которые часто используются в тексте как обязательный элемент диалогов.</w:t>
      </w:r>
    </w:p>
    <w:p w:rsidR="0038332D" w:rsidRPr="00AA12CF" w:rsidRDefault="0038332D" w:rsidP="0038332D">
      <w:pPr>
        <w:spacing w:line="360" w:lineRule="auto"/>
        <w:ind w:firstLine="709"/>
        <w:jc w:val="both"/>
        <w:rPr>
          <w:sz w:val="28"/>
          <w:szCs w:val="28"/>
        </w:rPr>
      </w:pPr>
      <w:r w:rsidRPr="00AA12CF">
        <w:rPr>
          <w:sz w:val="28"/>
          <w:szCs w:val="28"/>
        </w:rPr>
        <w:t>Есть также другие виды стилизации, например, историческая, жанровая и социальная.</w:t>
      </w:r>
    </w:p>
    <w:p w:rsidR="0038332D" w:rsidRPr="00AA12CF" w:rsidRDefault="0038332D" w:rsidP="0038332D">
      <w:pPr>
        <w:spacing w:line="360" w:lineRule="auto"/>
        <w:ind w:firstLine="709"/>
        <w:jc w:val="both"/>
        <w:rPr>
          <w:sz w:val="28"/>
          <w:szCs w:val="28"/>
        </w:rPr>
      </w:pPr>
      <w:r w:rsidRPr="00AA12CF">
        <w:rPr>
          <w:sz w:val="28"/>
          <w:szCs w:val="28"/>
        </w:rPr>
        <w:t xml:space="preserve">Важно понять, как выглядел польский язык не только в </w:t>
      </w:r>
      <w:r w:rsidRPr="00AA12CF">
        <w:rPr>
          <w:sz w:val="28"/>
          <w:szCs w:val="28"/>
          <w:lang w:val="en-US"/>
        </w:rPr>
        <w:t>XVII</w:t>
      </w:r>
      <w:r w:rsidRPr="00AA12CF">
        <w:rPr>
          <w:sz w:val="28"/>
          <w:szCs w:val="28"/>
        </w:rPr>
        <w:t xml:space="preserve"> в., который описывается в романе «Пан Володыёвский», но и </w:t>
      </w:r>
      <w:r w:rsidRPr="00AA12CF">
        <w:rPr>
          <w:sz w:val="28"/>
          <w:szCs w:val="28"/>
          <w:lang w:val="en-GB"/>
        </w:rPr>
        <w:t>XIX</w:t>
      </w:r>
      <w:r w:rsidRPr="00AA12CF">
        <w:rPr>
          <w:sz w:val="28"/>
          <w:szCs w:val="28"/>
        </w:rPr>
        <w:t xml:space="preserve"> в., когда жил писатель.</w:t>
      </w:r>
    </w:p>
    <w:p w:rsidR="0038332D" w:rsidRPr="00AA12CF" w:rsidRDefault="0038332D" w:rsidP="0038332D">
      <w:pPr>
        <w:spacing w:line="360" w:lineRule="auto"/>
        <w:ind w:firstLine="709"/>
        <w:jc w:val="both"/>
        <w:rPr>
          <w:sz w:val="28"/>
          <w:szCs w:val="28"/>
        </w:rPr>
      </w:pPr>
      <w:r w:rsidRPr="00AA12CF">
        <w:rPr>
          <w:sz w:val="28"/>
          <w:szCs w:val="28"/>
        </w:rPr>
        <w:t>В истории польского языка принято выделять пять периодов:</w:t>
      </w:r>
    </w:p>
    <w:p w:rsidR="0038332D" w:rsidRPr="00AA12CF" w:rsidRDefault="0038332D" w:rsidP="0038332D">
      <w:pPr>
        <w:numPr>
          <w:ilvl w:val="0"/>
          <w:numId w:val="2"/>
        </w:numPr>
        <w:spacing w:line="360" w:lineRule="auto"/>
        <w:jc w:val="both"/>
        <w:rPr>
          <w:sz w:val="28"/>
          <w:szCs w:val="28"/>
        </w:rPr>
      </w:pPr>
      <w:r w:rsidRPr="00AA12CF">
        <w:rPr>
          <w:sz w:val="28"/>
          <w:szCs w:val="28"/>
        </w:rPr>
        <w:t xml:space="preserve">Дописьменный период, который охватывает время с момента выделения польского языка из пралехитской группы до 1136 г. </w:t>
      </w:r>
    </w:p>
    <w:p w:rsidR="0038332D" w:rsidRPr="00AA12CF" w:rsidRDefault="0038332D" w:rsidP="0038332D">
      <w:pPr>
        <w:numPr>
          <w:ilvl w:val="0"/>
          <w:numId w:val="2"/>
        </w:numPr>
        <w:spacing w:line="360" w:lineRule="auto"/>
        <w:jc w:val="both"/>
        <w:rPr>
          <w:sz w:val="28"/>
          <w:szCs w:val="28"/>
        </w:rPr>
      </w:pPr>
      <w:r w:rsidRPr="00AA12CF">
        <w:rPr>
          <w:sz w:val="28"/>
          <w:szCs w:val="28"/>
        </w:rPr>
        <w:t xml:space="preserve">Древнепольский период (или старопольский период) – с 1136 г. До начала </w:t>
      </w:r>
      <w:r w:rsidRPr="00AA12CF">
        <w:rPr>
          <w:sz w:val="28"/>
          <w:szCs w:val="28"/>
          <w:lang w:val="en-US"/>
        </w:rPr>
        <w:t>XVI</w:t>
      </w:r>
      <w:r w:rsidRPr="00AA12CF">
        <w:rPr>
          <w:sz w:val="28"/>
          <w:szCs w:val="28"/>
        </w:rPr>
        <w:t xml:space="preserve"> в. С внутризяыковой точки зрения характеризуется изменениями в фонологической и морфологической системе, а с социально-культурной – перемещением центра польского государства в Краков, развитием здесь книгопечатания.</w:t>
      </w:r>
    </w:p>
    <w:p w:rsidR="0038332D" w:rsidRPr="00AA12CF" w:rsidRDefault="0038332D" w:rsidP="0038332D">
      <w:pPr>
        <w:numPr>
          <w:ilvl w:val="0"/>
          <w:numId w:val="2"/>
        </w:numPr>
        <w:spacing w:line="360" w:lineRule="auto"/>
        <w:jc w:val="both"/>
        <w:rPr>
          <w:sz w:val="28"/>
          <w:szCs w:val="28"/>
        </w:rPr>
      </w:pPr>
      <w:r w:rsidRPr="00AA12CF">
        <w:rPr>
          <w:sz w:val="28"/>
          <w:szCs w:val="28"/>
        </w:rPr>
        <w:t xml:space="preserve">Среднепольский период – с начала </w:t>
      </w:r>
      <w:r w:rsidRPr="00AA12CF">
        <w:rPr>
          <w:sz w:val="28"/>
          <w:szCs w:val="28"/>
          <w:lang w:val="en-US"/>
        </w:rPr>
        <w:t>XVI</w:t>
      </w:r>
      <w:r w:rsidRPr="00AA12CF">
        <w:rPr>
          <w:sz w:val="28"/>
          <w:szCs w:val="28"/>
        </w:rPr>
        <w:t xml:space="preserve"> до середины </w:t>
      </w:r>
      <w:r w:rsidRPr="00AA12CF">
        <w:rPr>
          <w:sz w:val="28"/>
          <w:szCs w:val="28"/>
          <w:lang w:val="en-US"/>
        </w:rPr>
        <w:t>XVIII</w:t>
      </w:r>
      <w:r w:rsidRPr="00AA12CF">
        <w:rPr>
          <w:sz w:val="28"/>
          <w:szCs w:val="28"/>
        </w:rPr>
        <w:t xml:space="preserve"> в. Характеризовался внутриязыковыми изменениями в фонологии, словообразовании и словоизменении, синтаксисе. Это время связывают с реформаторскими преобразованиями эпохи Просвещения, стабилизацией орфографии и другими внешними факторами, которые определяют условия функционирования языка. </w:t>
      </w:r>
    </w:p>
    <w:p w:rsidR="0038332D" w:rsidRPr="00AA12CF" w:rsidRDefault="0038332D" w:rsidP="0038332D">
      <w:pPr>
        <w:numPr>
          <w:ilvl w:val="0"/>
          <w:numId w:val="2"/>
        </w:numPr>
        <w:spacing w:line="360" w:lineRule="auto"/>
        <w:jc w:val="both"/>
        <w:rPr>
          <w:sz w:val="28"/>
          <w:szCs w:val="28"/>
        </w:rPr>
      </w:pPr>
      <w:r w:rsidRPr="00AA12CF">
        <w:rPr>
          <w:sz w:val="28"/>
          <w:szCs w:val="28"/>
        </w:rPr>
        <w:t xml:space="preserve">Новопольский период – время с 80-х гг. </w:t>
      </w:r>
      <w:r w:rsidRPr="00AA12CF">
        <w:rPr>
          <w:sz w:val="28"/>
          <w:szCs w:val="28"/>
          <w:lang w:val="en-US"/>
        </w:rPr>
        <w:t>XVIII</w:t>
      </w:r>
      <w:r w:rsidRPr="00AA12CF">
        <w:rPr>
          <w:sz w:val="28"/>
          <w:szCs w:val="28"/>
          <w:lang w:val="pl-PL"/>
        </w:rPr>
        <w:t xml:space="preserve"> </w:t>
      </w:r>
      <w:r w:rsidRPr="00AA12CF">
        <w:rPr>
          <w:sz w:val="28"/>
          <w:szCs w:val="28"/>
        </w:rPr>
        <w:t>в. до 1939 г.</w:t>
      </w:r>
    </w:p>
    <w:p w:rsidR="0038332D" w:rsidRPr="00AA12CF" w:rsidRDefault="0038332D" w:rsidP="0038332D">
      <w:pPr>
        <w:numPr>
          <w:ilvl w:val="0"/>
          <w:numId w:val="2"/>
        </w:numPr>
        <w:spacing w:line="360" w:lineRule="auto"/>
        <w:jc w:val="both"/>
        <w:rPr>
          <w:sz w:val="28"/>
          <w:szCs w:val="28"/>
        </w:rPr>
      </w:pPr>
      <w:r w:rsidRPr="00AA12CF">
        <w:rPr>
          <w:sz w:val="28"/>
          <w:szCs w:val="28"/>
        </w:rPr>
        <w:t>Новейший период – последние 70 лет [Ананьева 2009: 26-27].</w:t>
      </w:r>
    </w:p>
    <w:p w:rsidR="0038332D" w:rsidRPr="00AA12CF" w:rsidRDefault="0038332D" w:rsidP="0038332D">
      <w:pPr>
        <w:spacing w:line="360" w:lineRule="auto"/>
        <w:ind w:firstLine="709"/>
        <w:jc w:val="both"/>
        <w:rPr>
          <w:sz w:val="28"/>
          <w:szCs w:val="28"/>
        </w:rPr>
      </w:pPr>
      <w:r w:rsidRPr="00AA12CF">
        <w:rPr>
          <w:sz w:val="28"/>
          <w:szCs w:val="28"/>
        </w:rPr>
        <w:t xml:space="preserve">Польский язык романа Г. Сенкевича «Пан Володыёвский» относится к среднепольскому периоду. В </w:t>
      </w:r>
      <w:r w:rsidRPr="00AA12CF">
        <w:rPr>
          <w:sz w:val="28"/>
          <w:szCs w:val="28"/>
          <w:lang w:val="en-US"/>
        </w:rPr>
        <w:t>XVII</w:t>
      </w:r>
      <w:r w:rsidRPr="00AA12CF">
        <w:rPr>
          <w:sz w:val="28"/>
          <w:szCs w:val="28"/>
        </w:rPr>
        <w:t>-</w:t>
      </w:r>
      <w:r w:rsidRPr="00AA12CF">
        <w:rPr>
          <w:sz w:val="28"/>
          <w:szCs w:val="28"/>
          <w:lang w:val="en-US"/>
        </w:rPr>
        <w:t>XVIII</w:t>
      </w:r>
      <w:r w:rsidRPr="00AA12CF">
        <w:rPr>
          <w:sz w:val="28"/>
          <w:szCs w:val="28"/>
        </w:rPr>
        <w:t xml:space="preserve"> вв. сохраняется и даже усиливается влияние латинского языка. Принято выделять три группы латинизмов среднепольской эпохи: абстрактные слова, включая специальную лексику, заимствование которых связано с развитием науки и теоретических знаний; названия лиц по профессиям; названия конкретных предметов и изделий. И в наши дни сохранились заимствования из латинского языка: </w:t>
      </w:r>
      <w:r w:rsidRPr="00AA12CF">
        <w:rPr>
          <w:sz w:val="28"/>
          <w:szCs w:val="28"/>
          <w:lang w:val="en-US"/>
        </w:rPr>
        <w:t>atrament</w:t>
      </w:r>
      <w:r w:rsidRPr="00AA12CF">
        <w:rPr>
          <w:sz w:val="28"/>
          <w:szCs w:val="28"/>
        </w:rPr>
        <w:t xml:space="preserve"> (чернила), </w:t>
      </w:r>
      <w:r w:rsidRPr="00AA12CF">
        <w:rPr>
          <w:sz w:val="28"/>
          <w:szCs w:val="28"/>
          <w:lang w:val="pl-PL"/>
        </w:rPr>
        <w:t>boraks</w:t>
      </w:r>
      <w:r w:rsidRPr="00AA12CF">
        <w:rPr>
          <w:sz w:val="28"/>
          <w:szCs w:val="28"/>
        </w:rPr>
        <w:t xml:space="preserve">, </w:t>
      </w:r>
      <w:r w:rsidRPr="00AA12CF">
        <w:rPr>
          <w:sz w:val="28"/>
          <w:szCs w:val="28"/>
          <w:lang w:val="pl-PL"/>
        </w:rPr>
        <w:t>burak</w:t>
      </w:r>
      <w:r w:rsidRPr="00AA12CF">
        <w:rPr>
          <w:sz w:val="28"/>
          <w:szCs w:val="28"/>
        </w:rPr>
        <w:t xml:space="preserve"> (свёкла), </w:t>
      </w:r>
      <w:r w:rsidRPr="00AA12CF">
        <w:rPr>
          <w:sz w:val="28"/>
          <w:szCs w:val="28"/>
          <w:lang w:val="pl-PL"/>
        </w:rPr>
        <w:t>cebula</w:t>
      </w:r>
      <w:r w:rsidRPr="00AA12CF">
        <w:rPr>
          <w:sz w:val="28"/>
          <w:szCs w:val="28"/>
        </w:rPr>
        <w:t xml:space="preserve"> (лук), </w:t>
      </w:r>
      <w:r w:rsidRPr="00AA12CF">
        <w:rPr>
          <w:sz w:val="28"/>
          <w:szCs w:val="28"/>
          <w:lang w:val="pl-PL"/>
        </w:rPr>
        <w:t>cynamon</w:t>
      </w:r>
      <w:r w:rsidRPr="00AA12CF">
        <w:rPr>
          <w:sz w:val="28"/>
          <w:szCs w:val="28"/>
        </w:rPr>
        <w:t xml:space="preserve"> (корица), </w:t>
      </w:r>
      <w:r w:rsidRPr="00AA12CF">
        <w:rPr>
          <w:sz w:val="28"/>
          <w:szCs w:val="28"/>
          <w:lang w:val="pl-PL"/>
        </w:rPr>
        <w:t>data</w:t>
      </w:r>
      <w:r w:rsidRPr="00AA12CF">
        <w:rPr>
          <w:sz w:val="28"/>
          <w:szCs w:val="28"/>
        </w:rPr>
        <w:t xml:space="preserve">, </w:t>
      </w:r>
      <w:r w:rsidRPr="00AA12CF">
        <w:rPr>
          <w:sz w:val="28"/>
          <w:szCs w:val="28"/>
          <w:lang w:val="pl-PL"/>
        </w:rPr>
        <w:t>kancelaria</w:t>
      </w:r>
      <w:r w:rsidRPr="00AA12CF">
        <w:rPr>
          <w:sz w:val="28"/>
          <w:szCs w:val="28"/>
        </w:rPr>
        <w:t xml:space="preserve">, </w:t>
      </w:r>
      <w:r w:rsidRPr="00AA12CF">
        <w:rPr>
          <w:sz w:val="28"/>
          <w:szCs w:val="28"/>
          <w:lang w:val="pl-PL"/>
        </w:rPr>
        <w:t>lawenda</w:t>
      </w:r>
      <w:r w:rsidRPr="00AA12CF">
        <w:rPr>
          <w:sz w:val="28"/>
          <w:szCs w:val="28"/>
        </w:rPr>
        <w:t xml:space="preserve"> (лаванда), </w:t>
      </w:r>
      <w:r w:rsidRPr="00AA12CF">
        <w:rPr>
          <w:sz w:val="28"/>
          <w:szCs w:val="28"/>
          <w:lang w:val="pl-PL"/>
        </w:rPr>
        <w:t>migda</w:t>
      </w:r>
      <w:r w:rsidRPr="00AA12CF">
        <w:rPr>
          <w:sz w:val="28"/>
          <w:szCs w:val="28"/>
        </w:rPr>
        <w:t>ł</w:t>
      </w:r>
      <w:r w:rsidRPr="00AA12CF">
        <w:rPr>
          <w:sz w:val="28"/>
          <w:szCs w:val="28"/>
          <w:lang w:val="pl-PL"/>
        </w:rPr>
        <w:t>y</w:t>
      </w:r>
      <w:r w:rsidRPr="00AA12CF">
        <w:rPr>
          <w:sz w:val="28"/>
          <w:szCs w:val="28"/>
        </w:rPr>
        <w:t xml:space="preserve">, </w:t>
      </w:r>
      <w:r w:rsidRPr="00AA12CF">
        <w:rPr>
          <w:sz w:val="28"/>
          <w:szCs w:val="28"/>
          <w:lang w:val="pl-PL"/>
        </w:rPr>
        <w:t>metryka</w:t>
      </w:r>
      <w:r w:rsidRPr="00AA12CF">
        <w:rPr>
          <w:sz w:val="28"/>
          <w:szCs w:val="28"/>
        </w:rPr>
        <w:t xml:space="preserve">, </w:t>
      </w:r>
      <w:r w:rsidRPr="00AA12CF">
        <w:rPr>
          <w:sz w:val="28"/>
          <w:szCs w:val="28"/>
          <w:lang w:val="pl-PL"/>
        </w:rPr>
        <w:t>ocet</w:t>
      </w:r>
      <w:r w:rsidRPr="00AA12CF">
        <w:rPr>
          <w:sz w:val="28"/>
          <w:szCs w:val="28"/>
        </w:rPr>
        <w:t xml:space="preserve"> (уксус), </w:t>
      </w:r>
      <w:r w:rsidRPr="00AA12CF">
        <w:rPr>
          <w:sz w:val="28"/>
          <w:szCs w:val="28"/>
          <w:lang w:val="pl-PL"/>
        </w:rPr>
        <w:t>rejestr</w:t>
      </w:r>
      <w:r w:rsidRPr="00AA12CF">
        <w:rPr>
          <w:sz w:val="28"/>
          <w:szCs w:val="28"/>
        </w:rPr>
        <w:t xml:space="preserve">, </w:t>
      </w:r>
      <w:r w:rsidRPr="00AA12CF">
        <w:rPr>
          <w:sz w:val="28"/>
          <w:szCs w:val="28"/>
          <w:lang w:val="pl-PL"/>
        </w:rPr>
        <w:t>statut</w:t>
      </w:r>
      <w:r w:rsidRPr="00AA12CF">
        <w:rPr>
          <w:sz w:val="28"/>
          <w:szCs w:val="28"/>
        </w:rPr>
        <w:t>.</w:t>
      </w:r>
    </w:p>
    <w:p w:rsidR="0038332D" w:rsidRPr="00AA12CF" w:rsidRDefault="0038332D" w:rsidP="0038332D">
      <w:pPr>
        <w:spacing w:line="360" w:lineRule="auto"/>
        <w:ind w:firstLine="709"/>
        <w:jc w:val="both"/>
        <w:rPr>
          <w:sz w:val="28"/>
          <w:szCs w:val="28"/>
        </w:rPr>
      </w:pPr>
      <w:r w:rsidRPr="00AA12CF">
        <w:rPr>
          <w:sz w:val="28"/>
          <w:szCs w:val="28"/>
        </w:rPr>
        <w:t xml:space="preserve">Утративший своё значение в эпоху Ренессанса, латинский язык переживает период возрождения своего былого влияния со второй половины </w:t>
      </w:r>
      <w:r w:rsidRPr="00AA12CF">
        <w:rPr>
          <w:sz w:val="28"/>
          <w:szCs w:val="28"/>
          <w:lang w:val="en-US"/>
        </w:rPr>
        <w:t>XVII</w:t>
      </w:r>
      <w:r w:rsidRPr="00AA12CF">
        <w:rPr>
          <w:sz w:val="28"/>
          <w:szCs w:val="28"/>
        </w:rPr>
        <w:t xml:space="preserve"> в. Неумеренное употребление латинизмов, не вытекающее из объективных потребностей развития польского языка, становится в это время модой среди польской шляхты и находит отражение в произведениях того периода, в том числе и написанных в жанре бытового рассказа. В частности, огромное число латинизмов и целых вставок-цитат на латыни содержится в воспоминаниях Я. Пасека, написанных в целом в разговорной манере с употреблением элементов народного языка [Ананьева 2009: 26-27].</w:t>
      </w:r>
      <w:r w:rsidRPr="00AA12CF">
        <w:t xml:space="preserve"> </w:t>
      </w:r>
    </w:p>
    <w:p w:rsidR="0038332D" w:rsidRPr="00AA12CF" w:rsidRDefault="0038332D" w:rsidP="0038332D">
      <w:pPr>
        <w:spacing w:line="360" w:lineRule="auto"/>
        <w:ind w:firstLine="709"/>
        <w:jc w:val="both"/>
        <w:rPr>
          <w:sz w:val="28"/>
          <w:szCs w:val="28"/>
        </w:rPr>
      </w:pPr>
      <w:r w:rsidRPr="00AA12CF">
        <w:rPr>
          <w:sz w:val="28"/>
          <w:szCs w:val="28"/>
        </w:rPr>
        <w:t>В польский литературный язык среднепольского периода проникают также заимствования из иных языков: итальянского, восточнославянских языков, тюркизмы (из турецкого языка, непосредственно из латинского и итальянского языков, так и через посредничество восточных славян, в первую очередь украинского языка [</w:t>
      </w:r>
      <w:r w:rsidRPr="00AA12CF">
        <w:rPr>
          <w:sz w:val="28"/>
          <w:szCs w:val="28"/>
          <w:lang w:val="en-US"/>
        </w:rPr>
        <w:t>Turek</w:t>
      </w:r>
      <w:r w:rsidRPr="00AA12CF">
        <w:rPr>
          <w:sz w:val="28"/>
          <w:szCs w:val="28"/>
        </w:rPr>
        <w:t xml:space="preserve"> 2001: 96]), немногочисленные заимствования из венгерского и румынского языков.</w:t>
      </w:r>
    </w:p>
    <w:p w:rsidR="0038332D" w:rsidRPr="00AA12CF" w:rsidRDefault="0038332D" w:rsidP="0038332D">
      <w:pPr>
        <w:spacing w:line="360" w:lineRule="auto"/>
        <w:ind w:firstLine="709"/>
        <w:jc w:val="both"/>
        <w:rPr>
          <w:sz w:val="28"/>
          <w:szCs w:val="28"/>
        </w:rPr>
      </w:pPr>
      <w:r w:rsidRPr="00AA12CF">
        <w:rPr>
          <w:sz w:val="28"/>
          <w:szCs w:val="28"/>
        </w:rPr>
        <w:t xml:space="preserve">В </w:t>
      </w:r>
      <w:r w:rsidRPr="00AA12CF">
        <w:rPr>
          <w:sz w:val="28"/>
          <w:szCs w:val="28"/>
          <w:lang w:val="en-US"/>
        </w:rPr>
        <w:t>XVII</w:t>
      </w:r>
      <w:r w:rsidRPr="00AA12CF">
        <w:rPr>
          <w:sz w:val="28"/>
          <w:szCs w:val="28"/>
        </w:rPr>
        <w:t xml:space="preserve"> в. отмечается усиление притока тюркских элементов. Это разнообразные по семантике слова: названия животных (</w:t>
      </w:r>
      <w:r w:rsidRPr="00AA12CF">
        <w:rPr>
          <w:sz w:val="28"/>
          <w:szCs w:val="28"/>
          <w:lang w:val="en-US"/>
        </w:rPr>
        <w:t>buhaj</w:t>
      </w:r>
      <w:r w:rsidRPr="00AA12CF">
        <w:rPr>
          <w:sz w:val="28"/>
          <w:szCs w:val="28"/>
        </w:rPr>
        <w:t>), лиц по различным признакам (</w:t>
      </w:r>
      <w:r w:rsidRPr="00AA12CF">
        <w:rPr>
          <w:sz w:val="28"/>
          <w:szCs w:val="28"/>
          <w:lang w:val="en-US"/>
        </w:rPr>
        <w:t>chan</w:t>
      </w:r>
      <w:r w:rsidRPr="00AA12CF">
        <w:rPr>
          <w:sz w:val="28"/>
          <w:szCs w:val="28"/>
        </w:rPr>
        <w:t xml:space="preserve">, </w:t>
      </w:r>
      <w:r w:rsidRPr="00AA12CF">
        <w:rPr>
          <w:sz w:val="28"/>
          <w:szCs w:val="28"/>
          <w:lang w:val="en-US"/>
        </w:rPr>
        <w:t>bohatyr</w:t>
      </w:r>
      <w:r w:rsidRPr="00AA12CF">
        <w:rPr>
          <w:sz w:val="28"/>
          <w:szCs w:val="28"/>
        </w:rPr>
        <w:t xml:space="preserve"> – совр. </w:t>
      </w:r>
      <w:r w:rsidRPr="00AA12CF">
        <w:rPr>
          <w:sz w:val="28"/>
          <w:szCs w:val="28"/>
          <w:lang w:val="en-US"/>
        </w:rPr>
        <w:t>bohater</w:t>
      </w:r>
      <w:r w:rsidRPr="00AA12CF">
        <w:rPr>
          <w:sz w:val="28"/>
          <w:szCs w:val="28"/>
        </w:rPr>
        <w:t xml:space="preserve">, </w:t>
      </w:r>
      <w:r w:rsidRPr="00AA12CF">
        <w:rPr>
          <w:sz w:val="28"/>
          <w:szCs w:val="28"/>
          <w:lang w:val="en-US"/>
        </w:rPr>
        <w:t>giaur</w:t>
      </w:r>
      <w:r w:rsidRPr="00AA12CF">
        <w:rPr>
          <w:sz w:val="28"/>
          <w:szCs w:val="28"/>
        </w:rPr>
        <w:t xml:space="preserve">, </w:t>
      </w:r>
      <w:r w:rsidRPr="00AA12CF">
        <w:rPr>
          <w:sz w:val="28"/>
          <w:szCs w:val="28"/>
          <w:lang w:val="en-US"/>
        </w:rPr>
        <w:t>bisurman</w:t>
      </w:r>
      <w:r w:rsidRPr="00AA12CF">
        <w:rPr>
          <w:sz w:val="28"/>
          <w:szCs w:val="28"/>
        </w:rPr>
        <w:t xml:space="preserve">, </w:t>
      </w:r>
      <w:r w:rsidRPr="00AA12CF">
        <w:rPr>
          <w:sz w:val="28"/>
          <w:szCs w:val="28"/>
          <w:lang w:val="en-US"/>
        </w:rPr>
        <w:t>u</w:t>
      </w:r>
      <w:r w:rsidRPr="00AA12CF">
        <w:rPr>
          <w:sz w:val="28"/>
          <w:szCs w:val="28"/>
        </w:rPr>
        <w:t>ł</w:t>
      </w:r>
      <w:r w:rsidRPr="00AA12CF">
        <w:rPr>
          <w:sz w:val="28"/>
          <w:szCs w:val="28"/>
          <w:lang w:val="pl-PL"/>
        </w:rPr>
        <w:t>an</w:t>
      </w:r>
      <w:r w:rsidRPr="00AA12CF">
        <w:rPr>
          <w:sz w:val="28"/>
          <w:szCs w:val="28"/>
        </w:rPr>
        <w:t>), одежды и материалов (</w:t>
      </w:r>
      <w:r w:rsidRPr="00AA12CF">
        <w:rPr>
          <w:sz w:val="28"/>
          <w:szCs w:val="28"/>
          <w:lang w:val="pl-PL"/>
        </w:rPr>
        <w:t>basz</w:t>
      </w:r>
      <w:r w:rsidRPr="00AA12CF">
        <w:rPr>
          <w:sz w:val="28"/>
          <w:szCs w:val="28"/>
        </w:rPr>
        <w:t>ł</w:t>
      </w:r>
      <w:r w:rsidRPr="00AA12CF">
        <w:rPr>
          <w:sz w:val="28"/>
          <w:szCs w:val="28"/>
          <w:lang w:val="pl-PL"/>
        </w:rPr>
        <w:t>yk</w:t>
      </w:r>
      <w:r w:rsidRPr="00AA12CF">
        <w:rPr>
          <w:sz w:val="28"/>
          <w:szCs w:val="28"/>
        </w:rPr>
        <w:t xml:space="preserve">, </w:t>
      </w:r>
      <w:r w:rsidRPr="00AA12CF">
        <w:rPr>
          <w:sz w:val="28"/>
          <w:szCs w:val="28"/>
          <w:lang w:val="en-US"/>
        </w:rPr>
        <w:t>kaftan</w:t>
      </w:r>
      <w:r w:rsidRPr="00AA12CF">
        <w:rPr>
          <w:sz w:val="28"/>
          <w:szCs w:val="28"/>
        </w:rPr>
        <w:t xml:space="preserve">, </w:t>
      </w:r>
      <w:r w:rsidRPr="00AA12CF">
        <w:rPr>
          <w:sz w:val="28"/>
          <w:szCs w:val="28"/>
          <w:lang w:val="en-US"/>
        </w:rPr>
        <w:t>woj</w:t>
      </w:r>
      <w:r w:rsidRPr="00AA12CF">
        <w:rPr>
          <w:sz w:val="28"/>
          <w:szCs w:val="28"/>
        </w:rPr>
        <w:t>ł</w:t>
      </w:r>
      <w:r w:rsidRPr="00AA12CF">
        <w:rPr>
          <w:sz w:val="28"/>
          <w:szCs w:val="28"/>
          <w:lang w:val="en-US"/>
        </w:rPr>
        <w:t>ok</w:t>
      </w:r>
      <w:r w:rsidRPr="00AA12CF">
        <w:rPr>
          <w:sz w:val="28"/>
          <w:szCs w:val="28"/>
        </w:rPr>
        <w:t>), названий предметов интерьера (</w:t>
      </w:r>
      <w:r w:rsidRPr="00AA12CF">
        <w:rPr>
          <w:sz w:val="28"/>
          <w:szCs w:val="28"/>
          <w:lang w:val="en-US"/>
        </w:rPr>
        <w:t>dywan</w:t>
      </w:r>
      <w:r w:rsidRPr="00AA12CF">
        <w:rPr>
          <w:sz w:val="28"/>
          <w:szCs w:val="28"/>
        </w:rPr>
        <w:t>), названий блюд (</w:t>
      </w:r>
      <w:r w:rsidRPr="00AA12CF">
        <w:rPr>
          <w:sz w:val="28"/>
          <w:szCs w:val="28"/>
          <w:lang w:val="en-US"/>
        </w:rPr>
        <w:t>ba</w:t>
      </w:r>
      <w:r w:rsidRPr="00AA12CF">
        <w:rPr>
          <w:sz w:val="28"/>
          <w:szCs w:val="28"/>
        </w:rPr>
        <w:t>ł</w:t>
      </w:r>
      <w:r w:rsidRPr="00AA12CF">
        <w:rPr>
          <w:sz w:val="28"/>
          <w:szCs w:val="28"/>
          <w:lang w:val="en-US"/>
        </w:rPr>
        <w:t>yk</w:t>
      </w:r>
      <w:r w:rsidRPr="00AA12CF">
        <w:rPr>
          <w:sz w:val="28"/>
          <w:szCs w:val="28"/>
        </w:rPr>
        <w:t>), военных атрибутов (</w:t>
      </w:r>
      <w:r w:rsidRPr="00AA12CF">
        <w:rPr>
          <w:sz w:val="28"/>
          <w:szCs w:val="28"/>
          <w:lang w:val="pl-PL"/>
        </w:rPr>
        <w:t>bu</w:t>
      </w:r>
      <w:r w:rsidRPr="00AA12CF">
        <w:rPr>
          <w:sz w:val="28"/>
          <w:szCs w:val="28"/>
        </w:rPr>
        <w:t>ł</w:t>
      </w:r>
      <w:r w:rsidRPr="00AA12CF">
        <w:rPr>
          <w:sz w:val="28"/>
          <w:szCs w:val="28"/>
          <w:lang w:val="pl-PL"/>
        </w:rPr>
        <w:t>awa</w:t>
      </w:r>
      <w:r w:rsidRPr="00AA12CF">
        <w:rPr>
          <w:sz w:val="28"/>
          <w:szCs w:val="28"/>
        </w:rPr>
        <w:t xml:space="preserve">, </w:t>
      </w:r>
      <w:r w:rsidRPr="00AA12CF">
        <w:rPr>
          <w:sz w:val="28"/>
          <w:szCs w:val="28"/>
          <w:lang w:val="pl-PL"/>
        </w:rPr>
        <w:t>wataha</w:t>
      </w:r>
      <w:r w:rsidRPr="00AA12CF">
        <w:rPr>
          <w:sz w:val="28"/>
          <w:szCs w:val="28"/>
        </w:rPr>
        <w:t>), элементов административного устройства (</w:t>
      </w:r>
      <w:r w:rsidRPr="00AA12CF">
        <w:rPr>
          <w:sz w:val="28"/>
          <w:szCs w:val="28"/>
          <w:lang w:val="en-US"/>
        </w:rPr>
        <w:t>haracz</w:t>
      </w:r>
      <w:r w:rsidRPr="00AA12CF">
        <w:rPr>
          <w:sz w:val="28"/>
          <w:szCs w:val="28"/>
        </w:rPr>
        <w:t xml:space="preserve"> ‘дань’, </w:t>
      </w:r>
      <w:r w:rsidRPr="00AA12CF">
        <w:rPr>
          <w:sz w:val="28"/>
          <w:szCs w:val="28"/>
          <w:lang w:val="en-US"/>
        </w:rPr>
        <w:t>horda</w:t>
      </w:r>
      <w:r w:rsidRPr="00AA12CF">
        <w:rPr>
          <w:sz w:val="28"/>
          <w:szCs w:val="28"/>
        </w:rPr>
        <w:t>), болезней (</w:t>
      </w:r>
      <w:r w:rsidRPr="00AA12CF">
        <w:rPr>
          <w:sz w:val="28"/>
          <w:szCs w:val="28"/>
          <w:lang w:val="pl-PL"/>
        </w:rPr>
        <w:t>d</w:t>
      </w:r>
      <w:r w:rsidRPr="00AA12CF">
        <w:rPr>
          <w:sz w:val="28"/>
          <w:szCs w:val="28"/>
        </w:rPr>
        <w:t>ż</w:t>
      </w:r>
      <w:r w:rsidRPr="00AA12CF">
        <w:rPr>
          <w:sz w:val="28"/>
          <w:szCs w:val="28"/>
          <w:lang w:val="pl-PL"/>
        </w:rPr>
        <w:t>uma</w:t>
      </w:r>
      <w:r w:rsidRPr="00AA12CF">
        <w:rPr>
          <w:sz w:val="28"/>
          <w:szCs w:val="28"/>
        </w:rPr>
        <w:t xml:space="preserve">) и др. Помимо самих ЛЕ в своей первоначальной форме, от заимствований образованы дериваты. Особую продуктивность представляют собой слова: </w:t>
      </w:r>
      <w:r w:rsidRPr="00AA12CF">
        <w:rPr>
          <w:sz w:val="28"/>
          <w:szCs w:val="28"/>
          <w:lang w:val="en-US"/>
        </w:rPr>
        <w:t>cukier</w:t>
      </w:r>
      <w:r w:rsidRPr="00AA12CF">
        <w:rPr>
          <w:sz w:val="28"/>
          <w:szCs w:val="28"/>
        </w:rPr>
        <w:t xml:space="preserve"> (94 деривата), </w:t>
      </w:r>
      <w:r w:rsidRPr="00AA12CF">
        <w:rPr>
          <w:sz w:val="28"/>
          <w:szCs w:val="28"/>
          <w:lang w:val="en-US"/>
        </w:rPr>
        <w:t>bisurmanin</w:t>
      </w:r>
      <w:r w:rsidRPr="00AA12CF">
        <w:rPr>
          <w:sz w:val="28"/>
          <w:szCs w:val="28"/>
        </w:rPr>
        <w:t xml:space="preserve"> (27 дериватов), </w:t>
      </w:r>
      <w:r w:rsidRPr="00AA12CF">
        <w:rPr>
          <w:sz w:val="28"/>
          <w:szCs w:val="28"/>
          <w:lang w:val="en-US"/>
        </w:rPr>
        <w:t>alkali</w:t>
      </w:r>
      <w:r w:rsidRPr="00AA12CF">
        <w:rPr>
          <w:sz w:val="28"/>
          <w:szCs w:val="28"/>
        </w:rPr>
        <w:t xml:space="preserve">, </w:t>
      </w:r>
      <w:r w:rsidRPr="00AA12CF">
        <w:rPr>
          <w:sz w:val="28"/>
          <w:szCs w:val="28"/>
          <w:lang w:val="en-US"/>
        </w:rPr>
        <w:t>kawa</w:t>
      </w:r>
      <w:r w:rsidRPr="00AA12CF">
        <w:rPr>
          <w:sz w:val="28"/>
          <w:szCs w:val="28"/>
        </w:rPr>
        <w:t xml:space="preserve"> и </w:t>
      </w:r>
      <w:r w:rsidRPr="00AA12CF">
        <w:rPr>
          <w:sz w:val="28"/>
          <w:szCs w:val="28"/>
          <w:lang w:val="en-US"/>
        </w:rPr>
        <w:t>papuga</w:t>
      </w:r>
      <w:r w:rsidRPr="00AA12CF">
        <w:rPr>
          <w:sz w:val="28"/>
          <w:szCs w:val="28"/>
        </w:rPr>
        <w:t xml:space="preserve"> (26 дериватов), </w:t>
      </w:r>
      <w:r w:rsidRPr="00AA12CF">
        <w:rPr>
          <w:sz w:val="28"/>
          <w:szCs w:val="28"/>
          <w:lang w:val="en-US"/>
        </w:rPr>
        <w:t>alkohol</w:t>
      </w:r>
      <w:r w:rsidRPr="00AA12CF">
        <w:rPr>
          <w:sz w:val="28"/>
          <w:szCs w:val="28"/>
        </w:rPr>
        <w:t xml:space="preserve"> (24 деривата), </w:t>
      </w:r>
      <w:r w:rsidRPr="00AA12CF">
        <w:rPr>
          <w:sz w:val="28"/>
          <w:szCs w:val="28"/>
          <w:lang w:val="en-US"/>
        </w:rPr>
        <w:t>Arab</w:t>
      </w:r>
      <w:r w:rsidRPr="00AA12CF">
        <w:rPr>
          <w:sz w:val="28"/>
          <w:szCs w:val="28"/>
        </w:rPr>
        <w:t xml:space="preserve"> (22 деривата), </w:t>
      </w:r>
      <w:r w:rsidRPr="00AA12CF">
        <w:rPr>
          <w:sz w:val="28"/>
          <w:szCs w:val="28"/>
          <w:lang w:val="en-US"/>
        </w:rPr>
        <w:t>cyfra</w:t>
      </w:r>
      <w:r w:rsidRPr="00AA12CF">
        <w:rPr>
          <w:sz w:val="28"/>
          <w:szCs w:val="28"/>
        </w:rPr>
        <w:t xml:space="preserve"> (20 дериватов), </w:t>
      </w:r>
      <w:r w:rsidRPr="00AA12CF">
        <w:rPr>
          <w:sz w:val="28"/>
          <w:szCs w:val="28"/>
          <w:lang w:val="en-US"/>
        </w:rPr>
        <w:t>lutnia</w:t>
      </w:r>
      <w:r w:rsidRPr="00AA12CF">
        <w:rPr>
          <w:sz w:val="28"/>
          <w:szCs w:val="28"/>
        </w:rPr>
        <w:t xml:space="preserve"> и, </w:t>
      </w:r>
      <w:r w:rsidRPr="00AA12CF">
        <w:rPr>
          <w:sz w:val="28"/>
          <w:szCs w:val="28"/>
          <w:lang w:val="en-US"/>
        </w:rPr>
        <w:t>s</w:t>
      </w:r>
      <w:r w:rsidRPr="00AA12CF">
        <w:rPr>
          <w:sz w:val="28"/>
          <w:szCs w:val="28"/>
          <w:lang w:val="pl-PL"/>
        </w:rPr>
        <w:t>zkar</w:t>
      </w:r>
      <w:r w:rsidRPr="00AA12CF">
        <w:rPr>
          <w:sz w:val="28"/>
          <w:szCs w:val="28"/>
        </w:rPr>
        <w:t>ł</w:t>
      </w:r>
      <w:r w:rsidRPr="00AA12CF">
        <w:rPr>
          <w:sz w:val="28"/>
          <w:szCs w:val="28"/>
          <w:lang w:val="pl-PL"/>
        </w:rPr>
        <w:t>at</w:t>
      </w:r>
      <w:r w:rsidRPr="00AA12CF">
        <w:rPr>
          <w:sz w:val="28"/>
          <w:szCs w:val="28"/>
        </w:rPr>
        <w:t xml:space="preserve"> (19 дериватов), </w:t>
      </w:r>
      <w:r w:rsidRPr="00AA12CF">
        <w:rPr>
          <w:sz w:val="28"/>
          <w:szCs w:val="28"/>
          <w:lang w:val="pl-PL"/>
        </w:rPr>
        <w:t>magazyn</w:t>
      </w:r>
      <w:r w:rsidRPr="00AA12CF">
        <w:rPr>
          <w:sz w:val="28"/>
          <w:szCs w:val="28"/>
        </w:rPr>
        <w:t xml:space="preserve"> (17 дериватов), </w:t>
      </w:r>
      <w:r w:rsidRPr="00AA12CF">
        <w:rPr>
          <w:sz w:val="28"/>
          <w:szCs w:val="28"/>
          <w:lang w:val="pl-PL"/>
        </w:rPr>
        <w:t>islam</w:t>
      </w:r>
      <w:r w:rsidRPr="00AA12CF">
        <w:rPr>
          <w:sz w:val="28"/>
          <w:szCs w:val="28"/>
        </w:rPr>
        <w:t xml:space="preserve"> и </w:t>
      </w:r>
      <w:r w:rsidRPr="00AA12CF">
        <w:rPr>
          <w:sz w:val="28"/>
          <w:szCs w:val="28"/>
          <w:lang w:val="pl-PL"/>
        </w:rPr>
        <w:t>szafran</w:t>
      </w:r>
      <w:r w:rsidRPr="00AA12CF">
        <w:rPr>
          <w:sz w:val="28"/>
          <w:szCs w:val="28"/>
        </w:rPr>
        <w:t xml:space="preserve"> (16 дериватов), </w:t>
      </w:r>
      <w:r w:rsidRPr="00AA12CF">
        <w:rPr>
          <w:sz w:val="28"/>
          <w:szCs w:val="28"/>
          <w:lang w:val="pl-PL"/>
        </w:rPr>
        <w:t>rochmanny</w:t>
      </w:r>
      <w:r w:rsidRPr="00AA12CF">
        <w:rPr>
          <w:sz w:val="28"/>
          <w:szCs w:val="28"/>
        </w:rPr>
        <w:t xml:space="preserve"> и </w:t>
      </w:r>
      <w:r w:rsidRPr="00AA12CF">
        <w:rPr>
          <w:sz w:val="28"/>
          <w:szCs w:val="28"/>
          <w:lang w:val="en-US"/>
        </w:rPr>
        <w:t>szachy</w:t>
      </w:r>
      <w:r w:rsidRPr="00AA12CF">
        <w:rPr>
          <w:sz w:val="28"/>
          <w:szCs w:val="28"/>
        </w:rPr>
        <w:t xml:space="preserve"> (15 дериватов), </w:t>
      </w:r>
      <w:r w:rsidRPr="00AA12CF">
        <w:rPr>
          <w:sz w:val="28"/>
          <w:szCs w:val="28"/>
          <w:lang w:val="en-US"/>
        </w:rPr>
        <w:t>hazard</w:t>
      </w:r>
      <w:r w:rsidRPr="00AA12CF">
        <w:rPr>
          <w:sz w:val="28"/>
          <w:szCs w:val="28"/>
        </w:rPr>
        <w:t xml:space="preserve"> (14 дериватов), </w:t>
      </w:r>
      <w:r w:rsidRPr="00AA12CF">
        <w:rPr>
          <w:sz w:val="28"/>
          <w:szCs w:val="28"/>
          <w:lang w:val="pl-PL"/>
        </w:rPr>
        <w:t>antymon</w:t>
      </w:r>
      <w:r w:rsidRPr="00AA12CF">
        <w:rPr>
          <w:sz w:val="28"/>
          <w:szCs w:val="28"/>
        </w:rPr>
        <w:t xml:space="preserve">, </w:t>
      </w:r>
      <w:r w:rsidRPr="00AA12CF">
        <w:rPr>
          <w:sz w:val="28"/>
          <w:szCs w:val="28"/>
          <w:lang w:val="pl-PL"/>
        </w:rPr>
        <w:t>boraks</w:t>
      </w:r>
      <w:r w:rsidRPr="00AA12CF">
        <w:rPr>
          <w:sz w:val="28"/>
          <w:szCs w:val="28"/>
        </w:rPr>
        <w:t xml:space="preserve"> и </w:t>
      </w:r>
      <w:r w:rsidRPr="00AA12CF">
        <w:rPr>
          <w:sz w:val="28"/>
          <w:szCs w:val="28"/>
          <w:lang w:val="pl-PL"/>
        </w:rPr>
        <w:t>szyfr</w:t>
      </w:r>
      <w:r w:rsidRPr="00AA12CF">
        <w:rPr>
          <w:sz w:val="28"/>
          <w:szCs w:val="28"/>
        </w:rPr>
        <w:t xml:space="preserve"> (13 дериватов), </w:t>
      </w:r>
      <w:r w:rsidRPr="00AA12CF">
        <w:rPr>
          <w:sz w:val="28"/>
          <w:szCs w:val="28"/>
          <w:lang w:val="pl-PL"/>
        </w:rPr>
        <w:t>su</w:t>
      </w:r>
      <w:r w:rsidRPr="00AA12CF">
        <w:rPr>
          <w:sz w:val="28"/>
          <w:szCs w:val="28"/>
        </w:rPr>
        <w:t>ł</w:t>
      </w:r>
      <w:r w:rsidRPr="00AA12CF">
        <w:rPr>
          <w:sz w:val="28"/>
          <w:szCs w:val="28"/>
          <w:lang w:val="pl-PL"/>
        </w:rPr>
        <w:t>tan</w:t>
      </w:r>
      <w:r w:rsidRPr="00AA12CF">
        <w:rPr>
          <w:sz w:val="28"/>
          <w:szCs w:val="28"/>
        </w:rPr>
        <w:t xml:space="preserve"> (11 дериватов) [</w:t>
      </w:r>
      <w:r w:rsidRPr="00AA12CF">
        <w:rPr>
          <w:sz w:val="28"/>
          <w:szCs w:val="28"/>
          <w:lang w:val="pl-PL"/>
        </w:rPr>
        <w:t>Turek</w:t>
      </w:r>
      <w:r w:rsidRPr="00AA12CF">
        <w:rPr>
          <w:sz w:val="28"/>
          <w:szCs w:val="28"/>
        </w:rPr>
        <w:t xml:space="preserve"> 2001: 99].</w:t>
      </w:r>
    </w:p>
    <w:p w:rsidR="0038332D" w:rsidRPr="00AA12CF" w:rsidRDefault="0038332D" w:rsidP="0038332D">
      <w:pPr>
        <w:spacing w:line="360" w:lineRule="auto"/>
        <w:ind w:firstLine="709"/>
        <w:jc w:val="both"/>
        <w:rPr>
          <w:sz w:val="28"/>
          <w:szCs w:val="28"/>
        </w:rPr>
      </w:pPr>
      <w:r w:rsidRPr="00AA12CF">
        <w:rPr>
          <w:sz w:val="28"/>
          <w:szCs w:val="28"/>
        </w:rPr>
        <w:t xml:space="preserve">Помимо заимствований, с помощью которых Г. Сенкевич воспроизводит язык </w:t>
      </w:r>
      <w:r w:rsidRPr="00AA12CF">
        <w:rPr>
          <w:sz w:val="28"/>
          <w:szCs w:val="28"/>
          <w:lang w:val="en-US"/>
        </w:rPr>
        <w:t>XVII</w:t>
      </w:r>
      <w:r w:rsidRPr="00AA12CF">
        <w:rPr>
          <w:sz w:val="28"/>
          <w:szCs w:val="28"/>
        </w:rPr>
        <w:t xml:space="preserve"> в., в романе употребляются ЛЕ, которые «окрашены хронологически».</w:t>
      </w:r>
    </w:p>
    <w:p w:rsidR="0038332D" w:rsidRPr="00AA12CF" w:rsidRDefault="0038332D" w:rsidP="0038332D">
      <w:pPr>
        <w:spacing w:line="360" w:lineRule="auto"/>
        <w:ind w:firstLine="709"/>
        <w:jc w:val="both"/>
        <w:rPr>
          <w:sz w:val="28"/>
          <w:szCs w:val="28"/>
        </w:rPr>
      </w:pPr>
      <w:r w:rsidRPr="00AA12CF">
        <w:rPr>
          <w:sz w:val="28"/>
          <w:szCs w:val="28"/>
        </w:rPr>
        <w:t>В работе при описании языковых средств романа Г. Сенкевича использованы два подхода, принятые в польской лексикологии для классификации лексических архаизмов:</w:t>
      </w:r>
    </w:p>
    <w:p w:rsidR="0038332D" w:rsidRPr="00AA12CF" w:rsidRDefault="0038332D" w:rsidP="0038332D">
      <w:pPr>
        <w:numPr>
          <w:ilvl w:val="0"/>
          <w:numId w:val="3"/>
        </w:numPr>
        <w:tabs>
          <w:tab w:val="num" w:pos="1069"/>
        </w:tabs>
        <w:spacing w:line="360" w:lineRule="auto"/>
        <w:jc w:val="both"/>
        <w:rPr>
          <w:sz w:val="28"/>
          <w:szCs w:val="28"/>
        </w:rPr>
      </w:pPr>
      <w:r w:rsidRPr="00AA12CF">
        <w:rPr>
          <w:sz w:val="28"/>
          <w:szCs w:val="28"/>
          <w:lang w:val="pl-PL"/>
        </w:rPr>
        <w:t>Wyrazowe</w:t>
      </w:r>
      <w:r w:rsidRPr="00AA12CF">
        <w:rPr>
          <w:sz w:val="28"/>
          <w:szCs w:val="28"/>
        </w:rPr>
        <w:t xml:space="preserve"> – слова, которые вышли из употребления.</w:t>
      </w:r>
    </w:p>
    <w:p w:rsidR="0038332D" w:rsidRPr="00AA12CF" w:rsidRDefault="0038332D" w:rsidP="0038332D">
      <w:pPr>
        <w:numPr>
          <w:ilvl w:val="0"/>
          <w:numId w:val="3"/>
        </w:numPr>
        <w:tabs>
          <w:tab w:val="num" w:pos="1069"/>
        </w:tabs>
        <w:spacing w:line="360" w:lineRule="auto"/>
        <w:jc w:val="both"/>
        <w:rPr>
          <w:sz w:val="28"/>
          <w:szCs w:val="28"/>
        </w:rPr>
      </w:pPr>
      <w:r w:rsidRPr="00AA12CF">
        <w:rPr>
          <w:sz w:val="28"/>
          <w:szCs w:val="28"/>
          <w:lang w:val="pl-PL"/>
        </w:rPr>
        <w:t>Stylistyczne</w:t>
      </w:r>
      <w:r w:rsidRPr="00AA12CF">
        <w:rPr>
          <w:sz w:val="28"/>
          <w:szCs w:val="28"/>
        </w:rPr>
        <w:t xml:space="preserve"> – старые слова, осознанно используемые в целях литературной стилизации (архаизации). Эти слова появляются в текстах в качестве синонимов к актуальным лексическим единицам.</w:t>
      </w:r>
    </w:p>
    <w:p w:rsidR="0038332D" w:rsidRPr="00AA12CF" w:rsidRDefault="0038332D" w:rsidP="0038332D">
      <w:pPr>
        <w:numPr>
          <w:ilvl w:val="0"/>
          <w:numId w:val="3"/>
        </w:numPr>
        <w:tabs>
          <w:tab w:val="num" w:pos="1069"/>
        </w:tabs>
        <w:spacing w:line="360" w:lineRule="auto"/>
        <w:jc w:val="both"/>
        <w:rPr>
          <w:sz w:val="28"/>
          <w:szCs w:val="28"/>
        </w:rPr>
      </w:pPr>
      <w:r w:rsidRPr="00AA12CF">
        <w:rPr>
          <w:sz w:val="28"/>
          <w:szCs w:val="28"/>
          <w:lang w:val="pl-PL"/>
        </w:rPr>
        <w:t>Semantyczne</w:t>
      </w:r>
      <w:r w:rsidRPr="00AA12CF">
        <w:rPr>
          <w:sz w:val="28"/>
          <w:szCs w:val="28"/>
        </w:rPr>
        <w:t xml:space="preserve"> – слова, значения которых находятся в структуре многозначных слов рядом со значениями без какого-либо оттенка ушедшего времени.</w:t>
      </w:r>
    </w:p>
    <w:p w:rsidR="0038332D" w:rsidRPr="00AA12CF" w:rsidRDefault="0038332D" w:rsidP="0038332D">
      <w:pPr>
        <w:numPr>
          <w:ilvl w:val="0"/>
          <w:numId w:val="3"/>
        </w:numPr>
        <w:tabs>
          <w:tab w:val="num" w:pos="1069"/>
        </w:tabs>
        <w:spacing w:line="360" w:lineRule="auto"/>
        <w:jc w:val="both"/>
        <w:rPr>
          <w:sz w:val="28"/>
          <w:szCs w:val="28"/>
        </w:rPr>
      </w:pPr>
      <w:r w:rsidRPr="00AA12CF">
        <w:rPr>
          <w:sz w:val="28"/>
          <w:szCs w:val="28"/>
          <w:lang w:val="pl-PL"/>
        </w:rPr>
        <w:t>Rzeczow</w:t>
      </w:r>
      <w:r w:rsidRPr="00AA12CF">
        <w:rPr>
          <w:sz w:val="28"/>
          <w:szCs w:val="28"/>
          <w:lang w:val="en-US"/>
        </w:rPr>
        <w:t>e</w:t>
      </w:r>
      <w:r w:rsidRPr="00AA12CF">
        <w:rPr>
          <w:sz w:val="28"/>
          <w:szCs w:val="28"/>
        </w:rPr>
        <w:t xml:space="preserve"> (</w:t>
      </w:r>
      <w:r w:rsidRPr="00AA12CF">
        <w:rPr>
          <w:sz w:val="28"/>
          <w:szCs w:val="28"/>
          <w:lang w:val="en-US"/>
        </w:rPr>
        <w:t>historyzmy</w:t>
      </w:r>
      <w:r w:rsidRPr="00AA12CF">
        <w:rPr>
          <w:sz w:val="28"/>
          <w:szCs w:val="28"/>
        </w:rPr>
        <w:t>) слова, называющие предметы и явления, которые теперь уже не существуют, что связано с развитием общественной, государственной жизни, цивилизационных, хозяйственных приспособлений и устройств.</w:t>
      </w:r>
    </w:p>
    <w:p w:rsidR="0038332D" w:rsidRPr="00AA12CF" w:rsidRDefault="0038332D" w:rsidP="0038332D">
      <w:pPr>
        <w:spacing w:line="360" w:lineRule="auto"/>
        <w:ind w:firstLine="709"/>
        <w:jc w:val="both"/>
        <w:rPr>
          <w:sz w:val="28"/>
          <w:szCs w:val="28"/>
        </w:rPr>
      </w:pPr>
      <w:r w:rsidRPr="00AA12CF">
        <w:rPr>
          <w:sz w:val="28"/>
          <w:szCs w:val="28"/>
        </w:rPr>
        <w:t>Слова, степень архаичности которых не очень высокая, называются устаревшими (</w:t>
      </w:r>
      <w:r w:rsidRPr="00AA12CF">
        <w:rPr>
          <w:sz w:val="28"/>
          <w:szCs w:val="28"/>
          <w:lang w:val="pl-PL"/>
        </w:rPr>
        <w:t>przestarza</w:t>
      </w:r>
      <w:r w:rsidRPr="00AA12CF">
        <w:rPr>
          <w:sz w:val="28"/>
          <w:szCs w:val="28"/>
        </w:rPr>
        <w:t>ł</w:t>
      </w:r>
      <w:r w:rsidRPr="00AA12CF">
        <w:rPr>
          <w:sz w:val="28"/>
          <w:szCs w:val="28"/>
          <w:lang w:val="pl-PL"/>
        </w:rPr>
        <w:t>e</w:t>
      </w:r>
      <w:r w:rsidRPr="00AA12CF">
        <w:rPr>
          <w:sz w:val="28"/>
          <w:szCs w:val="28"/>
        </w:rPr>
        <w:t>). К ним относятся не те слова, которые вышли из употребления в целом, а только те, которые перешли из активного словаря в пассивный [</w:t>
      </w:r>
      <w:r w:rsidRPr="00AA12CF">
        <w:rPr>
          <w:sz w:val="28"/>
          <w:szCs w:val="28"/>
          <w:lang w:val="pl-PL"/>
        </w:rPr>
        <w:t>Kania</w:t>
      </w:r>
      <w:r w:rsidRPr="00AA12CF">
        <w:rPr>
          <w:sz w:val="28"/>
          <w:szCs w:val="28"/>
        </w:rPr>
        <w:t xml:space="preserve">, </w:t>
      </w:r>
      <w:r w:rsidRPr="00AA12CF">
        <w:rPr>
          <w:sz w:val="28"/>
          <w:szCs w:val="28"/>
          <w:lang w:val="pl-PL"/>
        </w:rPr>
        <w:t>Tokarski</w:t>
      </w:r>
      <w:r w:rsidRPr="00AA12CF">
        <w:rPr>
          <w:sz w:val="28"/>
          <w:szCs w:val="28"/>
        </w:rPr>
        <w:t xml:space="preserve"> 1984: 133-134]. </w:t>
      </w:r>
    </w:p>
    <w:p w:rsidR="0038332D" w:rsidRPr="00AA12CF" w:rsidRDefault="0038332D" w:rsidP="0038332D">
      <w:pPr>
        <w:spacing w:line="360" w:lineRule="auto"/>
        <w:ind w:firstLine="709"/>
        <w:jc w:val="both"/>
        <w:rPr>
          <w:sz w:val="28"/>
          <w:szCs w:val="28"/>
        </w:rPr>
      </w:pPr>
      <w:r w:rsidRPr="00AA12CF">
        <w:rPr>
          <w:sz w:val="28"/>
          <w:szCs w:val="28"/>
        </w:rPr>
        <w:t>В польской лексикологии выделяют следующие ЛЕ, которые «окрашены хронологически»: слова и фразеологизмы, вышедшие из употребления или устаревшие, используемые представителями старшего поколения, хорошо известны среднему поколению (хотя редко ими употребляются). Причиной, по которой слова выходят из употребления, может быть исчезновение десигната: он перестаёт использоваться, изменяется способ выполнения какой-либо деятельности. В других случаях само слово остаётся, но происходит изменение в значении слова. Под десигнатом подразумевается содержательная сторона языкового, представляющего собой, по Ф. де Соссюру, комбинацию понятия (означаемого) с акустическим образом – означающим (в другой терминогии этим двум понятиям соответствуют термины «содержание» и «выражение»: в различных концепциях для обозначения сходных понятий используются и другие термины) [ЛЭС]. Ещё одна причина – замена более старых названий и определений новыми, относящимися к тому же самому предмету. Также случается, когда вышедшее из употребления или признанное устаревшим слово возвращается в лексику языка или начинает относиться к давним десигнатам [</w:t>
      </w:r>
      <w:r w:rsidRPr="00AA12CF">
        <w:rPr>
          <w:sz w:val="28"/>
          <w:szCs w:val="28"/>
          <w:lang w:val="en-US"/>
        </w:rPr>
        <w:t>Markowski</w:t>
      </w:r>
      <w:r w:rsidRPr="00AA12CF">
        <w:rPr>
          <w:sz w:val="28"/>
          <w:szCs w:val="28"/>
        </w:rPr>
        <w:t xml:space="preserve"> 2012: 164-166]. </w:t>
      </w:r>
    </w:p>
    <w:p w:rsidR="0038332D" w:rsidRPr="00AA12CF" w:rsidRDefault="0038332D" w:rsidP="0038332D">
      <w:pPr>
        <w:spacing w:line="360" w:lineRule="auto"/>
        <w:ind w:firstLine="709"/>
        <w:jc w:val="both"/>
        <w:rPr>
          <w:sz w:val="28"/>
          <w:szCs w:val="28"/>
        </w:rPr>
      </w:pPr>
      <w:r w:rsidRPr="00AA12CF">
        <w:rPr>
          <w:i/>
          <w:sz w:val="28"/>
          <w:szCs w:val="28"/>
        </w:rPr>
        <w:t>Предметные архаизмы (</w:t>
      </w:r>
      <w:r w:rsidRPr="00AA12CF">
        <w:rPr>
          <w:i/>
          <w:sz w:val="28"/>
          <w:szCs w:val="28"/>
          <w:lang w:val="pl-PL"/>
        </w:rPr>
        <w:t>rzeczowe</w:t>
      </w:r>
      <w:r w:rsidRPr="00AA12CF">
        <w:rPr>
          <w:i/>
          <w:sz w:val="28"/>
          <w:szCs w:val="28"/>
        </w:rPr>
        <w:t xml:space="preserve"> </w:t>
      </w:r>
      <w:r w:rsidRPr="00AA12CF">
        <w:rPr>
          <w:i/>
          <w:sz w:val="28"/>
          <w:szCs w:val="28"/>
          <w:lang w:val="pl-PL"/>
        </w:rPr>
        <w:t>archaizmy</w:t>
      </w:r>
      <w:r w:rsidRPr="00AA12CF">
        <w:rPr>
          <w:i/>
          <w:sz w:val="28"/>
          <w:szCs w:val="28"/>
        </w:rPr>
        <w:t>)</w:t>
      </w:r>
      <w:r w:rsidRPr="00AA12CF">
        <w:rPr>
          <w:sz w:val="28"/>
          <w:szCs w:val="28"/>
        </w:rPr>
        <w:t>, или историзмы, то есть те названия давних десигнатов, которые используются и по сей день, несмотря на то, что их десигнатов уже давно нет. В качестве примеров Анджей Марковский приводит ЛЕ, относящиеся к военному делу [</w:t>
      </w:r>
      <w:r w:rsidRPr="00AA12CF">
        <w:rPr>
          <w:sz w:val="28"/>
          <w:szCs w:val="28"/>
          <w:lang w:val="en-US"/>
        </w:rPr>
        <w:t>Markowski</w:t>
      </w:r>
      <w:r w:rsidRPr="00AA12CF">
        <w:rPr>
          <w:sz w:val="28"/>
          <w:szCs w:val="28"/>
        </w:rPr>
        <w:t xml:space="preserve"> 2012: 164-166].</w:t>
      </w:r>
    </w:p>
    <w:p w:rsidR="0038332D" w:rsidRPr="00AA12CF" w:rsidRDefault="0038332D" w:rsidP="0038332D">
      <w:pPr>
        <w:spacing w:line="360" w:lineRule="auto"/>
        <w:ind w:firstLine="709"/>
        <w:jc w:val="both"/>
        <w:rPr>
          <w:sz w:val="28"/>
          <w:szCs w:val="28"/>
        </w:rPr>
      </w:pPr>
      <w:r w:rsidRPr="00AA12CF">
        <w:rPr>
          <w:sz w:val="28"/>
          <w:szCs w:val="28"/>
        </w:rPr>
        <w:t xml:space="preserve">В том случае, когда предметный архаизм перестаёт использоваться в речи, он становится </w:t>
      </w:r>
      <w:r w:rsidRPr="00AA12CF">
        <w:rPr>
          <w:i/>
          <w:sz w:val="28"/>
          <w:szCs w:val="28"/>
        </w:rPr>
        <w:t>лексическим архаизмом (</w:t>
      </w:r>
      <w:r w:rsidRPr="00AA12CF">
        <w:rPr>
          <w:i/>
          <w:sz w:val="28"/>
          <w:szCs w:val="28"/>
          <w:lang w:val="pl-PL"/>
        </w:rPr>
        <w:t>archaizm</w:t>
      </w:r>
      <w:r w:rsidRPr="00AA12CF">
        <w:rPr>
          <w:i/>
          <w:sz w:val="28"/>
          <w:szCs w:val="28"/>
        </w:rPr>
        <w:t xml:space="preserve"> </w:t>
      </w:r>
      <w:r w:rsidRPr="00AA12CF">
        <w:rPr>
          <w:i/>
          <w:sz w:val="28"/>
          <w:szCs w:val="28"/>
          <w:lang w:val="pl-PL"/>
        </w:rPr>
        <w:t>leksyczny</w:t>
      </w:r>
      <w:r w:rsidRPr="00AA12CF">
        <w:rPr>
          <w:i/>
          <w:sz w:val="28"/>
          <w:szCs w:val="28"/>
        </w:rPr>
        <w:t>)</w:t>
      </w:r>
      <w:r w:rsidRPr="00AA12CF">
        <w:rPr>
          <w:sz w:val="28"/>
          <w:szCs w:val="28"/>
        </w:rPr>
        <w:t>, то есть словом языка минувших эпох, появляющимся исключительно в старых текстах.</w:t>
      </w:r>
    </w:p>
    <w:p w:rsidR="0038332D" w:rsidRPr="00AA12CF" w:rsidRDefault="0038332D" w:rsidP="0038332D">
      <w:pPr>
        <w:spacing w:line="360" w:lineRule="auto"/>
        <w:ind w:firstLine="709"/>
        <w:jc w:val="both"/>
        <w:rPr>
          <w:sz w:val="28"/>
          <w:szCs w:val="28"/>
        </w:rPr>
      </w:pPr>
      <w:r w:rsidRPr="00AA12CF">
        <w:rPr>
          <w:sz w:val="28"/>
          <w:szCs w:val="28"/>
        </w:rPr>
        <w:t xml:space="preserve">Особую категорию представляют </w:t>
      </w:r>
      <w:r w:rsidRPr="00AA12CF">
        <w:rPr>
          <w:i/>
          <w:sz w:val="28"/>
          <w:szCs w:val="28"/>
        </w:rPr>
        <w:t>семантические архаизмы (</w:t>
      </w:r>
      <w:r w:rsidRPr="00AA12CF">
        <w:rPr>
          <w:i/>
          <w:sz w:val="28"/>
          <w:szCs w:val="28"/>
          <w:lang w:val="pl-PL"/>
        </w:rPr>
        <w:t>archaizmy</w:t>
      </w:r>
      <w:r w:rsidRPr="00AA12CF">
        <w:rPr>
          <w:i/>
          <w:sz w:val="28"/>
          <w:szCs w:val="28"/>
        </w:rPr>
        <w:t xml:space="preserve"> </w:t>
      </w:r>
      <w:r w:rsidRPr="00AA12CF">
        <w:rPr>
          <w:i/>
          <w:sz w:val="28"/>
          <w:szCs w:val="28"/>
          <w:lang w:val="pl-PL"/>
        </w:rPr>
        <w:t>semantyczne</w:t>
      </w:r>
      <w:r w:rsidRPr="00AA12CF">
        <w:rPr>
          <w:i/>
          <w:sz w:val="28"/>
          <w:szCs w:val="28"/>
        </w:rPr>
        <w:t>)</w:t>
      </w:r>
      <w:r w:rsidRPr="00AA12CF">
        <w:rPr>
          <w:sz w:val="28"/>
          <w:szCs w:val="28"/>
        </w:rPr>
        <w:t>, к которым относятся слова, имевшие когда-то значение, отличное от современного. Иногда давние значения сохраняются в фразеологизмах или сочетаниях терминологического характера.</w:t>
      </w:r>
    </w:p>
    <w:p w:rsidR="0038332D" w:rsidRPr="00AA12CF" w:rsidRDefault="0038332D" w:rsidP="0038332D">
      <w:pPr>
        <w:spacing w:line="360" w:lineRule="auto"/>
        <w:ind w:firstLine="709"/>
        <w:jc w:val="both"/>
        <w:rPr>
          <w:sz w:val="28"/>
          <w:szCs w:val="28"/>
        </w:rPr>
      </w:pPr>
      <w:r w:rsidRPr="00AA12CF">
        <w:rPr>
          <w:sz w:val="28"/>
          <w:szCs w:val="28"/>
        </w:rPr>
        <w:t xml:space="preserve">В современном языкознании принято делить весь пласт устаревшей  лексики на историзмы и архаизмы. </w:t>
      </w:r>
    </w:p>
    <w:p w:rsidR="0038332D" w:rsidRPr="00AA12CF" w:rsidRDefault="0038332D" w:rsidP="0038332D">
      <w:pPr>
        <w:spacing w:line="360" w:lineRule="auto"/>
        <w:ind w:firstLine="709"/>
        <w:jc w:val="both"/>
        <w:rPr>
          <w:sz w:val="28"/>
          <w:szCs w:val="28"/>
        </w:rPr>
      </w:pPr>
      <w:r w:rsidRPr="00AA12CF">
        <w:rPr>
          <w:sz w:val="28"/>
          <w:szCs w:val="28"/>
        </w:rPr>
        <w:t xml:space="preserve">Историзмы – слова или устойчивые словосочетания, означающие исчезнувшие реалии (рус. «колесовать», «кравчий», «тягло, «целовальник», польск. </w:t>
      </w:r>
      <w:r w:rsidRPr="00AA12CF">
        <w:rPr>
          <w:sz w:val="28"/>
          <w:szCs w:val="28"/>
          <w:lang w:val="pl-PL"/>
        </w:rPr>
        <w:t>m</w:t>
      </w:r>
      <w:r w:rsidRPr="00AA12CF">
        <w:rPr>
          <w:sz w:val="28"/>
          <w:szCs w:val="28"/>
        </w:rPr>
        <w:t>ó</w:t>
      </w:r>
      <w:r w:rsidRPr="00AA12CF">
        <w:rPr>
          <w:sz w:val="28"/>
          <w:szCs w:val="28"/>
          <w:lang w:val="pl-PL"/>
        </w:rPr>
        <w:t>rg</w:t>
      </w:r>
      <w:r w:rsidRPr="00AA12CF">
        <w:rPr>
          <w:sz w:val="28"/>
          <w:szCs w:val="28"/>
        </w:rPr>
        <w:t xml:space="preserve">», </w:t>
      </w:r>
      <w:r w:rsidRPr="00AA12CF">
        <w:rPr>
          <w:sz w:val="28"/>
          <w:szCs w:val="28"/>
          <w:lang w:val="pl-PL"/>
        </w:rPr>
        <w:t>szambelan</w:t>
      </w:r>
      <w:r w:rsidRPr="00AA12CF">
        <w:rPr>
          <w:sz w:val="28"/>
          <w:szCs w:val="28"/>
        </w:rPr>
        <w:t xml:space="preserve">, укр. сiчовик, франц. </w:t>
      </w:r>
      <w:r w:rsidRPr="00AA12CF">
        <w:rPr>
          <w:sz w:val="28"/>
          <w:szCs w:val="28"/>
          <w:lang w:val="en-US"/>
        </w:rPr>
        <w:t>bailli</w:t>
      </w:r>
      <w:r w:rsidRPr="00AA12CF">
        <w:rPr>
          <w:sz w:val="28"/>
          <w:szCs w:val="28"/>
        </w:rPr>
        <w:t xml:space="preserve">, англ. </w:t>
      </w:r>
      <w:r w:rsidRPr="00AA12CF">
        <w:rPr>
          <w:sz w:val="28"/>
          <w:szCs w:val="28"/>
          <w:lang w:val="en-US"/>
        </w:rPr>
        <w:t>dog</w:t>
      </w:r>
      <w:r w:rsidRPr="00AA12CF">
        <w:rPr>
          <w:sz w:val="28"/>
          <w:szCs w:val="28"/>
        </w:rPr>
        <w:t>-</w:t>
      </w:r>
      <w:r w:rsidRPr="00AA12CF">
        <w:rPr>
          <w:sz w:val="28"/>
          <w:szCs w:val="28"/>
          <w:lang w:val="en-US"/>
        </w:rPr>
        <w:t>whipper</w:t>
      </w:r>
      <w:r w:rsidRPr="00AA12CF">
        <w:rPr>
          <w:sz w:val="28"/>
          <w:szCs w:val="28"/>
        </w:rPr>
        <w:t xml:space="preserve">, manbote). Историзмы могут относиться к глубокой древности (рус. «закуп», «смерд» или к недавнему прошлому (рус. «ликбез», «нэпман», «продразвёрстка»). Историзмом может быть одно из значений многозначного слова (рус. «фарисей» ‘член религиозно-политической партии в древней Иудее’ ‒ ср. «фарисей» ‘лицемер’; «ярлык» ‘письменный указ хана’ – ср. «ярлык» ‘этикетка’). Историзмы принадлежат к пассивному словарю, но в отличие от архаизмов не имеют синонимов в активном словаре. В учебной и научной литературе используется в терминологическом значении, в художественной литературе – для создания исторического колорита [ЛЭС] </w:t>
      </w:r>
    </w:p>
    <w:p w:rsidR="0038332D" w:rsidRPr="00AA12CF" w:rsidRDefault="0038332D" w:rsidP="0038332D">
      <w:pPr>
        <w:spacing w:line="360" w:lineRule="auto"/>
        <w:ind w:firstLine="709"/>
        <w:jc w:val="both"/>
        <w:rPr>
          <w:sz w:val="28"/>
          <w:szCs w:val="28"/>
        </w:rPr>
      </w:pPr>
      <w:r w:rsidRPr="00AA12CF">
        <w:rPr>
          <w:sz w:val="28"/>
          <w:szCs w:val="28"/>
        </w:rPr>
        <w:t>Устаревшие слова (архаизмы) — слова, которые обозначают существующие реалии, но вышли из активного употребления, сохранившись в пассивном словаре и в большинстве своём понятны носителям языка (например, в современном русском языке «аршин», «бонна», «вран», «иконка»). В совокупности устаревшие слова представляют в языке систему устаревшей лексики, структура которой определяется различной степенью её устарелости, различными причинами архаизации и характером использования. По степени устарелости выделяются: а) слова, значение которых непонятно носителям современного языка без необходимых лексикографических справок (рус. «локы» ‘лужа’, «скора» ‘шкура’, ср. «скорняк»); б) слова, которые понятны носителям языка, но находятся в составе пассивного словаря и употребляются с определёнными, прежде всего стилистическими, целями, также их называют семантическими архаизмами. Много устаревших слов сохраняется в устойчивых сочетаниях («ни зги не видно», «ни гласа ни воздыхания»). По происхождению устаревшие слова, например, для современного русского языка, могут быть исконно русскими («оный», «сполох» ‘тревога’), старославянскими («вран» ‘ворон’, «вещать», «лобзать») и заимствованными из других языков («инфантерия» ‘пехота’) [ЛЭС].</w:t>
      </w:r>
    </w:p>
    <w:p w:rsidR="0038332D" w:rsidRPr="00AA12CF" w:rsidRDefault="0038332D" w:rsidP="0038332D">
      <w:pPr>
        <w:spacing w:line="360" w:lineRule="auto"/>
        <w:ind w:firstLine="709"/>
        <w:jc w:val="both"/>
        <w:rPr>
          <w:sz w:val="28"/>
          <w:szCs w:val="28"/>
        </w:rPr>
      </w:pPr>
      <w:r w:rsidRPr="00AA12CF">
        <w:rPr>
          <w:sz w:val="28"/>
          <w:szCs w:val="28"/>
        </w:rPr>
        <w:t>Согласно другой классификации: лексические архаизмы, включают: а) собственно лексические архаизмы ‒ слова, которые устарели целиком как определённые звуковые комплексы («выя», «даяние», «одесную»); б) лексико-словообразовательные архаизмы, которые отличаются от синонимичного слова современного языка только словообразовательным элементом, в большинстве случаев суффиксом («дружество», ‘дружба’, «рыбарь» ‘рыбак’); в) лексико-фонетические архаизмы, которые отличаются от современных вариантов лишь несколькими звуками («клоб» ‘клуб’, «пиит» ‘поэт’).</w:t>
      </w:r>
    </w:p>
    <w:p w:rsidR="0038332D" w:rsidRPr="00AA12CF" w:rsidRDefault="0038332D" w:rsidP="0038332D">
      <w:pPr>
        <w:spacing w:line="360" w:lineRule="auto"/>
        <w:ind w:firstLine="709"/>
        <w:jc w:val="both"/>
        <w:rPr>
          <w:sz w:val="28"/>
          <w:szCs w:val="28"/>
        </w:rPr>
      </w:pPr>
      <w:r w:rsidRPr="00AA12CF">
        <w:rPr>
          <w:sz w:val="28"/>
          <w:szCs w:val="28"/>
        </w:rPr>
        <w:t>Устаревшие слова различаются характером использования. Историзмы используются и как нейтральные слова ‒ при необходимости назвать обозначавшиеся ими реалии (например, в исторических работах), и как стилистическое средство. Архаизмы употребляются только с определёнными стилистическими целями: в исторических произведениях, для воссоздания подлинной исторической обстановки и речи героев.</w:t>
      </w:r>
    </w:p>
    <w:p w:rsidR="0038332D" w:rsidRPr="00AA12CF" w:rsidRDefault="0038332D" w:rsidP="0038332D">
      <w:pPr>
        <w:spacing w:line="360" w:lineRule="auto"/>
        <w:ind w:firstLine="709"/>
        <w:jc w:val="both"/>
        <w:rPr>
          <w:sz w:val="28"/>
          <w:szCs w:val="28"/>
        </w:rPr>
      </w:pPr>
      <w:r w:rsidRPr="00AA12CF">
        <w:rPr>
          <w:sz w:val="28"/>
          <w:szCs w:val="28"/>
        </w:rPr>
        <w:t>Устаревшие слова снова могут активно использоваться в речи, приобретая при этом стилистический оттенок высокого стиля или шутливости, ироничности (например, современное употребление слов «веление», «изрыгать», «возлежать», «возлияние», «отрок»). К тому же некоторые историзмы возрождаются, применяются к новым реалиям как их обозначению. Слово не меняет прежний облик, а  приобретает новое значение (например, современное употребление слов «прапорщик», «казакин» в значении ‘покрой женского платья’) [ЛЭС].</w:t>
      </w:r>
    </w:p>
    <w:p w:rsidR="0038332D" w:rsidRPr="00AA12CF" w:rsidRDefault="0038332D" w:rsidP="0038332D">
      <w:pPr>
        <w:spacing w:line="360" w:lineRule="auto"/>
        <w:ind w:firstLine="709"/>
        <w:jc w:val="both"/>
        <w:rPr>
          <w:sz w:val="28"/>
          <w:szCs w:val="28"/>
        </w:rPr>
      </w:pPr>
      <w:r w:rsidRPr="00AA12CF">
        <w:rPr>
          <w:sz w:val="28"/>
          <w:szCs w:val="28"/>
        </w:rPr>
        <w:t>Употребление в тексте архаизмов и историзмов создаёт исторический и национальный колорит.</w:t>
      </w:r>
    </w:p>
    <w:p w:rsidR="0038332D" w:rsidRPr="00AA12CF" w:rsidRDefault="0038332D" w:rsidP="0038332D">
      <w:pPr>
        <w:spacing w:line="360" w:lineRule="auto"/>
        <w:ind w:firstLine="709"/>
        <w:jc w:val="both"/>
        <w:rPr>
          <w:sz w:val="28"/>
          <w:szCs w:val="28"/>
        </w:rPr>
      </w:pPr>
      <w:r w:rsidRPr="00AA12CF">
        <w:rPr>
          <w:sz w:val="28"/>
          <w:szCs w:val="28"/>
        </w:rPr>
        <w:t xml:space="preserve">Под исторически окрашенной лексикой в работе понимается та лексика, которая воссоздаёт национально-исторический колорит с помощью названий исторических реалий, относящихся к жизни и быту к </w:t>
      </w:r>
      <w:r w:rsidRPr="00AA12CF">
        <w:rPr>
          <w:sz w:val="28"/>
          <w:szCs w:val="28"/>
          <w:lang w:val="en-GB"/>
        </w:rPr>
        <w:t>XVII</w:t>
      </w:r>
      <w:r w:rsidRPr="00AA12CF">
        <w:rPr>
          <w:sz w:val="28"/>
          <w:szCs w:val="28"/>
        </w:rPr>
        <w:t>-</w:t>
      </w:r>
      <w:r w:rsidRPr="00AA12CF">
        <w:rPr>
          <w:sz w:val="28"/>
          <w:szCs w:val="28"/>
          <w:lang w:val="en-GB"/>
        </w:rPr>
        <w:t>XVIII</w:t>
      </w:r>
      <w:r w:rsidRPr="00AA12CF">
        <w:rPr>
          <w:sz w:val="28"/>
          <w:szCs w:val="28"/>
        </w:rPr>
        <w:t xml:space="preserve"> вв., названий национальностей, которые характеризуют внешнюю политику Речи Посполитой </w:t>
      </w:r>
      <w:r w:rsidRPr="00AA12CF">
        <w:rPr>
          <w:sz w:val="28"/>
          <w:szCs w:val="28"/>
          <w:lang w:val="en-GB"/>
        </w:rPr>
        <w:t>XVII</w:t>
      </w:r>
      <w:r w:rsidRPr="00AA12CF">
        <w:rPr>
          <w:sz w:val="28"/>
          <w:szCs w:val="28"/>
        </w:rPr>
        <w:t>-</w:t>
      </w:r>
      <w:r w:rsidRPr="00AA12CF">
        <w:rPr>
          <w:sz w:val="28"/>
          <w:szCs w:val="28"/>
          <w:lang w:val="en-GB"/>
        </w:rPr>
        <w:t>XVIII</w:t>
      </w:r>
      <w:r w:rsidRPr="00AA12CF">
        <w:rPr>
          <w:sz w:val="28"/>
          <w:szCs w:val="28"/>
        </w:rPr>
        <w:t xml:space="preserve"> вв., морфологические и синтаксические элементы польского языка </w:t>
      </w:r>
      <w:r w:rsidRPr="00AA12CF">
        <w:rPr>
          <w:sz w:val="28"/>
          <w:szCs w:val="28"/>
          <w:lang w:val="en-GB"/>
        </w:rPr>
        <w:t>XVII</w:t>
      </w:r>
      <w:r w:rsidRPr="00AA12CF">
        <w:rPr>
          <w:sz w:val="28"/>
          <w:szCs w:val="28"/>
        </w:rPr>
        <w:t>-</w:t>
      </w:r>
      <w:r w:rsidRPr="00AA12CF">
        <w:rPr>
          <w:sz w:val="28"/>
          <w:szCs w:val="28"/>
          <w:lang w:val="en-GB"/>
        </w:rPr>
        <w:t>XVIII</w:t>
      </w:r>
      <w:r w:rsidRPr="00AA12CF">
        <w:rPr>
          <w:sz w:val="28"/>
          <w:szCs w:val="28"/>
        </w:rPr>
        <w:t xml:space="preserve"> вв.</w:t>
      </w:r>
    </w:p>
    <w:p w:rsidR="0038332D" w:rsidRPr="00AA12CF" w:rsidRDefault="0038332D" w:rsidP="0038332D">
      <w:pPr>
        <w:spacing w:line="360" w:lineRule="auto"/>
        <w:ind w:firstLine="709"/>
        <w:jc w:val="both"/>
        <w:rPr>
          <w:sz w:val="28"/>
          <w:szCs w:val="28"/>
        </w:rPr>
      </w:pPr>
      <w:r w:rsidRPr="00AA12CF">
        <w:rPr>
          <w:sz w:val="28"/>
          <w:szCs w:val="28"/>
        </w:rPr>
        <w:t>В работе описана исторически окрашенная лексика, употребленная в романе Г.Сенкевича «Пан Володыёвский». За основу принята классификация известных теоретиков перевода С. Влахова и С. Флорина, в рамках которой можно выделить такие семантические группы, как имена собственные: географические названия, личные имена собственные, заимствования из латинского, турецкого, украинского, русского, немецкого языков, устаревшие грамматические конструкции, реалии, относящиеся к культуре, религии (не только христианству, но и исламу), общественно-политические реалии (органы власти, носители власти, сословия и касты, профессии, должности и чины, официальные обращения), военные реалии (военнослужащие, войсковые подразделения, военно-административные единицы, рода войск, обмундирование, фортификационные и крепостные сооружения), реалии, связанные с трудом, транспортом и т.д.</w:t>
      </w:r>
    </w:p>
    <w:p w:rsidR="0038332D" w:rsidRPr="00AA12CF" w:rsidRDefault="0038332D" w:rsidP="0038332D">
      <w:pPr>
        <w:spacing w:line="360" w:lineRule="auto"/>
        <w:ind w:firstLine="709"/>
        <w:jc w:val="both"/>
        <w:rPr>
          <w:sz w:val="28"/>
          <w:szCs w:val="28"/>
        </w:rPr>
      </w:pPr>
      <w:r w:rsidRPr="00AA12CF">
        <w:rPr>
          <w:sz w:val="28"/>
          <w:szCs w:val="28"/>
        </w:rPr>
        <w:t xml:space="preserve">Общественно-политические реалии представляют важную часть жизни того времени, отображают процедуру избрания нового короля, что само по себе явление, отличное от политической жизни в англоязычных странах и в Болгарии. </w:t>
      </w:r>
    </w:p>
    <w:p w:rsidR="0038332D" w:rsidRPr="00AA12CF" w:rsidRDefault="0038332D" w:rsidP="0038332D">
      <w:pPr>
        <w:spacing w:line="360" w:lineRule="auto"/>
        <w:ind w:firstLine="709"/>
        <w:jc w:val="both"/>
        <w:rPr>
          <w:sz w:val="28"/>
          <w:szCs w:val="28"/>
        </w:rPr>
      </w:pPr>
      <w:r w:rsidRPr="00AA12CF">
        <w:rPr>
          <w:sz w:val="28"/>
          <w:szCs w:val="28"/>
        </w:rPr>
        <w:t xml:space="preserve">Военные реалии, несомненно, играют важную роль в </w:t>
      </w:r>
      <w:r w:rsidRPr="00AA12CF">
        <w:rPr>
          <w:sz w:val="28"/>
          <w:szCs w:val="28"/>
          <w:lang w:val="en-US"/>
        </w:rPr>
        <w:t>XVII</w:t>
      </w:r>
      <w:r w:rsidRPr="00AA12CF">
        <w:rPr>
          <w:sz w:val="28"/>
          <w:szCs w:val="28"/>
        </w:rPr>
        <w:t xml:space="preserve"> – </w:t>
      </w:r>
      <w:r w:rsidRPr="00AA12CF">
        <w:rPr>
          <w:sz w:val="28"/>
          <w:szCs w:val="28"/>
          <w:lang w:val="en-US"/>
        </w:rPr>
        <w:t>XVIII</w:t>
      </w:r>
      <w:r w:rsidRPr="00AA12CF">
        <w:rPr>
          <w:sz w:val="28"/>
          <w:szCs w:val="28"/>
        </w:rPr>
        <w:t xml:space="preserve"> вв., в силу частых военных конфликтов между поляками и турками, поэтому и в романе употребляются ЛЕ, обозначающие названия чинов, званий, военнослужащих, подразделений обеих воюющих сторон. </w:t>
      </w:r>
    </w:p>
    <w:p w:rsidR="0038332D" w:rsidRPr="00AA12CF" w:rsidRDefault="0038332D" w:rsidP="0038332D">
      <w:pPr>
        <w:spacing w:line="360" w:lineRule="auto"/>
        <w:ind w:firstLine="709"/>
        <w:jc w:val="both"/>
        <w:rPr>
          <w:sz w:val="28"/>
          <w:szCs w:val="28"/>
        </w:rPr>
      </w:pPr>
      <w:r w:rsidRPr="00AA12CF">
        <w:rPr>
          <w:sz w:val="28"/>
          <w:szCs w:val="28"/>
        </w:rPr>
        <w:t xml:space="preserve">Этнографические реалии представлены в виде таких подкатегорий, как дом, посуда, пища, напитки, одежда, обувь, головные уборы, транспорт, труд, искусство, а также реалии, которые отображают религиозную жизнь </w:t>
      </w:r>
      <w:r w:rsidRPr="00AA12CF">
        <w:rPr>
          <w:sz w:val="28"/>
          <w:szCs w:val="28"/>
          <w:lang w:val="en-US"/>
        </w:rPr>
        <w:t>XVII</w:t>
      </w:r>
      <w:r w:rsidRPr="00AA12CF">
        <w:rPr>
          <w:sz w:val="28"/>
          <w:szCs w:val="28"/>
        </w:rPr>
        <w:t xml:space="preserve"> – </w:t>
      </w:r>
      <w:r w:rsidRPr="00AA12CF">
        <w:rPr>
          <w:sz w:val="28"/>
          <w:szCs w:val="28"/>
          <w:lang w:val="en-US"/>
        </w:rPr>
        <w:t>XVIII</w:t>
      </w:r>
      <w:r w:rsidRPr="00AA12CF">
        <w:rPr>
          <w:sz w:val="28"/>
          <w:szCs w:val="28"/>
        </w:rPr>
        <w:t xml:space="preserve"> вв. Религия всегда занимала особое место в жизни поляков, которые издавна были католиками и всегда сохраняли свою преданность вере. Упоминание Бога встречается в устойчивых словосочетаниях, окказиональных выражениях. </w:t>
      </w:r>
    </w:p>
    <w:p w:rsidR="0038332D" w:rsidRPr="00AA12CF" w:rsidRDefault="0038332D" w:rsidP="0038332D">
      <w:pPr>
        <w:spacing w:line="360" w:lineRule="auto"/>
        <w:ind w:firstLine="709"/>
        <w:jc w:val="both"/>
        <w:rPr>
          <w:sz w:val="28"/>
          <w:szCs w:val="28"/>
        </w:rPr>
      </w:pPr>
      <w:r w:rsidRPr="00AA12CF">
        <w:rPr>
          <w:sz w:val="28"/>
          <w:szCs w:val="28"/>
        </w:rPr>
        <w:t xml:space="preserve">Географические названия и названия лиц по национальности и по месту жительства позволяют не только увидеть внутренние топонимы, но и охарактеризовать географическое положение Польши, её соседство и взаимодействие с другими странами в </w:t>
      </w:r>
      <w:r w:rsidRPr="00AA12CF">
        <w:rPr>
          <w:sz w:val="28"/>
          <w:szCs w:val="28"/>
          <w:lang w:val="en-GB"/>
        </w:rPr>
        <w:t>XVII</w:t>
      </w:r>
      <w:r w:rsidRPr="00AA12CF">
        <w:rPr>
          <w:sz w:val="28"/>
          <w:szCs w:val="28"/>
        </w:rPr>
        <w:t xml:space="preserve"> – </w:t>
      </w:r>
      <w:r w:rsidRPr="00AA12CF">
        <w:rPr>
          <w:sz w:val="28"/>
          <w:szCs w:val="28"/>
          <w:lang w:val="en-GB"/>
        </w:rPr>
        <w:t>XVIII</w:t>
      </w:r>
      <w:r w:rsidRPr="00AA12CF">
        <w:rPr>
          <w:sz w:val="28"/>
          <w:szCs w:val="28"/>
        </w:rPr>
        <w:t xml:space="preserve"> вв. </w:t>
      </w:r>
    </w:p>
    <w:p w:rsidR="0038332D" w:rsidRPr="00AA12CF" w:rsidRDefault="0038332D" w:rsidP="0038332D">
      <w:pPr>
        <w:spacing w:line="360" w:lineRule="auto"/>
        <w:ind w:firstLine="709"/>
        <w:jc w:val="both"/>
        <w:rPr>
          <w:sz w:val="28"/>
          <w:szCs w:val="28"/>
        </w:rPr>
      </w:pPr>
      <w:r w:rsidRPr="00AA12CF">
        <w:rPr>
          <w:sz w:val="28"/>
          <w:szCs w:val="28"/>
        </w:rPr>
        <w:t xml:space="preserve">Особый интерес представляет категория имён собственных ‒ имена людей, клички животных, названия учреждений, географических объектов и др. Одна из важнейших особенностей имён собственных заключается в том, что, закрепляясь за предметом в индивидуальном порядке, они должны служить для обозначения этого предмета не только в какой-то одной языковой среде, но и в других языковых и культурных средах. Данная категория сочетает в себе как исторический, так и национальный колорит, например, формы фамилий замужних и незамужних женщин, которые в наши дни выходят из употребления в польском языке. Имена собственные интересны как объект межъязыкового и межкультурного заимствования [Ермолович 2001: 14]. В работе описаны приёмы, которые использовали переводчики при передаче имён собственных в переводе на свой родной язык. </w:t>
      </w:r>
    </w:p>
    <w:p w:rsidR="0038332D" w:rsidRPr="00AA12CF" w:rsidRDefault="0038332D" w:rsidP="0038332D">
      <w:pPr>
        <w:spacing w:line="360" w:lineRule="auto"/>
        <w:ind w:firstLine="709"/>
        <w:jc w:val="both"/>
        <w:rPr>
          <w:sz w:val="28"/>
          <w:szCs w:val="28"/>
        </w:rPr>
      </w:pPr>
      <w:r w:rsidRPr="00AA12CF">
        <w:rPr>
          <w:sz w:val="28"/>
          <w:szCs w:val="28"/>
        </w:rPr>
        <w:t xml:space="preserve">Обращения </w:t>
      </w:r>
      <w:r w:rsidRPr="00AA12CF">
        <w:rPr>
          <w:sz w:val="28"/>
          <w:szCs w:val="28"/>
          <w:lang w:val="en-GB"/>
        </w:rPr>
        <w:t>XVII</w:t>
      </w:r>
      <w:r w:rsidRPr="00AA12CF">
        <w:rPr>
          <w:sz w:val="28"/>
          <w:szCs w:val="28"/>
        </w:rPr>
        <w:t xml:space="preserve"> в. в современной польской речи выглядят иначе. Обращение в форме ед. ч. согласуется с глаголами как в форме 3 л. ед. ч. (что привычно для современного польского языка), так и с глаголами 2 л. ед. ч. (что характерно для давних времён).</w:t>
      </w:r>
    </w:p>
    <w:p w:rsidR="0038332D" w:rsidRPr="00AA12CF" w:rsidRDefault="0038332D" w:rsidP="0038332D">
      <w:pPr>
        <w:spacing w:line="360" w:lineRule="auto"/>
        <w:ind w:firstLine="709"/>
        <w:jc w:val="both"/>
        <w:rPr>
          <w:sz w:val="28"/>
          <w:szCs w:val="28"/>
        </w:rPr>
      </w:pPr>
      <w:r w:rsidRPr="00AA12CF">
        <w:rPr>
          <w:sz w:val="28"/>
          <w:szCs w:val="28"/>
        </w:rPr>
        <w:t>Формы предпрошедшего времени в текстах старопольского и среднепольского периода не были частотны; в наши дни эта конструкция употребляется обычно в целях стилизации, поскольку временные отношения (давно произошедшее действие, действие, которое произошло раньше, чем другое действие в прошлом) выражаются обычно с помощью наречий (</w:t>
      </w:r>
      <w:r w:rsidRPr="00AA12CF">
        <w:rPr>
          <w:sz w:val="28"/>
          <w:szCs w:val="28"/>
          <w:lang w:val="en-GB"/>
        </w:rPr>
        <w:t>przedtem</w:t>
      </w:r>
      <w:r w:rsidRPr="00AA12CF">
        <w:rPr>
          <w:sz w:val="28"/>
          <w:szCs w:val="28"/>
        </w:rPr>
        <w:t xml:space="preserve">, </w:t>
      </w:r>
      <w:r w:rsidRPr="00AA12CF">
        <w:rPr>
          <w:sz w:val="28"/>
          <w:szCs w:val="28"/>
          <w:lang w:val="en-GB"/>
        </w:rPr>
        <w:t>wcze</w:t>
      </w:r>
      <w:r w:rsidRPr="00AA12CF">
        <w:rPr>
          <w:sz w:val="28"/>
          <w:szCs w:val="28"/>
        </w:rPr>
        <w:t>ś</w:t>
      </w:r>
      <w:r w:rsidRPr="00AA12CF">
        <w:rPr>
          <w:sz w:val="28"/>
          <w:szCs w:val="28"/>
          <w:lang w:val="en-GB"/>
        </w:rPr>
        <w:t>niej</w:t>
      </w:r>
      <w:r w:rsidRPr="00AA12CF">
        <w:rPr>
          <w:sz w:val="28"/>
          <w:szCs w:val="28"/>
        </w:rPr>
        <w:t xml:space="preserve">, </w:t>
      </w:r>
      <w:r w:rsidRPr="00AA12CF">
        <w:rPr>
          <w:sz w:val="28"/>
          <w:szCs w:val="28"/>
          <w:lang w:val="en-GB"/>
        </w:rPr>
        <w:t>dawniej</w:t>
      </w:r>
      <w:r w:rsidRPr="00AA12CF">
        <w:rPr>
          <w:sz w:val="28"/>
          <w:szCs w:val="28"/>
        </w:rPr>
        <w:t xml:space="preserve"> </w:t>
      </w:r>
      <w:r w:rsidRPr="00AA12CF">
        <w:rPr>
          <w:sz w:val="28"/>
          <w:szCs w:val="28"/>
          <w:lang w:val="en-GB"/>
        </w:rPr>
        <w:t>itp</w:t>
      </w:r>
      <w:r w:rsidRPr="00AA12CF">
        <w:rPr>
          <w:sz w:val="28"/>
          <w:szCs w:val="28"/>
        </w:rPr>
        <w:t>) [</w:t>
      </w:r>
      <w:r w:rsidRPr="00AA12CF">
        <w:rPr>
          <w:sz w:val="28"/>
          <w:szCs w:val="28"/>
          <w:lang w:val="pl-PL"/>
        </w:rPr>
        <w:t>D</w:t>
      </w:r>
      <w:r w:rsidRPr="00AA12CF">
        <w:rPr>
          <w:sz w:val="28"/>
          <w:szCs w:val="28"/>
        </w:rPr>
        <w:t>ł</w:t>
      </w:r>
      <w:r w:rsidRPr="00AA12CF">
        <w:rPr>
          <w:sz w:val="28"/>
          <w:szCs w:val="28"/>
          <w:lang w:val="pl-PL"/>
        </w:rPr>
        <w:t>ugosz</w:t>
      </w:r>
      <w:r w:rsidRPr="00AA12CF">
        <w:rPr>
          <w:sz w:val="28"/>
          <w:szCs w:val="28"/>
        </w:rPr>
        <w:t>-</w:t>
      </w:r>
      <w:r w:rsidRPr="00AA12CF">
        <w:rPr>
          <w:sz w:val="28"/>
          <w:szCs w:val="28"/>
          <w:lang w:val="pl-PL"/>
        </w:rPr>
        <w:t>Kurczabowa</w:t>
      </w:r>
      <w:r w:rsidRPr="00AA12CF">
        <w:rPr>
          <w:sz w:val="28"/>
          <w:szCs w:val="28"/>
        </w:rPr>
        <w:t xml:space="preserve">, 2013, </w:t>
      </w:r>
      <w:r w:rsidRPr="00AA12CF">
        <w:rPr>
          <w:sz w:val="28"/>
          <w:szCs w:val="28"/>
          <w:lang w:val="pl-PL"/>
        </w:rPr>
        <w:t>Dubisz</w:t>
      </w:r>
      <w:r w:rsidRPr="00AA12CF">
        <w:rPr>
          <w:sz w:val="28"/>
          <w:szCs w:val="28"/>
        </w:rPr>
        <w:t>, 309].</w:t>
      </w:r>
    </w:p>
    <w:p w:rsidR="0038332D" w:rsidRPr="00AA12CF" w:rsidRDefault="0038332D" w:rsidP="0038332D">
      <w:pPr>
        <w:spacing w:line="360" w:lineRule="auto"/>
        <w:ind w:firstLine="709"/>
        <w:jc w:val="both"/>
        <w:rPr>
          <w:sz w:val="28"/>
          <w:szCs w:val="28"/>
        </w:rPr>
      </w:pPr>
      <w:r w:rsidRPr="00AA12CF">
        <w:rPr>
          <w:sz w:val="28"/>
          <w:szCs w:val="28"/>
        </w:rPr>
        <w:t>В старославянском языке страдательное причастие прошедшего времени образовывалось с помощью трёх тематических суффиксов: -</w:t>
      </w:r>
      <w:r w:rsidRPr="00AA12CF">
        <w:rPr>
          <w:sz w:val="28"/>
          <w:szCs w:val="28"/>
          <w:lang w:val="en-GB"/>
        </w:rPr>
        <w:t>t</w:t>
      </w:r>
      <w:r w:rsidRPr="00AA12CF">
        <w:rPr>
          <w:sz w:val="28"/>
          <w:szCs w:val="28"/>
        </w:rPr>
        <w:t>-, -</w:t>
      </w:r>
      <w:r w:rsidRPr="00AA12CF">
        <w:rPr>
          <w:sz w:val="28"/>
          <w:szCs w:val="28"/>
          <w:lang w:val="en-GB"/>
        </w:rPr>
        <w:t>n</w:t>
      </w:r>
      <w:r w:rsidRPr="00AA12CF">
        <w:rPr>
          <w:sz w:val="28"/>
          <w:szCs w:val="28"/>
        </w:rPr>
        <w:t>-, -</w:t>
      </w:r>
      <w:r w:rsidRPr="00AA12CF">
        <w:rPr>
          <w:sz w:val="28"/>
          <w:szCs w:val="28"/>
          <w:lang w:val="en-GB"/>
        </w:rPr>
        <w:t>en</w:t>
      </w:r>
      <w:r w:rsidRPr="00AA12CF">
        <w:rPr>
          <w:sz w:val="28"/>
          <w:szCs w:val="28"/>
        </w:rPr>
        <w:t xml:space="preserve">-. Все три типа находят своё отражение в памятниках польского языка </w:t>
      </w:r>
      <w:r w:rsidRPr="00AA12CF">
        <w:rPr>
          <w:sz w:val="28"/>
          <w:szCs w:val="28"/>
          <w:lang w:val="en-GB"/>
        </w:rPr>
        <w:t>XIV</w:t>
      </w:r>
      <w:r w:rsidRPr="00AA12CF">
        <w:rPr>
          <w:sz w:val="28"/>
          <w:szCs w:val="28"/>
        </w:rPr>
        <w:t>-</w:t>
      </w:r>
      <w:r w:rsidRPr="00AA12CF">
        <w:rPr>
          <w:sz w:val="28"/>
          <w:szCs w:val="28"/>
          <w:lang w:val="en-GB"/>
        </w:rPr>
        <w:t>XVI</w:t>
      </w:r>
      <w:r w:rsidRPr="00AA12CF">
        <w:rPr>
          <w:sz w:val="28"/>
          <w:szCs w:val="28"/>
        </w:rPr>
        <w:t xml:space="preserve"> вв..: </w:t>
      </w:r>
      <w:r w:rsidRPr="00AA12CF">
        <w:rPr>
          <w:sz w:val="28"/>
          <w:szCs w:val="28"/>
          <w:lang w:val="en-GB"/>
        </w:rPr>
        <w:t>bit</w:t>
      </w:r>
      <w:r w:rsidRPr="00AA12CF">
        <w:rPr>
          <w:sz w:val="28"/>
          <w:szCs w:val="28"/>
        </w:rPr>
        <w:t xml:space="preserve">, </w:t>
      </w:r>
      <w:r w:rsidRPr="00AA12CF">
        <w:rPr>
          <w:sz w:val="28"/>
          <w:szCs w:val="28"/>
          <w:lang w:val="pl-PL"/>
        </w:rPr>
        <w:t>j</w:t>
      </w:r>
      <w:r w:rsidRPr="00AA12CF">
        <w:rPr>
          <w:sz w:val="28"/>
          <w:szCs w:val="28"/>
        </w:rPr>
        <w:t>ę</w:t>
      </w:r>
      <w:r w:rsidRPr="00AA12CF">
        <w:rPr>
          <w:sz w:val="28"/>
          <w:szCs w:val="28"/>
          <w:lang w:val="pl-PL"/>
        </w:rPr>
        <w:t>t</w:t>
      </w:r>
      <w:r w:rsidRPr="00AA12CF">
        <w:rPr>
          <w:sz w:val="28"/>
          <w:szCs w:val="28"/>
        </w:rPr>
        <w:t xml:space="preserve">, </w:t>
      </w:r>
      <w:r w:rsidRPr="00AA12CF">
        <w:rPr>
          <w:sz w:val="28"/>
          <w:szCs w:val="28"/>
          <w:lang w:val="pl-PL"/>
        </w:rPr>
        <w:t>pocz</w:t>
      </w:r>
      <w:r w:rsidRPr="00AA12CF">
        <w:rPr>
          <w:sz w:val="28"/>
          <w:szCs w:val="28"/>
        </w:rPr>
        <w:t>ę</w:t>
      </w:r>
      <w:r w:rsidRPr="00AA12CF">
        <w:rPr>
          <w:sz w:val="28"/>
          <w:szCs w:val="28"/>
          <w:lang w:val="pl-PL"/>
        </w:rPr>
        <w:t>t</w:t>
      </w:r>
      <w:r w:rsidRPr="00AA12CF">
        <w:rPr>
          <w:sz w:val="28"/>
          <w:szCs w:val="28"/>
        </w:rPr>
        <w:t xml:space="preserve">, </w:t>
      </w:r>
      <w:r w:rsidRPr="00AA12CF">
        <w:rPr>
          <w:sz w:val="28"/>
          <w:szCs w:val="28"/>
          <w:lang w:val="pl-PL"/>
        </w:rPr>
        <w:t>przykryt</w:t>
      </w:r>
      <w:r w:rsidRPr="00AA12CF">
        <w:rPr>
          <w:sz w:val="28"/>
          <w:szCs w:val="28"/>
        </w:rPr>
        <w:t xml:space="preserve">, </w:t>
      </w:r>
      <w:r w:rsidRPr="00AA12CF">
        <w:rPr>
          <w:sz w:val="28"/>
          <w:szCs w:val="28"/>
          <w:lang w:val="pl-PL"/>
        </w:rPr>
        <w:t>strut</w:t>
      </w:r>
      <w:r w:rsidRPr="00AA12CF">
        <w:rPr>
          <w:sz w:val="28"/>
          <w:szCs w:val="28"/>
        </w:rPr>
        <w:t>, ś</w:t>
      </w:r>
      <w:r w:rsidRPr="00AA12CF">
        <w:rPr>
          <w:sz w:val="28"/>
          <w:szCs w:val="28"/>
          <w:lang w:val="pl-PL"/>
        </w:rPr>
        <w:t>ci</w:t>
      </w:r>
      <w:r w:rsidRPr="00AA12CF">
        <w:rPr>
          <w:sz w:val="28"/>
          <w:szCs w:val="28"/>
        </w:rPr>
        <w:t>ę</w:t>
      </w:r>
      <w:r w:rsidRPr="00AA12CF">
        <w:rPr>
          <w:sz w:val="28"/>
          <w:szCs w:val="28"/>
          <w:lang w:val="pl-PL"/>
        </w:rPr>
        <w:t>t</w:t>
      </w:r>
      <w:r w:rsidRPr="00AA12CF">
        <w:rPr>
          <w:sz w:val="28"/>
          <w:szCs w:val="28"/>
        </w:rPr>
        <w:t xml:space="preserve">, </w:t>
      </w:r>
      <w:r w:rsidRPr="00AA12CF">
        <w:rPr>
          <w:sz w:val="28"/>
          <w:szCs w:val="28"/>
          <w:lang w:val="pl-PL"/>
        </w:rPr>
        <w:t>rozdart</w:t>
      </w:r>
      <w:r w:rsidRPr="00AA12CF">
        <w:rPr>
          <w:sz w:val="28"/>
          <w:szCs w:val="28"/>
        </w:rPr>
        <w:t xml:space="preserve">, </w:t>
      </w:r>
      <w:r w:rsidRPr="00AA12CF">
        <w:rPr>
          <w:sz w:val="28"/>
          <w:szCs w:val="28"/>
          <w:lang w:val="pl-PL"/>
        </w:rPr>
        <w:t>s</w:t>
      </w:r>
      <w:r w:rsidRPr="00AA12CF">
        <w:rPr>
          <w:sz w:val="28"/>
          <w:szCs w:val="28"/>
        </w:rPr>
        <w:t>ł</w:t>
      </w:r>
      <w:r w:rsidRPr="00AA12CF">
        <w:rPr>
          <w:sz w:val="28"/>
          <w:szCs w:val="28"/>
          <w:lang w:val="pl-PL"/>
        </w:rPr>
        <w:t>yszan</w:t>
      </w:r>
      <w:r w:rsidRPr="00AA12CF">
        <w:rPr>
          <w:sz w:val="28"/>
          <w:szCs w:val="28"/>
        </w:rPr>
        <w:t xml:space="preserve"> и т.д. [Długosz-Kurczabowa, Dubisz 2013: 320-321].</w:t>
      </w:r>
      <w:r w:rsidRPr="00AA12CF">
        <w:rPr>
          <w:sz w:val="20"/>
          <w:szCs w:val="20"/>
        </w:rPr>
        <w:t xml:space="preserve"> </w:t>
      </w:r>
      <w:r w:rsidRPr="00AA12CF">
        <w:rPr>
          <w:sz w:val="28"/>
          <w:szCs w:val="28"/>
        </w:rPr>
        <w:t xml:space="preserve">До </w:t>
      </w:r>
      <w:r w:rsidRPr="00AA12CF">
        <w:rPr>
          <w:sz w:val="28"/>
          <w:szCs w:val="28"/>
          <w:lang w:val="en-US"/>
        </w:rPr>
        <w:t>XVI</w:t>
      </w:r>
      <w:r w:rsidRPr="00AA12CF">
        <w:rPr>
          <w:sz w:val="28"/>
          <w:szCs w:val="28"/>
        </w:rPr>
        <w:t xml:space="preserve"> в. все три типа суффиксов существовали в виде простых (субстантивных) и сложных (местоименных) форм. В дальнейшем они сохраняются как доминанты в соответствии с развитием склонения прилагательных, например: </w:t>
      </w:r>
      <w:r w:rsidRPr="00AA12CF">
        <w:rPr>
          <w:i/>
          <w:sz w:val="28"/>
          <w:szCs w:val="28"/>
          <w:lang w:val="en-US"/>
        </w:rPr>
        <w:t>bity</w:t>
      </w:r>
      <w:r w:rsidRPr="00AA12CF">
        <w:rPr>
          <w:i/>
          <w:sz w:val="28"/>
          <w:szCs w:val="28"/>
        </w:rPr>
        <w:t xml:space="preserve">, </w:t>
      </w:r>
      <w:r w:rsidRPr="00AA12CF">
        <w:rPr>
          <w:i/>
          <w:sz w:val="28"/>
          <w:szCs w:val="28"/>
          <w:lang w:val="en-US"/>
        </w:rPr>
        <w:t>bita</w:t>
      </w:r>
      <w:r w:rsidRPr="00AA12CF">
        <w:rPr>
          <w:i/>
          <w:sz w:val="28"/>
          <w:szCs w:val="28"/>
        </w:rPr>
        <w:t xml:space="preserve">, </w:t>
      </w:r>
      <w:r w:rsidRPr="00AA12CF">
        <w:rPr>
          <w:i/>
          <w:sz w:val="28"/>
          <w:szCs w:val="28"/>
          <w:lang w:val="en-US"/>
        </w:rPr>
        <w:t>bite</w:t>
      </w:r>
      <w:r w:rsidRPr="00AA12CF">
        <w:rPr>
          <w:i/>
          <w:sz w:val="28"/>
          <w:szCs w:val="28"/>
        </w:rPr>
        <w:t xml:space="preserve">, </w:t>
      </w:r>
      <w:r w:rsidRPr="00AA12CF">
        <w:rPr>
          <w:i/>
          <w:sz w:val="28"/>
          <w:szCs w:val="28"/>
          <w:lang w:val="en-US"/>
        </w:rPr>
        <w:t>dokonany</w:t>
      </w:r>
      <w:r w:rsidRPr="00AA12CF">
        <w:rPr>
          <w:i/>
          <w:sz w:val="28"/>
          <w:szCs w:val="28"/>
        </w:rPr>
        <w:t xml:space="preserve">, </w:t>
      </w:r>
      <w:r w:rsidRPr="00AA12CF">
        <w:rPr>
          <w:i/>
          <w:sz w:val="28"/>
          <w:szCs w:val="28"/>
          <w:lang w:val="en-US"/>
        </w:rPr>
        <w:t>dokonany</w:t>
      </w:r>
      <w:r w:rsidRPr="00AA12CF">
        <w:rPr>
          <w:i/>
          <w:sz w:val="28"/>
          <w:szCs w:val="28"/>
        </w:rPr>
        <w:t xml:space="preserve">. </w:t>
      </w:r>
      <w:r w:rsidRPr="00AA12CF">
        <w:rPr>
          <w:i/>
          <w:sz w:val="28"/>
          <w:szCs w:val="28"/>
          <w:lang w:val="en-US"/>
        </w:rPr>
        <w:t>dokonane</w:t>
      </w:r>
      <w:r w:rsidRPr="00AA12CF">
        <w:rPr>
          <w:i/>
          <w:sz w:val="28"/>
          <w:szCs w:val="28"/>
        </w:rPr>
        <w:t xml:space="preserve">, </w:t>
      </w:r>
      <w:r w:rsidRPr="00AA12CF">
        <w:rPr>
          <w:i/>
          <w:sz w:val="28"/>
          <w:szCs w:val="28"/>
          <w:lang w:val="pl-PL"/>
        </w:rPr>
        <w:t>poznany</w:t>
      </w:r>
      <w:r w:rsidRPr="00AA12CF">
        <w:rPr>
          <w:i/>
          <w:sz w:val="28"/>
          <w:szCs w:val="28"/>
        </w:rPr>
        <w:t xml:space="preserve">, </w:t>
      </w:r>
      <w:r w:rsidRPr="00AA12CF">
        <w:rPr>
          <w:i/>
          <w:sz w:val="28"/>
          <w:szCs w:val="28"/>
          <w:lang w:val="pl-PL"/>
        </w:rPr>
        <w:t>poznana</w:t>
      </w:r>
      <w:r w:rsidRPr="00AA12CF">
        <w:rPr>
          <w:i/>
          <w:sz w:val="28"/>
          <w:szCs w:val="28"/>
        </w:rPr>
        <w:t xml:space="preserve">, </w:t>
      </w:r>
      <w:r w:rsidRPr="00AA12CF">
        <w:rPr>
          <w:i/>
          <w:sz w:val="28"/>
          <w:szCs w:val="28"/>
          <w:lang w:val="pl-PL"/>
        </w:rPr>
        <w:t>poznane</w:t>
      </w:r>
      <w:r w:rsidRPr="00AA12CF">
        <w:rPr>
          <w:i/>
          <w:sz w:val="28"/>
          <w:szCs w:val="28"/>
        </w:rPr>
        <w:t xml:space="preserve">, </w:t>
      </w:r>
      <w:r w:rsidRPr="00AA12CF">
        <w:rPr>
          <w:i/>
          <w:sz w:val="28"/>
          <w:szCs w:val="28"/>
          <w:lang w:val="pl-PL"/>
        </w:rPr>
        <w:t>rodzony</w:t>
      </w:r>
      <w:r w:rsidRPr="00AA12CF">
        <w:rPr>
          <w:i/>
          <w:sz w:val="28"/>
          <w:szCs w:val="28"/>
        </w:rPr>
        <w:t xml:space="preserve">, </w:t>
      </w:r>
      <w:r w:rsidRPr="00AA12CF">
        <w:rPr>
          <w:i/>
          <w:sz w:val="28"/>
          <w:szCs w:val="28"/>
          <w:lang w:val="pl-PL"/>
        </w:rPr>
        <w:t>rodzona</w:t>
      </w:r>
      <w:r w:rsidRPr="00AA12CF">
        <w:rPr>
          <w:i/>
          <w:sz w:val="28"/>
          <w:szCs w:val="28"/>
        </w:rPr>
        <w:t xml:space="preserve">, </w:t>
      </w:r>
      <w:r w:rsidRPr="00AA12CF">
        <w:rPr>
          <w:i/>
          <w:sz w:val="28"/>
          <w:szCs w:val="28"/>
          <w:lang w:val="pl-PL"/>
        </w:rPr>
        <w:t>rodzone</w:t>
      </w:r>
      <w:r w:rsidRPr="00AA12CF">
        <w:rPr>
          <w:sz w:val="28"/>
          <w:szCs w:val="28"/>
        </w:rPr>
        <w:t xml:space="preserve">, преобразуясь тем самым в страдательные причастия, оканчивающиеся на </w:t>
      </w:r>
      <w:r w:rsidRPr="00AA12CF">
        <w:rPr>
          <w:i/>
          <w:sz w:val="28"/>
          <w:szCs w:val="28"/>
        </w:rPr>
        <w:t>-</w:t>
      </w:r>
      <w:r w:rsidRPr="00AA12CF">
        <w:rPr>
          <w:i/>
          <w:sz w:val="28"/>
          <w:szCs w:val="28"/>
          <w:lang w:val="en-US"/>
        </w:rPr>
        <w:t>ty</w:t>
      </w:r>
      <w:r w:rsidRPr="00AA12CF">
        <w:rPr>
          <w:i/>
          <w:sz w:val="28"/>
          <w:szCs w:val="28"/>
        </w:rPr>
        <w:t>, -</w:t>
      </w:r>
      <w:r w:rsidRPr="00AA12CF">
        <w:rPr>
          <w:i/>
          <w:sz w:val="28"/>
          <w:szCs w:val="28"/>
          <w:lang w:val="en-US"/>
        </w:rPr>
        <w:t>ta</w:t>
      </w:r>
      <w:r w:rsidRPr="00AA12CF">
        <w:rPr>
          <w:i/>
          <w:sz w:val="28"/>
          <w:szCs w:val="28"/>
        </w:rPr>
        <w:t>, -</w:t>
      </w:r>
      <w:r w:rsidRPr="00AA12CF">
        <w:rPr>
          <w:i/>
          <w:sz w:val="28"/>
          <w:szCs w:val="28"/>
          <w:lang w:val="en-US"/>
        </w:rPr>
        <w:t>te</w:t>
      </w:r>
      <w:r w:rsidRPr="00AA12CF">
        <w:rPr>
          <w:i/>
          <w:sz w:val="28"/>
          <w:szCs w:val="28"/>
        </w:rPr>
        <w:t>, -</w:t>
      </w:r>
      <w:r w:rsidRPr="00AA12CF">
        <w:rPr>
          <w:i/>
          <w:sz w:val="28"/>
          <w:szCs w:val="28"/>
          <w:lang w:val="en-US"/>
        </w:rPr>
        <w:t>ny</w:t>
      </w:r>
      <w:r w:rsidRPr="00AA12CF">
        <w:rPr>
          <w:i/>
          <w:sz w:val="28"/>
          <w:szCs w:val="28"/>
        </w:rPr>
        <w:t>, -</w:t>
      </w:r>
      <w:r w:rsidRPr="00AA12CF">
        <w:rPr>
          <w:i/>
          <w:sz w:val="28"/>
          <w:szCs w:val="28"/>
          <w:lang w:val="en-US"/>
        </w:rPr>
        <w:t>na</w:t>
      </w:r>
      <w:r w:rsidRPr="00AA12CF">
        <w:rPr>
          <w:i/>
          <w:sz w:val="28"/>
          <w:szCs w:val="28"/>
        </w:rPr>
        <w:t>, -</w:t>
      </w:r>
      <w:r w:rsidRPr="00AA12CF">
        <w:rPr>
          <w:i/>
          <w:sz w:val="28"/>
          <w:szCs w:val="28"/>
          <w:lang w:val="en-US"/>
        </w:rPr>
        <w:t>ne</w:t>
      </w:r>
      <w:r w:rsidRPr="00AA12CF">
        <w:rPr>
          <w:i/>
          <w:sz w:val="28"/>
          <w:szCs w:val="28"/>
        </w:rPr>
        <w:t>, -</w:t>
      </w:r>
      <w:r w:rsidRPr="00AA12CF">
        <w:rPr>
          <w:i/>
          <w:sz w:val="28"/>
          <w:szCs w:val="28"/>
          <w:lang w:val="en-US"/>
        </w:rPr>
        <w:t>ony</w:t>
      </w:r>
      <w:r w:rsidRPr="00AA12CF">
        <w:rPr>
          <w:i/>
          <w:sz w:val="28"/>
          <w:szCs w:val="28"/>
        </w:rPr>
        <w:t>, -</w:t>
      </w:r>
      <w:r w:rsidRPr="00AA12CF">
        <w:rPr>
          <w:i/>
          <w:sz w:val="28"/>
          <w:szCs w:val="28"/>
          <w:lang w:val="en-US"/>
        </w:rPr>
        <w:t>ona</w:t>
      </w:r>
      <w:r w:rsidRPr="00AA12CF">
        <w:rPr>
          <w:i/>
          <w:sz w:val="28"/>
          <w:szCs w:val="28"/>
        </w:rPr>
        <w:t>, -</w:t>
      </w:r>
      <w:r w:rsidRPr="00AA12CF">
        <w:rPr>
          <w:i/>
          <w:sz w:val="28"/>
          <w:szCs w:val="28"/>
          <w:lang w:val="en-US"/>
        </w:rPr>
        <w:t>one</w:t>
      </w:r>
      <w:r w:rsidRPr="00AA12CF">
        <w:rPr>
          <w:i/>
          <w:sz w:val="28"/>
          <w:szCs w:val="28"/>
        </w:rPr>
        <w:t xml:space="preserve"> </w:t>
      </w:r>
      <w:r w:rsidRPr="00AA12CF">
        <w:rPr>
          <w:sz w:val="28"/>
          <w:szCs w:val="28"/>
        </w:rPr>
        <w:t xml:space="preserve">[Długosz-Kurczabowa, Dubisz 2013: 320-321]. Польский язык претерпевает изменения и в синтаксисе. В ранний период окончания личных форм глаголов отделялись и присоединялись к другим частям речи, как самостоятельным (jam pierwsza powiedziała Michałowi, w sednoś ugodzoł), так и служебным (jeszczem nie kosztur, </w:t>
      </w:r>
      <w:r w:rsidRPr="00AA12CF">
        <w:rPr>
          <w:sz w:val="28"/>
          <w:szCs w:val="28"/>
          <w:lang w:val="pl-PL"/>
        </w:rPr>
        <w:t>ju</w:t>
      </w:r>
      <w:r w:rsidRPr="00AA12CF">
        <w:rPr>
          <w:sz w:val="28"/>
          <w:szCs w:val="28"/>
        </w:rPr>
        <w:t>ż</w:t>
      </w:r>
      <w:r w:rsidRPr="00AA12CF">
        <w:rPr>
          <w:sz w:val="28"/>
          <w:szCs w:val="28"/>
          <w:lang w:val="pl-PL"/>
        </w:rPr>
        <w:t>em</w:t>
      </w:r>
      <w:r w:rsidRPr="00AA12CF">
        <w:rPr>
          <w:sz w:val="28"/>
          <w:szCs w:val="28"/>
        </w:rPr>
        <w:t xml:space="preserve"> </w:t>
      </w:r>
      <w:r w:rsidRPr="00AA12CF">
        <w:rPr>
          <w:sz w:val="28"/>
          <w:szCs w:val="28"/>
          <w:lang w:val="pl-PL"/>
        </w:rPr>
        <w:t>to</w:t>
      </w:r>
      <w:r w:rsidRPr="00AA12CF">
        <w:rPr>
          <w:sz w:val="28"/>
          <w:szCs w:val="28"/>
        </w:rPr>
        <w:t xml:space="preserve"> </w:t>
      </w:r>
      <w:r w:rsidRPr="00AA12CF">
        <w:rPr>
          <w:sz w:val="28"/>
          <w:szCs w:val="28"/>
          <w:lang w:val="pl-PL"/>
        </w:rPr>
        <w:t>uczyni</w:t>
      </w:r>
      <w:r w:rsidRPr="00AA12CF">
        <w:rPr>
          <w:sz w:val="28"/>
          <w:szCs w:val="28"/>
        </w:rPr>
        <w:t>ł).</w:t>
      </w:r>
    </w:p>
    <w:p w:rsidR="0038332D" w:rsidRPr="00AA12CF" w:rsidRDefault="0038332D" w:rsidP="0038332D">
      <w:pPr>
        <w:spacing w:line="360" w:lineRule="auto"/>
        <w:ind w:firstLine="709"/>
        <w:jc w:val="both"/>
        <w:rPr>
          <w:sz w:val="28"/>
          <w:szCs w:val="28"/>
        </w:rPr>
      </w:pPr>
      <w:r w:rsidRPr="00AA12CF">
        <w:rPr>
          <w:sz w:val="28"/>
          <w:szCs w:val="28"/>
        </w:rPr>
        <w:t>Устаревшая лексика употребляется Г. Сенкевичем в романе наряду с заимствованиями, главным образом, из латинского языка. В романе Г. Сенкевича персонажи используют в своей речи  как</w:t>
      </w:r>
      <w:r w:rsidRPr="00AA12CF">
        <w:rPr>
          <w:color w:val="FF0000"/>
          <w:sz w:val="28"/>
          <w:szCs w:val="28"/>
        </w:rPr>
        <w:t xml:space="preserve"> </w:t>
      </w:r>
      <w:r w:rsidRPr="00AA12CF">
        <w:rPr>
          <w:sz w:val="28"/>
          <w:szCs w:val="28"/>
        </w:rPr>
        <w:t>слова  на латинском языке (</w:t>
      </w:r>
      <w:r w:rsidRPr="00AA12CF">
        <w:rPr>
          <w:sz w:val="28"/>
          <w:szCs w:val="28"/>
          <w:lang w:val="en-US"/>
        </w:rPr>
        <w:t>vulnera</w:t>
      </w:r>
      <w:r w:rsidRPr="00AA12CF">
        <w:rPr>
          <w:sz w:val="28"/>
          <w:szCs w:val="28"/>
        </w:rPr>
        <w:t xml:space="preserve">, </w:t>
      </w:r>
      <w:r w:rsidRPr="00AA12CF">
        <w:rPr>
          <w:sz w:val="28"/>
          <w:szCs w:val="28"/>
          <w:lang w:val="en-US"/>
        </w:rPr>
        <w:t>barbarus</w:t>
      </w:r>
      <w:r w:rsidRPr="00AA12CF">
        <w:rPr>
          <w:sz w:val="28"/>
          <w:szCs w:val="28"/>
        </w:rPr>
        <w:t>), так и слова, заимствованные польским языком из латинского (</w:t>
      </w:r>
      <w:r w:rsidRPr="00AA12CF">
        <w:rPr>
          <w:sz w:val="28"/>
          <w:szCs w:val="28"/>
          <w:lang w:val="en-US"/>
        </w:rPr>
        <w:t>konfidencja</w:t>
      </w:r>
      <w:r w:rsidRPr="00AA12CF">
        <w:rPr>
          <w:sz w:val="28"/>
          <w:szCs w:val="28"/>
        </w:rPr>
        <w:t xml:space="preserve">, </w:t>
      </w:r>
      <w:r w:rsidRPr="00AA12CF">
        <w:rPr>
          <w:sz w:val="28"/>
          <w:szCs w:val="28"/>
          <w:lang w:val="en-US"/>
        </w:rPr>
        <w:t>instancja</w:t>
      </w:r>
      <w:r w:rsidRPr="00AA12CF">
        <w:rPr>
          <w:sz w:val="28"/>
          <w:szCs w:val="28"/>
        </w:rPr>
        <w:t xml:space="preserve">, </w:t>
      </w:r>
      <w:r w:rsidRPr="00AA12CF">
        <w:rPr>
          <w:sz w:val="28"/>
          <w:szCs w:val="28"/>
          <w:lang w:val="en-US"/>
        </w:rPr>
        <w:t>instalacja</w:t>
      </w:r>
      <w:r w:rsidRPr="00AA12CF">
        <w:rPr>
          <w:sz w:val="28"/>
          <w:szCs w:val="28"/>
        </w:rPr>
        <w:t xml:space="preserve">, </w:t>
      </w:r>
      <w:r w:rsidRPr="00AA12CF">
        <w:rPr>
          <w:sz w:val="28"/>
          <w:szCs w:val="28"/>
          <w:lang w:val="en-US"/>
        </w:rPr>
        <w:t>kaptowa</w:t>
      </w:r>
      <w:r w:rsidRPr="00AA12CF">
        <w:rPr>
          <w:sz w:val="28"/>
          <w:szCs w:val="28"/>
        </w:rPr>
        <w:t>ć).</w:t>
      </w:r>
    </w:p>
    <w:p w:rsidR="0038332D" w:rsidRPr="00AA12CF" w:rsidRDefault="0038332D" w:rsidP="0038332D">
      <w:pPr>
        <w:spacing w:line="360" w:lineRule="auto"/>
        <w:jc w:val="both"/>
        <w:rPr>
          <w:sz w:val="28"/>
          <w:szCs w:val="28"/>
        </w:rPr>
      </w:pPr>
    </w:p>
    <w:p w:rsidR="0038332D" w:rsidRPr="00AA12CF" w:rsidRDefault="0038332D" w:rsidP="0038332D">
      <w:pPr>
        <w:jc w:val="center"/>
        <w:rPr>
          <w:b/>
          <w:sz w:val="32"/>
          <w:szCs w:val="32"/>
        </w:rPr>
      </w:pPr>
      <w:r w:rsidRPr="00AA12CF">
        <w:rPr>
          <w:b/>
          <w:sz w:val="32"/>
          <w:szCs w:val="32"/>
        </w:rPr>
        <w:t>Языковые средства, создающие исторический колорит в романе Г. Сенкевича«Пан Володыёвский» («</w:t>
      </w:r>
      <w:r w:rsidRPr="00AA12CF">
        <w:rPr>
          <w:b/>
          <w:sz w:val="32"/>
          <w:szCs w:val="32"/>
          <w:lang w:val="en-GB"/>
        </w:rPr>
        <w:t>Pan</w:t>
      </w:r>
      <w:r w:rsidRPr="00AA12CF">
        <w:rPr>
          <w:b/>
          <w:sz w:val="32"/>
          <w:szCs w:val="32"/>
        </w:rPr>
        <w:t xml:space="preserve"> </w:t>
      </w:r>
      <w:r w:rsidRPr="00AA12CF">
        <w:rPr>
          <w:b/>
          <w:sz w:val="32"/>
          <w:szCs w:val="32"/>
          <w:lang w:val="pl-PL"/>
        </w:rPr>
        <w:t>Wo</w:t>
      </w:r>
      <w:r w:rsidRPr="00AA12CF">
        <w:rPr>
          <w:b/>
          <w:sz w:val="32"/>
          <w:szCs w:val="32"/>
        </w:rPr>
        <w:t>ł</w:t>
      </w:r>
      <w:r w:rsidRPr="00AA12CF">
        <w:rPr>
          <w:b/>
          <w:sz w:val="32"/>
          <w:szCs w:val="32"/>
          <w:lang w:val="pl-PL"/>
        </w:rPr>
        <w:t>odyjowski</w:t>
      </w:r>
      <w:r w:rsidRPr="00AA12CF">
        <w:rPr>
          <w:b/>
          <w:sz w:val="32"/>
          <w:szCs w:val="32"/>
        </w:rPr>
        <w:t>»)</w:t>
      </w:r>
    </w:p>
    <w:p w:rsidR="0038332D" w:rsidRPr="00AA12CF" w:rsidRDefault="0038332D" w:rsidP="0038332D">
      <w:pPr>
        <w:jc w:val="center"/>
        <w:rPr>
          <w:b/>
          <w:sz w:val="32"/>
          <w:szCs w:val="32"/>
        </w:rPr>
      </w:pPr>
      <w:r w:rsidRPr="00AA12CF">
        <w:rPr>
          <w:b/>
          <w:sz w:val="32"/>
          <w:szCs w:val="32"/>
        </w:rPr>
        <w:t>Предметное деление</w:t>
      </w:r>
    </w:p>
    <w:p w:rsidR="0038332D" w:rsidRPr="00AA12CF" w:rsidRDefault="0038332D" w:rsidP="0038332D">
      <w:pPr>
        <w:jc w:val="both"/>
        <w:rPr>
          <w:b/>
          <w:sz w:val="28"/>
          <w:szCs w:val="28"/>
        </w:rPr>
      </w:pPr>
    </w:p>
    <w:p w:rsidR="0038332D" w:rsidRPr="00AA12CF" w:rsidRDefault="0038332D" w:rsidP="0038332D">
      <w:pPr>
        <w:numPr>
          <w:ilvl w:val="0"/>
          <w:numId w:val="4"/>
        </w:numPr>
        <w:contextualSpacing/>
        <w:jc w:val="both"/>
        <w:rPr>
          <w:rFonts w:eastAsia="Calibri"/>
          <w:b/>
          <w:sz w:val="28"/>
          <w:szCs w:val="28"/>
          <w:lang w:val="en-US" w:eastAsia="en-US"/>
        </w:rPr>
      </w:pPr>
      <w:r w:rsidRPr="00AA12CF">
        <w:rPr>
          <w:rFonts w:eastAsia="Calibri"/>
          <w:b/>
          <w:sz w:val="28"/>
          <w:szCs w:val="28"/>
          <w:lang w:eastAsia="en-US"/>
        </w:rPr>
        <w:t>Общественно-политические реалии</w:t>
      </w:r>
    </w:p>
    <w:p w:rsidR="0038332D" w:rsidRPr="00AA12CF" w:rsidRDefault="0038332D" w:rsidP="0038332D">
      <w:pPr>
        <w:jc w:val="both"/>
        <w:rPr>
          <w:bCs/>
          <w:sz w:val="28"/>
          <w:szCs w:val="28"/>
        </w:rPr>
      </w:pPr>
      <w:r w:rsidRPr="00AA12CF">
        <w:rPr>
          <w:b/>
          <w:bCs/>
          <w:sz w:val="28"/>
          <w:szCs w:val="28"/>
        </w:rPr>
        <w:t>1. Органы власти, носители власти, сословия, чины, профессии, обращения, имена собственные</w:t>
      </w:r>
      <w:r w:rsidRPr="00AA12CF">
        <w:rPr>
          <w:bCs/>
          <w:sz w:val="28"/>
          <w:szCs w:val="28"/>
        </w:rPr>
        <w:t xml:space="preserve"> </w:t>
      </w:r>
    </w:p>
    <w:p w:rsidR="0038332D" w:rsidRPr="00AA12CF" w:rsidRDefault="0038332D" w:rsidP="0038332D">
      <w:pPr>
        <w:jc w:val="both"/>
        <w:rPr>
          <w:color w:val="222222"/>
          <w:sz w:val="28"/>
          <w:szCs w:val="28"/>
          <w:shd w:val="clear" w:color="auto" w:fill="FFFFFF"/>
        </w:rPr>
      </w:pPr>
      <w:r w:rsidRPr="00AA12CF">
        <w:rPr>
          <w:bCs/>
          <w:sz w:val="28"/>
          <w:szCs w:val="28"/>
        </w:rPr>
        <w:t xml:space="preserve">1) Органы власти:  </w:t>
      </w:r>
      <w:r w:rsidRPr="00AA12CF">
        <w:rPr>
          <w:rFonts w:ascii="Arial" w:eastAsia="Georgia" w:hAnsi="Arial" w:cs="Arial"/>
          <w:color w:val="222222"/>
        </w:rPr>
        <w:t> </w:t>
      </w:r>
      <w:r w:rsidRPr="00AA12CF">
        <w:rPr>
          <w:color w:val="222222"/>
          <w:sz w:val="28"/>
          <w:szCs w:val="28"/>
          <w:shd w:val="clear" w:color="auto" w:fill="FFFFFF"/>
        </w:rPr>
        <w:t>sejm</w:t>
      </w:r>
    </w:p>
    <w:p w:rsidR="0038332D" w:rsidRPr="00AA12CF" w:rsidRDefault="0038332D" w:rsidP="0038332D">
      <w:pPr>
        <w:jc w:val="both"/>
        <w:rPr>
          <w:bCs/>
          <w:sz w:val="28"/>
          <w:szCs w:val="28"/>
        </w:rPr>
      </w:pPr>
      <w:r w:rsidRPr="00AA12CF">
        <w:rPr>
          <w:color w:val="222222"/>
          <w:sz w:val="28"/>
          <w:szCs w:val="28"/>
          <w:shd w:val="clear" w:color="auto" w:fill="FFFFFF"/>
        </w:rPr>
        <w:t xml:space="preserve">2) Орган и здание городского управления: </w:t>
      </w:r>
      <w:r w:rsidRPr="00AA12CF">
        <w:rPr>
          <w:iCs/>
          <w:sz w:val="28"/>
          <w:szCs w:val="28"/>
          <w:lang w:val="en-US"/>
        </w:rPr>
        <w:t>r</w:t>
      </w:r>
      <w:r w:rsidRPr="00AA12CF">
        <w:rPr>
          <w:iCs/>
          <w:sz w:val="28"/>
          <w:szCs w:val="28"/>
        </w:rPr>
        <w:t>atusz</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3) Носители власти: </w:t>
      </w:r>
      <w:r w:rsidRPr="00AA12CF">
        <w:rPr>
          <w:rFonts w:eastAsia="Calibri"/>
          <w:bCs/>
          <w:sz w:val="28"/>
          <w:szCs w:val="28"/>
          <w:lang w:val="pl-PL" w:eastAsia="en-US"/>
        </w:rPr>
        <w:t>wezyr</w:t>
      </w:r>
      <w:r w:rsidRPr="00AA12CF">
        <w:rPr>
          <w:rFonts w:eastAsia="Calibri"/>
          <w:bCs/>
          <w:sz w:val="28"/>
          <w:szCs w:val="28"/>
          <w:lang w:eastAsia="en-US"/>
        </w:rPr>
        <w:t xml:space="preserve">, </w:t>
      </w:r>
      <w:r w:rsidRPr="00AA12CF">
        <w:rPr>
          <w:rFonts w:eastAsia="Calibri"/>
          <w:bCs/>
          <w:sz w:val="28"/>
          <w:szCs w:val="28"/>
          <w:lang w:val="pl-PL" w:eastAsia="en-US"/>
        </w:rPr>
        <w:t>su</w:t>
      </w:r>
      <w:r w:rsidRPr="00AA12CF">
        <w:rPr>
          <w:rFonts w:eastAsia="Calibri"/>
          <w:bCs/>
          <w:sz w:val="28"/>
          <w:szCs w:val="28"/>
          <w:lang w:eastAsia="en-US"/>
        </w:rPr>
        <w:t>ł</w:t>
      </w:r>
      <w:r w:rsidRPr="00AA12CF">
        <w:rPr>
          <w:rFonts w:eastAsia="Calibri"/>
          <w:bCs/>
          <w:sz w:val="28"/>
          <w:szCs w:val="28"/>
          <w:lang w:val="pl-PL" w:eastAsia="en-US"/>
        </w:rPr>
        <w:t>tan</w:t>
      </w:r>
      <w:r w:rsidRPr="00AA12CF">
        <w:rPr>
          <w:rFonts w:eastAsia="Calibri"/>
          <w:bCs/>
          <w:sz w:val="28"/>
          <w:szCs w:val="28"/>
          <w:lang w:eastAsia="en-US"/>
        </w:rPr>
        <w:t xml:space="preserve">, </w:t>
      </w:r>
      <w:r w:rsidRPr="00AA12CF">
        <w:rPr>
          <w:rFonts w:eastAsia="Calibri"/>
          <w:bCs/>
          <w:sz w:val="28"/>
          <w:szCs w:val="28"/>
          <w:lang w:val="pl-PL" w:eastAsia="en-US"/>
        </w:rPr>
        <w:t>kr</w:t>
      </w:r>
      <w:r w:rsidRPr="00AA12CF">
        <w:rPr>
          <w:rFonts w:eastAsia="Calibri"/>
          <w:bCs/>
          <w:sz w:val="28"/>
          <w:szCs w:val="28"/>
          <w:lang w:eastAsia="en-US"/>
        </w:rPr>
        <w:t>ó</w:t>
      </w:r>
      <w:r w:rsidRPr="00AA12CF">
        <w:rPr>
          <w:rFonts w:eastAsia="Calibri"/>
          <w:bCs/>
          <w:sz w:val="28"/>
          <w:szCs w:val="28"/>
          <w:lang w:val="pl-PL" w:eastAsia="en-US"/>
        </w:rPr>
        <w:t>l</w:t>
      </w:r>
      <w:r w:rsidRPr="00AA12CF">
        <w:rPr>
          <w:rFonts w:eastAsia="Calibri"/>
          <w:bCs/>
          <w:sz w:val="28"/>
          <w:szCs w:val="28"/>
          <w:lang w:eastAsia="en-US"/>
        </w:rPr>
        <w:t xml:space="preserve">, </w:t>
      </w:r>
      <w:r w:rsidRPr="00AA12CF">
        <w:rPr>
          <w:rFonts w:eastAsia="Calibri"/>
          <w:bCs/>
          <w:sz w:val="28"/>
          <w:szCs w:val="28"/>
          <w:lang w:val="pl-PL" w:eastAsia="en-US"/>
        </w:rPr>
        <w:t>cesarz</w:t>
      </w:r>
      <w:r w:rsidRPr="00AA12CF">
        <w:rPr>
          <w:rFonts w:eastAsia="Calibri"/>
          <w:bCs/>
          <w:sz w:val="28"/>
          <w:szCs w:val="28"/>
          <w:lang w:eastAsia="en-US"/>
        </w:rPr>
        <w:t xml:space="preserve">, </w:t>
      </w:r>
      <w:r w:rsidRPr="00AA12CF">
        <w:rPr>
          <w:rFonts w:eastAsia="Calibri"/>
          <w:bCs/>
          <w:sz w:val="28"/>
          <w:szCs w:val="28"/>
          <w:lang w:val="pl-PL" w:eastAsia="en-US"/>
        </w:rPr>
        <w:t>ksi</w:t>
      </w:r>
      <w:r w:rsidRPr="00AA12CF">
        <w:rPr>
          <w:rFonts w:eastAsia="Calibri"/>
          <w:bCs/>
          <w:sz w:val="28"/>
          <w:szCs w:val="28"/>
          <w:lang w:eastAsia="en-US"/>
        </w:rPr>
        <w:t xml:space="preserve">ążę, wójt lacki, wójt, </w:t>
      </w:r>
      <w:r w:rsidRPr="00AA12CF">
        <w:rPr>
          <w:rFonts w:eastAsia="Calibri"/>
          <w:bCs/>
          <w:sz w:val="28"/>
          <w:szCs w:val="28"/>
          <w:lang w:val="en-US" w:eastAsia="en-US"/>
        </w:rPr>
        <w:t>padyszach</w:t>
      </w:r>
    </w:p>
    <w:p w:rsidR="0038332D" w:rsidRPr="00AA12CF" w:rsidRDefault="0038332D" w:rsidP="0038332D">
      <w:pPr>
        <w:contextualSpacing/>
        <w:jc w:val="both"/>
        <w:rPr>
          <w:rFonts w:eastAsia="Calibri"/>
          <w:bCs/>
          <w:sz w:val="28"/>
          <w:szCs w:val="28"/>
          <w:lang w:val="pl-PL" w:eastAsia="en-US"/>
        </w:rPr>
      </w:pPr>
      <w:r w:rsidRPr="00AA12CF">
        <w:rPr>
          <w:rFonts w:eastAsia="Calibri"/>
          <w:bCs/>
          <w:sz w:val="28"/>
          <w:szCs w:val="28"/>
          <w:lang w:val="pl-PL" w:eastAsia="en-US"/>
        </w:rPr>
        <w:t>4) C</w:t>
      </w:r>
      <w:r w:rsidRPr="00AA12CF">
        <w:rPr>
          <w:rFonts w:eastAsia="Calibri"/>
          <w:bCs/>
          <w:sz w:val="28"/>
          <w:szCs w:val="28"/>
          <w:lang w:eastAsia="en-US"/>
        </w:rPr>
        <w:t>ословия</w:t>
      </w:r>
      <w:r w:rsidRPr="00AA12CF">
        <w:rPr>
          <w:rFonts w:eastAsia="Calibri"/>
          <w:bCs/>
          <w:sz w:val="28"/>
          <w:szCs w:val="28"/>
          <w:lang w:val="pl-PL" w:eastAsia="en-US"/>
        </w:rPr>
        <w:t xml:space="preserve"> </w:t>
      </w:r>
      <w:r w:rsidRPr="00AA12CF">
        <w:rPr>
          <w:rFonts w:eastAsia="Calibri"/>
          <w:bCs/>
          <w:sz w:val="28"/>
          <w:szCs w:val="28"/>
          <w:lang w:eastAsia="en-US"/>
        </w:rPr>
        <w:t>и</w:t>
      </w:r>
      <w:r w:rsidRPr="00AA12CF">
        <w:rPr>
          <w:rFonts w:eastAsia="Calibri"/>
          <w:bCs/>
          <w:sz w:val="28"/>
          <w:szCs w:val="28"/>
          <w:lang w:val="pl-PL" w:eastAsia="en-US"/>
        </w:rPr>
        <w:t xml:space="preserve"> </w:t>
      </w:r>
      <w:r w:rsidRPr="00AA12CF">
        <w:rPr>
          <w:rFonts w:eastAsia="Calibri"/>
          <w:bCs/>
          <w:sz w:val="28"/>
          <w:szCs w:val="28"/>
          <w:lang w:eastAsia="en-US"/>
        </w:rPr>
        <w:t>касты</w:t>
      </w:r>
      <w:r w:rsidRPr="00AA12CF">
        <w:rPr>
          <w:rFonts w:eastAsia="Calibri"/>
          <w:bCs/>
          <w:sz w:val="28"/>
          <w:szCs w:val="28"/>
          <w:lang w:val="pl-PL" w:eastAsia="en-US"/>
        </w:rPr>
        <w:t>: szlachta, mieszczaństwo, polskie mieszczanie</w:t>
      </w:r>
      <w:r w:rsidR="003A6E54" w:rsidRPr="00AA12CF">
        <w:rPr>
          <w:rFonts w:eastAsia="Calibri"/>
          <w:bCs/>
          <w:sz w:val="28"/>
          <w:szCs w:val="28"/>
          <w:lang w:val="pl-PL" w:eastAsia="en-US"/>
        </w:rPr>
        <w:t>, magnat</w:t>
      </w:r>
    </w:p>
    <w:p w:rsidR="0038332D" w:rsidRPr="00AA12CF" w:rsidRDefault="0038332D" w:rsidP="0038332D">
      <w:pPr>
        <w:contextualSpacing/>
        <w:jc w:val="both"/>
        <w:rPr>
          <w:rFonts w:eastAsia="Calibri"/>
          <w:bCs/>
          <w:sz w:val="28"/>
          <w:szCs w:val="28"/>
          <w:lang w:val="pl-PL" w:eastAsia="en-US"/>
        </w:rPr>
      </w:pPr>
      <w:r w:rsidRPr="00AA12CF">
        <w:rPr>
          <w:rFonts w:eastAsia="Calibri"/>
          <w:bCs/>
          <w:sz w:val="28"/>
          <w:szCs w:val="28"/>
          <w:lang w:val="pl-PL" w:eastAsia="en-US"/>
        </w:rPr>
        <w:t xml:space="preserve">5) </w:t>
      </w:r>
      <w:r w:rsidRPr="00AA12CF">
        <w:rPr>
          <w:rFonts w:eastAsia="Calibri"/>
          <w:bCs/>
          <w:sz w:val="28"/>
          <w:szCs w:val="28"/>
          <w:lang w:eastAsia="en-US"/>
        </w:rPr>
        <w:t>Профессии</w:t>
      </w:r>
      <w:r w:rsidRPr="00AA12CF">
        <w:rPr>
          <w:rFonts w:eastAsia="Calibri"/>
          <w:bCs/>
          <w:sz w:val="28"/>
          <w:szCs w:val="28"/>
          <w:lang w:val="pl-PL" w:eastAsia="en-US"/>
        </w:rPr>
        <w:t>: kupiec, medyk, puszkarz</w:t>
      </w:r>
      <w:r w:rsidR="003A6E54" w:rsidRPr="00AA12CF">
        <w:rPr>
          <w:rFonts w:eastAsia="Calibri"/>
          <w:bCs/>
          <w:sz w:val="28"/>
          <w:szCs w:val="28"/>
          <w:lang w:val="pl-PL" w:eastAsia="en-US"/>
        </w:rPr>
        <w:t>, bławatnik</w:t>
      </w:r>
    </w:p>
    <w:p w:rsidR="0038332D" w:rsidRPr="00AA12CF" w:rsidRDefault="0038332D" w:rsidP="0038332D">
      <w:pPr>
        <w:contextualSpacing/>
        <w:jc w:val="both"/>
        <w:rPr>
          <w:rFonts w:eastAsia="Calibri"/>
          <w:bCs/>
          <w:sz w:val="28"/>
          <w:szCs w:val="28"/>
          <w:lang w:val="pl-PL" w:eastAsia="en-US"/>
        </w:rPr>
      </w:pPr>
      <w:r w:rsidRPr="00AA12CF">
        <w:rPr>
          <w:rFonts w:eastAsia="Calibri"/>
          <w:bCs/>
          <w:sz w:val="28"/>
          <w:szCs w:val="28"/>
          <w:lang w:val="pl-PL" w:eastAsia="en-US"/>
        </w:rPr>
        <w:t xml:space="preserve">6) </w:t>
      </w:r>
      <w:r w:rsidRPr="00AA12CF">
        <w:rPr>
          <w:rFonts w:eastAsia="Calibri"/>
          <w:bCs/>
          <w:sz w:val="28"/>
          <w:szCs w:val="28"/>
          <w:lang w:eastAsia="en-US"/>
        </w:rPr>
        <w:t>Должности</w:t>
      </w:r>
      <w:r w:rsidRPr="00AA12CF">
        <w:rPr>
          <w:rFonts w:eastAsia="Calibri"/>
          <w:bCs/>
          <w:sz w:val="28"/>
          <w:szCs w:val="28"/>
          <w:lang w:val="pl-PL" w:eastAsia="en-US"/>
        </w:rPr>
        <w:t xml:space="preserve">, </w:t>
      </w:r>
      <w:r w:rsidRPr="00AA12CF">
        <w:rPr>
          <w:rFonts w:eastAsia="Calibri"/>
          <w:bCs/>
          <w:sz w:val="28"/>
          <w:szCs w:val="28"/>
          <w:lang w:eastAsia="en-US"/>
        </w:rPr>
        <w:t>чины</w:t>
      </w:r>
      <w:r w:rsidRPr="00AA12CF">
        <w:rPr>
          <w:rFonts w:eastAsia="Calibri"/>
          <w:bCs/>
          <w:sz w:val="28"/>
          <w:szCs w:val="28"/>
          <w:lang w:val="pl-PL" w:eastAsia="en-US"/>
        </w:rPr>
        <w:t>: wojewoda broclawski, ruski, kasztelan, generał podolski, jenerał podolski, pisarz, podkomorzy podolski, pisarz podolski</w:t>
      </w:r>
    </w:p>
    <w:p w:rsidR="0038332D" w:rsidRPr="00AA12CF" w:rsidRDefault="0038332D" w:rsidP="0038332D">
      <w:pPr>
        <w:contextualSpacing/>
        <w:jc w:val="both"/>
        <w:rPr>
          <w:rFonts w:eastAsia="Calibri"/>
          <w:bCs/>
          <w:sz w:val="28"/>
          <w:szCs w:val="28"/>
          <w:lang w:val="pl-PL" w:eastAsia="en-US"/>
        </w:rPr>
      </w:pPr>
      <w:r w:rsidRPr="00AA12CF">
        <w:rPr>
          <w:rFonts w:eastAsia="Calibri"/>
          <w:bCs/>
          <w:sz w:val="28"/>
          <w:szCs w:val="28"/>
          <w:lang w:val="pl-PL" w:eastAsia="en-US"/>
        </w:rPr>
        <w:t xml:space="preserve">7) </w:t>
      </w:r>
      <w:r w:rsidRPr="00AA12CF">
        <w:rPr>
          <w:rFonts w:eastAsia="Calibri"/>
          <w:sz w:val="28"/>
          <w:szCs w:val="28"/>
          <w:lang w:eastAsia="en-US"/>
        </w:rPr>
        <w:t>Официальные</w:t>
      </w:r>
      <w:r w:rsidRPr="00AA12CF">
        <w:rPr>
          <w:rFonts w:eastAsia="Calibri"/>
          <w:sz w:val="28"/>
          <w:szCs w:val="28"/>
          <w:lang w:val="pl-PL" w:eastAsia="en-US"/>
        </w:rPr>
        <w:t xml:space="preserve"> </w:t>
      </w:r>
      <w:r w:rsidRPr="00AA12CF">
        <w:rPr>
          <w:rFonts w:eastAsia="Calibri"/>
          <w:sz w:val="28"/>
          <w:szCs w:val="28"/>
          <w:lang w:eastAsia="en-US"/>
        </w:rPr>
        <w:t>обращения</w:t>
      </w:r>
      <w:r w:rsidRPr="00AA12CF">
        <w:rPr>
          <w:rFonts w:eastAsia="Calibri"/>
          <w:sz w:val="28"/>
          <w:szCs w:val="28"/>
          <w:lang w:val="pl-PL" w:eastAsia="en-US"/>
        </w:rPr>
        <w:t xml:space="preserve">: </w:t>
      </w:r>
      <w:r w:rsidRPr="00AA12CF">
        <w:rPr>
          <w:rFonts w:eastAsia="Calibri"/>
          <w:bCs/>
          <w:sz w:val="28"/>
          <w:szCs w:val="28"/>
          <w:lang w:val="pl-PL" w:eastAsia="en-US"/>
        </w:rPr>
        <w:t>waćpanie, waćpanno, waszmość, waćpan, waćpaństwo, mości panowie, waść, waćpanna</w:t>
      </w:r>
      <w:r w:rsidR="003A6E54" w:rsidRPr="00AA12CF">
        <w:rPr>
          <w:rFonts w:eastAsia="Calibri"/>
          <w:bCs/>
          <w:sz w:val="28"/>
          <w:szCs w:val="28"/>
          <w:lang w:val="pl-PL" w:eastAsia="en-US"/>
        </w:rPr>
        <w:t>, wasza wielmożność</w:t>
      </w:r>
    </w:p>
    <w:p w:rsidR="0038332D" w:rsidRPr="00AA12CF" w:rsidRDefault="0038332D" w:rsidP="0038332D">
      <w:pPr>
        <w:contextualSpacing/>
        <w:jc w:val="both"/>
        <w:rPr>
          <w:rFonts w:eastAsia="Calibri"/>
          <w:bCs/>
          <w:sz w:val="28"/>
          <w:szCs w:val="28"/>
          <w:lang w:val="pl-PL" w:eastAsia="en-US"/>
        </w:rPr>
      </w:pPr>
      <w:r w:rsidRPr="00AA12CF">
        <w:rPr>
          <w:rFonts w:eastAsia="Calibri"/>
          <w:bCs/>
          <w:sz w:val="28"/>
          <w:szCs w:val="28"/>
          <w:lang w:val="pl-PL" w:eastAsia="en-US"/>
        </w:rPr>
        <w:t xml:space="preserve">8) </w:t>
      </w:r>
      <w:r w:rsidRPr="00AA12CF">
        <w:rPr>
          <w:rFonts w:eastAsia="Calibri"/>
          <w:bCs/>
          <w:sz w:val="28"/>
          <w:szCs w:val="28"/>
          <w:lang w:eastAsia="en-US"/>
        </w:rPr>
        <w:t>Названия</w:t>
      </w:r>
      <w:r w:rsidRPr="00AA12CF">
        <w:rPr>
          <w:rFonts w:eastAsia="Calibri"/>
          <w:bCs/>
          <w:sz w:val="28"/>
          <w:szCs w:val="28"/>
          <w:lang w:val="pl-PL" w:eastAsia="en-US"/>
        </w:rPr>
        <w:t xml:space="preserve"> </w:t>
      </w:r>
      <w:r w:rsidRPr="00AA12CF">
        <w:rPr>
          <w:rFonts w:eastAsia="Calibri"/>
          <w:bCs/>
          <w:sz w:val="28"/>
          <w:szCs w:val="28"/>
          <w:lang w:eastAsia="en-US"/>
        </w:rPr>
        <w:t>лиц</w:t>
      </w:r>
      <w:r w:rsidRPr="00AA12CF">
        <w:rPr>
          <w:rFonts w:eastAsia="Calibri"/>
          <w:bCs/>
          <w:sz w:val="28"/>
          <w:szCs w:val="28"/>
          <w:lang w:val="pl-PL" w:eastAsia="en-US"/>
        </w:rPr>
        <w:t xml:space="preserve"> </w:t>
      </w:r>
      <w:r w:rsidRPr="00AA12CF">
        <w:rPr>
          <w:rFonts w:eastAsia="Calibri"/>
          <w:bCs/>
          <w:sz w:val="28"/>
          <w:szCs w:val="28"/>
          <w:lang w:eastAsia="en-US"/>
        </w:rPr>
        <w:t>по</w:t>
      </w:r>
      <w:r w:rsidRPr="00AA12CF">
        <w:rPr>
          <w:rFonts w:eastAsia="Calibri"/>
          <w:bCs/>
          <w:sz w:val="28"/>
          <w:szCs w:val="28"/>
          <w:lang w:val="pl-PL" w:eastAsia="en-US"/>
        </w:rPr>
        <w:t xml:space="preserve"> </w:t>
      </w:r>
      <w:r w:rsidRPr="00AA12CF">
        <w:rPr>
          <w:rFonts w:eastAsia="Calibri"/>
          <w:bCs/>
          <w:sz w:val="28"/>
          <w:szCs w:val="28"/>
          <w:lang w:eastAsia="en-US"/>
        </w:rPr>
        <w:t>месту</w:t>
      </w:r>
      <w:r w:rsidRPr="00AA12CF">
        <w:rPr>
          <w:rFonts w:eastAsia="Calibri"/>
          <w:bCs/>
          <w:sz w:val="28"/>
          <w:szCs w:val="28"/>
          <w:lang w:val="pl-PL" w:eastAsia="en-US"/>
        </w:rPr>
        <w:t xml:space="preserve"> </w:t>
      </w:r>
      <w:r w:rsidRPr="00AA12CF">
        <w:rPr>
          <w:rFonts w:eastAsia="Calibri"/>
          <w:bCs/>
          <w:sz w:val="28"/>
          <w:szCs w:val="28"/>
          <w:lang w:eastAsia="en-US"/>
        </w:rPr>
        <w:t>жительства</w:t>
      </w:r>
      <w:r w:rsidRPr="00AA12CF">
        <w:rPr>
          <w:rFonts w:eastAsia="Calibri"/>
          <w:bCs/>
          <w:sz w:val="28"/>
          <w:szCs w:val="28"/>
          <w:lang w:val="pl-PL" w:eastAsia="en-US"/>
        </w:rPr>
        <w:t xml:space="preserve"> </w:t>
      </w:r>
      <w:r w:rsidRPr="00AA12CF">
        <w:rPr>
          <w:rFonts w:eastAsia="Calibri"/>
          <w:bCs/>
          <w:sz w:val="28"/>
          <w:szCs w:val="28"/>
          <w:lang w:eastAsia="en-US"/>
        </w:rPr>
        <w:t>и</w:t>
      </w:r>
      <w:r w:rsidRPr="00AA12CF">
        <w:rPr>
          <w:rFonts w:eastAsia="Calibri"/>
          <w:bCs/>
          <w:sz w:val="28"/>
          <w:szCs w:val="28"/>
          <w:lang w:val="pl-PL" w:eastAsia="en-US"/>
        </w:rPr>
        <w:t xml:space="preserve"> </w:t>
      </w:r>
      <w:r w:rsidRPr="00AA12CF">
        <w:rPr>
          <w:rFonts w:eastAsia="Calibri"/>
          <w:bCs/>
          <w:sz w:val="28"/>
          <w:szCs w:val="28"/>
          <w:lang w:eastAsia="en-US"/>
        </w:rPr>
        <w:t>национальности</w:t>
      </w:r>
      <w:r w:rsidRPr="00AA12CF">
        <w:rPr>
          <w:rFonts w:eastAsia="Calibri"/>
          <w:bCs/>
          <w:sz w:val="28"/>
          <w:szCs w:val="28"/>
          <w:lang w:val="pl-PL" w:eastAsia="en-US"/>
        </w:rPr>
        <w:t xml:space="preserve">: Węgrzyn, Lach, Rusin Ormianin, Żyd, Cygan, Turczyn, Rzymianin, Szkot, Polak, Francuz, Szwed </w:t>
      </w:r>
    </w:p>
    <w:p w:rsidR="0038332D" w:rsidRPr="00AA12CF" w:rsidRDefault="0038332D" w:rsidP="0038332D">
      <w:pPr>
        <w:contextualSpacing/>
        <w:jc w:val="both"/>
        <w:rPr>
          <w:rFonts w:eastAsia="Calibri"/>
          <w:lang w:val="pl-PL" w:eastAsia="en-US"/>
        </w:rPr>
      </w:pPr>
    </w:p>
    <w:p w:rsidR="0038332D" w:rsidRPr="00AA12CF" w:rsidRDefault="0038332D" w:rsidP="0038332D">
      <w:pPr>
        <w:jc w:val="both"/>
        <w:rPr>
          <w:b/>
          <w:bCs/>
          <w:sz w:val="28"/>
          <w:szCs w:val="28"/>
          <w:lang w:val="pl-PL"/>
        </w:rPr>
      </w:pPr>
      <w:r w:rsidRPr="00AA12CF">
        <w:rPr>
          <w:b/>
          <w:bCs/>
          <w:sz w:val="28"/>
          <w:szCs w:val="28"/>
          <w:lang w:val="pl-PL"/>
        </w:rPr>
        <w:t xml:space="preserve">2. </w:t>
      </w:r>
      <w:r w:rsidRPr="00AA12CF">
        <w:rPr>
          <w:b/>
          <w:bCs/>
          <w:sz w:val="28"/>
          <w:szCs w:val="28"/>
        </w:rPr>
        <w:t>Военные</w:t>
      </w:r>
      <w:r w:rsidRPr="00AA12CF">
        <w:rPr>
          <w:b/>
          <w:bCs/>
          <w:sz w:val="28"/>
          <w:szCs w:val="28"/>
          <w:lang w:val="pl-PL"/>
        </w:rPr>
        <w:t xml:space="preserve"> </w:t>
      </w:r>
      <w:r w:rsidRPr="00AA12CF">
        <w:rPr>
          <w:b/>
          <w:bCs/>
          <w:sz w:val="28"/>
          <w:szCs w:val="28"/>
        </w:rPr>
        <w:t>реалии</w:t>
      </w:r>
    </w:p>
    <w:p w:rsidR="0038332D" w:rsidRPr="00AA12CF" w:rsidRDefault="0038332D" w:rsidP="0038332D">
      <w:pPr>
        <w:jc w:val="both"/>
        <w:rPr>
          <w:bCs/>
          <w:sz w:val="28"/>
          <w:szCs w:val="28"/>
          <w:lang w:val="pl-PL"/>
        </w:rPr>
      </w:pPr>
      <w:r w:rsidRPr="00AA12CF">
        <w:rPr>
          <w:bCs/>
          <w:sz w:val="28"/>
          <w:szCs w:val="28"/>
          <w:lang w:val="pl-PL"/>
        </w:rPr>
        <w:t xml:space="preserve">1) </w:t>
      </w:r>
      <w:r w:rsidRPr="00AA12CF">
        <w:rPr>
          <w:bCs/>
          <w:sz w:val="28"/>
          <w:szCs w:val="28"/>
        </w:rPr>
        <w:t>Оружие</w:t>
      </w:r>
      <w:r w:rsidRPr="00AA12CF">
        <w:rPr>
          <w:bCs/>
          <w:sz w:val="28"/>
          <w:szCs w:val="28"/>
          <w:lang w:val="pl-PL"/>
        </w:rPr>
        <w:t xml:space="preserve">: bandolecik, krócica, pistolet, szabla, miecz, samopał, rapiera, </w:t>
      </w:r>
      <w:r w:rsidR="003A6E54" w:rsidRPr="00AA12CF">
        <w:rPr>
          <w:bCs/>
          <w:sz w:val="28"/>
          <w:szCs w:val="28"/>
          <w:lang w:val="pl-PL"/>
        </w:rPr>
        <w:t>armata, rusznica, łuk</w:t>
      </w:r>
      <w:r w:rsidR="00911668" w:rsidRPr="00AA12CF">
        <w:rPr>
          <w:bCs/>
          <w:sz w:val="28"/>
          <w:szCs w:val="28"/>
          <w:lang w:val="pl-PL"/>
        </w:rPr>
        <w:t>, działo</w:t>
      </w:r>
      <w:r w:rsidR="00D613A7" w:rsidRPr="00AA12CF">
        <w:rPr>
          <w:bCs/>
          <w:sz w:val="28"/>
          <w:szCs w:val="28"/>
          <w:lang w:val="pl-PL"/>
        </w:rPr>
        <w:t>, kartaun, hakownica, janczarka</w:t>
      </w:r>
    </w:p>
    <w:p w:rsidR="0038332D" w:rsidRPr="00AA12CF" w:rsidRDefault="0038332D" w:rsidP="0038332D">
      <w:pPr>
        <w:jc w:val="both"/>
        <w:rPr>
          <w:bCs/>
          <w:sz w:val="28"/>
          <w:szCs w:val="28"/>
          <w:lang w:val="pl-PL"/>
        </w:rPr>
      </w:pPr>
      <w:r w:rsidRPr="00AA12CF">
        <w:rPr>
          <w:bCs/>
          <w:sz w:val="28"/>
          <w:szCs w:val="28"/>
          <w:lang w:val="pl-PL"/>
        </w:rPr>
        <w:t xml:space="preserve">2) </w:t>
      </w:r>
      <w:r w:rsidRPr="00AA12CF">
        <w:rPr>
          <w:bCs/>
          <w:sz w:val="28"/>
          <w:szCs w:val="28"/>
        </w:rPr>
        <w:t>Военнослужащие</w:t>
      </w:r>
      <w:r w:rsidRPr="00AA12CF">
        <w:rPr>
          <w:bCs/>
          <w:sz w:val="28"/>
          <w:szCs w:val="28"/>
          <w:lang w:val="pl-PL"/>
        </w:rPr>
        <w:t>: rycerz, rycerstwo, wojskowy, wojennik, żołnierstwo, żołnierz; harcownik, puszkarz</w:t>
      </w:r>
      <w:r w:rsidR="00D613A7" w:rsidRPr="00AA12CF">
        <w:rPr>
          <w:bCs/>
          <w:sz w:val="28"/>
          <w:szCs w:val="28"/>
          <w:lang w:val="pl-PL"/>
        </w:rPr>
        <w:t>, pocztowy, szafarz</w:t>
      </w:r>
    </w:p>
    <w:p w:rsidR="0038332D" w:rsidRPr="00AA12CF" w:rsidRDefault="0038332D" w:rsidP="0038332D">
      <w:pPr>
        <w:jc w:val="both"/>
        <w:rPr>
          <w:bCs/>
          <w:sz w:val="28"/>
          <w:szCs w:val="28"/>
        </w:rPr>
      </w:pPr>
      <w:r w:rsidRPr="00AA12CF">
        <w:rPr>
          <w:bCs/>
          <w:sz w:val="28"/>
          <w:szCs w:val="28"/>
        </w:rPr>
        <w:t xml:space="preserve">Военные (по владению оружием): </w:t>
      </w:r>
      <w:r w:rsidRPr="00AA12CF">
        <w:rPr>
          <w:bCs/>
          <w:sz w:val="28"/>
          <w:szCs w:val="28"/>
          <w:lang w:val="en-US"/>
        </w:rPr>
        <w:t>miecznik</w:t>
      </w:r>
      <w:r w:rsidRPr="00AA12CF">
        <w:rPr>
          <w:bCs/>
          <w:sz w:val="28"/>
          <w:szCs w:val="28"/>
        </w:rPr>
        <w:t>, ł</w:t>
      </w:r>
      <w:r w:rsidRPr="00AA12CF">
        <w:rPr>
          <w:bCs/>
          <w:sz w:val="28"/>
          <w:szCs w:val="28"/>
          <w:lang w:val="pl-PL"/>
        </w:rPr>
        <w:t>ucznik</w:t>
      </w:r>
    </w:p>
    <w:p w:rsidR="0038332D" w:rsidRPr="00AA12CF" w:rsidRDefault="0038332D" w:rsidP="0038332D">
      <w:pPr>
        <w:jc w:val="both"/>
        <w:rPr>
          <w:bCs/>
          <w:sz w:val="28"/>
          <w:szCs w:val="28"/>
          <w:lang w:val="pl-PL"/>
        </w:rPr>
      </w:pPr>
      <w:r w:rsidRPr="00AA12CF">
        <w:rPr>
          <w:bCs/>
          <w:sz w:val="28"/>
          <w:szCs w:val="28"/>
          <w:lang w:val="pl-PL"/>
        </w:rPr>
        <w:t xml:space="preserve">3) </w:t>
      </w:r>
      <w:r w:rsidRPr="00AA12CF">
        <w:rPr>
          <w:bCs/>
          <w:sz w:val="28"/>
          <w:szCs w:val="28"/>
        </w:rPr>
        <w:t>Звания</w:t>
      </w:r>
      <w:r w:rsidRPr="00AA12CF">
        <w:rPr>
          <w:bCs/>
          <w:sz w:val="28"/>
          <w:szCs w:val="28"/>
          <w:lang w:val="pl-PL"/>
        </w:rPr>
        <w:t xml:space="preserve"> </w:t>
      </w:r>
      <w:r w:rsidRPr="00AA12CF">
        <w:rPr>
          <w:bCs/>
          <w:sz w:val="28"/>
          <w:szCs w:val="28"/>
        </w:rPr>
        <w:t>и</w:t>
      </w:r>
      <w:r w:rsidRPr="00AA12CF">
        <w:rPr>
          <w:bCs/>
          <w:sz w:val="28"/>
          <w:szCs w:val="28"/>
          <w:lang w:val="pl-PL"/>
        </w:rPr>
        <w:t xml:space="preserve"> </w:t>
      </w:r>
      <w:r w:rsidRPr="00AA12CF">
        <w:rPr>
          <w:bCs/>
          <w:sz w:val="28"/>
          <w:szCs w:val="28"/>
        </w:rPr>
        <w:t>чины</w:t>
      </w:r>
      <w:r w:rsidRPr="00AA12CF">
        <w:rPr>
          <w:bCs/>
          <w:sz w:val="28"/>
          <w:szCs w:val="28"/>
          <w:lang w:val="pl-PL"/>
        </w:rPr>
        <w:t>: oficer, podoficer, szeregowiec, chorąży podolski, major, hetman, regimentarz, kapitan, setnik, pułkownik, wachmistrz</w:t>
      </w:r>
      <w:r w:rsidR="00D613A7" w:rsidRPr="00AA12CF">
        <w:rPr>
          <w:bCs/>
          <w:sz w:val="28"/>
          <w:szCs w:val="28"/>
          <w:lang w:val="pl-PL"/>
        </w:rPr>
        <w:t>, oficer, starszyzna</w:t>
      </w:r>
    </w:p>
    <w:p w:rsidR="0038332D" w:rsidRPr="00AA12CF" w:rsidRDefault="0038332D" w:rsidP="0038332D">
      <w:pPr>
        <w:jc w:val="both"/>
        <w:rPr>
          <w:bCs/>
          <w:sz w:val="28"/>
          <w:szCs w:val="28"/>
          <w:lang w:val="pl-PL"/>
        </w:rPr>
      </w:pPr>
      <w:r w:rsidRPr="00AA12CF">
        <w:rPr>
          <w:bCs/>
          <w:sz w:val="28"/>
          <w:szCs w:val="28"/>
          <w:lang w:val="pl-PL"/>
        </w:rPr>
        <w:t xml:space="preserve">4) </w:t>
      </w:r>
      <w:r w:rsidRPr="00AA12CF">
        <w:rPr>
          <w:bCs/>
          <w:sz w:val="28"/>
          <w:szCs w:val="28"/>
        </w:rPr>
        <w:t>Войсковые</w:t>
      </w:r>
      <w:r w:rsidRPr="00AA12CF">
        <w:rPr>
          <w:bCs/>
          <w:sz w:val="28"/>
          <w:szCs w:val="28"/>
          <w:lang w:val="pl-PL"/>
        </w:rPr>
        <w:t xml:space="preserve"> </w:t>
      </w:r>
      <w:r w:rsidRPr="00AA12CF">
        <w:rPr>
          <w:bCs/>
          <w:sz w:val="28"/>
          <w:szCs w:val="28"/>
        </w:rPr>
        <w:t>подразделения</w:t>
      </w:r>
      <w:r w:rsidRPr="00AA12CF">
        <w:rPr>
          <w:bCs/>
          <w:sz w:val="28"/>
          <w:szCs w:val="28"/>
          <w:lang w:val="pl-PL"/>
        </w:rPr>
        <w:t xml:space="preserve">: regiment, chorągiew </w:t>
      </w:r>
    </w:p>
    <w:p w:rsidR="0038332D" w:rsidRPr="00AA12CF" w:rsidRDefault="0038332D" w:rsidP="0038332D">
      <w:pPr>
        <w:jc w:val="both"/>
        <w:rPr>
          <w:bCs/>
          <w:sz w:val="28"/>
          <w:szCs w:val="28"/>
          <w:lang w:val="pl-PL"/>
        </w:rPr>
      </w:pPr>
      <w:r w:rsidRPr="00AA12CF">
        <w:rPr>
          <w:bCs/>
          <w:sz w:val="28"/>
          <w:szCs w:val="28"/>
          <w:lang w:val="pl-PL"/>
        </w:rPr>
        <w:t xml:space="preserve">5) </w:t>
      </w:r>
      <w:r w:rsidRPr="00AA12CF">
        <w:rPr>
          <w:bCs/>
          <w:sz w:val="28"/>
          <w:szCs w:val="28"/>
        </w:rPr>
        <w:t>Военно</w:t>
      </w:r>
      <w:r w:rsidRPr="00AA12CF">
        <w:rPr>
          <w:bCs/>
          <w:sz w:val="28"/>
          <w:szCs w:val="28"/>
          <w:lang w:val="pl-PL"/>
        </w:rPr>
        <w:t>-</w:t>
      </w:r>
      <w:r w:rsidRPr="00AA12CF">
        <w:rPr>
          <w:bCs/>
          <w:sz w:val="28"/>
          <w:szCs w:val="28"/>
        </w:rPr>
        <w:t>административная</w:t>
      </w:r>
      <w:r w:rsidRPr="00AA12CF">
        <w:rPr>
          <w:bCs/>
          <w:sz w:val="28"/>
          <w:szCs w:val="28"/>
          <w:lang w:val="pl-PL"/>
        </w:rPr>
        <w:t xml:space="preserve"> </w:t>
      </w:r>
      <w:r w:rsidRPr="00AA12CF">
        <w:rPr>
          <w:bCs/>
          <w:sz w:val="28"/>
          <w:szCs w:val="28"/>
        </w:rPr>
        <w:t>единица</w:t>
      </w:r>
      <w:r w:rsidRPr="00AA12CF">
        <w:rPr>
          <w:bCs/>
          <w:sz w:val="28"/>
          <w:szCs w:val="28"/>
          <w:lang w:val="pl-PL"/>
        </w:rPr>
        <w:t>: orda, naddunajska orda, krzymska orda, białogródzka orda</w:t>
      </w:r>
    </w:p>
    <w:p w:rsidR="0038332D" w:rsidRPr="00AA12CF" w:rsidRDefault="0038332D" w:rsidP="0038332D">
      <w:pPr>
        <w:jc w:val="both"/>
        <w:rPr>
          <w:bCs/>
          <w:sz w:val="28"/>
          <w:szCs w:val="28"/>
          <w:lang w:val="pl-PL"/>
        </w:rPr>
      </w:pPr>
      <w:r w:rsidRPr="00AA12CF">
        <w:rPr>
          <w:bCs/>
          <w:sz w:val="28"/>
          <w:szCs w:val="28"/>
          <w:lang w:val="pl-PL"/>
        </w:rPr>
        <w:t xml:space="preserve">6) </w:t>
      </w:r>
      <w:r w:rsidRPr="00AA12CF">
        <w:rPr>
          <w:bCs/>
          <w:sz w:val="28"/>
          <w:szCs w:val="28"/>
        </w:rPr>
        <w:t>Рода</w:t>
      </w:r>
      <w:r w:rsidRPr="00AA12CF">
        <w:rPr>
          <w:bCs/>
          <w:sz w:val="28"/>
          <w:szCs w:val="28"/>
          <w:lang w:val="pl-PL"/>
        </w:rPr>
        <w:t xml:space="preserve"> </w:t>
      </w:r>
      <w:r w:rsidRPr="00AA12CF">
        <w:rPr>
          <w:bCs/>
          <w:sz w:val="28"/>
          <w:szCs w:val="28"/>
        </w:rPr>
        <w:t>войск</w:t>
      </w:r>
      <w:r w:rsidRPr="00AA12CF">
        <w:rPr>
          <w:bCs/>
          <w:sz w:val="28"/>
          <w:szCs w:val="28"/>
          <w:lang w:val="pl-PL"/>
        </w:rPr>
        <w:t>: piechota, dragon, serdiuk (oddział serduków), artyleria, regularne wojska Rzeczypospolitej</w:t>
      </w:r>
    </w:p>
    <w:p w:rsidR="0038332D" w:rsidRPr="00AA12CF" w:rsidRDefault="0038332D" w:rsidP="0038332D">
      <w:pPr>
        <w:jc w:val="both"/>
        <w:rPr>
          <w:bCs/>
          <w:sz w:val="28"/>
          <w:szCs w:val="28"/>
        </w:rPr>
      </w:pPr>
      <w:r w:rsidRPr="00AA12CF">
        <w:rPr>
          <w:bCs/>
          <w:sz w:val="28"/>
          <w:szCs w:val="28"/>
        </w:rPr>
        <w:t xml:space="preserve">7) Военная жизнь (мероприятия): </w:t>
      </w:r>
      <w:r w:rsidRPr="00AA12CF">
        <w:rPr>
          <w:bCs/>
          <w:sz w:val="28"/>
          <w:szCs w:val="28"/>
          <w:lang w:val="pl-PL"/>
        </w:rPr>
        <w:t>rada</w:t>
      </w:r>
      <w:r w:rsidRPr="00AA12CF">
        <w:rPr>
          <w:bCs/>
          <w:sz w:val="28"/>
          <w:szCs w:val="28"/>
        </w:rPr>
        <w:t xml:space="preserve"> (</w:t>
      </w:r>
      <w:r w:rsidRPr="00AA12CF">
        <w:rPr>
          <w:bCs/>
          <w:sz w:val="28"/>
          <w:szCs w:val="28"/>
          <w:lang w:val="pl-PL"/>
        </w:rPr>
        <w:t>wojenna</w:t>
      </w:r>
      <w:r w:rsidRPr="00AA12CF">
        <w:rPr>
          <w:bCs/>
          <w:sz w:val="28"/>
          <w:szCs w:val="28"/>
        </w:rPr>
        <w:t>)</w:t>
      </w:r>
    </w:p>
    <w:p w:rsidR="0038332D" w:rsidRPr="00AA12CF" w:rsidRDefault="0038332D" w:rsidP="0038332D">
      <w:pPr>
        <w:jc w:val="both"/>
        <w:rPr>
          <w:bCs/>
          <w:sz w:val="28"/>
          <w:szCs w:val="28"/>
          <w:lang w:val="pl-PL"/>
        </w:rPr>
      </w:pPr>
      <w:r w:rsidRPr="00AA12CF">
        <w:rPr>
          <w:bCs/>
          <w:sz w:val="28"/>
          <w:szCs w:val="28"/>
          <w:lang w:val="pl-PL"/>
        </w:rPr>
        <w:t xml:space="preserve">8) </w:t>
      </w:r>
      <w:r w:rsidRPr="00AA12CF">
        <w:rPr>
          <w:bCs/>
          <w:sz w:val="28"/>
          <w:szCs w:val="28"/>
        </w:rPr>
        <w:t>Обмундирование</w:t>
      </w:r>
      <w:r w:rsidRPr="00AA12CF">
        <w:rPr>
          <w:bCs/>
          <w:sz w:val="28"/>
          <w:szCs w:val="28"/>
          <w:lang w:val="pl-PL"/>
        </w:rPr>
        <w:t>: moderunek, pancerz</w:t>
      </w:r>
    </w:p>
    <w:p w:rsidR="0038332D" w:rsidRPr="00AA12CF" w:rsidRDefault="0038332D" w:rsidP="0038332D">
      <w:pPr>
        <w:jc w:val="both"/>
        <w:rPr>
          <w:bCs/>
          <w:sz w:val="28"/>
          <w:szCs w:val="28"/>
          <w:lang w:val="pl-PL"/>
        </w:rPr>
      </w:pPr>
      <w:r w:rsidRPr="00AA12CF">
        <w:rPr>
          <w:bCs/>
          <w:sz w:val="28"/>
          <w:szCs w:val="28"/>
          <w:lang w:val="pl-PL"/>
        </w:rPr>
        <w:t xml:space="preserve">9) </w:t>
      </w:r>
      <w:r w:rsidRPr="00AA12CF">
        <w:rPr>
          <w:bCs/>
          <w:sz w:val="28"/>
          <w:szCs w:val="28"/>
        </w:rPr>
        <w:t>Иноземные</w:t>
      </w:r>
      <w:r w:rsidRPr="00AA12CF">
        <w:rPr>
          <w:bCs/>
          <w:sz w:val="28"/>
          <w:szCs w:val="28"/>
          <w:lang w:val="pl-PL"/>
        </w:rPr>
        <w:t xml:space="preserve"> </w:t>
      </w:r>
      <w:r w:rsidRPr="00AA12CF">
        <w:rPr>
          <w:bCs/>
          <w:sz w:val="28"/>
          <w:szCs w:val="28"/>
        </w:rPr>
        <w:t>войска</w:t>
      </w:r>
      <w:r w:rsidRPr="00AA12CF">
        <w:rPr>
          <w:bCs/>
          <w:sz w:val="28"/>
          <w:szCs w:val="28"/>
          <w:lang w:val="pl-PL"/>
        </w:rPr>
        <w:t>: sultańskie wojsko, tureckie wojsko, kozacki zagończy, siły chańskie, piechota węgierska</w:t>
      </w:r>
    </w:p>
    <w:p w:rsidR="0038332D" w:rsidRPr="00AA12CF" w:rsidRDefault="0038332D" w:rsidP="0038332D">
      <w:pPr>
        <w:jc w:val="both"/>
        <w:rPr>
          <w:bCs/>
          <w:sz w:val="28"/>
          <w:szCs w:val="28"/>
          <w:lang w:val="pl-PL"/>
        </w:rPr>
      </w:pPr>
      <w:r w:rsidRPr="00AA12CF">
        <w:rPr>
          <w:bCs/>
          <w:sz w:val="28"/>
          <w:szCs w:val="28"/>
          <w:lang w:val="pl-PL"/>
        </w:rPr>
        <w:t xml:space="preserve">10) </w:t>
      </w:r>
      <w:r w:rsidRPr="00AA12CF">
        <w:rPr>
          <w:bCs/>
          <w:sz w:val="28"/>
          <w:szCs w:val="28"/>
        </w:rPr>
        <w:t>Военнопленные</w:t>
      </w:r>
      <w:r w:rsidRPr="00AA12CF">
        <w:rPr>
          <w:bCs/>
          <w:sz w:val="28"/>
          <w:szCs w:val="28"/>
          <w:lang w:val="pl-PL"/>
        </w:rPr>
        <w:t>: jasyr, jeniec</w:t>
      </w:r>
    </w:p>
    <w:p w:rsidR="0038332D" w:rsidRPr="00AA12CF" w:rsidRDefault="0038332D" w:rsidP="0038332D">
      <w:pPr>
        <w:jc w:val="both"/>
        <w:rPr>
          <w:bCs/>
          <w:sz w:val="28"/>
          <w:szCs w:val="28"/>
          <w:lang w:val="pl-PL"/>
        </w:rPr>
      </w:pPr>
      <w:r w:rsidRPr="00AA12CF">
        <w:rPr>
          <w:bCs/>
          <w:sz w:val="28"/>
          <w:szCs w:val="28"/>
          <w:lang w:val="pl-PL"/>
        </w:rPr>
        <w:t xml:space="preserve">11) </w:t>
      </w:r>
      <w:r w:rsidRPr="00AA12CF">
        <w:rPr>
          <w:bCs/>
          <w:sz w:val="28"/>
          <w:szCs w:val="28"/>
        </w:rPr>
        <w:t>Разбойники</w:t>
      </w:r>
      <w:r w:rsidRPr="00AA12CF">
        <w:rPr>
          <w:bCs/>
          <w:sz w:val="28"/>
          <w:szCs w:val="28"/>
          <w:lang w:val="pl-PL"/>
        </w:rPr>
        <w:t xml:space="preserve">: wataha, zbój </w:t>
      </w:r>
    </w:p>
    <w:p w:rsidR="0038332D" w:rsidRPr="00AA12CF" w:rsidRDefault="0038332D" w:rsidP="0038332D">
      <w:pPr>
        <w:jc w:val="both"/>
        <w:rPr>
          <w:bCs/>
          <w:sz w:val="28"/>
          <w:szCs w:val="28"/>
        </w:rPr>
      </w:pPr>
      <w:r w:rsidRPr="00AA12CF">
        <w:rPr>
          <w:bCs/>
          <w:sz w:val="28"/>
          <w:szCs w:val="28"/>
        </w:rPr>
        <w:t xml:space="preserve">12) Фортификационные и крепостные сооружения: </w:t>
      </w:r>
      <w:r w:rsidRPr="00AA12CF">
        <w:rPr>
          <w:bCs/>
          <w:sz w:val="28"/>
          <w:szCs w:val="28"/>
          <w:lang w:val="pl-PL"/>
        </w:rPr>
        <w:t>fortalicja</w:t>
      </w:r>
      <w:r w:rsidRPr="00AA12CF">
        <w:rPr>
          <w:bCs/>
          <w:sz w:val="28"/>
          <w:szCs w:val="28"/>
        </w:rPr>
        <w:t xml:space="preserve">, </w:t>
      </w:r>
      <w:r w:rsidRPr="00AA12CF">
        <w:rPr>
          <w:bCs/>
          <w:sz w:val="28"/>
          <w:szCs w:val="28"/>
          <w:lang w:val="pl-PL"/>
        </w:rPr>
        <w:t>forteca</w:t>
      </w:r>
      <w:r w:rsidRPr="00AA12CF">
        <w:rPr>
          <w:bCs/>
          <w:sz w:val="28"/>
          <w:szCs w:val="28"/>
        </w:rPr>
        <w:t xml:space="preserve">; </w:t>
      </w:r>
      <w:r w:rsidRPr="00AA12CF">
        <w:rPr>
          <w:bCs/>
          <w:sz w:val="28"/>
          <w:szCs w:val="28"/>
          <w:lang w:val="pl-PL"/>
        </w:rPr>
        <w:t>szaniec</w:t>
      </w:r>
    </w:p>
    <w:p w:rsidR="0038332D" w:rsidRPr="00AA12CF" w:rsidRDefault="0038332D" w:rsidP="0038332D">
      <w:pPr>
        <w:jc w:val="both"/>
        <w:rPr>
          <w:bCs/>
          <w:sz w:val="28"/>
          <w:szCs w:val="28"/>
        </w:rPr>
      </w:pPr>
      <w:r w:rsidRPr="00AA12CF">
        <w:rPr>
          <w:bCs/>
          <w:sz w:val="28"/>
          <w:szCs w:val="28"/>
        </w:rPr>
        <w:t xml:space="preserve">13) Названия частей крепости: </w:t>
      </w:r>
      <w:r w:rsidRPr="00AA12CF">
        <w:rPr>
          <w:bCs/>
          <w:sz w:val="28"/>
          <w:szCs w:val="28"/>
          <w:lang w:val="pl-PL"/>
        </w:rPr>
        <w:t>baszta</w:t>
      </w:r>
      <w:r w:rsidRPr="00AA12CF">
        <w:rPr>
          <w:bCs/>
          <w:sz w:val="28"/>
          <w:szCs w:val="28"/>
        </w:rPr>
        <w:t xml:space="preserve"> (</w:t>
      </w:r>
      <w:r w:rsidRPr="00AA12CF">
        <w:rPr>
          <w:bCs/>
          <w:sz w:val="28"/>
          <w:szCs w:val="28"/>
          <w:lang w:val="pl-PL"/>
        </w:rPr>
        <w:t>forteczna</w:t>
      </w:r>
      <w:r w:rsidRPr="00AA12CF">
        <w:rPr>
          <w:bCs/>
          <w:sz w:val="28"/>
          <w:szCs w:val="28"/>
        </w:rPr>
        <w:t xml:space="preserve">), </w:t>
      </w:r>
      <w:r w:rsidRPr="00AA12CF">
        <w:rPr>
          <w:bCs/>
          <w:sz w:val="28"/>
          <w:szCs w:val="28"/>
          <w:lang w:val="pl-PL"/>
        </w:rPr>
        <w:t>rondela</w:t>
      </w:r>
      <w:r w:rsidRPr="00AA12CF">
        <w:rPr>
          <w:bCs/>
          <w:sz w:val="28"/>
          <w:szCs w:val="28"/>
        </w:rPr>
        <w:t xml:space="preserve"> </w:t>
      </w:r>
      <w:r w:rsidRPr="00AA12CF">
        <w:rPr>
          <w:bCs/>
          <w:sz w:val="28"/>
          <w:szCs w:val="28"/>
          <w:lang w:val="pl-PL"/>
        </w:rPr>
        <w:t>forteczna</w:t>
      </w:r>
      <w:r w:rsidRPr="00AA12CF">
        <w:rPr>
          <w:bCs/>
          <w:sz w:val="28"/>
          <w:szCs w:val="28"/>
        </w:rPr>
        <w:t xml:space="preserve">, </w:t>
      </w:r>
      <w:r w:rsidRPr="00AA12CF">
        <w:rPr>
          <w:bCs/>
          <w:sz w:val="28"/>
          <w:szCs w:val="28"/>
          <w:lang w:val="pl-PL"/>
        </w:rPr>
        <w:t>brama</w:t>
      </w:r>
    </w:p>
    <w:p w:rsidR="0038332D" w:rsidRPr="00AA12CF" w:rsidRDefault="0038332D" w:rsidP="0038332D">
      <w:pPr>
        <w:jc w:val="both"/>
        <w:rPr>
          <w:bCs/>
          <w:sz w:val="28"/>
          <w:szCs w:val="28"/>
        </w:rPr>
      </w:pPr>
      <w:r w:rsidRPr="00AA12CF">
        <w:rPr>
          <w:bCs/>
          <w:sz w:val="28"/>
          <w:szCs w:val="28"/>
        </w:rPr>
        <w:t xml:space="preserve">14) Временное местопребывания войска: </w:t>
      </w:r>
      <w:r w:rsidRPr="00AA12CF">
        <w:rPr>
          <w:bCs/>
          <w:sz w:val="28"/>
          <w:szCs w:val="28"/>
          <w:lang w:val="en-US"/>
        </w:rPr>
        <w:t>kwatera</w:t>
      </w:r>
    </w:p>
    <w:p w:rsidR="0038332D" w:rsidRPr="00AA12CF" w:rsidRDefault="0038332D" w:rsidP="0038332D">
      <w:pPr>
        <w:jc w:val="both"/>
        <w:rPr>
          <w:bCs/>
          <w:sz w:val="28"/>
          <w:szCs w:val="28"/>
          <w:lang w:val="pl-PL"/>
        </w:rPr>
      </w:pPr>
      <w:r w:rsidRPr="00AA12CF">
        <w:rPr>
          <w:bCs/>
          <w:sz w:val="28"/>
          <w:szCs w:val="28"/>
          <w:lang w:val="pl-PL"/>
        </w:rPr>
        <w:tab/>
      </w:r>
    </w:p>
    <w:p w:rsidR="0038332D" w:rsidRPr="00AA12CF" w:rsidRDefault="0038332D" w:rsidP="0038332D">
      <w:pPr>
        <w:numPr>
          <w:ilvl w:val="0"/>
          <w:numId w:val="4"/>
        </w:numPr>
        <w:contextualSpacing/>
        <w:jc w:val="both"/>
        <w:rPr>
          <w:rFonts w:eastAsia="Calibri"/>
          <w:b/>
          <w:sz w:val="28"/>
          <w:szCs w:val="28"/>
          <w:lang w:eastAsia="en-US"/>
        </w:rPr>
      </w:pPr>
      <w:r w:rsidRPr="00AA12CF">
        <w:rPr>
          <w:rFonts w:eastAsia="Calibri"/>
          <w:b/>
          <w:sz w:val="28"/>
          <w:szCs w:val="28"/>
          <w:lang w:eastAsia="en-US"/>
        </w:rPr>
        <w:t>Этнографические реалии</w:t>
      </w:r>
    </w:p>
    <w:p w:rsidR="0038332D" w:rsidRPr="00AA12CF" w:rsidRDefault="0038332D" w:rsidP="0038332D">
      <w:pPr>
        <w:contextualSpacing/>
        <w:jc w:val="both"/>
        <w:rPr>
          <w:rFonts w:eastAsia="Calibri"/>
          <w:b/>
          <w:sz w:val="28"/>
          <w:szCs w:val="28"/>
          <w:lang w:eastAsia="en-US"/>
        </w:rPr>
      </w:pPr>
      <w:r w:rsidRPr="00AA12CF">
        <w:rPr>
          <w:rFonts w:eastAsia="Calibri"/>
          <w:b/>
          <w:sz w:val="28"/>
          <w:szCs w:val="28"/>
          <w:lang w:eastAsia="en-US"/>
        </w:rPr>
        <w:t>1. Дом, имущество</w:t>
      </w:r>
    </w:p>
    <w:p w:rsidR="0038332D" w:rsidRPr="00AA12CF" w:rsidRDefault="0038332D" w:rsidP="0038332D">
      <w:pPr>
        <w:ind w:left="284"/>
        <w:jc w:val="both"/>
        <w:rPr>
          <w:bCs/>
          <w:sz w:val="28"/>
          <w:szCs w:val="28"/>
          <w:lang w:val="pl-PL"/>
        </w:rPr>
      </w:pPr>
      <w:r w:rsidRPr="00AA12CF">
        <w:rPr>
          <w:bCs/>
          <w:sz w:val="28"/>
          <w:szCs w:val="28"/>
          <w:lang w:val="pl-PL"/>
        </w:rPr>
        <w:t xml:space="preserve">1) </w:t>
      </w:r>
      <w:r w:rsidRPr="00AA12CF">
        <w:rPr>
          <w:bCs/>
          <w:sz w:val="28"/>
          <w:szCs w:val="28"/>
        </w:rPr>
        <w:t>Владение</w:t>
      </w:r>
      <w:r w:rsidRPr="00AA12CF">
        <w:rPr>
          <w:bCs/>
          <w:sz w:val="28"/>
          <w:szCs w:val="28"/>
          <w:lang w:val="pl-PL"/>
        </w:rPr>
        <w:t xml:space="preserve">, </w:t>
      </w:r>
      <w:r w:rsidRPr="00AA12CF">
        <w:rPr>
          <w:bCs/>
          <w:sz w:val="28"/>
          <w:szCs w:val="28"/>
        </w:rPr>
        <w:t>имение</w:t>
      </w:r>
      <w:r w:rsidRPr="00AA12CF">
        <w:rPr>
          <w:bCs/>
          <w:sz w:val="28"/>
          <w:szCs w:val="28"/>
          <w:lang w:val="pl-PL"/>
        </w:rPr>
        <w:t xml:space="preserve">, </w:t>
      </w:r>
      <w:r w:rsidRPr="00AA12CF">
        <w:rPr>
          <w:bCs/>
          <w:sz w:val="28"/>
          <w:szCs w:val="28"/>
        </w:rPr>
        <w:t>дом</w:t>
      </w:r>
      <w:r w:rsidRPr="00AA12CF">
        <w:rPr>
          <w:bCs/>
          <w:sz w:val="28"/>
          <w:szCs w:val="28"/>
          <w:lang w:val="pl-PL"/>
        </w:rPr>
        <w:t>: dzierżawa, majętność; nędzny domek, chałupa dworek</w:t>
      </w:r>
    </w:p>
    <w:p w:rsidR="0038332D" w:rsidRPr="00AA12CF" w:rsidRDefault="0038332D" w:rsidP="0038332D">
      <w:pPr>
        <w:ind w:left="284"/>
        <w:contextualSpacing/>
        <w:jc w:val="both"/>
        <w:rPr>
          <w:rFonts w:eastAsia="Calibri"/>
          <w:bCs/>
          <w:sz w:val="28"/>
          <w:szCs w:val="28"/>
          <w:lang w:val="pl-PL" w:eastAsia="en-US"/>
        </w:rPr>
      </w:pPr>
      <w:r w:rsidRPr="00AA12CF">
        <w:rPr>
          <w:rFonts w:eastAsia="Calibri"/>
          <w:bCs/>
          <w:sz w:val="28"/>
          <w:szCs w:val="28"/>
          <w:lang w:val="pl-PL" w:eastAsia="en-US"/>
        </w:rPr>
        <w:t xml:space="preserve">2) </w:t>
      </w:r>
      <w:r w:rsidRPr="00AA12CF">
        <w:rPr>
          <w:rFonts w:eastAsia="Calibri"/>
          <w:bCs/>
          <w:sz w:val="28"/>
          <w:szCs w:val="28"/>
          <w:lang w:eastAsia="en-US"/>
        </w:rPr>
        <w:t>Благосостояние</w:t>
      </w:r>
      <w:r w:rsidRPr="00AA12CF">
        <w:rPr>
          <w:rFonts w:eastAsia="Calibri"/>
          <w:bCs/>
          <w:sz w:val="28"/>
          <w:szCs w:val="28"/>
          <w:lang w:val="pl-PL" w:eastAsia="en-US"/>
        </w:rPr>
        <w:t xml:space="preserve">, </w:t>
      </w:r>
      <w:r w:rsidRPr="00AA12CF">
        <w:rPr>
          <w:rFonts w:eastAsia="Calibri"/>
          <w:bCs/>
          <w:sz w:val="28"/>
          <w:szCs w:val="28"/>
          <w:lang w:eastAsia="en-US"/>
        </w:rPr>
        <w:t>хозяйство</w:t>
      </w:r>
      <w:r w:rsidRPr="00AA12CF">
        <w:rPr>
          <w:rFonts w:eastAsia="Calibri"/>
          <w:bCs/>
          <w:sz w:val="28"/>
          <w:szCs w:val="28"/>
          <w:lang w:val="pl-PL" w:eastAsia="en-US"/>
        </w:rPr>
        <w:t xml:space="preserve">, </w:t>
      </w:r>
      <w:r w:rsidRPr="00AA12CF">
        <w:rPr>
          <w:rFonts w:eastAsia="Calibri"/>
          <w:bCs/>
          <w:sz w:val="28"/>
          <w:szCs w:val="28"/>
          <w:lang w:eastAsia="en-US"/>
        </w:rPr>
        <w:t>имущество</w:t>
      </w:r>
      <w:r w:rsidRPr="00AA12CF">
        <w:rPr>
          <w:rFonts w:eastAsia="Calibri"/>
          <w:bCs/>
          <w:sz w:val="28"/>
          <w:szCs w:val="28"/>
          <w:lang w:val="pl-PL" w:eastAsia="en-US"/>
        </w:rPr>
        <w:t>: gospodarstwo, fortuna, majątek, prywatne dobro</w:t>
      </w:r>
    </w:p>
    <w:p w:rsidR="0038332D" w:rsidRPr="00AA12CF" w:rsidRDefault="0038332D" w:rsidP="0038332D">
      <w:pPr>
        <w:ind w:left="284"/>
        <w:jc w:val="both"/>
        <w:rPr>
          <w:bCs/>
          <w:sz w:val="28"/>
          <w:szCs w:val="28"/>
        </w:rPr>
      </w:pPr>
      <w:r w:rsidRPr="00AA12CF">
        <w:rPr>
          <w:bCs/>
          <w:sz w:val="28"/>
          <w:szCs w:val="28"/>
        </w:rPr>
        <w:t xml:space="preserve">3) Постройка при доме: </w:t>
      </w:r>
      <w:r w:rsidRPr="00AA12CF">
        <w:rPr>
          <w:bCs/>
          <w:sz w:val="28"/>
          <w:szCs w:val="28"/>
          <w:lang w:val="pl-PL"/>
        </w:rPr>
        <w:t>podw</w:t>
      </w:r>
      <w:r w:rsidRPr="00AA12CF">
        <w:rPr>
          <w:bCs/>
          <w:sz w:val="28"/>
          <w:szCs w:val="28"/>
        </w:rPr>
        <w:t>ó</w:t>
      </w:r>
      <w:r w:rsidRPr="00AA12CF">
        <w:rPr>
          <w:bCs/>
          <w:sz w:val="28"/>
          <w:szCs w:val="28"/>
          <w:lang w:val="pl-PL"/>
        </w:rPr>
        <w:t>rzec</w:t>
      </w:r>
      <w:r w:rsidRPr="00AA12CF">
        <w:rPr>
          <w:bCs/>
          <w:sz w:val="28"/>
          <w:szCs w:val="28"/>
        </w:rPr>
        <w:t xml:space="preserve">, </w:t>
      </w:r>
      <w:r w:rsidRPr="00AA12CF">
        <w:rPr>
          <w:bCs/>
          <w:sz w:val="28"/>
          <w:szCs w:val="28"/>
          <w:lang w:val="pl-PL"/>
        </w:rPr>
        <w:t>letnik</w:t>
      </w:r>
      <w:r w:rsidRPr="00AA12CF">
        <w:rPr>
          <w:bCs/>
          <w:sz w:val="28"/>
          <w:szCs w:val="28"/>
        </w:rPr>
        <w:t xml:space="preserve">, </w:t>
      </w:r>
      <w:r w:rsidRPr="00AA12CF">
        <w:rPr>
          <w:bCs/>
          <w:sz w:val="28"/>
          <w:szCs w:val="28"/>
          <w:lang w:val="pl-PL"/>
        </w:rPr>
        <w:t>altana</w:t>
      </w:r>
      <w:r w:rsidRPr="00AA12CF">
        <w:rPr>
          <w:bCs/>
          <w:sz w:val="28"/>
          <w:szCs w:val="28"/>
        </w:rPr>
        <w:t xml:space="preserve">, </w:t>
      </w:r>
    </w:p>
    <w:p w:rsidR="0038332D" w:rsidRPr="00AA12CF" w:rsidRDefault="0038332D" w:rsidP="0038332D">
      <w:pPr>
        <w:ind w:left="284"/>
        <w:jc w:val="both"/>
        <w:rPr>
          <w:bCs/>
          <w:sz w:val="28"/>
          <w:szCs w:val="28"/>
        </w:rPr>
      </w:pPr>
      <w:r w:rsidRPr="00AA12CF">
        <w:rPr>
          <w:bCs/>
          <w:sz w:val="28"/>
          <w:szCs w:val="28"/>
        </w:rPr>
        <w:t xml:space="preserve">4) Хозяйственные постройки и их части: </w:t>
      </w:r>
      <w:r w:rsidRPr="00AA12CF">
        <w:rPr>
          <w:bCs/>
          <w:sz w:val="28"/>
          <w:szCs w:val="28"/>
          <w:lang w:val="pl-PL"/>
        </w:rPr>
        <w:t>stajnia</w:t>
      </w:r>
      <w:r w:rsidRPr="00AA12CF">
        <w:rPr>
          <w:bCs/>
          <w:sz w:val="28"/>
          <w:szCs w:val="28"/>
        </w:rPr>
        <w:t xml:space="preserve">, </w:t>
      </w:r>
      <w:r w:rsidRPr="00AA12CF">
        <w:rPr>
          <w:bCs/>
          <w:sz w:val="28"/>
          <w:szCs w:val="28"/>
          <w:lang w:val="pl-PL"/>
        </w:rPr>
        <w:t>gumno</w:t>
      </w:r>
      <w:r w:rsidRPr="00AA12CF">
        <w:rPr>
          <w:bCs/>
          <w:sz w:val="28"/>
          <w:szCs w:val="28"/>
        </w:rPr>
        <w:t xml:space="preserve"> </w:t>
      </w:r>
    </w:p>
    <w:p w:rsidR="0038332D" w:rsidRPr="00AA12CF" w:rsidRDefault="0038332D" w:rsidP="0038332D">
      <w:pPr>
        <w:ind w:left="284"/>
        <w:contextualSpacing/>
        <w:jc w:val="both"/>
        <w:rPr>
          <w:rFonts w:eastAsia="Calibri"/>
          <w:bCs/>
          <w:sz w:val="28"/>
          <w:szCs w:val="28"/>
          <w:lang w:eastAsia="en-US"/>
        </w:rPr>
      </w:pPr>
      <w:r w:rsidRPr="00AA12CF">
        <w:rPr>
          <w:rFonts w:eastAsia="Calibri"/>
          <w:bCs/>
          <w:sz w:val="28"/>
          <w:szCs w:val="28"/>
          <w:lang w:eastAsia="en-US"/>
        </w:rPr>
        <w:t xml:space="preserve">4) Временное жильё: </w:t>
      </w:r>
      <w:r w:rsidRPr="00AA12CF">
        <w:rPr>
          <w:rFonts w:eastAsia="Calibri"/>
          <w:bCs/>
          <w:sz w:val="28"/>
          <w:szCs w:val="28"/>
          <w:lang w:val="pl-PL" w:eastAsia="en-US"/>
        </w:rPr>
        <w:t>karczma</w:t>
      </w:r>
      <w:r w:rsidRPr="00AA12CF">
        <w:rPr>
          <w:rFonts w:eastAsia="Calibri"/>
          <w:bCs/>
          <w:sz w:val="28"/>
          <w:szCs w:val="28"/>
          <w:lang w:eastAsia="en-US"/>
        </w:rPr>
        <w:t xml:space="preserve">, </w:t>
      </w:r>
      <w:r w:rsidRPr="00AA12CF">
        <w:rPr>
          <w:rFonts w:eastAsia="Calibri"/>
          <w:bCs/>
          <w:sz w:val="28"/>
          <w:szCs w:val="28"/>
          <w:lang w:val="pl-PL" w:eastAsia="en-US"/>
        </w:rPr>
        <w:t>gospoda</w:t>
      </w:r>
      <w:r w:rsidRPr="00AA12CF">
        <w:rPr>
          <w:rFonts w:eastAsia="Calibri"/>
          <w:bCs/>
          <w:sz w:val="28"/>
          <w:szCs w:val="28"/>
          <w:lang w:eastAsia="en-US"/>
        </w:rPr>
        <w:t xml:space="preserve"> </w:t>
      </w:r>
    </w:p>
    <w:p w:rsidR="0038332D" w:rsidRPr="00AA12CF" w:rsidRDefault="0038332D" w:rsidP="0038332D">
      <w:pPr>
        <w:ind w:left="284"/>
        <w:contextualSpacing/>
        <w:jc w:val="both"/>
        <w:rPr>
          <w:rFonts w:eastAsia="Calibri"/>
          <w:bCs/>
          <w:sz w:val="28"/>
          <w:szCs w:val="28"/>
          <w:lang w:eastAsia="en-US"/>
        </w:rPr>
      </w:pPr>
      <w:r w:rsidRPr="00AA12CF">
        <w:rPr>
          <w:rFonts w:eastAsia="Calibri"/>
          <w:bCs/>
          <w:sz w:val="28"/>
          <w:szCs w:val="28"/>
          <w:lang w:eastAsia="en-US"/>
        </w:rPr>
        <w:t xml:space="preserve">5) Внутренние помещения в доме: </w:t>
      </w:r>
      <w:r w:rsidRPr="00AA12CF">
        <w:rPr>
          <w:rFonts w:eastAsia="Calibri"/>
          <w:bCs/>
          <w:sz w:val="28"/>
          <w:szCs w:val="28"/>
          <w:lang w:val="pl-PL" w:eastAsia="en-US"/>
        </w:rPr>
        <w:t>pok</w:t>
      </w:r>
      <w:r w:rsidRPr="00AA12CF">
        <w:rPr>
          <w:rFonts w:eastAsia="Calibri"/>
          <w:bCs/>
          <w:sz w:val="28"/>
          <w:szCs w:val="28"/>
          <w:lang w:eastAsia="en-US"/>
        </w:rPr>
        <w:t>ó</w:t>
      </w:r>
      <w:r w:rsidRPr="00AA12CF">
        <w:rPr>
          <w:rFonts w:eastAsia="Calibri"/>
          <w:bCs/>
          <w:sz w:val="28"/>
          <w:szCs w:val="28"/>
          <w:lang w:val="pl-PL" w:eastAsia="en-US"/>
        </w:rPr>
        <w:t>j</w:t>
      </w:r>
      <w:r w:rsidRPr="00AA12CF">
        <w:rPr>
          <w:rFonts w:eastAsia="Calibri"/>
          <w:bCs/>
          <w:sz w:val="28"/>
          <w:szCs w:val="28"/>
          <w:lang w:eastAsia="en-US"/>
        </w:rPr>
        <w:t xml:space="preserve">, </w:t>
      </w:r>
      <w:r w:rsidRPr="00AA12CF">
        <w:rPr>
          <w:rFonts w:eastAsia="Calibri"/>
          <w:bCs/>
          <w:sz w:val="28"/>
          <w:szCs w:val="28"/>
          <w:lang w:val="pl-PL" w:eastAsia="en-US"/>
        </w:rPr>
        <w:t>izba</w:t>
      </w:r>
      <w:r w:rsidRPr="00AA12CF">
        <w:rPr>
          <w:rFonts w:eastAsia="Calibri"/>
          <w:bCs/>
          <w:sz w:val="28"/>
          <w:szCs w:val="28"/>
          <w:lang w:eastAsia="en-US"/>
        </w:rPr>
        <w:t xml:space="preserve">, </w:t>
      </w:r>
      <w:r w:rsidRPr="00AA12CF">
        <w:rPr>
          <w:rFonts w:eastAsia="Calibri"/>
          <w:bCs/>
          <w:sz w:val="28"/>
          <w:szCs w:val="28"/>
          <w:lang w:val="pl-PL" w:eastAsia="en-US"/>
        </w:rPr>
        <w:t>sieni</w:t>
      </w:r>
      <w:r w:rsidRPr="00AA12CF">
        <w:rPr>
          <w:rFonts w:eastAsia="Calibri"/>
          <w:bCs/>
          <w:sz w:val="28"/>
          <w:szCs w:val="28"/>
          <w:lang w:eastAsia="en-US"/>
        </w:rPr>
        <w:t xml:space="preserve">, </w:t>
      </w:r>
      <w:r w:rsidRPr="00AA12CF">
        <w:rPr>
          <w:rFonts w:eastAsia="Calibri"/>
          <w:bCs/>
          <w:sz w:val="28"/>
          <w:szCs w:val="28"/>
          <w:lang w:val="pl-PL" w:eastAsia="en-US"/>
        </w:rPr>
        <w:t>bawialnia</w:t>
      </w:r>
      <w:r w:rsidRPr="00AA12CF">
        <w:rPr>
          <w:rFonts w:eastAsia="Calibri"/>
          <w:bCs/>
          <w:sz w:val="28"/>
          <w:szCs w:val="28"/>
          <w:lang w:eastAsia="en-US"/>
        </w:rPr>
        <w:t xml:space="preserve"> </w:t>
      </w:r>
      <w:r w:rsidRPr="00AA12CF">
        <w:rPr>
          <w:rFonts w:eastAsia="Calibri"/>
          <w:bCs/>
          <w:sz w:val="28"/>
          <w:szCs w:val="28"/>
          <w:lang w:val="pl-PL" w:eastAsia="en-US"/>
        </w:rPr>
        <w:t>izba</w:t>
      </w:r>
      <w:r w:rsidRPr="00AA12CF">
        <w:rPr>
          <w:rFonts w:eastAsia="Calibri"/>
          <w:bCs/>
          <w:sz w:val="28"/>
          <w:szCs w:val="28"/>
          <w:lang w:eastAsia="en-US"/>
        </w:rPr>
        <w:t xml:space="preserve">, </w:t>
      </w:r>
      <w:r w:rsidRPr="00AA12CF">
        <w:rPr>
          <w:rFonts w:eastAsia="Calibri"/>
          <w:bCs/>
          <w:sz w:val="28"/>
          <w:szCs w:val="28"/>
          <w:lang w:val="pl-PL" w:eastAsia="en-US"/>
        </w:rPr>
        <w:t>stancja</w:t>
      </w:r>
      <w:r w:rsidRPr="00AA12CF">
        <w:rPr>
          <w:rFonts w:eastAsia="Calibri"/>
          <w:bCs/>
          <w:sz w:val="28"/>
          <w:szCs w:val="28"/>
          <w:lang w:eastAsia="en-US"/>
        </w:rPr>
        <w:t xml:space="preserve">, </w:t>
      </w:r>
      <w:r w:rsidRPr="00AA12CF">
        <w:rPr>
          <w:rFonts w:eastAsia="Calibri"/>
          <w:bCs/>
          <w:sz w:val="28"/>
          <w:szCs w:val="28"/>
          <w:lang w:val="pl-PL" w:eastAsia="en-US"/>
        </w:rPr>
        <w:t>sie</w:t>
      </w:r>
      <w:r w:rsidRPr="00AA12CF">
        <w:rPr>
          <w:rFonts w:eastAsia="Calibri"/>
          <w:bCs/>
          <w:sz w:val="28"/>
          <w:szCs w:val="28"/>
          <w:lang w:eastAsia="en-US"/>
        </w:rPr>
        <w:t xml:space="preserve">ń. </w:t>
      </w:r>
      <w:r w:rsidRPr="00AA12CF">
        <w:rPr>
          <w:rFonts w:eastAsia="Calibri"/>
          <w:bCs/>
          <w:sz w:val="28"/>
          <w:szCs w:val="28"/>
          <w:lang w:val="pl-PL" w:eastAsia="en-US"/>
        </w:rPr>
        <w:t>komnata</w:t>
      </w:r>
      <w:r w:rsidRPr="00AA12CF">
        <w:rPr>
          <w:rFonts w:eastAsia="Calibri"/>
          <w:bCs/>
          <w:sz w:val="28"/>
          <w:szCs w:val="28"/>
          <w:lang w:eastAsia="en-US"/>
        </w:rPr>
        <w:t xml:space="preserve">, </w:t>
      </w:r>
      <w:r w:rsidRPr="00AA12CF">
        <w:rPr>
          <w:rFonts w:eastAsia="Calibri"/>
          <w:bCs/>
          <w:sz w:val="28"/>
          <w:szCs w:val="28"/>
          <w:lang w:val="pl-PL" w:eastAsia="en-US"/>
        </w:rPr>
        <w:t>jadalna</w:t>
      </w:r>
      <w:r w:rsidRPr="00AA12CF">
        <w:rPr>
          <w:rFonts w:eastAsia="Calibri"/>
          <w:bCs/>
          <w:sz w:val="28"/>
          <w:szCs w:val="28"/>
          <w:lang w:eastAsia="en-US"/>
        </w:rPr>
        <w:t xml:space="preserve"> </w:t>
      </w:r>
      <w:r w:rsidRPr="00AA12CF">
        <w:rPr>
          <w:rFonts w:eastAsia="Calibri"/>
          <w:bCs/>
          <w:sz w:val="28"/>
          <w:szCs w:val="28"/>
          <w:lang w:val="pl-PL" w:eastAsia="en-US"/>
        </w:rPr>
        <w:t>izba</w:t>
      </w:r>
      <w:r w:rsidRPr="00AA12CF">
        <w:rPr>
          <w:rFonts w:eastAsia="Calibri"/>
          <w:bCs/>
          <w:sz w:val="28"/>
          <w:szCs w:val="28"/>
          <w:lang w:eastAsia="en-US"/>
        </w:rPr>
        <w:t xml:space="preserve">, </w:t>
      </w:r>
      <w:r w:rsidRPr="00AA12CF">
        <w:rPr>
          <w:rFonts w:eastAsia="Calibri"/>
          <w:bCs/>
          <w:sz w:val="28"/>
          <w:szCs w:val="28"/>
          <w:lang w:val="pl-PL" w:eastAsia="en-US"/>
        </w:rPr>
        <w:t>bawialnia</w:t>
      </w:r>
      <w:r w:rsidRPr="00AA12CF">
        <w:rPr>
          <w:rFonts w:eastAsia="Calibri"/>
          <w:bCs/>
          <w:sz w:val="28"/>
          <w:szCs w:val="28"/>
          <w:lang w:eastAsia="en-US"/>
        </w:rPr>
        <w:t xml:space="preserve">, </w:t>
      </w:r>
      <w:r w:rsidRPr="00AA12CF">
        <w:rPr>
          <w:rFonts w:eastAsia="Calibri"/>
          <w:bCs/>
          <w:sz w:val="28"/>
          <w:szCs w:val="28"/>
          <w:lang w:val="pl-PL" w:eastAsia="en-US"/>
        </w:rPr>
        <w:t>lamus</w:t>
      </w:r>
    </w:p>
    <w:p w:rsidR="0038332D" w:rsidRPr="00AA12CF" w:rsidRDefault="0038332D" w:rsidP="0038332D">
      <w:pPr>
        <w:spacing w:after="160" w:line="259" w:lineRule="auto"/>
        <w:ind w:left="284"/>
        <w:contextualSpacing/>
        <w:rPr>
          <w:rFonts w:eastAsia="Calibri"/>
          <w:bCs/>
          <w:sz w:val="28"/>
          <w:szCs w:val="28"/>
          <w:lang w:eastAsia="en-US"/>
        </w:rPr>
      </w:pPr>
      <w:r w:rsidRPr="00AA12CF">
        <w:rPr>
          <w:rFonts w:eastAsia="Calibri"/>
          <w:bCs/>
          <w:sz w:val="28"/>
          <w:szCs w:val="28"/>
          <w:lang w:eastAsia="en-US"/>
        </w:rPr>
        <w:t xml:space="preserve">6) Мебель, предметы быта и уюта: </w:t>
      </w:r>
      <w:r w:rsidRPr="00AA12CF">
        <w:rPr>
          <w:rFonts w:eastAsia="Calibri"/>
          <w:bCs/>
          <w:sz w:val="28"/>
          <w:szCs w:val="28"/>
          <w:lang w:val="pl-PL" w:eastAsia="en-US"/>
        </w:rPr>
        <w:t>tapczan</w:t>
      </w:r>
      <w:r w:rsidRPr="00AA12CF">
        <w:rPr>
          <w:rFonts w:eastAsia="Calibri"/>
          <w:bCs/>
          <w:sz w:val="28"/>
          <w:szCs w:val="28"/>
          <w:lang w:eastAsia="en-US"/>
        </w:rPr>
        <w:t xml:space="preserve">, </w:t>
      </w:r>
      <w:r w:rsidRPr="00AA12CF">
        <w:rPr>
          <w:rFonts w:eastAsia="Calibri"/>
          <w:bCs/>
          <w:sz w:val="28"/>
          <w:szCs w:val="28"/>
          <w:lang w:val="pl-PL" w:eastAsia="en-US"/>
        </w:rPr>
        <w:t>kilim</w:t>
      </w:r>
      <w:r w:rsidRPr="00AA12CF">
        <w:rPr>
          <w:rFonts w:eastAsia="Calibri"/>
          <w:bCs/>
          <w:sz w:val="28"/>
          <w:szCs w:val="28"/>
          <w:lang w:eastAsia="en-US"/>
        </w:rPr>
        <w:t xml:space="preserve">, </w:t>
      </w:r>
      <w:r w:rsidRPr="00AA12CF">
        <w:rPr>
          <w:rFonts w:eastAsia="Calibri"/>
          <w:bCs/>
          <w:sz w:val="28"/>
          <w:szCs w:val="28"/>
          <w:lang w:val="pl-PL" w:eastAsia="en-US"/>
        </w:rPr>
        <w:t>sto</w:t>
      </w:r>
      <w:r w:rsidRPr="00AA12CF">
        <w:rPr>
          <w:rFonts w:eastAsia="Calibri"/>
          <w:bCs/>
          <w:sz w:val="28"/>
          <w:szCs w:val="28"/>
          <w:lang w:eastAsia="en-US"/>
        </w:rPr>
        <w:t>ł</w:t>
      </w:r>
      <w:r w:rsidRPr="00AA12CF">
        <w:rPr>
          <w:rFonts w:eastAsia="Calibri"/>
          <w:bCs/>
          <w:sz w:val="28"/>
          <w:szCs w:val="28"/>
          <w:lang w:val="pl-PL" w:eastAsia="en-US"/>
        </w:rPr>
        <w:t>ek</w:t>
      </w:r>
      <w:r w:rsidRPr="00AA12CF">
        <w:rPr>
          <w:rFonts w:eastAsia="Calibri"/>
          <w:bCs/>
          <w:sz w:val="28"/>
          <w:szCs w:val="28"/>
          <w:lang w:eastAsia="en-US"/>
        </w:rPr>
        <w:t xml:space="preserve">, </w:t>
      </w:r>
      <w:r w:rsidRPr="00AA12CF">
        <w:rPr>
          <w:rFonts w:eastAsia="Calibri"/>
          <w:bCs/>
          <w:sz w:val="28"/>
          <w:szCs w:val="28"/>
          <w:lang w:val="pl-PL" w:eastAsia="en-US"/>
        </w:rPr>
        <w:t>krzes</w:t>
      </w:r>
      <w:r w:rsidRPr="00AA12CF">
        <w:rPr>
          <w:rFonts w:eastAsia="Calibri"/>
          <w:bCs/>
          <w:sz w:val="28"/>
          <w:szCs w:val="28"/>
          <w:lang w:eastAsia="en-US"/>
        </w:rPr>
        <w:t>ł</w:t>
      </w:r>
      <w:r w:rsidRPr="00AA12CF">
        <w:rPr>
          <w:rFonts w:eastAsia="Calibri"/>
          <w:bCs/>
          <w:sz w:val="28"/>
          <w:szCs w:val="28"/>
          <w:lang w:val="pl-PL" w:eastAsia="en-US"/>
        </w:rPr>
        <w:t>o</w:t>
      </w:r>
      <w:r w:rsidRPr="00AA12CF">
        <w:rPr>
          <w:rFonts w:eastAsia="Calibri"/>
          <w:bCs/>
          <w:sz w:val="28"/>
          <w:szCs w:val="28"/>
          <w:lang w:eastAsia="en-US"/>
        </w:rPr>
        <w:t xml:space="preserve">, </w:t>
      </w:r>
      <w:r w:rsidRPr="00AA12CF">
        <w:rPr>
          <w:rFonts w:eastAsia="Calibri"/>
          <w:bCs/>
          <w:sz w:val="28"/>
          <w:szCs w:val="28"/>
          <w:lang w:val="pl-PL" w:eastAsia="en-US"/>
        </w:rPr>
        <w:t>sepet</w:t>
      </w:r>
      <w:r w:rsidRPr="00AA12CF">
        <w:rPr>
          <w:rFonts w:eastAsia="Calibri"/>
          <w:bCs/>
          <w:sz w:val="28"/>
          <w:szCs w:val="28"/>
          <w:lang w:eastAsia="en-US"/>
        </w:rPr>
        <w:t>, ł</w:t>
      </w:r>
      <w:r w:rsidRPr="00AA12CF">
        <w:rPr>
          <w:rFonts w:eastAsia="Calibri"/>
          <w:bCs/>
          <w:sz w:val="28"/>
          <w:szCs w:val="28"/>
          <w:lang w:val="pl-PL" w:eastAsia="en-US"/>
        </w:rPr>
        <w:t>awa</w:t>
      </w:r>
      <w:r w:rsidRPr="00AA12CF">
        <w:rPr>
          <w:rFonts w:eastAsia="Calibri"/>
          <w:bCs/>
          <w:sz w:val="28"/>
          <w:szCs w:val="28"/>
          <w:lang w:eastAsia="en-US"/>
        </w:rPr>
        <w:t xml:space="preserve">, </w:t>
      </w:r>
      <w:r w:rsidRPr="00AA12CF">
        <w:rPr>
          <w:rFonts w:eastAsia="Calibri"/>
          <w:bCs/>
          <w:sz w:val="28"/>
          <w:szCs w:val="28"/>
          <w:lang w:val="pl-PL" w:eastAsia="en-US"/>
        </w:rPr>
        <w:t>przypiecek</w:t>
      </w:r>
      <w:r w:rsidRPr="00AA12CF">
        <w:rPr>
          <w:rFonts w:eastAsia="Calibri"/>
          <w:bCs/>
          <w:sz w:val="28"/>
          <w:szCs w:val="28"/>
          <w:lang w:eastAsia="en-US"/>
        </w:rPr>
        <w:t>, ł</w:t>
      </w:r>
      <w:r w:rsidRPr="00AA12CF">
        <w:rPr>
          <w:rFonts w:eastAsia="Calibri"/>
          <w:bCs/>
          <w:sz w:val="28"/>
          <w:szCs w:val="28"/>
          <w:lang w:val="pl-PL" w:eastAsia="en-US"/>
        </w:rPr>
        <w:t>o</w:t>
      </w:r>
      <w:r w:rsidRPr="00AA12CF">
        <w:rPr>
          <w:rFonts w:eastAsia="Calibri"/>
          <w:bCs/>
          <w:sz w:val="28"/>
          <w:szCs w:val="28"/>
          <w:lang w:eastAsia="en-US"/>
        </w:rPr>
        <w:t>ż</w:t>
      </w:r>
      <w:r w:rsidRPr="00AA12CF">
        <w:rPr>
          <w:rFonts w:eastAsia="Calibri"/>
          <w:bCs/>
          <w:sz w:val="28"/>
          <w:szCs w:val="28"/>
          <w:lang w:val="pl-PL" w:eastAsia="en-US"/>
        </w:rPr>
        <w:t>e</w:t>
      </w:r>
      <w:r w:rsidRPr="00AA12CF">
        <w:rPr>
          <w:rFonts w:eastAsia="Calibri"/>
          <w:bCs/>
          <w:sz w:val="28"/>
          <w:szCs w:val="28"/>
          <w:lang w:eastAsia="en-US"/>
        </w:rPr>
        <w:t xml:space="preserve">, </w:t>
      </w:r>
      <w:r w:rsidRPr="00AA12CF">
        <w:rPr>
          <w:rFonts w:eastAsia="Calibri"/>
          <w:bCs/>
          <w:sz w:val="28"/>
          <w:szCs w:val="28"/>
          <w:lang w:val="pl-PL" w:eastAsia="en-US"/>
        </w:rPr>
        <w:t>b</w:t>
      </w:r>
      <w:r w:rsidRPr="00AA12CF">
        <w:rPr>
          <w:rFonts w:eastAsia="Calibri"/>
          <w:bCs/>
          <w:sz w:val="28"/>
          <w:szCs w:val="28"/>
          <w:lang w:eastAsia="en-US"/>
        </w:rPr>
        <w:t>ę</w:t>
      </w:r>
      <w:r w:rsidRPr="00AA12CF">
        <w:rPr>
          <w:rFonts w:eastAsia="Calibri"/>
          <w:bCs/>
          <w:sz w:val="28"/>
          <w:szCs w:val="28"/>
          <w:lang w:val="pl-PL" w:eastAsia="en-US"/>
        </w:rPr>
        <w:t>ben</w:t>
      </w:r>
      <w:r w:rsidRPr="00AA12CF">
        <w:rPr>
          <w:rFonts w:eastAsia="Calibri"/>
          <w:bCs/>
          <w:sz w:val="28"/>
          <w:szCs w:val="28"/>
          <w:lang w:eastAsia="en-US"/>
        </w:rPr>
        <w:t xml:space="preserve">, </w:t>
      </w:r>
      <w:r w:rsidRPr="00AA12CF">
        <w:rPr>
          <w:rFonts w:eastAsia="Calibri"/>
          <w:bCs/>
          <w:sz w:val="28"/>
          <w:szCs w:val="28"/>
          <w:lang w:val="pl-PL" w:eastAsia="en-US"/>
        </w:rPr>
        <w:t>b</w:t>
      </w:r>
      <w:r w:rsidRPr="00AA12CF">
        <w:rPr>
          <w:rFonts w:eastAsia="Calibri"/>
          <w:bCs/>
          <w:sz w:val="28"/>
          <w:szCs w:val="28"/>
          <w:lang w:eastAsia="en-US"/>
        </w:rPr>
        <w:t>ę</w:t>
      </w:r>
      <w:r w:rsidRPr="00AA12CF">
        <w:rPr>
          <w:rFonts w:eastAsia="Calibri"/>
          <w:bCs/>
          <w:sz w:val="28"/>
          <w:szCs w:val="28"/>
          <w:lang w:val="pl-PL" w:eastAsia="en-US"/>
        </w:rPr>
        <w:t>benek</w:t>
      </w:r>
      <w:r w:rsidRPr="00AA12CF">
        <w:rPr>
          <w:rFonts w:eastAsia="Calibri"/>
          <w:bCs/>
          <w:sz w:val="28"/>
          <w:szCs w:val="28"/>
          <w:lang w:eastAsia="en-US"/>
        </w:rPr>
        <w:t>, (</w:t>
      </w:r>
      <w:r w:rsidRPr="00AA12CF">
        <w:rPr>
          <w:rFonts w:eastAsia="Calibri"/>
          <w:bCs/>
          <w:sz w:val="28"/>
          <w:szCs w:val="28"/>
          <w:lang w:val="pl-PL" w:eastAsia="en-US"/>
        </w:rPr>
        <w:t>gda</w:t>
      </w:r>
      <w:r w:rsidRPr="00AA12CF">
        <w:rPr>
          <w:rFonts w:eastAsia="Calibri"/>
          <w:bCs/>
          <w:sz w:val="28"/>
          <w:szCs w:val="28"/>
          <w:lang w:eastAsia="en-US"/>
        </w:rPr>
        <w:t>ń</w:t>
      </w:r>
      <w:r w:rsidRPr="00AA12CF">
        <w:rPr>
          <w:rFonts w:eastAsia="Calibri"/>
          <w:bCs/>
          <w:sz w:val="28"/>
          <w:szCs w:val="28"/>
          <w:lang w:val="pl-PL" w:eastAsia="en-US"/>
        </w:rPr>
        <w:t>ski</w:t>
      </w:r>
      <w:r w:rsidRPr="00AA12CF">
        <w:rPr>
          <w:rFonts w:eastAsia="Calibri"/>
          <w:bCs/>
          <w:sz w:val="28"/>
          <w:szCs w:val="28"/>
          <w:lang w:eastAsia="en-US"/>
        </w:rPr>
        <w:t xml:space="preserve">) </w:t>
      </w:r>
      <w:r w:rsidRPr="00AA12CF">
        <w:rPr>
          <w:rFonts w:eastAsia="Calibri"/>
          <w:bCs/>
          <w:sz w:val="28"/>
          <w:szCs w:val="28"/>
          <w:lang w:val="pl-PL" w:eastAsia="en-US"/>
        </w:rPr>
        <w:t>zegar</w:t>
      </w:r>
    </w:p>
    <w:p w:rsidR="0038332D" w:rsidRPr="00AA12CF" w:rsidRDefault="0038332D" w:rsidP="0038332D">
      <w:pPr>
        <w:spacing w:after="160" w:line="259" w:lineRule="auto"/>
        <w:contextualSpacing/>
        <w:rPr>
          <w:rFonts w:eastAsia="Calibri"/>
          <w:b/>
          <w:bCs/>
          <w:sz w:val="28"/>
          <w:szCs w:val="28"/>
          <w:lang w:eastAsia="en-US"/>
        </w:rPr>
      </w:pPr>
      <w:r w:rsidRPr="00AA12CF">
        <w:rPr>
          <w:rFonts w:eastAsia="Calibri"/>
          <w:b/>
          <w:bCs/>
          <w:sz w:val="28"/>
          <w:szCs w:val="28"/>
          <w:lang w:eastAsia="en-US"/>
        </w:rPr>
        <w:t>2. Посуда, пища, напитки</w:t>
      </w:r>
    </w:p>
    <w:p w:rsidR="0038332D" w:rsidRPr="00AA12CF" w:rsidRDefault="0038332D" w:rsidP="0038332D">
      <w:pPr>
        <w:ind w:left="284"/>
        <w:contextualSpacing/>
        <w:rPr>
          <w:rFonts w:eastAsia="Calibri"/>
          <w:bCs/>
          <w:sz w:val="28"/>
          <w:szCs w:val="28"/>
          <w:lang w:eastAsia="en-US"/>
        </w:rPr>
      </w:pPr>
      <w:r w:rsidRPr="00AA12CF">
        <w:rPr>
          <w:rFonts w:eastAsia="Calibri"/>
          <w:bCs/>
          <w:sz w:val="28"/>
          <w:szCs w:val="28"/>
          <w:lang w:eastAsia="en-US"/>
        </w:rPr>
        <w:t xml:space="preserve">1) Посуда: </w:t>
      </w:r>
      <w:r w:rsidRPr="00AA12CF">
        <w:rPr>
          <w:rFonts w:eastAsia="Calibri"/>
          <w:bCs/>
          <w:sz w:val="28"/>
          <w:szCs w:val="28"/>
          <w:lang w:val="pl-PL" w:eastAsia="en-US"/>
        </w:rPr>
        <w:t>g</w:t>
      </w:r>
      <w:r w:rsidRPr="00AA12CF">
        <w:rPr>
          <w:rFonts w:eastAsia="Calibri"/>
          <w:bCs/>
          <w:sz w:val="28"/>
          <w:szCs w:val="28"/>
          <w:lang w:eastAsia="en-US"/>
        </w:rPr>
        <w:t>ą</w:t>
      </w:r>
      <w:r w:rsidRPr="00AA12CF">
        <w:rPr>
          <w:rFonts w:eastAsia="Calibri"/>
          <w:bCs/>
          <w:sz w:val="28"/>
          <w:szCs w:val="28"/>
          <w:lang w:val="pl-PL" w:eastAsia="en-US"/>
        </w:rPr>
        <w:t>sior</w:t>
      </w:r>
      <w:r w:rsidRPr="00AA12CF">
        <w:rPr>
          <w:rFonts w:eastAsia="Calibri"/>
          <w:bCs/>
          <w:sz w:val="28"/>
          <w:szCs w:val="28"/>
          <w:lang w:eastAsia="en-US"/>
        </w:rPr>
        <w:t xml:space="preserve">, </w:t>
      </w:r>
      <w:r w:rsidRPr="00AA12CF">
        <w:rPr>
          <w:rFonts w:eastAsia="Calibri"/>
          <w:bCs/>
          <w:sz w:val="28"/>
          <w:szCs w:val="28"/>
          <w:lang w:val="pl-PL" w:eastAsia="en-US"/>
        </w:rPr>
        <w:t>kielich</w:t>
      </w:r>
      <w:r w:rsidRPr="00AA12CF">
        <w:rPr>
          <w:rFonts w:eastAsia="Calibri"/>
          <w:bCs/>
          <w:sz w:val="28"/>
          <w:szCs w:val="28"/>
          <w:lang w:eastAsia="en-US"/>
        </w:rPr>
        <w:t xml:space="preserve">, </w:t>
      </w:r>
      <w:r w:rsidRPr="00AA12CF">
        <w:rPr>
          <w:rFonts w:eastAsia="Calibri"/>
          <w:bCs/>
          <w:sz w:val="28"/>
          <w:szCs w:val="28"/>
          <w:lang w:val="pl-PL" w:eastAsia="en-US"/>
        </w:rPr>
        <w:t>n</w:t>
      </w:r>
      <w:r w:rsidRPr="00AA12CF">
        <w:rPr>
          <w:rFonts w:eastAsia="Calibri"/>
          <w:bCs/>
          <w:sz w:val="28"/>
          <w:szCs w:val="28"/>
          <w:lang w:eastAsia="en-US"/>
        </w:rPr>
        <w:t xml:space="preserve">óż, </w:t>
      </w:r>
      <w:r w:rsidRPr="00AA12CF">
        <w:rPr>
          <w:rFonts w:eastAsia="Calibri"/>
          <w:bCs/>
          <w:sz w:val="28"/>
          <w:szCs w:val="28"/>
          <w:lang w:val="pl-PL" w:eastAsia="en-US"/>
        </w:rPr>
        <w:t>cynowe</w:t>
      </w:r>
      <w:r w:rsidRPr="00AA12CF">
        <w:rPr>
          <w:rFonts w:eastAsia="Calibri"/>
          <w:bCs/>
          <w:sz w:val="28"/>
          <w:szCs w:val="28"/>
          <w:lang w:eastAsia="en-US"/>
        </w:rPr>
        <w:t xml:space="preserve"> </w:t>
      </w:r>
      <w:r w:rsidRPr="00AA12CF">
        <w:rPr>
          <w:rFonts w:eastAsia="Calibri"/>
          <w:bCs/>
          <w:sz w:val="28"/>
          <w:szCs w:val="28"/>
          <w:lang w:val="pl-PL" w:eastAsia="en-US"/>
        </w:rPr>
        <w:t>kusztyczki</w:t>
      </w:r>
    </w:p>
    <w:p w:rsidR="0038332D" w:rsidRPr="00AA12CF" w:rsidRDefault="0038332D" w:rsidP="0038332D">
      <w:pPr>
        <w:ind w:left="284"/>
        <w:jc w:val="both"/>
        <w:rPr>
          <w:bCs/>
          <w:sz w:val="28"/>
          <w:szCs w:val="28"/>
          <w:lang w:val="pl-PL"/>
        </w:rPr>
      </w:pPr>
      <w:r w:rsidRPr="00AA12CF">
        <w:rPr>
          <w:bCs/>
          <w:sz w:val="28"/>
          <w:szCs w:val="28"/>
          <w:lang w:val="pl-PL"/>
        </w:rPr>
        <w:t xml:space="preserve">2) </w:t>
      </w:r>
      <w:r w:rsidRPr="00AA12CF">
        <w:rPr>
          <w:bCs/>
          <w:sz w:val="28"/>
          <w:szCs w:val="28"/>
        </w:rPr>
        <w:t>Пища</w:t>
      </w:r>
      <w:r w:rsidRPr="00AA12CF">
        <w:rPr>
          <w:bCs/>
          <w:sz w:val="28"/>
          <w:szCs w:val="28"/>
          <w:lang w:val="pl-PL"/>
        </w:rPr>
        <w:t xml:space="preserve">, </w:t>
      </w:r>
      <w:r w:rsidRPr="00AA12CF">
        <w:rPr>
          <w:bCs/>
          <w:sz w:val="28"/>
          <w:szCs w:val="28"/>
        </w:rPr>
        <w:t>напитки</w:t>
      </w:r>
      <w:r w:rsidRPr="00AA12CF">
        <w:rPr>
          <w:bCs/>
          <w:sz w:val="28"/>
          <w:szCs w:val="28"/>
          <w:lang w:val="pl-PL"/>
        </w:rPr>
        <w:t>: miód, wino, winna polewka</w:t>
      </w:r>
    </w:p>
    <w:p w:rsidR="0038332D" w:rsidRPr="00AA12CF" w:rsidRDefault="0038332D" w:rsidP="0038332D">
      <w:pPr>
        <w:jc w:val="both"/>
        <w:rPr>
          <w:b/>
          <w:bCs/>
          <w:sz w:val="28"/>
          <w:szCs w:val="28"/>
          <w:lang w:val="pl-PL"/>
        </w:rPr>
      </w:pPr>
      <w:r w:rsidRPr="00AA12CF">
        <w:rPr>
          <w:b/>
          <w:bCs/>
          <w:sz w:val="28"/>
          <w:szCs w:val="28"/>
          <w:lang w:val="pl-PL"/>
        </w:rPr>
        <w:t xml:space="preserve">3. </w:t>
      </w:r>
      <w:r w:rsidRPr="00AA12CF">
        <w:rPr>
          <w:b/>
          <w:bCs/>
          <w:sz w:val="28"/>
          <w:szCs w:val="28"/>
        </w:rPr>
        <w:t>Одежда</w:t>
      </w:r>
      <w:r w:rsidRPr="00AA12CF">
        <w:rPr>
          <w:b/>
          <w:bCs/>
          <w:sz w:val="28"/>
          <w:szCs w:val="28"/>
          <w:lang w:val="pl-PL"/>
        </w:rPr>
        <w:t xml:space="preserve">, </w:t>
      </w:r>
      <w:r w:rsidRPr="00AA12CF">
        <w:rPr>
          <w:b/>
          <w:bCs/>
          <w:sz w:val="28"/>
          <w:szCs w:val="28"/>
        </w:rPr>
        <w:t>обувь</w:t>
      </w:r>
      <w:r w:rsidRPr="00AA12CF">
        <w:rPr>
          <w:b/>
          <w:bCs/>
          <w:sz w:val="28"/>
          <w:szCs w:val="28"/>
          <w:lang w:val="pl-PL"/>
        </w:rPr>
        <w:t xml:space="preserve">, </w:t>
      </w:r>
      <w:r w:rsidRPr="00AA12CF">
        <w:rPr>
          <w:b/>
          <w:bCs/>
          <w:sz w:val="28"/>
          <w:szCs w:val="28"/>
        </w:rPr>
        <w:t>головные</w:t>
      </w:r>
      <w:r w:rsidRPr="00AA12CF">
        <w:rPr>
          <w:b/>
          <w:bCs/>
          <w:sz w:val="28"/>
          <w:szCs w:val="28"/>
          <w:lang w:val="pl-PL"/>
        </w:rPr>
        <w:t xml:space="preserve"> </w:t>
      </w:r>
      <w:r w:rsidRPr="00AA12CF">
        <w:rPr>
          <w:b/>
          <w:bCs/>
          <w:sz w:val="28"/>
          <w:szCs w:val="28"/>
        </w:rPr>
        <w:t>уборы</w:t>
      </w:r>
    </w:p>
    <w:p w:rsidR="0038332D" w:rsidRPr="00AA12CF" w:rsidRDefault="0038332D" w:rsidP="0038332D">
      <w:pPr>
        <w:contextualSpacing/>
        <w:jc w:val="both"/>
        <w:rPr>
          <w:rFonts w:eastAsia="Calibri"/>
          <w:bCs/>
          <w:sz w:val="28"/>
          <w:szCs w:val="28"/>
          <w:lang w:val="pl-PL" w:eastAsia="en-US"/>
        </w:rPr>
      </w:pPr>
      <w:r w:rsidRPr="00AA12CF">
        <w:rPr>
          <w:rFonts w:eastAsia="Calibri"/>
          <w:bCs/>
          <w:sz w:val="28"/>
          <w:szCs w:val="28"/>
          <w:lang w:val="pl-PL" w:eastAsia="en-US"/>
        </w:rPr>
        <w:t xml:space="preserve">    kontusz, pas, żupan, pendent, kołpak, kolet, pończochy, czapka, rysi kołpaczek, suknia, strój cudzoziemski, biały koronkowy kołnierz, kapelusz</w:t>
      </w:r>
    </w:p>
    <w:p w:rsidR="0038332D" w:rsidRPr="00AA12CF" w:rsidRDefault="0038332D" w:rsidP="0038332D">
      <w:pPr>
        <w:contextualSpacing/>
        <w:jc w:val="both"/>
        <w:rPr>
          <w:rFonts w:eastAsia="Calibri"/>
          <w:bCs/>
          <w:sz w:val="28"/>
          <w:szCs w:val="28"/>
          <w:lang w:val="pl-PL" w:eastAsia="en-US"/>
        </w:rPr>
      </w:pPr>
      <w:r w:rsidRPr="00AA12CF">
        <w:rPr>
          <w:rFonts w:eastAsia="Calibri"/>
          <w:b/>
          <w:bCs/>
          <w:sz w:val="28"/>
          <w:szCs w:val="28"/>
          <w:lang w:val="pl-PL" w:eastAsia="en-US"/>
        </w:rPr>
        <w:t xml:space="preserve">4. </w:t>
      </w:r>
      <w:r w:rsidRPr="00AA12CF">
        <w:rPr>
          <w:rFonts w:eastAsia="Calibri"/>
          <w:b/>
          <w:bCs/>
          <w:sz w:val="28"/>
          <w:szCs w:val="28"/>
          <w:lang w:eastAsia="en-US"/>
        </w:rPr>
        <w:t>Транспорт</w:t>
      </w:r>
    </w:p>
    <w:p w:rsidR="0038332D" w:rsidRPr="00AA12CF" w:rsidRDefault="0038332D" w:rsidP="0038332D">
      <w:pPr>
        <w:contextualSpacing/>
        <w:jc w:val="both"/>
        <w:rPr>
          <w:rFonts w:eastAsia="Calibri"/>
          <w:bCs/>
          <w:sz w:val="28"/>
          <w:szCs w:val="28"/>
          <w:lang w:val="pl-PL" w:eastAsia="en-US"/>
        </w:rPr>
      </w:pPr>
      <w:r w:rsidRPr="00AA12CF">
        <w:rPr>
          <w:rFonts w:eastAsia="Calibri"/>
          <w:bCs/>
          <w:sz w:val="28"/>
          <w:szCs w:val="28"/>
          <w:lang w:val="pl-PL" w:eastAsia="en-US"/>
        </w:rPr>
        <w:t xml:space="preserve">    wasąg, kolaska, wóz, kareta, sanie, sanki</w:t>
      </w:r>
    </w:p>
    <w:p w:rsidR="0038332D" w:rsidRPr="00AA12CF" w:rsidRDefault="0038332D" w:rsidP="0038332D">
      <w:pPr>
        <w:contextualSpacing/>
        <w:jc w:val="both"/>
        <w:rPr>
          <w:rFonts w:eastAsia="Calibri"/>
          <w:b/>
          <w:bCs/>
          <w:sz w:val="28"/>
          <w:szCs w:val="28"/>
          <w:lang w:val="pl-PL" w:eastAsia="en-US"/>
        </w:rPr>
      </w:pPr>
      <w:r w:rsidRPr="00AA12CF">
        <w:rPr>
          <w:rFonts w:eastAsia="Calibri"/>
          <w:b/>
          <w:bCs/>
          <w:sz w:val="28"/>
          <w:szCs w:val="28"/>
          <w:lang w:val="pl-PL" w:eastAsia="en-US"/>
        </w:rPr>
        <w:t xml:space="preserve">5. </w:t>
      </w:r>
      <w:r w:rsidRPr="00AA12CF">
        <w:rPr>
          <w:rFonts w:eastAsia="Calibri"/>
          <w:b/>
          <w:bCs/>
          <w:sz w:val="28"/>
          <w:szCs w:val="28"/>
          <w:lang w:eastAsia="en-US"/>
        </w:rPr>
        <w:t>Труд</w:t>
      </w:r>
    </w:p>
    <w:p w:rsidR="0038332D" w:rsidRPr="00AA12CF" w:rsidRDefault="0038332D" w:rsidP="0038332D">
      <w:pPr>
        <w:ind w:left="284"/>
        <w:contextualSpacing/>
        <w:jc w:val="both"/>
        <w:rPr>
          <w:rFonts w:eastAsia="Calibri"/>
          <w:bCs/>
          <w:sz w:val="28"/>
          <w:szCs w:val="28"/>
          <w:lang w:val="pl-PL" w:eastAsia="en-US"/>
        </w:rPr>
      </w:pPr>
      <w:r w:rsidRPr="00AA12CF">
        <w:rPr>
          <w:rFonts w:eastAsia="Calibri"/>
          <w:bCs/>
          <w:sz w:val="28"/>
          <w:szCs w:val="28"/>
          <w:lang w:val="pl-PL" w:eastAsia="en-US"/>
        </w:rPr>
        <w:t xml:space="preserve">1) </w:t>
      </w:r>
      <w:r w:rsidRPr="00AA12CF">
        <w:rPr>
          <w:rFonts w:eastAsia="Calibri"/>
          <w:bCs/>
          <w:sz w:val="28"/>
          <w:szCs w:val="28"/>
          <w:lang w:eastAsia="en-US"/>
        </w:rPr>
        <w:t>Люди</w:t>
      </w:r>
      <w:r w:rsidRPr="00AA12CF">
        <w:rPr>
          <w:rFonts w:eastAsia="Calibri"/>
          <w:bCs/>
          <w:sz w:val="28"/>
          <w:szCs w:val="28"/>
          <w:lang w:val="pl-PL" w:eastAsia="en-US"/>
        </w:rPr>
        <w:t xml:space="preserve"> </w:t>
      </w:r>
      <w:r w:rsidRPr="00AA12CF">
        <w:rPr>
          <w:rFonts w:eastAsia="Calibri"/>
          <w:bCs/>
          <w:sz w:val="28"/>
          <w:szCs w:val="28"/>
          <w:lang w:eastAsia="en-US"/>
        </w:rPr>
        <w:t>труда</w:t>
      </w:r>
      <w:r w:rsidRPr="00AA12CF">
        <w:rPr>
          <w:rFonts w:eastAsia="Calibri"/>
          <w:bCs/>
          <w:sz w:val="28"/>
          <w:szCs w:val="28"/>
          <w:lang w:val="pl-PL" w:eastAsia="en-US"/>
        </w:rPr>
        <w:t>: pachołek, czela</w:t>
      </w:r>
      <w:r w:rsidR="001D5DFA" w:rsidRPr="00AA12CF">
        <w:rPr>
          <w:rFonts w:eastAsia="Calibri"/>
          <w:bCs/>
          <w:sz w:val="28"/>
          <w:szCs w:val="28"/>
          <w:lang w:val="pl-PL" w:eastAsia="en-US"/>
        </w:rPr>
        <w:t>dź,</w:t>
      </w:r>
      <w:r w:rsidRPr="00AA12CF">
        <w:rPr>
          <w:rFonts w:eastAsia="Calibri"/>
          <w:bCs/>
          <w:sz w:val="28"/>
          <w:szCs w:val="28"/>
          <w:lang w:val="pl-PL" w:eastAsia="en-US"/>
        </w:rPr>
        <w:t xml:space="preserve"> niewiasta służebna</w:t>
      </w:r>
    </w:p>
    <w:p w:rsidR="0038332D" w:rsidRPr="00AA12CF" w:rsidRDefault="0038332D" w:rsidP="0038332D">
      <w:pPr>
        <w:ind w:left="284"/>
        <w:contextualSpacing/>
        <w:jc w:val="both"/>
        <w:rPr>
          <w:rFonts w:eastAsia="Calibri"/>
          <w:bCs/>
          <w:sz w:val="28"/>
          <w:szCs w:val="28"/>
          <w:lang w:val="en-US" w:eastAsia="en-US"/>
        </w:rPr>
      </w:pPr>
      <w:r w:rsidRPr="00AA12CF">
        <w:rPr>
          <w:rFonts w:eastAsia="Calibri"/>
          <w:bCs/>
          <w:sz w:val="28"/>
          <w:szCs w:val="28"/>
          <w:lang w:eastAsia="en-US"/>
        </w:rPr>
        <w:t xml:space="preserve">2) Орудия труда: </w:t>
      </w:r>
      <w:r w:rsidRPr="00AA12CF">
        <w:rPr>
          <w:rFonts w:eastAsia="Calibri"/>
          <w:bCs/>
          <w:sz w:val="28"/>
          <w:szCs w:val="28"/>
          <w:lang w:val="pl-PL" w:eastAsia="en-US"/>
        </w:rPr>
        <w:t xml:space="preserve">łopata, </w:t>
      </w:r>
      <w:r w:rsidRPr="00AA12CF">
        <w:rPr>
          <w:rFonts w:eastAsia="Calibri"/>
          <w:bCs/>
          <w:sz w:val="28"/>
          <w:szCs w:val="28"/>
          <w:lang w:val="en-US" w:eastAsia="en-US"/>
        </w:rPr>
        <w:t>taczka</w:t>
      </w:r>
    </w:p>
    <w:p w:rsidR="0038332D" w:rsidRPr="00AA12CF" w:rsidRDefault="0038332D" w:rsidP="0038332D">
      <w:pPr>
        <w:contextualSpacing/>
        <w:jc w:val="both"/>
        <w:rPr>
          <w:rFonts w:eastAsia="Calibri"/>
          <w:b/>
          <w:bCs/>
          <w:sz w:val="28"/>
          <w:szCs w:val="28"/>
          <w:lang w:eastAsia="en-US"/>
        </w:rPr>
      </w:pPr>
      <w:r w:rsidRPr="00AA12CF">
        <w:rPr>
          <w:rFonts w:eastAsia="Calibri"/>
          <w:b/>
          <w:bCs/>
          <w:sz w:val="28"/>
          <w:szCs w:val="28"/>
          <w:lang w:eastAsia="en-US"/>
        </w:rPr>
        <w:t>6. Искусство</w:t>
      </w:r>
    </w:p>
    <w:p w:rsidR="0038332D" w:rsidRPr="00AA12CF" w:rsidRDefault="0038332D" w:rsidP="0038332D">
      <w:pPr>
        <w:numPr>
          <w:ilvl w:val="0"/>
          <w:numId w:val="5"/>
        </w:numPr>
        <w:contextualSpacing/>
        <w:jc w:val="both"/>
        <w:rPr>
          <w:rFonts w:eastAsia="Calibri"/>
          <w:bCs/>
          <w:vanish/>
          <w:sz w:val="28"/>
          <w:szCs w:val="28"/>
          <w:lang w:eastAsia="en-US"/>
        </w:rPr>
      </w:pPr>
    </w:p>
    <w:p w:rsidR="0038332D" w:rsidRPr="00AA12CF" w:rsidRDefault="0038332D" w:rsidP="0038332D">
      <w:pPr>
        <w:numPr>
          <w:ilvl w:val="0"/>
          <w:numId w:val="5"/>
        </w:numPr>
        <w:contextualSpacing/>
        <w:jc w:val="both"/>
        <w:rPr>
          <w:rFonts w:eastAsia="Calibri"/>
          <w:bCs/>
          <w:vanish/>
          <w:sz w:val="28"/>
          <w:szCs w:val="28"/>
          <w:lang w:eastAsia="en-US"/>
        </w:rPr>
      </w:pPr>
    </w:p>
    <w:p w:rsidR="0038332D" w:rsidRPr="00AA12CF" w:rsidRDefault="0038332D" w:rsidP="0038332D">
      <w:pPr>
        <w:numPr>
          <w:ilvl w:val="0"/>
          <w:numId w:val="32"/>
        </w:numPr>
        <w:contextualSpacing/>
        <w:jc w:val="both"/>
        <w:rPr>
          <w:rFonts w:eastAsia="Calibri"/>
          <w:bCs/>
          <w:sz w:val="28"/>
          <w:szCs w:val="28"/>
          <w:lang w:eastAsia="en-US"/>
        </w:rPr>
      </w:pPr>
      <w:r w:rsidRPr="00AA12CF">
        <w:rPr>
          <w:rFonts w:eastAsia="Calibri"/>
          <w:bCs/>
          <w:sz w:val="28"/>
          <w:szCs w:val="28"/>
          <w:lang w:eastAsia="en-US"/>
        </w:rPr>
        <w:t xml:space="preserve">Музыкальные инструменты: </w:t>
      </w:r>
      <w:r w:rsidRPr="00AA12CF">
        <w:rPr>
          <w:rFonts w:eastAsia="Calibri"/>
          <w:bCs/>
          <w:sz w:val="28"/>
          <w:szCs w:val="28"/>
          <w:lang w:val="pl-PL" w:eastAsia="en-US"/>
        </w:rPr>
        <w:t>lutnia</w:t>
      </w:r>
      <w:r w:rsidRPr="00AA12CF">
        <w:rPr>
          <w:rFonts w:eastAsia="Calibri"/>
          <w:bCs/>
          <w:sz w:val="28"/>
          <w:szCs w:val="28"/>
          <w:lang w:eastAsia="en-US"/>
        </w:rPr>
        <w:t xml:space="preserve">, </w:t>
      </w:r>
      <w:r w:rsidRPr="00AA12CF">
        <w:rPr>
          <w:rFonts w:eastAsia="Calibri"/>
          <w:bCs/>
          <w:sz w:val="28"/>
          <w:szCs w:val="28"/>
          <w:lang w:val="pl-PL" w:eastAsia="en-US"/>
        </w:rPr>
        <w:t>organ</w:t>
      </w:r>
      <w:r w:rsidRPr="00AA12CF">
        <w:rPr>
          <w:rFonts w:eastAsia="Calibri"/>
          <w:bCs/>
          <w:sz w:val="28"/>
          <w:szCs w:val="28"/>
          <w:lang w:eastAsia="en-US"/>
        </w:rPr>
        <w:t xml:space="preserve">, </w:t>
      </w:r>
      <w:r w:rsidRPr="00AA12CF">
        <w:rPr>
          <w:rFonts w:eastAsia="Calibri"/>
          <w:bCs/>
          <w:sz w:val="28"/>
          <w:szCs w:val="28"/>
          <w:lang w:val="pl-PL" w:eastAsia="en-US"/>
        </w:rPr>
        <w:t>cytra</w:t>
      </w:r>
      <w:r w:rsidRPr="00AA12CF">
        <w:rPr>
          <w:rFonts w:eastAsia="Calibri"/>
          <w:bCs/>
          <w:sz w:val="28"/>
          <w:szCs w:val="28"/>
          <w:lang w:eastAsia="en-US"/>
        </w:rPr>
        <w:t xml:space="preserve">, </w:t>
      </w:r>
      <w:r w:rsidRPr="00AA12CF">
        <w:rPr>
          <w:rFonts w:eastAsia="Calibri"/>
          <w:bCs/>
          <w:sz w:val="28"/>
          <w:szCs w:val="28"/>
          <w:lang w:val="pl-PL" w:eastAsia="en-US"/>
        </w:rPr>
        <w:t>wa</w:t>
      </w:r>
      <w:r w:rsidRPr="00AA12CF">
        <w:rPr>
          <w:rFonts w:eastAsia="Calibri"/>
          <w:bCs/>
          <w:sz w:val="28"/>
          <w:szCs w:val="28"/>
          <w:lang w:eastAsia="en-US"/>
        </w:rPr>
        <w:t>ł</w:t>
      </w:r>
      <w:r w:rsidRPr="00AA12CF">
        <w:rPr>
          <w:rFonts w:eastAsia="Calibri"/>
          <w:bCs/>
          <w:sz w:val="28"/>
          <w:szCs w:val="28"/>
          <w:lang w:val="pl-PL" w:eastAsia="en-US"/>
        </w:rPr>
        <w:t>tornia</w:t>
      </w:r>
      <w:r w:rsidRPr="00AA12CF">
        <w:rPr>
          <w:rFonts w:eastAsia="Calibri"/>
          <w:bCs/>
          <w:sz w:val="28"/>
          <w:szCs w:val="28"/>
          <w:lang w:eastAsia="en-US"/>
        </w:rPr>
        <w:t xml:space="preserve">, </w:t>
      </w:r>
      <w:r w:rsidRPr="00AA12CF">
        <w:rPr>
          <w:rFonts w:eastAsia="Calibri"/>
          <w:bCs/>
          <w:sz w:val="28"/>
          <w:szCs w:val="28"/>
          <w:lang w:val="pl-PL" w:eastAsia="en-US"/>
        </w:rPr>
        <w:t>czekan</w:t>
      </w:r>
    </w:p>
    <w:p w:rsidR="0038332D" w:rsidRPr="00AA12CF" w:rsidRDefault="0038332D" w:rsidP="0038332D">
      <w:pPr>
        <w:numPr>
          <w:ilvl w:val="0"/>
          <w:numId w:val="32"/>
        </w:numPr>
        <w:contextualSpacing/>
        <w:jc w:val="both"/>
        <w:rPr>
          <w:rFonts w:eastAsia="Calibri"/>
          <w:bCs/>
          <w:sz w:val="28"/>
          <w:szCs w:val="28"/>
          <w:lang w:eastAsia="en-US"/>
        </w:rPr>
      </w:pPr>
      <w:r w:rsidRPr="00AA12CF">
        <w:rPr>
          <w:rFonts w:eastAsia="Calibri"/>
          <w:bCs/>
          <w:sz w:val="28"/>
          <w:szCs w:val="28"/>
          <w:lang w:eastAsia="en-US"/>
        </w:rPr>
        <w:t xml:space="preserve">Исполнители: </w:t>
      </w:r>
      <w:r w:rsidRPr="00AA12CF">
        <w:rPr>
          <w:rFonts w:eastAsia="Calibri"/>
          <w:bCs/>
          <w:sz w:val="28"/>
          <w:szCs w:val="28"/>
          <w:lang w:val="en-US" w:eastAsia="en-US"/>
        </w:rPr>
        <w:t>skrzypek</w:t>
      </w:r>
    </w:p>
    <w:p w:rsidR="0038332D" w:rsidRPr="00AA12CF" w:rsidRDefault="0038332D" w:rsidP="0038332D">
      <w:pPr>
        <w:contextualSpacing/>
        <w:jc w:val="both"/>
        <w:rPr>
          <w:rFonts w:eastAsia="Calibri"/>
          <w:b/>
          <w:bCs/>
          <w:sz w:val="28"/>
          <w:szCs w:val="28"/>
          <w:lang w:val="pl-PL" w:eastAsia="en-US"/>
        </w:rPr>
      </w:pPr>
      <w:r w:rsidRPr="00AA12CF">
        <w:rPr>
          <w:rFonts w:eastAsia="Calibri"/>
          <w:b/>
          <w:bCs/>
          <w:sz w:val="28"/>
          <w:szCs w:val="28"/>
          <w:lang w:eastAsia="en-US"/>
        </w:rPr>
        <w:t>7. Религия</w:t>
      </w:r>
    </w:p>
    <w:p w:rsidR="0038332D" w:rsidRPr="00AA12CF" w:rsidRDefault="0038332D" w:rsidP="0038332D">
      <w:pPr>
        <w:contextualSpacing/>
        <w:jc w:val="both"/>
        <w:rPr>
          <w:rFonts w:eastAsia="Calibri"/>
          <w:b/>
          <w:sz w:val="28"/>
          <w:szCs w:val="28"/>
          <w:lang w:val="pl-PL" w:eastAsia="en-US"/>
        </w:rPr>
      </w:pPr>
      <w:r w:rsidRPr="00AA12CF">
        <w:rPr>
          <w:rFonts w:eastAsia="Calibri"/>
          <w:sz w:val="28"/>
          <w:szCs w:val="28"/>
          <w:lang w:eastAsia="en-US"/>
        </w:rPr>
        <w:t xml:space="preserve">  </w:t>
      </w:r>
      <w:r w:rsidRPr="00AA12CF">
        <w:rPr>
          <w:rFonts w:eastAsia="Calibri"/>
          <w:b/>
          <w:sz w:val="28"/>
          <w:szCs w:val="28"/>
          <w:lang w:eastAsia="en-US"/>
        </w:rPr>
        <w:t xml:space="preserve"> Христианство</w:t>
      </w:r>
    </w:p>
    <w:p w:rsidR="0038332D" w:rsidRPr="00AA12CF" w:rsidRDefault="0038332D" w:rsidP="0038332D">
      <w:pPr>
        <w:contextualSpacing/>
        <w:jc w:val="both"/>
        <w:rPr>
          <w:rFonts w:eastAsia="Calibri"/>
          <w:bCs/>
          <w:sz w:val="28"/>
          <w:szCs w:val="28"/>
          <w:lang w:val="pl-PL" w:eastAsia="en-US"/>
        </w:rPr>
      </w:pPr>
      <w:r w:rsidRPr="00AA12CF">
        <w:rPr>
          <w:rFonts w:eastAsia="Calibri"/>
          <w:bCs/>
          <w:sz w:val="28"/>
          <w:szCs w:val="28"/>
          <w:lang w:val="pl-PL" w:eastAsia="en-US"/>
        </w:rPr>
        <w:t xml:space="preserve">1) </w:t>
      </w:r>
      <w:r w:rsidRPr="00AA12CF">
        <w:rPr>
          <w:rFonts w:eastAsia="Calibri"/>
          <w:bCs/>
          <w:sz w:val="28"/>
          <w:szCs w:val="28"/>
          <w:lang w:eastAsia="en-US"/>
        </w:rPr>
        <w:t>наименования</w:t>
      </w:r>
      <w:r w:rsidRPr="00AA12CF">
        <w:rPr>
          <w:rFonts w:eastAsia="Calibri"/>
          <w:bCs/>
          <w:sz w:val="28"/>
          <w:szCs w:val="28"/>
          <w:lang w:val="pl-PL" w:eastAsia="en-US"/>
        </w:rPr>
        <w:t xml:space="preserve"> </w:t>
      </w:r>
      <w:r w:rsidR="00116D4A" w:rsidRPr="00AA12CF">
        <w:rPr>
          <w:rFonts w:eastAsia="Calibri"/>
          <w:bCs/>
          <w:sz w:val="28"/>
          <w:szCs w:val="28"/>
          <w:lang w:eastAsia="en-US"/>
        </w:rPr>
        <w:t>Бога</w:t>
      </w:r>
      <w:r w:rsidR="00116D4A" w:rsidRPr="00AA12CF">
        <w:rPr>
          <w:rFonts w:eastAsia="Calibri"/>
          <w:bCs/>
          <w:sz w:val="28"/>
          <w:szCs w:val="28"/>
          <w:lang w:val="pl-PL" w:eastAsia="en-US"/>
        </w:rPr>
        <w:t xml:space="preserve">, </w:t>
      </w:r>
      <w:r w:rsidRPr="00AA12CF">
        <w:rPr>
          <w:rFonts w:eastAsia="Calibri"/>
          <w:bCs/>
          <w:sz w:val="28"/>
          <w:szCs w:val="28"/>
          <w:lang w:eastAsia="en-US"/>
        </w:rPr>
        <w:t>Иисуса</w:t>
      </w:r>
      <w:r w:rsidRPr="00AA12CF">
        <w:rPr>
          <w:rFonts w:eastAsia="Calibri"/>
          <w:bCs/>
          <w:sz w:val="28"/>
          <w:szCs w:val="28"/>
          <w:lang w:val="pl-PL" w:eastAsia="en-US"/>
        </w:rPr>
        <w:t xml:space="preserve"> </w:t>
      </w:r>
      <w:r w:rsidRPr="00AA12CF">
        <w:rPr>
          <w:rFonts w:eastAsia="Calibri"/>
          <w:bCs/>
          <w:sz w:val="28"/>
          <w:szCs w:val="28"/>
          <w:lang w:eastAsia="en-US"/>
        </w:rPr>
        <w:t>Христа</w:t>
      </w:r>
      <w:r w:rsidRPr="00AA12CF">
        <w:rPr>
          <w:rFonts w:eastAsia="Calibri"/>
          <w:bCs/>
          <w:sz w:val="28"/>
          <w:szCs w:val="28"/>
          <w:lang w:val="pl-PL" w:eastAsia="en-US"/>
        </w:rPr>
        <w:t>: Bóg, Pan Bóg, Zbawiciel</w:t>
      </w:r>
      <w:r w:rsidR="00116D4A" w:rsidRPr="00AA12CF">
        <w:rPr>
          <w:rFonts w:eastAsia="Calibri"/>
          <w:bCs/>
          <w:sz w:val="28"/>
          <w:szCs w:val="28"/>
          <w:lang w:val="pl-PL" w:eastAsia="en-US"/>
        </w:rPr>
        <w:t>, Przedwieczny</w:t>
      </w:r>
      <w:r w:rsidRPr="00AA12CF">
        <w:rPr>
          <w:rFonts w:eastAsia="Calibri"/>
          <w:bCs/>
          <w:sz w:val="28"/>
          <w:szCs w:val="28"/>
          <w:lang w:val="pl-PL" w:eastAsia="en-US"/>
        </w:rPr>
        <w:t xml:space="preserve"> </w:t>
      </w:r>
    </w:p>
    <w:p w:rsidR="0038332D" w:rsidRPr="00AA12CF" w:rsidRDefault="0038332D" w:rsidP="0038332D">
      <w:pPr>
        <w:contextualSpacing/>
        <w:jc w:val="both"/>
        <w:rPr>
          <w:sz w:val="28"/>
          <w:szCs w:val="28"/>
          <w:lang w:val="pl-PL"/>
        </w:rPr>
      </w:pPr>
      <w:r w:rsidRPr="00AA12CF">
        <w:rPr>
          <w:sz w:val="28"/>
          <w:szCs w:val="28"/>
          <w:lang w:val="pl-PL"/>
        </w:rPr>
        <w:t xml:space="preserve">2) </w:t>
      </w:r>
      <w:r w:rsidRPr="00AA12CF">
        <w:rPr>
          <w:sz w:val="28"/>
          <w:szCs w:val="28"/>
        </w:rPr>
        <w:t>служители</w:t>
      </w:r>
      <w:r w:rsidRPr="00AA12CF">
        <w:rPr>
          <w:sz w:val="28"/>
          <w:szCs w:val="28"/>
          <w:lang w:val="pl-PL"/>
        </w:rPr>
        <w:t xml:space="preserve"> </w:t>
      </w:r>
      <w:r w:rsidRPr="00AA12CF">
        <w:rPr>
          <w:sz w:val="28"/>
          <w:szCs w:val="28"/>
        </w:rPr>
        <w:t>культа</w:t>
      </w:r>
      <w:r w:rsidRPr="00AA12CF">
        <w:rPr>
          <w:sz w:val="28"/>
          <w:szCs w:val="28"/>
          <w:lang w:val="pl-PL"/>
        </w:rPr>
        <w:t>: ksiądz, ksiądz biskup, ksiądz arcybiskup, ksiądz prymas, mnich, przeor, kameduła,</w:t>
      </w:r>
      <w:r w:rsidR="004765BD" w:rsidRPr="00AA12CF">
        <w:rPr>
          <w:sz w:val="28"/>
          <w:szCs w:val="28"/>
          <w:lang w:val="pl-PL"/>
        </w:rPr>
        <w:t xml:space="preserve"> jenerał kamedułów</w:t>
      </w:r>
    </w:p>
    <w:p w:rsidR="0038332D" w:rsidRPr="00AA12CF" w:rsidRDefault="0038332D" w:rsidP="004765BD">
      <w:pPr>
        <w:contextualSpacing/>
        <w:jc w:val="both"/>
        <w:rPr>
          <w:sz w:val="28"/>
          <w:szCs w:val="28"/>
          <w:lang w:val="pl-PL"/>
        </w:rPr>
      </w:pPr>
      <w:r w:rsidRPr="00AA12CF">
        <w:rPr>
          <w:sz w:val="28"/>
          <w:szCs w:val="28"/>
          <w:lang w:val="pl-PL"/>
        </w:rPr>
        <w:t xml:space="preserve">3) </w:t>
      </w:r>
      <w:r w:rsidRPr="00AA12CF">
        <w:rPr>
          <w:sz w:val="28"/>
          <w:szCs w:val="28"/>
        </w:rPr>
        <w:t>разновидности</w:t>
      </w:r>
      <w:r w:rsidRPr="00AA12CF">
        <w:rPr>
          <w:sz w:val="28"/>
          <w:szCs w:val="28"/>
          <w:lang w:val="pl-PL"/>
        </w:rPr>
        <w:t xml:space="preserve"> </w:t>
      </w:r>
      <w:r w:rsidRPr="00AA12CF">
        <w:rPr>
          <w:sz w:val="28"/>
          <w:szCs w:val="28"/>
        </w:rPr>
        <w:t>орденов</w:t>
      </w:r>
      <w:r w:rsidRPr="00AA12CF">
        <w:rPr>
          <w:sz w:val="28"/>
          <w:szCs w:val="28"/>
          <w:lang w:val="pl-PL"/>
        </w:rPr>
        <w:t>: bernadyn, dominikanin, jezuit, braciszek św. Franciszka, karmelit</w:t>
      </w:r>
      <w:r w:rsidR="004765BD" w:rsidRPr="00AA12CF">
        <w:rPr>
          <w:sz w:val="28"/>
          <w:szCs w:val="28"/>
          <w:lang w:val="pl-PL"/>
        </w:rPr>
        <w:t>, paulin,</w:t>
      </w:r>
    </w:p>
    <w:p w:rsidR="0038332D" w:rsidRPr="00AA12CF" w:rsidRDefault="0038332D" w:rsidP="0038332D">
      <w:pPr>
        <w:jc w:val="both"/>
        <w:rPr>
          <w:sz w:val="28"/>
          <w:szCs w:val="28"/>
          <w:lang w:val="pl-PL"/>
        </w:rPr>
      </w:pPr>
      <w:r w:rsidRPr="00AA12CF">
        <w:rPr>
          <w:sz w:val="28"/>
          <w:szCs w:val="28"/>
          <w:lang w:val="pl-PL"/>
        </w:rPr>
        <w:t xml:space="preserve">4) </w:t>
      </w:r>
      <w:r w:rsidRPr="00AA12CF">
        <w:rPr>
          <w:sz w:val="28"/>
          <w:szCs w:val="28"/>
        </w:rPr>
        <w:t>противники</w:t>
      </w:r>
      <w:r w:rsidRPr="00AA12CF">
        <w:rPr>
          <w:sz w:val="28"/>
          <w:szCs w:val="28"/>
          <w:lang w:val="pl-PL"/>
        </w:rPr>
        <w:t xml:space="preserve"> </w:t>
      </w:r>
      <w:r w:rsidRPr="00AA12CF">
        <w:rPr>
          <w:sz w:val="28"/>
          <w:szCs w:val="28"/>
        </w:rPr>
        <w:t>культа</w:t>
      </w:r>
      <w:r w:rsidRPr="00AA12CF">
        <w:rPr>
          <w:sz w:val="28"/>
          <w:szCs w:val="28"/>
          <w:lang w:val="pl-PL"/>
        </w:rPr>
        <w:t>:</w:t>
      </w:r>
      <w:r w:rsidR="004765BD" w:rsidRPr="00AA12CF">
        <w:rPr>
          <w:sz w:val="28"/>
          <w:szCs w:val="28"/>
          <w:lang w:val="pl-PL"/>
        </w:rPr>
        <w:t xml:space="preserve"> heretyk, poganin </w:t>
      </w:r>
    </w:p>
    <w:p w:rsidR="0038332D" w:rsidRPr="00AA12CF" w:rsidRDefault="0038332D" w:rsidP="0038332D">
      <w:pPr>
        <w:contextualSpacing/>
        <w:jc w:val="both"/>
        <w:rPr>
          <w:rFonts w:eastAsia="Calibri"/>
          <w:bCs/>
          <w:sz w:val="28"/>
          <w:szCs w:val="28"/>
          <w:lang w:val="pl-PL" w:eastAsia="en-US"/>
        </w:rPr>
      </w:pPr>
      <w:r w:rsidRPr="00AA12CF">
        <w:rPr>
          <w:rFonts w:eastAsia="Calibri"/>
          <w:sz w:val="28"/>
          <w:szCs w:val="28"/>
          <w:lang w:val="pl-PL" w:eastAsia="en-US"/>
        </w:rPr>
        <w:t xml:space="preserve">5) </w:t>
      </w:r>
      <w:r w:rsidRPr="00AA12CF">
        <w:rPr>
          <w:rFonts w:eastAsia="Calibri"/>
          <w:sz w:val="28"/>
          <w:szCs w:val="28"/>
          <w:lang w:eastAsia="en-US"/>
        </w:rPr>
        <w:t>п</w:t>
      </w:r>
      <w:r w:rsidRPr="00AA12CF">
        <w:rPr>
          <w:rFonts w:eastAsia="Calibri"/>
          <w:bCs/>
          <w:sz w:val="28"/>
          <w:szCs w:val="28"/>
          <w:lang w:eastAsia="en-US"/>
        </w:rPr>
        <w:t>остройки</w:t>
      </w:r>
      <w:r w:rsidRPr="00AA12CF">
        <w:rPr>
          <w:rFonts w:eastAsia="Calibri"/>
          <w:bCs/>
          <w:sz w:val="28"/>
          <w:szCs w:val="28"/>
          <w:lang w:val="pl-PL" w:eastAsia="en-US"/>
        </w:rPr>
        <w:t xml:space="preserve"> </w:t>
      </w:r>
      <w:r w:rsidRPr="00AA12CF">
        <w:rPr>
          <w:rFonts w:eastAsia="Calibri"/>
          <w:bCs/>
          <w:sz w:val="28"/>
          <w:szCs w:val="28"/>
          <w:lang w:eastAsia="en-US"/>
        </w:rPr>
        <w:t>и</w:t>
      </w:r>
      <w:r w:rsidRPr="00AA12CF">
        <w:rPr>
          <w:rFonts w:eastAsia="Calibri"/>
          <w:bCs/>
          <w:sz w:val="28"/>
          <w:szCs w:val="28"/>
          <w:lang w:val="pl-PL" w:eastAsia="en-US"/>
        </w:rPr>
        <w:t xml:space="preserve"> </w:t>
      </w:r>
      <w:r w:rsidRPr="00AA12CF">
        <w:rPr>
          <w:rFonts w:eastAsia="Calibri"/>
          <w:bCs/>
          <w:sz w:val="28"/>
          <w:szCs w:val="28"/>
          <w:lang w:eastAsia="en-US"/>
        </w:rPr>
        <w:t>внутренние</w:t>
      </w:r>
      <w:r w:rsidRPr="00AA12CF">
        <w:rPr>
          <w:rFonts w:eastAsia="Calibri"/>
          <w:bCs/>
          <w:sz w:val="28"/>
          <w:szCs w:val="28"/>
          <w:lang w:val="pl-PL" w:eastAsia="en-US"/>
        </w:rPr>
        <w:t xml:space="preserve"> </w:t>
      </w:r>
      <w:r w:rsidRPr="00AA12CF">
        <w:rPr>
          <w:rFonts w:eastAsia="Calibri"/>
          <w:bCs/>
          <w:sz w:val="28"/>
          <w:szCs w:val="28"/>
          <w:lang w:eastAsia="en-US"/>
        </w:rPr>
        <w:t>помещения</w:t>
      </w:r>
      <w:r w:rsidRPr="00AA12CF">
        <w:rPr>
          <w:rFonts w:eastAsia="Calibri"/>
          <w:bCs/>
          <w:sz w:val="28"/>
          <w:szCs w:val="28"/>
          <w:lang w:val="pl-PL" w:eastAsia="en-US"/>
        </w:rPr>
        <w:t xml:space="preserve">: kościół, cerkiew, klasztor, klasztor panien dominikanek, kaplica; przedsionek ołtarz, stalla </w:t>
      </w:r>
    </w:p>
    <w:p w:rsidR="0038332D" w:rsidRPr="00AA12CF" w:rsidRDefault="0038332D" w:rsidP="0038332D">
      <w:pPr>
        <w:contextualSpacing/>
        <w:jc w:val="both"/>
        <w:rPr>
          <w:rFonts w:eastAsia="Calibri"/>
          <w:bCs/>
          <w:sz w:val="28"/>
          <w:szCs w:val="28"/>
          <w:lang w:val="pl-PL" w:eastAsia="en-US"/>
        </w:rPr>
      </w:pPr>
      <w:r w:rsidRPr="00AA12CF">
        <w:rPr>
          <w:rFonts w:eastAsia="Calibri"/>
          <w:bCs/>
          <w:sz w:val="28"/>
          <w:szCs w:val="28"/>
          <w:lang w:val="pl-PL" w:eastAsia="en-US"/>
        </w:rPr>
        <w:t xml:space="preserve">6) </w:t>
      </w:r>
      <w:r w:rsidRPr="00AA12CF">
        <w:rPr>
          <w:rFonts w:eastAsia="Calibri"/>
          <w:bCs/>
          <w:sz w:val="28"/>
          <w:szCs w:val="28"/>
          <w:lang w:eastAsia="en-US"/>
        </w:rPr>
        <w:t>ритуальные</w:t>
      </w:r>
      <w:r w:rsidRPr="00AA12CF">
        <w:rPr>
          <w:rFonts w:eastAsia="Calibri"/>
          <w:bCs/>
          <w:sz w:val="28"/>
          <w:szCs w:val="28"/>
          <w:lang w:val="pl-PL" w:eastAsia="en-US"/>
        </w:rPr>
        <w:t xml:space="preserve"> </w:t>
      </w:r>
      <w:r w:rsidRPr="00AA12CF">
        <w:rPr>
          <w:rFonts w:eastAsia="Calibri"/>
          <w:bCs/>
          <w:sz w:val="28"/>
          <w:szCs w:val="28"/>
          <w:lang w:eastAsia="en-US"/>
        </w:rPr>
        <w:t>предметы</w:t>
      </w:r>
      <w:r w:rsidRPr="00AA12CF">
        <w:rPr>
          <w:rFonts w:eastAsia="Calibri"/>
          <w:bCs/>
          <w:sz w:val="28"/>
          <w:szCs w:val="28"/>
          <w:lang w:val="pl-PL" w:eastAsia="en-US"/>
        </w:rPr>
        <w:t xml:space="preserve">: drzazga świętego drzewa, </w:t>
      </w:r>
      <w:r w:rsidR="004765BD" w:rsidRPr="00AA12CF">
        <w:rPr>
          <w:rFonts w:eastAsia="Calibri"/>
          <w:bCs/>
          <w:sz w:val="28"/>
          <w:szCs w:val="28"/>
          <w:lang w:val="pl-PL" w:eastAsia="en-US"/>
        </w:rPr>
        <w:t>monstrancja</w:t>
      </w:r>
    </w:p>
    <w:p w:rsidR="0038332D" w:rsidRPr="00AA12CF" w:rsidRDefault="0038332D" w:rsidP="0038332D">
      <w:pPr>
        <w:jc w:val="both"/>
        <w:rPr>
          <w:bCs/>
          <w:sz w:val="28"/>
          <w:szCs w:val="28"/>
          <w:lang w:val="pl-PL"/>
        </w:rPr>
      </w:pPr>
      <w:r w:rsidRPr="00AA12CF">
        <w:rPr>
          <w:bCs/>
          <w:sz w:val="28"/>
          <w:szCs w:val="28"/>
          <w:lang w:val="pl-PL"/>
        </w:rPr>
        <w:t xml:space="preserve">7) </w:t>
      </w:r>
      <w:r w:rsidRPr="00AA12CF">
        <w:rPr>
          <w:bCs/>
          <w:sz w:val="28"/>
          <w:szCs w:val="28"/>
        </w:rPr>
        <w:t>Устойчивые</w:t>
      </w:r>
      <w:r w:rsidRPr="00AA12CF">
        <w:rPr>
          <w:bCs/>
          <w:sz w:val="28"/>
          <w:szCs w:val="28"/>
          <w:lang w:val="pl-PL"/>
        </w:rPr>
        <w:t xml:space="preserve"> </w:t>
      </w:r>
      <w:r w:rsidRPr="00AA12CF">
        <w:rPr>
          <w:bCs/>
          <w:sz w:val="28"/>
          <w:szCs w:val="28"/>
        </w:rPr>
        <w:t>словосочетания</w:t>
      </w:r>
      <w:r w:rsidRPr="00AA12CF">
        <w:rPr>
          <w:bCs/>
          <w:sz w:val="28"/>
          <w:szCs w:val="28"/>
          <w:lang w:val="pl-PL"/>
        </w:rPr>
        <w:t>: Bóg wie; ale i tu Bóg nie pofortunił; Sz</w:t>
      </w:r>
      <w:r w:rsidR="001A4B66" w:rsidRPr="00AA12CF">
        <w:rPr>
          <w:bCs/>
          <w:sz w:val="28"/>
          <w:szCs w:val="28"/>
          <w:lang w:val="pl-PL"/>
        </w:rPr>
        <w:t>część ci Boże! Jak mi Bóg miły;</w:t>
      </w:r>
      <w:r w:rsidRPr="00AA12CF">
        <w:rPr>
          <w:bCs/>
          <w:sz w:val="28"/>
          <w:szCs w:val="28"/>
          <w:lang w:val="pl-PL"/>
        </w:rPr>
        <w:t xml:space="preserve"> </w:t>
      </w:r>
      <w:r w:rsidR="00AD743C" w:rsidRPr="00AA12CF">
        <w:rPr>
          <w:bCs/>
          <w:sz w:val="28"/>
          <w:szCs w:val="28"/>
          <w:lang w:val="pl-PL"/>
        </w:rPr>
        <w:t xml:space="preserve">że i teraz tak będzie, dałbybóg; na rany Chrystusa; na rany boskie; miej Boga w sercu; miły Boże; broń Boże; </w:t>
      </w:r>
    </w:p>
    <w:p w:rsidR="0038332D" w:rsidRPr="00AA12CF" w:rsidRDefault="0038332D" w:rsidP="0038332D">
      <w:pPr>
        <w:ind w:left="360"/>
        <w:jc w:val="both"/>
        <w:rPr>
          <w:sz w:val="28"/>
          <w:szCs w:val="28"/>
        </w:rPr>
      </w:pPr>
      <w:r w:rsidRPr="00AA12CF">
        <w:rPr>
          <w:b/>
          <w:sz w:val="28"/>
          <w:szCs w:val="28"/>
        </w:rPr>
        <w:t>Мусульманство</w:t>
      </w:r>
    </w:p>
    <w:p w:rsidR="0038332D" w:rsidRPr="00AA12CF" w:rsidRDefault="0038332D" w:rsidP="0038332D">
      <w:pPr>
        <w:jc w:val="both"/>
        <w:rPr>
          <w:sz w:val="28"/>
          <w:szCs w:val="28"/>
        </w:rPr>
      </w:pPr>
      <w:r w:rsidRPr="00AA12CF">
        <w:rPr>
          <w:sz w:val="28"/>
          <w:szCs w:val="28"/>
        </w:rPr>
        <w:t xml:space="preserve">1) Служители культа: </w:t>
      </w:r>
      <w:r w:rsidRPr="00AA12CF">
        <w:rPr>
          <w:sz w:val="28"/>
          <w:szCs w:val="28"/>
          <w:lang w:val="pl-PL"/>
        </w:rPr>
        <w:t>muezin</w:t>
      </w:r>
    </w:p>
    <w:p w:rsidR="0038332D" w:rsidRPr="00AA12CF" w:rsidRDefault="0038332D" w:rsidP="0038332D">
      <w:pPr>
        <w:jc w:val="both"/>
        <w:rPr>
          <w:sz w:val="28"/>
          <w:szCs w:val="28"/>
        </w:rPr>
      </w:pPr>
      <w:r w:rsidRPr="00AA12CF">
        <w:rPr>
          <w:sz w:val="28"/>
          <w:szCs w:val="28"/>
        </w:rPr>
        <w:t xml:space="preserve">2) Последователи культа: </w:t>
      </w:r>
      <w:r w:rsidRPr="00AA12CF">
        <w:rPr>
          <w:sz w:val="28"/>
          <w:szCs w:val="28"/>
          <w:lang w:val="pl-PL"/>
        </w:rPr>
        <w:t>bisurman</w:t>
      </w:r>
      <w:r w:rsidRPr="00AA12CF">
        <w:rPr>
          <w:sz w:val="28"/>
          <w:szCs w:val="28"/>
        </w:rPr>
        <w:t xml:space="preserve"> </w:t>
      </w:r>
    </w:p>
    <w:p w:rsidR="0038332D" w:rsidRPr="00AA12CF" w:rsidRDefault="0038332D" w:rsidP="0038332D">
      <w:pPr>
        <w:jc w:val="both"/>
        <w:rPr>
          <w:bCs/>
          <w:sz w:val="28"/>
          <w:szCs w:val="28"/>
        </w:rPr>
      </w:pPr>
    </w:p>
    <w:p w:rsidR="0038332D" w:rsidRPr="00AA12CF" w:rsidRDefault="0038332D" w:rsidP="0038332D">
      <w:pPr>
        <w:jc w:val="both"/>
        <w:rPr>
          <w:bCs/>
          <w:sz w:val="28"/>
          <w:szCs w:val="28"/>
        </w:rPr>
      </w:pPr>
    </w:p>
    <w:p w:rsidR="0038332D" w:rsidRPr="00AA12CF" w:rsidRDefault="0038332D" w:rsidP="0038332D">
      <w:pPr>
        <w:spacing w:after="160"/>
        <w:contextualSpacing/>
        <w:jc w:val="center"/>
        <w:rPr>
          <w:rFonts w:eastAsia="Calibri"/>
          <w:b/>
          <w:sz w:val="32"/>
          <w:szCs w:val="32"/>
          <w:lang w:eastAsia="en-US"/>
        </w:rPr>
      </w:pPr>
      <w:r w:rsidRPr="00AA12CF">
        <w:rPr>
          <w:rFonts w:eastAsia="Calibri"/>
          <w:b/>
          <w:sz w:val="32"/>
          <w:szCs w:val="32"/>
          <w:lang w:eastAsia="en-US"/>
        </w:rPr>
        <w:t>Имена существительные собственные</w:t>
      </w:r>
    </w:p>
    <w:p w:rsidR="0038332D" w:rsidRPr="00AA12CF" w:rsidRDefault="0038332D" w:rsidP="0038332D">
      <w:pPr>
        <w:ind w:firstLine="709"/>
        <w:contextualSpacing/>
        <w:jc w:val="both"/>
        <w:rPr>
          <w:rFonts w:eastAsia="Calibri"/>
          <w:b/>
          <w:sz w:val="28"/>
          <w:szCs w:val="28"/>
          <w:lang w:eastAsia="en-US"/>
        </w:rPr>
      </w:pPr>
      <w:r w:rsidRPr="00AA12CF">
        <w:rPr>
          <w:rFonts w:eastAsia="Calibri"/>
          <w:b/>
          <w:sz w:val="28"/>
          <w:szCs w:val="28"/>
          <w:lang w:eastAsia="en-US"/>
        </w:rPr>
        <w:t>1) Личные</w:t>
      </w:r>
    </w:p>
    <w:p w:rsidR="0038332D" w:rsidRPr="00AA12CF" w:rsidRDefault="0038332D" w:rsidP="00972C8B">
      <w:pPr>
        <w:jc w:val="both"/>
        <w:rPr>
          <w:sz w:val="28"/>
          <w:szCs w:val="28"/>
        </w:rPr>
      </w:pPr>
      <w:r w:rsidRPr="00AA12CF">
        <w:rPr>
          <w:b/>
          <w:sz w:val="28"/>
          <w:szCs w:val="28"/>
        </w:rPr>
        <w:t>Фамилии исторических лиц</w:t>
      </w:r>
      <w:r w:rsidRPr="00AA12CF">
        <w:rPr>
          <w:sz w:val="28"/>
          <w:szCs w:val="28"/>
        </w:rPr>
        <w:t xml:space="preserve">: </w:t>
      </w:r>
      <w:r w:rsidRPr="00AA12CF">
        <w:rPr>
          <w:sz w:val="28"/>
          <w:szCs w:val="28"/>
          <w:lang w:val="pl-PL"/>
        </w:rPr>
        <w:t>Dorosze</w:t>
      </w:r>
      <w:r w:rsidRPr="00AA12CF">
        <w:rPr>
          <w:sz w:val="28"/>
          <w:szCs w:val="28"/>
        </w:rPr>
        <w:t>ń</w:t>
      </w:r>
      <w:r w:rsidRPr="00AA12CF">
        <w:rPr>
          <w:sz w:val="28"/>
          <w:szCs w:val="28"/>
          <w:lang w:val="pl-PL"/>
        </w:rPr>
        <w:t>ko</w:t>
      </w:r>
      <w:r w:rsidRPr="00AA12CF">
        <w:rPr>
          <w:sz w:val="28"/>
          <w:szCs w:val="28"/>
        </w:rPr>
        <w:t xml:space="preserve">, </w:t>
      </w:r>
      <w:r w:rsidRPr="00AA12CF">
        <w:rPr>
          <w:sz w:val="28"/>
          <w:szCs w:val="28"/>
          <w:lang w:val="pl-PL"/>
        </w:rPr>
        <w:t>Lubomisrksi</w:t>
      </w:r>
      <w:r w:rsidRPr="00AA12CF">
        <w:rPr>
          <w:sz w:val="28"/>
          <w:szCs w:val="28"/>
        </w:rPr>
        <w:t>, (</w:t>
      </w:r>
      <w:r w:rsidRPr="00AA12CF">
        <w:rPr>
          <w:sz w:val="28"/>
          <w:szCs w:val="28"/>
          <w:lang w:val="pl-PL"/>
        </w:rPr>
        <w:t>pan</w:t>
      </w:r>
      <w:r w:rsidRPr="00AA12CF">
        <w:rPr>
          <w:sz w:val="28"/>
          <w:szCs w:val="28"/>
        </w:rPr>
        <w:t xml:space="preserve">) </w:t>
      </w:r>
      <w:r w:rsidRPr="00AA12CF">
        <w:rPr>
          <w:sz w:val="28"/>
          <w:szCs w:val="28"/>
          <w:lang w:val="pl-PL"/>
        </w:rPr>
        <w:t>Sobieski</w:t>
      </w:r>
      <w:r w:rsidRPr="00AA12CF">
        <w:rPr>
          <w:sz w:val="28"/>
          <w:szCs w:val="28"/>
        </w:rPr>
        <w:t>, (</w:t>
      </w:r>
      <w:r w:rsidRPr="00AA12CF">
        <w:rPr>
          <w:sz w:val="28"/>
          <w:szCs w:val="28"/>
          <w:lang w:val="pl-PL"/>
        </w:rPr>
        <w:t>panowie</w:t>
      </w:r>
      <w:r w:rsidRPr="00AA12CF">
        <w:rPr>
          <w:sz w:val="28"/>
          <w:szCs w:val="28"/>
        </w:rPr>
        <w:t xml:space="preserve">) </w:t>
      </w:r>
      <w:r w:rsidRPr="00AA12CF">
        <w:rPr>
          <w:sz w:val="28"/>
          <w:szCs w:val="28"/>
          <w:lang w:val="pl-PL"/>
        </w:rPr>
        <w:t>Potoccy</w:t>
      </w:r>
      <w:r w:rsidRPr="00AA12CF">
        <w:rPr>
          <w:sz w:val="28"/>
          <w:szCs w:val="28"/>
        </w:rPr>
        <w:t xml:space="preserve"> </w:t>
      </w:r>
    </w:p>
    <w:p w:rsidR="0038332D" w:rsidRPr="00972C8B" w:rsidRDefault="0038332D" w:rsidP="00972C8B">
      <w:pPr>
        <w:jc w:val="both"/>
        <w:rPr>
          <w:sz w:val="28"/>
          <w:szCs w:val="28"/>
          <w:lang w:val="pl-PL"/>
        </w:rPr>
      </w:pPr>
      <w:r w:rsidRPr="00AA12CF">
        <w:rPr>
          <w:b/>
          <w:sz w:val="28"/>
          <w:szCs w:val="28"/>
        </w:rPr>
        <w:t>Фамилии</w:t>
      </w:r>
      <w:r w:rsidRPr="00AA12CF">
        <w:rPr>
          <w:b/>
          <w:sz w:val="28"/>
          <w:szCs w:val="28"/>
          <w:lang w:val="pl-PL"/>
        </w:rPr>
        <w:t xml:space="preserve"> </w:t>
      </w:r>
      <w:r w:rsidRPr="00AA12CF">
        <w:rPr>
          <w:b/>
          <w:sz w:val="28"/>
          <w:szCs w:val="28"/>
        </w:rPr>
        <w:t>вымышленных</w:t>
      </w:r>
      <w:r w:rsidRPr="00AA12CF">
        <w:rPr>
          <w:b/>
          <w:sz w:val="28"/>
          <w:szCs w:val="28"/>
          <w:lang w:val="pl-PL"/>
        </w:rPr>
        <w:t xml:space="preserve"> </w:t>
      </w:r>
      <w:r w:rsidRPr="00AA12CF">
        <w:rPr>
          <w:b/>
          <w:sz w:val="28"/>
          <w:szCs w:val="28"/>
        </w:rPr>
        <w:t>персонажей</w:t>
      </w:r>
      <w:r w:rsidRPr="00AA12CF">
        <w:rPr>
          <w:sz w:val="28"/>
          <w:szCs w:val="28"/>
          <w:lang w:val="pl-PL"/>
        </w:rPr>
        <w:t>: Kmicicowie, (pan,-</w:t>
      </w:r>
      <w:r w:rsidR="006436AE" w:rsidRPr="00AA12CF">
        <w:rPr>
          <w:rStyle w:val="af3"/>
          <w:sz w:val="28"/>
          <w:szCs w:val="28"/>
          <w:lang w:val="pl-PL"/>
        </w:rPr>
        <w:footnoteReference w:id="1"/>
      </w:r>
      <w:r w:rsidRPr="00AA12CF">
        <w:rPr>
          <w:sz w:val="28"/>
          <w:szCs w:val="28"/>
          <w:lang w:val="pl-PL"/>
        </w:rPr>
        <w:t>) Nowowiejski, (pan,-) Wołodyjowski, (pan,-) Motowidło, Korpan, Drozd, Małyszka, (pan,-) Zagloba, (pan,-) Muszalski, Kałuszewski,</w:t>
      </w:r>
      <w:r w:rsidR="00972C8B">
        <w:rPr>
          <w:sz w:val="28"/>
          <w:szCs w:val="28"/>
          <w:lang w:val="pl-PL"/>
        </w:rPr>
        <w:t xml:space="preserve">Ketling, </w:t>
      </w:r>
      <w:r w:rsidRPr="00AA12CF">
        <w:rPr>
          <w:sz w:val="28"/>
          <w:szCs w:val="28"/>
          <w:lang w:val="pl-PL"/>
        </w:rPr>
        <w:t>(ksiądz biskup) Lanckoroński, (pan chorąży, pan,-) Humiecki, (pan,-) Makowie</w:t>
      </w:r>
      <w:r w:rsidR="00972C8B">
        <w:rPr>
          <w:sz w:val="28"/>
          <w:szCs w:val="28"/>
          <w:lang w:val="pl-PL"/>
        </w:rPr>
        <w:t>cki, (pan) Myszliszewski, (pan)</w:t>
      </w:r>
      <w:r w:rsidR="00972C8B" w:rsidRPr="00972C8B">
        <w:rPr>
          <w:sz w:val="28"/>
          <w:szCs w:val="28"/>
          <w:lang w:val="pl-PL"/>
        </w:rPr>
        <w:t xml:space="preserve">, Mokoszycki, </w:t>
      </w:r>
      <w:r w:rsidR="00972C8B">
        <w:rPr>
          <w:sz w:val="28"/>
          <w:szCs w:val="28"/>
          <w:lang w:val="pl-PL"/>
        </w:rPr>
        <w:t>Luśnia</w:t>
      </w:r>
    </w:p>
    <w:p w:rsidR="0038332D" w:rsidRPr="00AA12CF" w:rsidRDefault="0038332D" w:rsidP="00972C8B">
      <w:pPr>
        <w:contextualSpacing/>
        <w:jc w:val="both"/>
        <w:rPr>
          <w:rFonts w:eastAsia="Calibri"/>
          <w:sz w:val="28"/>
          <w:szCs w:val="28"/>
          <w:lang w:val="pl-PL" w:eastAsia="en-US"/>
        </w:rPr>
      </w:pPr>
      <w:r w:rsidRPr="00AA12CF">
        <w:rPr>
          <w:rFonts w:eastAsia="Calibri"/>
          <w:b/>
          <w:sz w:val="28"/>
          <w:szCs w:val="28"/>
          <w:lang w:val="pl-PL" w:eastAsia="en-US"/>
        </w:rPr>
        <w:t>П</w:t>
      </w:r>
      <w:r w:rsidRPr="00AA12CF">
        <w:rPr>
          <w:rFonts w:eastAsia="Calibri"/>
          <w:b/>
          <w:sz w:val="28"/>
          <w:szCs w:val="28"/>
          <w:lang w:eastAsia="en-US"/>
        </w:rPr>
        <w:t>олные</w:t>
      </w:r>
      <w:r w:rsidRPr="00AA12CF">
        <w:rPr>
          <w:rFonts w:eastAsia="Calibri"/>
          <w:b/>
          <w:sz w:val="28"/>
          <w:szCs w:val="28"/>
          <w:lang w:val="pl-PL" w:eastAsia="en-US"/>
        </w:rPr>
        <w:t xml:space="preserve"> </w:t>
      </w:r>
      <w:r w:rsidRPr="00AA12CF">
        <w:rPr>
          <w:rFonts w:eastAsia="Calibri"/>
          <w:b/>
          <w:sz w:val="28"/>
          <w:szCs w:val="28"/>
          <w:lang w:eastAsia="en-US"/>
        </w:rPr>
        <w:t>личные</w:t>
      </w:r>
      <w:r w:rsidRPr="00AA12CF">
        <w:rPr>
          <w:rFonts w:eastAsia="Calibri"/>
          <w:b/>
          <w:sz w:val="28"/>
          <w:szCs w:val="28"/>
          <w:lang w:val="pl-PL" w:eastAsia="en-US"/>
        </w:rPr>
        <w:t xml:space="preserve"> </w:t>
      </w:r>
      <w:r w:rsidRPr="00AA12CF">
        <w:rPr>
          <w:rFonts w:eastAsia="Calibri"/>
          <w:b/>
          <w:sz w:val="28"/>
          <w:szCs w:val="28"/>
          <w:lang w:eastAsia="en-US"/>
        </w:rPr>
        <w:t>имена</w:t>
      </w:r>
      <w:r w:rsidRPr="00AA12CF">
        <w:rPr>
          <w:rFonts w:eastAsia="Calibri"/>
          <w:b/>
          <w:sz w:val="28"/>
          <w:szCs w:val="28"/>
          <w:lang w:val="pl-PL" w:eastAsia="en-US"/>
        </w:rPr>
        <w:t>:</w:t>
      </w:r>
      <w:r w:rsidRPr="00AA12CF">
        <w:rPr>
          <w:rFonts w:eastAsia="Calibri"/>
          <w:sz w:val="28"/>
          <w:szCs w:val="28"/>
          <w:lang w:val="pl-PL" w:eastAsia="en-US"/>
        </w:rPr>
        <w:t xml:space="preserve"> (pan,-)Michał, (księżna) Gryzelda, Azja, </w:t>
      </w:r>
    </w:p>
    <w:p w:rsidR="0038332D" w:rsidRPr="00AA12CF" w:rsidRDefault="0038332D" w:rsidP="00972C8B">
      <w:pPr>
        <w:contextualSpacing/>
        <w:jc w:val="both"/>
        <w:rPr>
          <w:rFonts w:eastAsia="Calibri"/>
          <w:sz w:val="28"/>
          <w:szCs w:val="28"/>
          <w:lang w:val="pl-PL" w:eastAsia="en-US"/>
        </w:rPr>
      </w:pPr>
      <w:r w:rsidRPr="00AA12CF">
        <w:rPr>
          <w:rFonts w:eastAsia="Calibri"/>
          <w:b/>
          <w:sz w:val="28"/>
          <w:szCs w:val="28"/>
          <w:lang w:eastAsia="en-US"/>
        </w:rPr>
        <w:t>Имена</w:t>
      </w:r>
      <w:r w:rsidRPr="00AA12CF">
        <w:rPr>
          <w:rFonts w:eastAsia="Calibri"/>
          <w:b/>
          <w:sz w:val="28"/>
          <w:szCs w:val="28"/>
          <w:lang w:val="pl-PL" w:eastAsia="en-US"/>
        </w:rPr>
        <w:t xml:space="preserve"> </w:t>
      </w:r>
      <w:r w:rsidRPr="00AA12CF">
        <w:rPr>
          <w:rFonts w:eastAsia="Calibri"/>
          <w:b/>
          <w:sz w:val="28"/>
          <w:szCs w:val="28"/>
          <w:lang w:eastAsia="en-US"/>
        </w:rPr>
        <w:t>и</w:t>
      </w:r>
      <w:r w:rsidRPr="00AA12CF">
        <w:rPr>
          <w:rFonts w:eastAsia="Calibri"/>
          <w:b/>
          <w:sz w:val="28"/>
          <w:szCs w:val="28"/>
          <w:lang w:val="pl-PL" w:eastAsia="en-US"/>
        </w:rPr>
        <w:t xml:space="preserve"> </w:t>
      </w:r>
      <w:r w:rsidRPr="00AA12CF">
        <w:rPr>
          <w:rFonts w:eastAsia="Calibri"/>
          <w:b/>
          <w:sz w:val="28"/>
          <w:szCs w:val="28"/>
          <w:lang w:eastAsia="en-US"/>
        </w:rPr>
        <w:t>фамилии</w:t>
      </w:r>
      <w:r w:rsidRPr="00AA12CF">
        <w:rPr>
          <w:rFonts w:eastAsia="Calibri"/>
          <w:b/>
          <w:sz w:val="28"/>
          <w:szCs w:val="28"/>
          <w:lang w:val="pl-PL" w:eastAsia="en-US"/>
        </w:rPr>
        <w:t>:</w:t>
      </w:r>
      <w:r w:rsidRPr="00AA12CF">
        <w:rPr>
          <w:rFonts w:eastAsia="Calibri"/>
          <w:sz w:val="28"/>
          <w:szCs w:val="28"/>
          <w:lang w:val="pl-PL" w:eastAsia="en-US"/>
        </w:rPr>
        <w:t xml:space="preserve"> Pan Andrzej Kmicic,</w:t>
      </w:r>
      <w:r w:rsidRPr="00AA12CF">
        <w:rPr>
          <w:rFonts w:ascii="Calibri" w:eastAsia="Calibri" w:hAnsi="Calibri"/>
          <w:sz w:val="22"/>
          <w:szCs w:val="22"/>
          <w:lang w:val="pl-PL" w:eastAsia="en-US"/>
        </w:rPr>
        <w:t xml:space="preserve"> </w:t>
      </w:r>
      <w:r w:rsidRPr="00AA12CF">
        <w:rPr>
          <w:rFonts w:eastAsia="Calibri"/>
          <w:sz w:val="28"/>
          <w:szCs w:val="28"/>
          <w:lang w:val="pl-PL" w:eastAsia="en-US"/>
        </w:rPr>
        <w:t>(panna) Aleksandra Billewiczówna,  (panna) Anna Borzobohata Krasieńska, (pan) Jerzy Michał Wołodyjowski, (księżna) Jeremia Wiśniowiecka, Azja Tuhaj-bejowicz, Wojciech Humiecki, Krzysia Ketlingowa, (pani) Marcina Boguszowa, (pan) Michał Potocki, (książę) Jeremia Wiśniowiecki, (pan)  Łukasz Dziewanowski, (pan) Kazimierz Humiecki, (pan) Marcin Bogusz, (pan) Jerzy Skarzyński,  Anusia Borzobohata, Krzysia Drohojowska,</w:t>
      </w:r>
    </w:p>
    <w:p w:rsidR="0038332D" w:rsidRPr="00AA12CF" w:rsidRDefault="0038332D" w:rsidP="0038332D">
      <w:pPr>
        <w:contextualSpacing/>
        <w:jc w:val="both"/>
        <w:rPr>
          <w:rFonts w:eastAsia="Calibri"/>
          <w:sz w:val="28"/>
          <w:szCs w:val="28"/>
          <w:lang w:val="pl-PL" w:eastAsia="en-US"/>
        </w:rPr>
      </w:pPr>
      <w:r w:rsidRPr="00AA12CF">
        <w:rPr>
          <w:rFonts w:eastAsia="Calibri"/>
          <w:b/>
          <w:sz w:val="28"/>
          <w:szCs w:val="28"/>
          <w:lang w:eastAsia="en-US"/>
        </w:rPr>
        <w:t>Уменьшительные</w:t>
      </w:r>
      <w:r w:rsidRPr="00AA12CF">
        <w:rPr>
          <w:rFonts w:eastAsia="Calibri"/>
          <w:b/>
          <w:sz w:val="28"/>
          <w:szCs w:val="28"/>
          <w:lang w:val="pl-PL" w:eastAsia="en-US"/>
        </w:rPr>
        <w:t xml:space="preserve"> </w:t>
      </w:r>
      <w:r w:rsidRPr="00AA12CF">
        <w:rPr>
          <w:rFonts w:eastAsia="Calibri"/>
          <w:b/>
          <w:sz w:val="28"/>
          <w:szCs w:val="28"/>
          <w:lang w:eastAsia="en-US"/>
        </w:rPr>
        <w:t>личные</w:t>
      </w:r>
      <w:r w:rsidRPr="00AA12CF">
        <w:rPr>
          <w:rFonts w:eastAsia="Calibri"/>
          <w:b/>
          <w:sz w:val="28"/>
          <w:szCs w:val="28"/>
          <w:lang w:val="pl-PL" w:eastAsia="en-US"/>
        </w:rPr>
        <w:t xml:space="preserve"> </w:t>
      </w:r>
      <w:r w:rsidRPr="00AA12CF">
        <w:rPr>
          <w:rFonts w:eastAsia="Calibri"/>
          <w:b/>
          <w:sz w:val="28"/>
          <w:szCs w:val="28"/>
          <w:lang w:eastAsia="en-US"/>
        </w:rPr>
        <w:t>имена</w:t>
      </w:r>
      <w:r w:rsidRPr="00AA12CF">
        <w:rPr>
          <w:rFonts w:eastAsia="Calibri"/>
          <w:b/>
          <w:sz w:val="28"/>
          <w:szCs w:val="28"/>
          <w:lang w:val="pl-PL" w:eastAsia="en-US"/>
        </w:rPr>
        <w:t>:</w:t>
      </w:r>
      <w:r w:rsidRPr="00AA12CF">
        <w:rPr>
          <w:rFonts w:eastAsia="Calibri"/>
          <w:sz w:val="28"/>
          <w:szCs w:val="28"/>
          <w:lang w:val="pl-PL" w:eastAsia="en-US"/>
        </w:rPr>
        <w:t xml:space="preserve"> Ewka, Zosia, Basia, Baśka, Krzysia, Michałek, </w:t>
      </w:r>
      <w:r w:rsidRPr="00AA12CF">
        <w:rPr>
          <w:rFonts w:eastAsia="Calibri"/>
          <w:b/>
          <w:bCs/>
          <w:sz w:val="28"/>
          <w:szCs w:val="28"/>
          <w:lang w:eastAsia="en-US"/>
        </w:rPr>
        <w:t>Названия</w:t>
      </w:r>
      <w:r w:rsidRPr="00AA12CF">
        <w:rPr>
          <w:rFonts w:eastAsia="Calibri"/>
          <w:b/>
          <w:bCs/>
          <w:sz w:val="28"/>
          <w:szCs w:val="28"/>
          <w:lang w:val="pl-PL" w:eastAsia="en-US"/>
        </w:rPr>
        <w:t xml:space="preserve"> </w:t>
      </w:r>
      <w:r w:rsidRPr="00AA12CF">
        <w:rPr>
          <w:rFonts w:eastAsia="Calibri"/>
          <w:b/>
          <w:bCs/>
          <w:sz w:val="28"/>
          <w:szCs w:val="28"/>
          <w:lang w:eastAsia="en-US"/>
        </w:rPr>
        <w:t>лиц</w:t>
      </w:r>
      <w:r w:rsidRPr="00AA12CF">
        <w:rPr>
          <w:rFonts w:eastAsia="Calibri"/>
          <w:b/>
          <w:bCs/>
          <w:sz w:val="28"/>
          <w:szCs w:val="28"/>
          <w:lang w:val="pl-PL" w:eastAsia="en-US"/>
        </w:rPr>
        <w:t xml:space="preserve"> </w:t>
      </w:r>
      <w:r w:rsidRPr="00AA12CF">
        <w:rPr>
          <w:rFonts w:eastAsia="Calibri"/>
          <w:b/>
          <w:bCs/>
          <w:sz w:val="28"/>
          <w:szCs w:val="28"/>
          <w:lang w:eastAsia="en-US"/>
        </w:rPr>
        <w:t>по</w:t>
      </w:r>
      <w:r w:rsidRPr="00AA12CF">
        <w:rPr>
          <w:rFonts w:eastAsia="Calibri"/>
          <w:b/>
          <w:bCs/>
          <w:sz w:val="28"/>
          <w:szCs w:val="28"/>
          <w:lang w:val="pl-PL" w:eastAsia="en-US"/>
        </w:rPr>
        <w:t xml:space="preserve"> </w:t>
      </w:r>
      <w:r w:rsidRPr="00AA12CF">
        <w:rPr>
          <w:rFonts w:eastAsia="Calibri"/>
          <w:b/>
          <w:bCs/>
          <w:sz w:val="28"/>
          <w:szCs w:val="28"/>
          <w:lang w:eastAsia="en-US"/>
        </w:rPr>
        <w:t>месту</w:t>
      </w:r>
      <w:r w:rsidRPr="00AA12CF">
        <w:rPr>
          <w:rFonts w:eastAsia="Calibri"/>
          <w:b/>
          <w:bCs/>
          <w:sz w:val="28"/>
          <w:szCs w:val="28"/>
          <w:lang w:val="pl-PL" w:eastAsia="en-US"/>
        </w:rPr>
        <w:t xml:space="preserve"> </w:t>
      </w:r>
      <w:r w:rsidRPr="00AA12CF">
        <w:rPr>
          <w:rFonts w:eastAsia="Calibri"/>
          <w:b/>
          <w:bCs/>
          <w:sz w:val="28"/>
          <w:szCs w:val="28"/>
          <w:lang w:eastAsia="en-US"/>
        </w:rPr>
        <w:t>жительства</w:t>
      </w:r>
      <w:r w:rsidRPr="00AA12CF">
        <w:rPr>
          <w:rFonts w:eastAsia="Calibri"/>
          <w:b/>
          <w:bCs/>
          <w:sz w:val="28"/>
          <w:szCs w:val="28"/>
          <w:lang w:val="pl-PL" w:eastAsia="en-US"/>
        </w:rPr>
        <w:t xml:space="preserve"> </w:t>
      </w:r>
      <w:r w:rsidRPr="00AA12CF">
        <w:rPr>
          <w:rFonts w:eastAsia="Calibri"/>
          <w:b/>
          <w:bCs/>
          <w:sz w:val="28"/>
          <w:szCs w:val="28"/>
          <w:lang w:eastAsia="en-US"/>
        </w:rPr>
        <w:t>и</w:t>
      </w:r>
      <w:r w:rsidRPr="00AA12CF">
        <w:rPr>
          <w:rFonts w:eastAsia="Calibri"/>
          <w:b/>
          <w:bCs/>
          <w:sz w:val="28"/>
          <w:szCs w:val="28"/>
          <w:lang w:val="pl-PL" w:eastAsia="en-US"/>
        </w:rPr>
        <w:t xml:space="preserve"> </w:t>
      </w:r>
      <w:r w:rsidRPr="00AA12CF">
        <w:rPr>
          <w:rFonts w:eastAsia="Calibri"/>
          <w:b/>
          <w:bCs/>
          <w:sz w:val="28"/>
          <w:szCs w:val="28"/>
          <w:lang w:eastAsia="en-US"/>
        </w:rPr>
        <w:t>национальности</w:t>
      </w:r>
      <w:r w:rsidR="00D613A7" w:rsidRPr="00AA12CF">
        <w:rPr>
          <w:rFonts w:eastAsia="Calibri"/>
          <w:bCs/>
          <w:sz w:val="28"/>
          <w:szCs w:val="28"/>
          <w:lang w:val="pl-PL" w:eastAsia="en-US"/>
        </w:rPr>
        <w:t>: Węgrzyn</w:t>
      </w:r>
      <w:r w:rsidRPr="00AA12CF">
        <w:rPr>
          <w:rFonts w:eastAsia="Calibri"/>
          <w:bCs/>
          <w:sz w:val="28"/>
          <w:szCs w:val="28"/>
          <w:lang w:val="pl-PL" w:eastAsia="en-US"/>
        </w:rPr>
        <w:t xml:space="preserve">, Lach, Rusin, Ormianin, Żyd, Cygan, Turczyn, Rzymianin, Szkot, Polak  </w:t>
      </w:r>
    </w:p>
    <w:p w:rsidR="0038332D" w:rsidRPr="00AA12CF" w:rsidRDefault="0038332D" w:rsidP="0038332D">
      <w:pPr>
        <w:ind w:firstLine="709"/>
        <w:contextualSpacing/>
        <w:jc w:val="both"/>
        <w:rPr>
          <w:rFonts w:eastAsia="Calibri"/>
          <w:b/>
          <w:sz w:val="28"/>
          <w:szCs w:val="28"/>
          <w:lang w:val="pl-PL" w:eastAsia="en-US"/>
        </w:rPr>
      </w:pPr>
      <w:r w:rsidRPr="00AA12CF">
        <w:rPr>
          <w:rFonts w:eastAsia="Calibri"/>
          <w:b/>
          <w:sz w:val="28"/>
          <w:szCs w:val="28"/>
          <w:lang w:val="pl-PL" w:eastAsia="en-US"/>
        </w:rPr>
        <w:t xml:space="preserve">2) </w:t>
      </w:r>
      <w:r w:rsidRPr="00AA12CF">
        <w:rPr>
          <w:rFonts w:eastAsia="Calibri"/>
          <w:b/>
          <w:sz w:val="28"/>
          <w:szCs w:val="28"/>
          <w:lang w:eastAsia="en-US"/>
        </w:rPr>
        <w:t>Географические</w:t>
      </w:r>
      <w:r w:rsidRPr="00AA12CF">
        <w:rPr>
          <w:rFonts w:eastAsia="Calibri"/>
          <w:b/>
          <w:sz w:val="28"/>
          <w:szCs w:val="28"/>
          <w:lang w:val="pl-PL" w:eastAsia="en-US"/>
        </w:rPr>
        <w:t xml:space="preserve"> </w:t>
      </w:r>
      <w:r w:rsidRPr="00AA12CF">
        <w:rPr>
          <w:rFonts w:eastAsia="Calibri"/>
          <w:b/>
          <w:sz w:val="28"/>
          <w:szCs w:val="28"/>
          <w:lang w:eastAsia="en-US"/>
        </w:rPr>
        <w:t>названия</w:t>
      </w:r>
      <w:r w:rsidRPr="00AA12CF">
        <w:rPr>
          <w:rFonts w:eastAsia="Calibri"/>
          <w:b/>
          <w:sz w:val="28"/>
          <w:szCs w:val="28"/>
          <w:lang w:val="pl-PL" w:eastAsia="en-US"/>
        </w:rPr>
        <w:t xml:space="preserve"> </w:t>
      </w:r>
    </w:p>
    <w:p w:rsidR="0038332D" w:rsidRPr="00AA12CF" w:rsidRDefault="0038332D" w:rsidP="0038332D">
      <w:pPr>
        <w:jc w:val="both"/>
        <w:rPr>
          <w:sz w:val="28"/>
          <w:szCs w:val="28"/>
          <w:lang w:val="pl-PL"/>
        </w:rPr>
      </w:pPr>
      <w:r w:rsidRPr="00AA12CF">
        <w:rPr>
          <w:b/>
          <w:sz w:val="28"/>
          <w:szCs w:val="28"/>
        </w:rPr>
        <w:t>стран</w:t>
      </w:r>
      <w:r w:rsidRPr="00AA12CF">
        <w:rPr>
          <w:b/>
          <w:sz w:val="28"/>
          <w:szCs w:val="28"/>
          <w:lang w:val="pl-PL"/>
        </w:rPr>
        <w:t xml:space="preserve"> </w:t>
      </w:r>
      <w:r w:rsidRPr="00AA12CF">
        <w:rPr>
          <w:b/>
          <w:sz w:val="28"/>
          <w:szCs w:val="28"/>
        </w:rPr>
        <w:t>и</w:t>
      </w:r>
      <w:r w:rsidRPr="00AA12CF">
        <w:rPr>
          <w:b/>
          <w:sz w:val="28"/>
          <w:szCs w:val="28"/>
          <w:lang w:val="pl-PL"/>
        </w:rPr>
        <w:t xml:space="preserve"> </w:t>
      </w:r>
      <w:r w:rsidRPr="00AA12CF">
        <w:rPr>
          <w:b/>
          <w:sz w:val="28"/>
          <w:szCs w:val="28"/>
        </w:rPr>
        <w:t>регионов</w:t>
      </w:r>
      <w:r w:rsidRPr="00AA12CF">
        <w:rPr>
          <w:sz w:val="28"/>
          <w:szCs w:val="28"/>
          <w:lang w:val="pl-PL"/>
        </w:rPr>
        <w:t>: Rzeczpospolita, Polska, Azja Mniejsza, Egipt, Ukraina, Krym, Ruś, Francja</w:t>
      </w:r>
    </w:p>
    <w:p w:rsidR="0038332D" w:rsidRPr="00972C8B" w:rsidRDefault="0038332D" w:rsidP="0038332D">
      <w:pPr>
        <w:contextualSpacing/>
        <w:jc w:val="both"/>
        <w:rPr>
          <w:rFonts w:eastAsia="Calibri"/>
          <w:sz w:val="28"/>
          <w:szCs w:val="28"/>
          <w:lang w:val="pl-PL" w:eastAsia="en-US"/>
        </w:rPr>
      </w:pPr>
      <w:r w:rsidRPr="00AA12CF">
        <w:rPr>
          <w:rFonts w:eastAsia="Calibri"/>
          <w:b/>
          <w:sz w:val="28"/>
          <w:szCs w:val="28"/>
          <w:lang w:eastAsia="en-US"/>
        </w:rPr>
        <w:t>населённых</w:t>
      </w:r>
      <w:r w:rsidRPr="00AA12CF">
        <w:rPr>
          <w:rFonts w:eastAsia="Calibri"/>
          <w:b/>
          <w:sz w:val="28"/>
          <w:szCs w:val="28"/>
          <w:lang w:val="pl-PL" w:eastAsia="en-US"/>
        </w:rPr>
        <w:t xml:space="preserve"> </w:t>
      </w:r>
      <w:r w:rsidRPr="00AA12CF">
        <w:rPr>
          <w:rFonts w:eastAsia="Calibri"/>
          <w:b/>
          <w:sz w:val="28"/>
          <w:szCs w:val="28"/>
          <w:lang w:eastAsia="en-US"/>
        </w:rPr>
        <w:t>пунктов</w:t>
      </w:r>
      <w:r w:rsidRPr="00AA12CF">
        <w:rPr>
          <w:rFonts w:eastAsia="Calibri"/>
          <w:b/>
          <w:sz w:val="28"/>
          <w:szCs w:val="28"/>
          <w:lang w:val="pl-PL" w:eastAsia="en-US"/>
        </w:rPr>
        <w:t xml:space="preserve"> (</w:t>
      </w:r>
      <w:r w:rsidRPr="00AA12CF">
        <w:rPr>
          <w:rFonts w:eastAsia="Calibri"/>
          <w:b/>
          <w:sz w:val="28"/>
          <w:szCs w:val="28"/>
          <w:lang w:eastAsia="en-US"/>
        </w:rPr>
        <w:t>городов</w:t>
      </w:r>
      <w:r w:rsidRPr="00AA12CF">
        <w:rPr>
          <w:rFonts w:eastAsia="Calibri"/>
          <w:b/>
          <w:sz w:val="28"/>
          <w:szCs w:val="28"/>
          <w:lang w:val="pl-PL" w:eastAsia="en-US"/>
        </w:rPr>
        <w:t xml:space="preserve">, </w:t>
      </w:r>
      <w:r w:rsidRPr="00AA12CF">
        <w:rPr>
          <w:rFonts w:eastAsia="Calibri"/>
          <w:b/>
          <w:sz w:val="28"/>
          <w:szCs w:val="28"/>
          <w:lang w:eastAsia="en-US"/>
        </w:rPr>
        <w:t>посёлков</w:t>
      </w:r>
      <w:r w:rsidRPr="00AA12CF">
        <w:rPr>
          <w:rFonts w:eastAsia="Calibri"/>
          <w:b/>
          <w:sz w:val="28"/>
          <w:szCs w:val="28"/>
          <w:lang w:val="pl-PL" w:eastAsia="en-US"/>
        </w:rPr>
        <w:t>)</w:t>
      </w:r>
      <w:r w:rsidRPr="00AA12CF">
        <w:rPr>
          <w:rFonts w:eastAsia="Calibri"/>
          <w:sz w:val="28"/>
          <w:szCs w:val="28"/>
          <w:lang w:val="pl-PL" w:eastAsia="en-US"/>
        </w:rPr>
        <w:t xml:space="preserve">: Warszawa, Wodokty, Kraków, Wiedeń, Chreptiów, Raszków, Chocim, Żwaniec, Żwaniec, </w:t>
      </w:r>
      <w:r w:rsidR="00972C8B">
        <w:rPr>
          <w:rFonts w:eastAsia="Calibri"/>
          <w:sz w:val="28"/>
          <w:szCs w:val="28"/>
          <w:lang w:eastAsia="en-US"/>
        </w:rPr>
        <w:t>Офьзщд</w:t>
      </w:r>
    </w:p>
    <w:p w:rsidR="0038332D" w:rsidRPr="00AA12CF" w:rsidRDefault="0038332D" w:rsidP="0038332D">
      <w:pPr>
        <w:contextualSpacing/>
        <w:jc w:val="both"/>
        <w:rPr>
          <w:rFonts w:eastAsia="Calibri"/>
          <w:bCs/>
          <w:sz w:val="28"/>
          <w:szCs w:val="28"/>
          <w:lang w:val="pl-PL" w:eastAsia="en-US"/>
        </w:rPr>
      </w:pPr>
      <w:r w:rsidRPr="00AA12CF">
        <w:rPr>
          <w:rFonts w:eastAsia="Calibri"/>
          <w:b/>
          <w:sz w:val="28"/>
          <w:szCs w:val="28"/>
          <w:lang w:eastAsia="en-US"/>
        </w:rPr>
        <w:t>крепостных</w:t>
      </w:r>
      <w:r w:rsidRPr="00AA12CF">
        <w:rPr>
          <w:rFonts w:eastAsia="Calibri"/>
          <w:b/>
          <w:sz w:val="28"/>
          <w:szCs w:val="28"/>
          <w:lang w:val="pl-PL" w:eastAsia="en-US"/>
        </w:rPr>
        <w:t xml:space="preserve"> </w:t>
      </w:r>
      <w:r w:rsidRPr="00AA12CF">
        <w:rPr>
          <w:rFonts w:eastAsia="Calibri"/>
          <w:b/>
          <w:sz w:val="28"/>
          <w:szCs w:val="28"/>
          <w:lang w:eastAsia="en-US"/>
        </w:rPr>
        <w:t>сооружений</w:t>
      </w:r>
      <w:r w:rsidRPr="00AA12CF">
        <w:rPr>
          <w:rFonts w:eastAsia="Calibri"/>
          <w:sz w:val="28"/>
          <w:szCs w:val="28"/>
          <w:lang w:val="pl-PL" w:eastAsia="en-US"/>
        </w:rPr>
        <w:t xml:space="preserve"> </w:t>
      </w:r>
      <w:r w:rsidRPr="00AA12CF">
        <w:rPr>
          <w:rFonts w:eastAsia="Calibri"/>
          <w:sz w:val="28"/>
          <w:szCs w:val="28"/>
          <w:lang w:eastAsia="en-US"/>
        </w:rPr>
        <w:t>в</w:t>
      </w:r>
      <w:r w:rsidRPr="00AA12CF">
        <w:rPr>
          <w:rFonts w:eastAsia="Calibri"/>
          <w:sz w:val="28"/>
          <w:szCs w:val="28"/>
          <w:lang w:val="pl-PL" w:eastAsia="en-US"/>
        </w:rPr>
        <w:t xml:space="preserve"> городе Kamieniec Podolski:</w:t>
      </w:r>
      <w:r w:rsidRPr="00AA12CF">
        <w:rPr>
          <w:rFonts w:eastAsia="Calibri"/>
          <w:bCs/>
          <w:sz w:val="28"/>
          <w:szCs w:val="28"/>
          <w:lang w:val="pl-PL" w:eastAsia="en-US"/>
        </w:rPr>
        <w:t xml:space="preserve"> Brama Ruska, Baszta Rzeźnika, Brama Lacka, Brama Łucka, Baszta Śpiżowa </w:t>
      </w: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рек</w:t>
      </w:r>
      <w:r w:rsidRPr="00AA12CF">
        <w:rPr>
          <w:rFonts w:eastAsia="Calibri"/>
          <w:sz w:val="28"/>
          <w:szCs w:val="28"/>
          <w:lang w:eastAsia="en-US"/>
        </w:rPr>
        <w:t xml:space="preserve">: </w:t>
      </w:r>
      <w:r w:rsidRPr="00AA12CF">
        <w:rPr>
          <w:rFonts w:eastAsia="Calibri"/>
          <w:sz w:val="28"/>
          <w:szCs w:val="28"/>
          <w:lang w:val="pl-PL" w:eastAsia="en-US"/>
        </w:rPr>
        <w:t>Dniestr</w:t>
      </w:r>
      <w:r w:rsidRPr="00AA12CF">
        <w:rPr>
          <w:rFonts w:eastAsia="Calibri"/>
          <w:sz w:val="28"/>
          <w:szCs w:val="28"/>
          <w:lang w:eastAsia="en-US"/>
        </w:rPr>
        <w:t xml:space="preserve">, </w:t>
      </w:r>
      <w:r w:rsidRPr="00AA12CF">
        <w:rPr>
          <w:rFonts w:eastAsia="Calibri"/>
          <w:sz w:val="28"/>
          <w:szCs w:val="28"/>
          <w:lang w:val="pl-PL" w:eastAsia="en-US"/>
        </w:rPr>
        <w:t>Dunaj</w:t>
      </w:r>
    </w:p>
    <w:p w:rsidR="0038332D" w:rsidRPr="00AA12CF" w:rsidRDefault="0038332D" w:rsidP="0038332D">
      <w:pPr>
        <w:contextualSpacing/>
        <w:jc w:val="both"/>
        <w:rPr>
          <w:rFonts w:eastAsia="Calibri"/>
          <w:sz w:val="28"/>
          <w:szCs w:val="28"/>
          <w:lang w:eastAsia="en-US"/>
        </w:rPr>
      </w:pPr>
    </w:p>
    <w:p w:rsidR="0038332D" w:rsidRPr="00AA12CF" w:rsidRDefault="0038332D" w:rsidP="0038332D">
      <w:pPr>
        <w:contextualSpacing/>
        <w:jc w:val="both"/>
        <w:rPr>
          <w:rFonts w:eastAsia="Calibri"/>
          <w:sz w:val="28"/>
          <w:szCs w:val="28"/>
          <w:lang w:eastAsia="en-US"/>
        </w:rPr>
      </w:pPr>
    </w:p>
    <w:p w:rsidR="0038332D" w:rsidRPr="00AA12CF" w:rsidRDefault="0038332D" w:rsidP="0038332D">
      <w:pPr>
        <w:contextualSpacing/>
        <w:jc w:val="center"/>
        <w:rPr>
          <w:rFonts w:eastAsia="Calibri"/>
          <w:b/>
          <w:sz w:val="32"/>
          <w:szCs w:val="32"/>
          <w:lang w:eastAsia="en-US"/>
        </w:rPr>
      </w:pPr>
      <w:r w:rsidRPr="00AA12CF">
        <w:rPr>
          <w:rFonts w:eastAsia="Calibri"/>
          <w:b/>
          <w:sz w:val="32"/>
          <w:szCs w:val="32"/>
          <w:lang w:eastAsia="en-US"/>
        </w:rPr>
        <w:t>Заимствования</w:t>
      </w:r>
    </w:p>
    <w:p w:rsidR="0038332D" w:rsidRPr="00AA12CF" w:rsidRDefault="0038332D" w:rsidP="0038332D">
      <w:pPr>
        <w:ind w:firstLine="708"/>
        <w:jc w:val="both"/>
        <w:rPr>
          <w:sz w:val="28"/>
          <w:szCs w:val="28"/>
        </w:rPr>
      </w:pPr>
      <w:r w:rsidRPr="00AA12CF">
        <w:rPr>
          <w:sz w:val="28"/>
          <w:szCs w:val="28"/>
        </w:rPr>
        <w:t>а) Из латинского языка</w:t>
      </w:r>
    </w:p>
    <w:p w:rsidR="0038332D" w:rsidRPr="00AA12CF" w:rsidRDefault="0038332D" w:rsidP="0038332D">
      <w:pPr>
        <w:contextualSpacing/>
        <w:jc w:val="both"/>
        <w:rPr>
          <w:rFonts w:eastAsia="Calibri"/>
          <w:sz w:val="28"/>
          <w:szCs w:val="28"/>
          <w:lang w:val="pl-PL" w:eastAsia="en-US"/>
        </w:rPr>
      </w:pPr>
      <w:r w:rsidRPr="00AA12CF">
        <w:rPr>
          <w:rFonts w:eastAsia="Calibri"/>
          <w:sz w:val="28"/>
          <w:szCs w:val="28"/>
          <w:lang w:val="pl-PL" w:eastAsia="en-US"/>
        </w:rPr>
        <w:t>konsolacja, patronować, ekscytować, grasant, reflektować, cytować, dyktatura, modestia, mediator, rezolut, eksperiencja, impet, monstrancja, p</w:t>
      </w:r>
      <w:r w:rsidR="006436AE" w:rsidRPr="00AA12CF">
        <w:rPr>
          <w:rFonts w:eastAsia="Calibri"/>
          <w:sz w:val="28"/>
          <w:szCs w:val="28"/>
          <w:lang w:val="pl-PL" w:eastAsia="en-US"/>
        </w:rPr>
        <w:t xml:space="preserve">rotekcja, kontentacja, erygować, </w:t>
      </w:r>
      <w:r w:rsidRPr="00AA12CF">
        <w:rPr>
          <w:rFonts w:eastAsia="Calibri"/>
          <w:sz w:val="28"/>
          <w:szCs w:val="28"/>
          <w:lang w:val="pl-PL" w:eastAsia="en-US"/>
        </w:rPr>
        <w:t xml:space="preserve">edukacja, majestat, kondycja, respons, armistycjum, konsens, instrukcja, prałat, kaptować; </w:t>
      </w:r>
      <w:r w:rsidR="006436AE" w:rsidRPr="00AA12CF">
        <w:rPr>
          <w:rFonts w:eastAsia="Calibri"/>
          <w:sz w:val="28"/>
          <w:szCs w:val="28"/>
          <w:lang w:val="pl-PL" w:eastAsia="en-US"/>
        </w:rPr>
        <w:t xml:space="preserve">patientia, non sufficit, figuraliter, tacite; tirannus </w:t>
      </w:r>
    </w:p>
    <w:p w:rsidR="0038332D" w:rsidRPr="00AA12CF" w:rsidRDefault="0038332D" w:rsidP="0038332D">
      <w:pPr>
        <w:ind w:firstLine="708"/>
        <w:contextualSpacing/>
        <w:jc w:val="both"/>
        <w:rPr>
          <w:rFonts w:eastAsia="Calibri"/>
          <w:sz w:val="28"/>
          <w:szCs w:val="28"/>
          <w:lang w:eastAsia="en-US"/>
        </w:rPr>
      </w:pPr>
      <w:r w:rsidRPr="00AA12CF">
        <w:rPr>
          <w:rFonts w:eastAsia="Calibri"/>
          <w:sz w:val="28"/>
          <w:szCs w:val="28"/>
          <w:lang w:eastAsia="en-US"/>
        </w:rPr>
        <w:t xml:space="preserve">б) Из венгерского языка: </w:t>
      </w:r>
      <w:r w:rsidRPr="00AA12CF">
        <w:rPr>
          <w:rFonts w:eastAsia="Calibri"/>
          <w:sz w:val="28"/>
          <w:szCs w:val="28"/>
          <w:lang w:val="pl-PL" w:eastAsia="en-US"/>
        </w:rPr>
        <w:t>orszak</w:t>
      </w:r>
    </w:p>
    <w:p w:rsidR="0038332D" w:rsidRPr="00AA12CF" w:rsidRDefault="0038332D" w:rsidP="0038332D">
      <w:pPr>
        <w:ind w:firstLine="708"/>
        <w:contextualSpacing/>
        <w:jc w:val="both"/>
        <w:rPr>
          <w:rFonts w:eastAsia="Calibri"/>
          <w:sz w:val="28"/>
          <w:szCs w:val="28"/>
          <w:lang w:eastAsia="en-US"/>
        </w:rPr>
      </w:pPr>
      <w:r w:rsidRPr="00AA12CF">
        <w:rPr>
          <w:rFonts w:eastAsia="Calibri"/>
          <w:sz w:val="28"/>
          <w:szCs w:val="28"/>
          <w:lang w:eastAsia="en-US"/>
        </w:rPr>
        <w:t xml:space="preserve">в) Из немецкого языка: </w:t>
      </w:r>
      <w:r w:rsidRPr="00AA12CF">
        <w:rPr>
          <w:rFonts w:eastAsia="Calibri"/>
          <w:sz w:val="28"/>
          <w:szCs w:val="28"/>
          <w:lang w:val="en-GB" w:eastAsia="en-US"/>
        </w:rPr>
        <w:t>kruchta</w:t>
      </w:r>
      <w:r w:rsidRPr="00AA12CF">
        <w:rPr>
          <w:rFonts w:eastAsia="Calibri"/>
          <w:sz w:val="28"/>
          <w:szCs w:val="28"/>
          <w:lang w:eastAsia="en-US"/>
        </w:rPr>
        <w:t xml:space="preserve">, </w:t>
      </w:r>
      <w:r w:rsidRPr="00AA12CF">
        <w:rPr>
          <w:rFonts w:eastAsia="Calibri"/>
          <w:sz w:val="28"/>
          <w:szCs w:val="28"/>
          <w:lang w:val="en-GB" w:eastAsia="en-US"/>
        </w:rPr>
        <w:t>szaniec</w:t>
      </w:r>
    </w:p>
    <w:p w:rsidR="0038332D" w:rsidRPr="00AA12CF" w:rsidRDefault="0038332D" w:rsidP="0038332D">
      <w:pPr>
        <w:ind w:firstLine="708"/>
        <w:contextualSpacing/>
        <w:jc w:val="both"/>
        <w:rPr>
          <w:rFonts w:eastAsia="Calibri"/>
          <w:sz w:val="28"/>
          <w:szCs w:val="28"/>
          <w:lang w:eastAsia="en-US"/>
        </w:rPr>
      </w:pPr>
      <w:r w:rsidRPr="00AA12CF">
        <w:rPr>
          <w:rFonts w:eastAsia="Calibri"/>
          <w:sz w:val="28"/>
          <w:szCs w:val="28"/>
          <w:lang w:eastAsia="en-US"/>
        </w:rPr>
        <w:t xml:space="preserve">г) Из турецкого языка: </w:t>
      </w:r>
      <w:r w:rsidRPr="00AA12CF">
        <w:rPr>
          <w:rFonts w:eastAsia="Calibri"/>
          <w:sz w:val="28"/>
          <w:szCs w:val="28"/>
          <w:lang w:val="en-GB" w:eastAsia="en-US"/>
        </w:rPr>
        <w:t>jar</w:t>
      </w:r>
      <w:r w:rsidRPr="00AA12CF">
        <w:rPr>
          <w:rFonts w:eastAsia="Calibri"/>
          <w:sz w:val="28"/>
          <w:szCs w:val="28"/>
          <w:lang w:eastAsia="en-US"/>
        </w:rPr>
        <w:t xml:space="preserve">, </w:t>
      </w:r>
      <w:r w:rsidRPr="00AA12CF">
        <w:rPr>
          <w:rFonts w:eastAsia="Calibri"/>
          <w:sz w:val="28"/>
          <w:szCs w:val="28"/>
          <w:lang w:val="en-GB" w:eastAsia="en-US"/>
        </w:rPr>
        <w:t>czambu</w:t>
      </w:r>
      <w:r w:rsidRPr="00AA12CF">
        <w:rPr>
          <w:rFonts w:eastAsia="Calibri"/>
          <w:sz w:val="28"/>
          <w:szCs w:val="28"/>
          <w:lang w:eastAsia="en-US"/>
        </w:rPr>
        <w:t xml:space="preserve">ł, </w:t>
      </w:r>
      <w:r w:rsidRPr="00AA12CF">
        <w:rPr>
          <w:rFonts w:eastAsia="Calibri"/>
          <w:sz w:val="28"/>
          <w:szCs w:val="28"/>
          <w:lang w:val="en-GB" w:eastAsia="en-US"/>
        </w:rPr>
        <w:t>jasyr</w:t>
      </w:r>
      <w:r w:rsidRPr="00AA12CF">
        <w:rPr>
          <w:rFonts w:eastAsia="Calibri"/>
          <w:sz w:val="28"/>
          <w:szCs w:val="28"/>
          <w:lang w:eastAsia="en-US"/>
        </w:rPr>
        <w:t xml:space="preserve">, kajmakan, paszalik, czausz </w:t>
      </w:r>
    </w:p>
    <w:p w:rsidR="0038332D" w:rsidRPr="00AA12CF" w:rsidRDefault="0038332D" w:rsidP="0038332D">
      <w:pPr>
        <w:contextualSpacing/>
        <w:jc w:val="both"/>
        <w:rPr>
          <w:rFonts w:eastAsia="Calibri"/>
          <w:sz w:val="28"/>
          <w:szCs w:val="28"/>
          <w:lang w:eastAsia="en-US"/>
        </w:rPr>
      </w:pPr>
    </w:p>
    <w:p w:rsidR="0038332D" w:rsidRPr="00AA12CF" w:rsidRDefault="0038332D" w:rsidP="0038332D">
      <w:pPr>
        <w:jc w:val="both"/>
        <w:rPr>
          <w:bCs/>
          <w:sz w:val="28"/>
          <w:szCs w:val="28"/>
        </w:rPr>
      </w:pPr>
    </w:p>
    <w:p w:rsidR="0038332D" w:rsidRPr="00AA12CF" w:rsidRDefault="0038332D" w:rsidP="0038332D">
      <w:pPr>
        <w:contextualSpacing/>
        <w:jc w:val="center"/>
        <w:rPr>
          <w:rFonts w:eastAsia="Calibri"/>
          <w:sz w:val="32"/>
          <w:szCs w:val="32"/>
          <w:lang w:eastAsia="en-US"/>
        </w:rPr>
      </w:pPr>
      <w:r w:rsidRPr="00AA12CF">
        <w:rPr>
          <w:rFonts w:eastAsia="Calibri"/>
          <w:b/>
          <w:sz w:val="32"/>
          <w:szCs w:val="32"/>
          <w:lang w:eastAsia="en-US"/>
        </w:rPr>
        <w:t>Стилистическая характеристика исторически окрашенной лексики</w:t>
      </w:r>
    </w:p>
    <w:p w:rsidR="0038332D" w:rsidRPr="00AA12CF" w:rsidRDefault="0038332D" w:rsidP="0038332D">
      <w:pPr>
        <w:contextualSpacing/>
        <w:jc w:val="both"/>
        <w:rPr>
          <w:rFonts w:eastAsia="Calibri"/>
          <w:sz w:val="28"/>
          <w:szCs w:val="28"/>
          <w:lang w:eastAsia="en-US"/>
        </w:rPr>
      </w:pPr>
      <w:r w:rsidRPr="00AA12CF">
        <w:rPr>
          <w:rFonts w:eastAsia="Calibri"/>
          <w:sz w:val="28"/>
          <w:szCs w:val="28"/>
          <w:lang w:eastAsia="en-US"/>
        </w:rPr>
        <w:t xml:space="preserve">(значения всех ЛЕ группы историзмов и архаизмов проверены по словарям: </w:t>
      </w:r>
      <w:r w:rsidRPr="00AA12CF">
        <w:rPr>
          <w:rFonts w:eastAsia="Calibri"/>
          <w:sz w:val="28"/>
          <w:szCs w:val="28"/>
          <w:lang w:val="en-US" w:eastAsia="en-US"/>
        </w:rPr>
        <w:t>SJP</w:t>
      </w:r>
      <w:r w:rsidRPr="00AA12CF">
        <w:rPr>
          <w:rFonts w:eastAsia="Calibri"/>
          <w:sz w:val="28"/>
          <w:szCs w:val="28"/>
          <w:lang w:eastAsia="en-US"/>
        </w:rPr>
        <w:t xml:space="preserve">, </w:t>
      </w:r>
      <w:r w:rsidRPr="00AA12CF">
        <w:rPr>
          <w:rFonts w:eastAsia="Calibri"/>
          <w:sz w:val="28"/>
          <w:szCs w:val="28"/>
          <w:lang w:val="en-US" w:eastAsia="en-US"/>
        </w:rPr>
        <w:t>WSJP</w:t>
      </w:r>
      <w:r w:rsidRPr="00AA12CF">
        <w:rPr>
          <w:rFonts w:eastAsia="Calibri"/>
          <w:sz w:val="28"/>
          <w:szCs w:val="28"/>
          <w:lang w:eastAsia="en-US"/>
        </w:rPr>
        <w:t xml:space="preserve">, </w:t>
      </w:r>
      <w:r w:rsidRPr="00AA12CF">
        <w:rPr>
          <w:rFonts w:eastAsia="Calibri"/>
          <w:sz w:val="28"/>
          <w:szCs w:val="28"/>
          <w:lang w:val="en-US" w:eastAsia="en-US"/>
        </w:rPr>
        <w:t>S</w:t>
      </w:r>
      <w:r w:rsidRPr="00AA12CF">
        <w:rPr>
          <w:rFonts w:eastAsia="Calibri"/>
          <w:sz w:val="28"/>
          <w:szCs w:val="28"/>
          <w:lang w:eastAsia="en-US"/>
        </w:rPr>
        <w:t>ł</w:t>
      </w:r>
      <w:r w:rsidRPr="00AA12CF">
        <w:rPr>
          <w:rFonts w:eastAsia="Calibri"/>
          <w:sz w:val="28"/>
          <w:szCs w:val="28"/>
          <w:lang w:val="pl-PL" w:eastAsia="en-US"/>
        </w:rPr>
        <w:t>ownik</w:t>
      </w:r>
      <w:r w:rsidRPr="00AA12CF">
        <w:rPr>
          <w:rFonts w:eastAsia="Calibri"/>
          <w:sz w:val="28"/>
          <w:szCs w:val="28"/>
          <w:lang w:eastAsia="en-US"/>
        </w:rPr>
        <w:t xml:space="preserve"> </w:t>
      </w:r>
      <w:r w:rsidRPr="00AA12CF">
        <w:rPr>
          <w:rFonts w:eastAsia="Calibri"/>
          <w:sz w:val="28"/>
          <w:szCs w:val="28"/>
          <w:lang w:val="pl-PL" w:eastAsia="en-US"/>
        </w:rPr>
        <w:t>Doroszewskiego</w:t>
      </w:r>
      <w:r w:rsidRPr="00AA12CF">
        <w:rPr>
          <w:rFonts w:eastAsia="Calibri"/>
          <w:sz w:val="28"/>
          <w:szCs w:val="28"/>
          <w:lang w:eastAsia="en-US"/>
        </w:rPr>
        <w:t xml:space="preserve">, </w:t>
      </w:r>
      <w:r w:rsidRPr="00AA12CF">
        <w:rPr>
          <w:rFonts w:eastAsia="Calibri"/>
          <w:sz w:val="28"/>
          <w:szCs w:val="28"/>
          <w:lang w:val="pl-PL" w:eastAsia="en-US"/>
        </w:rPr>
        <w:t>S</w:t>
      </w:r>
      <w:r w:rsidRPr="00AA12CF">
        <w:rPr>
          <w:rFonts w:eastAsia="Calibri"/>
          <w:sz w:val="28"/>
          <w:szCs w:val="28"/>
          <w:lang w:eastAsia="en-US"/>
        </w:rPr>
        <w:t>ł</w:t>
      </w:r>
      <w:r w:rsidRPr="00AA12CF">
        <w:rPr>
          <w:rFonts w:eastAsia="Calibri"/>
          <w:sz w:val="28"/>
          <w:szCs w:val="28"/>
          <w:lang w:val="pl-PL" w:eastAsia="en-US"/>
        </w:rPr>
        <w:t>ownik</w:t>
      </w:r>
      <w:r w:rsidRPr="00AA12CF">
        <w:rPr>
          <w:rFonts w:eastAsia="Calibri"/>
          <w:sz w:val="28"/>
          <w:szCs w:val="28"/>
          <w:lang w:eastAsia="en-US"/>
        </w:rPr>
        <w:t xml:space="preserve"> </w:t>
      </w:r>
      <w:r w:rsidRPr="00AA12CF">
        <w:rPr>
          <w:rFonts w:eastAsia="Calibri"/>
          <w:sz w:val="28"/>
          <w:szCs w:val="28"/>
          <w:lang w:val="pl-PL" w:eastAsia="en-US"/>
        </w:rPr>
        <w:t>XVII</w:t>
      </w:r>
      <w:r w:rsidRPr="00AA12CF">
        <w:rPr>
          <w:rFonts w:eastAsia="Calibri"/>
          <w:sz w:val="28"/>
          <w:szCs w:val="28"/>
          <w:lang w:eastAsia="en-US"/>
        </w:rPr>
        <w:t xml:space="preserve"> – </w:t>
      </w:r>
      <w:r w:rsidRPr="00AA12CF">
        <w:rPr>
          <w:rFonts w:eastAsia="Calibri"/>
          <w:sz w:val="28"/>
          <w:szCs w:val="28"/>
          <w:lang w:val="pl-PL" w:eastAsia="en-US"/>
        </w:rPr>
        <w:t>XVIII</w:t>
      </w:r>
      <w:r w:rsidRPr="00AA12CF">
        <w:rPr>
          <w:rFonts w:eastAsia="Calibri"/>
          <w:sz w:val="28"/>
          <w:szCs w:val="28"/>
          <w:lang w:eastAsia="en-US"/>
        </w:rPr>
        <w:t xml:space="preserve"> </w:t>
      </w:r>
      <w:r w:rsidRPr="00AA12CF">
        <w:rPr>
          <w:rFonts w:eastAsia="Calibri"/>
          <w:sz w:val="28"/>
          <w:szCs w:val="28"/>
          <w:lang w:val="pl-PL" w:eastAsia="en-US"/>
        </w:rPr>
        <w:t>wieku</w:t>
      </w:r>
      <w:r w:rsidRPr="00AA12CF">
        <w:rPr>
          <w:rFonts w:eastAsia="Calibri"/>
          <w:sz w:val="28"/>
          <w:szCs w:val="28"/>
          <w:lang w:eastAsia="en-US"/>
        </w:rPr>
        <w:t>)</w:t>
      </w:r>
    </w:p>
    <w:p w:rsidR="0038332D" w:rsidRPr="00AA12CF" w:rsidRDefault="0038332D" w:rsidP="0038332D">
      <w:pPr>
        <w:contextualSpacing/>
        <w:jc w:val="both"/>
        <w:rPr>
          <w:rFonts w:eastAsia="Calibri"/>
          <w:sz w:val="28"/>
          <w:szCs w:val="28"/>
          <w:lang w:eastAsia="en-US"/>
        </w:rPr>
      </w:pPr>
    </w:p>
    <w:p w:rsidR="0038332D" w:rsidRPr="00AA12CF" w:rsidRDefault="0038332D" w:rsidP="0038332D">
      <w:pPr>
        <w:contextualSpacing/>
        <w:jc w:val="both"/>
        <w:rPr>
          <w:rFonts w:eastAsia="Calibri"/>
          <w:sz w:val="28"/>
          <w:szCs w:val="28"/>
          <w:lang w:eastAsia="en-US"/>
        </w:rPr>
      </w:pPr>
    </w:p>
    <w:p w:rsidR="0038332D" w:rsidRPr="00AA12CF" w:rsidRDefault="0038332D" w:rsidP="0038332D">
      <w:pPr>
        <w:contextualSpacing/>
        <w:jc w:val="both"/>
        <w:rPr>
          <w:rFonts w:eastAsia="Calibri"/>
          <w:b/>
          <w:sz w:val="28"/>
          <w:szCs w:val="28"/>
          <w:lang w:eastAsia="en-US"/>
        </w:rPr>
      </w:pPr>
      <w:r w:rsidRPr="00AA12CF">
        <w:rPr>
          <w:rFonts w:eastAsia="Calibri"/>
          <w:b/>
          <w:sz w:val="28"/>
          <w:szCs w:val="28"/>
          <w:lang w:eastAsia="en-US"/>
        </w:rPr>
        <w:t xml:space="preserve">Устаревшие формы: </w:t>
      </w:r>
    </w:p>
    <w:p w:rsidR="0038332D" w:rsidRPr="00AA12CF" w:rsidRDefault="0038332D" w:rsidP="0038332D">
      <w:pPr>
        <w:numPr>
          <w:ilvl w:val="1"/>
          <w:numId w:val="4"/>
        </w:numPr>
        <w:ind w:left="641" w:hanging="357"/>
        <w:contextualSpacing/>
        <w:jc w:val="both"/>
        <w:rPr>
          <w:rFonts w:eastAsia="Calibri"/>
          <w:sz w:val="28"/>
          <w:szCs w:val="28"/>
          <w:lang w:eastAsia="en-US"/>
        </w:rPr>
      </w:pPr>
      <w:r w:rsidRPr="00AA12CF">
        <w:rPr>
          <w:rFonts w:eastAsia="Calibri"/>
          <w:sz w:val="28"/>
          <w:szCs w:val="28"/>
          <w:lang w:eastAsia="en-US"/>
        </w:rPr>
        <w:t xml:space="preserve">Страдательные причастия (усечённые формы): </w:t>
      </w:r>
      <w:r w:rsidRPr="00AA12CF">
        <w:rPr>
          <w:rFonts w:eastAsia="Calibri"/>
          <w:sz w:val="28"/>
          <w:szCs w:val="28"/>
          <w:lang w:val="pl-PL" w:eastAsia="en-US"/>
        </w:rPr>
        <w:t>Kamieniec</w:t>
      </w:r>
      <w:r w:rsidRPr="00AA12CF">
        <w:rPr>
          <w:rFonts w:eastAsia="Calibri"/>
          <w:sz w:val="28"/>
          <w:szCs w:val="28"/>
          <w:lang w:eastAsia="en-US"/>
        </w:rPr>
        <w:t xml:space="preserve"> </w:t>
      </w:r>
      <w:r w:rsidRPr="00AA12CF">
        <w:rPr>
          <w:rFonts w:eastAsia="Calibri"/>
          <w:sz w:val="28"/>
          <w:szCs w:val="28"/>
          <w:lang w:val="pl-PL" w:eastAsia="en-US"/>
        </w:rPr>
        <w:t>nie</w:t>
      </w:r>
      <w:r w:rsidRPr="00AA12CF">
        <w:rPr>
          <w:rFonts w:eastAsia="Calibri"/>
          <w:sz w:val="28"/>
          <w:szCs w:val="28"/>
          <w:lang w:eastAsia="en-US"/>
        </w:rPr>
        <w:t xml:space="preserve"> </w:t>
      </w:r>
      <w:r w:rsidRPr="00AA12CF">
        <w:rPr>
          <w:rFonts w:eastAsia="Calibri"/>
          <w:sz w:val="28"/>
          <w:szCs w:val="28"/>
          <w:lang w:val="pl-PL" w:eastAsia="en-US"/>
        </w:rPr>
        <w:t>opatrzon</w:t>
      </w:r>
      <w:r w:rsidRPr="00AA12CF">
        <w:rPr>
          <w:rFonts w:eastAsia="Calibri"/>
          <w:sz w:val="28"/>
          <w:szCs w:val="28"/>
          <w:lang w:eastAsia="en-US"/>
        </w:rPr>
        <w:t xml:space="preserve"> (совр. </w:t>
      </w:r>
      <w:r w:rsidRPr="00AA12CF">
        <w:rPr>
          <w:rFonts w:eastAsia="Calibri"/>
          <w:sz w:val="28"/>
          <w:szCs w:val="28"/>
          <w:lang w:val="pl-PL" w:eastAsia="en-US"/>
        </w:rPr>
        <w:t>opatrzony</w:t>
      </w:r>
      <w:r w:rsidRPr="00AA12CF">
        <w:rPr>
          <w:rFonts w:eastAsia="Calibri"/>
          <w:sz w:val="28"/>
          <w:szCs w:val="28"/>
          <w:lang w:eastAsia="en-US"/>
        </w:rPr>
        <w:t xml:space="preserve">), </w:t>
      </w:r>
      <w:r w:rsidRPr="00AA12CF">
        <w:rPr>
          <w:rFonts w:eastAsia="Calibri"/>
          <w:sz w:val="28"/>
          <w:szCs w:val="28"/>
          <w:lang w:val="pl-PL" w:eastAsia="en-US"/>
        </w:rPr>
        <w:t>wy</w:t>
      </w:r>
      <w:r w:rsidRPr="00AA12CF">
        <w:rPr>
          <w:rFonts w:eastAsia="Calibri"/>
          <w:sz w:val="28"/>
          <w:szCs w:val="28"/>
          <w:lang w:eastAsia="en-US"/>
        </w:rPr>
        <w:t>ć</w:t>
      </w:r>
      <w:r w:rsidRPr="00AA12CF">
        <w:rPr>
          <w:rFonts w:eastAsia="Calibri"/>
          <w:sz w:val="28"/>
          <w:szCs w:val="28"/>
          <w:lang w:val="pl-PL" w:eastAsia="en-US"/>
        </w:rPr>
        <w:t>wiczon</w:t>
      </w:r>
      <w:r w:rsidRPr="00AA12CF">
        <w:rPr>
          <w:rFonts w:eastAsia="Calibri"/>
          <w:sz w:val="28"/>
          <w:szCs w:val="28"/>
          <w:lang w:eastAsia="en-US"/>
        </w:rPr>
        <w:t xml:space="preserve"> (совр. </w:t>
      </w:r>
      <w:r w:rsidRPr="00AA12CF">
        <w:rPr>
          <w:rFonts w:eastAsia="Calibri"/>
          <w:sz w:val="28"/>
          <w:szCs w:val="28"/>
          <w:lang w:val="pl-PL" w:eastAsia="en-US"/>
        </w:rPr>
        <w:t>wy</w:t>
      </w:r>
      <w:r w:rsidRPr="00AA12CF">
        <w:rPr>
          <w:rFonts w:eastAsia="Calibri"/>
          <w:sz w:val="28"/>
          <w:szCs w:val="28"/>
          <w:lang w:eastAsia="en-US"/>
        </w:rPr>
        <w:t>ć</w:t>
      </w:r>
      <w:r w:rsidRPr="00AA12CF">
        <w:rPr>
          <w:rFonts w:eastAsia="Calibri"/>
          <w:sz w:val="28"/>
          <w:szCs w:val="28"/>
          <w:lang w:val="pl-PL" w:eastAsia="en-US"/>
        </w:rPr>
        <w:t>wiczony</w:t>
      </w:r>
      <w:r w:rsidRPr="00AA12CF">
        <w:rPr>
          <w:rFonts w:eastAsia="Calibri"/>
          <w:sz w:val="28"/>
          <w:szCs w:val="28"/>
          <w:lang w:eastAsia="en-US"/>
        </w:rPr>
        <w:t xml:space="preserve">), </w:t>
      </w:r>
      <w:r w:rsidRPr="00AA12CF">
        <w:rPr>
          <w:rFonts w:eastAsia="Calibri"/>
          <w:sz w:val="28"/>
          <w:szCs w:val="28"/>
          <w:lang w:val="pl-PL" w:eastAsia="en-US"/>
        </w:rPr>
        <w:t>zniesion</w:t>
      </w:r>
      <w:r w:rsidRPr="00AA12CF">
        <w:rPr>
          <w:rFonts w:eastAsia="Calibri"/>
          <w:sz w:val="28"/>
          <w:szCs w:val="28"/>
          <w:lang w:eastAsia="en-US"/>
        </w:rPr>
        <w:t xml:space="preserve"> </w:t>
      </w:r>
      <w:r w:rsidRPr="00AA12CF">
        <w:rPr>
          <w:rFonts w:eastAsia="Calibri"/>
          <w:sz w:val="28"/>
          <w:szCs w:val="28"/>
          <w:lang w:val="pl-PL" w:eastAsia="en-US"/>
        </w:rPr>
        <w:t>zosta</w:t>
      </w:r>
      <w:r w:rsidRPr="00AA12CF">
        <w:rPr>
          <w:rFonts w:eastAsia="Calibri"/>
          <w:sz w:val="28"/>
          <w:szCs w:val="28"/>
          <w:lang w:eastAsia="en-US"/>
        </w:rPr>
        <w:t xml:space="preserve">ł (совр. </w:t>
      </w:r>
      <w:r w:rsidRPr="00AA12CF">
        <w:rPr>
          <w:rFonts w:eastAsia="Calibri"/>
          <w:sz w:val="28"/>
          <w:szCs w:val="28"/>
          <w:lang w:val="pl-PL" w:eastAsia="en-US"/>
        </w:rPr>
        <w:t>zniesiony</w:t>
      </w:r>
      <w:r w:rsidRPr="00AA12CF">
        <w:rPr>
          <w:rFonts w:eastAsia="Calibri"/>
          <w:sz w:val="28"/>
          <w:szCs w:val="28"/>
          <w:lang w:eastAsia="en-US"/>
        </w:rPr>
        <w:t xml:space="preserve">), </w:t>
      </w:r>
      <w:r w:rsidRPr="00AA12CF">
        <w:rPr>
          <w:rFonts w:eastAsia="Calibri"/>
          <w:sz w:val="28"/>
          <w:szCs w:val="28"/>
          <w:lang w:val="pl-PL" w:eastAsia="en-US"/>
        </w:rPr>
        <w:t>wzruszon</w:t>
      </w:r>
      <w:r w:rsidRPr="00AA12CF">
        <w:rPr>
          <w:rFonts w:eastAsia="Calibri"/>
          <w:sz w:val="28"/>
          <w:szCs w:val="28"/>
          <w:lang w:eastAsia="en-US"/>
        </w:rPr>
        <w:t xml:space="preserve"> (совр. </w:t>
      </w:r>
      <w:r w:rsidRPr="00AA12CF">
        <w:rPr>
          <w:rFonts w:eastAsia="Calibri"/>
          <w:sz w:val="28"/>
          <w:szCs w:val="28"/>
          <w:lang w:val="pl-PL" w:eastAsia="en-US"/>
        </w:rPr>
        <w:t>wzruszony</w:t>
      </w:r>
      <w:r w:rsidRPr="00AA12CF">
        <w:rPr>
          <w:rFonts w:eastAsia="Calibri"/>
          <w:sz w:val="28"/>
          <w:szCs w:val="28"/>
          <w:lang w:eastAsia="en-US"/>
        </w:rPr>
        <w:t>)</w:t>
      </w:r>
    </w:p>
    <w:p w:rsidR="0038332D" w:rsidRPr="00AA12CF" w:rsidRDefault="0038332D" w:rsidP="0038332D">
      <w:pPr>
        <w:numPr>
          <w:ilvl w:val="1"/>
          <w:numId w:val="4"/>
        </w:numPr>
        <w:ind w:left="641" w:hanging="357"/>
        <w:contextualSpacing/>
        <w:jc w:val="both"/>
        <w:rPr>
          <w:rFonts w:eastAsia="Calibri"/>
          <w:sz w:val="28"/>
          <w:szCs w:val="28"/>
          <w:lang w:val="pl-PL" w:eastAsia="en-US"/>
        </w:rPr>
      </w:pPr>
      <w:r w:rsidRPr="00AA12CF">
        <w:rPr>
          <w:rFonts w:eastAsia="Calibri"/>
          <w:sz w:val="28"/>
          <w:szCs w:val="28"/>
          <w:lang w:eastAsia="en-US"/>
        </w:rPr>
        <w:t>Глаголы</w:t>
      </w:r>
      <w:r w:rsidRPr="00AA12CF">
        <w:rPr>
          <w:rFonts w:eastAsia="Calibri"/>
          <w:sz w:val="28"/>
          <w:szCs w:val="28"/>
          <w:lang w:val="pl-PL" w:eastAsia="en-US"/>
        </w:rPr>
        <w:t xml:space="preserve"> (1 </w:t>
      </w:r>
      <w:r w:rsidRPr="00AA12CF">
        <w:rPr>
          <w:rFonts w:eastAsia="Calibri"/>
          <w:sz w:val="28"/>
          <w:szCs w:val="28"/>
          <w:lang w:eastAsia="en-US"/>
        </w:rPr>
        <w:t>л</w:t>
      </w:r>
      <w:r w:rsidRPr="00AA12CF">
        <w:rPr>
          <w:rFonts w:eastAsia="Calibri"/>
          <w:sz w:val="28"/>
          <w:szCs w:val="28"/>
          <w:lang w:val="pl-PL" w:eastAsia="en-US"/>
        </w:rPr>
        <w:t xml:space="preserve">. </w:t>
      </w:r>
      <w:r w:rsidRPr="00AA12CF">
        <w:rPr>
          <w:rFonts w:eastAsia="Calibri"/>
          <w:sz w:val="28"/>
          <w:szCs w:val="28"/>
          <w:lang w:eastAsia="en-US"/>
        </w:rPr>
        <w:t>мн</w:t>
      </w:r>
      <w:r w:rsidRPr="00AA12CF">
        <w:rPr>
          <w:rFonts w:eastAsia="Calibri"/>
          <w:sz w:val="28"/>
          <w:szCs w:val="28"/>
          <w:lang w:val="pl-PL" w:eastAsia="en-US"/>
        </w:rPr>
        <w:t>.</w:t>
      </w:r>
      <w:r w:rsidRPr="00AA12CF">
        <w:rPr>
          <w:rFonts w:eastAsia="Calibri"/>
          <w:sz w:val="28"/>
          <w:szCs w:val="28"/>
          <w:lang w:eastAsia="en-US"/>
        </w:rPr>
        <w:t>ч</w:t>
      </w:r>
      <w:r w:rsidRPr="00AA12CF">
        <w:rPr>
          <w:rFonts w:eastAsia="Calibri"/>
          <w:sz w:val="28"/>
          <w:szCs w:val="28"/>
          <w:lang w:val="pl-PL" w:eastAsia="en-US"/>
        </w:rPr>
        <w:t>).: jeden na drugim polegniem (</w:t>
      </w:r>
      <w:r w:rsidRPr="00AA12CF">
        <w:rPr>
          <w:rFonts w:eastAsia="Calibri"/>
          <w:sz w:val="28"/>
          <w:szCs w:val="28"/>
          <w:lang w:eastAsia="en-US"/>
        </w:rPr>
        <w:t>совр</w:t>
      </w:r>
      <w:r w:rsidRPr="00AA12CF">
        <w:rPr>
          <w:rFonts w:eastAsia="Calibri"/>
          <w:sz w:val="28"/>
          <w:szCs w:val="28"/>
          <w:lang w:val="pl-PL" w:eastAsia="en-US"/>
        </w:rPr>
        <w:t>. poliegniemy), zginiem (</w:t>
      </w:r>
      <w:r w:rsidRPr="00AA12CF">
        <w:rPr>
          <w:rFonts w:eastAsia="Calibri"/>
          <w:sz w:val="28"/>
          <w:szCs w:val="28"/>
          <w:lang w:eastAsia="en-US"/>
        </w:rPr>
        <w:t>совр</w:t>
      </w:r>
      <w:r w:rsidRPr="00AA12CF">
        <w:rPr>
          <w:rFonts w:eastAsia="Calibri"/>
          <w:sz w:val="28"/>
          <w:szCs w:val="28"/>
          <w:lang w:val="pl-PL" w:eastAsia="en-US"/>
        </w:rPr>
        <w:t>. zginiemy), będziem wojować, wrócim tu znowa</w:t>
      </w:r>
    </w:p>
    <w:p w:rsidR="0038332D" w:rsidRPr="00AA12CF" w:rsidRDefault="0038332D" w:rsidP="0038332D">
      <w:pPr>
        <w:numPr>
          <w:ilvl w:val="1"/>
          <w:numId w:val="4"/>
        </w:numPr>
        <w:ind w:left="641" w:hanging="357"/>
        <w:contextualSpacing/>
        <w:jc w:val="both"/>
        <w:rPr>
          <w:rFonts w:eastAsia="Calibri"/>
          <w:sz w:val="28"/>
          <w:szCs w:val="28"/>
          <w:lang w:val="pl-PL" w:eastAsia="en-US"/>
        </w:rPr>
      </w:pPr>
      <w:r w:rsidRPr="00AA12CF">
        <w:rPr>
          <w:rFonts w:eastAsia="Calibri"/>
          <w:sz w:val="28"/>
          <w:szCs w:val="28"/>
          <w:lang w:eastAsia="en-US"/>
        </w:rPr>
        <w:t>Глаголы</w:t>
      </w:r>
      <w:r w:rsidRPr="00AA12CF">
        <w:rPr>
          <w:rFonts w:eastAsia="Calibri"/>
          <w:sz w:val="28"/>
          <w:szCs w:val="28"/>
          <w:lang w:val="pl-PL" w:eastAsia="en-US"/>
        </w:rPr>
        <w:t xml:space="preserve"> (</w:t>
      </w:r>
      <w:r w:rsidRPr="00AA12CF">
        <w:rPr>
          <w:rFonts w:eastAsia="Calibri"/>
          <w:sz w:val="28"/>
          <w:szCs w:val="28"/>
          <w:lang w:eastAsia="en-US"/>
        </w:rPr>
        <w:t>в</w:t>
      </w:r>
      <w:r w:rsidRPr="00AA12CF">
        <w:rPr>
          <w:rFonts w:eastAsia="Calibri"/>
          <w:sz w:val="28"/>
          <w:szCs w:val="28"/>
          <w:lang w:val="pl-PL" w:eastAsia="en-US"/>
        </w:rPr>
        <w:t xml:space="preserve"> </w:t>
      </w:r>
      <w:r w:rsidRPr="00AA12CF">
        <w:rPr>
          <w:rFonts w:eastAsia="Calibri"/>
          <w:sz w:val="28"/>
          <w:szCs w:val="28"/>
          <w:lang w:eastAsia="en-US"/>
        </w:rPr>
        <w:t>прошедшем</w:t>
      </w:r>
      <w:r w:rsidRPr="00AA12CF">
        <w:rPr>
          <w:rFonts w:eastAsia="Calibri"/>
          <w:sz w:val="28"/>
          <w:szCs w:val="28"/>
          <w:lang w:val="pl-PL" w:eastAsia="en-US"/>
        </w:rPr>
        <w:t xml:space="preserve"> </w:t>
      </w:r>
      <w:r w:rsidRPr="00AA12CF">
        <w:rPr>
          <w:rFonts w:eastAsia="Calibri"/>
          <w:sz w:val="28"/>
          <w:szCs w:val="28"/>
          <w:lang w:eastAsia="en-US"/>
        </w:rPr>
        <w:t>времени</w:t>
      </w:r>
      <w:r w:rsidRPr="00AA12CF">
        <w:rPr>
          <w:rFonts w:eastAsia="Calibri"/>
          <w:sz w:val="28"/>
          <w:szCs w:val="28"/>
          <w:lang w:val="pl-PL" w:eastAsia="en-US"/>
        </w:rPr>
        <w:t xml:space="preserve"> - </w:t>
      </w:r>
      <w:r w:rsidRPr="00AA12CF">
        <w:rPr>
          <w:rFonts w:eastAsia="Calibri"/>
          <w:sz w:val="28"/>
          <w:szCs w:val="28"/>
          <w:lang w:eastAsia="en-US"/>
        </w:rPr>
        <w:t>плюскваперфект</w:t>
      </w:r>
      <w:r w:rsidRPr="00AA12CF">
        <w:rPr>
          <w:rFonts w:eastAsia="Calibri"/>
          <w:sz w:val="28"/>
          <w:szCs w:val="28"/>
          <w:lang w:val="pl-PL" w:eastAsia="en-US"/>
        </w:rPr>
        <w:t>): Księżna Gryzelda już była wróciła</w:t>
      </w:r>
    </w:p>
    <w:p w:rsidR="0038332D" w:rsidRPr="00AA12CF" w:rsidRDefault="0038332D" w:rsidP="0038332D">
      <w:pPr>
        <w:ind w:firstLine="708"/>
        <w:contextualSpacing/>
        <w:jc w:val="both"/>
        <w:rPr>
          <w:rFonts w:eastAsia="Calibri"/>
          <w:sz w:val="28"/>
          <w:szCs w:val="28"/>
          <w:lang w:val="pl-PL" w:eastAsia="en-US"/>
        </w:rPr>
      </w:pPr>
    </w:p>
    <w:p w:rsidR="0038332D" w:rsidRPr="00AA12CF" w:rsidRDefault="0038332D" w:rsidP="0038332D">
      <w:pPr>
        <w:contextualSpacing/>
        <w:jc w:val="both"/>
        <w:rPr>
          <w:rFonts w:eastAsia="Calibri"/>
          <w:sz w:val="28"/>
          <w:szCs w:val="28"/>
          <w:lang w:val="pl-PL" w:eastAsia="en-US"/>
        </w:rPr>
      </w:pPr>
      <w:r w:rsidRPr="00AA12CF">
        <w:rPr>
          <w:rFonts w:eastAsia="Calibri"/>
          <w:b/>
          <w:sz w:val="28"/>
          <w:szCs w:val="28"/>
          <w:lang w:eastAsia="en-US"/>
        </w:rPr>
        <w:t>Историзмы</w:t>
      </w:r>
      <w:r w:rsidRPr="00AA12CF">
        <w:rPr>
          <w:rFonts w:eastAsia="Calibri"/>
          <w:sz w:val="28"/>
          <w:szCs w:val="28"/>
          <w:lang w:val="pl-PL" w:eastAsia="en-US"/>
        </w:rPr>
        <w:t xml:space="preserve">: </w:t>
      </w:r>
    </w:p>
    <w:p w:rsidR="0038332D" w:rsidRPr="00AA12CF" w:rsidRDefault="0038332D" w:rsidP="0038332D">
      <w:pPr>
        <w:contextualSpacing/>
        <w:jc w:val="both"/>
        <w:rPr>
          <w:rFonts w:eastAsia="Calibri"/>
          <w:sz w:val="28"/>
          <w:szCs w:val="28"/>
          <w:lang w:val="pl-PL" w:eastAsia="en-US"/>
        </w:rPr>
      </w:pPr>
      <w:r w:rsidRPr="00AA12CF">
        <w:rPr>
          <w:rFonts w:eastAsia="Calibri"/>
          <w:sz w:val="28"/>
          <w:szCs w:val="28"/>
          <w:lang w:val="pl-PL" w:eastAsia="en-US"/>
        </w:rPr>
        <w:t xml:space="preserve">zagończyk, fortalicja, pal, jasyr, puszkarz, harcownik, straż, listy zapowiedne, podkomorzyna, kasztelan, elekcja, elekt, roskoszanin, rezydent, konwokacja, </w:t>
      </w:r>
    </w:p>
    <w:p w:rsidR="0038332D" w:rsidRPr="00AA12CF" w:rsidRDefault="0038332D" w:rsidP="0038332D">
      <w:pPr>
        <w:contextualSpacing/>
        <w:jc w:val="both"/>
        <w:rPr>
          <w:rFonts w:eastAsia="Calibri"/>
          <w:b/>
          <w:sz w:val="28"/>
          <w:szCs w:val="28"/>
          <w:lang w:val="pl-PL" w:eastAsia="en-US"/>
        </w:rPr>
      </w:pP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Архаизмы</w:t>
      </w:r>
      <w:r w:rsidRPr="00AA12CF">
        <w:rPr>
          <w:rFonts w:eastAsia="Calibri"/>
          <w:sz w:val="28"/>
          <w:szCs w:val="28"/>
          <w:lang w:val="pl-PL" w:eastAsia="en-US"/>
        </w:rPr>
        <w:t>:</w:t>
      </w:r>
    </w:p>
    <w:p w:rsidR="0038332D" w:rsidRPr="00F2127A"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Имена</w:t>
      </w:r>
      <w:r w:rsidRPr="00F2127A">
        <w:rPr>
          <w:rFonts w:eastAsia="Calibri"/>
          <w:sz w:val="28"/>
          <w:szCs w:val="28"/>
          <w:lang w:eastAsia="en-US"/>
        </w:rPr>
        <w:t xml:space="preserve"> </w:t>
      </w:r>
      <w:r w:rsidRPr="00AA12CF">
        <w:rPr>
          <w:rFonts w:eastAsia="Calibri"/>
          <w:sz w:val="28"/>
          <w:szCs w:val="28"/>
          <w:lang w:eastAsia="en-US"/>
        </w:rPr>
        <w:t>существительные</w:t>
      </w:r>
      <w:r w:rsidR="009D3719" w:rsidRPr="00F2127A">
        <w:rPr>
          <w:rFonts w:eastAsia="Calibri"/>
          <w:sz w:val="28"/>
          <w:szCs w:val="28"/>
          <w:lang w:eastAsia="en-US"/>
        </w:rPr>
        <w:t>:</w:t>
      </w:r>
      <w:r w:rsidRPr="00F2127A">
        <w:rPr>
          <w:rFonts w:eastAsia="Calibri"/>
          <w:sz w:val="28"/>
          <w:szCs w:val="28"/>
          <w:lang w:eastAsia="en-US"/>
        </w:rPr>
        <w:t xml:space="preserve"> </w:t>
      </w:r>
      <w:r w:rsidRPr="00AA12CF">
        <w:rPr>
          <w:rFonts w:eastAsia="Calibri"/>
          <w:sz w:val="28"/>
          <w:szCs w:val="28"/>
          <w:lang w:val="pl-PL" w:eastAsia="en-US"/>
        </w:rPr>
        <w:t>grasant</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rabu</w:t>
      </w:r>
      <w:r w:rsidRPr="00F2127A">
        <w:rPr>
          <w:rFonts w:eastAsia="Calibri"/>
          <w:sz w:val="28"/>
          <w:szCs w:val="28"/>
          <w:lang w:eastAsia="en-US"/>
        </w:rPr>
        <w:t xml:space="preserve">ś), </w:t>
      </w:r>
      <w:r w:rsidRPr="00AA12CF">
        <w:rPr>
          <w:rFonts w:eastAsia="Calibri"/>
          <w:sz w:val="28"/>
          <w:szCs w:val="28"/>
          <w:lang w:val="pl-PL" w:eastAsia="en-US"/>
        </w:rPr>
        <w:t>pochew</w:t>
      </w:r>
      <w:r w:rsidRPr="00F2127A">
        <w:rPr>
          <w:rFonts w:eastAsia="Calibri"/>
          <w:sz w:val="28"/>
          <w:szCs w:val="28"/>
          <w:lang w:eastAsia="en-US"/>
        </w:rPr>
        <w:t xml:space="preserve"> (</w:t>
      </w:r>
      <w:r w:rsidRPr="00AA12CF">
        <w:rPr>
          <w:rFonts w:eastAsia="Calibri"/>
          <w:sz w:val="28"/>
          <w:szCs w:val="28"/>
          <w:lang w:val="pl-PL" w:eastAsia="en-US"/>
        </w:rPr>
        <w:t>r</w:t>
      </w:r>
      <w:r w:rsidRPr="00F2127A">
        <w:rPr>
          <w:rFonts w:eastAsia="Calibri"/>
          <w:sz w:val="28"/>
          <w:szCs w:val="28"/>
          <w:lang w:eastAsia="en-US"/>
        </w:rPr>
        <w:t>ę</w:t>
      </w:r>
      <w:r w:rsidRPr="00AA12CF">
        <w:rPr>
          <w:rFonts w:eastAsia="Calibri"/>
          <w:sz w:val="28"/>
          <w:szCs w:val="28"/>
          <w:lang w:val="pl-PL" w:eastAsia="en-US"/>
        </w:rPr>
        <w:t>koje</w:t>
      </w:r>
      <w:r w:rsidRPr="00F2127A">
        <w:rPr>
          <w:rFonts w:eastAsia="Calibri"/>
          <w:sz w:val="28"/>
          <w:szCs w:val="28"/>
          <w:lang w:eastAsia="en-US"/>
        </w:rPr>
        <w:t xml:space="preserve">ść </w:t>
      </w:r>
      <w:r w:rsidRPr="00AA12CF">
        <w:rPr>
          <w:rFonts w:eastAsia="Calibri"/>
          <w:sz w:val="28"/>
          <w:szCs w:val="28"/>
          <w:lang w:val="pl-PL" w:eastAsia="en-US"/>
        </w:rPr>
        <w:t>i</w:t>
      </w:r>
      <w:r w:rsidRPr="00F2127A">
        <w:rPr>
          <w:rFonts w:eastAsia="Calibri"/>
          <w:sz w:val="28"/>
          <w:szCs w:val="28"/>
          <w:lang w:eastAsia="en-US"/>
        </w:rPr>
        <w:t xml:space="preserve"> ł</w:t>
      </w:r>
      <w:r w:rsidRPr="00AA12CF">
        <w:rPr>
          <w:rFonts w:eastAsia="Calibri"/>
          <w:sz w:val="28"/>
          <w:szCs w:val="28"/>
          <w:lang w:val="pl-PL" w:eastAsia="en-US"/>
        </w:rPr>
        <w:t>awka</w:t>
      </w:r>
      <w:r w:rsidRPr="00F2127A">
        <w:rPr>
          <w:rFonts w:eastAsia="Calibri"/>
          <w:sz w:val="28"/>
          <w:szCs w:val="28"/>
          <w:lang w:eastAsia="en-US"/>
        </w:rPr>
        <w:t xml:space="preserve"> </w:t>
      </w:r>
      <w:r w:rsidRPr="00AA12CF">
        <w:rPr>
          <w:rFonts w:eastAsia="Calibri"/>
          <w:sz w:val="28"/>
          <w:szCs w:val="28"/>
          <w:lang w:val="pl-PL" w:eastAsia="en-US"/>
        </w:rPr>
        <w:t>od</w:t>
      </w:r>
      <w:r w:rsidRPr="00F2127A">
        <w:rPr>
          <w:rFonts w:eastAsia="Calibri"/>
          <w:sz w:val="28"/>
          <w:szCs w:val="28"/>
          <w:lang w:eastAsia="en-US"/>
        </w:rPr>
        <w:t xml:space="preserve"> </w:t>
      </w:r>
      <w:r w:rsidRPr="00AA12CF">
        <w:rPr>
          <w:rFonts w:eastAsia="Calibri"/>
          <w:sz w:val="28"/>
          <w:szCs w:val="28"/>
          <w:lang w:val="pl-PL" w:eastAsia="en-US"/>
        </w:rPr>
        <w:t>szpady</w:t>
      </w:r>
      <w:r w:rsidRPr="00F2127A">
        <w:rPr>
          <w:rFonts w:eastAsia="Calibri"/>
          <w:sz w:val="28"/>
          <w:szCs w:val="28"/>
          <w:lang w:eastAsia="en-US"/>
        </w:rPr>
        <w:t xml:space="preserve">), </w:t>
      </w:r>
      <w:r w:rsidRPr="00AA12CF">
        <w:rPr>
          <w:rFonts w:eastAsia="Calibri"/>
          <w:sz w:val="28"/>
          <w:szCs w:val="28"/>
          <w:lang w:val="pl-PL" w:eastAsia="en-US"/>
        </w:rPr>
        <w:t>wieczerza</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kolacja</w:t>
      </w:r>
      <w:r w:rsidRPr="00F2127A">
        <w:rPr>
          <w:rFonts w:eastAsia="Calibri"/>
          <w:sz w:val="28"/>
          <w:szCs w:val="28"/>
          <w:lang w:eastAsia="en-US"/>
        </w:rPr>
        <w:t xml:space="preserve">), </w:t>
      </w:r>
      <w:r w:rsidRPr="00AA12CF">
        <w:rPr>
          <w:rFonts w:eastAsia="Calibri"/>
          <w:sz w:val="28"/>
          <w:szCs w:val="28"/>
          <w:lang w:val="pl-PL" w:eastAsia="en-US"/>
        </w:rPr>
        <w:t>postronek</w:t>
      </w:r>
      <w:r w:rsidRPr="00F2127A">
        <w:rPr>
          <w:rFonts w:eastAsia="Calibri"/>
          <w:sz w:val="28"/>
          <w:szCs w:val="28"/>
          <w:lang w:eastAsia="en-US"/>
        </w:rPr>
        <w:t xml:space="preserve"> (</w:t>
      </w:r>
      <w:r w:rsidRPr="00AA12CF">
        <w:rPr>
          <w:rFonts w:eastAsia="Calibri"/>
          <w:sz w:val="28"/>
          <w:szCs w:val="28"/>
          <w:lang w:val="pl-PL" w:eastAsia="en-US"/>
        </w:rPr>
        <w:t>stryczek</w:t>
      </w:r>
      <w:r w:rsidRPr="00F2127A">
        <w:rPr>
          <w:rFonts w:eastAsia="Calibri"/>
          <w:sz w:val="28"/>
          <w:szCs w:val="28"/>
          <w:lang w:eastAsia="en-US"/>
        </w:rPr>
        <w:t xml:space="preserve">), </w:t>
      </w:r>
      <w:r w:rsidRPr="00AA12CF">
        <w:rPr>
          <w:rFonts w:eastAsia="Calibri"/>
          <w:sz w:val="28"/>
          <w:szCs w:val="28"/>
          <w:lang w:val="pl-PL" w:eastAsia="en-US"/>
        </w:rPr>
        <w:t>odoje</w:t>
      </w:r>
      <w:r w:rsidRPr="00F2127A">
        <w:rPr>
          <w:rFonts w:eastAsia="Calibri"/>
          <w:sz w:val="28"/>
          <w:szCs w:val="28"/>
          <w:lang w:eastAsia="en-US"/>
        </w:rPr>
        <w:t xml:space="preserve"> (</w:t>
      </w:r>
      <w:r w:rsidRPr="00AA12CF">
        <w:rPr>
          <w:rFonts w:eastAsia="Calibri"/>
          <w:sz w:val="28"/>
          <w:szCs w:val="28"/>
          <w:lang w:val="pl-PL" w:eastAsia="en-US"/>
        </w:rPr>
        <w:t>miejsce</w:t>
      </w:r>
      <w:r w:rsidRPr="00F2127A">
        <w:rPr>
          <w:rFonts w:eastAsia="Calibri"/>
          <w:sz w:val="28"/>
          <w:szCs w:val="28"/>
          <w:lang w:eastAsia="en-US"/>
        </w:rPr>
        <w:t xml:space="preserve">, </w:t>
      </w:r>
      <w:r w:rsidRPr="00AA12CF">
        <w:rPr>
          <w:rFonts w:eastAsia="Calibri"/>
          <w:sz w:val="28"/>
          <w:szCs w:val="28"/>
          <w:lang w:val="pl-PL" w:eastAsia="en-US"/>
        </w:rPr>
        <w:t>na</w:t>
      </w:r>
      <w:r w:rsidRPr="00F2127A">
        <w:rPr>
          <w:rFonts w:eastAsia="Calibri"/>
          <w:sz w:val="28"/>
          <w:szCs w:val="28"/>
          <w:lang w:eastAsia="en-US"/>
        </w:rPr>
        <w:t xml:space="preserve"> </w:t>
      </w:r>
      <w:r w:rsidRPr="00AA12CF">
        <w:rPr>
          <w:rFonts w:eastAsia="Calibri"/>
          <w:sz w:val="28"/>
          <w:szCs w:val="28"/>
          <w:lang w:val="pl-PL" w:eastAsia="en-US"/>
        </w:rPr>
        <w:t>kt</w:t>
      </w:r>
      <w:r w:rsidRPr="00F2127A">
        <w:rPr>
          <w:rFonts w:eastAsia="Calibri"/>
          <w:sz w:val="28"/>
          <w:szCs w:val="28"/>
          <w:lang w:eastAsia="en-US"/>
        </w:rPr>
        <w:t>ó</w:t>
      </w:r>
      <w:r w:rsidRPr="00AA12CF">
        <w:rPr>
          <w:rFonts w:eastAsia="Calibri"/>
          <w:sz w:val="28"/>
          <w:szCs w:val="28"/>
          <w:lang w:val="pl-PL" w:eastAsia="en-US"/>
        </w:rPr>
        <w:t>re</w:t>
      </w:r>
      <w:r w:rsidRPr="00F2127A">
        <w:rPr>
          <w:rFonts w:eastAsia="Calibri"/>
          <w:sz w:val="28"/>
          <w:szCs w:val="28"/>
          <w:lang w:eastAsia="en-US"/>
        </w:rPr>
        <w:t xml:space="preserve"> </w:t>
      </w:r>
      <w:r w:rsidRPr="00AA12CF">
        <w:rPr>
          <w:rFonts w:eastAsia="Calibri"/>
          <w:sz w:val="28"/>
          <w:szCs w:val="28"/>
          <w:lang w:val="pl-PL" w:eastAsia="en-US"/>
        </w:rPr>
        <w:t>wyp</w:t>
      </w:r>
      <w:r w:rsidRPr="00F2127A">
        <w:rPr>
          <w:rFonts w:eastAsia="Calibri"/>
          <w:sz w:val="28"/>
          <w:szCs w:val="28"/>
          <w:lang w:eastAsia="en-US"/>
        </w:rPr>
        <w:t>ę</w:t>
      </w:r>
      <w:r w:rsidRPr="00AA12CF">
        <w:rPr>
          <w:rFonts w:eastAsia="Calibri"/>
          <w:sz w:val="28"/>
          <w:szCs w:val="28"/>
          <w:lang w:val="pl-PL" w:eastAsia="en-US"/>
        </w:rPr>
        <w:t>dza</w:t>
      </w:r>
      <w:r w:rsidRPr="00F2127A">
        <w:rPr>
          <w:rFonts w:eastAsia="Calibri"/>
          <w:sz w:val="28"/>
          <w:szCs w:val="28"/>
          <w:lang w:eastAsia="en-US"/>
        </w:rPr>
        <w:t xml:space="preserve"> </w:t>
      </w:r>
      <w:r w:rsidRPr="00AA12CF">
        <w:rPr>
          <w:rFonts w:eastAsia="Calibri"/>
          <w:sz w:val="28"/>
          <w:szCs w:val="28"/>
          <w:lang w:val="pl-PL" w:eastAsia="en-US"/>
        </w:rPr>
        <w:t>si</w:t>
      </w:r>
      <w:r w:rsidRPr="00F2127A">
        <w:rPr>
          <w:rFonts w:eastAsia="Calibri"/>
          <w:sz w:val="28"/>
          <w:szCs w:val="28"/>
          <w:lang w:eastAsia="en-US"/>
        </w:rPr>
        <w:t xml:space="preserve">ę </w:t>
      </w:r>
      <w:r w:rsidRPr="00AA12CF">
        <w:rPr>
          <w:rFonts w:eastAsia="Calibri"/>
          <w:sz w:val="28"/>
          <w:szCs w:val="28"/>
          <w:lang w:val="pl-PL" w:eastAsia="en-US"/>
        </w:rPr>
        <w:t>byd</w:t>
      </w:r>
      <w:r w:rsidRPr="00F2127A">
        <w:rPr>
          <w:rFonts w:eastAsia="Calibri"/>
          <w:sz w:val="28"/>
          <w:szCs w:val="28"/>
          <w:lang w:eastAsia="en-US"/>
        </w:rPr>
        <w:t>ł</w:t>
      </w:r>
      <w:r w:rsidRPr="00AA12CF">
        <w:rPr>
          <w:rFonts w:eastAsia="Calibri"/>
          <w:sz w:val="28"/>
          <w:szCs w:val="28"/>
          <w:lang w:val="pl-PL" w:eastAsia="en-US"/>
        </w:rPr>
        <w:t>o</w:t>
      </w:r>
      <w:r w:rsidRPr="00F2127A">
        <w:rPr>
          <w:rFonts w:eastAsia="Calibri"/>
          <w:sz w:val="28"/>
          <w:szCs w:val="28"/>
          <w:lang w:eastAsia="en-US"/>
        </w:rPr>
        <w:t xml:space="preserve"> </w:t>
      </w:r>
      <w:r w:rsidRPr="00AA12CF">
        <w:rPr>
          <w:rFonts w:eastAsia="Calibri"/>
          <w:sz w:val="28"/>
          <w:szCs w:val="28"/>
          <w:lang w:val="pl-PL" w:eastAsia="en-US"/>
        </w:rPr>
        <w:t>w</w:t>
      </w:r>
      <w:r w:rsidRPr="00F2127A">
        <w:rPr>
          <w:rFonts w:eastAsia="Calibri"/>
          <w:sz w:val="28"/>
          <w:szCs w:val="28"/>
          <w:lang w:eastAsia="en-US"/>
        </w:rPr>
        <w:t xml:space="preserve"> </w:t>
      </w:r>
      <w:r w:rsidRPr="00AA12CF">
        <w:rPr>
          <w:rFonts w:eastAsia="Calibri"/>
          <w:sz w:val="28"/>
          <w:szCs w:val="28"/>
          <w:lang w:val="pl-PL" w:eastAsia="en-US"/>
        </w:rPr>
        <w:t>celu</w:t>
      </w:r>
      <w:r w:rsidRPr="00F2127A">
        <w:rPr>
          <w:rFonts w:eastAsia="Calibri"/>
          <w:sz w:val="28"/>
          <w:szCs w:val="28"/>
          <w:lang w:eastAsia="en-US"/>
        </w:rPr>
        <w:t xml:space="preserve"> </w:t>
      </w:r>
      <w:r w:rsidRPr="00AA12CF">
        <w:rPr>
          <w:rFonts w:eastAsia="Calibri"/>
          <w:sz w:val="28"/>
          <w:szCs w:val="28"/>
          <w:lang w:val="pl-PL" w:eastAsia="en-US"/>
        </w:rPr>
        <w:t>wydojenia</w:t>
      </w:r>
      <w:r w:rsidRPr="00F2127A">
        <w:rPr>
          <w:rFonts w:eastAsia="Calibri"/>
          <w:sz w:val="28"/>
          <w:szCs w:val="28"/>
          <w:lang w:eastAsia="en-US"/>
        </w:rPr>
        <w:t xml:space="preserve">), </w:t>
      </w:r>
      <w:r w:rsidRPr="00AA12CF">
        <w:rPr>
          <w:rFonts w:eastAsia="Calibri"/>
          <w:sz w:val="28"/>
          <w:szCs w:val="28"/>
          <w:lang w:val="pl-PL" w:eastAsia="en-US"/>
        </w:rPr>
        <w:t>przewaga</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czyn</w:t>
      </w:r>
      <w:r w:rsidRPr="00F2127A">
        <w:rPr>
          <w:rFonts w:eastAsia="Calibri"/>
          <w:sz w:val="28"/>
          <w:szCs w:val="28"/>
          <w:lang w:eastAsia="en-US"/>
        </w:rPr>
        <w:t xml:space="preserve"> </w:t>
      </w:r>
      <w:r w:rsidRPr="00AA12CF">
        <w:rPr>
          <w:rFonts w:eastAsia="Calibri"/>
          <w:sz w:val="28"/>
          <w:szCs w:val="28"/>
          <w:lang w:val="pl-PL" w:eastAsia="en-US"/>
        </w:rPr>
        <w:t>bohaterski</w:t>
      </w:r>
      <w:r w:rsidRPr="00F2127A">
        <w:rPr>
          <w:rFonts w:eastAsia="Calibri"/>
          <w:sz w:val="28"/>
          <w:szCs w:val="28"/>
          <w:lang w:eastAsia="en-US"/>
        </w:rPr>
        <w:t xml:space="preserve">), </w:t>
      </w:r>
      <w:r w:rsidRPr="00AA12CF">
        <w:rPr>
          <w:rFonts w:eastAsia="Calibri"/>
          <w:sz w:val="28"/>
          <w:szCs w:val="28"/>
          <w:lang w:val="pl-PL" w:eastAsia="en-US"/>
        </w:rPr>
        <w:t>gr</w:t>
      </w:r>
      <w:r w:rsidRPr="00F2127A">
        <w:rPr>
          <w:rFonts w:eastAsia="Calibri"/>
          <w:sz w:val="28"/>
          <w:szCs w:val="28"/>
          <w:lang w:eastAsia="en-US"/>
        </w:rPr>
        <w:t>ó</w:t>
      </w:r>
      <w:r w:rsidRPr="00AA12CF">
        <w:rPr>
          <w:rFonts w:eastAsia="Calibri"/>
          <w:sz w:val="28"/>
          <w:szCs w:val="28"/>
          <w:lang w:val="pl-PL" w:eastAsia="en-US"/>
        </w:rPr>
        <w:t>d</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miasto</w:t>
      </w:r>
      <w:r w:rsidRPr="00F2127A">
        <w:rPr>
          <w:rFonts w:eastAsia="Calibri"/>
          <w:sz w:val="28"/>
          <w:szCs w:val="28"/>
          <w:lang w:eastAsia="en-US"/>
        </w:rPr>
        <w:t xml:space="preserve">), </w:t>
      </w:r>
      <w:r w:rsidRPr="00AA12CF">
        <w:rPr>
          <w:rFonts w:eastAsia="Calibri"/>
          <w:sz w:val="28"/>
          <w:szCs w:val="28"/>
          <w:lang w:val="pl-PL" w:eastAsia="en-US"/>
        </w:rPr>
        <w:t>m</w:t>
      </w:r>
      <w:r w:rsidRPr="00F2127A">
        <w:rPr>
          <w:rFonts w:eastAsia="Calibri"/>
          <w:sz w:val="28"/>
          <w:szCs w:val="28"/>
          <w:lang w:eastAsia="en-US"/>
        </w:rPr>
        <w:t>ł</w:t>
      </w:r>
      <w:r w:rsidRPr="00AA12CF">
        <w:rPr>
          <w:rFonts w:eastAsia="Calibri"/>
          <w:sz w:val="28"/>
          <w:szCs w:val="28"/>
          <w:lang w:val="pl-PL" w:eastAsia="en-US"/>
        </w:rPr>
        <w:t>odzian</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m</w:t>
      </w:r>
      <w:r w:rsidRPr="00F2127A">
        <w:rPr>
          <w:rFonts w:eastAsia="Calibri"/>
          <w:sz w:val="28"/>
          <w:szCs w:val="28"/>
          <w:lang w:eastAsia="en-US"/>
        </w:rPr>
        <w:t>ł</w:t>
      </w:r>
      <w:r w:rsidRPr="00AA12CF">
        <w:rPr>
          <w:rFonts w:eastAsia="Calibri"/>
          <w:sz w:val="28"/>
          <w:szCs w:val="28"/>
          <w:lang w:val="pl-PL" w:eastAsia="en-US"/>
        </w:rPr>
        <w:t>odzieniec</w:t>
      </w:r>
      <w:r w:rsidRPr="00F2127A">
        <w:rPr>
          <w:rFonts w:eastAsia="Calibri"/>
          <w:sz w:val="28"/>
          <w:szCs w:val="28"/>
          <w:lang w:eastAsia="en-US"/>
        </w:rPr>
        <w:t xml:space="preserve">), </w:t>
      </w:r>
      <w:r w:rsidRPr="00AA12CF">
        <w:rPr>
          <w:rFonts w:eastAsia="Calibri"/>
          <w:sz w:val="28"/>
          <w:szCs w:val="28"/>
          <w:lang w:val="pl-PL" w:eastAsia="en-US"/>
        </w:rPr>
        <w:t>szcz</w:t>
      </w:r>
      <w:r w:rsidRPr="00F2127A">
        <w:rPr>
          <w:rFonts w:eastAsia="Calibri"/>
          <w:sz w:val="28"/>
          <w:szCs w:val="28"/>
          <w:lang w:eastAsia="en-US"/>
        </w:rPr>
        <w:t>ęś</w:t>
      </w:r>
      <w:r w:rsidRPr="00AA12CF">
        <w:rPr>
          <w:rFonts w:eastAsia="Calibri"/>
          <w:sz w:val="28"/>
          <w:szCs w:val="28"/>
          <w:lang w:val="pl-PL" w:eastAsia="en-US"/>
        </w:rPr>
        <w:t>liwo</w:t>
      </w:r>
      <w:r w:rsidRPr="00F2127A">
        <w:rPr>
          <w:rFonts w:eastAsia="Calibri"/>
          <w:sz w:val="28"/>
          <w:szCs w:val="28"/>
          <w:lang w:eastAsia="en-US"/>
        </w:rPr>
        <w:t>ść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szcz</w:t>
      </w:r>
      <w:r w:rsidRPr="00F2127A">
        <w:rPr>
          <w:rFonts w:eastAsia="Calibri"/>
          <w:sz w:val="28"/>
          <w:szCs w:val="28"/>
          <w:lang w:eastAsia="en-US"/>
        </w:rPr>
        <w:t>ęś</w:t>
      </w:r>
      <w:r w:rsidRPr="00AA12CF">
        <w:rPr>
          <w:rFonts w:eastAsia="Calibri"/>
          <w:sz w:val="28"/>
          <w:szCs w:val="28"/>
          <w:lang w:val="pl-PL" w:eastAsia="en-US"/>
        </w:rPr>
        <w:t>cie</w:t>
      </w:r>
      <w:r w:rsidRPr="00F2127A">
        <w:rPr>
          <w:rFonts w:eastAsia="Calibri"/>
          <w:sz w:val="28"/>
          <w:szCs w:val="28"/>
          <w:lang w:eastAsia="en-US"/>
        </w:rPr>
        <w:t xml:space="preserve">), </w:t>
      </w:r>
      <w:r w:rsidRPr="00AA12CF">
        <w:rPr>
          <w:rFonts w:eastAsia="Calibri"/>
          <w:sz w:val="28"/>
          <w:szCs w:val="28"/>
          <w:lang w:val="pl-PL" w:eastAsia="en-US"/>
        </w:rPr>
        <w:t>rezolut</w:t>
      </w:r>
      <w:r w:rsidRPr="00F2127A">
        <w:rPr>
          <w:rFonts w:eastAsia="Calibri"/>
          <w:sz w:val="28"/>
          <w:szCs w:val="28"/>
          <w:lang w:eastAsia="en-US"/>
        </w:rPr>
        <w:t xml:space="preserve"> (</w:t>
      </w:r>
      <w:r w:rsidRPr="00AA12CF">
        <w:rPr>
          <w:rFonts w:eastAsia="Calibri"/>
          <w:sz w:val="28"/>
          <w:szCs w:val="28"/>
          <w:lang w:val="pl-PL" w:eastAsia="en-US"/>
        </w:rPr>
        <w:t>cz</w:t>
      </w:r>
      <w:r w:rsidRPr="00F2127A">
        <w:rPr>
          <w:rFonts w:eastAsia="Calibri"/>
          <w:sz w:val="28"/>
          <w:szCs w:val="28"/>
          <w:lang w:eastAsia="en-US"/>
        </w:rPr>
        <w:t>ł</w:t>
      </w:r>
      <w:r w:rsidRPr="00AA12CF">
        <w:rPr>
          <w:rFonts w:eastAsia="Calibri"/>
          <w:sz w:val="28"/>
          <w:szCs w:val="28"/>
          <w:lang w:val="pl-PL" w:eastAsia="en-US"/>
        </w:rPr>
        <w:t>owiek</w:t>
      </w:r>
      <w:r w:rsidRPr="00F2127A">
        <w:rPr>
          <w:rFonts w:eastAsia="Calibri"/>
          <w:sz w:val="28"/>
          <w:szCs w:val="28"/>
          <w:lang w:eastAsia="en-US"/>
        </w:rPr>
        <w:t xml:space="preserve"> </w:t>
      </w:r>
      <w:r w:rsidRPr="00AA12CF">
        <w:rPr>
          <w:rFonts w:eastAsia="Calibri"/>
          <w:sz w:val="28"/>
          <w:szCs w:val="28"/>
          <w:lang w:val="pl-PL" w:eastAsia="en-US"/>
        </w:rPr>
        <w:t>rezolutny</w:t>
      </w:r>
      <w:r w:rsidRPr="00F2127A">
        <w:rPr>
          <w:rFonts w:eastAsia="Calibri"/>
          <w:sz w:val="28"/>
          <w:szCs w:val="28"/>
          <w:lang w:eastAsia="en-US"/>
        </w:rPr>
        <w:t xml:space="preserve">), </w:t>
      </w:r>
      <w:r w:rsidRPr="00AA12CF">
        <w:rPr>
          <w:rFonts w:eastAsia="Calibri"/>
          <w:sz w:val="28"/>
          <w:szCs w:val="28"/>
          <w:lang w:val="pl-PL" w:eastAsia="en-US"/>
        </w:rPr>
        <w:t>o</w:t>
      </w:r>
      <w:r w:rsidRPr="00F2127A">
        <w:rPr>
          <w:rFonts w:eastAsia="Calibri"/>
          <w:sz w:val="28"/>
          <w:szCs w:val="28"/>
          <w:lang w:eastAsia="en-US"/>
        </w:rPr>
        <w:t>ż</w:t>
      </w:r>
      <w:r w:rsidRPr="00AA12CF">
        <w:rPr>
          <w:rFonts w:eastAsia="Calibri"/>
          <w:sz w:val="28"/>
          <w:szCs w:val="28"/>
          <w:lang w:val="pl-PL" w:eastAsia="en-US"/>
        </w:rPr>
        <w:t>enek</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zwi</w:t>
      </w:r>
      <w:r w:rsidRPr="00F2127A">
        <w:rPr>
          <w:rFonts w:eastAsia="Calibri"/>
          <w:sz w:val="28"/>
          <w:szCs w:val="28"/>
          <w:lang w:eastAsia="en-US"/>
        </w:rPr>
        <w:t>ą</w:t>
      </w:r>
      <w:r w:rsidRPr="00AA12CF">
        <w:rPr>
          <w:rFonts w:eastAsia="Calibri"/>
          <w:sz w:val="28"/>
          <w:szCs w:val="28"/>
          <w:lang w:val="pl-PL" w:eastAsia="en-US"/>
        </w:rPr>
        <w:t>zek</w:t>
      </w:r>
      <w:r w:rsidRPr="00F2127A">
        <w:rPr>
          <w:rFonts w:eastAsia="Calibri"/>
          <w:sz w:val="28"/>
          <w:szCs w:val="28"/>
          <w:lang w:eastAsia="en-US"/>
        </w:rPr>
        <w:t xml:space="preserve"> </w:t>
      </w:r>
      <w:r w:rsidRPr="00AA12CF">
        <w:rPr>
          <w:rFonts w:eastAsia="Calibri"/>
          <w:sz w:val="28"/>
          <w:szCs w:val="28"/>
          <w:lang w:val="pl-PL" w:eastAsia="en-US"/>
        </w:rPr>
        <w:t>ma</w:t>
      </w:r>
      <w:r w:rsidRPr="00F2127A">
        <w:rPr>
          <w:rFonts w:eastAsia="Calibri"/>
          <w:sz w:val="28"/>
          <w:szCs w:val="28"/>
          <w:lang w:eastAsia="en-US"/>
        </w:rPr>
        <w:t>łż</w:t>
      </w:r>
      <w:r w:rsidRPr="00AA12CF">
        <w:rPr>
          <w:rFonts w:eastAsia="Calibri"/>
          <w:sz w:val="28"/>
          <w:szCs w:val="28"/>
          <w:lang w:val="pl-PL" w:eastAsia="en-US"/>
        </w:rPr>
        <w:t>e</w:t>
      </w:r>
      <w:r w:rsidRPr="00F2127A">
        <w:rPr>
          <w:rFonts w:eastAsia="Calibri"/>
          <w:sz w:val="28"/>
          <w:szCs w:val="28"/>
          <w:lang w:eastAsia="en-US"/>
        </w:rPr>
        <w:t>ń</w:t>
      </w:r>
      <w:r w:rsidRPr="00AA12CF">
        <w:rPr>
          <w:rFonts w:eastAsia="Calibri"/>
          <w:sz w:val="28"/>
          <w:szCs w:val="28"/>
          <w:lang w:val="pl-PL" w:eastAsia="en-US"/>
        </w:rPr>
        <w:t>ski</w:t>
      </w:r>
      <w:r w:rsidRPr="00F2127A">
        <w:rPr>
          <w:rFonts w:eastAsia="Calibri"/>
          <w:sz w:val="28"/>
          <w:szCs w:val="28"/>
          <w:lang w:eastAsia="en-US"/>
        </w:rPr>
        <w:t xml:space="preserve">), </w:t>
      </w:r>
      <w:r w:rsidRPr="00AA12CF">
        <w:rPr>
          <w:rFonts w:eastAsia="Calibri"/>
          <w:sz w:val="28"/>
          <w:szCs w:val="28"/>
          <w:lang w:val="pl-PL" w:eastAsia="en-US"/>
        </w:rPr>
        <w:t>prywata</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dba</w:t>
      </w:r>
      <w:r w:rsidRPr="00F2127A">
        <w:rPr>
          <w:rFonts w:eastAsia="Calibri"/>
          <w:sz w:val="28"/>
          <w:szCs w:val="28"/>
          <w:lang w:eastAsia="en-US"/>
        </w:rPr>
        <w:t>ł</w:t>
      </w:r>
      <w:r w:rsidRPr="00AA12CF">
        <w:rPr>
          <w:rFonts w:eastAsia="Calibri"/>
          <w:sz w:val="28"/>
          <w:szCs w:val="28"/>
          <w:lang w:val="pl-PL" w:eastAsia="en-US"/>
        </w:rPr>
        <w:t>o</w:t>
      </w:r>
      <w:r w:rsidRPr="00F2127A">
        <w:rPr>
          <w:rFonts w:eastAsia="Calibri"/>
          <w:sz w:val="28"/>
          <w:szCs w:val="28"/>
          <w:lang w:eastAsia="en-US"/>
        </w:rPr>
        <w:t xml:space="preserve">ść </w:t>
      </w:r>
      <w:r w:rsidRPr="00AA12CF">
        <w:rPr>
          <w:rFonts w:eastAsia="Calibri"/>
          <w:sz w:val="28"/>
          <w:szCs w:val="28"/>
          <w:lang w:val="pl-PL" w:eastAsia="en-US"/>
        </w:rPr>
        <w:t>o</w:t>
      </w:r>
      <w:r w:rsidRPr="00F2127A">
        <w:rPr>
          <w:rFonts w:eastAsia="Calibri"/>
          <w:sz w:val="28"/>
          <w:szCs w:val="28"/>
          <w:lang w:eastAsia="en-US"/>
        </w:rPr>
        <w:t xml:space="preserve"> </w:t>
      </w:r>
      <w:r w:rsidRPr="00AA12CF">
        <w:rPr>
          <w:rFonts w:eastAsia="Calibri"/>
          <w:sz w:val="28"/>
          <w:szCs w:val="28"/>
          <w:lang w:val="pl-PL" w:eastAsia="en-US"/>
        </w:rPr>
        <w:t>w</w:t>
      </w:r>
      <w:r w:rsidRPr="00F2127A">
        <w:rPr>
          <w:rFonts w:eastAsia="Calibri"/>
          <w:sz w:val="28"/>
          <w:szCs w:val="28"/>
          <w:lang w:eastAsia="en-US"/>
        </w:rPr>
        <w:t>ł</w:t>
      </w:r>
      <w:r w:rsidRPr="00AA12CF">
        <w:rPr>
          <w:rFonts w:eastAsia="Calibri"/>
          <w:sz w:val="28"/>
          <w:szCs w:val="28"/>
          <w:lang w:val="pl-PL" w:eastAsia="en-US"/>
        </w:rPr>
        <w:t>asne</w:t>
      </w:r>
      <w:r w:rsidRPr="00F2127A">
        <w:rPr>
          <w:rFonts w:eastAsia="Calibri"/>
          <w:sz w:val="28"/>
          <w:szCs w:val="28"/>
          <w:lang w:eastAsia="en-US"/>
        </w:rPr>
        <w:t xml:space="preserve"> </w:t>
      </w:r>
      <w:r w:rsidRPr="00AA12CF">
        <w:rPr>
          <w:rFonts w:eastAsia="Calibri"/>
          <w:sz w:val="28"/>
          <w:szCs w:val="28"/>
          <w:lang w:val="pl-PL" w:eastAsia="en-US"/>
        </w:rPr>
        <w:t>dobro</w:t>
      </w:r>
      <w:r w:rsidRPr="00F2127A">
        <w:rPr>
          <w:rFonts w:eastAsia="Calibri"/>
          <w:sz w:val="28"/>
          <w:szCs w:val="28"/>
          <w:lang w:eastAsia="en-US"/>
        </w:rPr>
        <w:t xml:space="preserve">), </w:t>
      </w:r>
      <w:r w:rsidRPr="00AA12CF">
        <w:rPr>
          <w:rFonts w:eastAsia="Calibri"/>
          <w:sz w:val="28"/>
          <w:szCs w:val="28"/>
          <w:lang w:val="pl-PL" w:eastAsia="en-US"/>
        </w:rPr>
        <w:t>wojownik</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ż</w:t>
      </w:r>
      <w:r w:rsidRPr="00AA12CF">
        <w:rPr>
          <w:rFonts w:eastAsia="Calibri"/>
          <w:sz w:val="28"/>
          <w:szCs w:val="28"/>
          <w:lang w:val="pl-PL" w:eastAsia="en-US"/>
        </w:rPr>
        <w:t>o</w:t>
      </w:r>
      <w:r w:rsidRPr="00F2127A">
        <w:rPr>
          <w:rFonts w:eastAsia="Calibri"/>
          <w:sz w:val="28"/>
          <w:szCs w:val="28"/>
          <w:lang w:eastAsia="en-US"/>
        </w:rPr>
        <w:t>ł</w:t>
      </w:r>
      <w:r w:rsidRPr="00AA12CF">
        <w:rPr>
          <w:rFonts w:eastAsia="Calibri"/>
          <w:sz w:val="28"/>
          <w:szCs w:val="28"/>
          <w:lang w:val="pl-PL" w:eastAsia="en-US"/>
        </w:rPr>
        <w:t>nierz</w:t>
      </w:r>
      <w:r w:rsidRPr="00F2127A">
        <w:rPr>
          <w:rFonts w:eastAsia="Calibri"/>
          <w:sz w:val="28"/>
          <w:szCs w:val="28"/>
          <w:lang w:eastAsia="en-US"/>
        </w:rPr>
        <w:t xml:space="preserve">), </w:t>
      </w:r>
      <w:r w:rsidRPr="00AA12CF">
        <w:rPr>
          <w:rFonts w:eastAsia="Calibri"/>
          <w:sz w:val="28"/>
          <w:szCs w:val="28"/>
          <w:lang w:val="pl-PL" w:eastAsia="en-US"/>
        </w:rPr>
        <w:t>przestanek</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zaprzestanie</w:t>
      </w:r>
      <w:r w:rsidRPr="00F2127A">
        <w:rPr>
          <w:rFonts w:eastAsia="Calibri"/>
          <w:sz w:val="28"/>
          <w:szCs w:val="28"/>
          <w:lang w:eastAsia="en-US"/>
        </w:rPr>
        <w:t xml:space="preserve">, </w:t>
      </w:r>
      <w:r w:rsidRPr="00AA12CF">
        <w:rPr>
          <w:rFonts w:eastAsia="Calibri"/>
          <w:sz w:val="28"/>
          <w:szCs w:val="28"/>
          <w:lang w:val="pl-PL" w:eastAsia="en-US"/>
        </w:rPr>
        <w:t>przerwa</w:t>
      </w:r>
      <w:r w:rsidRPr="00F2127A">
        <w:rPr>
          <w:rFonts w:eastAsia="Calibri"/>
          <w:sz w:val="28"/>
          <w:szCs w:val="28"/>
          <w:lang w:eastAsia="en-US"/>
        </w:rPr>
        <w:t xml:space="preserve">), </w:t>
      </w:r>
      <w:r w:rsidRPr="00AA12CF">
        <w:rPr>
          <w:rFonts w:eastAsia="Calibri"/>
          <w:sz w:val="28"/>
          <w:szCs w:val="28"/>
          <w:lang w:val="pl-PL" w:eastAsia="en-US"/>
        </w:rPr>
        <w:t>jeneral</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genera</w:t>
      </w:r>
      <w:r w:rsidRPr="00F2127A">
        <w:rPr>
          <w:rFonts w:eastAsia="Calibri"/>
          <w:sz w:val="28"/>
          <w:szCs w:val="28"/>
          <w:lang w:eastAsia="en-US"/>
        </w:rPr>
        <w:t xml:space="preserve">ł), </w:t>
      </w:r>
      <w:r w:rsidRPr="00AA12CF">
        <w:rPr>
          <w:rFonts w:eastAsia="Calibri"/>
          <w:sz w:val="28"/>
          <w:szCs w:val="28"/>
          <w:lang w:val="pl-PL" w:eastAsia="en-US"/>
        </w:rPr>
        <w:t>konfuzja</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zak</w:t>
      </w:r>
      <w:r w:rsidRPr="00F2127A">
        <w:rPr>
          <w:rFonts w:eastAsia="Calibri"/>
          <w:sz w:val="28"/>
          <w:szCs w:val="28"/>
          <w:lang w:eastAsia="en-US"/>
        </w:rPr>
        <w:t>ł</w:t>
      </w:r>
      <w:r w:rsidRPr="00AA12CF">
        <w:rPr>
          <w:rFonts w:eastAsia="Calibri"/>
          <w:sz w:val="28"/>
          <w:szCs w:val="28"/>
          <w:lang w:val="pl-PL" w:eastAsia="en-US"/>
        </w:rPr>
        <w:t>opotanie</w:t>
      </w:r>
      <w:r w:rsidRPr="00F2127A">
        <w:rPr>
          <w:rFonts w:eastAsia="Calibri"/>
          <w:sz w:val="28"/>
          <w:szCs w:val="28"/>
          <w:lang w:eastAsia="en-US"/>
        </w:rPr>
        <w:t xml:space="preserve">), </w:t>
      </w:r>
      <w:r w:rsidRPr="00AA12CF">
        <w:rPr>
          <w:rFonts w:eastAsia="Calibri"/>
          <w:sz w:val="28"/>
          <w:szCs w:val="28"/>
          <w:lang w:val="pl-PL" w:eastAsia="en-US"/>
        </w:rPr>
        <w:t>rychtowanie</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przygotowywanie</w:t>
      </w:r>
      <w:r w:rsidRPr="00F2127A">
        <w:rPr>
          <w:rFonts w:eastAsia="Calibri"/>
          <w:sz w:val="28"/>
          <w:szCs w:val="28"/>
          <w:lang w:eastAsia="en-US"/>
        </w:rPr>
        <w:t xml:space="preserve">), </w:t>
      </w:r>
      <w:r w:rsidRPr="00AA12CF">
        <w:rPr>
          <w:rFonts w:eastAsia="Calibri"/>
          <w:sz w:val="28"/>
          <w:szCs w:val="28"/>
          <w:lang w:val="pl-PL" w:eastAsia="en-US"/>
        </w:rPr>
        <w:t>cicho</w:t>
      </w:r>
      <w:r w:rsidRPr="00F2127A">
        <w:rPr>
          <w:rFonts w:eastAsia="Calibri"/>
          <w:sz w:val="28"/>
          <w:szCs w:val="28"/>
          <w:lang w:eastAsia="en-US"/>
        </w:rPr>
        <w:t>ść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cisza</w:t>
      </w:r>
      <w:r w:rsidRPr="00F2127A">
        <w:rPr>
          <w:rFonts w:eastAsia="Calibri"/>
          <w:sz w:val="28"/>
          <w:szCs w:val="28"/>
          <w:lang w:eastAsia="en-US"/>
        </w:rPr>
        <w:t xml:space="preserve">, </w:t>
      </w:r>
      <w:r w:rsidRPr="00AA12CF">
        <w:rPr>
          <w:rFonts w:eastAsia="Calibri"/>
          <w:sz w:val="28"/>
          <w:szCs w:val="28"/>
          <w:lang w:val="pl-PL" w:eastAsia="en-US"/>
        </w:rPr>
        <w:t>milczenie</w:t>
      </w:r>
      <w:r w:rsidRPr="00F2127A">
        <w:rPr>
          <w:rFonts w:eastAsia="Calibri"/>
          <w:sz w:val="28"/>
          <w:szCs w:val="28"/>
          <w:lang w:eastAsia="en-US"/>
        </w:rPr>
        <w:t xml:space="preserve">), </w:t>
      </w:r>
      <w:r w:rsidRPr="00AA12CF">
        <w:rPr>
          <w:rFonts w:eastAsia="Calibri"/>
          <w:sz w:val="28"/>
          <w:szCs w:val="28"/>
          <w:lang w:val="pl-PL" w:eastAsia="en-US"/>
        </w:rPr>
        <w:t>wiankiem</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ko</w:t>
      </w:r>
      <w:r w:rsidRPr="00F2127A">
        <w:rPr>
          <w:rFonts w:eastAsia="Calibri"/>
          <w:sz w:val="28"/>
          <w:szCs w:val="28"/>
          <w:lang w:eastAsia="en-US"/>
        </w:rPr>
        <w:t>ł</w:t>
      </w:r>
      <w:r w:rsidRPr="00AA12CF">
        <w:rPr>
          <w:rFonts w:eastAsia="Calibri"/>
          <w:sz w:val="28"/>
          <w:szCs w:val="28"/>
          <w:lang w:val="pl-PL" w:eastAsia="en-US"/>
        </w:rPr>
        <w:t>em</w:t>
      </w:r>
      <w:r w:rsidRPr="00F2127A">
        <w:rPr>
          <w:rFonts w:eastAsia="Calibri"/>
          <w:sz w:val="28"/>
          <w:szCs w:val="28"/>
          <w:lang w:eastAsia="en-US"/>
        </w:rPr>
        <w:t xml:space="preserve">), </w:t>
      </w:r>
      <w:r w:rsidRPr="00AA12CF">
        <w:rPr>
          <w:rFonts w:eastAsia="Calibri"/>
          <w:sz w:val="28"/>
          <w:szCs w:val="28"/>
          <w:lang w:val="pl-PL" w:eastAsia="en-US"/>
        </w:rPr>
        <w:t>pod</w:t>
      </w:r>
      <w:r w:rsidRPr="00F2127A">
        <w:rPr>
          <w:rFonts w:eastAsia="Calibri"/>
          <w:sz w:val="28"/>
          <w:szCs w:val="28"/>
          <w:lang w:eastAsia="en-US"/>
        </w:rPr>
        <w:t>ś</w:t>
      </w:r>
      <w:r w:rsidRPr="00AA12CF">
        <w:rPr>
          <w:rFonts w:eastAsia="Calibri"/>
          <w:sz w:val="28"/>
          <w:szCs w:val="28"/>
          <w:lang w:val="pl-PL" w:eastAsia="en-US"/>
        </w:rPr>
        <w:t>ciel</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pod</w:t>
      </w:r>
      <w:r w:rsidRPr="00F2127A">
        <w:rPr>
          <w:rFonts w:eastAsia="Calibri"/>
          <w:sz w:val="28"/>
          <w:szCs w:val="28"/>
          <w:lang w:eastAsia="en-US"/>
        </w:rPr>
        <w:t>ś</w:t>
      </w:r>
      <w:r w:rsidRPr="00AA12CF">
        <w:rPr>
          <w:rFonts w:eastAsia="Calibri"/>
          <w:sz w:val="28"/>
          <w:szCs w:val="28"/>
          <w:lang w:val="pl-PL" w:eastAsia="en-US"/>
        </w:rPr>
        <w:t>cielisko</w:t>
      </w:r>
      <w:r w:rsidRPr="00F2127A">
        <w:rPr>
          <w:rFonts w:eastAsia="Calibri"/>
          <w:sz w:val="28"/>
          <w:szCs w:val="28"/>
          <w:lang w:eastAsia="en-US"/>
        </w:rPr>
        <w:t xml:space="preserve">), </w:t>
      </w:r>
      <w:r w:rsidRPr="00AA12CF">
        <w:rPr>
          <w:rFonts w:eastAsia="Calibri"/>
          <w:sz w:val="28"/>
          <w:szCs w:val="28"/>
          <w:lang w:val="pl-PL" w:eastAsia="en-US"/>
        </w:rPr>
        <w:t>miesi</w:t>
      </w:r>
      <w:r w:rsidRPr="00F2127A">
        <w:rPr>
          <w:rFonts w:eastAsia="Calibri"/>
          <w:sz w:val="28"/>
          <w:szCs w:val="28"/>
          <w:lang w:eastAsia="en-US"/>
        </w:rPr>
        <w:t>ą</w:t>
      </w:r>
      <w:r w:rsidRPr="00AA12CF">
        <w:rPr>
          <w:rFonts w:eastAsia="Calibri"/>
          <w:sz w:val="28"/>
          <w:szCs w:val="28"/>
          <w:lang w:val="pl-PL" w:eastAsia="en-US"/>
        </w:rPr>
        <w:t>c</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ksi</w:t>
      </w:r>
      <w:r w:rsidRPr="00F2127A">
        <w:rPr>
          <w:rFonts w:eastAsia="Calibri"/>
          <w:sz w:val="28"/>
          <w:szCs w:val="28"/>
          <w:lang w:eastAsia="en-US"/>
        </w:rPr>
        <w:t>ęż</w:t>
      </w:r>
      <w:r w:rsidRPr="00AA12CF">
        <w:rPr>
          <w:rFonts w:eastAsia="Calibri"/>
          <w:sz w:val="28"/>
          <w:szCs w:val="28"/>
          <w:lang w:val="pl-PL" w:eastAsia="en-US"/>
        </w:rPr>
        <w:t>yc</w:t>
      </w:r>
      <w:r w:rsidRPr="00F2127A">
        <w:rPr>
          <w:rFonts w:eastAsia="Calibri"/>
          <w:sz w:val="28"/>
          <w:szCs w:val="28"/>
          <w:lang w:eastAsia="en-US"/>
        </w:rPr>
        <w:t xml:space="preserve">), </w:t>
      </w:r>
      <w:r w:rsidRPr="00AA12CF">
        <w:rPr>
          <w:rFonts w:eastAsia="Calibri"/>
          <w:sz w:val="28"/>
          <w:szCs w:val="28"/>
          <w:lang w:val="pl-PL" w:eastAsia="en-US"/>
        </w:rPr>
        <w:t>b</w:t>
      </w:r>
      <w:r w:rsidRPr="00F2127A">
        <w:rPr>
          <w:rFonts w:eastAsia="Calibri"/>
          <w:sz w:val="28"/>
          <w:szCs w:val="28"/>
          <w:lang w:eastAsia="en-US"/>
        </w:rPr>
        <w:t>ł</w:t>
      </w:r>
      <w:r w:rsidRPr="00AA12CF">
        <w:rPr>
          <w:rFonts w:eastAsia="Calibri"/>
          <w:sz w:val="28"/>
          <w:szCs w:val="28"/>
          <w:lang w:val="pl-PL" w:eastAsia="en-US"/>
        </w:rPr>
        <w:t>awatnik</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kupiec</w:t>
      </w:r>
      <w:r w:rsidRPr="00F2127A">
        <w:rPr>
          <w:rFonts w:eastAsia="Calibri"/>
          <w:sz w:val="28"/>
          <w:szCs w:val="28"/>
          <w:lang w:eastAsia="en-US"/>
        </w:rPr>
        <w:t xml:space="preserve">), </w:t>
      </w:r>
      <w:r w:rsidRPr="00AA12CF">
        <w:rPr>
          <w:rFonts w:eastAsia="Calibri"/>
          <w:sz w:val="28"/>
          <w:szCs w:val="28"/>
          <w:lang w:val="pl-PL" w:eastAsia="en-US"/>
        </w:rPr>
        <w:t>instalacja</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wprowadzenie</w:t>
      </w:r>
      <w:r w:rsidRPr="00F2127A">
        <w:rPr>
          <w:rFonts w:eastAsia="Calibri"/>
          <w:sz w:val="28"/>
          <w:szCs w:val="28"/>
          <w:lang w:eastAsia="en-US"/>
        </w:rPr>
        <w:t xml:space="preserve"> </w:t>
      </w:r>
      <w:r w:rsidRPr="00AA12CF">
        <w:rPr>
          <w:rFonts w:eastAsia="Calibri"/>
          <w:sz w:val="28"/>
          <w:szCs w:val="28"/>
          <w:lang w:val="pl-PL" w:eastAsia="en-US"/>
        </w:rPr>
        <w:t>kogo</w:t>
      </w:r>
      <w:r w:rsidRPr="00F2127A">
        <w:rPr>
          <w:rFonts w:eastAsia="Calibri"/>
          <w:sz w:val="28"/>
          <w:szCs w:val="28"/>
          <w:lang w:eastAsia="en-US"/>
        </w:rPr>
        <w:t xml:space="preserve">ś </w:t>
      </w:r>
      <w:r w:rsidRPr="00AA12CF">
        <w:rPr>
          <w:rFonts w:eastAsia="Calibri"/>
          <w:sz w:val="28"/>
          <w:szCs w:val="28"/>
          <w:lang w:val="pl-PL" w:eastAsia="en-US"/>
        </w:rPr>
        <w:t>na</w:t>
      </w:r>
      <w:r w:rsidRPr="00F2127A">
        <w:rPr>
          <w:rFonts w:eastAsia="Calibri"/>
          <w:sz w:val="28"/>
          <w:szCs w:val="28"/>
          <w:lang w:eastAsia="en-US"/>
        </w:rPr>
        <w:t xml:space="preserve"> </w:t>
      </w:r>
      <w:r w:rsidRPr="00AA12CF">
        <w:rPr>
          <w:rFonts w:eastAsia="Calibri"/>
          <w:sz w:val="28"/>
          <w:szCs w:val="28"/>
          <w:lang w:val="pl-PL" w:eastAsia="en-US"/>
        </w:rPr>
        <w:t>urz</w:t>
      </w:r>
      <w:r w:rsidRPr="00F2127A">
        <w:rPr>
          <w:rFonts w:eastAsia="Calibri"/>
          <w:sz w:val="28"/>
          <w:szCs w:val="28"/>
          <w:lang w:eastAsia="en-US"/>
        </w:rPr>
        <w:t>ą</w:t>
      </w:r>
      <w:r w:rsidRPr="00AA12CF">
        <w:rPr>
          <w:rFonts w:eastAsia="Calibri"/>
          <w:sz w:val="28"/>
          <w:szCs w:val="28"/>
          <w:lang w:val="pl-PL" w:eastAsia="en-US"/>
        </w:rPr>
        <w:t>d</w:t>
      </w:r>
      <w:r w:rsidRPr="00F2127A">
        <w:rPr>
          <w:rFonts w:eastAsia="Calibri"/>
          <w:sz w:val="28"/>
          <w:szCs w:val="28"/>
          <w:lang w:eastAsia="en-US"/>
        </w:rPr>
        <w:t xml:space="preserve">), </w:t>
      </w:r>
      <w:r w:rsidRPr="00AA12CF">
        <w:rPr>
          <w:rFonts w:eastAsia="Calibri"/>
          <w:sz w:val="28"/>
          <w:szCs w:val="28"/>
          <w:lang w:val="pl-PL" w:eastAsia="en-US"/>
        </w:rPr>
        <w:t>afekt</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uczucie</w:t>
      </w:r>
      <w:r w:rsidRPr="00F2127A">
        <w:rPr>
          <w:rFonts w:eastAsia="Calibri"/>
          <w:sz w:val="28"/>
          <w:szCs w:val="28"/>
          <w:lang w:eastAsia="en-US"/>
        </w:rPr>
        <w:t xml:space="preserve"> </w:t>
      </w:r>
      <w:r w:rsidRPr="00AA12CF">
        <w:rPr>
          <w:rFonts w:eastAsia="Calibri"/>
          <w:sz w:val="28"/>
          <w:szCs w:val="28"/>
          <w:lang w:val="pl-PL" w:eastAsia="en-US"/>
        </w:rPr>
        <w:t>mi</w:t>
      </w:r>
      <w:r w:rsidRPr="00F2127A">
        <w:rPr>
          <w:rFonts w:eastAsia="Calibri"/>
          <w:sz w:val="28"/>
          <w:szCs w:val="28"/>
          <w:lang w:eastAsia="en-US"/>
        </w:rPr>
        <w:t>ł</w:t>
      </w:r>
      <w:r w:rsidRPr="00AA12CF">
        <w:rPr>
          <w:rFonts w:eastAsia="Calibri"/>
          <w:sz w:val="28"/>
          <w:szCs w:val="28"/>
          <w:lang w:val="pl-PL" w:eastAsia="en-US"/>
        </w:rPr>
        <w:t>o</w:t>
      </w:r>
      <w:r w:rsidRPr="00F2127A">
        <w:rPr>
          <w:rFonts w:eastAsia="Calibri"/>
          <w:sz w:val="28"/>
          <w:szCs w:val="28"/>
          <w:lang w:eastAsia="en-US"/>
        </w:rPr>
        <w:t>ś</w:t>
      </w:r>
      <w:r w:rsidRPr="00AA12CF">
        <w:rPr>
          <w:rFonts w:eastAsia="Calibri"/>
          <w:sz w:val="28"/>
          <w:szCs w:val="28"/>
          <w:lang w:val="pl-PL" w:eastAsia="en-US"/>
        </w:rPr>
        <w:t>ci</w:t>
      </w:r>
      <w:r w:rsidRPr="00F2127A">
        <w:rPr>
          <w:rFonts w:eastAsia="Calibri"/>
          <w:sz w:val="28"/>
          <w:szCs w:val="28"/>
          <w:lang w:eastAsia="en-US"/>
        </w:rPr>
        <w:t xml:space="preserve">), </w:t>
      </w:r>
      <w:r w:rsidRPr="00AA12CF">
        <w:rPr>
          <w:rFonts w:eastAsia="Calibri"/>
          <w:sz w:val="28"/>
          <w:szCs w:val="28"/>
          <w:lang w:val="pl-PL" w:eastAsia="en-US"/>
        </w:rPr>
        <w:t>dziewka</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niezam</w:t>
      </w:r>
      <w:r w:rsidRPr="00F2127A">
        <w:rPr>
          <w:rFonts w:eastAsia="Calibri"/>
          <w:sz w:val="28"/>
          <w:szCs w:val="28"/>
          <w:lang w:eastAsia="en-US"/>
        </w:rPr>
        <w:t>ęż</w:t>
      </w:r>
      <w:r w:rsidRPr="00AA12CF">
        <w:rPr>
          <w:rFonts w:eastAsia="Calibri"/>
          <w:sz w:val="28"/>
          <w:szCs w:val="28"/>
          <w:lang w:val="pl-PL" w:eastAsia="en-US"/>
        </w:rPr>
        <w:t>na</w:t>
      </w:r>
      <w:r w:rsidRPr="00F2127A">
        <w:rPr>
          <w:rFonts w:eastAsia="Calibri"/>
          <w:sz w:val="28"/>
          <w:szCs w:val="28"/>
          <w:lang w:eastAsia="en-US"/>
        </w:rPr>
        <w:t xml:space="preserve"> </w:t>
      </w:r>
      <w:r w:rsidRPr="00AA12CF">
        <w:rPr>
          <w:rFonts w:eastAsia="Calibri"/>
          <w:sz w:val="28"/>
          <w:szCs w:val="28"/>
          <w:lang w:val="pl-PL" w:eastAsia="en-US"/>
        </w:rPr>
        <w:t>dziewczyna</w:t>
      </w:r>
      <w:r w:rsidRPr="00F2127A">
        <w:rPr>
          <w:rFonts w:eastAsia="Calibri"/>
          <w:sz w:val="28"/>
          <w:szCs w:val="28"/>
          <w:lang w:eastAsia="en-US"/>
        </w:rPr>
        <w:t xml:space="preserve">), </w:t>
      </w:r>
      <w:r w:rsidRPr="00AA12CF">
        <w:rPr>
          <w:rFonts w:eastAsia="Calibri"/>
          <w:sz w:val="28"/>
          <w:szCs w:val="28"/>
          <w:lang w:val="pl-PL" w:eastAsia="en-US"/>
        </w:rPr>
        <w:t>wicher</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p</w:t>
      </w:r>
      <w:r w:rsidRPr="00F2127A">
        <w:rPr>
          <w:rFonts w:eastAsia="Calibri"/>
          <w:sz w:val="28"/>
          <w:szCs w:val="28"/>
          <w:lang w:eastAsia="en-US"/>
        </w:rPr>
        <w:t>ę</w:t>
      </w:r>
      <w:r w:rsidRPr="00AA12CF">
        <w:rPr>
          <w:rFonts w:eastAsia="Calibri"/>
          <w:sz w:val="28"/>
          <w:szCs w:val="28"/>
          <w:lang w:val="pl-PL" w:eastAsia="en-US"/>
        </w:rPr>
        <w:t>dziwiatr</w:t>
      </w:r>
      <w:r w:rsidRPr="00F2127A">
        <w:rPr>
          <w:rFonts w:eastAsia="Calibri"/>
          <w:sz w:val="28"/>
          <w:szCs w:val="28"/>
          <w:lang w:eastAsia="en-US"/>
        </w:rPr>
        <w:t xml:space="preserve">), </w:t>
      </w:r>
      <w:r w:rsidRPr="00AA12CF">
        <w:rPr>
          <w:rFonts w:eastAsia="Calibri"/>
          <w:sz w:val="28"/>
          <w:szCs w:val="28"/>
          <w:lang w:val="pl-PL" w:eastAsia="en-US"/>
        </w:rPr>
        <w:t>frasunek</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zmartwienie</w:t>
      </w:r>
      <w:r w:rsidRPr="00F2127A">
        <w:rPr>
          <w:rFonts w:eastAsia="Calibri"/>
          <w:sz w:val="28"/>
          <w:szCs w:val="28"/>
          <w:lang w:eastAsia="en-US"/>
        </w:rPr>
        <w:t xml:space="preserve">), </w:t>
      </w:r>
      <w:r w:rsidRPr="00AA12CF">
        <w:rPr>
          <w:rFonts w:eastAsia="Calibri"/>
          <w:sz w:val="28"/>
          <w:szCs w:val="28"/>
          <w:lang w:val="pl-PL" w:eastAsia="en-US"/>
        </w:rPr>
        <w:t>bawialnia</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salon</w:t>
      </w:r>
      <w:r w:rsidRPr="00F2127A">
        <w:rPr>
          <w:rFonts w:eastAsia="Calibri"/>
          <w:sz w:val="28"/>
          <w:szCs w:val="28"/>
          <w:lang w:eastAsia="en-US"/>
        </w:rPr>
        <w:t xml:space="preserve">), </w:t>
      </w:r>
      <w:r w:rsidRPr="00AA12CF">
        <w:rPr>
          <w:rFonts w:eastAsia="Calibri"/>
          <w:sz w:val="28"/>
          <w:szCs w:val="28"/>
          <w:lang w:val="pl-PL" w:eastAsia="en-US"/>
        </w:rPr>
        <w:t>wichrowato</w:t>
      </w:r>
      <w:r w:rsidRPr="00F2127A">
        <w:rPr>
          <w:rFonts w:eastAsia="Calibri"/>
          <w:sz w:val="28"/>
          <w:szCs w:val="28"/>
          <w:lang w:eastAsia="en-US"/>
        </w:rPr>
        <w:t>ść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sk</w:t>
      </w:r>
      <w:r w:rsidRPr="00F2127A">
        <w:rPr>
          <w:rFonts w:eastAsia="Calibri"/>
          <w:sz w:val="28"/>
          <w:szCs w:val="28"/>
          <w:lang w:eastAsia="en-US"/>
        </w:rPr>
        <w:t>ł</w:t>
      </w:r>
      <w:r w:rsidRPr="00AA12CF">
        <w:rPr>
          <w:rFonts w:eastAsia="Calibri"/>
          <w:sz w:val="28"/>
          <w:szCs w:val="28"/>
          <w:lang w:val="pl-PL" w:eastAsia="en-US"/>
        </w:rPr>
        <w:t>onno</w:t>
      </w:r>
      <w:r w:rsidRPr="00F2127A">
        <w:rPr>
          <w:rFonts w:eastAsia="Calibri"/>
          <w:sz w:val="28"/>
          <w:szCs w:val="28"/>
          <w:lang w:eastAsia="en-US"/>
        </w:rPr>
        <w:t xml:space="preserve">ść </w:t>
      </w:r>
      <w:r w:rsidRPr="00AA12CF">
        <w:rPr>
          <w:rFonts w:eastAsia="Calibri"/>
          <w:sz w:val="28"/>
          <w:szCs w:val="28"/>
          <w:lang w:val="pl-PL" w:eastAsia="en-US"/>
        </w:rPr>
        <w:t>do</w:t>
      </w:r>
      <w:r w:rsidRPr="00F2127A">
        <w:rPr>
          <w:rFonts w:eastAsia="Calibri"/>
          <w:sz w:val="28"/>
          <w:szCs w:val="28"/>
          <w:lang w:eastAsia="en-US"/>
        </w:rPr>
        <w:t xml:space="preserve"> </w:t>
      </w:r>
      <w:r w:rsidRPr="00AA12CF">
        <w:rPr>
          <w:rFonts w:eastAsia="Calibri"/>
          <w:sz w:val="28"/>
          <w:szCs w:val="28"/>
          <w:lang w:val="pl-PL" w:eastAsia="en-US"/>
        </w:rPr>
        <w:t>wichrzenia</w:t>
      </w:r>
      <w:r w:rsidRPr="00F2127A">
        <w:rPr>
          <w:rFonts w:eastAsia="Calibri"/>
          <w:sz w:val="28"/>
          <w:szCs w:val="28"/>
          <w:lang w:eastAsia="en-US"/>
        </w:rPr>
        <w:t xml:space="preserve">), </w:t>
      </w:r>
      <w:r w:rsidRPr="00AA12CF">
        <w:rPr>
          <w:rFonts w:eastAsia="Calibri"/>
          <w:sz w:val="28"/>
          <w:szCs w:val="28"/>
          <w:lang w:val="pl-PL" w:eastAsia="en-US"/>
        </w:rPr>
        <w:t>nicpotem</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ł</w:t>
      </w:r>
      <w:r w:rsidRPr="00AA12CF">
        <w:rPr>
          <w:rFonts w:eastAsia="Calibri"/>
          <w:sz w:val="28"/>
          <w:szCs w:val="28"/>
          <w:lang w:val="pl-PL" w:eastAsia="en-US"/>
        </w:rPr>
        <w:t>obuz</w:t>
      </w:r>
      <w:r w:rsidRPr="00F2127A">
        <w:rPr>
          <w:rFonts w:eastAsia="Calibri"/>
          <w:sz w:val="28"/>
          <w:szCs w:val="28"/>
          <w:lang w:eastAsia="en-US"/>
        </w:rPr>
        <w:t xml:space="preserve">),  </w:t>
      </w:r>
      <w:r w:rsidRPr="00AA12CF">
        <w:rPr>
          <w:rFonts w:eastAsia="Calibri"/>
          <w:sz w:val="28"/>
          <w:szCs w:val="28"/>
          <w:lang w:val="pl-PL" w:eastAsia="en-US"/>
        </w:rPr>
        <w:t>instancja</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wstawiennictwo</w:t>
      </w:r>
      <w:r w:rsidRPr="00F2127A">
        <w:rPr>
          <w:rFonts w:eastAsia="Calibri"/>
          <w:sz w:val="28"/>
          <w:szCs w:val="28"/>
          <w:lang w:eastAsia="en-US"/>
        </w:rPr>
        <w:t xml:space="preserve">), </w:t>
      </w:r>
      <w:r w:rsidRPr="00AA12CF">
        <w:rPr>
          <w:rFonts w:eastAsia="Calibri"/>
          <w:sz w:val="28"/>
          <w:szCs w:val="28"/>
          <w:lang w:val="pl-PL" w:eastAsia="en-US"/>
        </w:rPr>
        <w:t>admiracja</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podziw</w:t>
      </w:r>
      <w:r w:rsidRPr="00F2127A">
        <w:rPr>
          <w:rFonts w:eastAsia="Calibri"/>
          <w:sz w:val="28"/>
          <w:szCs w:val="28"/>
          <w:lang w:eastAsia="en-US"/>
        </w:rPr>
        <w:t xml:space="preserve">), </w:t>
      </w:r>
      <w:r w:rsidRPr="00AA12CF">
        <w:rPr>
          <w:rFonts w:eastAsia="Calibri"/>
          <w:sz w:val="28"/>
          <w:szCs w:val="28"/>
          <w:lang w:val="pl-PL" w:eastAsia="en-US"/>
        </w:rPr>
        <w:t>cekhauz</w:t>
      </w:r>
      <w:r w:rsidRPr="00F2127A">
        <w:rPr>
          <w:rFonts w:eastAsia="Calibri"/>
          <w:sz w:val="28"/>
          <w:szCs w:val="28"/>
          <w:lang w:eastAsia="en-US"/>
        </w:rPr>
        <w:t xml:space="preserve">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sk</w:t>
      </w:r>
      <w:r w:rsidRPr="00F2127A">
        <w:rPr>
          <w:rFonts w:eastAsia="Calibri"/>
          <w:sz w:val="28"/>
          <w:szCs w:val="28"/>
          <w:lang w:eastAsia="en-US"/>
        </w:rPr>
        <w:t>ł</w:t>
      </w:r>
      <w:r w:rsidRPr="00AA12CF">
        <w:rPr>
          <w:rFonts w:eastAsia="Calibri"/>
          <w:sz w:val="28"/>
          <w:szCs w:val="28"/>
          <w:lang w:val="pl-PL" w:eastAsia="en-US"/>
        </w:rPr>
        <w:t>ad</w:t>
      </w:r>
      <w:r w:rsidRPr="00F2127A">
        <w:rPr>
          <w:rFonts w:eastAsia="Calibri"/>
          <w:sz w:val="28"/>
          <w:szCs w:val="28"/>
          <w:lang w:eastAsia="en-US"/>
        </w:rPr>
        <w:t xml:space="preserve"> </w:t>
      </w:r>
      <w:r w:rsidRPr="00AA12CF">
        <w:rPr>
          <w:rFonts w:eastAsia="Calibri"/>
          <w:sz w:val="28"/>
          <w:szCs w:val="28"/>
          <w:lang w:val="pl-PL" w:eastAsia="en-US"/>
        </w:rPr>
        <w:t>broni</w:t>
      </w:r>
      <w:r w:rsidRPr="00F2127A">
        <w:rPr>
          <w:rFonts w:eastAsia="Calibri"/>
          <w:sz w:val="28"/>
          <w:szCs w:val="28"/>
          <w:lang w:eastAsia="en-US"/>
        </w:rPr>
        <w:t>)</w:t>
      </w:r>
      <w:r w:rsidR="00F2127A" w:rsidRPr="00F2127A">
        <w:rPr>
          <w:rFonts w:eastAsia="Calibri"/>
          <w:sz w:val="28"/>
          <w:szCs w:val="28"/>
          <w:lang w:eastAsia="en-US"/>
        </w:rPr>
        <w:t xml:space="preserve">, </w:t>
      </w:r>
      <w:r w:rsidR="00F2127A" w:rsidRPr="00F2127A">
        <w:rPr>
          <w:rFonts w:eastAsia="Calibri"/>
          <w:sz w:val="28"/>
          <w:szCs w:val="28"/>
          <w:lang w:val="pl-PL" w:eastAsia="en-US"/>
        </w:rPr>
        <w:t>lament</w:t>
      </w:r>
      <w:r w:rsidR="00F2127A" w:rsidRPr="00F2127A">
        <w:rPr>
          <w:rFonts w:eastAsia="Calibri"/>
          <w:sz w:val="28"/>
          <w:szCs w:val="28"/>
          <w:lang w:eastAsia="en-US"/>
        </w:rPr>
        <w:t xml:space="preserve"> (</w:t>
      </w:r>
      <w:r w:rsidR="00F2127A">
        <w:rPr>
          <w:rFonts w:eastAsia="Calibri"/>
          <w:sz w:val="28"/>
          <w:szCs w:val="28"/>
          <w:lang w:eastAsia="en-US"/>
        </w:rPr>
        <w:t xml:space="preserve">совр. </w:t>
      </w:r>
      <w:r w:rsidR="00F2127A">
        <w:rPr>
          <w:rFonts w:eastAsia="Calibri"/>
          <w:sz w:val="28"/>
          <w:szCs w:val="28"/>
          <w:lang w:val="pl-PL" w:eastAsia="en-US"/>
        </w:rPr>
        <w:t>p</w:t>
      </w:r>
      <w:r w:rsidR="00F2127A" w:rsidRPr="00F2127A">
        <w:rPr>
          <w:rFonts w:eastAsia="Calibri"/>
          <w:sz w:val="28"/>
          <w:szCs w:val="28"/>
          <w:lang w:eastAsia="en-US"/>
        </w:rPr>
        <w:t>ł</w:t>
      </w:r>
      <w:r w:rsidR="00F2127A">
        <w:rPr>
          <w:rFonts w:eastAsia="Calibri"/>
          <w:sz w:val="28"/>
          <w:szCs w:val="28"/>
          <w:lang w:val="pl-PL" w:eastAsia="en-US"/>
        </w:rPr>
        <w:t>acz</w:t>
      </w:r>
      <w:r w:rsidR="00F2127A" w:rsidRPr="00F2127A">
        <w:rPr>
          <w:rFonts w:eastAsia="Calibri"/>
          <w:sz w:val="28"/>
          <w:szCs w:val="28"/>
          <w:lang w:eastAsia="en-US"/>
        </w:rPr>
        <w:t xml:space="preserve">), </w:t>
      </w:r>
      <w:r w:rsidR="00F2127A" w:rsidRPr="00F2127A">
        <w:rPr>
          <w:rFonts w:eastAsia="Calibri"/>
          <w:sz w:val="28"/>
          <w:szCs w:val="28"/>
          <w:lang w:val="pl-PL" w:eastAsia="en-US"/>
        </w:rPr>
        <w:t>driakiew</w:t>
      </w:r>
      <w:r w:rsidR="00F2127A" w:rsidRPr="00F2127A">
        <w:rPr>
          <w:rFonts w:eastAsia="Calibri"/>
          <w:sz w:val="28"/>
          <w:szCs w:val="28"/>
          <w:lang w:eastAsia="en-US"/>
        </w:rPr>
        <w:t xml:space="preserve"> (</w:t>
      </w:r>
      <w:r w:rsidR="00F2127A">
        <w:rPr>
          <w:rFonts w:eastAsia="Calibri"/>
          <w:sz w:val="28"/>
          <w:szCs w:val="28"/>
          <w:lang w:eastAsia="en-US"/>
        </w:rPr>
        <w:t>совр</w:t>
      </w:r>
      <w:r w:rsidR="00F2127A" w:rsidRPr="00F2127A">
        <w:rPr>
          <w:rFonts w:eastAsia="Calibri"/>
          <w:sz w:val="28"/>
          <w:szCs w:val="28"/>
          <w:lang w:eastAsia="en-US"/>
        </w:rPr>
        <w:t xml:space="preserve">. </w:t>
      </w:r>
      <w:r w:rsidR="00F2127A" w:rsidRPr="00F2127A">
        <w:rPr>
          <w:rFonts w:eastAsia="Calibri"/>
          <w:sz w:val="28"/>
          <w:szCs w:val="28"/>
          <w:lang w:val="pl-PL" w:eastAsia="en-US"/>
        </w:rPr>
        <w:t>lek</w:t>
      </w:r>
      <w:r w:rsidR="00F2127A" w:rsidRPr="00F2127A">
        <w:rPr>
          <w:rFonts w:eastAsia="Calibri"/>
          <w:sz w:val="28"/>
          <w:szCs w:val="28"/>
          <w:lang w:eastAsia="en-US"/>
        </w:rPr>
        <w:t xml:space="preserve"> </w:t>
      </w:r>
      <w:r w:rsidR="00F2127A" w:rsidRPr="00F2127A">
        <w:rPr>
          <w:rFonts w:eastAsia="Calibri"/>
          <w:sz w:val="28"/>
          <w:szCs w:val="28"/>
          <w:lang w:val="pl-PL" w:eastAsia="en-US"/>
        </w:rPr>
        <w:t>ro</w:t>
      </w:r>
      <w:r w:rsidR="00F2127A" w:rsidRPr="00F2127A">
        <w:rPr>
          <w:rFonts w:eastAsia="Calibri"/>
          <w:sz w:val="28"/>
          <w:szCs w:val="28"/>
          <w:lang w:eastAsia="en-US"/>
        </w:rPr>
        <w:t>ś</w:t>
      </w:r>
      <w:r w:rsidR="00F2127A">
        <w:rPr>
          <w:rFonts w:eastAsia="Calibri"/>
          <w:sz w:val="28"/>
          <w:szCs w:val="28"/>
          <w:lang w:val="pl-PL" w:eastAsia="en-US"/>
        </w:rPr>
        <w:t>linny</w:t>
      </w:r>
      <w:r w:rsidR="00F2127A" w:rsidRPr="00F2127A">
        <w:rPr>
          <w:rFonts w:eastAsia="Calibri"/>
          <w:sz w:val="28"/>
          <w:szCs w:val="28"/>
          <w:lang w:eastAsia="en-US"/>
        </w:rPr>
        <w:t xml:space="preserve">), </w:t>
      </w:r>
      <w:r w:rsidR="00F2127A" w:rsidRPr="00F2127A">
        <w:rPr>
          <w:rFonts w:eastAsia="Calibri"/>
          <w:sz w:val="28"/>
          <w:szCs w:val="28"/>
          <w:lang w:val="pl-PL" w:eastAsia="en-US"/>
        </w:rPr>
        <w:t>majdan</w:t>
      </w:r>
      <w:r w:rsidR="00F2127A" w:rsidRPr="00F2127A">
        <w:rPr>
          <w:rFonts w:eastAsia="Calibri"/>
          <w:sz w:val="28"/>
          <w:szCs w:val="28"/>
          <w:lang w:eastAsia="en-US"/>
        </w:rPr>
        <w:t xml:space="preserve"> (</w:t>
      </w:r>
      <w:r w:rsidR="00F2127A">
        <w:rPr>
          <w:rFonts w:eastAsia="Calibri"/>
          <w:sz w:val="28"/>
          <w:szCs w:val="28"/>
          <w:lang w:eastAsia="en-US"/>
        </w:rPr>
        <w:t xml:space="preserve">совр. </w:t>
      </w:r>
      <w:r w:rsidR="00F2127A">
        <w:rPr>
          <w:rFonts w:eastAsia="Calibri"/>
          <w:sz w:val="28"/>
          <w:szCs w:val="28"/>
          <w:lang w:val="en-US" w:eastAsia="en-US"/>
        </w:rPr>
        <w:t>plac</w:t>
      </w:r>
      <w:r w:rsidR="00F2127A" w:rsidRPr="00F2127A">
        <w:rPr>
          <w:rFonts w:eastAsia="Calibri"/>
          <w:sz w:val="28"/>
          <w:szCs w:val="28"/>
          <w:lang w:eastAsia="en-US"/>
        </w:rPr>
        <w:t>)</w:t>
      </w:r>
    </w:p>
    <w:p w:rsidR="0038332D" w:rsidRPr="00AA12CF" w:rsidRDefault="0038332D" w:rsidP="0038332D">
      <w:pPr>
        <w:numPr>
          <w:ilvl w:val="3"/>
          <w:numId w:val="7"/>
        </w:numPr>
        <w:ind w:left="284" w:firstLine="357"/>
        <w:contextualSpacing/>
        <w:jc w:val="both"/>
        <w:rPr>
          <w:rFonts w:eastAsia="Calibri"/>
          <w:sz w:val="28"/>
          <w:szCs w:val="28"/>
          <w:lang w:val="pl-PL" w:eastAsia="en-US"/>
        </w:rPr>
      </w:pPr>
      <w:r w:rsidRPr="00AA12CF">
        <w:rPr>
          <w:rFonts w:eastAsia="Calibri"/>
          <w:sz w:val="28"/>
          <w:szCs w:val="28"/>
          <w:lang w:eastAsia="en-US"/>
        </w:rPr>
        <w:t>Глаголы</w:t>
      </w:r>
      <w:r w:rsidRPr="00F2127A">
        <w:rPr>
          <w:rFonts w:eastAsia="Calibri"/>
          <w:sz w:val="28"/>
          <w:szCs w:val="28"/>
          <w:lang w:eastAsia="en-US"/>
        </w:rPr>
        <w:t xml:space="preserve">: </w:t>
      </w:r>
      <w:r w:rsidRPr="00AA12CF">
        <w:rPr>
          <w:rFonts w:eastAsia="Calibri"/>
          <w:sz w:val="28"/>
          <w:szCs w:val="28"/>
          <w:lang w:val="pl-PL" w:eastAsia="en-US"/>
        </w:rPr>
        <w:t>ekscytowa</w:t>
      </w:r>
      <w:r w:rsidRPr="00F2127A">
        <w:rPr>
          <w:rFonts w:eastAsia="Calibri"/>
          <w:sz w:val="28"/>
          <w:szCs w:val="28"/>
          <w:lang w:eastAsia="en-US"/>
        </w:rPr>
        <w:t>ć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pobudza</w:t>
      </w:r>
      <w:r w:rsidRPr="00F2127A">
        <w:rPr>
          <w:rFonts w:eastAsia="Calibri"/>
          <w:sz w:val="28"/>
          <w:szCs w:val="28"/>
          <w:lang w:eastAsia="en-US"/>
        </w:rPr>
        <w:t xml:space="preserve">ć), </w:t>
      </w:r>
      <w:r w:rsidRPr="00AA12CF">
        <w:rPr>
          <w:rFonts w:eastAsia="Calibri"/>
          <w:sz w:val="28"/>
          <w:szCs w:val="28"/>
          <w:lang w:val="pl-PL" w:eastAsia="en-US"/>
        </w:rPr>
        <w:t>mi</w:t>
      </w:r>
      <w:r w:rsidRPr="00F2127A">
        <w:rPr>
          <w:rFonts w:eastAsia="Calibri"/>
          <w:sz w:val="28"/>
          <w:szCs w:val="28"/>
          <w:lang w:eastAsia="en-US"/>
        </w:rPr>
        <w:t>ł</w:t>
      </w:r>
      <w:r w:rsidRPr="00AA12CF">
        <w:rPr>
          <w:rFonts w:eastAsia="Calibri"/>
          <w:sz w:val="28"/>
          <w:szCs w:val="28"/>
          <w:lang w:val="pl-PL" w:eastAsia="en-US"/>
        </w:rPr>
        <w:t>owa</w:t>
      </w:r>
      <w:r w:rsidRPr="00F2127A">
        <w:rPr>
          <w:rFonts w:eastAsia="Calibri"/>
          <w:sz w:val="28"/>
          <w:szCs w:val="28"/>
          <w:lang w:eastAsia="en-US"/>
        </w:rPr>
        <w:t>ć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kocha</w:t>
      </w:r>
      <w:r w:rsidRPr="00F2127A">
        <w:rPr>
          <w:rFonts w:eastAsia="Calibri"/>
          <w:sz w:val="28"/>
          <w:szCs w:val="28"/>
          <w:lang w:eastAsia="en-US"/>
        </w:rPr>
        <w:t xml:space="preserve">ć), </w:t>
      </w:r>
      <w:r w:rsidRPr="00AA12CF">
        <w:rPr>
          <w:rFonts w:eastAsia="Calibri"/>
          <w:sz w:val="28"/>
          <w:szCs w:val="28"/>
          <w:lang w:val="pl-PL" w:eastAsia="en-US"/>
        </w:rPr>
        <w:t>zawiadowa</w:t>
      </w:r>
      <w:r w:rsidRPr="00F2127A">
        <w:rPr>
          <w:rFonts w:eastAsia="Calibri"/>
          <w:sz w:val="28"/>
          <w:szCs w:val="28"/>
          <w:lang w:eastAsia="en-US"/>
        </w:rPr>
        <w:t>ć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zawiadywa</w:t>
      </w:r>
      <w:r w:rsidRPr="00F2127A">
        <w:rPr>
          <w:rFonts w:eastAsia="Calibri"/>
          <w:sz w:val="28"/>
          <w:szCs w:val="28"/>
          <w:lang w:eastAsia="en-US"/>
        </w:rPr>
        <w:t xml:space="preserve">ć), </w:t>
      </w:r>
      <w:r w:rsidRPr="00AA12CF">
        <w:rPr>
          <w:rFonts w:eastAsia="Calibri"/>
          <w:sz w:val="28"/>
          <w:szCs w:val="28"/>
          <w:lang w:val="pl-PL" w:eastAsia="en-US"/>
        </w:rPr>
        <w:t>wzbroni</w:t>
      </w:r>
      <w:r w:rsidRPr="00F2127A">
        <w:rPr>
          <w:rFonts w:eastAsia="Calibri"/>
          <w:sz w:val="28"/>
          <w:szCs w:val="28"/>
          <w:lang w:eastAsia="en-US"/>
        </w:rPr>
        <w:t>ć (</w:t>
      </w:r>
      <w:r w:rsidRPr="00AA12CF">
        <w:rPr>
          <w:rFonts w:eastAsia="Calibri"/>
          <w:sz w:val="28"/>
          <w:szCs w:val="28"/>
          <w:lang w:eastAsia="en-US"/>
        </w:rPr>
        <w:t>совр</w:t>
      </w:r>
      <w:r w:rsidRPr="00F2127A">
        <w:rPr>
          <w:rFonts w:eastAsia="Calibri"/>
          <w:sz w:val="28"/>
          <w:szCs w:val="28"/>
          <w:lang w:eastAsia="en-US"/>
        </w:rPr>
        <w:t xml:space="preserve">. </w:t>
      </w:r>
      <w:r w:rsidRPr="00AA12CF">
        <w:rPr>
          <w:rFonts w:eastAsia="Calibri"/>
          <w:sz w:val="28"/>
          <w:szCs w:val="28"/>
          <w:lang w:val="pl-PL" w:eastAsia="en-US"/>
        </w:rPr>
        <w:t>zabroni</w:t>
      </w:r>
      <w:r w:rsidRPr="00F2127A">
        <w:rPr>
          <w:rFonts w:eastAsia="Calibri"/>
          <w:sz w:val="28"/>
          <w:szCs w:val="28"/>
          <w:lang w:eastAsia="en-US"/>
        </w:rPr>
        <w:t xml:space="preserve">ć), </w:t>
      </w:r>
      <w:r w:rsidRPr="00AA12CF">
        <w:rPr>
          <w:rFonts w:eastAsia="Calibri"/>
          <w:sz w:val="28"/>
          <w:szCs w:val="28"/>
          <w:lang w:val="pl-PL" w:eastAsia="en-US"/>
        </w:rPr>
        <w:t>zdzierżyć (</w:t>
      </w:r>
      <w:r w:rsidRPr="00AA12CF">
        <w:rPr>
          <w:rFonts w:eastAsia="Calibri"/>
          <w:sz w:val="28"/>
          <w:szCs w:val="28"/>
          <w:lang w:eastAsia="en-US"/>
        </w:rPr>
        <w:t>совр</w:t>
      </w:r>
      <w:r w:rsidRPr="00AA12CF">
        <w:rPr>
          <w:rFonts w:eastAsia="Calibri"/>
          <w:sz w:val="28"/>
          <w:szCs w:val="28"/>
          <w:lang w:val="pl-PL" w:eastAsia="en-US"/>
        </w:rPr>
        <w:t>. utrzymywać), zarzezać (</w:t>
      </w:r>
      <w:r w:rsidRPr="00AA12CF">
        <w:rPr>
          <w:rFonts w:eastAsia="Calibri"/>
          <w:sz w:val="28"/>
          <w:szCs w:val="28"/>
          <w:lang w:eastAsia="en-US"/>
        </w:rPr>
        <w:t>совр</w:t>
      </w:r>
      <w:r w:rsidRPr="00AA12CF">
        <w:rPr>
          <w:rFonts w:eastAsia="Calibri"/>
          <w:sz w:val="28"/>
          <w:szCs w:val="28"/>
          <w:lang w:val="pl-PL" w:eastAsia="en-US"/>
        </w:rPr>
        <w:t>. zabić nóżem), wojować (</w:t>
      </w:r>
      <w:r w:rsidRPr="00AA12CF">
        <w:rPr>
          <w:rFonts w:eastAsia="Calibri"/>
          <w:sz w:val="28"/>
          <w:szCs w:val="28"/>
          <w:lang w:eastAsia="en-US"/>
        </w:rPr>
        <w:t>совр</w:t>
      </w:r>
      <w:r w:rsidRPr="00AA12CF">
        <w:rPr>
          <w:rFonts w:eastAsia="Calibri"/>
          <w:sz w:val="28"/>
          <w:szCs w:val="28"/>
          <w:lang w:val="pl-PL" w:eastAsia="en-US"/>
        </w:rPr>
        <w:t>. brać udział w wojnie), wytłomaczyć (</w:t>
      </w:r>
      <w:r w:rsidRPr="00AA12CF">
        <w:rPr>
          <w:rFonts w:eastAsia="Calibri"/>
          <w:sz w:val="28"/>
          <w:szCs w:val="28"/>
          <w:lang w:eastAsia="en-US"/>
        </w:rPr>
        <w:t>совр</w:t>
      </w:r>
      <w:r w:rsidRPr="00AA12CF">
        <w:rPr>
          <w:rFonts w:eastAsia="Calibri"/>
          <w:sz w:val="28"/>
          <w:szCs w:val="28"/>
          <w:lang w:val="pl-PL" w:eastAsia="en-US"/>
        </w:rPr>
        <w:t>. wytłumaczyć), naczynić (</w:t>
      </w:r>
      <w:r w:rsidRPr="00AA12CF">
        <w:rPr>
          <w:rFonts w:eastAsia="Calibri"/>
          <w:sz w:val="28"/>
          <w:szCs w:val="28"/>
          <w:lang w:eastAsia="en-US"/>
        </w:rPr>
        <w:t>совр</w:t>
      </w:r>
      <w:r w:rsidRPr="00AA12CF">
        <w:rPr>
          <w:rFonts w:eastAsia="Calibri"/>
          <w:sz w:val="28"/>
          <w:szCs w:val="28"/>
          <w:lang w:val="pl-PL" w:eastAsia="en-US"/>
        </w:rPr>
        <w:t>. narobić), ozwać się (</w:t>
      </w:r>
      <w:r w:rsidRPr="00AA12CF">
        <w:rPr>
          <w:rFonts w:eastAsia="Calibri"/>
          <w:sz w:val="28"/>
          <w:szCs w:val="28"/>
          <w:lang w:eastAsia="en-US"/>
        </w:rPr>
        <w:t>совр</w:t>
      </w:r>
      <w:r w:rsidRPr="00AA12CF">
        <w:rPr>
          <w:rFonts w:eastAsia="Calibri"/>
          <w:sz w:val="28"/>
          <w:szCs w:val="28"/>
          <w:lang w:val="pl-PL" w:eastAsia="en-US"/>
        </w:rPr>
        <w:t>. powiedzieć), zeznać (</w:t>
      </w:r>
      <w:r w:rsidRPr="00AA12CF">
        <w:rPr>
          <w:rFonts w:eastAsia="Calibri"/>
          <w:sz w:val="28"/>
          <w:szCs w:val="28"/>
          <w:lang w:eastAsia="en-US"/>
        </w:rPr>
        <w:t>совр</w:t>
      </w:r>
      <w:r w:rsidRPr="00AA12CF">
        <w:rPr>
          <w:rFonts w:eastAsia="Calibri"/>
          <w:sz w:val="28"/>
          <w:szCs w:val="28"/>
          <w:lang w:val="pl-PL" w:eastAsia="en-US"/>
        </w:rPr>
        <w:t>. poznać), zalterować się (zmartwić się), zmorzyć (</w:t>
      </w:r>
      <w:r w:rsidRPr="00AA12CF">
        <w:rPr>
          <w:rFonts w:eastAsia="Calibri"/>
          <w:sz w:val="28"/>
          <w:szCs w:val="28"/>
          <w:lang w:eastAsia="en-US"/>
        </w:rPr>
        <w:t>совр</w:t>
      </w:r>
      <w:r w:rsidRPr="00AA12CF">
        <w:rPr>
          <w:rFonts w:eastAsia="Calibri"/>
          <w:sz w:val="28"/>
          <w:szCs w:val="28"/>
          <w:lang w:val="pl-PL" w:eastAsia="en-US"/>
        </w:rPr>
        <w:t>. zmęczyć), prawić (</w:t>
      </w:r>
      <w:r w:rsidRPr="00AA12CF">
        <w:rPr>
          <w:rFonts w:eastAsia="Calibri"/>
          <w:sz w:val="28"/>
          <w:szCs w:val="28"/>
          <w:lang w:eastAsia="en-US"/>
        </w:rPr>
        <w:t>совр</w:t>
      </w:r>
      <w:r w:rsidRPr="00AA12CF">
        <w:rPr>
          <w:rFonts w:eastAsia="Calibri"/>
          <w:sz w:val="28"/>
          <w:szCs w:val="28"/>
          <w:lang w:val="pl-PL" w:eastAsia="en-US"/>
        </w:rPr>
        <w:t>. mówić), postradać (</w:t>
      </w:r>
      <w:r w:rsidRPr="00AA12CF">
        <w:rPr>
          <w:rFonts w:eastAsia="Calibri"/>
          <w:sz w:val="28"/>
          <w:szCs w:val="28"/>
          <w:lang w:eastAsia="en-US"/>
        </w:rPr>
        <w:t>совр</w:t>
      </w:r>
      <w:r w:rsidRPr="00AA12CF">
        <w:rPr>
          <w:rFonts w:eastAsia="Calibri"/>
          <w:sz w:val="28"/>
          <w:szCs w:val="28"/>
          <w:lang w:val="pl-PL" w:eastAsia="en-US"/>
        </w:rPr>
        <w:t>. utracić), zakonotować (</w:t>
      </w:r>
      <w:r w:rsidRPr="00AA12CF">
        <w:rPr>
          <w:rFonts w:eastAsia="Calibri"/>
          <w:sz w:val="28"/>
          <w:szCs w:val="28"/>
          <w:lang w:eastAsia="en-US"/>
        </w:rPr>
        <w:t>совр</w:t>
      </w:r>
      <w:r w:rsidRPr="00AA12CF">
        <w:rPr>
          <w:rFonts w:eastAsia="Calibri"/>
          <w:sz w:val="28"/>
          <w:szCs w:val="28"/>
          <w:lang w:val="pl-PL" w:eastAsia="en-US"/>
        </w:rPr>
        <w:t>. zapamiętać)</w:t>
      </w:r>
    </w:p>
    <w:p w:rsidR="0038332D" w:rsidRPr="00AA12CF" w:rsidRDefault="0038332D" w:rsidP="0038332D">
      <w:pPr>
        <w:numPr>
          <w:ilvl w:val="3"/>
          <w:numId w:val="7"/>
        </w:numPr>
        <w:ind w:left="284" w:firstLine="357"/>
        <w:contextualSpacing/>
        <w:jc w:val="both"/>
        <w:rPr>
          <w:rFonts w:eastAsia="Calibri"/>
          <w:sz w:val="28"/>
          <w:szCs w:val="28"/>
          <w:lang w:val="pl-PL" w:eastAsia="en-US"/>
        </w:rPr>
      </w:pPr>
      <w:r w:rsidRPr="00AA12CF">
        <w:rPr>
          <w:rFonts w:eastAsia="Calibri"/>
          <w:sz w:val="28"/>
          <w:szCs w:val="28"/>
          <w:lang w:eastAsia="en-US"/>
        </w:rPr>
        <w:t>Имена</w:t>
      </w:r>
      <w:r w:rsidRPr="00AA12CF">
        <w:rPr>
          <w:rFonts w:eastAsia="Calibri"/>
          <w:sz w:val="28"/>
          <w:szCs w:val="28"/>
          <w:lang w:val="pl-PL" w:eastAsia="en-US"/>
        </w:rPr>
        <w:t xml:space="preserve"> </w:t>
      </w:r>
      <w:r w:rsidRPr="00AA12CF">
        <w:rPr>
          <w:rFonts w:eastAsia="Calibri"/>
          <w:sz w:val="28"/>
          <w:szCs w:val="28"/>
          <w:lang w:eastAsia="en-US"/>
        </w:rPr>
        <w:t>прилагательные</w:t>
      </w:r>
      <w:r w:rsidRPr="00AA12CF">
        <w:rPr>
          <w:rFonts w:eastAsia="Calibri"/>
          <w:sz w:val="28"/>
          <w:szCs w:val="28"/>
          <w:lang w:val="pl-PL" w:eastAsia="en-US"/>
        </w:rPr>
        <w:t>: sforny (</w:t>
      </w:r>
      <w:r w:rsidRPr="00AA12CF">
        <w:rPr>
          <w:rFonts w:eastAsia="Calibri"/>
          <w:sz w:val="28"/>
          <w:szCs w:val="28"/>
          <w:lang w:eastAsia="en-US"/>
        </w:rPr>
        <w:t>совр</w:t>
      </w:r>
      <w:r w:rsidRPr="00AA12CF">
        <w:rPr>
          <w:rFonts w:eastAsia="Calibri"/>
          <w:sz w:val="28"/>
          <w:szCs w:val="28"/>
          <w:lang w:val="pl-PL" w:eastAsia="en-US"/>
        </w:rPr>
        <w:t>. zdyscyplinowany), godzien (</w:t>
      </w:r>
      <w:r w:rsidRPr="00AA12CF">
        <w:rPr>
          <w:rFonts w:eastAsia="Calibri"/>
          <w:sz w:val="28"/>
          <w:szCs w:val="28"/>
          <w:lang w:eastAsia="en-US"/>
        </w:rPr>
        <w:t>совр</w:t>
      </w:r>
      <w:r w:rsidRPr="00AA12CF">
        <w:rPr>
          <w:rFonts w:eastAsia="Calibri"/>
          <w:sz w:val="28"/>
          <w:szCs w:val="28"/>
          <w:lang w:val="pl-PL" w:eastAsia="en-US"/>
        </w:rPr>
        <w:t>. wart), zacny (</w:t>
      </w:r>
      <w:r w:rsidRPr="00AA12CF">
        <w:rPr>
          <w:rFonts w:eastAsia="Calibri"/>
          <w:sz w:val="28"/>
          <w:szCs w:val="28"/>
          <w:lang w:eastAsia="en-US"/>
        </w:rPr>
        <w:t>совр</w:t>
      </w:r>
      <w:r w:rsidRPr="00AA12CF">
        <w:rPr>
          <w:rFonts w:eastAsia="Calibri"/>
          <w:sz w:val="28"/>
          <w:szCs w:val="28"/>
          <w:lang w:val="pl-PL" w:eastAsia="en-US"/>
        </w:rPr>
        <w:t>. znakomity, doskonały), sposobny (</w:t>
      </w:r>
      <w:r w:rsidRPr="00AA12CF">
        <w:rPr>
          <w:rFonts w:eastAsia="Calibri"/>
          <w:sz w:val="28"/>
          <w:szCs w:val="28"/>
          <w:lang w:eastAsia="en-US"/>
        </w:rPr>
        <w:t>совр</w:t>
      </w:r>
      <w:r w:rsidRPr="00AA12CF">
        <w:rPr>
          <w:rFonts w:eastAsia="Calibri"/>
          <w:sz w:val="28"/>
          <w:szCs w:val="28"/>
          <w:lang w:val="pl-PL" w:eastAsia="en-US"/>
        </w:rPr>
        <w:t>. stosowny), niegodzien (</w:t>
      </w:r>
      <w:r w:rsidRPr="00AA12CF">
        <w:rPr>
          <w:rFonts w:eastAsia="Calibri"/>
          <w:sz w:val="28"/>
          <w:szCs w:val="28"/>
          <w:lang w:eastAsia="en-US"/>
        </w:rPr>
        <w:t>совр</w:t>
      </w:r>
      <w:r w:rsidRPr="00AA12CF">
        <w:rPr>
          <w:rFonts w:eastAsia="Calibri"/>
          <w:sz w:val="28"/>
          <w:szCs w:val="28"/>
          <w:lang w:val="pl-PL" w:eastAsia="en-US"/>
        </w:rPr>
        <w:t>. niewart)</w:t>
      </w:r>
    </w:p>
    <w:p w:rsidR="0038332D" w:rsidRPr="00AA12CF" w:rsidRDefault="0038332D" w:rsidP="0038332D">
      <w:pPr>
        <w:numPr>
          <w:ilvl w:val="3"/>
          <w:numId w:val="7"/>
        </w:numPr>
        <w:ind w:left="284" w:firstLine="357"/>
        <w:contextualSpacing/>
        <w:jc w:val="both"/>
        <w:rPr>
          <w:rFonts w:eastAsia="Calibri"/>
          <w:sz w:val="28"/>
          <w:szCs w:val="28"/>
          <w:lang w:val="pl-PL" w:eastAsia="en-US"/>
        </w:rPr>
      </w:pPr>
      <w:r w:rsidRPr="00AA12CF">
        <w:rPr>
          <w:rFonts w:eastAsia="Calibri"/>
          <w:sz w:val="28"/>
          <w:szCs w:val="28"/>
          <w:lang w:eastAsia="en-US"/>
        </w:rPr>
        <w:t>Наречия</w:t>
      </w:r>
      <w:r w:rsidRPr="00AA12CF">
        <w:rPr>
          <w:rFonts w:eastAsia="Calibri"/>
          <w:sz w:val="28"/>
          <w:szCs w:val="28"/>
          <w:lang w:val="pl-PL" w:eastAsia="en-US"/>
        </w:rPr>
        <w:t>: łacno (</w:t>
      </w:r>
      <w:r w:rsidRPr="00AA12CF">
        <w:rPr>
          <w:rFonts w:eastAsia="Calibri"/>
          <w:sz w:val="28"/>
          <w:szCs w:val="28"/>
          <w:lang w:eastAsia="en-US"/>
        </w:rPr>
        <w:t>совр</w:t>
      </w:r>
      <w:r w:rsidRPr="00AA12CF">
        <w:rPr>
          <w:rFonts w:eastAsia="Calibri"/>
          <w:sz w:val="28"/>
          <w:szCs w:val="28"/>
          <w:lang w:val="pl-PL" w:eastAsia="en-US"/>
        </w:rPr>
        <w:t xml:space="preserve">. łatwo), wielce (dziś książk, </w:t>
      </w:r>
      <w:r w:rsidRPr="00AA12CF">
        <w:rPr>
          <w:rFonts w:eastAsia="Calibri"/>
          <w:sz w:val="28"/>
          <w:szCs w:val="28"/>
          <w:lang w:eastAsia="en-US"/>
        </w:rPr>
        <w:t>совр</w:t>
      </w:r>
      <w:r w:rsidRPr="00AA12CF">
        <w:rPr>
          <w:rFonts w:eastAsia="Calibri"/>
          <w:sz w:val="28"/>
          <w:szCs w:val="28"/>
          <w:lang w:val="pl-PL" w:eastAsia="en-US"/>
        </w:rPr>
        <w:t>.bardzo) snadnie</w:t>
      </w:r>
    </w:p>
    <w:p w:rsidR="0038332D" w:rsidRPr="00AA12CF" w:rsidRDefault="0038332D" w:rsidP="0038332D">
      <w:pPr>
        <w:numPr>
          <w:ilvl w:val="3"/>
          <w:numId w:val="7"/>
        </w:numPr>
        <w:ind w:left="284" w:firstLine="357"/>
        <w:contextualSpacing/>
        <w:jc w:val="both"/>
        <w:rPr>
          <w:rFonts w:eastAsia="Calibri"/>
          <w:sz w:val="28"/>
          <w:szCs w:val="28"/>
          <w:lang w:val="pl-PL" w:eastAsia="en-US"/>
        </w:rPr>
      </w:pPr>
      <w:r w:rsidRPr="00AA12CF">
        <w:rPr>
          <w:rFonts w:eastAsia="Calibri"/>
          <w:sz w:val="28"/>
          <w:szCs w:val="28"/>
          <w:lang w:eastAsia="en-US"/>
        </w:rPr>
        <w:t>Местоимения</w:t>
      </w:r>
      <w:r w:rsidRPr="00AA12CF">
        <w:rPr>
          <w:rFonts w:eastAsia="Calibri"/>
          <w:sz w:val="28"/>
          <w:szCs w:val="28"/>
          <w:lang w:val="pl-PL" w:eastAsia="en-US"/>
        </w:rPr>
        <w:t>: każden (</w:t>
      </w:r>
      <w:r w:rsidRPr="00AA12CF">
        <w:rPr>
          <w:rFonts w:eastAsia="Calibri"/>
          <w:sz w:val="28"/>
          <w:szCs w:val="28"/>
          <w:lang w:eastAsia="en-US"/>
        </w:rPr>
        <w:t>совр</w:t>
      </w:r>
      <w:r w:rsidRPr="00AA12CF">
        <w:rPr>
          <w:rFonts w:eastAsia="Calibri"/>
          <w:sz w:val="28"/>
          <w:szCs w:val="28"/>
          <w:lang w:val="pl-PL" w:eastAsia="en-US"/>
        </w:rPr>
        <w:t>.każdy) takowy (</w:t>
      </w:r>
      <w:r w:rsidRPr="00AA12CF">
        <w:rPr>
          <w:rFonts w:eastAsia="Calibri"/>
          <w:sz w:val="28"/>
          <w:szCs w:val="28"/>
          <w:lang w:eastAsia="en-US"/>
        </w:rPr>
        <w:t>совр</w:t>
      </w:r>
      <w:r w:rsidRPr="00AA12CF">
        <w:rPr>
          <w:rFonts w:eastAsia="Calibri"/>
          <w:sz w:val="28"/>
          <w:szCs w:val="28"/>
          <w:lang w:val="pl-PL" w:eastAsia="en-US"/>
        </w:rPr>
        <w:t>. taki) on</w:t>
      </w:r>
    </w:p>
    <w:p w:rsidR="0038332D" w:rsidRPr="00AA12CF" w:rsidRDefault="0038332D" w:rsidP="0038332D">
      <w:pPr>
        <w:numPr>
          <w:ilvl w:val="3"/>
          <w:numId w:val="7"/>
        </w:numPr>
        <w:ind w:left="284" w:firstLine="357"/>
        <w:contextualSpacing/>
        <w:jc w:val="both"/>
        <w:rPr>
          <w:rFonts w:eastAsia="Calibri"/>
          <w:sz w:val="28"/>
          <w:szCs w:val="28"/>
          <w:lang w:val="pl-PL" w:eastAsia="en-US"/>
        </w:rPr>
      </w:pPr>
      <w:r w:rsidRPr="00AA12CF">
        <w:rPr>
          <w:rFonts w:eastAsia="Calibri"/>
          <w:sz w:val="28"/>
          <w:szCs w:val="28"/>
          <w:lang w:eastAsia="en-US"/>
        </w:rPr>
        <w:t>Частицы</w:t>
      </w:r>
      <w:r w:rsidRPr="00AA12CF">
        <w:rPr>
          <w:rFonts w:eastAsia="Calibri"/>
          <w:sz w:val="28"/>
          <w:szCs w:val="28"/>
          <w:lang w:val="pl-PL" w:eastAsia="en-US"/>
        </w:rPr>
        <w:t>: jeno, jen (</w:t>
      </w:r>
      <w:r w:rsidRPr="00AA12CF">
        <w:rPr>
          <w:rFonts w:eastAsia="Calibri"/>
          <w:sz w:val="28"/>
          <w:szCs w:val="28"/>
          <w:lang w:eastAsia="en-US"/>
        </w:rPr>
        <w:t>совр</w:t>
      </w:r>
      <w:r w:rsidRPr="00AA12CF">
        <w:rPr>
          <w:rFonts w:eastAsia="Calibri"/>
          <w:sz w:val="28"/>
          <w:szCs w:val="28"/>
          <w:lang w:val="pl-PL" w:eastAsia="en-US"/>
        </w:rPr>
        <w:t>. tylko)</w:t>
      </w:r>
    </w:p>
    <w:p w:rsidR="0038332D" w:rsidRPr="00AA12CF" w:rsidRDefault="0038332D" w:rsidP="0038332D">
      <w:pPr>
        <w:numPr>
          <w:ilvl w:val="3"/>
          <w:numId w:val="7"/>
        </w:numPr>
        <w:ind w:left="284" w:firstLine="357"/>
        <w:contextualSpacing/>
        <w:jc w:val="both"/>
        <w:rPr>
          <w:rFonts w:eastAsia="Calibri"/>
          <w:sz w:val="28"/>
          <w:szCs w:val="28"/>
          <w:lang w:val="pl-PL" w:eastAsia="en-US"/>
        </w:rPr>
      </w:pPr>
      <w:r w:rsidRPr="00AA12CF">
        <w:rPr>
          <w:rFonts w:eastAsia="Calibri"/>
          <w:sz w:val="28"/>
          <w:szCs w:val="28"/>
          <w:lang w:eastAsia="en-US"/>
        </w:rPr>
        <w:t>Союз</w:t>
      </w:r>
      <w:r w:rsidRPr="00AA12CF">
        <w:rPr>
          <w:rFonts w:eastAsia="Calibri"/>
          <w:sz w:val="28"/>
          <w:szCs w:val="28"/>
          <w:lang w:val="pl-PL" w:eastAsia="en-US"/>
        </w:rPr>
        <w:t>: niźli (</w:t>
      </w:r>
      <w:r w:rsidRPr="00AA12CF">
        <w:rPr>
          <w:rFonts w:eastAsia="Calibri"/>
          <w:sz w:val="28"/>
          <w:szCs w:val="28"/>
          <w:lang w:eastAsia="en-US"/>
        </w:rPr>
        <w:t>совр</w:t>
      </w:r>
      <w:r w:rsidRPr="00AA12CF">
        <w:rPr>
          <w:rFonts w:eastAsia="Calibri"/>
          <w:sz w:val="28"/>
          <w:szCs w:val="28"/>
          <w:lang w:val="pl-PL" w:eastAsia="en-US"/>
        </w:rPr>
        <w:t>. niż) iże atoli (</w:t>
      </w:r>
      <w:r w:rsidRPr="00AA12CF">
        <w:rPr>
          <w:rFonts w:eastAsia="Calibri"/>
          <w:sz w:val="28"/>
          <w:szCs w:val="28"/>
          <w:lang w:eastAsia="en-US"/>
        </w:rPr>
        <w:t>совр</w:t>
      </w:r>
      <w:r w:rsidRPr="00AA12CF">
        <w:rPr>
          <w:rFonts w:eastAsia="Calibri"/>
          <w:sz w:val="28"/>
          <w:szCs w:val="28"/>
          <w:lang w:val="pl-PL" w:eastAsia="en-US"/>
        </w:rPr>
        <w:t>. ale)</w:t>
      </w:r>
    </w:p>
    <w:p w:rsidR="0038332D" w:rsidRPr="00AA12CF" w:rsidRDefault="0038332D" w:rsidP="0038332D">
      <w:pPr>
        <w:ind w:left="284" w:firstLine="357"/>
        <w:contextualSpacing/>
        <w:jc w:val="both"/>
        <w:rPr>
          <w:rFonts w:eastAsia="Calibri"/>
          <w:sz w:val="28"/>
          <w:szCs w:val="28"/>
          <w:lang w:val="pl-PL" w:eastAsia="en-US"/>
        </w:rPr>
      </w:pPr>
      <w:r w:rsidRPr="00AA12CF">
        <w:rPr>
          <w:rFonts w:eastAsia="Calibri"/>
          <w:b/>
          <w:sz w:val="28"/>
          <w:szCs w:val="28"/>
          <w:lang w:eastAsia="en-US"/>
        </w:rPr>
        <w:t>Выходящие</w:t>
      </w:r>
      <w:r w:rsidRPr="00AA12CF">
        <w:rPr>
          <w:rFonts w:eastAsia="Calibri"/>
          <w:b/>
          <w:sz w:val="28"/>
          <w:szCs w:val="28"/>
          <w:lang w:val="pl-PL" w:eastAsia="en-US"/>
        </w:rPr>
        <w:t xml:space="preserve"> </w:t>
      </w:r>
      <w:r w:rsidRPr="00AA12CF">
        <w:rPr>
          <w:rFonts w:eastAsia="Calibri"/>
          <w:b/>
          <w:sz w:val="28"/>
          <w:szCs w:val="28"/>
          <w:lang w:eastAsia="en-US"/>
        </w:rPr>
        <w:t>из</w:t>
      </w:r>
      <w:r w:rsidRPr="00AA12CF">
        <w:rPr>
          <w:rFonts w:eastAsia="Calibri"/>
          <w:b/>
          <w:sz w:val="28"/>
          <w:szCs w:val="28"/>
          <w:lang w:val="pl-PL" w:eastAsia="en-US"/>
        </w:rPr>
        <w:t xml:space="preserve"> </w:t>
      </w:r>
      <w:r w:rsidRPr="00AA12CF">
        <w:rPr>
          <w:rFonts w:eastAsia="Calibri"/>
          <w:b/>
          <w:sz w:val="28"/>
          <w:szCs w:val="28"/>
          <w:lang w:eastAsia="en-US"/>
        </w:rPr>
        <w:t>употребления</w:t>
      </w:r>
      <w:r w:rsidRPr="00AA12CF">
        <w:rPr>
          <w:rFonts w:eastAsia="Calibri"/>
          <w:sz w:val="28"/>
          <w:szCs w:val="28"/>
          <w:lang w:val="pl-PL" w:eastAsia="en-US"/>
        </w:rPr>
        <w:t xml:space="preserve"> (Doroszewski:  «wychodzące z użycia»)</w:t>
      </w:r>
    </w:p>
    <w:p w:rsidR="0038332D" w:rsidRPr="00AA12CF" w:rsidRDefault="0038332D" w:rsidP="0038332D">
      <w:pPr>
        <w:numPr>
          <w:ilvl w:val="3"/>
          <w:numId w:val="8"/>
        </w:numPr>
        <w:ind w:left="284" w:firstLine="357"/>
        <w:contextualSpacing/>
        <w:jc w:val="both"/>
        <w:rPr>
          <w:rFonts w:eastAsia="Calibri"/>
          <w:sz w:val="28"/>
          <w:szCs w:val="28"/>
          <w:lang w:val="pl-PL" w:eastAsia="en-US"/>
        </w:rPr>
      </w:pPr>
      <w:r w:rsidRPr="00AA12CF">
        <w:rPr>
          <w:rFonts w:eastAsia="Calibri"/>
          <w:sz w:val="28"/>
          <w:szCs w:val="28"/>
          <w:lang w:eastAsia="en-US"/>
        </w:rPr>
        <w:t>Имена</w:t>
      </w:r>
      <w:r w:rsidRPr="00AA12CF">
        <w:rPr>
          <w:rFonts w:eastAsia="Calibri"/>
          <w:sz w:val="28"/>
          <w:szCs w:val="28"/>
          <w:lang w:val="pl-PL" w:eastAsia="en-US"/>
        </w:rPr>
        <w:t xml:space="preserve"> </w:t>
      </w:r>
      <w:r w:rsidRPr="00AA12CF">
        <w:rPr>
          <w:rFonts w:eastAsia="Calibri"/>
          <w:sz w:val="28"/>
          <w:szCs w:val="28"/>
          <w:lang w:eastAsia="en-US"/>
        </w:rPr>
        <w:t>существительные</w:t>
      </w:r>
      <w:r w:rsidRPr="00AA12CF">
        <w:rPr>
          <w:rFonts w:eastAsia="Calibri"/>
          <w:sz w:val="28"/>
          <w:szCs w:val="28"/>
          <w:lang w:val="pl-PL" w:eastAsia="en-US"/>
        </w:rPr>
        <w:t>: niewiasta (</w:t>
      </w:r>
      <w:r w:rsidRPr="00AA12CF">
        <w:rPr>
          <w:rFonts w:eastAsia="Calibri"/>
          <w:sz w:val="28"/>
          <w:szCs w:val="28"/>
          <w:lang w:eastAsia="en-US"/>
        </w:rPr>
        <w:t>совр</w:t>
      </w:r>
      <w:r w:rsidRPr="00AA12CF">
        <w:rPr>
          <w:rFonts w:eastAsia="Calibri"/>
          <w:sz w:val="28"/>
          <w:szCs w:val="28"/>
          <w:lang w:val="pl-PL" w:eastAsia="en-US"/>
        </w:rPr>
        <w:t>. kobieta), zacność (</w:t>
      </w:r>
      <w:r w:rsidRPr="00AA12CF">
        <w:rPr>
          <w:rFonts w:eastAsia="Calibri"/>
          <w:sz w:val="28"/>
          <w:szCs w:val="28"/>
          <w:lang w:eastAsia="en-US"/>
        </w:rPr>
        <w:t>совр</w:t>
      </w:r>
      <w:r w:rsidRPr="00AA12CF">
        <w:rPr>
          <w:rFonts w:eastAsia="Calibri"/>
          <w:sz w:val="28"/>
          <w:szCs w:val="28"/>
          <w:lang w:val="pl-PL" w:eastAsia="en-US"/>
        </w:rPr>
        <w:t>. szlachetność), użytek (</w:t>
      </w:r>
      <w:r w:rsidRPr="00AA12CF">
        <w:rPr>
          <w:rFonts w:eastAsia="Calibri"/>
          <w:sz w:val="28"/>
          <w:szCs w:val="28"/>
          <w:lang w:eastAsia="en-US"/>
        </w:rPr>
        <w:t>совр</w:t>
      </w:r>
      <w:r w:rsidRPr="00AA12CF">
        <w:rPr>
          <w:rFonts w:eastAsia="Calibri"/>
          <w:sz w:val="28"/>
          <w:szCs w:val="28"/>
          <w:lang w:val="pl-PL" w:eastAsia="en-US"/>
        </w:rPr>
        <w:t>. korzyść)</w:t>
      </w:r>
    </w:p>
    <w:p w:rsidR="0038332D" w:rsidRPr="00AA12CF" w:rsidRDefault="0038332D" w:rsidP="0038332D">
      <w:pPr>
        <w:numPr>
          <w:ilvl w:val="3"/>
          <w:numId w:val="8"/>
        </w:numPr>
        <w:ind w:left="284" w:firstLine="357"/>
        <w:contextualSpacing/>
        <w:jc w:val="both"/>
        <w:rPr>
          <w:rFonts w:eastAsia="Calibri"/>
          <w:sz w:val="28"/>
          <w:szCs w:val="28"/>
          <w:lang w:val="pl-PL" w:eastAsia="en-US"/>
        </w:rPr>
      </w:pPr>
      <w:r w:rsidRPr="00AA12CF">
        <w:rPr>
          <w:rFonts w:eastAsia="Calibri"/>
          <w:sz w:val="28"/>
          <w:szCs w:val="28"/>
          <w:lang w:eastAsia="en-US"/>
        </w:rPr>
        <w:t>Глаголы</w:t>
      </w:r>
      <w:r w:rsidRPr="00AA12CF">
        <w:rPr>
          <w:rFonts w:eastAsia="Calibri"/>
          <w:sz w:val="28"/>
          <w:szCs w:val="28"/>
          <w:lang w:val="pl-PL" w:eastAsia="en-US"/>
        </w:rPr>
        <w:t>: wzbronić (</w:t>
      </w:r>
      <w:r w:rsidRPr="00AA12CF">
        <w:rPr>
          <w:rFonts w:eastAsia="Calibri"/>
          <w:sz w:val="28"/>
          <w:szCs w:val="28"/>
          <w:lang w:eastAsia="en-US"/>
        </w:rPr>
        <w:t>совр</w:t>
      </w:r>
      <w:r w:rsidRPr="00AA12CF">
        <w:rPr>
          <w:rFonts w:eastAsia="Calibri"/>
          <w:sz w:val="28"/>
          <w:szCs w:val="28"/>
          <w:lang w:val="pl-PL" w:eastAsia="en-US"/>
        </w:rPr>
        <w:t>. zabronić), mniemać (</w:t>
      </w:r>
      <w:r w:rsidRPr="00AA12CF">
        <w:rPr>
          <w:rFonts w:eastAsia="Calibri"/>
          <w:sz w:val="28"/>
          <w:szCs w:val="28"/>
          <w:lang w:eastAsia="en-US"/>
        </w:rPr>
        <w:t>совр</w:t>
      </w:r>
      <w:r w:rsidRPr="00AA12CF">
        <w:rPr>
          <w:rFonts w:eastAsia="Calibri"/>
          <w:sz w:val="28"/>
          <w:szCs w:val="28"/>
          <w:lang w:val="pl-PL" w:eastAsia="en-US"/>
        </w:rPr>
        <w:t>. uważać, być zdania), postponować</w:t>
      </w:r>
    </w:p>
    <w:p w:rsidR="0038332D" w:rsidRPr="00AA12CF" w:rsidRDefault="0038332D" w:rsidP="0038332D">
      <w:pPr>
        <w:numPr>
          <w:ilvl w:val="3"/>
          <w:numId w:val="8"/>
        </w:numPr>
        <w:ind w:left="284" w:firstLine="357"/>
        <w:contextualSpacing/>
        <w:jc w:val="both"/>
        <w:rPr>
          <w:rFonts w:eastAsia="Calibri"/>
          <w:sz w:val="28"/>
          <w:szCs w:val="28"/>
          <w:lang w:val="pl-PL" w:eastAsia="en-US"/>
        </w:rPr>
      </w:pPr>
      <w:r w:rsidRPr="00AA12CF">
        <w:rPr>
          <w:rFonts w:eastAsia="Calibri"/>
          <w:sz w:val="28"/>
          <w:szCs w:val="28"/>
          <w:lang w:eastAsia="en-US"/>
        </w:rPr>
        <w:t>Наречия</w:t>
      </w:r>
      <w:r w:rsidRPr="00AA12CF">
        <w:rPr>
          <w:rFonts w:eastAsia="Calibri"/>
          <w:sz w:val="28"/>
          <w:szCs w:val="28"/>
          <w:lang w:val="pl-PL" w:eastAsia="en-US"/>
        </w:rPr>
        <w:t>: wprzód (</w:t>
      </w:r>
      <w:r w:rsidRPr="00AA12CF">
        <w:rPr>
          <w:rFonts w:eastAsia="Calibri"/>
          <w:sz w:val="28"/>
          <w:szCs w:val="28"/>
          <w:lang w:eastAsia="en-US"/>
        </w:rPr>
        <w:t>совр</w:t>
      </w:r>
      <w:r w:rsidRPr="00AA12CF">
        <w:rPr>
          <w:rFonts w:eastAsia="Calibri"/>
          <w:sz w:val="28"/>
          <w:szCs w:val="28"/>
          <w:lang w:val="pl-PL" w:eastAsia="en-US"/>
        </w:rPr>
        <w:t>. najpierw)</w:t>
      </w: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Устаревшие слова</w:t>
      </w:r>
      <w:r w:rsidRPr="00AA12CF">
        <w:rPr>
          <w:rFonts w:eastAsia="Calibri"/>
          <w:sz w:val="28"/>
          <w:szCs w:val="28"/>
          <w:lang w:eastAsia="en-US"/>
        </w:rPr>
        <w:t xml:space="preserve"> (ЛЕ, для которых в словарях даётся стилистическая пометка </w:t>
      </w:r>
      <w:r w:rsidRPr="00AA12CF">
        <w:rPr>
          <w:rFonts w:eastAsia="Calibri"/>
          <w:i/>
          <w:sz w:val="28"/>
          <w:szCs w:val="28"/>
          <w:lang w:val="en-US" w:eastAsia="en-US"/>
        </w:rPr>
        <w:t>dawne</w:t>
      </w:r>
      <w:r w:rsidRPr="00AA12CF">
        <w:rPr>
          <w:rFonts w:eastAsia="Calibri"/>
          <w:sz w:val="28"/>
          <w:szCs w:val="28"/>
          <w:lang w:eastAsia="en-US"/>
        </w:rPr>
        <w:t xml:space="preserve">): </w:t>
      </w:r>
    </w:p>
    <w:p w:rsidR="0038332D" w:rsidRPr="00AA12CF" w:rsidRDefault="0038332D" w:rsidP="0038332D">
      <w:pPr>
        <w:numPr>
          <w:ilvl w:val="0"/>
          <w:numId w:val="9"/>
        </w:numPr>
        <w:ind w:left="641" w:hanging="357"/>
        <w:jc w:val="both"/>
        <w:rPr>
          <w:sz w:val="28"/>
          <w:szCs w:val="28"/>
        </w:rPr>
      </w:pPr>
      <w:r w:rsidRPr="00AA12CF">
        <w:rPr>
          <w:sz w:val="28"/>
          <w:szCs w:val="28"/>
        </w:rPr>
        <w:t xml:space="preserve">Имена существительные: </w:t>
      </w:r>
      <w:r w:rsidRPr="00AA12CF">
        <w:rPr>
          <w:sz w:val="28"/>
          <w:szCs w:val="28"/>
          <w:lang w:val="pl-PL"/>
        </w:rPr>
        <w:t>grasant</w:t>
      </w:r>
      <w:r w:rsidRPr="00AA12CF">
        <w:rPr>
          <w:sz w:val="28"/>
          <w:szCs w:val="28"/>
        </w:rPr>
        <w:t xml:space="preserve"> (</w:t>
      </w:r>
      <w:r w:rsidR="00D60119" w:rsidRPr="00AA12CF">
        <w:rPr>
          <w:sz w:val="28"/>
          <w:szCs w:val="28"/>
        </w:rPr>
        <w:t xml:space="preserve">совр. </w:t>
      </w:r>
      <w:r w:rsidR="00D60119" w:rsidRPr="00AA12CF">
        <w:rPr>
          <w:sz w:val="28"/>
          <w:szCs w:val="28"/>
          <w:lang w:val="pl-PL"/>
        </w:rPr>
        <w:t>rabu</w:t>
      </w:r>
      <w:r w:rsidR="00D60119" w:rsidRPr="00AA12CF">
        <w:rPr>
          <w:sz w:val="28"/>
          <w:szCs w:val="28"/>
        </w:rPr>
        <w:t>ś</w:t>
      </w:r>
      <w:r w:rsidRPr="00AA12CF">
        <w:rPr>
          <w:sz w:val="28"/>
          <w:szCs w:val="28"/>
        </w:rPr>
        <w:t xml:space="preserve">), </w:t>
      </w:r>
      <w:r w:rsidRPr="00AA12CF">
        <w:rPr>
          <w:sz w:val="28"/>
          <w:szCs w:val="28"/>
          <w:lang w:val="pl-PL"/>
        </w:rPr>
        <w:t>kontentacja</w:t>
      </w:r>
      <w:r w:rsidRPr="00AA12CF">
        <w:rPr>
          <w:sz w:val="28"/>
          <w:szCs w:val="28"/>
        </w:rPr>
        <w:t xml:space="preserve"> (</w:t>
      </w:r>
      <w:r w:rsidR="00D60119" w:rsidRPr="00AA12CF">
        <w:rPr>
          <w:sz w:val="28"/>
          <w:szCs w:val="28"/>
        </w:rPr>
        <w:t xml:space="preserve">совр. </w:t>
      </w:r>
      <w:r w:rsidR="00D60119" w:rsidRPr="00AA12CF">
        <w:rPr>
          <w:sz w:val="28"/>
          <w:szCs w:val="28"/>
          <w:lang w:val="pl-PL"/>
        </w:rPr>
        <w:t>zaspokojenie</w:t>
      </w:r>
      <w:r w:rsidRPr="00AA12CF">
        <w:rPr>
          <w:sz w:val="28"/>
          <w:szCs w:val="28"/>
        </w:rPr>
        <w:t xml:space="preserve">), </w:t>
      </w:r>
      <w:r w:rsidRPr="00AA12CF">
        <w:rPr>
          <w:sz w:val="28"/>
          <w:szCs w:val="28"/>
          <w:lang w:val="pl-PL"/>
        </w:rPr>
        <w:t>sprosno</w:t>
      </w:r>
      <w:r w:rsidRPr="00AA12CF">
        <w:rPr>
          <w:sz w:val="28"/>
          <w:szCs w:val="28"/>
        </w:rPr>
        <w:t>ść (</w:t>
      </w:r>
      <w:r w:rsidR="00D65132" w:rsidRPr="00AA12CF">
        <w:rPr>
          <w:sz w:val="28"/>
          <w:szCs w:val="28"/>
        </w:rPr>
        <w:t xml:space="preserve">совр. </w:t>
      </w:r>
      <w:r w:rsidR="00D65132" w:rsidRPr="00AA12CF">
        <w:rPr>
          <w:sz w:val="28"/>
          <w:szCs w:val="28"/>
          <w:lang w:val="en-US"/>
        </w:rPr>
        <w:t>wstr</w:t>
      </w:r>
      <w:r w:rsidR="00D65132" w:rsidRPr="00AA12CF">
        <w:rPr>
          <w:sz w:val="28"/>
          <w:szCs w:val="28"/>
        </w:rPr>
        <w:t>ę</w:t>
      </w:r>
      <w:r w:rsidR="00D65132" w:rsidRPr="00AA12CF">
        <w:rPr>
          <w:sz w:val="28"/>
          <w:szCs w:val="28"/>
          <w:lang w:val="pl-PL"/>
        </w:rPr>
        <w:t>t</w:t>
      </w:r>
      <w:r w:rsidRPr="00AA12CF">
        <w:rPr>
          <w:sz w:val="28"/>
          <w:szCs w:val="28"/>
        </w:rPr>
        <w:t xml:space="preserve">), </w:t>
      </w:r>
      <w:r w:rsidRPr="00AA12CF">
        <w:rPr>
          <w:sz w:val="28"/>
          <w:szCs w:val="28"/>
          <w:lang w:val="pl-PL"/>
        </w:rPr>
        <w:t>wolentarz</w:t>
      </w:r>
      <w:r w:rsidRPr="00AA12CF">
        <w:rPr>
          <w:sz w:val="28"/>
          <w:szCs w:val="28"/>
        </w:rPr>
        <w:t xml:space="preserve"> (</w:t>
      </w:r>
      <w:r w:rsidR="00D65132" w:rsidRPr="00AA12CF">
        <w:rPr>
          <w:sz w:val="28"/>
          <w:szCs w:val="28"/>
        </w:rPr>
        <w:t xml:space="preserve">совр. </w:t>
      </w:r>
      <w:r w:rsidR="00D65132" w:rsidRPr="00AA12CF">
        <w:rPr>
          <w:sz w:val="28"/>
          <w:szCs w:val="28"/>
          <w:lang w:val="en-US"/>
        </w:rPr>
        <w:t>ochotnik</w:t>
      </w:r>
      <w:r w:rsidRPr="00AA12CF">
        <w:rPr>
          <w:sz w:val="28"/>
          <w:szCs w:val="28"/>
        </w:rPr>
        <w:t xml:space="preserve">), </w:t>
      </w:r>
      <w:r w:rsidRPr="00AA12CF">
        <w:rPr>
          <w:sz w:val="28"/>
          <w:szCs w:val="28"/>
          <w:lang w:val="pl-PL"/>
        </w:rPr>
        <w:t>dziw</w:t>
      </w:r>
      <w:r w:rsidRPr="00AA12CF">
        <w:rPr>
          <w:sz w:val="28"/>
          <w:szCs w:val="28"/>
        </w:rPr>
        <w:t xml:space="preserve"> (</w:t>
      </w:r>
      <w:r w:rsidR="00D65132" w:rsidRPr="00AA12CF">
        <w:rPr>
          <w:sz w:val="28"/>
          <w:szCs w:val="28"/>
        </w:rPr>
        <w:t xml:space="preserve">совр. </w:t>
      </w:r>
      <w:r w:rsidR="00D65132" w:rsidRPr="00AA12CF">
        <w:rPr>
          <w:sz w:val="28"/>
          <w:szCs w:val="28"/>
          <w:lang w:val="pl-PL"/>
        </w:rPr>
        <w:t>niezwyk</w:t>
      </w:r>
      <w:r w:rsidR="00D65132" w:rsidRPr="00AA12CF">
        <w:rPr>
          <w:sz w:val="28"/>
          <w:szCs w:val="28"/>
        </w:rPr>
        <w:t>ł</w:t>
      </w:r>
      <w:r w:rsidR="00D65132" w:rsidRPr="00AA12CF">
        <w:rPr>
          <w:sz w:val="28"/>
          <w:szCs w:val="28"/>
          <w:lang w:val="pl-PL"/>
        </w:rPr>
        <w:t>a</w:t>
      </w:r>
      <w:r w:rsidR="00D65132" w:rsidRPr="00AA12CF">
        <w:rPr>
          <w:sz w:val="28"/>
          <w:szCs w:val="28"/>
        </w:rPr>
        <w:t xml:space="preserve"> </w:t>
      </w:r>
      <w:r w:rsidR="00D65132" w:rsidRPr="00AA12CF">
        <w:rPr>
          <w:sz w:val="28"/>
          <w:szCs w:val="28"/>
          <w:lang w:val="pl-PL"/>
        </w:rPr>
        <w:t>rzecz</w:t>
      </w:r>
      <w:r w:rsidRPr="00AA12CF">
        <w:rPr>
          <w:sz w:val="28"/>
          <w:szCs w:val="28"/>
        </w:rPr>
        <w:t xml:space="preserve">), </w:t>
      </w:r>
      <w:r w:rsidRPr="00AA12CF">
        <w:rPr>
          <w:sz w:val="28"/>
          <w:szCs w:val="28"/>
          <w:lang w:val="pl-PL"/>
        </w:rPr>
        <w:t>lud</w:t>
      </w:r>
      <w:r w:rsidRPr="00AA12CF">
        <w:rPr>
          <w:sz w:val="28"/>
          <w:szCs w:val="28"/>
        </w:rPr>
        <w:t xml:space="preserve"> (</w:t>
      </w:r>
      <w:r w:rsidR="00D65132" w:rsidRPr="00AA12CF">
        <w:rPr>
          <w:sz w:val="28"/>
          <w:szCs w:val="28"/>
        </w:rPr>
        <w:t xml:space="preserve">совр. </w:t>
      </w:r>
      <w:r w:rsidR="00D65132" w:rsidRPr="00AA12CF">
        <w:rPr>
          <w:sz w:val="28"/>
          <w:szCs w:val="28"/>
          <w:lang w:val="en-US"/>
        </w:rPr>
        <w:t>ludzie</w:t>
      </w:r>
      <w:r w:rsidRPr="00AA12CF">
        <w:rPr>
          <w:sz w:val="28"/>
          <w:szCs w:val="28"/>
        </w:rPr>
        <w:t xml:space="preserve">), </w:t>
      </w:r>
      <w:r w:rsidRPr="00AA12CF">
        <w:rPr>
          <w:sz w:val="28"/>
          <w:szCs w:val="28"/>
          <w:lang w:val="pl-PL"/>
        </w:rPr>
        <w:t>sukurs</w:t>
      </w:r>
      <w:r w:rsidRPr="00AA12CF">
        <w:rPr>
          <w:sz w:val="28"/>
          <w:szCs w:val="28"/>
        </w:rPr>
        <w:t xml:space="preserve"> (</w:t>
      </w:r>
      <w:r w:rsidR="00D65132" w:rsidRPr="00AA12CF">
        <w:rPr>
          <w:sz w:val="28"/>
          <w:szCs w:val="28"/>
        </w:rPr>
        <w:t xml:space="preserve">совр. </w:t>
      </w:r>
      <w:r w:rsidR="00D65132" w:rsidRPr="00AA12CF">
        <w:rPr>
          <w:sz w:val="28"/>
          <w:szCs w:val="28"/>
          <w:lang w:val="pl-PL"/>
        </w:rPr>
        <w:t>wsparcie</w:t>
      </w:r>
      <w:r w:rsidRPr="00AA12CF">
        <w:rPr>
          <w:sz w:val="28"/>
          <w:szCs w:val="28"/>
        </w:rPr>
        <w:t xml:space="preserve">), </w:t>
      </w:r>
      <w:r w:rsidRPr="00AA12CF">
        <w:rPr>
          <w:sz w:val="28"/>
          <w:szCs w:val="28"/>
          <w:lang w:val="pl-PL"/>
        </w:rPr>
        <w:t>zb</w:t>
      </w:r>
      <w:r w:rsidRPr="00AA12CF">
        <w:rPr>
          <w:sz w:val="28"/>
          <w:szCs w:val="28"/>
        </w:rPr>
        <w:t>ó</w:t>
      </w:r>
      <w:r w:rsidRPr="00AA12CF">
        <w:rPr>
          <w:sz w:val="28"/>
          <w:szCs w:val="28"/>
          <w:lang w:val="pl-PL"/>
        </w:rPr>
        <w:t>j</w:t>
      </w:r>
      <w:r w:rsidRPr="00AA12CF">
        <w:rPr>
          <w:sz w:val="28"/>
          <w:szCs w:val="28"/>
        </w:rPr>
        <w:t xml:space="preserve"> (совр. </w:t>
      </w:r>
      <w:r w:rsidRPr="00AA12CF">
        <w:rPr>
          <w:sz w:val="28"/>
          <w:szCs w:val="28"/>
          <w:lang w:val="pl-PL"/>
        </w:rPr>
        <w:t>bandyta</w:t>
      </w:r>
      <w:r w:rsidRPr="00AA12CF">
        <w:rPr>
          <w:sz w:val="28"/>
          <w:szCs w:val="28"/>
        </w:rPr>
        <w:t xml:space="preserve">), </w:t>
      </w:r>
      <w:r w:rsidRPr="00AA12CF">
        <w:rPr>
          <w:sz w:val="28"/>
          <w:szCs w:val="28"/>
          <w:lang w:val="pl-PL"/>
        </w:rPr>
        <w:t>parol</w:t>
      </w:r>
      <w:r w:rsidRPr="00AA12CF">
        <w:rPr>
          <w:sz w:val="28"/>
          <w:szCs w:val="28"/>
        </w:rPr>
        <w:t xml:space="preserve"> (совр. </w:t>
      </w:r>
      <w:r w:rsidRPr="00AA12CF">
        <w:rPr>
          <w:sz w:val="28"/>
          <w:szCs w:val="28"/>
          <w:lang w:val="pl-PL"/>
        </w:rPr>
        <w:t>s</w:t>
      </w:r>
      <w:r w:rsidRPr="00AA12CF">
        <w:rPr>
          <w:sz w:val="28"/>
          <w:szCs w:val="28"/>
        </w:rPr>
        <w:t>ł</w:t>
      </w:r>
      <w:r w:rsidRPr="00AA12CF">
        <w:rPr>
          <w:sz w:val="28"/>
          <w:szCs w:val="28"/>
          <w:lang w:val="pl-PL"/>
        </w:rPr>
        <w:t>owo</w:t>
      </w:r>
      <w:r w:rsidRPr="00AA12CF">
        <w:rPr>
          <w:sz w:val="28"/>
          <w:szCs w:val="28"/>
        </w:rPr>
        <w:t xml:space="preserve"> </w:t>
      </w:r>
      <w:r w:rsidRPr="00AA12CF">
        <w:rPr>
          <w:sz w:val="28"/>
          <w:szCs w:val="28"/>
          <w:lang w:val="pl-PL"/>
        </w:rPr>
        <w:t>honoru</w:t>
      </w:r>
      <w:r w:rsidRPr="00AA12CF">
        <w:rPr>
          <w:sz w:val="28"/>
          <w:szCs w:val="28"/>
        </w:rPr>
        <w:t xml:space="preserve">), </w:t>
      </w:r>
      <w:r w:rsidRPr="00AA12CF">
        <w:rPr>
          <w:sz w:val="28"/>
          <w:szCs w:val="28"/>
          <w:lang w:val="pl-PL"/>
        </w:rPr>
        <w:t>orszak</w:t>
      </w:r>
      <w:r w:rsidRPr="00AA12CF">
        <w:rPr>
          <w:sz w:val="28"/>
          <w:szCs w:val="28"/>
        </w:rPr>
        <w:t xml:space="preserve"> (совр. </w:t>
      </w:r>
      <w:r w:rsidRPr="00AA12CF">
        <w:rPr>
          <w:sz w:val="28"/>
          <w:szCs w:val="28"/>
          <w:lang w:val="pl-PL"/>
        </w:rPr>
        <w:t>t</w:t>
      </w:r>
      <w:r w:rsidRPr="00AA12CF">
        <w:rPr>
          <w:sz w:val="28"/>
          <w:szCs w:val="28"/>
        </w:rPr>
        <w:t>ł</w:t>
      </w:r>
      <w:r w:rsidRPr="00AA12CF">
        <w:rPr>
          <w:sz w:val="28"/>
          <w:szCs w:val="28"/>
          <w:lang w:val="pl-PL"/>
        </w:rPr>
        <w:t>um</w:t>
      </w:r>
      <w:r w:rsidRPr="00AA12CF">
        <w:rPr>
          <w:sz w:val="28"/>
          <w:szCs w:val="28"/>
        </w:rPr>
        <w:t xml:space="preserve">), </w:t>
      </w:r>
      <w:r w:rsidRPr="00AA12CF">
        <w:rPr>
          <w:sz w:val="28"/>
          <w:szCs w:val="28"/>
          <w:lang w:val="pl-PL"/>
        </w:rPr>
        <w:t>jeniec</w:t>
      </w:r>
      <w:r w:rsidRPr="00AA12CF">
        <w:rPr>
          <w:sz w:val="28"/>
          <w:szCs w:val="28"/>
        </w:rPr>
        <w:t xml:space="preserve"> (совр. </w:t>
      </w:r>
      <w:r w:rsidRPr="00AA12CF">
        <w:rPr>
          <w:sz w:val="28"/>
          <w:szCs w:val="28"/>
          <w:lang w:val="pl-PL"/>
        </w:rPr>
        <w:t>niewolnik</w:t>
      </w:r>
      <w:r w:rsidRPr="00AA12CF">
        <w:rPr>
          <w:sz w:val="28"/>
          <w:szCs w:val="28"/>
        </w:rPr>
        <w:t xml:space="preserve">), </w:t>
      </w:r>
      <w:r w:rsidRPr="00AA12CF">
        <w:rPr>
          <w:sz w:val="28"/>
          <w:szCs w:val="28"/>
          <w:lang w:val="pl-PL"/>
        </w:rPr>
        <w:t>stalla</w:t>
      </w:r>
      <w:r w:rsidRPr="00AA12CF">
        <w:rPr>
          <w:sz w:val="28"/>
          <w:szCs w:val="28"/>
        </w:rPr>
        <w:t xml:space="preserve"> (</w:t>
      </w:r>
      <w:r w:rsidRPr="00AA12CF">
        <w:rPr>
          <w:sz w:val="28"/>
          <w:szCs w:val="28"/>
          <w:lang w:val="pl-PL"/>
        </w:rPr>
        <w:t>miejsce</w:t>
      </w:r>
      <w:r w:rsidRPr="00AA12CF">
        <w:rPr>
          <w:sz w:val="28"/>
          <w:szCs w:val="28"/>
        </w:rPr>
        <w:t xml:space="preserve"> </w:t>
      </w:r>
      <w:r w:rsidRPr="00AA12CF">
        <w:rPr>
          <w:sz w:val="28"/>
          <w:szCs w:val="28"/>
          <w:lang w:val="pl-PL"/>
        </w:rPr>
        <w:t>do</w:t>
      </w:r>
      <w:r w:rsidRPr="00AA12CF">
        <w:rPr>
          <w:sz w:val="28"/>
          <w:szCs w:val="28"/>
        </w:rPr>
        <w:t xml:space="preserve"> </w:t>
      </w:r>
      <w:r w:rsidRPr="00AA12CF">
        <w:rPr>
          <w:sz w:val="28"/>
          <w:szCs w:val="28"/>
          <w:lang w:val="pl-PL"/>
        </w:rPr>
        <w:t>siedzenia</w:t>
      </w:r>
      <w:r w:rsidRPr="00AA12CF">
        <w:rPr>
          <w:sz w:val="28"/>
          <w:szCs w:val="28"/>
        </w:rPr>
        <w:t xml:space="preserve"> </w:t>
      </w:r>
      <w:r w:rsidRPr="00AA12CF">
        <w:rPr>
          <w:sz w:val="28"/>
          <w:szCs w:val="28"/>
          <w:lang w:val="pl-PL"/>
        </w:rPr>
        <w:t>w</w:t>
      </w:r>
      <w:r w:rsidRPr="00AA12CF">
        <w:rPr>
          <w:sz w:val="28"/>
          <w:szCs w:val="28"/>
        </w:rPr>
        <w:t xml:space="preserve"> </w:t>
      </w:r>
      <w:r w:rsidRPr="00AA12CF">
        <w:rPr>
          <w:sz w:val="28"/>
          <w:szCs w:val="28"/>
          <w:lang w:val="pl-PL"/>
        </w:rPr>
        <w:t>ko</w:t>
      </w:r>
      <w:r w:rsidRPr="00AA12CF">
        <w:rPr>
          <w:sz w:val="28"/>
          <w:szCs w:val="28"/>
        </w:rPr>
        <w:t>ś</w:t>
      </w:r>
      <w:r w:rsidRPr="00AA12CF">
        <w:rPr>
          <w:sz w:val="28"/>
          <w:szCs w:val="28"/>
          <w:lang w:val="pl-PL"/>
        </w:rPr>
        <w:t>ciele</w:t>
      </w:r>
      <w:r w:rsidRPr="00AA12CF">
        <w:rPr>
          <w:sz w:val="28"/>
          <w:szCs w:val="28"/>
        </w:rPr>
        <w:t>),</w:t>
      </w:r>
      <w:r w:rsidRPr="00AA12CF">
        <w:t xml:space="preserve"> </w:t>
      </w:r>
      <w:r w:rsidRPr="00AA12CF">
        <w:rPr>
          <w:sz w:val="28"/>
          <w:szCs w:val="28"/>
        </w:rPr>
        <w:t>ś</w:t>
      </w:r>
      <w:r w:rsidRPr="00AA12CF">
        <w:rPr>
          <w:sz w:val="28"/>
          <w:szCs w:val="28"/>
          <w:lang w:val="pl-PL"/>
        </w:rPr>
        <w:t>luza</w:t>
      </w:r>
      <w:r w:rsidR="00BF7C70" w:rsidRPr="00AA12CF">
        <w:rPr>
          <w:sz w:val="28"/>
          <w:szCs w:val="28"/>
        </w:rPr>
        <w:t xml:space="preserve"> (совр. ł</w:t>
      </w:r>
      <w:r w:rsidR="00BF7C70" w:rsidRPr="00AA12CF">
        <w:rPr>
          <w:sz w:val="28"/>
          <w:szCs w:val="28"/>
          <w:lang w:val="pl-PL"/>
        </w:rPr>
        <w:t>za</w:t>
      </w:r>
      <w:r w:rsidR="00BF7C70" w:rsidRPr="00AA12CF">
        <w:rPr>
          <w:sz w:val="28"/>
          <w:szCs w:val="28"/>
        </w:rPr>
        <w:t>)</w:t>
      </w:r>
      <w:r w:rsidRPr="00AA12CF">
        <w:rPr>
          <w:sz w:val="28"/>
          <w:szCs w:val="28"/>
        </w:rPr>
        <w:t xml:space="preserve">, </w:t>
      </w:r>
      <w:r w:rsidRPr="00AA12CF">
        <w:rPr>
          <w:sz w:val="28"/>
          <w:szCs w:val="28"/>
          <w:lang w:val="pl-PL"/>
        </w:rPr>
        <w:t>medyk</w:t>
      </w:r>
      <w:r w:rsidR="00BF7C70" w:rsidRPr="00AA12CF">
        <w:rPr>
          <w:sz w:val="28"/>
          <w:szCs w:val="28"/>
        </w:rPr>
        <w:t xml:space="preserve"> (совр. </w:t>
      </w:r>
      <w:r w:rsidR="00BF7C70" w:rsidRPr="00AA12CF">
        <w:rPr>
          <w:sz w:val="28"/>
          <w:szCs w:val="28"/>
          <w:lang w:val="pl-PL"/>
        </w:rPr>
        <w:t>lekarz</w:t>
      </w:r>
      <w:r w:rsidR="00BF7C70" w:rsidRPr="00AA12CF">
        <w:rPr>
          <w:sz w:val="28"/>
          <w:szCs w:val="28"/>
        </w:rPr>
        <w:t>)</w:t>
      </w:r>
      <w:r w:rsidRPr="00AA12CF">
        <w:rPr>
          <w:sz w:val="28"/>
          <w:szCs w:val="28"/>
        </w:rPr>
        <w:t xml:space="preserve">, </w:t>
      </w:r>
      <w:r w:rsidRPr="00AA12CF">
        <w:rPr>
          <w:sz w:val="28"/>
          <w:szCs w:val="28"/>
          <w:lang w:val="pl-PL"/>
        </w:rPr>
        <w:t>konsens</w:t>
      </w:r>
      <w:r w:rsidR="00BF7C70" w:rsidRPr="00AA12CF">
        <w:rPr>
          <w:sz w:val="28"/>
          <w:szCs w:val="28"/>
        </w:rPr>
        <w:t xml:space="preserve"> (совр. </w:t>
      </w:r>
      <w:r w:rsidR="00BF7C70" w:rsidRPr="00AA12CF">
        <w:rPr>
          <w:sz w:val="28"/>
          <w:szCs w:val="28"/>
          <w:lang w:val="en-US"/>
        </w:rPr>
        <w:t>zezwolenie</w:t>
      </w:r>
      <w:r w:rsidR="00BF7C70" w:rsidRPr="00AA12CF">
        <w:rPr>
          <w:sz w:val="28"/>
          <w:szCs w:val="28"/>
        </w:rPr>
        <w:t>)</w:t>
      </w:r>
      <w:r w:rsidRPr="00AA12CF">
        <w:rPr>
          <w:sz w:val="28"/>
          <w:szCs w:val="28"/>
        </w:rPr>
        <w:t xml:space="preserve">, </w:t>
      </w:r>
      <w:r w:rsidRPr="00AA12CF">
        <w:rPr>
          <w:sz w:val="28"/>
          <w:szCs w:val="28"/>
          <w:lang w:val="pl-PL"/>
        </w:rPr>
        <w:t>armistycjum</w:t>
      </w:r>
      <w:r w:rsidR="00BF7C70" w:rsidRPr="00AA12CF">
        <w:rPr>
          <w:sz w:val="28"/>
          <w:szCs w:val="28"/>
        </w:rPr>
        <w:t xml:space="preserve"> (совр. </w:t>
      </w:r>
      <w:r w:rsidR="00BF7C70" w:rsidRPr="00AA12CF">
        <w:rPr>
          <w:sz w:val="28"/>
          <w:szCs w:val="28"/>
          <w:lang w:val="pl-PL"/>
        </w:rPr>
        <w:t>rozejm</w:t>
      </w:r>
      <w:r w:rsidR="00BF7C70" w:rsidRPr="00AA12CF">
        <w:rPr>
          <w:sz w:val="28"/>
          <w:szCs w:val="28"/>
        </w:rPr>
        <w:t>)</w:t>
      </w:r>
      <w:r w:rsidRPr="00AA12CF">
        <w:rPr>
          <w:sz w:val="28"/>
          <w:szCs w:val="28"/>
        </w:rPr>
        <w:t xml:space="preserve">, </w:t>
      </w:r>
      <w:r w:rsidRPr="00AA12CF">
        <w:rPr>
          <w:sz w:val="28"/>
          <w:szCs w:val="28"/>
          <w:lang w:val="pl-PL"/>
        </w:rPr>
        <w:t>respons</w:t>
      </w:r>
      <w:r w:rsidR="00BF7C70" w:rsidRPr="00AA12CF">
        <w:rPr>
          <w:sz w:val="28"/>
          <w:szCs w:val="28"/>
        </w:rPr>
        <w:t xml:space="preserve"> (совр. </w:t>
      </w:r>
      <w:r w:rsidR="00BF7C70" w:rsidRPr="00AA12CF">
        <w:rPr>
          <w:sz w:val="28"/>
          <w:szCs w:val="28"/>
          <w:lang w:val="pl-PL"/>
        </w:rPr>
        <w:t>odpowied</w:t>
      </w:r>
      <w:r w:rsidR="00BF7C70" w:rsidRPr="00AA12CF">
        <w:rPr>
          <w:sz w:val="28"/>
          <w:szCs w:val="28"/>
        </w:rPr>
        <w:t>ź)</w:t>
      </w:r>
      <w:r w:rsidRPr="00AA12CF">
        <w:rPr>
          <w:sz w:val="28"/>
          <w:szCs w:val="28"/>
        </w:rPr>
        <w:t xml:space="preserve">, </w:t>
      </w:r>
      <w:r w:rsidRPr="00AA12CF">
        <w:rPr>
          <w:sz w:val="28"/>
          <w:szCs w:val="28"/>
          <w:lang w:val="pl-PL"/>
        </w:rPr>
        <w:t>czausz</w:t>
      </w:r>
      <w:r w:rsidR="00BF7C70" w:rsidRPr="00AA12CF">
        <w:rPr>
          <w:sz w:val="28"/>
          <w:szCs w:val="28"/>
        </w:rPr>
        <w:t xml:space="preserve"> (совр. </w:t>
      </w:r>
      <w:r w:rsidR="00BF7C70" w:rsidRPr="00AA12CF">
        <w:rPr>
          <w:sz w:val="28"/>
          <w:szCs w:val="28"/>
          <w:lang w:val="pl-PL"/>
        </w:rPr>
        <w:t>wys</w:t>
      </w:r>
      <w:r w:rsidR="00BF7C70" w:rsidRPr="00AA12CF">
        <w:rPr>
          <w:sz w:val="28"/>
          <w:szCs w:val="28"/>
        </w:rPr>
        <w:t>ł</w:t>
      </w:r>
      <w:r w:rsidR="00BF7C70" w:rsidRPr="00AA12CF">
        <w:rPr>
          <w:sz w:val="28"/>
          <w:szCs w:val="28"/>
          <w:lang w:val="pl-PL"/>
        </w:rPr>
        <w:t>a</w:t>
      </w:r>
      <w:r w:rsidR="00BF7C70" w:rsidRPr="00AA12CF">
        <w:rPr>
          <w:sz w:val="28"/>
          <w:szCs w:val="28"/>
        </w:rPr>
        <w:t>ń</w:t>
      </w:r>
      <w:r w:rsidR="00BF7C70" w:rsidRPr="00AA12CF">
        <w:rPr>
          <w:sz w:val="28"/>
          <w:szCs w:val="28"/>
          <w:lang w:val="pl-PL"/>
        </w:rPr>
        <w:t>ca</w:t>
      </w:r>
      <w:r w:rsidR="00BF7C70" w:rsidRPr="00AA12CF">
        <w:rPr>
          <w:sz w:val="28"/>
          <w:szCs w:val="28"/>
        </w:rPr>
        <w:t>)</w:t>
      </w:r>
      <w:r w:rsidRPr="00AA12CF">
        <w:rPr>
          <w:sz w:val="28"/>
          <w:szCs w:val="28"/>
        </w:rPr>
        <w:t xml:space="preserve">, </w:t>
      </w:r>
      <w:r w:rsidRPr="00AA12CF">
        <w:rPr>
          <w:sz w:val="28"/>
          <w:szCs w:val="28"/>
          <w:lang w:val="pl-PL"/>
        </w:rPr>
        <w:t>wycieczka</w:t>
      </w:r>
      <w:r w:rsidR="00AA12CF" w:rsidRPr="00AA12CF">
        <w:rPr>
          <w:sz w:val="28"/>
          <w:szCs w:val="28"/>
        </w:rPr>
        <w:t xml:space="preserve"> (совр. </w:t>
      </w:r>
      <w:r w:rsidR="00AA12CF" w:rsidRPr="00AA12CF">
        <w:rPr>
          <w:sz w:val="28"/>
          <w:szCs w:val="28"/>
          <w:lang w:val="pl-PL"/>
        </w:rPr>
        <w:t>wypad</w:t>
      </w:r>
      <w:r w:rsidR="00AA12CF" w:rsidRPr="00AA12CF">
        <w:rPr>
          <w:sz w:val="28"/>
          <w:szCs w:val="28"/>
        </w:rPr>
        <w:t>)</w:t>
      </w:r>
      <w:r w:rsidRPr="00AA12CF">
        <w:rPr>
          <w:sz w:val="28"/>
          <w:szCs w:val="28"/>
        </w:rPr>
        <w:t xml:space="preserve">, </w:t>
      </w:r>
      <w:r w:rsidRPr="00AA12CF">
        <w:rPr>
          <w:sz w:val="28"/>
          <w:szCs w:val="28"/>
          <w:lang w:val="pl-PL"/>
        </w:rPr>
        <w:t>sotnia</w:t>
      </w:r>
      <w:r w:rsidR="00AA12CF" w:rsidRPr="00AA12CF">
        <w:rPr>
          <w:sz w:val="28"/>
          <w:szCs w:val="28"/>
        </w:rPr>
        <w:t xml:space="preserve"> (совр. </w:t>
      </w:r>
      <w:r w:rsidR="00AA12CF" w:rsidRPr="00AA12CF">
        <w:rPr>
          <w:sz w:val="28"/>
          <w:szCs w:val="28"/>
          <w:lang w:val="pl-PL"/>
        </w:rPr>
        <w:t>oddzia</w:t>
      </w:r>
      <w:r w:rsidR="00AA12CF" w:rsidRPr="00AA12CF">
        <w:rPr>
          <w:sz w:val="28"/>
          <w:szCs w:val="28"/>
        </w:rPr>
        <w:t xml:space="preserve">ł </w:t>
      </w:r>
      <w:r w:rsidR="00AA12CF" w:rsidRPr="00AA12CF">
        <w:rPr>
          <w:sz w:val="28"/>
          <w:szCs w:val="28"/>
          <w:lang w:val="pl-PL"/>
        </w:rPr>
        <w:t>ze</w:t>
      </w:r>
      <w:r w:rsidR="00AA12CF" w:rsidRPr="00AA12CF">
        <w:rPr>
          <w:sz w:val="28"/>
          <w:szCs w:val="28"/>
        </w:rPr>
        <w:t xml:space="preserve"> </w:t>
      </w:r>
      <w:r w:rsidR="00AA12CF" w:rsidRPr="00AA12CF">
        <w:rPr>
          <w:sz w:val="28"/>
          <w:szCs w:val="28"/>
          <w:lang w:val="pl-PL"/>
        </w:rPr>
        <w:t>stu</w:t>
      </w:r>
      <w:r w:rsidR="00AA12CF" w:rsidRPr="00AA12CF">
        <w:rPr>
          <w:sz w:val="28"/>
          <w:szCs w:val="28"/>
        </w:rPr>
        <w:t xml:space="preserve"> </w:t>
      </w:r>
      <w:r w:rsidR="00AA12CF" w:rsidRPr="00AA12CF">
        <w:rPr>
          <w:sz w:val="28"/>
          <w:szCs w:val="28"/>
          <w:lang w:val="pl-PL"/>
        </w:rPr>
        <w:t>ludzi</w:t>
      </w:r>
      <w:r w:rsidR="00AA12CF" w:rsidRPr="00AA12CF">
        <w:rPr>
          <w:sz w:val="28"/>
          <w:szCs w:val="28"/>
        </w:rPr>
        <w:t>)</w:t>
      </w:r>
      <w:r w:rsidRPr="00AA12CF">
        <w:rPr>
          <w:sz w:val="28"/>
          <w:szCs w:val="28"/>
        </w:rPr>
        <w:t xml:space="preserve">, </w:t>
      </w:r>
      <w:r w:rsidRPr="00AA12CF">
        <w:rPr>
          <w:sz w:val="28"/>
          <w:szCs w:val="28"/>
          <w:lang w:val="pl-PL"/>
        </w:rPr>
        <w:t>posada</w:t>
      </w:r>
      <w:r w:rsidR="00AA12CF" w:rsidRPr="00AA12CF">
        <w:rPr>
          <w:sz w:val="28"/>
          <w:szCs w:val="28"/>
        </w:rPr>
        <w:t xml:space="preserve"> (совр. </w:t>
      </w:r>
      <w:r w:rsidR="00AA12CF" w:rsidRPr="00AA12CF">
        <w:rPr>
          <w:sz w:val="28"/>
          <w:szCs w:val="28"/>
          <w:lang w:val="pl-PL"/>
        </w:rPr>
        <w:t>zaj</w:t>
      </w:r>
      <w:r w:rsidR="00AA12CF" w:rsidRPr="00AA12CF">
        <w:rPr>
          <w:sz w:val="28"/>
          <w:szCs w:val="28"/>
        </w:rPr>
        <w:t>ę</w:t>
      </w:r>
      <w:r w:rsidR="00AA12CF" w:rsidRPr="00AA12CF">
        <w:rPr>
          <w:sz w:val="28"/>
          <w:szCs w:val="28"/>
          <w:lang w:val="pl-PL"/>
        </w:rPr>
        <w:t>cie</w:t>
      </w:r>
      <w:r w:rsidR="00AA12CF" w:rsidRPr="00AA12CF">
        <w:rPr>
          <w:sz w:val="28"/>
          <w:szCs w:val="28"/>
        </w:rPr>
        <w:t>)</w:t>
      </w:r>
      <w:r w:rsidRPr="00AA12CF">
        <w:rPr>
          <w:sz w:val="28"/>
          <w:szCs w:val="28"/>
        </w:rPr>
        <w:t xml:space="preserve">, </w:t>
      </w:r>
      <w:r w:rsidRPr="00AA12CF">
        <w:rPr>
          <w:sz w:val="28"/>
          <w:szCs w:val="28"/>
          <w:lang w:val="pl-PL"/>
        </w:rPr>
        <w:t>wycz</w:t>
      </w:r>
      <w:r w:rsidRPr="00AA12CF">
        <w:rPr>
          <w:sz w:val="28"/>
          <w:szCs w:val="28"/>
        </w:rPr>
        <w:t>ół</w:t>
      </w:r>
      <w:r w:rsidRPr="00AA12CF">
        <w:rPr>
          <w:sz w:val="28"/>
          <w:szCs w:val="28"/>
          <w:lang w:val="pl-PL"/>
        </w:rPr>
        <w:t>ek</w:t>
      </w:r>
      <w:r w:rsidR="00AA12CF" w:rsidRPr="00AA12CF">
        <w:rPr>
          <w:sz w:val="28"/>
          <w:szCs w:val="28"/>
        </w:rPr>
        <w:t xml:space="preserve"> (совр. </w:t>
      </w:r>
      <w:r w:rsidR="00AA12CF" w:rsidRPr="00AA12CF">
        <w:rPr>
          <w:sz w:val="28"/>
          <w:szCs w:val="28"/>
          <w:lang w:val="pl-PL"/>
        </w:rPr>
        <w:t>cz</w:t>
      </w:r>
      <w:r w:rsidR="00AA12CF" w:rsidRPr="00AA12CF">
        <w:rPr>
          <w:sz w:val="28"/>
          <w:szCs w:val="28"/>
        </w:rPr>
        <w:t xml:space="preserve">ęść </w:t>
      </w:r>
      <w:r w:rsidR="00AA12CF" w:rsidRPr="00AA12CF">
        <w:rPr>
          <w:sz w:val="28"/>
          <w:szCs w:val="28"/>
          <w:lang w:val="pl-PL"/>
        </w:rPr>
        <w:t>budynku</w:t>
      </w:r>
      <w:r w:rsidR="00AA12CF" w:rsidRPr="00AA12CF">
        <w:rPr>
          <w:sz w:val="28"/>
          <w:szCs w:val="28"/>
        </w:rPr>
        <w:t xml:space="preserve"> </w:t>
      </w:r>
      <w:r w:rsidR="00AA12CF" w:rsidRPr="00AA12CF">
        <w:rPr>
          <w:sz w:val="28"/>
          <w:szCs w:val="28"/>
          <w:lang w:val="pl-PL"/>
        </w:rPr>
        <w:t>wysuni</w:t>
      </w:r>
      <w:r w:rsidR="00AA12CF" w:rsidRPr="00AA12CF">
        <w:rPr>
          <w:sz w:val="28"/>
          <w:szCs w:val="28"/>
        </w:rPr>
        <w:t>ę</w:t>
      </w:r>
      <w:r w:rsidR="00AA12CF" w:rsidRPr="00AA12CF">
        <w:rPr>
          <w:sz w:val="28"/>
          <w:szCs w:val="28"/>
          <w:lang w:val="pl-PL"/>
        </w:rPr>
        <w:t>ta</w:t>
      </w:r>
      <w:r w:rsidR="00AA12CF" w:rsidRPr="00AA12CF">
        <w:rPr>
          <w:sz w:val="28"/>
          <w:szCs w:val="28"/>
        </w:rPr>
        <w:t xml:space="preserve"> </w:t>
      </w:r>
      <w:r w:rsidR="00AA12CF" w:rsidRPr="00AA12CF">
        <w:rPr>
          <w:sz w:val="28"/>
          <w:szCs w:val="28"/>
          <w:lang w:val="pl-PL"/>
        </w:rPr>
        <w:t>na</w:t>
      </w:r>
      <w:r w:rsidR="00AA12CF" w:rsidRPr="00AA12CF">
        <w:rPr>
          <w:sz w:val="28"/>
          <w:szCs w:val="28"/>
        </w:rPr>
        <w:t xml:space="preserve"> </w:t>
      </w:r>
      <w:r w:rsidR="00AA12CF" w:rsidRPr="00AA12CF">
        <w:rPr>
          <w:sz w:val="28"/>
          <w:szCs w:val="28"/>
          <w:lang w:val="pl-PL"/>
        </w:rPr>
        <w:t>zewn</w:t>
      </w:r>
      <w:r w:rsidR="00AA12CF" w:rsidRPr="00AA12CF">
        <w:rPr>
          <w:sz w:val="28"/>
          <w:szCs w:val="28"/>
        </w:rPr>
        <w:t>ą</w:t>
      </w:r>
      <w:r w:rsidR="00AA12CF" w:rsidRPr="00AA12CF">
        <w:rPr>
          <w:sz w:val="28"/>
          <w:szCs w:val="28"/>
          <w:lang w:val="pl-PL"/>
        </w:rPr>
        <w:t>trz</w:t>
      </w:r>
      <w:r w:rsidR="00AA12CF" w:rsidRPr="00AA12CF">
        <w:rPr>
          <w:sz w:val="28"/>
          <w:szCs w:val="28"/>
        </w:rPr>
        <w:t>)</w:t>
      </w:r>
      <w:r w:rsidRPr="00AA12CF">
        <w:rPr>
          <w:sz w:val="28"/>
          <w:szCs w:val="28"/>
        </w:rPr>
        <w:t xml:space="preserve">, </w:t>
      </w:r>
      <w:r w:rsidRPr="00AA12CF">
        <w:rPr>
          <w:sz w:val="28"/>
          <w:szCs w:val="28"/>
          <w:lang w:val="pl-PL"/>
        </w:rPr>
        <w:t>komnata</w:t>
      </w:r>
      <w:r w:rsidR="00AA12CF" w:rsidRPr="00AA12CF">
        <w:rPr>
          <w:sz w:val="28"/>
          <w:szCs w:val="28"/>
        </w:rPr>
        <w:t xml:space="preserve"> (совр. </w:t>
      </w:r>
      <w:r w:rsidR="00AA12CF" w:rsidRPr="00AA12CF">
        <w:rPr>
          <w:sz w:val="28"/>
          <w:szCs w:val="28"/>
          <w:lang w:val="pl-PL"/>
        </w:rPr>
        <w:t>pok</w:t>
      </w:r>
      <w:r w:rsidR="00AA12CF" w:rsidRPr="00AA12CF">
        <w:rPr>
          <w:sz w:val="28"/>
          <w:szCs w:val="28"/>
        </w:rPr>
        <w:t>ó</w:t>
      </w:r>
      <w:r w:rsidR="00AA12CF" w:rsidRPr="00AA12CF">
        <w:rPr>
          <w:sz w:val="28"/>
          <w:szCs w:val="28"/>
          <w:lang w:val="pl-PL"/>
        </w:rPr>
        <w:t>j</w:t>
      </w:r>
      <w:r w:rsidR="00AA12CF" w:rsidRPr="00AA12CF">
        <w:rPr>
          <w:sz w:val="28"/>
          <w:szCs w:val="28"/>
        </w:rPr>
        <w:t>)</w:t>
      </w:r>
      <w:r w:rsidRPr="00AA12CF">
        <w:rPr>
          <w:sz w:val="28"/>
          <w:szCs w:val="28"/>
        </w:rPr>
        <w:t xml:space="preserve">, </w:t>
      </w:r>
      <w:r w:rsidRPr="00AA12CF">
        <w:rPr>
          <w:sz w:val="28"/>
          <w:szCs w:val="28"/>
          <w:lang w:val="pl-PL"/>
        </w:rPr>
        <w:t>stancja</w:t>
      </w:r>
      <w:r w:rsidR="00BF7C70" w:rsidRPr="00AA12CF">
        <w:rPr>
          <w:sz w:val="28"/>
          <w:szCs w:val="28"/>
        </w:rPr>
        <w:t xml:space="preserve"> (совр. </w:t>
      </w:r>
      <w:r w:rsidR="00BF7C70" w:rsidRPr="00AA12CF">
        <w:rPr>
          <w:sz w:val="28"/>
          <w:szCs w:val="28"/>
          <w:lang w:val="pl-PL"/>
        </w:rPr>
        <w:t>pok</w:t>
      </w:r>
      <w:r w:rsidR="00BF7C70" w:rsidRPr="00AA12CF">
        <w:rPr>
          <w:sz w:val="28"/>
          <w:szCs w:val="28"/>
        </w:rPr>
        <w:t>ó</w:t>
      </w:r>
      <w:r w:rsidR="00BF7C70" w:rsidRPr="00AA12CF">
        <w:rPr>
          <w:sz w:val="28"/>
          <w:szCs w:val="28"/>
          <w:lang w:val="pl-PL"/>
        </w:rPr>
        <w:t>j</w:t>
      </w:r>
      <w:r w:rsidR="00BF7C70" w:rsidRPr="00AA12CF">
        <w:rPr>
          <w:sz w:val="28"/>
          <w:szCs w:val="28"/>
        </w:rPr>
        <w:t>)</w:t>
      </w:r>
      <w:r w:rsidR="00AA12CF" w:rsidRPr="00AA12CF">
        <w:rPr>
          <w:sz w:val="28"/>
          <w:szCs w:val="28"/>
        </w:rPr>
        <w:t>,</w:t>
      </w:r>
      <w:r w:rsidRPr="00AA12CF">
        <w:rPr>
          <w:sz w:val="28"/>
          <w:szCs w:val="28"/>
        </w:rPr>
        <w:t xml:space="preserve"> </w:t>
      </w:r>
      <w:r w:rsidRPr="00AA12CF">
        <w:rPr>
          <w:sz w:val="28"/>
          <w:szCs w:val="28"/>
          <w:lang w:val="pl-PL"/>
        </w:rPr>
        <w:t>bia</w:t>
      </w:r>
      <w:r w:rsidRPr="00AA12CF">
        <w:rPr>
          <w:sz w:val="28"/>
          <w:szCs w:val="28"/>
        </w:rPr>
        <w:t>ł</w:t>
      </w:r>
      <w:r w:rsidRPr="00AA12CF">
        <w:rPr>
          <w:sz w:val="28"/>
          <w:szCs w:val="28"/>
          <w:lang w:val="pl-PL"/>
        </w:rPr>
        <w:t>og</w:t>
      </w:r>
      <w:r w:rsidRPr="00AA12CF">
        <w:rPr>
          <w:sz w:val="28"/>
          <w:szCs w:val="28"/>
        </w:rPr>
        <w:t>ł</w:t>
      </w:r>
      <w:r w:rsidRPr="00AA12CF">
        <w:rPr>
          <w:sz w:val="28"/>
          <w:szCs w:val="28"/>
          <w:lang w:val="pl-PL"/>
        </w:rPr>
        <w:t>owa</w:t>
      </w:r>
      <w:r w:rsidR="00AA12CF" w:rsidRPr="00AA12CF">
        <w:rPr>
          <w:sz w:val="28"/>
          <w:szCs w:val="28"/>
        </w:rPr>
        <w:t xml:space="preserve"> (совр. </w:t>
      </w:r>
      <w:r w:rsidR="00AA12CF" w:rsidRPr="00AA12CF">
        <w:rPr>
          <w:sz w:val="28"/>
          <w:szCs w:val="28"/>
          <w:lang w:val="en-US"/>
        </w:rPr>
        <w:t>kobieta</w:t>
      </w:r>
      <w:r w:rsidR="00AA12CF" w:rsidRPr="00AA12CF">
        <w:rPr>
          <w:sz w:val="28"/>
          <w:szCs w:val="28"/>
        </w:rPr>
        <w:t>)</w:t>
      </w:r>
      <w:r w:rsidRPr="00AA12CF">
        <w:rPr>
          <w:sz w:val="28"/>
          <w:szCs w:val="28"/>
        </w:rPr>
        <w:t xml:space="preserve">, </w:t>
      </w:r>
      <w:r w:rsidRPr="00AA12CF">
        <w:rPr>
          <w:sz w:val="28"/>
          <w:szCs w:val="28"/>
          <w:lang w:val="pl-PL"/>
        </w:rPr>
        <w:t>jagoda</w:t>
      </w:r>
      <w:r w:rsidR="00BF7C70" w:rsidRPr="00AA12CF">
        <w:rPr>
          <w:sz w:val="28"/>
          <w:szCs w:val="28"/>
        </w:rPr>
        <w:t xml:space="preserve"> (совр. </w:t>
      </w:r>
      <w:r w:rsidR="00BF7C70" w:rsidRPr="00AA12CF">
        <w:rPr>
          <w:sz w:val="28"/>
          <w:szCs w:val="28"/>
          <w:lang w:val="pl-PL"/>
        </w:rPr>
        <w:t>policzek</w:t>
      </w:r>
      <w:r w:rsidR="00BF7C70" w:rsidRPr="00AA12CF">
        <w:rPr>
          <w:sz w:val="28"/>
          <w:szCs w:val="28"/>
        </w:rPr>
        <w:t>)</w:t>
      </w:r>
      <w:r w:rsidRPr="00AA12CF">
        <w:rPr>
          <w:sz w:val="28"/>
          <w:szCs w:val="28"/>
        </w:rPr>
        <w:t xml:space="preserve">, </w:t>
      </w:r>
      <w:r w:rsidRPr="00AA12CF">
        <w:rPr>
          <w:sz w:val="28"/>
          <w:szCs w:val="28"/>
          <w:lang w:val="pl-PL"/>
        </w:rPr>
        <w:t>alteracja</w:t>
      </w:r>
      <w:r w:rsidR="00AA12CF" w:rsidRPr="00AA12CF">
        <w:rPr>
          <w:sz w:val="28"/>
          <w:szCs w:val="28"/>
        </w:rPr>
        <w:t xml:space="preserve"> (совр. </w:t>
      </w:r>
      <w:r w:rsidR="00AA12CF" w:rsidRPr="00AA12CF">
        <w:rPr>
          <w:sz w:val="28"/>
          <w:szCs w:val="28"/>
          <w:lang w:val="pl-PL"/>
        </w:rPr>
        <w:t>wzburzenie</w:t>
      </w:r>
      <w:r w:rsidR="00AA12CF" w:rsidRPr="00AA12CF">
        <w:rPr>
          <w:sz w:val="28"/>
          <w:szCs w:val="28"/>
        </w:rPr>
        <w:t xml:space="preserve">, </w:t>
      </w:r>
      <w:r w:rsidR="00AA12CF" w:rsidRPr="00AA12CF">
        <w:rPr>
          <w:sz w:val="28"/>
          <w:szCs w:val="28"/>
          <w:lang w:val="pl-PL"/>
        </w:rPr>
        <w:t>niepok</w:t>
      </w:r>
      <w:r w:rsidR="00AA12CF" w:rsidRPr="00AA12CF">
        <w:rPr>
          <w:sz w:val="28"/>
          <w:szCs w:val="28"/>
        </w:rPr>
        <w:t>ó</w:t>
      </w:r>
      <w:r w:rsidR="00AA12CF" w:rsidRPr="00AA12CF">
        <w:rPr>
          <w:sz w:val="28"/>
          <w:szCs w:val="28"/>
          <w:lang w:val="pl-PL"/>
        </w:rPr>
        <w:t>j</w:t>
      </w:r>
      <w:r w:rsidR="00AA12CF" w:rsidRPr="00AA12CF">
        <w:rPr>
          <w:sz w:val="28"/>
          <w:szCs w:val="28"/>
        </w:rPr>
        <w:t>)</w:t>
      </w:r>
      <w:r w:rsidRPr="00AA12CF">
        <w:rPr>
          <w:sz w:val="28"/>
          <w:szCs w:val="28"/>
        </w:rPr>
        <w:t xml:space="preserve">, </w:t>
      </w:r>
      <w:r w:rsidRPr="00AA12CF">
        <w:rPr>
          <w:sz w:val="28"/>
          <w:szCs w:val="28"/>
          <w:lang w:val="pl-PL"/>
        </w:rPr>
        <w:t>zr</w:t>
      </w:r>
      <w:r w:rsidRPr="00AA12CF">
        <w:rPr>
          <w:sz w:val="28"/>
          <w:szCs w:val="28"/>
        </w:rPr>
        <w:t>ę</w:t>
      </w:r>
      <w:r w:rsidRPr="00AA12CF">
        <w:rPr>
          <w:sz w:val="28"/>
          <w:szCs w:val="28"/>
          <w:lang w:val="pl-PL"/>
        </w:rPr>
        <w:t>kowiny</w:t>
      </w:r>
      <w:r w:rsidR="00BF7C70" w:rsidRPr="00AA12CF">
        <w:rPr>
          <w:sz w:val="28"/>
          <w:szCs w:val="28"/>
        </w:rPr>
        <w:t xml:space="preserve"> (совр. </w:t>
      </w:r>
      <w:r w:rsidR="00BF7C70" w:rsidRPr="00AA12CF">
        <w:rPr>
          <w:sz w:val="28"/>
          <w:szCs w:val="28"/>
          <w:lang w:val="pl-PL"/>
        </w:rPr>
        <w:t>zar</w:t>
      </w:r>
      <w:r w:rsidR="00BF7C70" w:rsidRPr="00AA12CF">
        <w:rPr>
          <w:sz w:val="28"/>
          <w:szCs w:val="28"/>
        </w:rPr>
        <w:t>ę</w:t>
      </w:r>
      <w:r w:rsidR="00BF7C70" w:rsidRPr="00AA12CF">
        <w:rPr>
          <w:sz w:val="28"/>
          <w:szCs w:val="28"/>
          <w:lang w:val="pl-PL"/>
        </w:rPr>
        <w:t>czyny</w:t>
      </w:r>
      <w:r w:rsidR="00BF7C70" w:rsidRPr="00AA12CF">
        <w:rPr>
          <w:sz w:val="28"/>
          <w:szCs w:val="28"/>
        </w:rPr>
        <w:t>)</w:t>
      </w:r>
      <w:r w:rsidRPr="00AA12CF">
        <w:rPr>
          <w:sz w:val="28"/>
          <w:szCs w:val="28"/>
        </w:rPr>
        <w:t xml:space="preserve">, </w:t>
      </w:r>
      <w:r w:rsidRPr="00AA12CF">
        <w:rPr>
          <w:sz w:val="28"/>
          <w:szCs w:val="28"/>
          <w:lang w:val="pl-PL"/>
        </w:rPr>
        <w:t>sceptr</w:t>
      </w:r>
      <w:r w:rsidR="00BF7C70" w:rsidRPr="00AA12CF">
        <w:rPr>
          <w:sz w:val="28"/>
          <w:szCs w:val="28"/>
        </w:rPr>
        <w:t xml:space="preserve"> (совр. </w:t>
      </w:r>
      <w:r w:rsidR="00BF7C70" w:rsidRPr="00AA12CF">
        <w:rPr>
          <w:sz w:val="28"/>
          <w:szCs w:val="28"/>
          <w:lang w:val="pl-PL"/>
        </w:rPr>
        <w:t>ber</w:t>
      </w:r>
      <w:r w:rsidR="00BF7C70" w:rsidRPr="00AA12CF">
        <w:rPr>
          <w:sz w:val="28"/>
          <w:szCs w:val="28"/>
        </w:rPr>
        <w:t>ł</w:t>
      </w:r>
      <w:r w:rsidR="00BF7C70" w:rsidRPr="00AA12CF">
        <w:rPr>
          <w:sz w:val="28"/>
          <w:szCs w:val="28"/>
          <w:lang w:val="pl-PL"/>
        </w:rPr>
        <w:t>o</w:t>
      </w:r>
      <w:r w:rsidR="00BF7C70" w:rsidRPr="00AA12CF">
        <w:rPr>
          <w:sz w:val="28"/>
          <w:szCs w:val="28"/>
        </w:rPr>
        <w:t xml:space="preserve"> </w:t>
      </w:r>
      <w:r w:rsidR="00BF7C70" w:rsidRPr="00AA12CF">
        <w:rPr>
          <w:sz w:val="28"/>
          <w:szCs w:val="28"/>
          <w:lang w:val="pl-PL"/>
        </w:rPr>
        <w:t>kr</w:t>
      </w:r>
      <w:r w:rsidR="00BF7C70" w:rsidRPr="00AA12CF">
        <w:rPr>
          <w:sz w:val="28"/>
          <w:szCs w:val="28"/>
        </w:rPr>
        <w:t>ó</w:t>
      </w:r>
      <w:r w:rsidR="00BF7C70" w:rsidRPr="00AA12CF">
        <w:rPr>
          <w:sz w:val="28"/>
          <w:szCs w:val="28"/>
          <w:lang w:val="pl-PL"/>
        </w:rPr>
        <w:t>lewskie</w:t>
      </w:r>
      <w:r w:rsidR="00BF7C70" w:rsidRPr="00AA12CF">
        <w:rPr>
          <w:sz w:val="28"/>
          <w:szCs w:val="28"/>
        </w:rPr>
        <w:t>)</w:t>
      </w:r>
      <w:r w:rsidRPr="00AA12CF">
        <w:rPr>
          <w:sz w:val="28"/>
          <w:szCs w:val="28"/>
        </w:rPr>
        <w:t xml:space="preserve">, </w:t>
      </w:r>
      <w:r w:rsidRPr="00AA12CF">
        <w:rPr>
          <w:sz w:val="28"/>
          <w:szCs w:val="28"/>
          <w:lang w:val="pl-PL"/>
        </w:rPr>
        <w:t>gospoda</w:t>
      </w:r>
      <w:r w:rsidR="00AA12CF" w:rsidRPr="00AA12CF">
        <w:rPr>
          <w:sz w:val="28"/>
          <w:szCs w:val="28"/>
        </w:rPr>
        <w:t xml:space="preserve"> (совр. </w:t>
      </w:r>
      <w:r w:rsidR="00AA12CF" w:rsidRPr="00AA12CF">
        <w:rPr>
          <w:sz w:val="28"/>
          <w:szCs w:val="28"/>
          <w:lang w:val="en-US"/>
        </w:rPr>
        <w:t>mieszkanie</w:t>
      </w:r>
      <w:r w:rsidR="00AA12CF" w:rsidRPr="00AA12CF">
        <w:rPr>
          <w:sz w:val="28"/>
          <w:szCs w:val="28"/>
        </w:rPr>
        <w:t xml:space="preserve"> </w:t>
      </w:r>
      <w:r w:rsidR="00AA12CF" w:rsidRPr="00AA12CF">
        <w:rPr>
          <w:sz w:val="28"/>
          <w:szCs w:val="28"/>
          <w:lang w:val="en-US"/>
        </w:rPr>
        <w:t>na</w:t>
      </w:r>
      <w:r w:rsidR="00AA12CF" w:rsidRPr="00AA12CF">
        <w:rPr>
          <w:sz w:val="28"/>
          <w:szCs w:val="28"/>
        </w:rPr>
        <w:t xml:space="preserve"> </w:t>
      </w:r>
      <w:r w:rsidR="00AA12CF" w:rsidRPr="00AA12CF">
        <w:rPr>
          <w:sz w:val="28"/>
          <w:szCs w:val="28"/>
          <w:lang w:val="en-US"/>
        </w:rPr>
        <w:t>k</w:t>
      </w:r>
      <w:r w:rsidR="00AA12CF" w:rsidRPr="00AA12CF">
        <w:rPr>
          <w:sz w:val="28"/>
          <w:szCs w:val="28"/>
          <w:lang w:val="pl-PL"/>
        </w:rPr>
        <w:t>r</w:t>
      </w:r>
      <w:r w:rsidR="00AA12CF" w:rsidRPr="00AA12CF">
        <w:rPr>
          <w:sz w:val="28"/>
          <w:szCs w:val="28"/>
        </w:rPr>
        <w:t>ó</w:t>
      </w:r>
      <w:r w:rsidR="00AA12CF" w:rsidRPr="00AA12CF">
        <w:rPr>
          <w:sz w:val="28"/>
          <w:szCs w:val="28"/>
          <w:lang w:val="pl-PL"/>
        </w:rPr>
        <w:t>tki</w:t>
      </w:r>
      <w:r w:rsidR="00AA12CF" w:rsidRPr="00AA12CF">
        <w:rPr>
          <w:sz w:val="28"/>
          <w:szCs w:val="28"/>
        </w:rPr>
        <w:t xml:space="preserve"> </w:t>
      </w:r>
      <w:r w:rsidR="00AA12CF" w:rsidRPr="00AA12CF">
        <w:rPr>
          <w:sz w:val="28"/>
          <w:szCs w:val="28"/>
          <w:lang w:val="pl-PL"/>
        </w:rPr>
        <w:t>pobyt</w:t>
      </w:r>
      <w:r w:rsidR="00AA12CF" w:rsidRPr="00AA12CF">
        <w:rPr>
          <w:sz w:val="28"/>
          <w:szCs w:val="28"/>
        </w:rPr>
        <w:t>)</w:t>
      </w:r>
      <w:r w:rsidRPr="00AA12CF">
        <w:rPr>
          <w:sz w:val="28"/>
          <w:szCs w:val="28"/>
        </w:rPr>
        <w:t xml:space="preserve">, </w:t>
      </w:r>
      <w:r w:rsidRPr="00AA12CF">
        <w:rPr>
          <w:sz w:val="28"/>
          <w:szCs w:val="28"/>
          <w:lang w:val="pl-PL"/>
        </w:rPr>
        <w:t>bisurman</w:t>
      </w:r>
      <w:r w:rsidR="00AA12CF" w:rsidRPr="00AA12CF">
        <w:rPr>
          <w:sz w:val="28"/>
          <w:szCs w:val="28"/>
        </w:rPr>
        <w:t xml:space="preserve"> (совр. </w:t>
      </w:r>
      <w:r w:rsidR="00AA12CF" w:rsidRPr="00AA12CF">
        <w:rPr>
          <w:sz w:val="28"/>
          <w:szCs w:val="28"/>
          <w:lang w:val="en-US"/>
        </w:rPr>
        <w:t>mahometanin</w:t>
      </w:r>
      <w:r w:rsidR="00AA12CF" w:rsidRPr="00AA12CF">
        <w:rPr>
          <w:sz w:val="28"/>
          <w:szCs w:val="28"/>
        </w:rPr>
        <w:t>)</w:t>
      </w:r>
      <w:r w:rsidRPr="00AA12CF">
        <w:rPr>
          <w:sz w:val="28"/>
          <w:szCs w:val="28"/>
        </w:rPr>
        <w:t xml:space="preserve">, </w:t>
      </w:r>
      <w:r w:rsidRPr="00AA12CF">
        <w:rPr>
          <w:sz w:val="28"/>
          <w:szCs w:val="28"/>
          <w:lang w:val="pl-PL"/>
        </w:rPr>
        <w:t>substancja</w:t>
      </w:r>
      <w:r w:rsidR="00AA12CF" w:rsidRPr="00AA12CF">
        <w:rPr>
          <w:sz w:val="28"/>
          <w:szCs w:val="28"/>
        </w:rPr>
        <w:t xml:space="preserve"> (совр. </w:t>
      </w:r>
      <w:r w:rsidR="00AA12CF" w:rsidRPr="00AA12CF">
        <w:rPr>
          <w:sz w:val="28"/>
          <w:szCs w:val="28"/>
          <w:lang w:val="pl-PL"/>
        </w:rPr>
        <w:t>mienie</w:t>
      </w:r>
      <w:r w:rsidR="00AA12CF" w:rsidRPr="00AA12CF">
        <w:rPr>
          <w:sz w:val="28"/>
          <w:szCs w:val="28"/>
        </w:rPr>
        <w:t>)</w:t>
      </w:r>
    </w:p>
    <w:p w:rsidR="0038332D" w:rsidRPr="00AA12CF" w:rsidRDefault="0038332D" w:rsidP="0038332D">
      <w:pPr>
        <w:numPr>
          <w:ilvl w:val="0"/>
          <w:numId w:val="9"/>
        </w:numPr>
        <w:ind w:left="641" w:hanging="357"/>
        <w:jc w:val="both"/>
        <w:rPr>
          <w:sz w:val="28"/>
          <w:szCs w:val="28"/>
          <w:lang w:val="pl-PL"/>
        </w:rPr>
      </w:pPr>
      <w:r w:rsidRPr="00AA12CF">
        <w:rPr>
          <w:sz w:val="28"/>
          <w:szCs w:val="28"/>
        </w:rPr>
        <w:t>Глаголы</w:t>
      </w:r>
      <w:r w:rsidRPr="00AA12CF">
        <w:rPr>
          <w:sz w:val="28"/>
          <w:szCs w:val="28"/>
          <w:lang w:val="pl-PL"/>
        </w:rPr>
        <w:t>: imainować (</w:t>
      </w:r>
      <w:r w:rsidRPr="00AA12CF">
        <w:rPr>
          <w:sz w:val="28"/>
          <w:szCs w:val="28"/>
        </w:rPr>
        <w:t>совр</w:t>
      </w:r>
      <w:r w:rsidRPr="00AA12CF">
        <w:rPr>
          <w:sz w:val="28"/>
          <w:szCs w:val="28"/>
          <w:lang w:val="pl-PL"/>
        </w:rPr>
        <w:t>. imaginować), kuczyć (</w:t>
      </w:r>
      <w:r w:rsidR="00AA12CF" w:rsidRPr="00AA12CF">
        <w:rPr>
          <w:sz w:val="28"/>
          <w:szCs w:val="28"/>
        </w:rPr>
        <w:t>совр</w:t>
      </w:r>
      <w:r w:rsidR="00AA12CF" w:rsidRPr="00AA12CF">
        <w:rPr>
          <w:sz w:val="28"/>
          <w:szCs w:val="28"/>
          <w:lang w:val="pl-PL"/>
        </w:rPr>
        <w:t xml:space="preserve">. </w:t>
      </w:r>
      <w:r w:rsidRPr="00AA12CF">
        <w:rPr>
          <w:sz w:val="28"/>
          <w:szCs w:val="28"/>
          <w:lang w:val="pl-PL"/>
        </w:rPr>
        <w:t>siedzieć z podwiniętymi nogami), ruchać (</w:t>
      </w:r>
      <w:r w:rsidRPr="00AA12CF">
        <w:rPr>
          <w:sz w:val="28"/>
          <w:szCs w:val="28"/>
        </w:rPr>
        <w:t>совр</w:t>
      </w:r>
      <w:r w:rsidRPr="00AA12CF">
        <w:rPr>
          <w:sz w:val="28"/>
          <w:szCs w:val="28"/>
          <w:lang w:val="pl-PL"/>
        </w:rPr>
        <w:t>. ruszać), ozwać się (</w:t>
      </w:r>
      <w:r w:rsidRPr="00AA12CF">
        <w:rPr>
          <w:sz w:val="28"/>
          <w:szCs w:val="28"/>
        </w:rPr>
        <w:t>совр</w:t>
      </w:r>
      <w:r w:rsidR="00BF7C70" w:rsidRPr="00AA12CF">
        <w:rPr>
          <w:sz w:val="28"/>
          <w:szCs w:val="28"/>
          <w:lang w:val="pl-PL"/>
        </w:rPr>
        <w:t>. zwrócić się), zostawować (</w:t>
      </w:r>
      <w:r w:rsidR="00BF7C70" w:rsidRPr="00AA12CF">
        <w:rPr>
          <w:sz w:val="28"/>
          <w:szCs w:val="28"/>
        </w:rPr>
        <w:t>совр</w:t>
      </w:r>
      <w:r w:rsidR="00BF7C70" w:rsidRPr="00AA12CF">
        <w:rPr>
          <w:sz w:val="28"/>
          <w:szCs w:val="28"/>
          <w:lang w:val="pl-PL"/>
        </w:rPr>
        <w:t xml:space="preserve">. pozostawiać), </w:t>
      </w:r>
      <w:r w:rsidRPr="00AA12CF">
        <w:rPr>
          <w:sz w:val="28"/>
          <w:szCs w:val="28"/>
          <w:lang w:val="pl-PL"/>
        </w:rPr>
        <w:t>przygodzić się</w:t>
      </w:r>
      <w:r w:rsidR="00BF7C70" w:rsidRPr="00AA12CF">
        <w:rPr>
          <w:sz w:val="28"/>
          <w:szCs w:val="28"/>
          <w:lang w:val="pl-PL"/>
        </w:rPr>
        <w:t xml:space="preserve"> (</w:t>
      </w:r>
      <w:r w:rsidR="00BF7C70" w:rsidRPr="00AA12CF">
        <w:rPr>
          <w:sz w:val="28"/>
          <w:szCs w:val="28"/>
        </w:rPr>
        <w:t>совр</w:t>
      </w:r>
      <w:r w:rsidR="00BF7C70" w:rsidRPr="00AA12CF">
        <w:rPr>
          <w:sz w:val="28"/>
          <w:szCs w:val="28"/>
          <w:lang w:val="pl-PL"/>
        </w:rPr>
        <w:t>. zdarzyć się),</w:t>
      </w:r>
      <w:r w:rsidRPr="00AA12CF">
        <w:rPr>
          <w:sz w:val="28"/>
          <w:szCs w:val="28"/>
          <w:lang w:val="pl-PL"/>
        </w:rPr>
        <w:t xml:space="preserve"> zakarbować </w:t>
      </w:r>
      <w:r w:rsidR="00BF7C70" w:rsidRPr="00AA12CF">
        <w:rPr>
          <w:sz w:val="28"/>
          <w:szCs w:val="28"/>
          <w:lang w:val="pl-PL"/>
        </w:rPr>
        <w:t>(</w:t>
      </w:r>
      <w:r w:rsidR="00BF7C70" w:rsidRPr="00AA12CF">
        <w:rPr>
          <w:sz w:val="28"/>
          <w:szCs w:val="28"/>
        </w:rPr>
        <w:t>совр</w:t>
      </w:r>
      <w:r w:rsidR="00BF7C70" w:rsidRPr="00AA12CF">
        <w:rPr>
          <w:sz w:val="28"/>
          <w:szCs w:val="28"/>
          <w:lang w:val="pl-PL"/>
        </w:rPr>
        <w:t xml:space="preserve">. zapamiętać), </w:t>
      </w:r>
      <w:r w:rsidRPr="00AA12CF">
        <w:rPr>
          <w:sz w:val="28"/>
          <w:szCs w:val="28"/>
          <w:lang w:val="pl-PL"/>
        </w:rPr>
        <w:t xml:space="preserve">tentować </w:t>
      </w:r>
      <w:r w:rsidR="00BF7C70" w:rsidRPr="00AA12CF">
        <w:rPr>
          <w:sz w:val="28"/>
          <w:szCs w:val="28"/>
          <w:lang w:val="pl-PL"/>
        </w:rPr>
        <w:t>(</w:t>
      </w:r>
      <w:r w:rsidR="00BF7C70" w:rsidRPr="00AA12CF">
        <w:rPr>
          <w:sz w:val="28"/>
          <w:szCs w:val="28"/>
        </w:rPr>
        <w:t>совр</w:t>
      </w:r>
      <w:r w:rsidR="00BF7C70" w:rsidRPr="00AA12CF">
        <w:rPr>
          <w:sz w:val="28"/>
          <w:szCs w:val="28"/>
          <w:lang w:val="pl-PL"/>
        </w:rPr>
        <w:t xml:space="preserve">. sprawdzać), </w:t>
      </w:r>
      <w:r w:rsidRPr="00AA12CF">
        <w:rPr>
          <w:sz w:val="28"/>
          <w:szCs w:val="28"/>
          <w:lang w:val="pl-PL"/>
        </w:rPr>
        <w:t>pofortunić</w:t>
      </w:r>
      <w:r w:rsidR="00BF7C70" w:rsidRPr="00AA12CF">
        <w:rPr>
          <w:sz w:val="28"/>
          <w:szCs w:val="28"/>
          <w:lang w:val="pl-PL"/>
        </w:rPr>
        <w:t xml:space="preserve"> (</w:t>
      </w:r>
      <w:r w:rsidR="00BF7C70" w:rsidRPr="00AA12CF">
        <w:rPr>
          <w:sz w:val="28"/>
          <w:szCs w:val="28"/>
        </w:rPr>
        <w:t>совр</w:t>
      </w:r>
      <w:r w:rsidR="00BF7C70" w:rsidRPr="00AA12CF">
        <w:rPr>
          <w:sz w:val="28"/>
          <w:szCs w:val="28"/>
          <w:lang w:val="pl-PL"/>
        </w:rPr>
        <w:t>. mieć szczęście)</w:t>
      </w:r>
      <w:r w:rsidRPr="00AA12CF">
        <w:rPr>
          <w:sz w:val="28"/>
          <w:szCs w:val="28"/>
          <w:lang w:val="pl-PL"/>
        </w:rPr>
        <w:t xml:space="preserve"> ozwać się </w:t>
      </w:r>
      <w:r w:rsidR="00BF7C70" w:rsidRPr="00AA12CF">
        <w:rPr>
          <w:sz w:val="28"/>
          <w:szCs w:val="28"/>
          <w:lang w:val="pl-PL"/>
        </w:rPr>
        <w:t>(</w:t>
      </w:r>
      <w:r w:rsidR="00BF7C70" w:rsidRPr="00AA12CF">
        <w:rPr>
          <w:sz w:val="28"/>
          <w:szCs w:val="28"/>
        </w:rPr>
        <w:t>совр</w:t>
      </w:r>
      <w:r w:rsidR="00BF7C70" w:rsidRPr="00AA12CF">
        <w:rPr>
          <w:sz w:val="28"/>
          <w:szCs w:val="28"/>
          <w:lang w:val="pl-PL"/>
        </w:rPr>
        <w:t xml:space="preserve">. powiedzieć), </w:t>
      </w:r>
      <w:r w:rsidRPr="00AA12CF">
        <w:rPr>
          <w:sz w:val="28"/>
          <w:szCs w:val="28"/>
          <w:lang w:val="pl-PL"/>
        </w:rPr>
        <w:t>zaniechać</w:t>
      </w:r>
      <w:r w:rsidR="00BF7C70" w:rsidRPr="00AA12CF">
        <w:rPr>
          <w:sz w:val="28"/>
          <w:szCs w:val="28"/>
          <w:lang w:val="pl-PL"/>
        </w:rPr>
        <w:t xml:space="preserve"> (</w:t>
      </w:r>
      <w:r w:rsidR="00BF7C70" w:rsidRPr="00AA12CF">
        <w:rPr>
          <w:sz w:val="28"/>
          <w:szCs w:val="28"/>
        </w:rPr>
        <w:t>совр</w:t>
      </w:r>
      <w:r w:rsidR="00BF7C70" w:rsidRPr="00AA12CF">
        <w:rPr>
          <w:sz w:val="28"/>
          <w:szCs w:val="28"/>
          <w:lang w:val="pl-PL"/>
        </w:rPr>
        <w:t>. porzcucić),</w:t>
      </w:r>
      <w:r w:rsidRPr="00AA12CF">
        <w:rPr>
          <w:sz w:val="28"/>
          <w:szCs w:val="28"/>
          <w:lang w:val="pl-PL"/>
        </w:rPr>
        <w:t xml:space="preserve"> wątlić </w:t>
      </w:r>
      <w:r w:rsidR="00BF7C70" w:rsidRPr="00AA12CF">
        <w:rPr>
          <w:sz w:val="28"/>
          <w:szCs w:val="28"/>
          <w:lang w:val="pl-PL"/>
        </w:rPr>
        <w:t>(</w:t>
      </w:r>
      <w:r w:rsidR="00BF7C70" w:rsidRPr="00AA12CF">
        <w:rPr>
          <w:sz w:val="28"/>
          <w:szCs w:val="28"/>
        </w:rPr>
        <w:t>совр</w:t>
      </w:r>
      <w:r w:rsidR="00BF7C70" w:rsidRPr="00AA12CF">
        <w:rPr>
          <w:sz w:val="28"/>
          <w:szCs w:val="28"/>
          <w:lang w:val="pl-PL"/>
        </w:rPr>
        <w:t>. osłabiać),</w:t>
      </w:r>
      <w:r w:rsidRPr="00AA12CF">
        <w:rPr>
          <w:sz w:val="28"/>
          <w:szCs w:val="28"/>
          <w:lang w:val="pl-PL"/>
        </w:rPr>
        <w:t xml:space="preserve"> dufać </w:t>
      </w:r>
      <w:r w:rsidR="00BF7C70" w:rsidRPr="00AA12CF">
        <w:rPr>
          <w:sz w:val="28"/>
          <w:szCs w:val="28"/>
          <w:lang w:val="pl-PL"/>
        </w:rPr>
        <w:t>(</w:t>
      </w:r>
      <w:r w:rsidR="00BF7C70" w:rsidRPr="00AA12CF">
        <w:rPr>
          <w:sz w:val="28"/>
          <w:szCs w:val="28"/>
        </w:rPr>
        <w:t>совр</w:t>
      </w:r>
      <w:r w:rsidR="00BF7C70" w:rsidRPr="00AA12CF">
        <w:rPr>
          <w:sz w:val="28"/>
          <w:szCs w:val="28"/>
          <w:lang w:val="pl-PL"/>
        </w:rPr>
        <w:t xml:space="preserve">. ufać), </w:t>
      </w:r>
      <w:r w:rsidRPr="00AA12CF">
        <w:rPr>
          <w:sz w:val="28"/>
          <w:szCs w:val="28"/>
          <w:lang w:val="pl-PL"/>
        </w:rPr>
        <w:t>ostać</w:t>
      </w:r>
      <w:r w:rsidR="00BF7C70" w:rsidRPr="00AA12CF">
        <w:rPr>
          <w:sz w:val="28"/>
          <w:szCs w:val="28"/>
          <w:lang w:val="pl-PL"/>
        </w:rPr>
        <w:t xml:space="preserve"> (</w:t>
      </w:r>
      <w:r w:rsidR="00BF7C70" w:rsidRPr="00AA12CF">
        <w:rPr>
          <w:sz w:val="28"/>
          <w:szCs w:val="28"/>
        </w:rPr>
        <w:t>совр</w:t>
      </w:r>
      <w:r w:rsidR="00BF7C70" w:rsidRPr="00AA12CF">
        <w:rPr>
          <w:sz w:val="28"/>
          <w:szCs w:val="28"/>
          <w:lang w:val="pl-PL"/>
        </w:rPr>
        <w:t>. zostać)</w:t>
      </w:r>
      <w:r w:rsidRPr="00AA12CF">
        <w:rPr>
          <w:sz w:val="28"/>
          <w:szCs w:val="28"/>
          <w:lang w:val="pl-PL"/>
        </w:rPr>
        <w:t>, statkować</w:t>
      </w:r>
      <w:r w:rsidR="00BF7C70" w:rsidRPr="00AA12CF">
        <w:rPr>
          <w:sz w:val="28"/>
          <w:szCs w:val="28"/>
          <w:lang w:val="pl-PL"/>
        </w:rPr>
        <w:t xml:space="preserve"> (</w:t>
      </w:r>
      <w:r w:rsidR="00BF7C70" w:rsidRPr="00AA12CF">
        <w:rPr>
          <w:sz w:val="28"/>
          <w:szCs w:val="28"/>
        </w:rPr>
        <w:t>совр</w:t>
      </w:r>
      <w:r w:rsidR="00BF7C70" w:rsidRPr="00AA12CF">
        <w:rPr>
          <w:sz w:val="28"/>
          <w:szCs w:val="28"/>
          <w:lang w:val="pl-PL"/>
        </w:rPr>
        <w:t>. być statecznym)</w:t>
      </w:r>
      <w:r w:rsidRPr="00AA12CF">
        <w:rPr>
          <w:sz w:val="28"/>
          <w:szCs w:val="28"/>
          <w:lang w:val="pl-PL"/>
        </w:rPr>
        <w:t>, oponować się</w:t>
      </w:r>
      <w:r w:rsidR="00BF7C70" w:rsidRPr="00AA12CF">
        <w:rPr>
          <w:sz w:val="28"/>
          <w:szCs w:val="28"/>
          <w:lang w:val="pl-PL"/>
        </w:rPr>
        <w:t xml:space="preserve"> (</w:t>
      </w:r>
      <w:r w:rsidR="00BF7C70" w:rsidRPr="00AA12CF">
        <w:rPr>
          <w:sz w:val="28"/>
          <w:szCs w:val="28"/>
        </w:rPr>
        <w:t>совр</w:t>
      </w:r>
      <w:r w:rsidR="00BF7C70" w:rsidRPr="00AA12CF">
        <w:rPr>
          <w:sz w:val="28"/>
          <w:szCs w:val="28"/>
          <w:lang w:val="pl-PL"/>
        </w:rPr>
        <w:t>. przecistawiać się)</w:t>
      </w:r>
    </w:p>
    <w:p w:rsidR="0038332D" w:rsidRPr="00AA12CF" w:rsidRDefault="0038332D" w:rsidP="0038332D">
      <w:pPr>
        <w:numPr>
          <w:ilvl w:val="0"/>
          <w:numId w:val="9"/>
        </w:numPr>
        <w:ind w:left="641" w:hanging="357"/>
        <w:jc w:val="both"/>
        <w:rPr>
          <w:sz w:val="28"/>
          <w:szCs w:val="28"/>
          <w:lang w:val="pl-PL"/>
        </w:rPr>
      </w:pPr>
      <w:r w:rsidRPr="00AA12CF">
        <w:rPr>
          <w:sz w:val="28"/>
          <w:szCs w:val="28"/>
        </w:rPr>
        <w:t>Имена</w:t>
      </w:r>
      <w:r w:rsidRPr="00AA12CF">
        <w:rPr>
          <w:sz w:val="28"/>
          <w:szCs w:val="28"/>
          <w:lang w:val="pl-PL"/>
        </w:rPr>
        <w:t xml:space="preserve"> </w:t>
      </w:r>
      <w:r w:rsidRPr="00AA12CF">
        <w:rPr>
          <w:sz w:val="28"/>
          <w:szCs w:val="28"/>
        </w:rPr>
        <w:t>прилагательные</w:t>
      </w:r>
      <w:r w:rsidRPr="00AA12CF">
        <w:rPr>
          <w:sz w:val="28"/>
          <w:szCs w:val="28"/>
          <w:lang w:val="pl-PL"/>
        </w:rPr>
        <w:t>: chrobry (</w:t>
      </w:r>
      <w:r w:rsidRPr="00AA12CF">
        <w:rPr>
          <w:sz w:val="28"/>
          <w:szCs w:val="28"/>
        </w:rPr>
        <w:t>совр</w:t>
      </w:r>
      <w:r w:rsidRPr="00AA12CF">
        <w:rPr>
          <w:sz w:val="28"/>
          <w:szCs w:val="28"/>
          <w:lang w:val="pl-PL"/>
        </w:rPr>
        <w:t>. odważny), krotofilny, zacny niebogi, ładowny, frasobliwy, setny</w:t>
      </w:r>
    </w:p>
    <w:p w:rsidR="0038332D" w:rsidRPr="00AA12CF" w:rsidRDefault="0038332D" w:rsidP="0038332D">
      <w:pPr>
        <w:numPr>
          <w:ilvl w:val="0"/>
          <w:numId w:val="9"/>
        </w:numPr>
        <w:ind w:left="641" w:hanging="357"/>
        <w:jc w:val="both"/>
        <w:rPr>
          <w:lang w:val="pl-PL"/>
        </w:rPr>
      </w:pPr>
      <w:r w:rsidRPr="00AA12CF">
        <w:rPr>
          <w:sz w:val="28"/>
          <w:szCs w:val="28"/>
        </w:rPr>
        <w:t>Наречия</w:t>
      </w:r>
      <w:r w:rsidRPr="00AA12CF">
        <w:rPr>
          <w:sz w:val="28"/>
          <w:szCs w:val="28"/>
          <w:lang w:val="pl-PL"/>
        </w:rPr>
        <w:t>: trocha (</w:t>
      </w:r>
      <w:r w:rsidRPr="00AA12CF">
        <w:rPr>
          <w:sz w:val="28"/>
          <w:szCs w:val="28"/>
        </w:rPr>
        <w:t>совр</w:t>
      </w:r>
      <w:r w:rsidRPr="00AA12CF">
        <w:rPr>
          <w:sz w:val="28"/>
          <w:szCs w:val="28"/>
          <w:lang w:val="pl-PL"/>
        </w:rPr>
        <w:t>. trochę), pierwej (</w:t>
      </w:r>
      <w:r w:rsidRPr="00AA12CF">
        <w:rPr>
          <w:sz w:val="28"/>
          <w:szCs w:val="28"/>
        </w:rPr>
        <w:t>совр</w:t>
      </w:r>
      <w:r w:rsidRPr="00AA12CF">
        <w:rPr>
          <w:sz w:val="28"/>
          <w:szCs w:val="28"/>
          <w:lang w:val="pl-PL"/>
        </w:rPr>
        <w:t>. wpierw)</w:t>
      </w:r>
    </w:p>
    <w:p w:rsidR="0038332D" w:rsidRPr="00AA12CF" w:rsidRDefault="0038332D" w:rsidP="0038332D">
      <w:pPr>
        <w:numPr>
          <w:ilvl w:val="0"/>
          <w:numId w:val="9"/>
        </w:numPr>
        <w:ind w:left="641" w:hanging="357"/>
        <w:jc w:val="both"/>
        <w:rPr>
          <w:lang w:val="pl-PL"/>
        </w:rPr>
      </w:pPr>
      <w:r w:rsidRPr="00AA12CF">
        <w:rPr>
          <w:sz w:val="28"/>
          <w:szCs w:val="28"/>
        </w:rPr>
        <w:t>Местоимения</w:t>
      </w:r>
      <w:r w:rsidRPr="00AA12CF">
        <w:rPr>
          <w:sz w:val="28"/>
          <w:szCs w:val="28"/>
          <w:lang w:val="pl-PL"/>
        </w:rPr>
        <w:t>: któren (</w:t>
      </w:r>
      <w:r w:rsidRPr="00AA12CF">
        <w:rPr>
          <w:sz w:val="28"/>
          <w:szCs w:val="28"/>
        </w:rPr>
        <w:t>совр</w:t>
      </w:r>
      <w:r w:rsidRPr="00AA12CF">
        <w:rPr>
          <w:sz w:val="28"/>
          <w:szCs w:val="28"/>
          <w:lang w:val="pl-PL"/>
        </w:rPr>
        <w:t>. który), jakowy (</w:t>
      </w:r>
      <w:r w:rsidRPr="00AA12CF">
        <w:rPr>
          <w:sz w:val="28"/>
          <w:szCs w:val="28"/>
        </w:rPr>
        <w:t>совр</w:t>
      </w:r>
      <w:r w:rsidRPr="00AA12CF">
        <w:rPr>
          <w:sz w:val="28"/>
          <w:szCs w:val="28"/>
          <w:lang w:val="pl-PL"/>
        </w:rPr>
        <w:t>. jaki), takowy (</w:t>
      </w:r>
      <w:r w:rsidRPr="00AA12CF">
        <w:rPr>
          <w:sz w:val="28"/>
          <w:szCs w:val="28"/>
        </w:rPr>
        <w:t>совр</w:t>
      </w:r>
      <w:r w:rsidRPr="00AA12CF">
        <w:rPr>
          <w:sz w:val="28"/>
          <w:szCs w:val="28"/>
          <w:lang w:val="pl-PL"/>
        </w:rPr>
        <w:t>. taki), jakowyś</w:t>
      </w:r>
    </w:p>
    <w:p w:rsidR="0038332D" w:rsidRPr="00AA12CF" w:rsidRDefault="0038332D" w:rsidP="0038332D">
      <w:pPr>
        <w:numPr>
          <w:ilvl w:val="0"/>
          <w:numId w:val="9"/>
        </w:numPr>
        <w:ind w:left="641" w:hanging="357"/>
        <w:jc w:val="both"/>
        <w:rPr>
          <w:lang w:val="pl-PL"/>
        </w:rPr>
      </w:pPr>
      <w:r w:rsidRPr="00AA12CF">
        <w:rPr>
          <w:sz w:val="28"/>
          <w:szCs w:val="28"/>
        </w:rPr>
        <w:t xml:space="preserve">Частицы: </w:t>
      </w:r>
      <w:r w:rsidRPr="00AA12CF">
        <w:rPr>
          <w:sz w:val="28"/>
          <w:szCs w:val="28"/>
          <w:lang w:val="pl-PL"/>
        </w:rPr>
        <w:t>zali (</w:t>
      </w:r>
      <w:r w:rsidRPr="00AA12CF">
        <w:rPr>
          <w:sz w:val="28"/>
          <w:szCs w:val="28"/>
        </w:rPr>
        <w:t xml:space="preserve">совр. </w:t>
      </w:r>
      <w:r w:rsidRPr="00AA12CF">
        <w:rPr>
          <w:sz w:val="28"/>
          <w:szCs w:val="28"/>
          <w:lang w:val="pl-PL"/>
        </w:rPr>
        <w:t>czyż) przecie</w:t>
      </w:r>
    </w:p>
    <w:p w:rsidR="0038332D" w:rsidRPr="00AA12CF" w:rsidRDefault="0038332D" w:rsidP="0038332D">
      <w:pPr>
        <w:contextualSpacing/>
        <w:jc w:val="both"/>
        <w:rPr>
          <w:rFonts w:eastAsia="Calibri"/>
          <w:b/>
          <w:sz w:val="28"/>
          <w:szCs w:val="28"/>
          <w:lang w:eastAsia="en-US"/>
        </w:rPr>
      </w:pPr>
      <w:r w:rsidRPr="00AA12CF">
        <w:rPr>
          <w:rFonts w:eastAsia="Calibri"/>
          <w:b/>
          <w:sz w:val="28"/>
          <w:szCs w:val="28"/>
          <w:lang w:eastAsia="en-US"/>
        </w:rPr>
        <w:t>Книжная лексика (</w:t>
      </w:r>
      <w:r w:rsidRPr="00AA12CF">
        <w:rPr>
          <w:rFonts w:eastAsia="Calibri"/>
          <w:sz w:val="28"/>
          <w:szCs w:val="28"/>
          <w:lang w:eastAsia="en-US"/>
        </w:rPr>
        <w:t>в скобках даны лексические соответствия из совр.польс.яз</w:t>
      </w:r>
      <w:r w:rsidRPr="00AA12CF">
        <w:rPr>
          <w:rFonts w:ascii="Calibri" w:eastAsia="Calibri" w:hAnsi="Calibri"/>
          <w:sz w:val="22"/>
          <w:szCs w:val="22"/>
          <w:lang w:eastAsia="en-US"/>
        </w:rPr>
        <w:t>.)</w:t>
      </w:r>
      <w:r w:rsidRPr="00AA12CF">
        <w:rPr>
          <w:rFonts w:eastAsia="Calibri"/>
          <w:b/>
          <w:sz w:val="28"/>
          <w:szCs w:val="28"/>
          <w:lang w:eastAsia="en-US"/>
        </w:rPr>
        <w:t xml:space="preserve">: </w:t>
      </w:r>
    </w:p>
    <w:p w:rsidR="0038332D" w:rsidRPr="00AA12CF" w:rsidRDefault="0038332D" w:rsidP="0038332D">
      <w:pPr>
        <w:numPr>
          <w:ilvl w:val="1"/>
          <w:numId w:val="6"/>
        </w:numPr>
        <w:ind w:left="641" w:hanging="357"/>
        <w:contextualSpacing/>
        <w:jc w:val="both"/>
        <w:rPr>
          <w:rFonts w:eastAsia="Calibri"/>
          <w:sz w:val="28"/>
          <w:szCs w:val="28"/>
          <w:lang w:eastAsia="en-US"/>
        </w:rPr>
      </w:pPr>
      <w:r w:rsidRPr="00AA12CF">
        <w:rPr>
          <w:rFonts w:eastAsia="Calibri"/>
          <w:sz w:val="28"/>
          <w:szCs w:val="28"/>
          <w:lang w:eastAsia="en-US"/>
        </w:rPr>
        <w:t xml:space="preserve">Имена существительные: </w:t>
      </w:r>
      <w:r w:rsidRPr="00AA12CF">
        <w:rPr>
          <w:rFonts w:eastAsia="Calibri"/>
          <w:sz w:val="28"/>
          <w:szCs w:val="28"/>
          <w:lang w:val="pl-PL" w:eastAsia="en-US"/>
        </w:rPr>
        <w:t>mniemanie</w:t>
      </w:r>
      <w:r w:rsidRPr="00AA12CF">
        <w:rPr>
          <w:rFonts w:eastAsia="Calibri"/>
          <w:sz w:val="28"/>
          <w:szCs w:val="28"/>
          <w:lang w:eastAsia="en-US"/>
        </w:rPr>
        <w:t xml:space="preserve"> (совр. </w:t>
      </w:r>
      <w:r w:rsidRPr="00AA12CF">
        <w:rPr>
          <w:rFonts w:eastAsia="Calibri"/>
          <w:sz w:val="28"/>
          <w:szCs w:val="28"/>
          <w:lang w:val="pl-PL" w:eastAsia="en-US"/>
        </w:rPr>
        <w:t>przekonanie</w:t>
      </w:r>
      <w:r w:rsidRPr="00AA12CF">
        <w:rPr>
          <w:rFonts w:eastAsia="Calibri"/>
          <w:sz w:val="28"/>
          <w:szCs w:val="28"/>
          <w:lang w:eastAsia="en-US"/>
        </w:rPr>
        <w:t xml:space="preserve">) </w:t>
      </w:r>
      <w:r w:rsidRPr="00AA12CF">
        <w:rPr>
          <w:rFonts w:eastAsia="Calibri"/>
          <w:sz w:val="28"/>
          <w:szCs w:val="28"/>
          <w:lang w:val="pl-PL" w:eastAsia="en-US"/>
        </w:rPr>
        <w:t>utarczka</w:t>
      </w:r>
      <w:r w:rsidRPr="00AA12CF">
        <w:rPr>
          <w:rFonts w:eastAsia="Calibri"/>
          <w:sz w:val="28"/>
          <w:szCs w:val="28"/>
          <w:lang w:eastAsia="en-US"/>
        </w:rPr>
        <w:t xml:space="preserve"> (совр. </w:t>
      </w:r>
      <w:r w:rsidRPr="00AA12CF">
        <w:rPr>
          <w:rFonts w:eastAsia="Calibri"/>
          <w:sz w:val="28"/>
          <w:szCs w:val="28"/>
          <w:lang w:val="pl-PL" w:eastAsia="en-US"/>
        </w:rPr>
        <w:t>potyczka</w:t>
      </w:r>
      <w:r w:rsidRPr="00AA12CF">
        <w:rPr>
          <w:rFonts w:eastAsia="Calibri"/>
          <w:sz w:val="28"/>
          <w:szCs w:val="28"/>
          <w:lang w:eastAsia="en-US"/>
        </w:rPr>
        <w:t xml:space="preserve">), </w:t>
      </w:r>
      <w:r w:rsidRPr="00AA12CF">
        <w:rPr>
          <w:rFonts w:eastAsia="Calibri"/>
          <w:sz w:val="28"/>
          <w:szCs w:val="28"/>
          <w:lang w:val="pl-PL" w:eastAsia="en-US"/>
        </w:rPr>
        <w:t>rumak</w:t>
      </w:r>
      <w:r w:rsidRPr="00AA12CF">
        <w:rPr>
          <w:rFonts w:eastAsia="Calibri"/>
          <w:sz w:val="28"/>
          <w:szCs w:val="28"/>
          <w:lang w:eastAsia="en-US"/>
        </w:rPr>
        <w:t xml:space="preserve"> (совр. </w:t>
      </w:r>
      <w:r w:rsidRPr="00AA12CF">
        <w:rPr>
          <w:rFonts w:eastAsia="Calibri"/>
          <w:sz w:val="28"/>
          <w:szCs w:val="28"/>
          <w:lang w:val="pl-PL" w:eastAsia="en-US"/>
        </w:rPr>
        <w:t>rasowy</w:t>
      </w:r>
      <w:r w:rsidRPr="00AA12CF">
        <w:rPr>
          <w:rFonts w:eastAsia="Calibri"/>
          <w:sz w:val="28"/>
          <w:szCs w:val="28"/>
          <w:lang w:eastAsia="en-US"/>
        </w:rPr>
        <w:t xml:space="preserve"> </w:t>
      </w:r>
      <w:r w:rsidRPr="00AA12CF">
        <w:rPr>
          <w:rFonts w:eastAsia="Calibri"/>
          <w:sz w:val="28"/>
          <w:szCs w:val="28"/>
          <w:lang w:val="pl-PL" w:eastAsia="en-US"/>
        </w:rPr>
        <w:t>ko</w:t>
      </w:r>
      <w:r w:rsidRPr="00AA12CF">
        <w:rPr>
          <w:rFonts w:eastAsia="Calibri"/>
          <w:sz w:val="28"/>
          <w:szCs w:val="28"/>
          <w:lang w:eastAsia="en-US"/>
        </w:rPr>
        <w:t xml:space="preserve">ń), </w:t>
      </w:r>
      <w:r w:rsidRPr="00AA12CF">
        <w:rPr>
          <w:rFonts w:eastAsia="Calibri"/>
          <w:sz w:val="28"/>
          <w:szCs w:val="28"/>
          <w:lang w:val="pl-PL" w:eastAsia="en-US"/>
        </w:rPr>
        <w:t>konfidencja</w:t>
      </w:r>
      <w:r w:rsidRPr="00AA12CF">
        <w:rPr>
          <w:rFonts w:eastAsia="Calibri"/>
          <w:sz w:val="28"/>
          <w:szCs w:val="28"/>
          <w:lang w:eastAsia="en-US"/>
        </w:rPr>
        <w:t xml:space="preserve"> (совр. </w:t>
      </w:r>
      <w:r w:rsidRPr="00AA12CF">
        <w:rPr>
          <w:rFonts w:eastAsia="Calibri"/>
          <w:sz w:val="28"/>
          <w:szCs w:val="28"/>
          <w:lang w:val="pl-PL" w:eastAsia="en-US"/>
        </w:rPr>
        <w:t>poufa</w:t>
      </w:r>
      <w:r w:rsidRPr="00AA12CF">
        <w:rPr>
          <w:rFonts w:eastAsia="Calibri"/>
          <w:sz w:val="28"/>
          <w:szCs w:val="28"/>
          <w:lang w:eastAsia="en-US"/>
        </w:rPr>
        <w:t>ł</w:t>
      </w:r>
      <w:r w:rsidRPr="00AA12CF">
        <w:rPr>
          <w:rFonts w:eastAsia="Calibri"/>
          <w:sz w:val="28"/>
          <w:szCs w:val="28"/>
          <w:lang w:val="pl-PL" w:eastAsia="en-US"/>
        </w:rPr>
        <w:t>o</w:t>
      </w:r>
      <w:r w:rsidRPr="00AA12CF">
        <w:rPr>
          <w:rFonts w:eastAsia="Calibri"/>
          <w:sz w:val="28"/>
          <w:szCs w:val="28"/>
          <w:lang w:eastAsia="en-US"/>
        </w:rPr>
        <w:t xml:space="preserve">ść), </w:t>
      </w:r>
      <w:r w:rsidRPr="00AA12CF">
        <w:rPr>
          <w:rFonts w:eastAsia="Calibri"/>
          <w:sz w:val="28"/>
          <w:szCs w:val="28"/>
          <w:lang w:val="pl-PL" w:eastAsia="en-US"/>
        </w:rPr>
        <w:t>oblicze</w:t>
      </w:r>
      <w:r w:rsidRPr="00AA12CF">
        <w:rPr>
          <w:rFonts w:eastAsia="Calibri"/>
          <w:sz w:val="28"/>
          <w:szCs w:val="28"/>
          <w:lang w:eastAsia="en-US"/>
        </w:rPr>
        <w:t xml:space="preserve"> (совр. </w:t>
      </w:r>
      <w:r w:rsidRPr="00AA12CF">
        <w:rPr>
          <w:rFonts w:eastAsia="Calibri"/>
          <w:sz w:val="28"/>
          <w:szCs w:val="28"/>
          <w:lang w:val="en-US" w:eastAsia="en-US"/>
        </w:rPr>
        <w:t>twarz</w:t>
      </w:r>
      <w:r w:rsidRPr="00AA12CF">
        <w:rPr>
          <w:rFonts w:eastAsia="Calibri"/>
          <w:sz w:val="28"/>
          <w:szCs w:val="28"/>
          <w:lang w:eastAsia="en-US"/>
        </w:rPr>
        <w:t xml:space="preserve">), </w:t>
      </w:r>
      <w:r w:rsidRPr="00AA12CF">
        <w:rPr>
          <w:rFonts w:eastAsia="Calibri"/>
          <w:sz w:val="28"/>
          <w:szCs w:val="28"/>
          <w:lang w:val="pl-PL" w:eastAsia="en-US"/>
        </w:rPr>
        <w:t>or</w:t>
      </w:r>
      <w:r w:rsidRPr="00AA12CF">
        <w:rPr>
          <w:rFonts w:eastAsia="Calibri"/>
          <w:sz w:val="28"/>
          <w:szCs w:val="28"/>
          <w:lang w:eastAsia="en-US"/>
        </w:rPr>
        <w:t xml:space="preserve">ęż (совр. </w:t>
      </w:r>
      <w:r w:rsidRPr="00AA12CF">
        <w:rPr>
          <w:rFonts w:eastAsia="Calibri"/>
          <w:sz w:val="28"/>
          <w:szCs w:val="28"/>
          <w:lang w:val="pl-PL" w:eastAsia="en-US"/>
        </w:rPr>
        <w:t>bro</w:t>
      </w:r>
      <w:r w:rsidRPr="00AA12CF">
        <w:rPr>
          <w:rFonts w:eastAsia="Calibri"/>
          <w:sz w:val="28"/>
          <w:szCs w:val="28"/>
          <w:lang w:eastAsia="en-US"/>
        </w:rPr>
        <w:t>ń)</w:t>
      </w:r>
    </w:p>
    <w:p w:rsidR="0038332D" w:rsidRPr="00AA12CF" w:rsidRDefault="0038332D" w:rsidP="0038332D">
      <w:pPr>
        <w:numPr>
          <w:ilvl w:val="1"/>
          <w:numId w:val="6"/>
        </w:numPr>
        <w:ind w:left="641" w:hanging="357"/>
        <w:contextualSpacing/>
        <w:jc w:val="both"/>
        <w:rPr>
          <w:rFonts w:eastAsia="Calibri"/>
          <w:sz w:val="28"/>
          <w:szCs w:val="28"/>
          <w:lang w:eastAsia="en-US"/>
        </w:rPr>
      </w:pPr>
      <w:r w:rsidRPr="00AA12CF">
        <w:rPr>
          <w:rFonts w:eastAsia="Calibri"/>
          <w:sz w:val="28"/>
          <w:szCs w:val="28"/>
          <w:lang w:eastAsia="en-US"/>
        </w:rPr>
        <w:t xml:space="preserve">Имена прилагательные: </w:t>
      </w:r>
      <w:r w:rsidRPr="00AA12CF">
        <w:rPr>
          <w:rFonts w:eastAsia="Calibri"/>
          <w:sz w:val="28"/>
          <w:szCs w:val="28"/>
          <w:lang w:val="pl-PL" w:eastAsia="en-US"/>
        </w:rPr>
        <w:t>niepomierny</w:t>
      </w:r>
      <w:r w:rsidRPr="00AA12CF">
        <w:rPr>
          <w:rFonts w:eastAsia="Calibri"/>
          <w:sz w:val="28"/>
          <w:szCs w:val="28"/>
          <w:lang w:eastAsia="en-US"/>
        </w:rPr>
        <w:t xml:space="preserve"> (совр. </w:t>
      </w:r>
      <w:r w:rsidRPr="00AA12CF">
        <w:rPr>
          <w:rFonts w:eastAsia="Calibri"/>
          <w:sz w:val="28"/>
          <w:szCs w:val="28"/>
          <w:lang w:val="pl-PL" w:eastAsia="en-US"/>
        </w:rPr>
        <w:t>niezwykle</w:t>
      </w:r>
      <w:r w:rsidRPr="00AA12CF">
        <w:rPr>
          <w:rFonts w:eastAsia="Calibri"/>
          <w:sz w:val="28"/>
          <w:szCs w:val="28"/>
          <w:lang w:eastAsia="en-US"/>
        </w:rPr>
        <w:t xml:space="preserve"> </w:t>
      </w:r>
      <w:r w:rsidRPr="00AA12CF">
        <w:rPr>
          <w:rFonts w:eastAsia="Calibri"/>
          <w:sz w:val="28"/>
          <w:szCs w:val="28"/>
          <w:lang w:val="pl-PL" w:eastAsia="en-US"/>
        </w:rPr>
        <w:t>du</w:t>
      </w:r>
      <w:r w:rsidRPr="00AA12CF">
        <w:rPr>
          <w:rFonts w:eastAsia="Calibri"/>
          <w:sz w:val="28"/>
          <w:szCs w:val="28"/>
          <w:lang w:eastAsia="en-US"/>
        </w:rPr>
        <w:t>ż</w:t>
      </w:r>
      <w:r w:rsidRPr="00AA12CF">
        <w:rPr>
          <w:rFonts w:eastAsia="Calibri"/>
          <w:sz w:val="28"/>
          <w:szCs w:val="28"/>
          <w:lang w:val="pl-PL" w:eastAsia="en-US"/>
        </w:rPr>
        <w:t>y</w:t>
      </w:r>
      <w:r w:rsidRPr="00AA12CF">
        <w:rPr>
          <w:rFonts w:eastAsia="Calibri"/>
          <w:sz w:val="28"/>
          <w:szCs w:val="28"/>
          <w:lang w:eastAsia="en-US"/>
        </w:rPr>
        <w:t>)</w:t>
      </w:r>
    </w:p>
    <w:p w:rsidR="0038332D" w:rsidRPr="00AA12CF" w:rsidRDefault="0038332D" w:rsidP="0038332D">
      <w:pPr>
        <w:numPr>
          <w:ilvl w:val="1"/>
          <w:numId w:val="6"/>
        </w:numPr>
        <w:ind w:left="641" w:hanging="357"/>
        <w:contextualSpacing/>
        <w:jc w:val="both"/>
        <w:rPr>
          <w:rFonts w:eastAsia="Calibri"/>
          <w:sz w:val="28"/>
          <w:szCs w:val="28"/>
          <w:lang w:val="pl-PL" w:eastAsia="en-US"/>
        </w:rPr>
      </w:pPr>
      <w:r w:rsidRPr="00AA12CF">
        <w:rPr>
          <w:rFonts w:eastAsia="Calibri"/>
          <w:sz w:val="28"/>
          <w:szCs w:val="28"/>
          <w:lang w:eastAsia="en-US"/>
        </w:rPr>
        <w:t>Глаголы</w:t>
      </w:r>
      <w:r w:rsidRPr="00AA12CF">
        <w:rPr>
          <w:rFonts w:eastAsia="Calibri"/>
          <w:sz w:val="28"/>
          <w:szCs w:val="28"/>
          <w:lang w:val="pl-PL" w:eastAsia="en-US"/>
        </w:rPr>
        <w:t>: zdołać (</w:t>
      </w:r>
      <w:r w:rsidRPr="00AA12CF">
        <w:rPr>
          <w:rFonts w:eastAsia="Calibri"/>
          <w:sz w:val="28"/>
          <w:szCs w:val="28"/>
          <w:lang w:eastAsia="en-US"/>
        </w:rPr>
        <w:t>совр</w:t>
      </w:r>
      <w:r w:rsidRPr="00AA12CF">
        <w:rPr>
          <w:rFonts w:eastAsia="Calibri"/>
          <w:sz w:val="28"/>
          <w:szCs w:val="28"/>
          <w:lang w:val="pl-PL" w:eastAsia="en-US"/>
        </w:rPr>
        <w:t>. potrafić), rzec (</w:t>
      </w:r>
      <w:r w:rsidRPr="00AA12CF">
        <w:rPr>
          <w:rFonts w:eastAsia="Calibri"/>
          <w:sz w:val="28"/>
          <w:szCs w:val="28"/>
          <w:lang w:eastAsia="en-US"/>
        </w:rPr>
        <w:t>совр</w:t>
      </w:r>
      <w:r w:rsidRPr="00AA12CF">
        <w:rPr>
          <w:rFonts w:eastAsia="Calibri"/>
          <w:sz w:val="28"/>
          <w:szCs w:val="28"/>
          <w:lang w:val="pl-PL" w:eastAsia="en-US"/>
        </w:rPr>
        <w:t>. powiedzieć), poniechać (</w:t>
      </w:r>
      <w:r w:rsidRPr="00AA12CF">
        <w:rPr>
          <w:rFonts w:eastAsia="Calibri"/>
          <w:sz w:val="28"/>
          <w:szCs w:val="28"/>
          <w:lang w:eastAsia="en-US"/>
        </w:rPr>
        <w:t>совр</w:t>
      </w:r>
      <w:r w:rsidRPr="00AA12CF">
        <w:rPr>
          <w:rFonts w:eastAsia="Calibri"/>
          <w:sz w:val="28"/>
          <w:szCs w:val="28"/>
          <w:lang w:val="pl-PL" w:eastAsia="en-US"/>
        </w:rPr>
        <w:t>. porzucić), mniemać (</w:t>
      </w:r>
      <w:r w:rsidRPr="00AA12CF">
        <w:rPr>
          <w:rFonts w:eastAsia="Calibri"/>
          <w:sz w:val="28"/>
          <w:szCs w:val="28"/>
          <w:lang w:eastAsia="en-US"/>
        </w:rPr>
        <w:t>совр</w:t>
      </w:r>
      <w:r w:rsidRPr="00AA12CF">
        <w:rPr>
          <w:rFonts w:eastAsia="Calibri"/>
          <w:sz w:val="28"/>
          <w:szCs w:val="28"/>
          <w:lang w:val="pl-PL" w:eastAsia="en-US"/>
        </w:rPr>
        <w:t>. uważać, być zdania), trapić (</w:t>
      </w:r>
      <w:r w:rsidRPr="00AA12CF">
        <w:rPr>
          <w:rFonts w:eastAsia="Calibri"/>
          <w:sz w:val="28"/>
          <w:szCs w:val="28"/>
          <w:lang w:eastAsia="en-US"/>
        </w:rPr>
        <w:t>совр</w:t>
      </w:r>
      <w:r w:rsidRPr="00AA12CF">
        <w:rPr>
          <w:rFonts w:eastAsia="Calibri"/>
          <w:sz w:val="28"/>
          <w:szCs w:val="28"/>
          <w:lang w:val="pl-PL" w:eastAsia="en-US"/>
        </w:rPr>
        <w:t>. niepokoić)</w:t>
      </w:r>
    </w:p>
    <w:p w:rsidR="0038332D" w:rsidRPr="00AA12CF" w:rsidRDefault="0038332D" w:rsidP="0038332D">
      <w:pPr>
        <w:numPr>
          <w:ilvl w:val="1"/>
          <w:numId w:val="6"/>
        </w:numPr>
        <w:ind w:left="641" w:hanging="357"/>
        <w:contextualSpacing/>
        <w:jc w:val="both"/>
        <w:rPr>
          <w:rFonts w:eastAsia="Calibri"/>
          <w:sz w:val="28"/>
          <w:szCs w:val="28"/>
          <w:lang w:val="pl-PL" w:eastAsia="en-US"/>
        </w:rPr>
      </w:pPr>
      <w:r w:rsidRPr="00AA12CF">
        <w:rPr>
          <w:rFonts w:eastAsia="Calibri"/>
          <w:sz w:val="28"/>
          <w:szCs w:val="28"/>
          <w:lang w:eastAsia="en-US"/>
        </w:rPr>
        <w:t>Наречия</w:t>
      </w:r>
      <w:r w:rsidRPr="00AA12CF">
        <w:rPr>
          <w:rFonts w:eastAsia="Calibri"/>
          <w:sz w:val="28"/>
          <w:szCs w:val="28"/>
          <w:lang w:val="pl-PL" w:eastAsia="en-US"/>
        </w:rPr>
        <w:t>: zgoła (</w:t>
      </w:r>
      <w:r w:rsidRPr="00AA12CF">
        <w:rPr>
          <w:rFonts w:eastAsia="Calibri"/>
          <w:sz w:val="28"/>
          <w:szCs w:val="28"/>
          <w:lang w:eastAsia="en-US"/>
        </w:rPr>
        <w:t>совр</w:t>
      </w:r>
      <w:r w:rsidRPr="00AA12CF">
        <w:rPr>
          <w:rFonts w:eastAsia="Calibri"/>
          <w:sz w:val="28"/>
          <w:szCs w:val="28"/>
          <w:lang w:val="pl-PL" w:eastAsia="en-US"/>
        </w:rPr>
        <w:t>. zupełnie), hen (</w:t>
      </w:r>
      <w:r w:rsidRPr="00AA12CF">
        <w:rPr>
          <w:rFonts w:eastAsia="Calibri"/>
          <w:sz w:val="28"/>
          <w:szCs w:val="28"/>
          <w:lang w:eastAsia="en-US"/>
        </w:rPr>
        <w:t>совр</w:t>
      </w:r>
      <w:r w:rsidRPr="00AA12CF">
        <w:rPr>
          <w:rFonts w:eastAsia="Calibri"/>
          <w:sz w:val="28"/>
          <w:szCs w:val="28"/>
          <w:lang w:val="pl-PL" w:eastAsia="en-US"/>
        </w:rPr>
        <w:t>. bardzo daleko)</w:t>
      </w:r>
    </w:p>
    <w:p w:rsidR="0038332D" w:rsidRPr="00AA12CF" w:rsidRDefault="0038332D" w:rsidP="0038332D">
      <w:pPr>
        <w:numPr>
          <w:ilvl w:val="1"/>
          <w:numId w:val="6"/>
        </w:numPr>
        <w:ind w:left="641" w:hanging="357"/>
        <w:contextualSpacing/>
        <w:jc w:val="both"/>
        <w:rPr>
          <w:rFonts w:eastAsia="Calibri"/>
          <w:sz w:val="28"/>
          <w:szCs w:val="28"/>
          <w:lang w:eastAsia="en-US"/>
        </w:rPr>
      </w:pPr>
      <w:r w:rsidRPr="00AA12CF">
        <w:rPr>
          <w:rFonts w:eastAsia="Calibri"/>
          <w:sz w:val="28"/>
          <w:szCs w:val="28"/>
          <w:lang w:eastAsia="en-US"/>
        </w:rPr>
        <w:t xml:space="preserve">Союзы: </w:t>
      </w:r>
      <w:r w:rsidRPr="00AA12CF">
        <w:rPr>
          <w:rFonts w:eastAsia="Calibri"/>
          <w:sz w:val="28"/>
          <w:szCs w:val="28"/>
          <w:lang w:val="pl-PL" w:eastAsia="en-US"/>
        </w:rPr>
        <w:t>albowiem</w:t>
      </w:r>
      <w:r w:rsidR="00D65132" w:rsidRPr="00AA12CF">
        <w:rPr>
          <w:rFonts w:eastAsia="Calibri"/>
          <w:sz w:val="28"/>
          <w:szCs w:val="28"/>
          <w:lang w:eastAsia="en-US"/>
        </w:rPr>
        <w:t xml:space="preserve"> (совр. </w:t>
      </w:r>
      <w:r w:rsidR="00D65132" w:rsidRPr="00AA12CF">
        <w:rPr>
          <w:rFonts w:eastAsia="Calibri"/>
          <w:sz w:val="28"/>
          <w:szCs w:val="28"/>
          <w:lang w:val="pl-PL" w:eastAsia="en-US"/>
        </w:rPr>
        <w:t>ponieważ</w:t>
      </w:r>
      <w:r w:rsidR="00D65132" w:rsidRPr="00AA12CF">
        <w:rPr>
          <w:rFonts w:eastAsia="Calibri"/>
          <w:sz w:val="28"/>
          <w:szCs w:val="28"/>
          <w:lang w:eastAsia="en-US"/>
        </w:rPr>
        <w:t>)</w:t>
      </w: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Редко используемая лексика (</w:t>
      </w:r>
      <w:r w:rsidRPr="00AA12CF">
        <w:rPr>
          <w:rFonts w:eastAsia="Calibri"/>
          <w:b/>
          <w:sz w:val="28"/>
          <w:szCs w:val="28"/>
          <w:lang w:val="en-US" w:eastAsia="en-US"/>
        </w:rPr>
        <w:t>r</w:t>
      </w:r>
      <w:r w:rsidRPr="00AA12CF">
        <w:rPr>
          <w:rFonts w:eastAsia="Calibri"/>
          <w:b/>
          <w:sz w:val="28"/>
          <w:szCs w:val="28"/>
          <w:lang w:val="pl-PL" w:eastAsia="en-US"/>
        </w:rPr>
        <w:t>zad</w:t>
      </w:r>
      <w:r w:rsidRPr="00AA12CF">
        <w:rPr>
          <w:rFonts w:eastAsia="Calibri"/>
          <w:b/>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bezecnik</w:t>
      </w:r>
      <w:r w:rsidR="00D65132" w:rsidRPr="00AA12CF">
        <w:rPr>
          <w:rFonts w:eastAsia="Calibri"/>
          <w:sz w:val="28"/>
          <w:szCs w:val="28"/>
          <w:lang w:eastAsia="en-US"/>
        </w:rPr>
        <w:t xml:space="preserve"> (</w:t>
      </w:r>
      <w:r w:rsidR="00D65132" w:rsidRPr="00AA12CF">
        <w:rPr>
          <w:rFonts w:eastAsia="Calibri"/>
          <w:sz w:val="28"/>
          <w:szCs w:val="28"/>
          <w:lang w:val="pl-PL" w:eastAsia="en-US"/>
        </w:rPr>
        <w:t>pozbawiony</w:t>
      </w:r>
      <w:r w:rsidR="00D65132" w:rsidRPr="00AA12CF">
        <w:rPr>
          <w:rFonts w:eastAsia="Calibri"/>
          <w:sz w:val="28"/>
          <w:szCs w:val="28"/>
          <w:lang w:eastAsia="en-US"/>
        </w:rPr>
        <w:t xml:space="preserve"> </w:t>
      </w:r>
      <w:r w:rsidR="00D65132" w:rsidRPr="00AA12CF">
        <w:rPr>
          <w:rFonts w:eastAsia="Calibri"/>
          <w:sz w:val="28"/>
          <w:szCs w:val="28"/>
          <w:lang w:val="pl-PL" w:eastAsia="en-US"/>
        </w:rPr>
        <w:t>czci</w:t>
      </w:r>
      <w:r w:rsidR="00D65132" w:rsidRPr="00AA12CF">
        <w:rPr>
          <w:rFonts w:eastAsia="Calibri"/>
          <w:sz w:val="28"/>
          <w:szCs w:val="28"/>
          <w:lang w:eastAsia="en-US"/>
        </w:rPr>
        <w:t>)</w:t>
      </w:r>
    </w:p>
    <w:p w:rsidR="0038332D" w:rsidRPr="00AA12CF" w:rsidRDefault="0038332D" w:rsidP="0038332D">
      <w:pPr>
        <w:contextualSpacing/>
        <w:jc w:val="both"/>
        <w:rPr>
          <w:rFonts w:eastAsia="Calibri"/>
          <w:sz w:val="28"/>
          <w:szCs w:val="28"/>
          <w:lang w:eastAsia="en-US"/>
        </w:rPr>
      </w:pPr>
    </w:p>
    <w:p w:rsidR="0038332D" w:rsidRPr="00AA12CF" w:rsidRDefault="0038332D" w:rsidP="0038332D">
      <w:pPr>
        <w:contextualSpacing/>
        <w:jc w:val="both"/>
        <w:rPr>
          <w:rFonts w:eastAsia="Calibri"/>
          <w:sz w:val="28"/>
          <w:szCs w:val="28"/>
          <w:lang w:eastAsia="en-US"/>
        </w:rPr>
      </w:pPr>
    </w:p>
    <w:p w:rsidR="0038332D" w:rsidRPr="00AA12CF" w:rsidRDefault="0038332D" w:rsidP="0038332D">
      <w:pPr>
        <w:spacing w:line="360" w:lineRule="auto"/>
        <w:ind w:firstLine="709"/>
        <w:contextualSpacing/>
        <w:jc w:val="both"/>
        <w:rPr>
          <w:rFonts w:eastAsia="Calibri"/>
          <w:sz w:val="28"/>
          <w:szCs w:val="28"/>
          <w:lang w:eastAsia="en-US"/>
        </w:rPr>
      </w:pPr>
      <w:r w:rsidRPr="00AA12CF">
        <w:rPr>
          <w:rFonts w:eastAsia="Calibri"/>
          <w:sz w:val="28"/>
          <w:szCs w:val="28"/>
          <w:lang w:eastAsia="en-US"/>
        </w:rPr>
        <w:t xml:space="preserve">Таким образом, исторический колорит романа Г. Сенкевича </w:t>
      </w:r>
      <w:r w:rsidRPr="00AA12CF">
        <w:rPr>
          <w:sz w:val="28"/>
          <w:szCs w:val="28"/>
        </w:rPr>
        <w:t>«</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создаётся следующими лексическими</w:t>
      </w:r>
      <w:r w:rsidR="00F0725A">
        <w:rPr>
          <w:sz w:val="28"/>
          <w:szCs w:val="28"/>
        </w:rPr>
        <w:t xml:space="preserve"> средствами: имена собственные ‒</w:t>
      </w:r>
      <w:r w:rsidRPr="00AA12CF">
        <w:rPr>
          <w:sz w:val="28"/>
          <w:szCs w:val="28"/>
        </w:rPr>
        <w:t xml:space="preserve"> географические названия, личные имена собственные, заимствования из латинского, турецкого, украинского, русского, немецкого языков, устаревшие грамматические конструкции, реалии, относящиеся к культуре, религии (не только христианству, но и исламу), общественно-политические реалии (органы власти, носители власти, сословия и касты, профессии, должности и чины, официальные обращения), военные реалии (военнослужащие, войсковые подразделения, военно-административные единицы, рода войск, обмундирование, фортификационные и крепостные сооружения), реалии, связанные с трудом, транспортом и т.д., исторически-окрашенные ЛЕ, которые в данном исследовании, согласно  пометкам из словарей, делятся на историзмы, архаизмы, устаревшие слова, слова, выходящие из употребления, книжную лексику, устаревшие формы.</w:t>
      </w:r>
    </w:p>
    <w:p w:rsidR="0038332D" w:rsidRPr="00AA12CF" w:rsidRDefault="0038332D" w:rsidP="0038332D">
      <w:pPr>
        <w:spacing w:line="360" w:lineRule="auto"/>
        <w:ind w:firstLine="709"/>
        <w:jc w:val="both"/>
        <w:rPr>
          <w:color w:val="000000"/>
          <w:sz w:val="28"/>
          <w:szCs w:val="28"/>
          <w:shd w:val="clear" w:color="auto" w:fill="FFFFFF"/>
        </w:rPr>
      </w:pPr>
    </w:p>
    <w:p w:rsidR="0038332D" w:rsidRPr="00AA12CF" w:rsidRDefault="0038332D" w:rsidP="0038332D">
      <w:pPr>
        <w:spacing w:line="276" w:lineRule="auto"/>
        <w:ind w:firstLine="709"/>
        <w:jc w:val="both"/>
        <w:rPr>
          <w:sz w:val="28"/>
          <w:szCs w:val="28"/>
        </w:rPr>
      </w:pPr>
      <w:r w:rsidRPr="00AA12CF">
        <w:rPr>
          <w:b/>
          <w:bCs/>
          <w:sz w:val="28"/>
          <w:szCs w:val="28"/>
        </w:rPr>
        <w:t>2.2.</w:t>
      </w:r>
      <w:r w:rsidRPr="00AA12CF">
        <w:rPr>
          <w:bCs/>
          <w:sz w:val="28"/>
          <w:szCs w:val="28"/>
        </w:rPr>
        <w:t xml:space="preserve">  </w:t>
      </w:r>
      <w:r w:rsidRPr="00AA12CF">
        <w:rPr>
          <w:b/>
          <w:bCs/>
          <w:kern w:val="36"/>
          <w:sz w:val="28"/>
          <w:szCs w:val="28"/>
        </w:rPr>
        <w:t xml:space="preserve">Приемы воссоздания </w:t>
      </w:r>
      <w:r w:rsidRPr="00AA12CF">
        <w:rPr>
          <w:b/>
          <w:sz w:val="28"/>
          <w:szCs w:val="28"/>
        </w:rPr>
        <w:t xml:space="preserve">исторического и национально-культурного </w:t>
      </w:r>
      <w:r w:rsidRPr="00AA12CF">
        <w:rPr>
          <w:b/>
          <w:bCs/>
          <w:kern w:val="36"/>
          <w:sz w:val="28"/>
          <w:szCs w:val="28"/>
        </w:rPr>
        <w:t xml:space="preserve">колорита </w:t>
      </w:r>
      <w:r w:rsidRPr="00AA12CF">
        <w:rPr>
          <w:b/>
          <w:bCs/>
          <w:sz w:val="28"/>
          <w:szCs w:val="28"/>
        </w:rPr>
        <w:t>р</w:t>
      </w:r>
      <w:r w:rsidRPr="00AA12CF">
        <w:rPr>
          <w:b/>
          <w:sz w:val="28"/>
          <w:szCs w:val="28"/>
        </w:rPr>
        <w:t>омана Г. Сенкевича «Пан Володыёвский» («</w:t>
      </w:r>
      <w:r w:rsidRPr="00AA12CF">
        <w:rPr>
          <w:b/>
          <w:sz w:val="28"/>
          <w:szCs w:val="28"/>
          <w:lang w:val="pl-PL"/>
        </w:rPr>
        <w:t>Pan</w:t>
      </w:r>
      <w:r w:rsidRPr="00AA12CF">
        <w:rPr>
          <w:b/>
          <w:sz w:val="28"/>
          <w:szCs w:val="28"/>
        </w:rPr>
        <w:t xml:space="preserve"> </w:t>
      </w:r>
      <w:r w:rsidRPr="00AA12CF">
        <w:rPr>
          <w:b/>
          <w:sz w:val="28"/>
          <w:szCs w:val="28"/>
          <w:lang w:val="pl-PL"/>
        </w:rPr>
        <w:t>Wo</w:t>
      </w:r>
      <w:r w:rsidRPr="00AA12CF">
        <w:rPr>
          <w:b/>
          <w:sz w:val="28"/>
          <w:szCs w:val="28"/>
        </w:rPr>
        <w:t>ł</w:t>
      </w:r>
      <w:r w:rsidRPr="00AA12CF">
        <w:rPr>
          <w:b/>
          <w:sz w:val="28"/>
          <w:szCs w:val="28"/>
          <w:lang w:val="pl-PL"/>
        </w:rPr>
        <w:t>odyjowski</w:t>
      </w:r>
      <w:r w:rsidRPr="00AA12CF">
        <w:rPr>
          <w:b/>
          <w:sz w:val="28"/>
          <w:szCs w:val="28"/>
        </w:rPr>
        <w:t xml:space="preserve">») </w:t>
      </w:r>
      <w:r w:rsidRPr="00AA12CF">
        <w:rPr>
          <w:b/>
          <w:bCs/>
          <w:sz w:val="28"/>
          <w:szCs w:val="28"/>
        </w:rPr>
        <w:t xml:space="preserve">в переводе </w:t>
      </w:r>
      <w:r w:rsidRPr="00AA12CF">
        <w:rPr>
          <w:b/>
          <w:sz w:val="28"/>
          <w:szCs w:val="28"/>
        </w:rPr>
        <w:t>на болгарский язык.</w:t>
      </w:r>
    </w:p>
    <w:p w:rsidR="0038332D" w:rsidRPr="00AA12CF" w:rsidRDefault="0038332D" w:rsidP="0038332D">
      <w:pPr>
        <w:spacing w:line="360" w:lineRule="auto"/>
        <w:ind w:firstLine="709"/>
        <w:jc w:val="both"/>
        <w:rPr>
          <w:sz w:val="28"/>
          <w:szCs w:val="28"/>
        </w:rPr>
      </w:pPr>
    </w:p>
    <w:p w:rsidR="0038332D" w:rsidRPr="00AA12CF" w:rsidRDefault="0038332D" w:rsidP="0038332D">
      <w:pPr>
        <w:spacing w:line="360" w:lineRule="auto"/>
        <w:ind w:firstLine="709"/>
        <w:jc w:val="both"/>
        <w:rPr>
          <w:sz w:val="28"/>
          <w:szCs w:val="28"/>
        </w:rPr>
      </w:pPr>
      <w:r w:rsidRPr="00AA12CF">
        <w:rPr>
          <w:sz w:val="28"/>
          <w:szCs w:val="28"/>
        </w:rPr>
        <w:t xml:space="preserve">Перевод на болгарский язык был выполнен переводчиком Д. Икономовым (см.список источников) и был издан в Софии в 1969 г. </w:t>
      </w:r>
    </w:p>
    <w:p w:rsidR="0038332D" w:rsidRPr="00AA12CF" w:rsidRDefault="0038332D" w:rsidP="0038332D">
      <w:pPr>
        <w:spacing w:line="360" w:lineRule="auto"/>
        <w:ind w:firstLine="709"/>
        <w:jc w:val="both"/>
        <w:rPr>
          <w:sz w:val="28"/>
          <w:szCs w:val="28"/>
        </w:rPr>
      </w:pPr>
      <w:r w:rsidRPr="00AA12CF">
        <w:rPr>
          <w:sz w:val="28"/>
          <w:szCs w:val="28"/>
        </w:rPr>
        <w:t xml:space="preserve">Д. Икономов родился 16 ноября 1909 г. в Русе. Он был стенографом при Народном собрании, журналистом в газете «Нова Камбана». В 1938 г. Д. Икономов был назначен секретарём торгового советника при болгарской делегации в Варшаве, а с 1940 г. по совместительству – помощником торгового советника в Праге. С ноября 1939 г. вместе с Крумом Цоковым и Трифоном Пухлевым он начинает сотрудничать с польским сопротивлением и их правительством в изгнании в Лондоне. Они создавали посредством польских легаций в Софии, Бухаресте, Белграде каналы для денег и корреспонденции между Польшей и заграницей. Также Д. Икономов вместе с коллегами использовали своё дипломатическое положение для освобождения арестованных поляков, прекращения следствий. Впоследствии Д. Икономов был раскрыт и арестован Гестапо, девять месяцев он находился под следствием. В 1943 г. он был отозван в Болгарию [Форуми Бойна Слава]. </w:t>
      </w:r>
    </w:p>
    <w:p w:rsidR="0038332D" w:rsidRPr="00AA12CF" w:rsidRDefault="0038332D" w:rsidP="0038332D">
      <w:pPr>
        <w:spacing w:line="360" w:lineRule="auto"/>
        <w:ind w:firstLine="709"/>
        <w:jc w:val="both"/>
        <w:rPr>
          <w:sz w:val="28"/>
          <w:szCs w:val="28"/>
        </w:rPr>
      </w:pPr>
      <w:r w:rsidRPr="00AA12CF">
        <w:rPr>
          <w:sz w:val="28"/>
          <w:szCs w:val="28"/>
        </w:rPr>
        <w:t>С 1948 г. Д. Икономов занимался исключительно переводческой деятельностью: им было выполнено более 70 переводов с польского языка на болгарский, среди которых произведения Б. Пруса, Г. Сенкевича, Ю. И. Крашевского.</w:t>
      </w:r>
    </w:p>
    <w:p w:rsidR="0038332D" w:rsidRPr="00AA12CF" w:rsidRDefault="0038332D" w:rsidP="0038332D">
      <w:pPr>
        <w:spacing w:line="360" w:lineRule="auto"/>
        <w:ind w:firstLine="709"/>
        <w:jc w:val="both"/>
        <w:rPr>
          <w:sz w:val="28"/>
          <w:szCs w:val="28"/>
        </w:rPr>
      </w:pPr>
      <w:r w:rsidRPr="00AA12CF">
        <w:rPr>
          <w:sz w:val="28"/>
          <w:szCs w:val="28"/>
        </w:rPr>
        <w:t>Д. Икономов был награждён Орденом Возрождения Польши и нагрудным знаком «За заслуги перед польской культурой».</w:t>
      </w:r>
    </w:p>
    <w:p w:rsidR="0038332D" w:rsidRPr="00AA12CF" w:rsidRDefault="0038332D" w:rsidP="0038332D">
      <w:pPr>
        <w:spacing w:line="360" w:lineRule="auto"/>
        <w:ind w:firstLine="709"/>
        <w:jc w:val="both"/>
        <w:rPr>
          <w:sz w:val="28"/>
          <w:szCs w:val="28"/>
        </w:rPr>
      </w:pPr>
      <w:r w:rsidRPr="00AA12CF">
        <w:rPr>
          <w:sz w:val="28"/>
          <w:szCs w:val="28"/>
        </w:rPr>
        <w:t>Болгарский и польский языки – славянские, имеют много общего в лексике и в грамматическом строе языков, поэтому некоторые особенности польского оригинала, которые представляли большую трудность для английских переводчиков, не были проблемными для болгарского переводчика Д. Икономова.  Так, например, деминутивные формы польских имён существительных проще передать в переводе на болгарский язык, чем заимствования из латинского языка.</w:t>
      </w:r>
    </w:p>
    <w:p w:rsidR="0038332D" w:rsidRPr="00AA12CF" w:rsidRDefault="0038332D" w:rsidP="0038332D">
      <w:pPr>
        <w:spacing w:line="360" w:lineRule="auto"/>
        <w:ind w:firstLine="709"/>
        <w:jc w:val="both"/>
        <w:rPr>
          <w:sz w:val="28"/>
          <w:szCs w:val="28"/>
        </w:rPr>
      </w:pPr>
      <w:r w:rsidRPr="00AA12CF">
        <w:rPr>
          <w:sz w:val="28"/>
          <w:szCs w:val="28"/>
        </w:rPr>
        <w:t>Историческая специфика перевода формируется, исходя из двух компонентов: 1) исторической специфики действительности, отраженной в произведении; 2) исторических особенностей в индивидуальном сознании переводчика и соответственно читателя перевода [Владова 1988: 27].</w:t>
      </w:r>
    </w:p>
    <w:p w:rsidR="0038332D" w:rsidRPr="00AA12CF" w:rsidRDefault="0038332D" w:rsidP="0038332D">
      <w:pPr>
        <w:spacing w:line="360" w:lineRule="auto"/>
        <w:ind w:firstLine="709"/>
        <w:jc w:val="both"/>
        <w:rPr>
          <w:sz w:val="28"/>
          <w:szCs w:val="28"/>
        </w:rPr>
      </w:pPr>
      <w:r w:rsidRPr="00AA12CF">
        <w:rPr>
          <w:sz w:val="28"/>
          <w:szCs w:val="28"/>
        </w:rPr>
        <w:t>При воспроизведении исторической специфики переводчик руководствуется двумя основными критериями: 1) отражение временны́х характеристик оригинала; 2) сокращение дистанции между оригиналом и читателем как потребителем эстетической ценности другой исторической эпохи.</w:t>
      </w:r>
    </w:p>
    <w:p w:rsidR="0038332D" w:rsidRPr="00AA12CF" w:rsidRDefault="0038332D" w:rsidP="0038332D">
      <w:pPr>
        <w:spacing w:line="360" w:lineRule="auto"/>
        <w:ind w:firstLine="709"/>
        <w:jc w:val="both"/>
        <w:rPr>
          <w:sz w:val="28"/>
          <w:szCs w:val="28"/>
        </w:rPr>
      </w:pPr>
      <w:r w:rsidRPr="00AA12CF">
        <w:rPr>
          <w:sz w:val="28"/>
          <w:szCs w:val="28"/>
        </w:rPr>
        <w:t>Наряду с проблемой передачи исторических реалий в переводе, возникает и другая проблема, связанная, как уже отмечалось, с переводом между двумя близкородственными языками ‒ болгарским и польским. В данном случае речь идёт о межязыковой полисемии и омонимии, антропонимии и топонимии [Владова, Георгиева 1978: 54]. Одно и то же слово может иметь разную судьбу в ИЯ и ПЯ: в одном языке устаревают и приобретают признак книжной речи, риторичности, а в другом – продолжают функционировать и в современном языке.</w:t>
      </w:r>
    </w:p>
    <w:p w:rsidR="0038332D" w:rsidRPr="00AA12CF" w:rsidRDefault="0038332D" w:rsidP="0038332D">
      <w:pPr>
        <w:spacing w:line="360" w:lineRule="auto"/>
        <w:ind w:firstLine="709"/>
        <w:jc w:val="both"/>
        <w:rPr>
          <w:sz w:val="28"/>
          <w:szCs w:val="28"/>
        </w:rPr>
      </w:pPr>
      <w:r w:rsidRPr="00AA12CF">
        <w:rPr>
          <w:sz w:val="28"/>
          <w:szCs w:val="28"/>
        </w:rPr>
        <w:t xml:space="preserve"> Архаизация текста перевода допустима только в тех случаях, когда и автор оригинала использовал подобные средства, лексику и синтаксические приёмы, устаревшие для данной эпохи. В таких случаях язык и его формы становятся средством осуществления художественного замысла, а архаизация – единственным художественным выражением этого замысла [Владова, Георгиева 1978: 55]</w:t>
      </w:r>
      <w:r w:rsidR="00F0725A">
        <w:rPr>
          <w:sz w:val="28"/>
          <w:szCs w:val="28"/>
        </w:rPr>
        <w:t>.</w:t>
      </w:r>
    </w:p>
    <w:p w:rsidR="0038332D" w:rsidRPr="00AA12CF" w:rsidRDefault="0038332D" w:rsidP="0038332D">
      <w:pPr>
        <w:spacing w:line="360" w:lineRule="auto"/>
        <w:ind w:firstLine="709"/>
        <w:jc w:val="both"/>
        <w:rPr>
          <w:sz w:val="28"/>
          <w:szCs w:val="28"/>
        </w:rPr>
      </w:pPr>
    </w:p>
    <w:p w:rsidR="00F0725A" w:rsidRDefault="0038332D" w:rsidP="0038332D">
      <w:pPr>
        <w:jc w:val="center"/>
        <w:rPr>
          <w:b/>
          <w:sz w:val="32"/>
          <w:szCs w:val="32"/>
        </w:rPr>
      </w:pPr>
      <w:r w:rsidRPr="00AA12CF">
        <w:rPr>
          <w:b/>
          <w:sz w:val="32"/>
          <w:szCs w:val="32"/>
        </w:rPr>
        <w:t>Исторически окрашенная лексика</w:t>
      </w:r>
      <w:r w:rsidR="00F0725A">
        <w:rPr>
          <w:b/>
          <w:sz w:val="32"/>
          <w:szCs w:val="32"/>
        </w:rPr>
        <w:t xml:space="preserve"> польского оригинала </w:t>
      </w:r>
    </w:p>
    <w:p w:rsidR="0038332D" w:rsidRPr="00AA12CF" w:rsidRDefault="00F0725A" w:rsidP="0038332D">
      <w:pPr>
        <w:jc w:val="center"/>
        <w:rPr>
          <w:b/>
          <w:sz w:val="32"/>
          <w:szCs w:val="32"/>
        </w:rPr>
      </w:pPr>
      <w:r>
        <w:rPr>
          <w:b/>
          <w:sz w:val="32"/>
          <w:szCs w:val="32"/>
        </w:rPr>
        <w:t>и её перевод на болгарский язык</w:t>
      </w:r>
    </w:p>
    <w:p w:rsidR="0038332D" w:rsidRPr="00AA12CF" w:rsidRDefault="0038332D" w:rsidP="0038332D">
      <w:pPr>
        <w:jc w:val="center"/>
        <w:rPr>
          <w:sz w:val="28"/>
          <w:szCs w:val="28"/>
        </w:rPr>
      </w:pPr>
      <w:r w:rsidRPr="00AA12CF">
        <w:rPr>
          <w:sz w:val="28"/>
          <w:szCs w:val="28"/>
        </w:rPr>
        <w:t>(в скобках даны переводческие соответствия на болгарский язык)</w:t>
      </w:r>
    </w:p>
    <w:p w:rsidR="0038332D" w:rsidRPr="00AA12CF" w:rsidRDefault="0038332D" w:rsidP="0038332D">
      <w:pPr>
        <w:jc w:val="center"/>
        <w:rPr>
          <w:b/>
          <w:sz w:val="32"/>
          <w:szCs w:val="32"/>
        </w:rPr>
      </w:pPr>
    </w:p>
    <w:p w:rsidR="0038332D" w:rsidRPr="00AA12CF" w:rsidRDefault="0038332D" w:rsidP="0038332D">
      <w:pPr>
        <w:jc w:val="center"/>
        <w:rPr>
          <w:b/>
          <w:sz w:val="32"/>
          <w:szCs w:val="32"/>
        </w:rPr>
      </w:pPr>
      <w:r w:rsidRPr="00AA12CF">
        <w:rPr>
          <w:b/>
          <w:sz w:val="32"/>
          <w:szCs w:val="32"/>
        </w:rPr>
        <w:t>Предметное деление</w:t>
      </w:r>
    </w:p>
    <w:p w:rsidR="0038332D" w:rsidRPr="00AA12CF" w:rsidRDefault="0038332D" w:rsidP="0038332D">
      <w:pPr>
        <w:jc w:val="both"/>
        <w:rPr>
          <w:b/>
          <w:sz w:val="28"/>
          <w:szCs w:val="28"/>
        </w:rPr>
      </w:pPr>
    </w:p>
    <w:p w:rsidR="0038332D" w:rsidRPr="00F0725A" w:rsidRDefault="0038332D" w:rsidP="00F0725A">
      <w:pPr>
        <w:ind w:left="1080"/>
        <w:contextualSpacing/>
        <w:jc w:val="both"/>
        <w:rPr>
          <w:rFonts w:eastAsia="Calibri"/>
          <w:b/>
          <w:sz w:val="28"/>
          <w:szCs w:val="28"/>
          <w:lang w:eastAsia="en-US"/>
        </w:rPr>
      </w:pPr>
      <w:r w:rsidRPr="00AA12CF">
        <w:rPr>
          <w:rFonts w:eastAsia="Calibri"/>
          <w:b/>
          <w:sz w:val="28"/>
          <w:szCs w:val="28"/>
          <w:lang w:eastAsia="en-US"/>
        </w:rPr>
        <w:t>Общественно-политические реалии</w:t>
      </w:r>
    </w:p>
    <w:p w:rsidR="0038332D" w:rsidRPr="00AA12CF" w:rsidRDefault="0038332D" w:rsidP="0038332D">
      <w:pPr>
        <w:jc w:val="both"/>
        <w:rPr>
          <w:bCs/>
          <w:sz w:val="28"/>
          <w:szCs w:val="28"/>
        </w:rPr>
      </w:pPr>
      <w:r w:rsidRPr="00AA12CF">
        <w:rPr>
          <w:b/>
          <w:bCs/>
          <w:sz w:val="28"/>
          <w:szCs w:val="28"/>
        </w:rPr>
        <w:t>1. Органы власти, носители власти, сословия, чины, профессии, обращения, имена собственные</w:t>
      </w:r>
      <w:r w:rsidRPr="00AA12CF">
        <w:rPr>
          <w:bCs/>
          <w:sz w:val="28"/>
          <w:szCs w:val="28"/>
        </w:rPr>
        <w:t xml:space="preserve"> </w:t>
      </w:r>
    </w:p>
    <w:p w:rsidR="0038332D" w:rsidRPr="00AA12CF" w:rsidRDefault="0038332D" w:rsidP="0038332D">
      <w:pPr>
        <w:jc w:val="both"/>
        <w:rPr>
          <w:color w:val="222222"/>
          <w:sz w:val="28"/>
          <w:szCs w:val="28"/>
          <w:shd w:val="clear" w:color="auto" w:fill="FFFFFF"/>
        </w:rPr>
      </w:pPr>
      <w:r w:rsidRPr="00AA12CF">
        <w:rPr>
          <w:bCs/>
          <w:sz w:val="28"/>
          <w:szCs w:val="28"/>
        </w:rPr>
        <w:t xml:space="preserve">1) Органы власти: </w:t>
      </w:r>
      <w:r w:rsidRPr="00AA12CF">
        <w:rPr>
          <w:bCs/>
          <w:sz w:val="28"/>
          <w:szCs w:val="28"/>
          <w:lang w:val="en-GB"/>
        </w:rPr>
        <w:t>sejm</w:t>
      </w:r>
      <w:r w:rsidRPr="00AA12CF">
        <w:rPr>
          <w:bCs/>
          <w:sz w:val="28"/>
          <w:szCs w:val="28"/>
        </w:rPr>
        <w:t xml:space="preserve"> (сейм)</w:t>
      </w:r>
    </w:p>
    <w:p w:rsidR="0038332D" w:rsidRPr="00AA12CF" w:rsidRDefault="0038332D" w:rsidP="0038332D">
      <w:pPr>
        <w:jc w:val="both"/>
        <w:rPr>
          <w:bCs/>
          <w:sz w:val="28"/>
          <w:szCs w:val="28"/>
        </w:rPr>
      </w:pPr>
      <w:r w:rsidRPr="00AA12CF">
        <w:rPr>
          <w:color w:val="222222"/>
          <w:sz w:val="28"/>
          <w:szCs w:val="28"/>
          <w:shd w:val="clear" w:color="auto" w:fill="FFFFFF"/>
        </w:rPr>
        <w:t xml:space="preserve">2) Орган и здание городского управления: </w:t>
      </w:r>
      <w:r w:rsidRPr="00AA12CF">
        <w:rPr>
          <w:iCs/>
          <w:sz w:val="28"/>
          <w:szCs w:val="28"/>
          <w:lang w:val="en-US"/>
        </w:rPr>
        <w:t>r</w:t>
      </w:r>
      <w:r w:rsidRPr="00AA12CF">
        <w:rPr>
          <w:iCs/>
          <w:sz w:val="28"/>
          <w:szCs w:val="28"/>
        </w:rPr>
        <w:t>atusz (кметство)</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3) Носители власти: </w:t>
      </w:r>
      <w:r w:rsidRPr="00AA12CF">
        <w:rPr>
          <w:rFonts w:eastAsia="Calibri"/>
          <w:bCs/>
          <w:sz w:val="28"/>
          <w:szCs w:val="28"/>
          <w:lang w:val="pl-PL" w:eastAsia="en-US"/>
        </w:rPr>
        <w:t>wezyr</w:t>
      </w:r>
      <w:r w:rsidRPr="00AA12CF">
        <w:rPr>
          <w:rFonts w:eastAsia="Calibri"/>
          <w:bCs/>
          <w:sz w:val="28"/>
          <w:szCs w:val="28"/>
          <w:lang w:eastAsia="en-US"/>
        </w:rPr>
        <w:t xml:space="preserve"> (везир), </w:t>
      </w:r>
      <w:r w:rsidRPr="00AA12CF">
        <w:rPr>
          <w:rFonts w:eastAsia="Calibri"/>
          <w:bCs/>
          <w:sz w:val="28"/>
          <w:szCs w:val="28"/>
          <w:lang w:val="pl-PL" w:eastAsia="en-US"/>
        </w:rPr>
        <w:t>su</w:t>
      </w:r>
      <w:r w:rsidRPr="00AA12CF">
        <w:rPr>
          <w:rFonts w:eastAsia="Calibri"/>
          <w:bCs/>
          <w:sz w:val="28"/>
          <w:szCs w:val="28"/>
          <w:lang w:eastAsia="en-US"/>
        </w:rPr>
        <w:t>ł</w:t>
      </w:r>
      <w:r w:rsidRPr="00AA12CF">
        <w:rPr>
          <w:rFonts w:eastAsia="Calibri"/>
          <w:bCs/>
          <w:sz w:val="28"/>
          <w:szCs w:val="28"/>
          <w:lang w:val="pl-PL" w:eastAsia="en-US"/>
        </w:rPr>
        <w:t>tan</w:t>
      </w:r>
      <w:r w:rsidRPr="00AA12CF">
        <w:rPr>
          <w:rFonts w:eastAsia="Calibri"/>
          <w:bCs/>
          <w:sz w:val="28"/>
          <w:szCs w:val="28"/>
          <w:lang w:eastAsia="en-US"/>
        </w:rPr>
        <w:t xml:space="preserve"> (султан), </w:t>
      </w:r>
      <w:r w:rsidRPr="00AA12CF">
        <w:rPr>
          <w:rFonts w:eastAsia="Calibri"/>
          <w:bCs/>
          <w:sz w:val="28"/>
          <w:szCs w:val="28"/>
          <w:lang w:val="pl-PL" w:eastAsia="en-US"/>
        </w:rPr>
        <w:t>kr</w:t>
      </w:r>
      <w:r w:rsidRPr="00AA12CF">
        <w:rPr>
          <w:rFonts w:eastAsia="Calibri"/>
          <w:bCs/>
          <w:sz w:val="28"/>
          <w:szCs w:val="28"/>
          <w:lang w:eastAsia="en-US"/>
        </w:rPr>
        <w:t>ó</w:t>
      </w:r>
      <w:r w:rsidRPr="00AA12CF">
        <w:rPr>
          <w:rFonts w:eastAsia="Calibri"/>
          <w:bCs/>
          <w:sz w:val="28"/>
          <w:szCs w:val="28"/>
          <w:lang w:val="pl-PL" w:eastAsia="en-US"/>
        </w:rPr>
        <w:t>l</w:t>
      </w:r>
      <w:r w:rsidRPr="00AA12CF">
        <w:rPr>
          <w:rFonts w:eastAsia="Calibri"/>
          <w:bCs/>
          <w:sz w:val="28"/>
          <w:szCs w:val="28"/>
          <w:lang w:eastAsia="en-US"/>
        </w:rPr>
        <w:t xml:space="preserve"> (крал), </w:t>
      </w:r>
      <w:r w:rsidRPr="00AA12CF">
        <w:rPr>
          <w:rFonts w:eastAsia="Calibri"/>
          <w:bCs/>
          <w:sz w:val="28"/>
          <w:szCs w:val="28"/>
          <w:lang w:val="pl-PL" w:eastAsia="en-US"/>
        </w:rPr>
        <w:t>cesarz</w:t>
      </w:r>
      <w:r w:rsidR="00AD743C" w:rsidRPr="00AA12CF">
        <w:rPr>
          <w:rFonts w:eastAsia="Calibri"/>
          <w:bCs/>
          <w:sz w:val="28"/>
          <w:szCs w:val="28"/>
          <w:lang w:eastAsia="en-US"/>
        </w:rPr>
        <w:t xml:space="preserve"> (император)</w:t>
      </w:r>
      <w:r w:rsidRPr="00AA12CF">
        <w:rPr>
          <w:rFonts w:eastAsia="Calibri"/>
          <w:bCs/>
          <w:sz w:val="28"/>
          <w:szCs w:val="28"/>
          <w:lang w:eastAsia="en-US"/>
        </w:rPr>
        <w:t xml:space="preserve">, </w:t>
      </w:r>
      <w:r w:rsidRPr="00AA12CF">
        <w:rPr>
          <w:rFonts w:eastAsia="Calibri"/>
          <w:bCs/>
          <w:sz w:val="28"/>
          <w:szCs w:val="28"/>
          <w:lang w:val="pl-PL" w:eastAsia="en-US"/>
        </w:rPr>
        <w:t>ksi</w:t>
      </w:r>
      <w:r w:rsidRPr="00AA12CF">
        <w:rPr>
          <w:rFonts w:eastAsia="Calibri"/>
          <w:bCs/>
          <w:sz w:val="28"/>
          <w:szCs w:val="28"/>
          <w:lang w:eastAsia="en-US"/>
        </w:rPr>
        <w:t xml:space="preserve">ążę (княз), wójt lacki (полски кмет), wójt (кмет), </w:t>
      </w:r>
      <w:r w:rsidRPr="00AA12CF">
        <w:rPr>
          <w:rFonts w:eastAsia="Calibri"/>
          <w:bCs/>
          <w:sz w:val="28"/>
          <w:szCs w:val="28"/>
          <w:lang w:val="en-US" w:eastAsia="en-US"/>
        </w:rPr>
        <w:t>padyszach</w:t>
      </w:r>
      <w:r w:rsidRPr="00AA12CF">
        <w:rPr>
          <w:rFonts w:eastAsia="Calibri"/>
          <w:bCs/>
          <w:sz w:val="28"/>
          <w:szCs w:val="28"/>
          <w:lang w:eastAsia="en-US"/>
        </w:rPr>
        <w:t xml:space="preserve"> (падишах)</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4) </w:t>
      </w:r>
      <w:r w:rsidRPr="00AA12CF">
        <w:rPr>
          <w:rFonts w:eastAsia="Calibri"/>
          <w:bCs/>
          <w:sz w:val="28"/>
          <w:szCs w:val="28"/>
          <w:lang w:val="pl-PL" w:eastAsia="en-US"/>
        </w:rPr>
        <w:t>C</w:t>
      </w:r>
      <w:r w:rsidRPr="00AA12CF">
        <w:rPr>
          <w:rFonts w:eastAsia="Calibri"/>
          <w:bCs/>
          <w:sz w:val="28"/>
          <w:szCs w:val="28"/>
          <w:lang w:eastAsia="en-US"/>
        </w:rPr>
        <w:t xml:space="preserve">ословия и касты: </w:t>
      </w:r>
      <w:r w:rsidRPr="00AA12CF">
        <w:rPr>
          <w:rFonts w:eastAsia="Calibri"/>
          <w:bCs/>
          <w:sz w:val="28"/>
          <w:szCs w:val="28"/>
          <w:lang w:val="pl-PL" w:eastAsia="en-US"/>
        </w:rPr>
        <w:t>szlachta</w:t>
      </w:r>
      <w:r w:rsidRPr="00AA12CF">
        <w:rPr>
          <w:rFonts w:eastAsia="Calibri"/>
          <w:bCs/>
          <w:sz w:val="28"/>
          <w:szCs w:val="28"/>
          <w:lang w:eastAsia="en-US"/>
        </w:rPr>
        <w:t xml:space="preserve"> (шляхта), </w:t>
      </w:r>
      <w:r w:rsidRPr="00AA12CF">
        <w:rPr>
          <w:rFonts w:eastAsia="Calibri"/>
          <w:bCs/>
          <w:sz w:val="28"/>
          <w:szCs w:val="28"/>
          <w:lang w:val="pl-PL" w:eastAsia="en-US"/>
        </w:rPr>
        <w:t>mieszcza</w:t>
      </w:r>
      <w:r w:rsidRPr="00AA12CF">
        <w:rPr>
          <w:rFonts w:eastAsia="Calibri"/>
          <w:bCs/>
          <w:sz w:val="28"/>
          <w:szCs w:val="28"/>
          <w:lang w:eastAsia="en-US"/>
        </w:rPr>
        <w:t>ń</w:t>
      </w:r>
      <w:r w:rsidRPr="00AA12CF">
        <w:rPr>
          <w:rFonts w:eastAsia="Calibri"/>
          <w:bCs/>
          <w:sz w:val="28"/>
          <w:szCs w:val="28"/>
          <w:lang w:val="pl-PL" w:eastAsia="en-US"/>
        </w:rPr>
        <w:t>stwo</w:t>
      </w:r>
      <w:r w:rsidRPr="00AA12CF">
        <w:rPr>
          <w:rFonts w:eastAsia="Calibri"/>
          <w:bCs/>
          <w:sz w:val="28"/>
          <w:szCs w:val="28"/>
          <w:lang w:eastAsia="en-US"/>
        </w:rPr>
        <w:t xml:space="preserve"> (гражданство), </w:t>
      </w:r>
      <w:r w:rsidRPr="00AA12CF">
        <w:rPr>
          <w:rFonts w:eastAsia="Calibri"/>
          <w:bCs/>
          <w:sz w:val="28"/>
          <w:szCs w:val="28"/>
          <w:lang w:val="pl-PL" w:eastAsia="en-US"/>
        </w:rPr>
        <w:t>polski</w:t>
      </w:r>
      <w:r w:rsidR="00AD743C" w:rsidRPr="00AA12CF">
        <w:rPr>
          <w:rFonts w:eastAsia="Calibri"/>
          <w:bCs/>
          <w:sz w:val="28"/>
          <w:szCs w:val="28"/>
          <w:lang w:val="pl-PL" w:eastAsia="en-US"/>
        </w:rPr>
        <w:t>e</w:t>
      </w:r>
      <w:r w:rsidRPr="00AA12CF">
        <w:rPr>
          <w:rFonts w:eastAsia="Calibri"/>
          <w:bCs/>
          <w:sz w:val="28"/>
          <w:szCs w:val="28"/>
          <w:lang w:eastAsia="en-US"/>
        </w:rPr>
        <w:t xml:space="preserve"> </w:t>
      </w:r>
      <w:r w:rsidR="00AD743C" w:rsidRPr="00AA12CF">
        <w:rPr>
          <w:rFonts w:eastAsia="Calibri"/>
          <w:bCs/>
          <w:sz w:val="28"/>
          <w:szCs w:val="28"/>
          <w:lang w:val="pl-PL" w:eastAsia="en-US"/>
        </w:rPr>
        <w:t>mieszczani</w:t>
      </w:r>
      <w:r w:rsidR="00AD743C" w:rsidRPr="00AA12CF">
        <w:rPr>
          <w:rFonts w:eastAsia="Calibri"/>
          <w:bCs/>
          <w:sz w:val="28"/>
          <w:szCs w:val="28"/>
          <w:lang w:val="en-GB" w:eastAsia="en-US"/>
        </w:rPr>
        <w:t>e</w:t>
      </w:r>
      <w:r w:rsidR="00AD743C" w:rsidRPr="00AA12CF">
        <w:rPr>
          <w:rFonts w:eastAsia="Calibri"/>
          <w:bCs/>
          <w:sz w:val="28"/>
          <w:szCs w:val="28"/>
          <w:lang w:eastAsia="en-US"/>
        </w:rPr>
        <w:t xml:space="preserve"> (граждане поляци</w:t>
      </w:r>
      <w:r w:rsidRPr="00AA12CF">
        <w:rPr>
          <w:rFonts w:eastAsia="Calibri"/>
          <w:bCs/>
          <w:sz w:val="28"/>
          <w:szCs w:val="28"/>
          <w:lang w:eastAsia="en-US"/>
        </w:rPr>
        <w:t xml:space="preserve">), </w:t>
      </w:r>
      <w:r w:rsidRPr="00AA12CF">
        <w:rPr>
          <w:rFonts w:eastAsia="Calibri"/>
          <w:bCs/>
          <w:sz w:val="28"/>
          <w:szCs w:val="28"/>
          <w:lang w:val="pl-PL" w:eastAsia="en-US"/>
        </w:rPr>
        <w:t>magnat</w:t>
      </w:r>
      <w:r w:rsidRPr="00AA12CF">
        <w:rPr>
          <w:rFonts w:eastAsia="Calibri"/>
          <w:bCs/>
          <w:sz w:val="28"/>
          <w:szCs w:val="28"/>
          <w:lang w:eastAsia="en-US"/>
        </w:rPr>
        <w:t xml:space="preserve"> (магнат)</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5) Профессии: </w:t>
      </w:r>
      <w:r w:rsidRPr="00AA12CF">
        <w:rPr>
          <w:rFonts w:eastAsia="Calibri"/>
          <w:bCs/>
          <w:sz w:val="28"/>
          <w:szCs w:val="28"/>
          <w:lang w:val="pl-PL" w:eastAsia="en-US"/>
        </w:rPr>
        <w:t>kupiec</w:t>
      </w:r>
      <w:r w:rsidR="0012254B" w:rsidRPr="00AA12CF">
        <w:rPr>
          <w:rFonts w:eastAsia="Calibri"/>
          <w:bCs/>
          <w:sz w:val="28"/>
          <w:szCs w:val="28"/>
          <w:lang w:eastAsia="en-US"/>
        </w:rPr>
        <w:t xml:space="preserve"> (търговец)</w:t>
      </w:r>
      <w:r w:rsidRPr="00AA12CF">
        <w:rPr>
          <w:rFonts w:eastAsia="Calibri"/>
          <w:bCs/>
          <w:sz w:val="28"/>
          <w:szCs w:val="28"/>
          <w:lang w:eastAsia="en-US"/>
        </w:rPr>
        <w:t xml:space="preserve">, </w:t>
      </w:r>
      <w:r w:rsidRPr="00AA12CF">
        <w:rPr>
          <w:rFonts w:eastAsia="Calibri"/>
          <w:bCs/>
          <w:sz w:val="28"/>
          <w:szCs w:val="28"/>
          <w:lang w:val="pl-PL" w:eastAsia="en-US"/>
        </w:rPr>
        <w:t>medyk</w:t>
      </w:r>
      <w:r w:rsidRPr="00AA12CF">
        <w:rPr>
          <w:rFonts w:eastAsia="Calibri"/>
          <w:bCs/>
          <w:sz w:val="28"/>
          <w:szCs w:val="28"/>
          <w:lang w:eastAsia="en-US"/>
        </w:rPr>
        <w:t xml:space="preserve"> (лекар), </w:t>
      </w:r>
      <w:r w:rsidRPr="00AA12CF">
        <w:rPr>
          <w:rFonts w:eastAsia="Calibri"/>
          <w:bCs/>
          <w:sz w:val="28"/>
          <w:szCs w:val="28"/>
          <w:lang w:val="pl-PL" w:eastAsia="en-US"/>
        </w:rPr>
        <w:t>puszkarz</w:t>
      </w:r>
      <w:r w:rsidRPr="00AA12CF">
        <w:rPr>
          <w:rFonts w:eastAsia="Calibri"/>
          <w:bCs/>
          <w:sz w:val="28"/>
          <w:szCs w:val="28"/>
          <w:lang w:eastAsia="en-US"/>
        </w:rPr>
        <w:t xml:space="preserve"> (топчия), </w:t>
      </w:r>
      <w:r w:rsidRPr="00AA12CF">
        <w:rPr>
          <w:rFonts w:eastAsia="Calibri"/>
          <w:bCs/>
          <w:sz w:val="28"/>
          <w:szCs w:val="28"/>
          <w:lang w:val="pl-PL" w:eastAsia="en-US"/>
        </w:rPr>
        <w:t>b</w:t>
      </w:r>
      <w:r w:rsidRPr="00AA12CF">
        <w:rPr>
          <w:rFonts w:eastAsia="Calibri"/>
          <w:bCs/>
          <w:sz w:val="28"/>
          <w:szCs w:val="28"/>
          <w:lang w:eastAsia="en-US"/>
        </w:rPr>
        <w:t>ł</w:t>
      </w:r>
      <w:r w:rsidRPr="00AA12CF">
        <w:rPr>
          <w:rFonts w:eastAsia="Calibri"/>
          <w:bCs/>
          <w:sz w:val="28"/>
          <w:szCs w:val="28"/>
          <w:lang w:val="pl-PL" w:eastAsia="en-US"/>
        </w:rPr>
        <w:t>awatnik</w:t>
      </w:r>
      <w:r w:rsidRPr="00AA12CF">
        <w:rPr>
          <w:rFonts w:eastAsia="Calibri"/>
          <w:bCs/>
          <w:sz w:val="28"/>
          <w:szCs w:val="28"/>
          <w:lang w:eastAsia="en-US"/>
        </w:rPr>
        <w:t xml:space="preserve"> (продавач на платове)</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6) Должности, чины: </w:t>
      </w:r>
      <w:r w:rsidRPr="00AA12CF">
        <w:rPr>
          <w:rFonts w:eastAsia="Calibri"/>
          <w:bCs/>
          <w:sz w:val="28"/>
          <w:szCs w:val="28"/>
          <w:lang w:val="pl-PL" w:eastAsia="en-US"/>
        </w:rPr>
        <w:t>wojewoda</w:t>
      </w:r>
      <w:r w:rsidRPr="00AA12CF">
        <w:rPr>
          <w:rFonts w:eastAsia="Calibri"/>
          <w:bCs/>
          <w:sz w:val="28"/>
          <w:szCs w:val="28"/>
          <w:lang w:eastAsia="en-US"/>
        </w:rPr>
        <w:t xml:space="preserve"> </w:t>
      </w:r>
      <w:r w:rsidRPr="00AA12CF">
        <w:rPr>
          <w:rFonts w:eastAsia="Calibri"/>
          <w:bCs/>
          <w:sz w:val="28"/>
          <w:szCs w:val="28"/>
          <w:lang w:val="pl-PL" w:eastAsia="en-US"/>
        </w:rPr>
        <w:t>broclawski</w:t>
      </w:r>
      <w:r w:rsidRPr="00AA12CF">
        <w:rPr>
          <w:rFonts w:eastAsia="Calibri"/>
          <w:bCs/>
          <w:sz w:val="28"/>
          <w:szCs w:val="28"/>
          <w:lang w:eastAsia="en-US"/>
        </w:rPr>
        <w:t xml:space="preserve"> (войвода броцлавски), </w:t>
      </w:r>
      <w:r w:rsidRPr="00AA12CF">
        <w:rPr>
          <w:rFonts w:eastAsia="Calibri"/>
          <w:bCs/>
          <w:sz w:val="28"/>
          <w:szCs w:val="28"/>
          <w:lang w:val="pl-PL" w:eastAsia="en-US"/>
        </w:rPr>
        <w:t>ruski</w:t>
      </w:r>
      <w:r w:rsidRPr="00AA12CF">
        <w:rPr>
          <w:rFonts w:eastAsia="Calibri"/>
          <w:bCs/>
          <w:sz w:val="28"/>
          <w:szCs w:val="28"/>
          <w:lang w:eastAsia="en-US"/>
        </w:rPr>
        <w:t xml:space="preserve"> (украински воевода), </w:t>
      </w:r>
      <w:r w:rsidRPr="00AA12CF">
        <w:rPr>
          <w:rFonts w:eastAsia="Calibri"/>
          <w:bCs/>
          <w:sz w:val="28"/>
          <w:szCs w:val="28"/>
          <w:lang w:val="pl-PL" w:eastAsia="en-US"/>
        </w:rPr>
        <w:t>kasztelan</w:t>
      </w:r>
      <w:r w:rsidRPr="00AA12CF">
        <w:rPr>
          <w:rFonts w:eastAsia="Calibri"/>
          <w:bCs/>
          <w:sz w:val="28"/>
          <w:szCs w:val="28"/>
          <w:lang w:eastAsia="en-US"/>
        </w:rPr>
        <w:t xml:space="preserve"> (кастелан), </w:t>
      </w:r>
      <w:r w:rsidRPr="00AA12CF">
        <w:rPr>
          <w:rFonts w:eastAsia="Calibri"/>
          <w:bCs/>
          <w:sz w:val="28"/>
          <w:szCs w:val="28"/>
          <w:lang w:val="pl-PL" w:eastAsia="en-US"/>
        </w:rPr>
        <w:t>genera</w:t>
      </w:r>
      <w:r w:rsidRPr="00AA12CF">
        <w:rPr>
          <w:rFonts w:eastAsia="Calibri"/>
          <w:bCs/>
          <w:sz w:val="28"/>
          <w:szCs w:val="28"/>
          <w:lang w:eastAsia="en-US"/>
        </w:rPr>
        <w:t xml:space="preserve">ł </w:t>
      </w:r>
      <w:r w:rsidRPr="00AA12CF">
        <w:rPr>
          <w:rFonts w:eastAsia="Calibri"/>
          <w:bCs/>
          <w:sz w:val="28"/>
          <w:szCs w:val="28"/>
          <w:lang w:val="pl-PL" w:eastAsia="en-US"/>
        </w:rPr>
        <w:t>podolski</w:t>
      </w:r>
      <w:r w:rsidRPr="00AA12CF">
        <w:rPr>
          <w:rFonts w:eastAsia="Calibri"/>
          <w:bCs/>
          <w:sz w:val="28"/>
          <w:szCs w:val="28"/>
          <w:lang w:eastAsia="en-US"/>
        </w:rPr>
        <w:t xml:space="preserve"> (подолски генерал), </w:t>
      </w:r>
      <w:r w:rsidRPr="00AA12CF">
        <w:rPr>
          <w:rFonts w:eastAsia="Calibri"/>
          <w:bCs/>
          <w:sz w:val="28"/>
          <w:szCs w:val="28"/>
          <w:lang w:val="pl-PL" w:eastAsia="en-US"/>
        </w:rPr>
        <w:t>jenera</w:t>
      </w:r>
      <w:r w:rsidRPr="00AA12CF">
        <w:rPr>
          <w:rFonts w:eastAsia="Calibri"/>
          <w:bCs/>
          <w:sz w:val="28"/>
          <w:szCs w:val="28"/>
          <w:lang w:eastAsia="en-US"/>
        </w:rPr>
        <w:t xml:space="preserve">ł </w:t>
      </w:r>
      <w:r w:rsidRPr="00AA12CF">
        <w:rPr>
          <w:rFonts w:eastAsia="Calibri"/>
          <w:bCs/>
          <w:sz w:val="28"/>
          <w:szCs w:val="28"/>
          <w:lang w:val="pl-PL" w:eastAsia="en-US"/>
        </w:rPr>
        <w:t>podolski</w:t>
      </w:r>
      <w:r w:rsidRPr="00AA12CF">
        <w:rPr>
          <w:rFonts w:eastAsia="Calibri"/>
          <w:bCs/>
          <w:sz w:val="28"/>
          <w:szCs w:val="28"/>
          <w:lang w:eastAsia="en-US"/>
        </w:rPr>
        <w:t xml:space="preserve"> (подолски генерал), </w:t>
      </w:r>
      <w:r w:rsidRPr="00AA12CF">
        <w:rPr>
          <w:rFonts w:eastAsia="Calibri"/>
          <w:bCs/>
          <w:sz w:val="28"/>
          <w:szCs w:val="28"/>
          <w:lang w:val="pl-PL" w:eastAsia="en-US"/>
        </w:rPr>
        <w:t>pisarz</w:t>
      </w:r>
      <w:r w:rsidRPr="00AA12CF">
        <w:rPr>
          <w:rFonts w:eastAsia="Calibri"/>
          <w:bCs/>
          <w:sz w:val="28"/>
          <w:szCs w:val="28"/>
          <w:lang w:eastAsia="en-US"/>
        </w:rPr>
        <w:t xml:space="preserve"> </w:t>
      </w:r>
      <w:r w:rsidRPr="00AA12CF">
        <w:rPr>
          <w:rFonts w:eastAsia="Calibri"/>
          <w:bCs/>
          <w:sz w:val="28"/>
          <w:szCs w:val="28"/>
          <w:lang w:val="pl-PL" w:eastAsia="en-US"/>
        </w:rPr>
        <w:t>belski</w:t>
      </w:r>
      <w:r w:rsidRPr="00AA12CF">
        <w:rPr>
          <w:rFonts w:eastAsia="Calibri"/>
          <w:bCs/>
          <w:sz w:val="28"/>
          <w:szCs w:val="28"/>
          <w:lang w:eastAsia="en-US"/>
        </w:rPr>
        <w:t xml:space="preserve"> (белски писар), </w:t>
      </w:r>
      <w:r w:rsidRPr="00AA12CF">
        <w:rPr>
          <w:rFonts w:eastAsia="Calibri"/>
          <w:bCs/>
          <w:sz w:val="28"/>
          <w:szCs w:val="28"/>
          <w:lang w:val="pl-PL" w:eastAsia="en-US"/>
        </w:rPr>
        <w:t>podkomorzy</w:t>
      </w:r>
      <w:r w:rsidRPr="00AA12CF">
        <w:rPr>
          <w:rFonts w:eastAsia="Calibri"/>
          <w:bCs/>
          <w:sz w:val="28"/>
          <w:szCs w:val="28"/>
          <w:lang w:eastAsia="en-US"/>
        </w:rPr>
        <w:t xml:space="preserve"> </w:t>
      </w:r>
      <w:r w:rsidRPr="00AA12CF">
        <w:rPr>
          <w:rFonts w:eastAsia="Calibri"/>
          <w:bCs/>
          <w:sz w:val="28"/>
          <w:szCs w:val="28"/>
          <w:lang w:val="pl-PL" w:eastAsia="en-US"/>
        </w:rPr>
        <w:t>podolski</w:t>
      </w:r>
      <w:r w:rsidRPr="00AA12CF">
        <w:rPr>
          <w:rFonts w:eastAsia="Calibri"/>
          <w:bCs/>
          <w:sz w:val="28"/>
          <w:szCs w:val="28"/>
          <w:lang w:eastAsia="en-US"/>
        </w:rPr>
        <w:t xml:space="preserve"> (подолски подкоможи), </w:t>
      </w:r>
      <w:r w:rsidRPr="00AA12CF">
        <w:rPr>
          <w:rFonts w:eastAsia="Calibri"/>
          <w:bCs/>
          <w:sz w:val="28"/>
          <w:szCs w:val="28"/>
          <w:lang w:val="pl-PL" w:eastAsia="en-US"/>
        </w:rPr>
        <w:t>pisarz</w:t>
      </w:r>
      <w:r w:rsidRPr="00AA12CF">
        <w:rPr>
          <w:rFonts w:eastAsia="Calibri"/>
          <w:bCs/>
          <w:sz w:val="28"/>
          <w:szCs w:val="28"/>
          <w:lang w:eastAsia="en-US"/>
        </w:rPr>
        <w:t xml:space="preserve"> </w:t>
      </w:r>
      <w:r w:rsidRPr="00AA12CF">
        <w:rPr>
          <w:rFonts w:eastAsia="Calibri"/>
          <w:bCs/>
          <w:sz w:val="28"/>
          <w:szCs w:val="28"/>
          <w:lang w:val="pl-PL" w:eastAsia="en-US"/>
        </w:rPr>
        <w:t>podolski</w:t>
      </w:r>
      <w:r w:rsidRPr="00AA12CF">
        <w:rPr>
          <w:rFonts w:eastAsia="Calibri"/>
          <w:bCs/>
          <w:sz w:val="28"/>
          <w:szCs w:val="28"/>
          <w:lang w:eastAsia="en-US"/>
        </w:rPr>
        <w:t xml:space="preserve"> (писар подолски), </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7) </w:t>
      </w:r>
      <w:r w:rsidRPr="00AA12CF">
        <w:rPr>
          <w:rFonts w:eastAsia="Calibri"/>
          <w:sz w:val="28"/>
          <w:szCs w:val="28"/>
          <w:lang w:eastAsia="en-US"/>
        </w:rPr>
        <w:t xml:space="preserve">Официальные обращения: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panie</w:t>
      </w:r>
      <w:r w:rsidRPr="00AA12CF">
        <w:rPr>
          <w:rFonts w:eastAsia="Calibri"/>
          <w:bCs/>
          <w:sz w:val="28"/>
          <w:szCs w:val="28"/>
          <w:lang w:eastAsia="en-US"/>
        </w:rPr>
        <w:t xml:space="preserve"> (ваша милост),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panno</w:t>
      </w:r>
      <w:r w:rsidRPr="00AA12CF">
        <w:rPr>
          <w:rFonts w:eastAsia="Calibri"/>
          <w:bCs/>
          <w:sz w:val="28"/>
          <w:szCs w:val="28"/>
          <w:lang w:eastAsia="en-US"/>
        </w:rPr>
        <w:t xml:space="preserve"> (ваша милост панно), </w:t>
      </w:r>
      <w:r w:rsidRPr="00AA12CF">
        <w:rPr>
          <w:rFonts w:eastAsia="Calibri"/>
          <w:bCs/>
          <w:sz w:val="28"/>
          <w:szCs w:val="28"/>
          <w:lang w:val="pl-PL" w:eastAsia="en-US"/>
        </w:rPr>
        <w:t>waszmo</w:t>
      </w:r>
      <w:r w:rsidRPr="00AA12CF">
        <w:rPr>
          <w:rFonts w:eastAsia="Calibri"/>
          <w:bCs/>
          <w:sz w:val="28"/>
          <w:szCs w:val="28"/>
          <w:lang w:eastAsia="en-US"/>
        </w:rPr>
        <w:t>ść</w:t>
      </w:r>
      <w:r w:rsidR="00AD743C" w:rsidRPr="00AA12CF">
        <w:rPr>
          <w:rFonts w:eastAsia="Calibri"/>
          <w:bCs/>
          <w:sz w:val="28"/>
          <w:szCs w:val="28"/>
          <w:lang w:eastAsia="en-US"/>
        </w:rPr>
        <w:t xml:space="preserve"> (ваша милост)</w:t>
      </w:r>
      <w:r w:rsidRPr="00AA12CF">
        <w:rPr>
          <w:rFonts w:eastAsia="Calibri"/>
          <w:bCs/>
          <w:sz w:val="28"/>
          <w:szCs w:val="28"/>
          <w:lang w:eastAsia="en-US"/>
        </w:rPr>
        <w:t xml:space="preserve">,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pani</w:t>
      </w:r>
      <w:r w:rsidRPr="00AA12CF">
        <w:rPr>
          <w:rFonts w:eastAsia="Calibri"/>
          <w:bCs/>
          <w:sz w:val="28"/>
          <w:szCs w:val="28"/>
          <w:lang w:eastAsia="en-US"/>
        </w:rPr>
        <w:t xml:space="preserve">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pani</w:t>
      </w:r>
      <w:r w:rsidRPr="00AA12CF">
        <w:rPr>
          <w:rFonts w:eastAsia="Calibri"/>
          <w:bCs/>
          <w:sz w:val="28"/>
          <w:szCs w:val="28"/>
          <w:lang w:eastAsia="en-US"/>
        </w:rPr>
        <w:t xml:space="preserve"> </w:t>
      </w:r>
      <w:r w:rsidRPr="00AA12CF">
        <w:rPr>
          <w:rFonts w:eastAsia="Calibri"/>
          <w:bCs/>
          <w:sz w:val="28"/>
          <w:szCs w:val="28"/>
          <w:lang w:val="pl-PL" w:eastAsia="en-US"/>
        </w:rPr>
        <w:t>pozwolisz</w:t>
      </w:r>
      <w:r w:rsidRPr="00AA12CF">
        <w:rPr>
          <w:rFonts w:eastAsia="Calibri"/>
          <w:bCs/>
          <w:sz w:val="28"/>
          <w:szCs w:val="28"/>
          <w:lang w:eastAsia="en-US"/>
        </w:rPr>
        <w:t xml:space="preserve">),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pan</w:t>
      </w:r>
      <w:r w:rsidRPr="00AA12CF">
        <w:rPr>
          <w:rFonts w:eastAsia="Calibri"/>
          <w:bCs/>
          <w:sz w:val="28"/>
          <w:szCs w:val="28"/>
          <w:lang w:eastAsia="en-US"/>
        </w:rPr>
        <w:t xml:space="preserve">,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w:t>
      </w:r>
      <w:r w:rsidRPr="00AA12CF">
        <w:rPr>
          <w:rFonts w:eastAsia="Calibri"/>
          <w:bCs/>
          <w:sz w:val="28"/>
          <w:szCs w:val="28"/>
          <w:lang w:eastAsia="en-US"/>
        </w:rPr>
        <w:t>ń</w:t>
      </w:r>
      <w:r w:rsidRPr="00AA12CF">
        <w:rPr>
          <w:rFonts w:eastAsia="Calibri"/>
          <w:bCs/>
          <w:sz w:val="28"/>
          <w:szCs w:val="28"/>
          <w:lang w:val="pl-PL" w:eastAsia="en-US"/>
        </w:rPr>
        <w:t>stwo</w:t>
      </w:r>
      <w:r w:rsidRPr="00AA12CF">
        <w:rPr>
          <w:rFonts w:eastAsia="Calibri"/>
          <w:bCs/>
          <w:sz w:val="28"/>
          <w:szCs w:val="28"/>
          <w:lang w:eastAsia="en-US"/>
        </w:rPr>
        <w:t xml:space="preserve">, </w:t>
      </w:r>
      <w:r w:rsidRPr="00AA12CF">
        <w:rPr>
          <w:rFonts w:eastAsia="Calibri"/>
          <w:bCs/>
          <w:sz w:val="28"/>
          <w:szCs w:val="28"/>
          <w:lang w:val="pl-PL" w:eastAsia="en-US"/>
        </w:rPr>
        <w:t>mo</w:t>
      </w:r>
      <w:r w:rsidRPr="00AA12CF">
        <w:rPr>
          <w:rFonts w:eastAsia="Calibri"/>
          <w:bCs/>
          <w:sz w:val="28"/>
          <w:szCs w:val="28"/>
          <w:lang w:eastAsia="en-US"/>
        </w:rPr>
        <w:t>ś</w:t>
      </w:r>
      <w:r w:rsidRPr="00AA12CF">
        <w:rPr>
          <w:rFonts w:eastAsia="Calibri"/>
          <w:bCs/>
          <w:sz w:val="28"/>
          <w:szCs w:val="28"/>
          <w:lang w:val="pl-PL" w:eastAsia="en-US"/>
        </w:rPr>
        <w:t>ci</w:t>
      </w:r>
      <w:r w:rsidRPr="00AA12CF">
        <w:rPr>
          <w:rFonts w:eastAsia="Calibri"/>
          <w:bCs/>
          <w:sz w:val="28"/>
          <w:szCs w:val="28"/>
          <w:lang w:eastAsia="en-US"/>
        </w:rPr>
        <w:t xml:space="preserve"> </w:t>
      </w:r>
      <w:r w:rsidRPr="00AA12CF">
        <w:rPr>
          <w:rFonts w:eastAsia="Calibri"/>
          <w:bCs/>
          <w:sz w:val="28"/>
          <w:szCs w:val="28"/>
          <w:lang w:val="pl-PL" w:eastAsia="en-US"/>
        </w:rPr>
        <w:t>panowie</w:t>
      </w:r>
      <w:r w:rsidRPr="00AA12CF">
        <w:rPr>
          <w:rFonts w:eastAsia="Calibri"/>
          <w:bCs/>
          <w:sz w:val="28"/>
          <w:szCs w:val="28"/>
          <w:lang w:eastAsia="en-US"/>
        </w:rPr>
        <w:t xml:space="preserve">, </w:t>
      </w:r>
      <w:r w:rsidRPr="00AA12CF">
        <w:rPr>
          <w:rFonts w:eastAsia="Calibri"/>
          <w:bCs/>
          <w:sz w:val="28"/>
          <w:szCs w:val="28"/>
          <w:lang w:val="pl-PL" w:eastAsia="en-US"/>
        </w:rPr>
        <w:t>wa</w:t>
      </w:r>
      <w:r w:rsidRPr="00AA12CF">
        <w:rPr>
          <w:rFonts w:eastAsia="Calibri"/>
          <w:bCs/>
          <w:sz w:val="28"/>
          <w:szCs w:val="28"/>
          <w:lang w:eastAsia="en-US"/>
        </w:rPr>
        <w:t xml:space="preserve">ść (ваша милост),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panna</w:t>
      </w:r>
      <w:r w:rsidRPr="00AA12CF">
        <w:rPr>
          <w:rFonts w:eastAsia="Calibri"/>
          <w:bCs/>
          <w:sz w:val="28"/>
          <w:szCs w:val="28"/>
          <w:lang w:eastAsia="en-US"/>
        </w:rPr>
        <w:t xml:space="preserve"> (ваша милост панно), </w:t>
      </w:r>
      <w:r w:rsidRPr="00AA12CF">
        <w:rPr>
          <w:rFonts w:eastAsia="Calibri"/>
          <w:bCs/>
          <w:sz w:val="28"/>
          <w:szCs w:val="28"/>
          <w:lang w:val="pl-PL" w:eastAsia="en-US"/>
        </w:rPr>
        <w:t>wa</w:t>
      </w:r>
      <w:r w:rsidRPr="00AA12CF">
        <w:rPr>
          <w:rFonts w:eastAsia="Calibri"/>
          <w:bCs/>
          <w:sz w:val="28"/>
          <w:szCs w:val="28"/>
          <w:lang w:eastAsia="en-US"/>
        </w:rPr>
        <w:t>ść</w:t>
      </w:r>
      <w:r w:rsidRPr="00AA12CF">
        <w:rPr>
          <w:rFonts w:eastAsia="Calibri"/>
          <w:bCs/>
          <w:sz w:val="28"/>
          <w:szCs w:val="28"/>
          <w:lang w:val="pl-PL" w:eastAsia="en-US"/>
        </w:rPr>
        <w:t>panowie</w:t>
      </w:r>
      <w:r w:rsidRPr="00AA12CF">
        <w:rPr>
          <w:rFonts w:eastAsia="Calibri"/>
          <w:bCs/>
          <w:sz w:val="28"/>
          <w:szCs w:val="28"/>
          <w:lang w:eastAsia="en-US"/>
        </w:rPr>
        <w:t xml:space="preserve"> (ваша милост панове), </w:t>
      </w:r>
      <w:r w:rsidRPr="00AA12CF">
        <w:rPr>
          <w:rFonts w:eastAsia="Calibri"/>
          <w:bCs/>
          <w:sz w:val="28"/>
          <w:szCs w:val="28"/>
          <w:lang w:val="pl-PL" w:eastAsia="en-US"/>
        </w:rPr>
        <w:t>wasza</w:t>
      </w:r>
      <w:r w:rsidRPr="00AA12CF">
        <w:rPr>
          <w:rFonts w:eastAsia="Calibri"/>
          <w:bCs/>
          <w:sz w:val="28"/>
          <w:szCs w:val="28"/>
          <w:lang w:eastAsia="en-US"/>
        </w:rPr>
        <w:t xml:space="preserve"> </w:t>
      </w:r>
      <w:r w:rsidRPr="00AA12CF">
        <w:rPr>
          <w:rFonts w:eastAsia="Calibri"/>
          <w:bCs/>
          <w:sz w:val="28"/>
          <w:szCs w:val="28"/>
          <w:lang w:val="pl-PL" w:eastAsia="en-US"/>
        </w:rPr>
        <w:t>wielmo</w:t>
      </w:r>
      <w:r w:rsidRPr="00AA12CF">
        <w:rPr>
          <w:rFonts w:eastAsia="Calibri"/>
          <w:bCs/>
          <w:sz w:val="28"/>
          <w:szCs w:val="28"/>
          <w:lang w:eastAsia="en-US"/>
        </w:rPr>
        <w:t>ż</w:t>
      </w:r>
      <w:r w:rsidRPr="00AA12CF">
        <w:rPr>
          <w:rFonts w:eastAsia="Calibri"/>
          <w:bCs/>
          <w:sz w:val="28"/>
          <w:szCs w:val="28"/>
          <w:lang w:val="pl-PL" w:eastAsia="en-US"/>
        </w:rPr>
        <w:t>no</w:t>
      </w:r>
      <w:r w:rsidRPr="00AA12CF">
        <w:rPr>
          <w:rFonts w:eastAsia="Calibri"/>
          <w:bCs/>
          <w:sz w:val="28"/>
          <w:szCs w:val="28"/>
          <w:lang w:eastAsia="en-US"/>
        </w:rPr>
        <w:t>ść (ваше благородие)</w:t>
      </w:r>
    </w:p>
    <w:p w:rsidR="0038332D" w:rsidRPr="00AA12CF" w:rsidRDefault="0038332D" w:rsidP="0038332D">
      <w:pPr>
        <w:contextualSpacing/>
        <w:jc w:val="both"/>
        <w:rPr>
          <w:rFonts w:eastAsia="Calibri"/>
          <w:lang w:eastAsia="en-US"/>
        </w:rPr>
      </w:pPr>
    </w:p>
    <w:p w:rsidR="0038332D" w:rsidRPr="00AA12CF" w:rsidRDefault="0038332D" w:rsidP="0038332D">
      <w:pPr>
        <w:jc w:val="both"/>
        <w:rPr>
          <w:b/>
          <w:bCs/>
          <w:sz w:val="28"/>
          <w:szCs w:val="28"/>
        </w:rPr>
      </w:pPr>
      <w:r w:rsidRPr="00AA12CF">
        <w:rPr>
          <w:b/>
          <w:bCs/>
          <w:sz w:val="28"/>
          <w:szCs w:val="28"/>
        </w:rPr>
        <w:t>2. Военные реалии</w:t>
      </w:r>
    </w:p>
    <w:p w:rsidR="0038332D" w:rsidRPr="00AA12CF" w:rsidRDefault="0038332D" w:rsidP="0038332D">
      <w:pPr>
        <w:jc w:val="both"/>
        <w:rPr>
          <w:bCs/>
          <w:sz w:val="28"/>
          <w:szCs w:val="28"/>
        </w:rPr>
      </w:pPr>
      <w:r w:rsidRPr="00AA12CF">
        <w:rPr>
          <w:bCs/>
          <w:sz w:val="28"/>
          <w:szCs w:val="28"/>
        </w:rPr>
        <w:t xml:space="preserve">1) Оружие: </w:t>
      </w:r>
      <w:r w:rsidRPr="00AA12CF">
        <w:rPr>
          <w:bCs/>
          <w:sz w:val="28"/>
          <w:szCs w:val="28"/>
          <w:lang w:val="pl-PL"/>
        </w:rPr>
        <w:t>bandolecik</w:t>
      </w:r>
      <w:r w:rsidRPr="00AA12CF">
        <w:rPr>
          <w:bCs/>
          <w:sz w:val="28"/>
          <w:szCs w:val="28"/>
        </w:rPr>
        <w:t xml:space="preserve"> (пушка), </w:t>
      </w:r>
      <w:r w:rsidRPr="00AA12CF">
        <w:rPr>
          <w:bCs/>
          <w:sz w:val="28"/>
          <w:szCs w:val="28"/>
          <w:lang w:val="pl-PL"/>
        </w:rPr>
        <w:t>kr</w:t>
      </w:r>
      <w:r w:rsidRPr="00AA12CF">
        <w:rPr>
          <w:bCs/>
          <w:sz w:val="28"/>
          <w:szCs w:val="28"/>
        </w:rPr>
        <w:t>ó</w:t>
      </w:r>
      <w:r w:rsidRPr="00AA12CF">
        <w:rPr>
          <w:bCs/>
          <w:sz w:val="28"/>
          <w:szCs w:val="28"/>
          <w:lang w:val="pl-PL"/>
        </w:rPr>
        <w:t>cica</w:t>
      </w:r>
      <w:r w:rsidRPr="00AA12CF">
        <w:rPr>
          <w:bCs/>
          <w:sz w:val="28"/>
          <w:szCs w:val="28"/>
        </w:rPr>
        <w:t xml:space="preserve"> (пищов), </w:t>
      </w:r>
      <w:r w:rsidRPr="00AA12CF">
        <w:rPr>
          <w:bCs/>
          <w:sz w:val="28"/>
          <w:szCs w:val="28"/>
          <w:lang w:val="pl-PL"/>
        </w:rPr>
        <w:t>pistolet</w:t>
      </w:r>
      <w:r w:rsidRPr="00AA12CF">
        <w:rPr>
          <w:bCs/>
          <w:sz w:val="28"/>
          <w:szCs w:val="28"/>
        </w:rPr>
        <w:t xml:space="preserve"> (пистолет), </w:t>
      </w:r>
      <w:r w:rsidRPr="00AA12CF">
        <w:rPr>
          <w:bCs/>
          <w:sz w:val="28"/>
          <w:szCs w:val="28"/>
          <w:lang w:val="pl-PL"/>
        </w:rPr>
        <w:t>szabla</w:t>
      </w:r>
      <w:r w:rsidRPr="00AA12CF">
        <w:rPr>
          <w:bCs/>
          <w:sz w:val="28"/>
          <w:szCs w:val="28"/>
        </w:rPr>
        <w:t xml:space="preserve"> (сабя), </w:t>
      </w:r>
      <w:r w:rsidRPr="00AA12CF">
        <w:rPr>
          <w:bCs/>
          <w:sz w:val="28"/>
          <w:szCs w:val="28"/>
          <w:lang w:val="pl-PL"/>
        </w:rPr>
        <w:t>miecz</w:t>
      </w:r>
      <w:r w:rsidRPr="00AA12CF">
        <w:rPr>
          <w:bCs/>
          <w:sz w:val="28"/>
          <w:szCs w:val="28"/>
        </w:rPr>
        <w:t xml:space="preserve"> (меч), </w:t>
      </w:r>
      <w:r w:rsidRPr="00AA12CF">
        <w:rPr>
          <w:bCs/>
          <w:sz w:val="28"/>
          <w:szCs w:val="28"/>
          <w:lang w:val="pl-PL"/>
        </w:rPr>
        <w:t>samopa</w:t>
      </w:r>
      <w:r w:rsidRPr="00AA12CF">
        <w:rPr>
          <w:bCs/>
          <w:sz w:val="28"/>
          <w:szCs w:val="28"/>
        </w:rPr>
        <w:t xml:space="preserve">ł (пушка), </w:t>
      </w:r>
      <w:r w:rsidRPr="00AA12CF">
        <w:rPr>
          <w:bCs/>
          <w:sz w:val="28"/>
          <w:szCs w:val="28"/>
          <w:lang w:val="pl-PL"/>
        </w:rPr>
        <w:t>rapier</w:t>
      </w:r>
      <w:r w:rsidRPr="00AA12CF">
        <w:rPr>
          <w:bCs/>
          <w:sz w:val="28"/>
          <w:szCs w:val="28"/>
        </w:rPr>
        <w:t xml:space="preserve"> (рапира), </w:t>
      </w:r>
      <w:r w:rsidRPr="00AA12CF">
        <w:rPr>
          <w:bCs/>
          <w:sz w:val="28"/>
          <w:szCs w:val="28"/>
          <w:lang w:val="pl-PL"/>
        </w:rPr>
        <w:t>armata</w:t>
      </w:r>
      <w:r w:rsidRPr="00AA12CF">
        <w:rPr>
          <w:bCs/>
          <w:sz w:val="28"/>
          <w:szCs w:val="28"/>
        </w:rPr>
        <w:t xml:space="preserve"> (топ), </w:t>
      </w:r>
      <w:r w:rsidRPr="00AA12CF">
        <w:rPr>
          <w:bCs/>
          <w:sz w:val="28"/>
          <w:szCs w:val="28"/>
          <w:lang w:val="pl-PL"/>
        </w:rPr>
        <w:t>rusznica</w:t>
      </w:r>
      <w:r w:rsidRPr="00AA12CF">
        <w:rPr>
          <w:bCs/>
          <w:sz w:val="28"/>
          <w:szCs w:val="28"/>
        </w:rPr>
        <w:t xml:space="preserve"> (пушка), ł</w:t>
      </w:r>
      <w:r w:rsidRPr="00AA12CF">
        <w:rPr>
          <w:bCs/>
          <w:sz w:val="28"/>
          <w:szCs w:val="28"/>
          <w:lang w:val="pl-PL"/>
        </w:rPr>
        <w:t>uk</w:t>
      </w:r>
      <w:r w:rsidRPr="00AA12CF">
        <w:rPr>
          <w:bCs/>
          <w:sz w:val="28"/>
          <w:szCs w:val="28"/>
        </w:rPr>
        <w:t xml:space="preserve"> (</w:t>
      </w:r>
      <w:r w:rsidR="00325F98" w:rsidRPr="00AA12CF">
        <w:rPr>
          <w:bCs/>
          <w:sz w:val="28"/>
          <w:szCs w:val="28"/>
        </w:rPr>
        <w:t>лук</w:t>
      </w:r>
      <w:r w:rsidRPr="00AA12CF">
        <w:rPr>
          <w:bCs/>
          <w:sz w:val="28"/>
          <w:szCs w:val="28"/>
        </w:rPr>
        <w:t>)</w:t>
      </w:r>
      <w:r w:rsidR="00911668" w:rsidRPr="00AA12CF">
        <w:rPr>
          <w:bCs/>
          <w:sz w:val="28"/>
          <w:szCs w:val="28"/>
        </w:rPr>
        <w:t xml:space="preserve">, </w:t>
      </w:r>
      <w:r w:rsidR="00911668" w:rsidRPr="00AA12CF">
        <w:rPr>
          <w:bCs/>
          <w:sz w:val="28"/>
          <w:szCs w:val="28"/>
          <w:lang w:val="pl-PL"/>
        </w:rPr>
        <w:t>dzia</w:t>
      </w:r>
      <w:r w:rsidR="00911668" w:rsidRPr="00AA12CF">
        <w:rPr>
          <w:bCs/>
          <w:sz w:val="28"/>
          <w:szCs w:val="28"/>
        </w:rPr>
        <w:t>ł</w:t>
      </w:r>
      <w:r w:rsidR="00911668" w:rsidRPr="00AA12CF">
        <w:rPr>
          <w:bCs/>
          <w:sz w:val="28"/>
          <w:szCs w:val="28"/>
          <w:lang w:val="pl-PL"/>
        </w:rPr>
        <w:t>o</w:t>
      </w:r>
      <w:r w:rsidR="00911668" w:rsidRPr="00AA12CF">
        <w:rPr>
          <w:bCs/>
          <w:sz w:val="28"/>
          <w:szCs w:val="28"/>
        </w:rPr>
        <w:t xml:space="preserve"> (оръдие)</w:t>
      </w:r>
      <w:r w:rsidR="00325F98" w:rsidRPr="00AA12CF">
        <w:rPr>
          <w:bCs/>
          <w:sz w:val="28"/>
          <w:szCs w:val="28"/>
        </w:rPr>
        <w:t xml:space="preserve">, </w:t>
      </w:r>
      <w:r w:rsidR="00325F98" w:rsidRPr="00AA12CF">
        <w:rPr>
          <w:bCs/>
          <w:sz w:val="28"/>
          <w:szCs w:val="28"/>
          <w:lang w:val="en-US"/>
        </w:rPr>
        <w:t>kartaun</w:t>
      </w:r>
      <w:r w:rsidR="00325F98" w:rsidRPr="00AA12CF">
        <w:rPr>
          <w:bCs/>
          <w:sz w:val="28"/>
          <w:szCs w:val="28"/>
        </w:rPr>
        <w:t xml:space="preserve"> (крепостно оръдие), </w:t>
      </w:r>
      <w:r w:rsidR="00325F98" w:rsidRPr="00AA12CF">
        <w:rPr>
          <w:bCs/>
          <w:sz w:val="28"/>
          <w:szCs w:val="28"/>
          <w:lang w:val="en-US"/>
        </w:rPr>
        <w:t>hakownica</w:t>
      </w:r>
      <w:r w:rsidR="00325F98" w:rsidRPr="00AA12CF">
        <w:rPr>
          <w:bCs/>
          <w:sz w:val="28"/>
          <w:szCs w:val="28"/>
        </w:rPr>
        <w:t xml:space="preserve"> (оръдие), </w:t>
      </w:r>
      <w:r w:rsidR="00325F98" w:rsidRPr="00AA12CF">
        <w:rPr>
          <w:bCs/>
          <w:sz w:val="28"/>
          <w:szCs w:val="28"/>
          <w:lang w:val="pl-PL"/>
        </w:rPr>
        <w:t>janczarka</w:t>
      </w:r>
      <w:r w:rsidR="007B6A14" w:rsidRPr="00AA12CF">
        <w:rPr>
          <w:bCs/>
          <w:sz w:val="28"/>
          <w:szCs w:val="28"/>
        </w:rPr>
        <w:t xml:space="preserve"> </w:t>
      </w:r>
      <w:r w:rsidR="0012254B" w:rsidRPr="00AA12CF">
        <w:rPr>
          <w:bCs/>
          <w:sz w:val="28"/>
          <w:szCs w:val="28"/>
        </w:rPr>
        <w:t>(</w:t>
      </w:r>
      <w:r w:rsidR="007B6A14" w:rsidRPr="00AA12CF">
        <w:rPr>
          <w:bCs/>
          <w:sz w:val="28"/>
          <w:szCs w:val="28"/>
        </w:rPr>
        <w:t>п</w:t>
      </w:r>
      <w:r w:rsidR="00325F98" w:rsidRPr="00AA12CF">
        <w:rPr>
          <w:bCs/>
          <w:sz w:val="28"/>
          <w:szCs w:val="28"/>
        </w:rPr>
        <w:t>ушка еничарка</w:t>
      </w:r>
      <w:r w:rsidR="0012254B" w:rsidRPr="00AA12CF">
        <w:rPr>
          <w:bCs/>
          <w:sz w:val="28"/>
          <w:szCs w:val="28"/>
        </w:rPr>
        <w:t>)</w:t>
      </w:r>
    </w:p>
    <w:p w:rsidR="0038332D" w:rsidRPr="00AA12CF" w:rsidRDefault="0038332D" w:rsidP="0038332D">
      <w:pPr>
        <w:jc w:val="both"/>
        <w:rPr>
          <w:bCs/>
          <w:sz w:val="28"/>
          <w:szCs w:val="28"/>
        </w:rPr>
      </w:pPr>
      <w:r w:rsidRPr="00AA12CF">
        <w:rPr>
          <w:bCs/>
          <w:sz w:val="28"/>
          <w:szCs w:val="28"/>
        </w:rPr>
        <w:t xml:space="preserve">2) Военнослужащие: </w:t>
      </w:r>
      <w:r w:rsidRPr="00AA12CF">
        <w:rPr>
          <w:bCs/>
          <w:sz w:val="28"/>
          <w:szCs w:val="28"/>
          <w:lang w:val="pl-PL"/>
        </w:rPr>
        <w:t>rycerz</w:t>
      </w:r>
      <w:r w:rsidRPr="00AA12CF">
        <w:rPr>
          <w:bCs/>
          <w:sz w:val="28"/>
          <w:szCs w:val="28"/>
        </w:rPr>
        <w:t xml:space="preserve"> (рицар), </w:t>
      </w:r>
      <w:r w:rsidRPr="00AA12CF">
        <w:rPr>
          <w:bCs/>
          <w:sz w:val="28"/>
          <w:szCs w:val="28"/>
          <w:lang w:val="pl-PL"/>
        </w:rPr>
        <w:t>rycerstwo</w:t>
      </w:r>
      <w:r w:rsidRPr="00AA12CF">
        <w:rPr>
          <w:bCs/>
          <w:sz w:val="28"/>
          <w:szCs w:val="28"/>
        </w:rPr>
        <w:t xml:space="preserve"> (рицари), </w:t>
      </w:r>
      <w:r w:rsidRPr="00AA12CF">
        <w:rPr>
          <w:bCs/>
          <w:sz w:val="28"/>
          <w:szCs w:val="28"/>
          <w:lang w:val="pl-PL"/>
        </w:rPr>
        <w:t>wojskowy</w:t>
      </w:r>
      <w:r w:rsidRPr="00AA12CF">
        <w:rPr>
          <w:bCs/>
          <w:sz w:val="28"/>
          <w:szCs w:val="28"/>
        </w:rPr>
        <w:t xml:space="preserve"> (военни), </w:t>
      </w:r>
      <w:r w:rsidRPr="00AA12CF">
        <w:rPr>
          <w:bCs/>
          <w:sz w:val="28"/>
          <w:szCs w:val="28"/>
          <w:lang w:val="pl-PL"/>
        </w:rPr>
        <w:t>wojennik</w:t>
      </w:r>
      <w:r w:rsidRPr="00AA12CF">
        <w:rPr>
          <w:bCs/>
          <w:sz w:val="28"/>
          <w:szCs w:val="28"/>
        </w:rPr>
        <w:t xml:space="preserve"> (боец), ż</w:t>
      </w:r>
      <w:r w:rsidRPr="00AA12CF">
        <w:rPr>
          <w:bCs/>
          <w:sz w:val="28"/>
          <w:szCs w:val="28"/>
          <w:lang w:val="pl-PL"/>
        </w:rPr>
        <w:t>o</w:t>
      </w:r>
      <w:r w:rsidRPr="00AA12CF">
        <w:rPr>
          <w:bCs/>
          <w:sz w:val="28"/>
          <w:szCs w:val="28"/>
        </w:rPr>
        <w:t>ł</w:t>
      </w:r>
      <w:r w:rsidRPr="00AA12CF">
        <w:rPr>
          <w:bCs/>
          <w:sz w:val="28"/>
          <w:szCs w:val="28"/>
          <w:lang w:val="pl-PL"/>
        </w:rPr>
        <w:t>nierstwo</w:t>
      </w:r>
      <w:r w:rsidRPr="00AA12CF">
        <w:rPr>
          <w:bCs/>
          <w:sz w:val="28"/>
          <w:szCs w:val="28"/>
        </w:rPr>
        <w:t xml:space="preserve"> (войници), ż</w:t>
      </w:r>
      <w:r w:rsidRPr="00AA12CF">
        <w:rPr>
          <w:bCs/>
          <w:sz w:val="28"/>
          <w:szCs w:val="28"/>
          <w:lang w:val="pl-PL"/>
        </w:rPr>
        <w:t>o</w:t>
      </w:r>
      <w:r w:rsidRPr="00AA12CF">
        <w:rPr>
          <w:bCs/>
          <w:sz w:val="28"/>
          <w:szCs w:val="28"/>
        </w:rPr>
        <w:t>ł</w:t>
      </w:r>
      <w:r w:rsidRPr="00AA12CF">
        <w:rPr>
          <w:bCs/>
          <w:sz w:val="28"/>
          <w:szCs w:val="28"/>
          <w:lang w:val="pl-PL"/>
        </w:rPr>
        <w:t>nierz</w:t>
      </w:r>
      <w:r w:rsidRPr="00AA12CF">
        <w:rPr>
          <w:bCs/>
          <w:sz w:val="28"/>
          <w:szCs w:val="28"/>
        </w:rPr>
        <w:t xml:space="preserve"> (войник); </w:t>
      </w:r>
      <w:r w:rsidRPr="00AA12CF">
        <w:rPr>
          <w:bCs/>
          <w:sz w:val="28"/>
          <w:szCs w:val="28"/>
          <w:lang w:val="pl-PL"/>
        </w:rPr>
        <w:t>harcownik</w:t>
      </w:r>
      <w:r w:rsidRPr="00AA12CF">
        <w:rPr>
          <w:bCs/>
          <w:sz w:val="28"/>
          <w:szCs w:val="28"/>
        </w:rPr>
        <w:t xml:space="preserve"> (фехтовчик), </w:t>
      </w:r>
      <w:r w:rsidRPr="00AA12CF">
        <w:rPr>
          <w:bCs/>
          <w:sz w:val="28"/>
          <w:szCs w:val="28"/>
          <w:lang w:val="pl-PL"/>
        </w:rPr>
        <w:t>puszkarz</w:t>
      </w:r>
      <w:r w:rsidRPr="00AA12CF">
        <w:rPr>
          <w:bCs/>
          <w:sz w:val="28"/>
          <w:szCs w:val="28"/>
        </w:rPr>
        <w:t xml:space="preserve"> (топчия), </w:t>
      </w:r>
      <w:r w:rsidRPr="00AA12CF">
        <w:rPr>
          <w:bCs/>
          <w:sz w:val="28"/>
          <w:szCs w:val="28"/>
          <w:lang w:val="pl-PL"/>
        </w:rPr>
        <w:t>pocztowy</w:t>
      </w:r>
      <w:r w:rsidRPr="00AA12CF">
        <w:rPr>
          <w:bCs/>
          <w:sz w:val="28"/>
          <w:szCs w:val="28"/>
        </w:rPr>
        <w:t xml:space="preserve"> (войник)</w:t>
      </w:r>
      <w:r w:rsidR="0012254B" w:rsidRPr="00AA12CF">
        <w:rPr>
          <w:bCs/>
          <w:sz w:val="28"/>
          <w:szCs w:val="28"/>
        </w:rPr>
        <w:t xml:space="preserve">, </w:t>
      </w:r>
      <w:r w:rsidR="0012254B" w:rsidRPr="00AA12CF">
        <w:rPr>
          <w:bCs/>
          <w:sz w:val="28"/>
          <w:szCs w:val="28"/>
          <w:lang w:val="en-US"/>
        </w:rPr>
        <w:t>szafarz</w:t>
      </w:r>
      <w:r w:rsidR="0012254B" w:rsidRPr="00AA12CF">
        <w:rPr>
          <w:bCs/>
          <w:sz w:val="28"/>
          <w:szCs w:val="28"/>
        </w:rPr>
        <w:t xml:space="preserve"> (подавач на снаряди и барут)</w:t>
      </w:r>
    </w:p>
    <w:p w:rsidR="0038332D" w:rsidRPr="00AA12CF" w:rsidRDefault="0038332D" w:rsidP="0038332D">
      <w:pPr>
        <w:jc w:val="both"/>
        <w:rPr>
          <w:bCs/>
          <w:sz w:val="28"/>
          <w:szCs w:val="28"/>
        </w:rPr>
      </w:pPr>
      <w:r w:rsidRPr="00AA12CF">
        <w:rPr>
          <w:bCs/>
          <w:sz w:val="28"/>
          <w:szCs w:val="28"/>
        </w:rPr>
        <w:t xml:space="preserve">Военные (по владению оружием): </w:t>
      </w:r>
      <w:r w:rsidRPr="00AA12CF">
        <w:rPr>
          <w:bCs/>
          <w:sz w:val="28"/>
          <w:szCs w:val="28"/>
          <w:lang w:val="en-US"/>
        </w:rPr>
        <w:t>miecznik</w:t>
      </w:r>
      <w:r w:rsidRPr="00AA12CF">
        <w:rPr>
          <w:bCs/>
          <w:sz w:val="28"/>
          <w:szCs w:val="28"/>
        </w:rPr>
        <w:t xml:space="preserve"> (мечник), ł</w:t>
      </w:r>
      <w:r w:rsidRPr="00AA12CF">
        <w:rPr>
          <w:bCs/>
          <w:sz w:val="28"/>
          <w:szCs w:val="28"/>
          <w:lang w:val="pl-PL"/>
        </w:rPr>
        <w:t>ucznik</w:t>
      </w:r>
      <w:r w:rsidRPr="00AA12CF">
        <w:rPr>
          <w:bCs/>
          <w:sz w:val="28"/>
          <w:szCs w:val="28"/>
        </w:rPr>
        <w:t xml:space="preserve"> (стрелец с лък)</w:t>
      </w:r>
    </w:p>
    <w:p w:rsidR="0038332D" w:rsidRPr="00AA12CF" w:rsidRDefault="0038332D" w:rsidP="0038332D">
      <w:pPr>
        <w:jc w:val="both"/>
        <w:rPr>
          <w:bCs/>
          <w:sz w:val="28"/>
          <w:szCs w:val="28"/>
        </w:rPr>
      </w:pPr>
      <w:r w:rsidRPr="00AA12CF">
        <w:rPr>
          <w:bCs/>
          <w:sz w:val="28"/>
          <w:szCs w:val="28"/>
        </w:rPr>
        <w:t xml:space="preserve">3) Звания и чины: </w:t>
      </w:r>
      <w:r w:rsidRPr="00AA12CF">
        <w:rPr>
          <w:bCs/>
          <w:sz w:val="28"/>
          <w:szCs w:val="28"/>
          <w:lang w:val="pl-PL"/>
        </w:rPr>
        <w:t>oficer</w:t>
      </w:r>
      <w:r w:rsidRPr="00AA12CF">
        <w:rPr>
          <w:bCs/>
          <w:sz w:val="28"/>
          <w:szCs w:val="28"/>
        </w:rPr>
        <w:t xml:space="preserve"> (офицер), </w:t>
      </w:r>
      <w:r w:rsidRPr="00AA12CF">
        <w:rPr>
          <w:bCs/>
          <w:sz w:val="28"/>
          <w:szCs w:val="28"/>
          <w:lang w:val="pl-PL"/>
        </w:rPr>
        <w:t>podoficer</w:t>
      </w:r>
      <w:r w:rsidRPr="00AA12CF">
        <w:rPr>
          <w:bCs/>
          <w:sz w:val="28"/>
          <w:szCs w:val="28"/>
        </w:rPr>
        <w:t xml:space="preserve"> (подофицер), </w:t>
      </w:r>
      <w:r w:rsidRPr="00AA12CF">
        <w:rPr>
          <w:bCs/>
          <w:sz w:val="28"/>
          <w:szCs w:val="28"/>
          <w:lang w:val="pl-PL"/>
        </w:rPr>
        <w:t>szeregowiec</w:t>
      </w:r>
      <w:r w:rsidRPr="00AA12CF">
        <w:rPr>
          <w:bCs/>
          <w:sz w:val="28"/>
          <w:szCs w:val="28"/>
        </w:rPr>
        <w:t xml:space="preserve"> (редник), </w:t>
      </w:r>
      <w:r w:rsidRPr="00AA12CF">
        <w:rPr>
          <w:bCs/>
          <w:sz w:val="28"/>
          <w:szCs w:val="28"/>
          <w:lang w:val="pl-PL"/>
        </w:rPr>
        <w:t>chor</w:t>
      </w:r>
      <w:r w:rsidRPr="00AA12CF">
        <w:rPr>
          <w:bCs/>
          <w:sz w:val="28"/>
          <w:szCs w:val="28"/>
        </w:rPr>
        <w:t>ąż</w:t>
      </w:r>
      <w:r w:rsidRPr="00AA12CF">
        <w:rPr>
          <w:bCs/>
          <w:sz w:val="28"/>
          <w:szCs w:val="28"/>
          <w:lang w:val="pl-PL"/>
        </w:rPr>
        <w:t>y</w:t>
      </w:r>
      <w:r w:rsidRPr="00AA12CF">
        <w:rPr>
          <w:bCs/>
          <w:sz w:val="28"/>
          <w:szCs w:val="28"/>
        </w:rPr>
        <w:t xml:space="preserve"> </w:t>
      </w:r>
      <w:r w:rsidRPr="00AA12CF">
        <w:rPr>
          <w:bCs/>
          <w:sz w:val="28"/>
          <w:szCs w:val="28"/>
          <w:lang w:val="pl-PL"/>
        </w:rPr>
        <w:t>podolski</w:t>
      </w:r>
      <w:r w:rsidRPr="00AA12CF">
        <w:rPr>
          <w:bCs/>
          <w:sz w:val="28"/>
          <w:szCs w:val="28"/>
        </w:rPr>
        <w:t xml:space="preserve"> (подолски хоронжи), </w:t>
      </w:r>
      <w:r w:rsidRPr="00AA12CF">
        <w:rPr>
          <w:bCs/>
          <w:sz w:val="28"/>
          <w:szCs w:val="28"/>
          <w:lang w:val="pl-PL"/>
        </w:rPr>
        <w:t>major</w:t>
      </w:r>
      <w:r w:rsidRPr="00AA12CF">
        <w:rPr>
          <w:bCs/>
          <w:sz w:val="28"/>
          <w:szCs w:val="28"/>
        </w:rPr>
        <w:t xml:space="preserve"> (майор), </w:t>
      </w:r>
      <w:r w:rsidRPr="00AA12CF">
        <w:rPr>
          <w:bCs/>
          <w:sz w:val="28"/>
          <w:szCs w:val="28"/>
          <w:lang w:val="pl-PL"/>
        </w:rPr>
        <w:t>hetman</w:t>
      </w:r>
      <w:r w:rsidRPr="00AA12CF">
        <w:rPr>
          <w:bCs/>
          <w:sz w:val="28"/>
          <w:szCs w:val="28"/>
        </w:rPr>
        <w:t xml:space="preserve"> (хетман), </w:t>
      </w:r>
      <w:r w:rsidRPr="00AA12CF">
        <w:rPr>
          <w:bCs/>
          <w:sz w:val="28"/>
          <w:szCs w:val="28"/>
          <w:lang w:val="pl-PL"/>
        </w:rPr>
        <w:t>regimentarz</w:t>
      </w:r>
      <w:r w:rsidRPr="00AA12CF">
        <w:rPr>
          <w:bCs/>
          <w:sz w:val="28"/>
          <w:szCs w:val="28"/>
        </w:rPr>
        <w:t xml:space="preserve"> (полковник), </w:t>
      </w:r>
      <w:r w:rsidRPr="00AA12CF">
        <w:rPr>
          <w:bCs/>
          <w:sz w:val="28"/>
          <w:szCs w:val="28"/>
          <w:lang w:val="pl-PL"/>
        </w:rPr>
        <w:t>kapitan</w:t>
      </w:r>
      <w:r w:rsidRPr="00AA12CF">
        <w:rPr>
          <w:bCs/>
          <w:sz w:val="28"/>
          <w:szCs w:val="28"/>
        </w:rPr>
        <w:t xml:space="preserve"> (капитан), </w:t>
      </w:r>
      <w:r w:rsidRPr="00AA12CF">
        <w:rPr>
          <w:bCs/>
          <w:sz w:val="28"/>
          <w:szCs w:val="28"/>
          <w:lang w:val="pl-PL"/>
        </w:rPr>
        <w:t>setnik</w:t>
      </w:r>
      <w:r w:rsidRPr="00AA12CF">
        <w:rPr>
          <w:bCs/>
          <w:sz w:val="28"/>
          <w:szCs w:val="28"/>
        </w:rPr>
        <w:t xml:space="preserve"> (стотник), </w:t>
      </w:r>
      <w:r w:rsidRPr="00AA12CF">
        <w:rPr>
          <w:bCs/>
          <w:sz w:val="28"/>
          <w:szCs w:val="28"/>
          <w:lang w:val="pl-PL"/>
        </w:rPr>
        <w:t>pu</w:t>
      </w:r>
      <w:r w:rsidRPr="00AA12CF">
        <w:rPr>
          <w:bCs/>
          <w:sz w:val="28"/>
          <w:szCs w:val="28"/>
        </w:rPr>
        <w:t>ł</w:t>
      </w:r>
      <w:r w:rsidRPr="00AA12CF">
        <w:rPr>
          <w:bCs/>
          <w:sz w:val="28"/>
          <w:szCs w:val="28"/>
          <w:lang w:val="pl-PL"/>
        </w:rPr>
        <w:t>kownik</w:t>
      </w:r>
      <w:r w:rsidRPr="00AA12CF">
        <w:rPr>
          <w:bCs/>
          <w:sz w:val="28"/>
          <w:szCs w:val="28"/>
        </w:rPr>
        <w:t xml:space="preserve"> (полковник), </w:t>
      </w:r>
      <w:r w:rsidRPr="00AA12CF">
        <w:rPr>
          <w:bCs/>
          <w:sz w:val="28"/>
          <w:szCs w:val="28"/>
          <w:lang w:val="pl-PL"/>
        </w:rPr>
        <w:t>wachmistrz</w:t>
      </w:r>
      <w:r w:rsidRPr="00AA12CF">
        <w:rPr>
          <w:bCs/>
          <w:sz w:val="28"/>
          <w:szCs w:val="28"/>
        </w:rPr>
        <w:t xml:space="preserve"> (вахмистър), </w:t>
      </w:r>
      <w:r w:rsidRPr="00AA12CF">
        <w:rPr>
          <w:bCs/>
          <w:sz w:val="28"/>
          <w:szCs w:val="28"/>
          <w:lang w:val="en-US"/>
        </w:rPr>
        <w:t>starszyzna</w:t>
      </w:r>
      <w:r w:rsidRPr="00AA12CF">
        <w:rPr>
          <w:bCs/>
          <w:sz w:val="28"/>
          <w:szCs w:val="28"/>
        </w:rPr>
        <w:t xml:space="preserve"> (старшият офицер)</w:t>
      </w:r>
    </w:p>
    <w:p w:rsidR="000B462E" w:rsidRPr="00AA12CF" w:rsidRDefault="0038332D" w:rsidP="0038332D">
      <w:pPr>
        <w:jc w:val="both"/>
        <w:rPr>
          <w:bCs/>
          <w:sz w:val="28"/>
          <w:szCs w:val="28"/>
        </w:rPr>
      </w:pPr>
      <w:r w:rsidRPr="00AA12CF">
        <w:rPr>
          <w:bCs/>
          <w:sz w:val="28"/>
          <w:szCs w:val="28"/>
        </w:rPr>
        <w:t xml:space="preserve">4) Войсковые подразделения: </w:t>
      </w:r>
      <w:r w:rsidRPr="00AA12CF">
        <w:rPr>
          <w:bCs/>
          <w:sz w:val="28"/>
          <w:szCs w:val="28"/>
          <w:lang w:val="pl-PL"/>
        </w:rPr>
        <w:t>regiment</w:t>
      </w:r>
      <w:r w:rsidRPr="00AA12CF">
        <w:rPr>
          <w:bCs/>
          <w:sz w:val="28"/>
          <w:szCs w:val="28"/>
        </w:rPr>
        <w:t xml:space="preserve"> (полк), </w:t>
      </w:r>
      <w:r w:rsidRPr="00AA12CF">
        <w:rPr>
          <w:bCs/>
          <w:sz w:val="28"/>
          <w:szCs w:val="28"/>
          <w:lang w:val="pl-PL"/>
        </w:rPr>
        <w:t>chor</w:t>
      </w:r>
      <w:r w:rsidRPr="00AA12CF">
        <w:rPr>
          <w:bCs/>
          <w:sz w:val="28"/>
          <w:szCs w:val="28"/>
        </w:rPr>
        <w:t>ą</w:t>
      </w:r>
      <w:r w:rsidRPr="00AA12CF">
        <w:rPr>
          <w:bCs/>
          <w:sz w:val="28"/>
          <w:szCs w:val="28"/>
          <w:lang w:val="pl-PL"/>
        </w:rPr>
        <w:t>giew</w:t>
      </w:r>
      <w:r w:rsidRPr="00AA12CF">
        <w:rPr>
          <w:bCs/>
          <w:sz w:val="28"/>
          <w:szCs w:val="28"/>
        </w:rPr>
        <w:t xml:space="preserve"> (хоронгва) </w:t>
      </w:r>
      <w:r w:rsidRPr="00AA12CF">
        <w:rPr>
          <w:bCs/>
          <w:sz w:val="28"/>
          <w:szCs w:val="28"/>
          <w:lang w:val="en-US"/>
        </w:rPr>
        <w:t>sotnia</w:t>
      </w:r>
      <w:r w:rsidRPr="00AA12CF">
        <w:rPr>
          <w:bCs/>
          <w:sz w:val="28"/>
          <w:szCs w:val="28"/>
        </w:rPr>
        <w:t xml:space="preserve"> (група), </w:t>
      </w:r>
      <w:r w:rsidRPr="00AA12CF">
        <w:rPr>
          <w:bCs/>
          <w:sz w:val="28"/>
          <w:szCs w:val="28"/>
          <w:lang w:val="pl-PL"/>
        </w:rPr>
        <w:t>chor</w:t>
      </w:r>
      <w:r w:rsidRPr="00AA12CF">
        <w:rPr>
          <w:bCs/>
          <w:sz w:val="28"/>
          <w:szCs w:val="28"/>
        </w:rPr>
        <w:t>ą</w:t>
      </w:r>
      <w:r w:rsidRPr="00AA12CF">
        <w:rPr>
          <w:bCs/>
          <w:sz w:val="28"/>
          <w:szCs w:val="28"/>
          <w:lang w:val="pl-PL"/>
        </w:rPr>
        <w:t>giew</w:t>
      </w:r>
      <w:r w:rsidRPr="00AA12CF">
        <w:rPr>
          <w:bCs/>
          <w:sz w:val="28"/>
          <w:szCs w:val="28"/>
        </w:rPr>
        <w:t xml:space="preserve"> </w:t>
      </w:r>
      <w:r w:rsidRPr="00AA12CF">
        <w:rPr>
          <w:bCs/>
          <w:sz w:val="28"/>
          <w:szCs w:val="28"/>
          <w:lang w:val="pl-PL"/>
        </w:rPr>
        <w:t>towarzyszka</w:t>
      </w:r>
      <w:r w:rsidRPr="00AA12CF">
        <w:rPr>
          <w:bCs/>
          <w:sz w:val="28"/>
          <w:szCs w:val="28"/>
        </w:rPr>
        <w:t xml:space="preserve"> (шляхтичка хоронгва), </w:t>
      </w:r>
      <w:r w:rsidRPr="00AA12CF">
        <w:rPr>
          <w:bCs/>
          <w:sz w:val="28"/>
          <w:szCs w:val="28"/>
          <w:lang w:val="pl-PL"/>
        </w:rPr>
        <w:t>chor</w:t>
      </w:r>
      <w:r w:rsidRPr="00AA12CF">
        <w:rPr>
          <w:bCs/>
          <w:sz w:val="28"/>
          <w:szCs w:val="28"/>
        </w:rPr>
        <w:t>ą</w:t>
      </w:r>
      <w:r w:rsidRPr="00AA12CF">
        <w:rPr>
          <w:bCs/>
          <w:sz w:val="28"/>
          <w:szCs w:val="28"/>
          <w:lang w:val="pl-PL"/>
        </w:rPr>
        <w:t>giew</w:t>
      </w:r>
      <w:r w:rsidRPr="00AA12CF">
        <w:rPr>
          <w:bCs/>
          <w:sz w:val="28"/>
          <w:szCs w:val="28"/>
        </w:rPr>
        <w:t xml:space="preserve"> </w:t>
      </w:r>
      <w:r w:rsidRPr="00AA12CF">
        <w:rPr>
          <w:bCs/>
          <w:sz w:val="28"/>
          <w:szCs w:val="28"/>
          <w:lang w:val="pl-PL"/>
        </w:rPr>
        <w:t>drago</w:t>
      </w:r>
      <w:r w:rsidRPr="00AA12CF">
        <w:rPr>
          <w:bCs/>
          <w:sz w:val="28"/>
          <w:szCs w:val="28"/>
        </w:rPr>
        <w:t>ń</w:t>
      </w:r>
      <w:r w:rsidRPr="00AA12CF">
        <w:rPr>
          <w:bCs/>
          <w:sz w:val="28"/>
          <w:szCs w:val="28"/>
          <w:lang w:val="pl-PL"/>
        </w:rPr>
        <w:t>ska</w:t>
      </w:r>
      <w:r w:rsidRPr="00AA12CF">
        <w:rPr>
          <w:bCs/>
          <w:sz w:val="28"/>
          <w:szCs w:val="28"/>
        </w:rPr>
        <w:t xml:space="preserve"> (драгунска хоронгва), </w:t>
      </w:r>
      <w:r w:rsidR="00325F98" w:rsidRPr="00AA12CF">
        <w:rPr>
          <w:bCs/>
          <w:sz w:val="28"/>
          <w:szCs w:val="28"/>
        </w:rPr>
        <w:t xml:space="preserve"> </w:t>
      </w:r>
    </w:p>
    <w:p w:rsidR="0038332D" w:rsidRPr="00AA12CF" w:rsidRDefault="0038332D" w:rsidP="0038332D">
      <w:pPr>
        <w:jc w:val="both"/>
        <w:rPr>
          <w:bCs/>
          <w:sz w:val="28"/>
          <w:szCs w:val="28"/>
        </w:rPr>
      </w:pPr>
      <w:r w:rsidRPr="00AA12CF">
        <w:rPr>
          <w:bCs/>
          <w:sz w:val="28"/>
          <w:szCs w:val="28"/>
        </w:rPr>
        <w:t xml:space="preserve">5) Военно-административная единица: </w:t>
      </w:r>
      <w:r w:rsidRPr="00AA12CF">
        <w:rPr>
          <w:bCs/>
          <w:sz w:val="28"/>
          <w:szCs w:val="28"/>
          <w:lang w:val="en-US"/>
        </w:rPr>
        <w:t>orda</w:t>
      </w:r>
      <w:r w:rsidRPr="00AA12CF">
        <w:rPr>
          <w:bCs/>
          <w:sz w:val="28"/>
          <w:szCs w:val="28"/>
        </w:rPr>
        <w:t xml:space="preserve"> (орда), </w:t>
      </w:r>
      <w:r w:rsidRPr="00AA12CF">
        <w:rPr>
          <w:bCs/>
          <w:sz w:val="28"/>
          <w:szCs w:val="28"/>
          <w:lang w:val="en-US"/>
        </w:rPr>
        <w:t>naddunajska</w:t>
      </w:r>
      <w:r w:rsidRPr="00AA12CF">
        <w:rPr>
          <w:bCs/>
          <w:sz w:val="28"/>
          <w:szCs w:val="28"/>
        </w:rPr>
        <w:t xml:space="preserve"> </w:t>
      </w:r>
      <w:r w:rsidRPr="00AA12CF">
        <w:rPr>
          <w:bCs/>
          <w:sz w:val="28"/>
          <w:szCs w:val="28"/>
          <w:lang w:val="en-US"/>
        </w:rPr>
        <w:t>orda</w:t>
      </w:r>
      <w:r w:rsidRPr="00AA12CF">
        <w:rPr>
          <w:bCs/>
          <w:sz w:val="28"/>
          <w:szCs w:val="28"/>
        </w:rPr>
        <w:t xml:space="preserve"> (крайдунавска орда), </w:t>
      </w:r>
      <w:r w:rsidRPr="00AA12CF">
        <w:rPr>
          <w:bCs/>
          <w:sz w:val="28"/>
          <w:szCs w:val="28"/>
          <w:lang w:val="en-US"/>
        </w:rPr>
        <w:t>krzymska</w:t>
      </w:r>
      <w:r w:rsidRPr="00AA12CF">
        <w:rPr>
          <w:bCs/>
          <w:sz w:val="28"/>
          <w:szCs w:val="28"/>
        </w:rPr>
        <w:t xml:space="preserve"> </w:t>
      </w:r>
      <w:r w:rsidRPr="00AA12CF">
        <w:rPr>
          <w:bCs/>
          <w:sz w:val="28"/>
          <w:szCs w:val="28"/>
          <w:lang w:val="en-US"/>
        </w:rPr>
        <w:t>orda</w:t>
      </w:r>
      <w:r w:rsidRPr="00AA12CF">
        <w:rPr>
          <w:bCs/>
          <w:sz w:val="28"/>
          <w:szCs w:val="28"/>
        </w:rPr>
        <w:t xml:space="preserve"> (кримска орда), </w:t>
      </w:r>
    </w:p>
    <w:p w:rsidR="0038332D" w:rsidRPr="00AA12CF" w:rsidRDefault="0038332D" w:rsidP="0038332D">
      <w:pPr>
        <w:jc w:val="both"/>
        <w:rPr>
          <w:bCs/>
          <w:sz w:val="28"/>
          <w:szCs w:val="28"/>
        </w:rPr>
      </w:pPr>
      <w:r w:rsidRPr="00AA12CF">
        <w:rPr>
          <w:bCs/>
          <w:sz w:val="28"/>
          <w:szCs w:val="28"/>
        </w:rPr>
        <w:t xml:space="preserve">6) Рода войск: </w:t>
      </w:r>
      <w:r w:rsidRPr="00AA12CF">
        <w:rPr>
          <w:bCs/>
          <w:sz w:val="28"/>
          <w:szCs w:val="28"/>
          <w:lang w:val="en-US"/>
        </w:rPr>
        <w:t>piechota</w:t>
      </w:r>
      <w:r w:rsidRPr="00AA12CF">
        <w:rPr>
          <w:bCs/>
          <w:sz w:val="28"/>
          <w:szCs w:val="28"/>
        </w:rPr>
        <w:t xml:space="preserve"> (пехота), </w:t>
      </w:r>
      <w:r w:rsidRPr="00AA12CF">
        <w:rPr>
          <w:bCs/>
          <w:sz w:val="28"/>
          <w:szCs w:val="28"/>
          <w:lang w:val="en-US"/>
        </w:rPr>
        <w:t>dragon</w:t>
      </w:r>
      <w:r w:rsidRPr="00AA12CF">
        <w:rPr>
          <w:bCs/>
          <w:sz w:val="28"/>
          <w:szCs w:val="28"/>
        </w:rPr>
        <w:t xml:space="preserve"> (драгун), </w:t>
      </w:r>
      <w:r w:rsidRPr="00AA12CF">
        <w:rPr>
          <w:bCs/>
          <w:sz w:val="28"/>
          <w:szCs w:val="28"/>
          <w:lang w:val="en-US"/>
        </w:rPr>
        <w:t>artyleria</w:t>
      </w:r>
      <w:r w:rsidRPr="00AA12CF">
        <w:rPr>
          <w:bCs/>
          <w:sz w:val="28"/>
          <w:szCs w:val="28"/>
        </w:rPr>
        <w:t xml:space="preserve"> (артилерия), </w:t>
      </w:r>
      <w:r w:rsidRPr="00AA12CF">
        <w:rPr>
          <w:bCs/>
          <w:sz w:val="28"/>
          <w:szCs w:val="28"/>
          <w:lang w:val="en-US"/>
        </w:rPr>
        <w:t>regularne</w:t>
      </w:r>
      <w:r w:rsidRPr="00AA12CF">
        <w:rPr>
          <w:bCs/>
          <w:sz w:val="28"/>
          <w:szCs w:val="28"/>
        </w:rPr>
        <w:t xml:space="preserve"> </w:t>
      </w:r>
      <w:r w:rsidRPr="00AA12CF">
        <w:rPr>
          <w:bCs/>
          <w:sz w:val="28"/>
          <w:szCs w:val="28"/>
          <w:lang w:val="en-US"/>
        </w:rPr>
        <w:t>wojska</w:t>
      </w:r>
      <w:r w:rsidRPr="00AA12CF">
        <w:rPr>
          <w:bCs/>
          <w:sz w:val="28"/>
          <w:szCs w:val="28"/>
        </w:rPr>
        <w:t xml:space="preserve"> </w:t>
      </w:r>
      <w:r w:rsidRPr="00AA12CF">
        <w:rPr>
          <w:bCs/>
          <w:sz w:val="28"/>
          <w:szCs w:val="28"/>
          <w:lang w:val="en-US"/>
        </w:rPr>
        <w:t>Rzeczypospolitej</w:t>
      </w:r>
      <w:r w:rsidRPr="00AA12CF">
        <w:rPr>
          <w:bCs/>
          <w:sz w:val="28"/>
          <w:szCs w:val="28"/>
        </w:rPr>
        <w:t xml:space="preserve"> (редовни войска на Жечпосполита)</w:t>
      </w:r>
    </w:p>
    <w:p w:rsidR="0038332D" w:rsidRPr="00AA12CF" w:rsidRDefault="0038332D" w:rsidP="0038332D">
      <w:pPr>
        <w:jc w:val="both"/>
        <w:rPr>
          <w:bCs/>
          <w:sz w:val="28"/>
          <w:szCs w:val="28"/>
        </w:rPr>
      </w:pPr>
      <w:r w:rsidRPr="00AA12CF">
        <w:rPr>
          <w:bCs/>
          <w:sz w:val="28"/>
          <w:szCs w:val="28"/>
        </w:rPr>
        <w:t xml:space="preserve">7) Военная жизнь (мероприятия): </w:t>
      </w:r>
      <w:r w:rsidRPr="00AA12CF">
        <w:rPr>
          <w:bCs/>
          <w:sz w:val="28"/>
          <w:szCs w:val="28"/>
          <w:lang w:val="pl-PL"/>
        </w:rPr>
        <w:t>rada</w:t>
      </w:r>
      <w:r w:rsidRPr="00AA12CF">
        <w:rPr>
          <w:bCs/>
          <w:sz w:val="28"/>
          <w:szCs w:val="28"/>
        </w:rPr>
        <w:t xml:space="preserve"> (съвет)</w:t>
      </w:r>
    </w:p>
    <w:p w:rsidR="0038332D" w:rsidRPr="00AA12CF" w:rsidRDefault="0038332D" w:rsidP="0038332D">
      <w:pPr>
        <w:jc w:val="both"/>
        <w:rPr>
          <w:bCs/>
          <w:sz w:val="28"/>
          <w:szCs w:val="28"/>
        </w:rPr>
      </w:pPr>
      <w:r w:rsidRPr="00AA12CF">
        <w:rPr>
          <w:bCs/>
          <w:sz w:val="28"/>
          <w:szCs w:val="28"/>
        </w:rPr>
        <w:t xml:space="preserve">8) Обмундирование: </w:t>
      </w:r>
      <w:r w:rsidRPr="00AA12CF">
        <w:rPr>
          <w:bCs/>
          <w:sz w:val="28"/>
          <w:szCs w:val="28"/>
          <w:lang w:val="pl-PL"/>
        </w:rPr>
        <w:t>moderunek</w:t>
      </w:r>
      <w:r w:rsidRPr="00AA12CF">
        <w:rPr>
          <w:bCs/>
          <w:sz w:val="28"/>
          <w:szCs w:val="28"/>
        </w:rPr>
        <w:t xml:space="preserve"> (униформа), </w:t>
      </w:r>
      <w:r w:rsidRPr="00AA12CF">
        <w:rPr>
          <w:bCs/>
          <w:sz w:val="28"/>
          <w:szCs w:val="28"/>
          <w:lang w:val="pl-PL"/>
        </w:rPr>
        <w:t>pancerz</w:t>
      </w:r>
      <w:r w:rsidRPr="00AA12CF">
        <w:rPr>
          <w:bCs/>
          <w:sz w:val="28"/>
          <w:szCs w:val="28"/>
        </w:rPr>
        <w:t xml:space="preserve"> (броня)</w:t>
      </w:r>
    </w:p>
    <w:p w:rsidR="0038332D" w:rsidRPr="00AA12CF" w:rsidRDefault="0038332D" w:rsidP="0038332D">
      <w:pPr>
        <w:jc w:val="both"/>
        <w:rPr>
          <w:bCs/>
          <w:sz w:val="28"/>
          <w:szCs w:val="28"/>
        </w:rPr>
      </w:pPr>
      <w:r w:rsidRPr="00AA12CF">
        <w:rPr>
          <w:bCs/>
          <w:sz w:val="28"/>
          <w:szCs w:val="28"/>
        </w:rPr>
        <w:t xml:space="preserve">9) Иноземные войска: </w:t>
      </w:r>
      <w:r w:rsidRPr="00AA12CF">
        <w:rPr>
          <w:bCs/>
          <w:sz w:val="28"/>
          <w:szCs w:val="28"/>
          <w:lang w:val="pl-PL"/>
        </w:rPr>
        <w:t>sulta</w:t>
      </w:r>
      <w:r w:rsidRPr="00AA12CF">
        <w:rPr>
          <w:bCs/>
          <w:sz w:val="28"/>
          <w:szCs w:val="28"/>
        </w:rPr>
        <w:t>ń</w:t>
      </w:r>
      <w:r w:rsidRPr="00AA12CF">
        <w:rPr>
          <w:bCs/>
          <w:sz w:val="28"/>
          <w:szCs w:val="28"/>
          <w:lang w:val="pl-PL"/>
        </w:rPr>
        <w:t>skie</w:t>
      </w:r>
      <w:r w:rsidRPr="00AA12CF">
        <w:rPr>
          <w:bCs/>
          <w:sz w:val="28"/>
          <w:szCs w:val="28"/>
        </w:rPr>
        <w:t xml:space="preserve"> </w:t>
      </w:r>
      <w:r w:rsidRPr="00AA12CF">
        <w:rPr>
          <w:bCs/>
          <w:sz w:val="28"/>
          <w:szCs w:val="28"/>
          <w:lang w:val="pl-PL"/>
        </w:rPr>
        <w:t>wojsko</w:t>
      </w:r>
      <w:r w:rsidRPr="00AA12CF">
        <w:rPr>
          <w:bCs/>
          <w:sz w:val="28"/>
          <w:szCs w:val="28"/>
        </w:rPr>
        <w:t xml:space="preserve"> (султанско войско), </w:t>
      </w:r>
      <w:r w:rsidRPr="00AA12CF">
        <w:rPr>
          <w:bCs/>
          <w:sz w:val="28"/>
          <w:szCs w:val="28"/>
          <w:lang w:val="pl-PL"/>
        </w:rPr>
        <w:t>tureckie</w:t>
      </w:r>
      <w:r w:rsidRPr="00AA12CF">
        <w:rPr>
          <w:bCs/>
          <w:sz w:val="28"/>
          <w:szCs w:val="28"/>
        </w:rPr>
        <w:t xml:space="preserve"> </w:t>
      </w:r>
      <w:r w:rsidRPr="00AA12CF">
        <w:rPr>
          <w:bCs/>
          <w:sz w:val="28"/>
          <w:szCs w:val="28"/>
          <w:lang w:val="pl-PL"/>
        </w:rPr>
        <w:t>wojsko</w:t>
      </w:r>
      <w:r w:rsidRPr="00AA12CF">
        <w:rPr>
          <w:bCs/>
          <w:sz w:val="28"/>
          <w:szCs w:val="28"/>
        </w:rPr>
        <w:t xml:space="preserve"> (турско войско), </w:t>
      </w:r>
      <w:r w:rsidRPr="00AA12CF">
        <w:rPr>
          <w:bCs/>
          <w:sz w:val="28"/>
          <w:szCs w:val="28"/>
          <w:lang w:val="pl-PL"/>
        </w:rPr>
        <w:t>piechota</w:t>
      </w:r>
      <w:r w:rsidRPr="00AA12CF">
        <w:rPr>
          <w:bCs/>
          <w:sz w:val="28"/>
          <w:szCs w:val="28"/>
        </w:rPr>
        <w:t xml:space="preserve"> </w:t>
      </w:r>
      <w:r w:rsidRPr="00AA12CF">
        <w:rPr>
          <w:bCs/>
          <w:sz w:val="28"/>
          <w:szCs w:val="28"/>
          <w:lang w:val="pl-PL"/>
        </w:rPr>
        <w:t>w</w:t>
      </w:r>
      <w:r w:rsidRPr="00AA12CF">
        <w:rPr>
          <w:bCs/>
          <w:sz w:val="28"/>
          <w:szCs w:val="28"/>
        </w:rPr>
        <w:t>ę</w:t>
      </w:r>
      <w:r w:rsidRPr="00AA12CF">
        <w:rPr>
          <w:bCs/>
          <w:sz w:val="28"/>
          <w:szCs w:val="28"/>
          <w:lang w:val="pl-PL"/>
        </w:rPr>
        <w:t>gierska</w:t>
      </w:r>
      <w:r w:rsidRPr="00AA12CF">
        <w:rPr>
          <w:bCs/>
          <w:sz w:val="28"/>
          <w:szCs w:val="28"/>
        </w:rPr>
        <w:t xml:space="preserve"> (пехота унгарска)</w:t>
      </w:r>
    </w:p>
    <w:p w:rsidR="0038332D" w:rsidRPr="00AA12CF" w:rsidRDefault="0038332D" w:rsidP="0038332D">
      <w:pPr>
        <w:jc w:val="both"/>
        <w:rPr>
          <w:bCs/>
          <w:sz w:val="28"/>
          <w:szCs w:val="28"/>
        </w:rPr>
      </w:pPr>
      <w:r w:rsidRPr="00AA12CF">
        <w:rPr>
          <w:bCs/>
          <w:sz w:val="28"/>
          <w:szCs w:val="28"/>
        </w:rPr>
        <w:t xml:space="preserve">10) Военнопленные: </w:t>
      </w:r>
      <w:r w:rsidRPr="00AA12CF">
        <w:rPr>
          <w:bCs/>
          <w:sz w:val="28"/>
          <w:szCs w:val="28"/>
          <w:lang w:val="pl-PL"/>
        </w:rPr>
        <w:t>jasyr</w:t>
      </w:r>
      <w:r w:rsidRPr="00AA12CF">
        <w:rPr>
          <w:bCs/>
          <w:sz w:val="28"/>
          <w:szCs w:val="28"/>
        </w:rPr>
        <w:t xml:space="preserve"> (робство), </w:t>
      </w:r>
      <w:r w:rsidRPr="00AA12CF">
        <w:rPr>
          <w:bCs/>
          <w:sz w:val="28"/>
          <w:szCs w:val="28"/>
          <w:lang w:val="pl-PL"/>
        </w:rPr>
        <w:t>jeniec</w:t>
      </w:r>
      <w:r w:rsidRPr="00AA12CF">
        <w:rPr>
          <w:bCs/>
          <w:sz w:val="28"/>
          <w:szCs w:val="28"/>
        </w:rPr>
        <w:t xml:space="preserve"> (пленник)</w:t>
      </w:r>
    </w:p>
    <w:p w:rsidR="0038332D" w:rsidRPr="00AA12CF" w:rsidRDefault="0038332D" w:rsidP="0038332D">
      <w:pPr>
        <w:jc w:val="both"/>
        <w:rPr>
          <w:bCs/>
          <w:sz w:val="28"/>
          <w:szCs w:val="28"/>
        </w:rPr>
      </w:pPr>
      <w:r w:rsidRPr="00AA12CF">
        <w:rPr>
          <w:bCs/>
          <w:sz w:val="28"/>
          <w:szCs w:val="28"/>
        </w:rPr>
        <w:t xml:space="preserve">11) Разбойники: </w:t>
      </w:r>
      <w:r w:rsidRPr="00AA12CF">
        <w:rPr>
          <w:bCs/>
          <w:sz w:val="28"/>
          <w:szCs w:val="28"/>
          <w:lang w:val="pl-PL"/>
        </w:rPr>
        <w:t>wataha</w:t>
      </w:r>
      <w:r w:rsidRPr="00AA12CF">
        <w:rPr>
          <w:bCs/>
          <w:sz w:val="28"/>
          <w:szCs w:val="28"/>
        </w:rPr>
        <w:t xml:space="preserve"> (глутница), </w:t>
      </w:r>
      <w:r w:rsidRPr="00AA12CF">
        <w:rPr>
          <w:bCs/>
          <w:sz w:val="28"/>
          <w:szCs w:val="28"/>
          <w:lang w:val="pl-PL"/>
        </w:rPr>
        <w:t>zb</w:t>
      </w:r>
      <w:r w:rsidRPr="00AA12CF">
        <w:rPr>
          <w:bCs/>
          <w:sz w:val="28"/>
          <w:szCs w:val="28"/>
        </w:rPr>
        <w:t>ó</w:t>
      </w:r>
      <w:r w:rsidRPr="00AA12CF">
        <w:rPr>
          <w:bCs/>
          <w:sz w:val="28"/>
          <w:szCs w:val="28"/>
          <w:lang w:val="pl-PL"/>
        </w:rPr>
        <w:t>j</w:t>
      </w:r>
      <w:r w:rsidRPr="00AA12CF">
        <w:rPr>
          <w:bCs/>
          <w:sz w:val="28"/>
          <w:szCs w:val="28"/>
        </w:rPr>
        <w:t xml:space="preserve"> (бандит)</w:t>
      </w:r>
    </w:p>
    <w:p w:rsidR="0038332D" w:rsidRPr="00AA12CF" w:rsidRDefault="0038332D" w:rsidP="0038332D">
      <w:pPr>
        <w:jc w:val="both"/>
        <w:rPr>
          <w:bCs/>
          <w:sz w:val="28"/>
          <w:szCs w:val="28"/>
        </w:rPr>
      </w:pPr>
      <w:r w:rsidRPr="00AA12CF">
        <w:rPr>
          <w:bCs/>
          <w:sz w:val="28"/>
          <w:szCs w:val="28"/>
        </w:rPr>
        <w:t xml:space="preserve">12) Фортификационные и крепостные сооружения: </w:t>
      </w:r>
      <w:r w:rsidRPr="00AA12CF">
        <w:rPr>
          <w:bCs/>
          <w:sz w:val="28"/>
          <w:szCs w:val="28"/>
          <w:lang w:val="pl-PL"/>
        </w:rPr>
        <w:t>fortalicja</w:t>
      </w:r>
      <w:r w:rsidRPr="00AA12CF">
        <w:rPr>
          <w:bCs/>
          <w:sz w:val="28"/>
          <w:szCs w:val="28"/>
        </w:rPr>
        <w:t xml:space="preserve"> (крепост), </w:t>
      </w:r>
      <w:r w:rsidRPr="00AA12CF">
        <w:rPr>
          <w:bCs/>
          <w:sz w:val="28"/>
          <w:szCs w:val="28"/>
          <w:lang w:val="pl-PL"/>
        </w:rPr>
        <w:t>forteca</w:t>
      </w:r>
      <w:r w:rsidRPr="00AA12CF">
        <w:rPr>
          <w:bCs/>
          <w:sz w:val="28"/>
          <w:szCs w:val="28"/>
        </w:rPr>
        <w:t xml:space="preserve"> (крепост); </w:t>
      </w:r>
      <w:r w:rsidRPr="00AA12CF">
        <w:rPr>
          <w:bCs/>
          <w:sz w:val="28"/>
          <w:szCs w:val="28"/>
          <w:lang w:val="pl-PL"/>
        </w:rPr>
        <w:t>szaniec</w:t>
      </w:r>
      <w:r w:rsidRPr="00AA12CF">
        <w:rPr>
          <w:bCs/>
          <w:sz w:val="28"/>
          <w:szCs w:val="28"/>
        </w:rPr>
        <w:t xml:space="preserve"> (шанец, насип, насипче)</w:t>
      </w:r>
    </w:p>
    <w:p w:rsidR="0038332D" w:rsidRPr="00AA12CF" w:rsidRDefault="0038332D" w:rsidP="0038332D">
      <w:pPr>
        <w:jc w:val="both"/>
        <w:rPr>
          <w:bCs/>
          <w:sz w:val="28"/>
          <w:szCs w:val="28"/>
        </w:rPr>
      </w:pPr>
      <w:r w:rsidRPr="00AA12CF">
        <w:rPr>
          <w:bCs/>
          <w:sz w:val="28"/>
          <w:szCs w:val="28"/>
        </w:rPr>
        <w:t xml:space="preserve">13) Названия частей крепости: </w:t>
      </w:r>
      <w:r w:rsidRPr="00AA12CF">
        <w:rPr>
          <w:bCs/>
          <w:sz w:val="28"/>
          <w:szCs w:val="28"/>
          <w:lang w:val="pl-PL"/>
        </w:rPr>
        <w:t>baszta</w:t>
      </w:r>
      <w:r w:rsidRPr="00AA12CF">
        <w:rPr>
          <w:bCs/>
          <w:sz w:val="28"/>
          <w:szCs w:val="28"/>
        </w:rPr>
        <w:t xml:space="preserve"> (кула), </w:t>
      </w:r>
      <w:r w:rsidRPr="00AA12CF">
        <w:rPr>
          <w:bCs/>
          <w:sz w:val="28"/>
          <w:szCs w:val="28"/>
          <w:lang w:val="pl-PL"/>
        </w:rPr>
        <w:t>rondel</w:t>
      </w:r>
      <w:r w:rsidRPr="00AA12CF">
        <w:rPr>
          <w:bCs/>
          <w:sz w:val="28"/>
          <w:szCs w:val="28"/>
        </w:rPr>
        <w:t xml:space="preserve"> (тенджер), </w:t>
      </w:r>
      <w:r w:rsidRPr="00AA12CF">
        <w:rPr>
          <w:bCs/>
          <w:sz w:val="28"/>
          <w:szCs w:val="28"/>
          <w:lang w:val="pl-PL"/>
        </w:rPr>
        <w:t>brama</w:t>
      </w:r>
      <w:r w:rsidRPr="00AA12CF">
        <w:rPr>
          <w:bCs/>
          <w:sz w:val="28"/>
          <w:szCs w:val="28"/>
        </w:rPr>
        <w:t xml:space="preserve"> (врата)</w:t>
      </w:r>
    </w:p>
    <w:p w:rsidR="0038332D" w:rsidRPr="00AA12CF" w:rsidRDefault="0038332D" w:rsidP="0038332D">
      <w:pPr>
        <w:jc w:val="both"/>
        <w:rPr>
          <w:bCs/>
          <w:sz w:val="28"/>
          <w:szCs w:val="28"/>
        </w:rPr>
      </w:pPr>
      <w:r w:rsidRPr="00AA12CF">
        <w:rPr>
          <w:bCs/>
          <w:sz w:val="28"/>
          <w:szCs w:val="28"/>
        </w:rPr>
        <w:t xml:space="preserve">14) Временное местопребывания войска: </w:t>
      </w:r>
      <w:r w:rsidRPr="00AA12CF">
        <w:rPr>
          <w:bCs/>
          <w:sz w:val="28"/>
          <w:szCs w:val="28"/>
          <w:lang w:val="en-US"/>
        </w:rPr>
        <w:t>kwatera</w:t>
      </w:r>
      <w:r w:rsidRPr="00AA12CF">
        <w:rPr>
          <w:bCs/>
          <w:sz w:val="28"/>
          <w:szCs w:val="28"/>
        </w:rPr>
        <w:t xml:space="preserve"> (квартира)</w:t>
      </w:r>
    </w:p>
    <w:p w:rsidR="0038332D" w:rsidRPr="00AA12CF" w:rsidRDefault="0038332D" w:rsidP="0038332D">
      <w:pPr>
        <w:jc w:val="both"/>
        <w:rPr>
          <w:bCs/>
          <w:sz w:val="28"/>
          <w:szCs w:val="28"/>
        </w:rPr>
      </w:pPr>
      <w:r w:rsidRPr="00AA12CF">
        <w:rPr>
          <w:bCs/>
          <w:sz w:val="28"/>
          <w:szCs w:val="28"/>
        </w:rPr>
        <w:tab/>
      </w:r>
    </w:p>
    <w:p w:rsidR="0038332D" w:rsidRPr="00AA12CF" w:rsidRDefault="0038332D" w:rsidP="00F0725A">
      <w:pPr>
        <w:ind w:left="1080"/>
        <w:contextualSpacing/>
        <w:jc w:val="both"/>
        <w:rPr>
          <w:rFonts w:eastAsia="Calibri"/>
          <w:b/>
          <w:sz w:val="28"/>
          <w:szCs w:val="28"/>
          <w:lang w:eastAsia="en-US"/>
        </w:rPr>
      </w:pPr>
      <w:r w:rsidRPr="00AA12CF">
        <w:rPr>
          <w:rFonts w:eastAsia="Calibri"/>
          <w:b/>
          <w:sz w:val="28"/>
          <w:szCs w:val="28"/>
          <w:lang w:eastAsia="en-US"/>
        </w:rPr>
        <w:t>Этнографические реалии</w:t>
      </w:r>
    </w:p>
    <w:p w:rsidR="0038332D" w:rsidRPr="00AA12CF" w:rsidRDefault="0038332D" w:rsidP="0038332D">
      <w:pPr>
        <w:contextualSpacing/>
        <w:jc w:val="both"/>
        <w:rPr>
          <w:rFonts w:eastAsia="Calibri"/>
          <w:b/>
          <w:sz w:val="28"/>
          <w:szCs w:val="28"/>
          <w:lang w:eastAsia="en-US"/>
        </w:rPr>
      </w:pPr>
      <w:r w:rsidRPr="00AA12CF">
        <w:rPr>
          <w:rFonts w:eastAsia="Calibri"/>
          <w:b/>
          <w:sz w:val="28"/>
          <w:szCs w:val="28"/>
          <w:lang w:eastAsia="en-US"/>
        </w:rPr>
        <w:t>1. Дом, имущество</w:t>
      </w:r>
    </w:p>
    <w:p w:rsidR="0038332D" w:rsidRPr="00AA12CF" w:rsidRDefault="0038332D" w:rsidP="0038332D">
      <w:pPr>
        <w:ind w:left="284"/>
        <w:jc w:val="both"/>
        <w:rPr>
          <w:bCs/>
          <w:sz w:val="28"/>
          <w:szCs w:val="28"/>
        </w:rPr>
      </w:pPr>
      <w:r w:rsidRPr="00AA12CF">
        <w:rPr>
          <w:bCs/>
          <w:sz w:val="28"/>
          <w:szCs w:val="28"/>
        </w:rPr>
        <w:t xml:space="preserve">1) Владение, имение, дом: </w:t>
      </w:r>
      <w:r w:rsidRPr="00AA12CF">
        <w:rPr>
          <w:bCs/>
          <w:sz w:val="28"/>
          <w:szCs w:val="28"/>
          <w:lang w:val="pl-PL"/>
        </w:rPr>
        <w:t>dzier</w:t>
      </w:r>
      <w:r w:rsidRPr="00AA12CF">
        <w:rPr>
          <w:bCs/>
          <w:sz w:val="28"/>
          <w:szCs w:val="28"/>
        </w:rPr>
        <w:t>ż</w:t>
      </w:r>
      <w:r w:rsidRPr="00AA12CF">
        <w:rPr>
          <w:bCs/>
          <w:sz w:val="28"/>
          <w:szCs w:val="28"/>
          <w:lang w:val="pl-PL"/>
        </w:rPr>
        <w:t>awa</w:t>
      </w:r>
      <w:r w:rsidRPr="00AA12CF">
        <w:rPr>
          <w:bCs/>
          <w:sz w:val="28"/>
          <w:szCs w:val="28"/>
        </w:rPr>
        <w:t xml:space="preserve"> (имот под аренда), </w:t>
      </w:r>
      <w:r w:rsidRPr="00AA12CF">
        <w:rPr>
          <w:bCs/>
          <w:sz w:val="28"/>
          <w:szCs w:val="28"/>
          <w:lang w:val="pl-PL"/>
        </w:rPr>
        <w:t>maj</w:t>
      </w:r>
      <w:r w:rsidRPr="00AA12CF">
        <w:rPr>
          <w:bCs/>
          <w:sz w:val="28"/>
          <w:szCs w:val="28"/>
        </w:rPr>
        <w:t>ę</w:t>
      </w:r>
      <w:r w:rsidRPr="00AA12CF">
        <w:rPr>
          <w:bCs/>
          <w:sz w:val="28"/>
          <w:szCs w:val="28"/>
          <w:lang w:val="pl-PL"/>
        </w:rPr>
        <w:t>tno</w:t>
      </w:r>
      <w:r w:rsidRPr="00AA12CF">
        <w:rPr>
          <w:bCs/>
          <w:sz w:val="28"/>
          <w:szCs w:val="28"/>
        </w:rPr>
        <w:t xml:space="preserve">ść (имение); </w:t>
      </w:r>
      <w:r w:rsidRPr="00AA12CF">
        <w:rPr>
          <w:bCs/>
          <w:sz w:val="28"/>
          <w:szCs w:val="28"/>
          <w:lang w:val="pl-PL"/>
        </w:rPr>
        <w:t>n</w:t>
      </w:r>
      <w:r w:rsidRPr="00AA12CF">
        <w:rPr>
          <w:bCs/>
          <w:sz w:val="28"/>
          <w:szCs w:val="28"/>
        </w:rPr>
        <w:t>ę</w:t>
      </w:r>
      <w:r w:rsidRPr="00AA12CF">
        <w:rPr>
          <w:bCs/>
          <w:sz w:val="28"/>
          <w:szCs w:val="28"/>
          <w:lang w:val="pl-PL"/>
        </w:rPr>
        <w:t>dzny</w:t>
      </w:r>
      <w:r w:rsidRPr="00AA12CF">
        <w:rPr>
          <w:bCs/>
          <w:sz w:val="28"/>
          <w:szCs w:val="28"/>
        </w:rPr>
        <w:t xml:space="preserve"> </w:t>
      </w:r>
      <w:r w:rsidRPr="00AA12CF">
        <w:rPr>
          <w:bCs/>
          <w:sz w:val="28"/>
          <w:szCs w:val="28"/>
          <w:lang w:val="pl-PL"/>
        </w:rPr>
        <w:t>domek</w:t>
      </w:r>
      <w:r w:rsidRPr="00AA12CF">
        <w:rPr>
          <w:bCs/>
          <w:sz w:val="28"/>
          <w:szCs w:val="28"/>
        </w:rPr>
        <w:t xml:space="preserve"> (къщурка), </w:t>
      </w:r>
      <w:r w:rsidRPr="00AA12CF">
        <w:rPr>
          <w:bCs/>
          <w:sz w:val="28"/>
          <w:szCs w:val="28"/>
          <w:lang w:val="pl-PL"/>
        </w:rPr>
        <w:t>cha</w:t>
      </w:r>
      <w:r w:rsidRPr="00AA12CF">
        <w:rPr>
          <w:bCs/>
          <w:sz w:val="28"/>
          <w:szCs w:val="28"/>
        </w:rPr>
        <w:t>ł</w:t>
      </w:r>
      <w:r w:rsidRPr="00AA12CF">
        <w:rPr>
          <w:bCs/>
          <w:sz w:val="28"/>
          <w:szCs w:val="28"/>
          <w:lang w:val="pl-PL"/>
        </w:rPr>
        <w:t>upa</w:t>
      </w:r>
      <w:r w:rsidRPr="00AA12CF">
        <w:rPr>
          <w:bCs/>
          <w:sz w:val="28"/>
          <w:szCs w:val="28"/>
        </w:rPr>
        <w:t xml:space="preserve"> (колиба), </w:t>
      </w:r>
      <w:r w:rsidRPr="00AA12CF">
        <w:rPr>
          <w:bCs/>
          <w:sz w:val="28"/>
          <w:szCs w:val="28"/>
          <w:lang w:val="pl-PL"/>
        </w:rPr>
        <w:t>dworek</w:t>
      </w:r>
      <w:r w:rsidRPr="00AA12CF">
        <w:rPr>
          <w:bCs/>
          <w:sz w:val="28"/>
          <w:szCs w:val="28"/>
        </w:rPr>
        <w:t xml:space="preserve"> (къща)</w:t>
      </w:r>
    </w:p>
    <w:p w:rsidR="0038332D" w:rsidRPr="00AA12CF" w:rsidRDefault="0038332D" w:rsidP="0038332D">
      <w:pPr>
        <w:ind w:left="284"/>
        <w:contextualSpacing/>
        <w:jc w:val="both"/>
        <w:rPr>
          <w:rFonts w:eastAsia="Calibri"/>
          <w:bCs/>
          <w:sz w:val="28"/>
          <w:szCs w:val="28"/>
          <w:lang w:eastAsia="en-US"/>
        </w:rPr>
      </w:pPr>
      <w:r w:rsidRPr="00AA12CF">
        <w:rPr>
          <w:rFonts w:eastAsia="Calibri"/>
          <w:bCs/>
          <w:sz w:val="28"/>
          <w:szCs w:val="28"/>
          <w:lang w:eastAsia="en-US"/>
        </w:rPr>
        <w:t xml:space="preserve">2) Благосостояние, хозяйство, имущество: </w:t>
      </w:r>
      <w:r w:rsidRPr="00AA12CF">
        <w:rPr>
          <w:rFonts w:eastAsia="Calibri"/>
          <w:bCs/>
          <w:sz w:val="28"/>
          <w:szCs w:val="28"/>
          <w:lang w:val="pl-PL" w:eastAsia="en-US"/>
        </w:rPr>
        <w:t>gospodarstwo</w:t>
      </w:r>
      <w:r w:rsidRPr="00AA12CF">
        <w:rPr>
          <w:rFonts w:eastAsia="Calibri"/>
          <w:bCs/>
          <w:sz w:val="28"/>
          <w:szCs w:val="28"/>
          <w:lang w:eastAsia="en-US"/>
        </w:rPr>
        <w:t xml:space="preserve"> (стопанство), </w:t>
      </w:r>
      <w:r w:rsidRPr="00AA12CF">
        <w:rPr>
          <w:rFonts w:eastAsia="Calibri"/>
          <w:bCs/>
          <w:sz w:val="28"/>
          <w:szCs w:val="28"/>
          <w:lang w:val="pl-PL" w:eastAsia="en-US"/>
        </w:rPr>
        <w:t>fortuna</w:t>
      </w:r>
      <w:r w:rsidRPr="00AA12CF">
        <w:rPr>
          <w:rFonts w:eastAsia="Calibri"/>
          <w:bCs/>
          <w:sz w:val="28"/>
          <w:szCs w:val="28"/>
          <w:lang w:eastAsia="en-US"/>
        </w:rPr>
        <w:t xml:space="preserve"> (богатство), </w:t>
      </w:r>
      <w:r w:rsidRPr="00AA12CF">
        <w:rPr>
          <w:rFonts w:eastAsia="Calibri"/>
          <w:bCs/>
          <w:sz w:val="28"/>
          <w:szCs w:val="28"/>
          <w:lang w:val="pl-PL" w:eastAsia="en-US"/>
        </w:rPr>
        <w:t>maj</w:t>
      </w:r>
      <w:r w:rsidRPr="00AA12CF">
        <w:rPr>
          <w:rFonts w:eastAsia="Calibri"/>
          <w:bCs/>
          <w:sz w:val="28"/>
          <w:szCs w:val="28"/>
          <w:lang w:eastAsia="en-US"/>
        </w:rPr>
        <w:t>ą</w:t>
      </w:r>
      <w:r w:rsidRPr="00AA12CF">
        <w:rPr>
          <w:rFonts w:eastAsia="Calibri"/>
          <w:bCs/>
          <w:sz w:val="28"/>
          <w:szCs w:val="28"/>
          <w:lang w:val="pl-PL" w:eastAsia="en-US"/>
        </w:rPr>
        <w:t>tek</w:t>
      </w:r>
      <w:r w:rsidR="00C77CE8">
        <w:rPr>
          <w:rFonts w:eastAsia="Calibri"/>
          <w:bCs/>
          <w:sz w:val="28"/>
          <w:szCs w:val="28"/>
          <w:lang w:eastAsia="en-US"/>
        </w:rPr>
        <w:t xml:space="preserve"> (имот</w:t>
      </w:r>
      <w:r w:rsidRPr="00AA12CF">
        <w:rPr>
          <w:rFonts w:eastAsia="Calibri"/>
          <w:bCs/>
          <w:sz w:val="28"/>
          <w:szCs w:val="28"/>
          <w:lang w:eastAsia="en-US"/>
        </w:rPr>
        <w:t xml:space="preserve">), </w:t>
      </w:r>
      <w:r w:rsidRPr="00AA12CF">
        <w:rPr>
          <w:rFonts w:eastAsia="Calibri"/>
          <w:bCs/>
          <w:sz w:val="28"/>
          <w:szCs w:val="28"/>
          <w:lang w:val="pl-PL" w:eastAsia="en-US"/>
        </w:rPr>
        <w:t>prywatne</w:t>
      </w:r>
      <w:r w:rsidRPr="00AA12CF">
        <w:rPr>
          <w:rFonts w:eastAsia="Calibri"/>
          <w:bCs/>
          <w:sz w:val="28"/>
          <w:szCs w:val="28"/>
          <w:lang w:eastAsia="en-US"/>
        </w:rPr>
        <w:t xml:space="preserve"> </w:t>
      </w:r>
      <w:r w:rsidRPr="00AA12CF">
        <w:rPr>
          <w:rFonts w:eastAsia="Calibri"/>
          <w:bCs/>
          <w:sz w:val="28"/>
          <w:szCs w:val="28"/>
          <w:lang w:val="pl-PL" w:eastAsia="en-US"/>
        </w:rPr>
        <w:t>dobro</w:t>
      </w:r>
      <w:r w:rsidRPr="00AA12CF">
        <w:rPr>
          <w:rFonts w:eastAsia="Calibri"/>
          <w:bCs/>
          <w:sz w:val="28"/>
          <w:szCs w:val="28"/>
          <w:lang w:eastAsia="en-US"/>
        </w:rPr>
        <w:t xml:space="preserve"> (собственото си благо)</w:t>
      </w:r>
    </w:p>
    <w:p w:rsidR="0038332D" w:rsidRPr="00AA12CF" w:rsidRDefault="0038332D" w:rsidP="0038332D">
      <w:pPr>
        <w:ind w:left="284"/>
        <w:jc w:val="both"/>
        <w:rPr>
          <w:bCs/>
          <w:sz w:val="28"/>
          <w:szCs w:val="28"/>
        </w:rPr>
      </w:pPr>
      <w:r w:rsidRPr="00AA12CF">
        <w:rPr>
          <w:bCs/>
          <w:sz w:val="28"/>
          <w:szCs w:val="28"/>
        </w:rPr>
        <w:t xml:space="preserve">3) Постройка при доме: </w:t>
      </w:r>
      <w:r w:rsidRPr="00AA12CF">
        <w:rPr>
          <w:bCs/>
          <w:sz w:val="28"/>
          <w:szCs w:val="28"/>
          <w:lang w:val="pl-PL"/>
        </w:rPr>
        <w:t>podw</w:t>
      </w:r>
      <w:r w:rsidRPr="00AA12CF">
        <w:rPr>
          <w:bCs/>
          <w:sz w:val="28"/>
          <w:szCs w:val="28"/>
        </w:rPr>
        <w:t>ó</w:t>
      </w:r>
      <w:r w:rsidRPr="00AA12CF">
        <w:rPr>
          <w:bCs/>
          <w:sz w:val="28"/>
          <w:szCs w:val="28"/>
          <w:lang w:val="pl-PL"/>
        </w:rPr>
        <w:t>rzec</w:t>
      </w:r>
      <w:r w:rsidRPr="00AA12CF">
        <w:rPr>
          <w:bCs/>
          <w:sz w:val="28"/>
          <w:szCs w:val="28"/>
        </w:rPr>
        <w:t xml:space="preserve"> (двор), </w:t>
      </w:r>
      <w:r w:rsidRPr="00AA12CF">
        <w:rPr>
          <w:bCs/>
          <w:sz w:val="28"/>
          <w:szCs w:val="28"/>
          <w:lang w:val="pl-PL"/>
        </w:rPr>
        <w:t>letnik</w:t>
      </w:r>
      <w:r w:rsidRPr="00AA12CF">
        <w:rPr>
          <w:bCs/>
          <w:sz w:val="28"/>
          <w:szCs w:val="28"/>
        </w:rPr>
        <w:t xml:space="preserve"> (беседка), </w:t>
      </w:r>
      <w:r w:rsidRPr="00AA12CF">
        <w:rPr>
          <w:bCs/>
          <w:sz w:val="28"/>
          <w:szCs w:val="28"/>
          <w:lang w:val="pl-PL"/>
        </w:rPr>
        <w:t>altana</w:t>
      </w:r>
      <w:r w:rsidRPr="00AA12CF">
        <w:rPr>
          <w:bCs/>
          <w:sz w:val="28"/>
          <w:szCs w:val="28"/>
        </w:rPr>
        <w:t xml:space="preserve"> (беседка), </w:t>
      </w:r>
    </w:p>
    <w:p w:rsidR="0038332D" w:rsidRPr="00AA12CF" w:rsidRDefault="0038332D" w:rsidP="001D5DFA">
      <w:pPr>
        <w:ind w:left="284"/>
        <w:jc w:val="both"/>
        <w:rPr>
          <w:bCs/>
          <w:sz w:val="28"/>
          <w:szCs w:val="28"/>
        </w:rPr>
      </w:pPr>
      <w:r w:rsidRPr="00AA12CF">
        <w:rPr>
          <w:bCs/>
          <w:sz w:val="28"/>
          <w:szCs w:val="28"/>
        </w:rPr>
        <w:t xml:space="preserve">4) Хозяйственные постройки и их части: </w:t>
      </w:r>
      <w:r w:rsidRPr="00AA12CF">
        <w:rPr>
          <w:bCs/>
          <w:sz w:val="28"/>
          <w:szCs w:val="28"/>
          <w:lang w:val="pl-PL"/>
        </w:rPr>
        <w:t>stajnia</w:t>
      </w:r>
      <w:r w:rsidRPr="00AA12CF">
        <w:rPr>
          <w:bCs/>
          <w:sz w:val="28"/>
          <w:szCs w:val="28"/>
        </w:rPr>
        <w:t xml:space="preserve"> (конюшня), </w:t>
      </w:r>
      <w:r w:rsidRPr="00AA12CF">
        <w:rPr>
          <w:bCs/>
          <w:sz w:val="28"/>
          <w:szCs w:val="28"/>
          <w:lang w:val="pl-PL"/>
        </w:rPr>
        <w:t>gumno</w:t>
      </w:r>
      <w:r w:rsidRPr="00AA12CF">
        <w:rPr>
          <w:bCs/>
          <w:sz w:val="28"/>
          <w:szCs w:val="28"/>
        </w:rPr>
        <w:t xml:space="preserve"> (гумно), </w:t>
      </w:r>
      <w:r w:rsidRPr="00AA12CF">
        <w:rPr>
          <w:rFonts w:eastAsia="Calibri"/>
          <w:bCs/>
          <w:sz w:val="28"/>
          <w:szCs w:val="28"/>
          <w:lang w:val="pl-PL" w:eastAsia="en-US"/>
        </w:rPr>
        <w:t>lamus</w:t>
      </w:r>
      <w:r w:rsidRPr="00AA12CF">
        <w:rPr>
          <w:rFonts w:eastAsia="Calibri"/>
          <w:bCs/>
          <w:sz w:val="28"/>
          <w:szCs w:val="28"/>
          <w:lang w:eastAsia="en-US"/>
        </w:rPr>
        <w:t xml:space="preserve"> (хляб), </w:t>
      </w:r>
      <w:r w:rsidRPr="00AA12CF">
        <w:rPr>
          <w:rFonts w:eastAsia="Calibri"/>
          <w:bCs/>
          <w:sz w:val="28"/>
          <w:szCs w:val="28"/>
          <w:lang w:val="en-US" w:eastAsia="en-US"/>
        </w:rPr>
        <w:t>owczarnia</w:t>
      </w:r>
      <w:r w:rsidRPr="00AA12CF">
        <w:rPr>
          <w:rFonts w:eastAsia="Calibri"/>
          <w:bCs/>
          <w:sz w:val="28"/>
          <w:szCs w:val="28"/>
          <w:lang w:eastAsia="en-US"/>
        </w:rPr>
        <w:t xml:space="preserve"> (кошара)</w:t>
      </w:r>
      <w:r w:rsidR="001D5DFA" w:rsidRPr="00AA12CF">
        <w:rPr>
          <w:bCs/>
          <w:sz w:val="28"/>
          <w:szCs w:val="28"/>
        </w:rPr>
        <w:t xml:space="preserve">, </w:t>
      </w:r>
      <w:r w:rsidR="001D5DFA" w:rsidRPr="00AA12CF">
        <w:rPr>
          <w:bCs/>
          <w:sz w:val="28"/>
          <w:szCs w:val="28"/>
          <w:lang w:val="pl-PL"/>
        </w:rPr>
        <w:t>oficyna</w:t>
      </w:r>
      <w:r w:rsidR="001D5DFA" w:rsidRPr="00AA12CF">
        <w:rPr>
          <w:bCs/>
          <w:sz w:val="28"/>
          <w:szCs w:val="28"/>
        </w:rPr>
        <w:t xml:space="preserve"> (пристройка),</w:t>
      </w:r>
    </w:p>
    <w:p w:rsidR="0038332D" w:rsidRPr="00AA12CF" w:rsidRDefault="0038332D" w:rsidP="0038332D">
      <w:pPr>
        <w:ind w:left="284"/>
        <w:contextualSpacing/>
        <w:jc w:val="both"/>
        <w:rPr>
          <w:rFonts w:eastAsia="Calibri"/>
          <w:bCs/>
          <w:sz w:val="28"/>
          <w:szCs w:val="28"/>
          <w:lang w:eastAsia="en-US"/>
        </w:rPr>
      </w:pPr>
      <w:r w:rsidRPr="00AA12CF">
        <w:rPr>
          <w:rFonts w:eastAsia="Calibri"/>
          <w:bCs/>
          <w:sz w:val="28"/>
          <w:szCs w:val="28"/>
          <w:lang w:eastAsia="en-US"/>
        </w:rPr>
        <w:t xml:space="preserve">4) Временное жильё: </w:t>
      </w:r>
      <w:r w:rsidRPr="00AA12CF">
        <w:rPr>
          <w:rFonts w:eastAsia="Calibri"/>
          <w:bCs/>
          <w:sz w:val="28"/>
          <w:szCs w:val="28"/>
          <w:lang w:val="pl-PL" w:eastAsia="en-US"/>
        </w:rPr>
        <w:t>karczma</w:t>
      </w:r>
      <w:r w:rsidRPr="00AA12CF">
        <w:rPr>
          <w:rFonts w:eastAsia="Calibri"/>
          <w:bCs/>
          <w:sz w:val="28"/>
          <w:szCs w:val="28"/>
          <w:lang w:eastAsia="en-US"/>
        </w:rPr>
        <w:t xml:space="preserve"> (кръчма), </w:t>
      </w:r>
      <w:r w:rsidRPr="00AA12CF">
        <w:rPr>
          <w:rFonts w:eastAsia="Calibri"/>
          <w:bCs/>
          <w:sz w:val="28"/>
          <w:szCs w:val="28"/>
          <w:lang w:val="pl-PL" w:eastAsia="en-US"/>
        </w:rPr>
        <w:t>gospoda</w:t>
      </w:r>
      <w:r w:rsidRPr="00AA12CF">
        <w:rPr>
          <w:rFonts w:eastAsia="Calibri"/>
          <w:bCs/>
          <w:sz w:val="28"/>
          <w:szCs w:val="28"/>
          <w:lang w:eastAsia="en-US"/>
        </w:rPr>
        <w:t xml:space="preserve"> (странноприемница, квартира) </w:t>
      </w:r>
    </w:p>
    <w:p w:rsidR="0038332D" w:rsidRPr="00AA12CF" w:rsidRDefault="0038332D" w:rsidP="0038332D">
      <w:pPr>
        <w:ind w:left="284"/>
        <w:contextualSpacing/>
        <w:jc w:val="both"/>
        <w:rPr>
          <w:rFonts w:eastAsia="Calibri"/>
          <w:bCs/>
          <w:sz w:val="28"/>
          <w:szCs w:val="28"/>
          <w:lang w:eastAsia="en-US"/>
        </w:rPr>
      </w:pPr>
      <w:r w:rsidRPr="00AA12CF">
        <w:rPr>
          <w:rFonts w:eastAsia="Calibri"/>
          <w:bCs/>
          <w:sz w:val="28"/>
          <w:szCs w:val="28"/>
          <w:lang w:eastAsia="en-US"/>
        </w:rPr>
        <w:t xml:space="preserve">5) Внутренние помещения в доме: </w:t>
      </w:r>
      <w:r w:rsidRPr="00AA12CF">
        <w:rPr>
          <w:rFonts w:eastAsia="Calibri"/>
          <w:bCs/>
          <w:sz w:val="28"/>
          <w:szCs w:val="28"/>
          <w:lang w:val="pl-PL" w:eastAsia="en-US"/>
        </w:rPr>
        <w:t>pok</w:t>
      </w:r>
      <w:r w:rsidRPr="00AA12CF">
        <w:rPr>
          <w:rFonts w:eastAsia="Calibri"/>
          <w:bCs/>
          <w:sz w:val="28"/>
          <w:szCs w:val="28"/>
          <w:lang w:eastAsia="en-US"/>
        </w:rPr>
        <w:t>ó</w:t>
      </w:r>
      <w:r w:rsidRPr="00AA12CF">
        <w:rPr>
          <w:rFonts w:eastAsia="Calibri"/>
          <w:bCs/>
          <w:sz w:val="28"/>
          <w:szCs w:val="28"/>
          <w:lang w:val="pl-PL" w:eastAsia="en-US"/>
        </w:rPr>
        <w:t>j</w:t>
      </w:r>
      <w:r w:rsidRPr="00AA12CF">
        <w:rPr>
          <w:rFonts w:eastAsia="Calibri"/>
          <w:bCs/>
          <w:sz w:val="28"/>
          <w:szCs w:val="28"/>
          <w:lang w:eastAsia="en-US"/>
        </w:rPr>
        <w:t xml:space="preserve"> (стая), </w:t>
      </w:r>
      <w:r w:rsidRPr="00AA12CF">
        <w:rPr>
          <w:rFonts w:eastAsia="Calibri"/>
          <w:bCs/>
          <w:sz w:val="28"/>
          <w:szCs w:val="28"/>
          <w:lang w:val="pl-PL" w:eastAsia="en-US"/>
        </w:rPr>
        <w:t>izba</w:t>
      </w:r>
      <w:r w:rsidRPr="00AA12CF">
        <w:rPr>
          <w:rFonts w:eastAsia="Calibri"/>
          <w:bCs/>
          <w:sz w:val="28"/>
          <w:szCs w:val="28"/>
          <w:lang w:eastAsia="en-US"/>
        </w:rPr>
        <w:t xml:space="preserve"> (стая), </w:t>
      </w:r>
      <w:r w:rsidRPr="00AA12CF">
        <w:rPr>
          <w:rFonts w:eastAsia="Calibri"/>
          <w:bCs/>
          <w:sz w:val="28"/>
          <w:szCs w:val="28"/>
          <w:lang w:val="pl-PL" w:eastAsia="en-US"/>
        </w:rPr>
        <w:t>bawialnia</w:t>
      </w:r>
      <w:r w:rsidRPr="00AA12CF">
        <w:rPr>
          <w:rFonts w:eastAsia="Calibri"/>
          <w:bCs/>
          <w:sz w:val="28"/>
          <w:szCs w:val="28"/>
          <w:lang w:eastAsia="en-US"/>
        </w:rPr>
        <w:t xml:space="preserve"> </w:t>
      </w:r>
      <w:r w:rsidRPr="00AA12CF">
        <w:rPr>
          <w:rFonts w:eastAsia="Calibri"/>
          <w:bCs/>
          <w:sz w:val="28"/>
          <w:szCs w:val="28"/>
          <w:lang w:val="pl-PL" w:eastAsia="en-US"/>
        </w:rPr>
        <w:t>izba</w:t>
      </w:r>
      <w:r w:rsidRPr="00AA12CF">
        <w:rPr>
          <w:rFonts w:eastAsia="Calibri"/>
          <w:bCs/>
          <w:sz w:val="28"/>
          <w:szCs w:val="28"/>
          <w:lang w:eastAsia="en-US"/>
        </w:rPr>
        <w:t xml:space="preserve"> (гостна), </w:t>
      </w:r>
      <w:r w:rsidRPr="00AA12CF">
        <w:rPr>
          <w:rFonts w:eastAsia="Calibri"/>
          <w:bCs/>
          <w:sz w:val="28"/>
          <w:szCs w:val="28"/>
          <w:lang w:val="pl-PL" w:eastAsia="en-US"/>
        </w:rPr>
        <w:t>stancja</w:t>
      </w:r>
      <w:r w:rsidRPr="00AA12CF">
        <w:rPr>
          <w:rFonts w:eastAsia="Calibri"/>
          <w:bCs/>
          <w:sz w:val="28"/>
          <w:szCs w:val="28"/>
          <w:lang w:eastAsia="en-US"/>
        </w:rPr>
        <w:t xml:space="preserve">, </w:t>
      </w:r>
      <w:r w:rsidRPr="00AA12CF">
        <w:rPr>
          <w:rFonts w:eastAsia="Calibri"/>
          <w:bCs/>
          <w:sz w:val="28"/>
          <w:szCs w:val="28"/>
          <w:lang w:val="pl-PL" w:eastAsia="en-US"/>
        </w:rPr>
        <w:t>sie</w:t>
      </w:r>
      <w:r w:rsidRPr="00AA12CF">
        <w:rPr>
          <w:rFonts w:eastAsia="Calibri"/>
          <w:bCs/>
          <w:sz w:val="28"/>
          <w:szCs w:val="28"/>
          <w:lang w:eastAsia="en-US"/>
        </w:rPr>
        <w:t xml:space="preserve">ń (вход, трем), </w:t>
      </w:r>
      <w:r w:rsidRPr="00AA12CF">
        <w:rPr>
          <w:rFonts w:eastAsia="Calibri"/>
          <w:bCs/>
          <w:sz w:val="28"/>
          <w:szCs w:val="28"/>
          <w:lang w:val="pl-PL" w:eastAsia="en-US"/>
        </w:rPr>
        <w:t>komnata</w:t>
      </w:r>
      <w:r w:rsidRPr="00AA12CF">
        <w:rPr>
          <w:rFonts w:eastAsia="Calibri"/>
          <w:bCs/>
          <w:sz w:val="28"/>
          <w:szCs w:val="28"/>
          <w:lang w:eastAsia="en-US"/>
        </w:rPr>
        <w:t xml:space="preserve"> (стая), </w:t>
      </w:r>
      <w:r w:rsidRPr="00AA12CF">
        <w:rPr>
          <w:rFonts w:eastAsia="Calibri"/>
          <w:bCs/>
          <w:sz w:val="28"/>
          <w:szCs w:val="28"/>
          <w:lang w:val="pl-PL" w:eastAsia="en-US"/>
        </w:rPr>
        <w:t>jadalna</w:t>
      </w:r>
      <w:r w:rsidRPr="00AA12CF">
        <w:rPr>
          <w:rFonts w:eastAsia="Calibri"/>
          <w:bCs/>
          <w:sz w:val="28"/>
          <w:szCs w:val="28"/>
          <w:lang w:eastAsia="en-US"/>
        </w:rPr>
        <w:t xml:space="preserve"> </w:t>
      </w:r>
      <w:r w:rsidRPr="00AA12CF">
        <w:rPr>
          <w:rFonts w:eastAsia="Calibri"/>
          <w:bCs/>
          <w:sz w:val="28"/>
          <w:szCs w:val="28"/>
          <w:lang w:val="pl-PL" w:eastAsia="en-US"/>
        </w:rPr>
        <w:t>izba</w:t>
      </w:r>
      <w:r w:rsidRPr="00AA12CF">
        <w:rPr>
          <w:rFonts w:eastAsia="Calibri"/>
          <w:bCs/>
          <w:sz w:val="28"/>
          <w:szCs w:val="28"/>
          <w:lang w:eastAsia="en-US"/>
        </w:rPr>
        <w:t xml:space="preserve"> (столова), </w:t>
      </w:r>
      <w:r w:rsidRPr="00AA12CF">
        <w:rPr>
          <w:rFonts w:eastAsia="Calibri"/>
          <w:bCs/>
          <w:sz w:val="28"/>
          <w:szCs w:val="28"/>
          <w:lang w:val="pl-PL" w:eastAsia="en-US"/>
        </w:rPr>
        <w:t>bawialnia</w:t>
      </w:r>
      <w:r w:rsidRPr="00AA12CF">
        <w:rPr>
          <w:rFonts w:eastAsia="Calibri"/>
          <w:bCs/>
          <w:sz w:val="28"/>
          <w:szCs w:val="28"/>
          <w:lang w:eastAsia="en-US"/>
        </w:rPr>
        <w:t xml:space="preserve">, </w:t>
      </w:r>
      <w:r w:rsidRPr="00AA12CF">
        <w:rPr>
          <w:rFonts w:eastAsia="Calibri"/>
          <w:bCs/>
          <w:sz w:val="28"/>
          <w:szCs w:val="28"/>
          <w:lang w:val="en-US" w:eastAsia="en-US"/>
        </w:rPr>
        <w:t>komnatka</w:t>
      </w:r>
      <w:r w:rsidRPr="00AA12CF">
        <w:rPr>
          <w:rFonts w:eastAsia="Calibri"/>
          <w:bCs/>
          <w:sz w:val="28"/>
          <w:szCs w:val="28"/>
          <w:lang w:eastAsia="en-US"/>
        </w:rPr>
        <w:t xml:space="preserve"> (стаичка)</w:t>
      </w:r>
      <w:r w:rsidR="00E42584" w:rsidRPr="00AA12CF">
        <w:rPr>
          <w:rFonts w:eastAsia="Calibri"/>
          <w:bCs/>
          <w:sz w:val="28"/>
          <w:szCs w:val="28"/>
          <w:lang w:eastAsia="en-US"/>
        </w:rPr>
        <w:t>, ś</w:t>
      </w:r>
      <w:r w:rsidR="00E42584" w:rsidRPr="00AA12CF">
        <w:rPr>
          <w:rFonts w:eastAsia="Calibri"/>
          <w:bCs/>
          <w:sz w:val="28"/>
          <w:szCs w:val="28"/>
          <w:lang w:val="pl-PL" w:eastAsia="en-US"/>
        </w:rPr>
        <w:t>wietlica</w:t>
      </w:r>
      <w:r w:rsidR="00E42584" w:rsidRPr="00AA12CF">
        <w:rPr>
          <w:rFonts w:eastAsia="Calibri"/>
          <w:bCs/>
          <w:sz w:val="28"/>
          <w:szCs w:val="28"/>
          <w:lang w:eastAsia="en-US"/>
        </w:rPr>
        <w:t xml:space="preserve"> (гостна стая, стая), </w:t>
      </w:r>
      <w:r w:rsidR="00E42584" w:rsidRPr="00AA12CF">
        <w:rPr>
          <w:rFonts w:eastAsia="Calibri"/>
          <w:bCs/>
          <w:sz w:val="28"/>
          <w:szCs w:val="28"/>
          <w:lang w:val="en-US" w:eastAsia="en-US"/>
        </w:rPr>
        <w:t>alkierz</w:t>
      </w:r>
      <w:r w:rsidR="00E42584" w:rsidRPr="00AA12CF">
        <w:rPr>
          <w:rFonts w:eastAsia="Calibri"/>
          <w:bCs/>
          <w:sz w:val="28"/>
          <w:szCs w:val="28"/>
          <w:lang w:eastAsia="en-US"/>
        </w:rPr>
        <w:t xml:space="preserve"> (стаичка)</w:t>
      </w:r>
    </w:p>
    <w:p w:rsidR="0038332D" w:rsidRPr="00AA12CF" w:rsidRDefault="0038332D" w:rsidP="0038332D">
      <w:pPr>
        <w:spacing w:after="160" w:line="259" w:lineRule="auto"/>
        <w:ind w:left="284"/>
        <w:contextualSpacing/>
        <w:rPr>
          <w:rFonts w:eastAsia="Calibri"/>
          <w:bCs/>
          <w:sz w:val="28"/>
          <w:szCs w:val="28"/>
          <w:lang w:eastAsia="en-US"/>
        </w:rPr>
      </w:pPr>
      <w:r w:rsidRPr="00AA12CF">
        <w:rPr>
          <w:rFonts w:eastAsia="Calibri"/>
          <w:bCs/>
          <w:sz w:val="28"/>
          <w:szCs w:val="28"/>
          <w:lang w:eastAsia="en-US"/>
        </w:rPr>
        <w:t xml:space="preserve">6) Мебель, предметы быта и уюта: </w:t>
      </w:r>
      <w:r w:rsidRPr="00AA12CF">
        <w:rPr>
          <w:rFonts w:eastAsia="Calibri"/>
          <w:bCs/>
          <w:sz w:val="28"/>
          <w:szCs w:val="28"/>
          <w:lang w:val="pl-PL" w:eastAsia="en-US"/>
        </w:rPr>
        <w:t>tapczan</w:t>
      </w:r>
      <w:r w:rsidRPr="00AA12CF">
        <w:rPr>
          <w:rFonts w:eastAsia="Calibri"/>
          <w:bCs/>
          <w:sz w:val="28"/>
          <w:szCs w:val="28"/>
          <w:lang w:eastAsia="en-US"/>
        </w:rPr>
        <w:t xml:space="preserve"> (диван), </w:t>
      </w:r>
      <w:r w:rsidRPr="00AA12CF">
        <w:rPr>
          <w:rFonts w:eastAsia="Calibri"/>
          <w:bCs/>
          <w:sz w:val="28"/>
          <w:szCs w:val="28"/>
          <w:lang w:val="pl-PL" w:eastAsia="en-US"/>
        </w:rPr>
        <w:t>kilim</w:t>
      </w:r>
      <w:r w:rsidRPr="00AA12CF">
        <w:rPr>
          <w:rFonts w:eastAsia="Calibri"/>
          <w:bCs/>
          <w:sz w:val="28"/>
          <w:szCs w:val="28"/>
          <w:lang w:eastAsia="en-US"/>
        </w:rPr>
        <w:t xml:space="preserve"> (ковьор), </w:t>
      </w:r>
      <w:r w:rsidRPr="00AA12CF">
        <w:rPr>
          <w:rFonts w:eastAsia="Calibri"/>
          <w:bCs/>
          <w:sz w:val="28"/>
          <w:szCs w:val="28"/>
          <w:lang w:val="pl-PL" w:eastAsia="en-US"/>
        </w:rPr>
        <w:t>sto</w:t>
      </w:r>
      <w:r w:rsidRPr="00AA12CF">
        <w:rPr>
          <w:rFonts w:eastAsia="Calibri"/>
          <w:bCs/>
          <w:sz w:val="28"/>
          <w:szCs w:val="28"/>
          <w:lang w:eastAsia="en-US"/>
        </w:rPr>
        <w:t>ł</w:t>
      </w:r>
      <w:r w:rsidRPr="00AA12CF">
        <w:rPr>
          <w:rFonts w:eastAsia="Calibri"/>
          <w:bCs/>
          <w:sz w:val="28"/>
          <w:szCs w:val="28"/>
          <w:lang w:val="pl-PL" w:eastAsia="en-US"/>
        </w:rPr>
        <w:t>ek</w:t>
      </w:r>
      <w:r w:rsidRPr="00AA12CF">
        <w:rPr>
          <w:rFonts w:eastAsia="Calibri"/>
          <w:bCs/>
          <w:sz w:val="28"/>
          <w:szCs w:val="28"/>
          <w:lang w:eastAsia="en-US"/>
        </w:rPr>
        <w:t xml:space="preserve"> (пейка), </w:t>
      </w:r>
      <w:r w:rsidRPr="00AA12CF">
        <w:rPr>
          <w:rFonts w:eastAsia="Calibri"/>
          <w:bCs/>
          <w:sz w:val="28"/>
          <w:szCs w:val="28"/>
          <w:lang w:val="pl-PL" w:eastAsia="en-US"/>
        </w:rPr>
        <w:t>krzes</w:t>
      </w:r>
      <w:r w:rsidRPr="00AA12CF">
        <w:rPr>
          <w:rFonts w:eastAsia="Calibri"/>
          <w:bCs/>
          <w:sz w:val="28"/>
          <w:szCs w:val="28"/>
          <w:lang w:eastAsia="en-US"/>
        </w:rPr>
        <w:t>ł</w:t>
      </w:r>
      <w:r w:rsidRPr="00AA12CF">
        <w:rPr>
          <w:rFonts w:eastAsia="Calibri"/>
          <w:bCs/>
          <w:sz w:val="28"/>
          <w:szCs w:val="28"/>
          <w:lang w:val="pl-PL" w:eastAsia="en-US"/>
        </w:rPr>
        <w:t>o</w:t>
      </w:r>
      <w:r w:rsidRPr="00AA12CF">
        <w:rPr>
          <w:rFonts w:eastAsia="Calibri"/>
          <w:bCs/>
          <w:sz w:val="28"/>
          <w:szCs w:val="28"/>
          <w:lang w:eastAsia="en-US"/>
        </w:rPr>
        <w:t xml:space="preserve"> (стол), ł</w:t>
      </w:r>
      <w:r w:rsidRPr="00AA12CF">
        <w:rPr>
          <w:rFonts w:eastAsia="Calibri"/>
          <w:bCs/>
          <w:sz w:val="28"/>
          <w:szCs w:val="28"/>
          <w:lang w:val="pl-PL" w:eastAsia="en-US"/>
        </w:rPr>
        <w:t>awa</w:t>
      </w:r>
      <w:r w:rsidRPr="00AA12CF">
        <w:rPr>
          <w:rFonts w:eastAsia="Calibri"/>
          <w:bCs/>
          <w:sz w:val="28"/>
          <w:szCs w:val="28"/>
          <w:lang w:eastAsia="en-US"/>
        </w:rPr>
        <w:t xml:space="preserve"> (пейка), </w:t>
      </w:r>
      <w:r w:rsidRPr="00AA12CF">
        <w:rPr>
          <w:rFonts w:eastAsia="Calibri"/>
          <w:bCs/>
          <w:sz w:val="28"/>
          <w:szCs w:val="28"/>
          <w:lang w:val="pl-PL" w:eastAsia="en-US"/>
        </w:rPr>
        <w:t>przypiecek</w:t>
      </w:r>
      <w:r w:rsidRPr="00AA12CF">
        <w:rPr>
          <w:rFonts w:eastAsia="Calibri"/>
          <w:bCs/>
          <w:sz w:val="28"/>
          <w:szCs w:val="28"/>
          <w:lang w:eastAsia="en-US"/>
        </w:rPr>
        <w:t xml:space="preserve"> (печка), ł</w:t>
      </w:r>
      <w:r w:rsidRPr="00AA12CF">
        <w:rPr>
          <w:rFonts w:eastAsia="Calibri"/>
          <w:bCs/>
          <w:sz w:val="28"/>
          <w:szCs w:val="28"/>
          <w:lang w:val="pl-PL" w:eastAsia="en-US"/>
        </w:rPr>
        <w:t>o</w:t>
      </w:r>
      <w:r w:rsidRPr="00AA12CF">
        <w:rPr>
          <w:rFonts w:eastAsia="Calibri"/>
          <w:bCs/>
          <w:sz w:val="28"/>
          <w:szCs w:val="28"/>
          <w:lang w:eastAsia="en-US"/>
        </w:rPr>
        <w:t>ż</w:t>
      </w:r>
      <w:r w:rsidRPr="00AA12CF">
        <w:rPr>
          <w:rFonts w:eastAsia="Calibri"/>
          <w:bCs/>
          <w:sz w:val="28"/>
          <w:szCs w:val="28"/>
          <w:lang w:val="pl-PL" w:eastAsia="en-US"/>
        </w:rPr>
        <w:t>e</w:t>
      </w:r>
      <w:r w:rsidR="0012254B" w:rsidRPr="00AA12CF">
        <w:rPr>
          <w:rFonts w:eastAsia="Calibri"/>
          <w:bCs/>
          <w:sz w:val="28"/>
          <w:szCs w:val="28"/>
          <w:lang w:eastAsia="en-US"/>
        </w:rPr>
        <w:t xml:space="preserve"> (легло)</w:t>
      </w:r>
    </w:p>
    <w:p w:rsidR="0038332D" w:rsidRPr="00AA12CF" w:rsidRDefault="0038332D" w:rsidP="0038332D">
      <w:pPr>
        <w:spacing w:after="160" w:line="259" w:lineRule="auto"/>
        <w:contextualSpacing/>
        <w:rPr>
          <w:rFonts w:eastAsia="Calibri"/>
          <w:b/>
          <w:bCs/>
          <w:sz w:val="28"/>
          <w:szCs w:val="28"/>
          <w:lang w:eastAsia="en-US"/>
        </w:rPr>
      </w:pPr>
      <w:r w:rsidRPr="00AA12CF">
        <w:rPr>
          <w:rFonts w:eastAsia="Calibri"/>
          <w:b/>
          <w:bCs/>
          <w:sz w:val="28"/>
          <w:szCs w:val="28"/>
          <w:lang w:eastAsia="en-US"/>
        </w:rPr>
        <w:t>2. Посуда, пища, напитки</w:t>
      </w:r>
    </w:p>
    <w:p w:rsidR="0038332D" w:rsidRPr="00AA12CF" w:rsidRDefault="0038332D" w:rsidP="0038332D">
      <w:pPr>
        <w:ind w:left="284"/>
        <w:contextualSpacing/>
        <w:rPr>
          <w:rFonts w:eastAsia="Calibri"/>
          <w:bCs/>
          <w:sz w:val="28"/>
          <w:szCs w:val="28"/>
          <w:lang w:eastAsia="en-US"/>
        </w:rPr>
      </w:pPr>
      <w:r w:rsidRPr="00AA12CF">
        <w:rPr>
          <w:rFonts w:eastAsia="Calibri"/>
          <w:bCs/>
          <w:sz w:val="28"/>
          <w:szCs w:val="28"/>
          <w:lang w:eastAsia="en-US"/>
        </w:rPr>
        <w:t xml:space="preserve">1) Посуда: </w:t>
      </w:r>
      <w:r w:rsidRPr="00AA12CF">
        <w:rPr>
          <w:rFonts w:eastAsia="Calibri"/>
          <w:bCs/>
          <w:sz w:val="28"/>
          <w:szCs w:val="28"/>
          <w:lang w:val="pl-PL" w:eastAsia="en-US"/>
        </w:rPr>
        <w:t>g</w:t>
      </w:r>
      <w:r w:rsidRPr="00AA12CF">
        <w:rPr>
          <w:rFonts w:eastAsia="Calibri"/>
          <w:bCs/>
          <w:sz w:val="28"/>
          <w:szCs w:val="28"/>
          <w:lang w:eastAsia="en-US"/>
        </w:rPr>
        <w:t>ą</w:t>
      </w:r>
      <w:r w:rsidRPr="00AA12CF">
        <w:rPr>
          <w:rFonts w:eastAsia="Calibri"/>
          <w:bCs/>
          <w:sz w:val="28"/>
          <w:szCs w:val="28"/>
          <w:lang w:val="pl-PL" w:eastAsia="en-US"/>
        </w:rPr>
        <w:t>sior</w:t>
      </w:r>
      <w:r w:rsidR="00FB4CCE" w:rsidRPr="00AA12CF">
        <w:rPr>
          <w:rFonts w:eastAsia="Calibri"/>
          <w:bCs/>
          <w:sz w:val="28"/>
          <w:szCs w:val="28"/>
          <w:lang w:eastAsia="en-US"/>
        </w:rPr>
        <w:t xml:space="preserve"> (дамаджанка)</w:t>
      </w:r>
      <w:r w:rsidRPr="00AA12CF">
        <w:rPr>
          <w:rFonts w:eastAsia="Calibri"/>
          <w:bCs/>
          <w:sz w:val="28"/>
          <w:szCs w:val="28"/>
          <w:lang w:eastAsia="en-US"/>
        </w:rPr>
        <w:t xml:space="preserve">, </w:t>
      </w:r>
      <w:r w:rsidRPr="00AA12CF">
        <w:rPr>
          <w:rFonts w:eastAsia="Calibri"/>
          <w:bCs/>
          <w:sz w:val="28"/>
          <w:szCs w:val="28"/>
          <w:lang w:val="pl-PL" w:eastAsia="en-US"/>
        </w:rPr>
        <w:t>kielich</w:t>
      </w:r>
      <w:r w:rsidRPr="00AA12CF">
        <w:rPr>
          <w:rFonts w:eastAsia="Calibri"/>
          <w:bCs/>
          <w:sz w:val="28"/>
          <w:szCs w:val="28"/>
          <w:lang w:eastAsia="en-US"/>
        </w:rPr>
        <w:t xml:space="preserve"> (чаша), </w:t>
      </w:r>
      <w:r w:rsidRPr="00AA12CF">
        <w:rPr>
          <w:rFonts w:eastAsia="Calibri"/>
          <w:bCs/>
          <w:sz w:val="28"/>
          <w:szCs w:val="28"/>
          <w:lang w:val="pl-PL" w:eastAsia="en-US"/>
        </w:rPr>
        <w:t>n</w:t>
      </w:r>
      <w:r w:rsidRPr="00AA12CF">
        <w:rPr>
          <w:rFonts w:eastAsia="Calibri"/>
          <w:bCs/>
          <w:sz w:val="28"/>
          <w:szCs w:val="28"/>
          <w:lang w:eastAsia="en-US"/>
        </w:rPr>
        <w:t xml:space="preserve">óż (нож), </w:t>
      </w:r>
      <w:r w:rsidRPr="00AA12CF">
        <w:rPr>
          <w:rFonts w:eastAsia="Calibri"/>
          <w:bCs/>
          <w:sz w:val="28"/>
          <w:szCs w:val="28"/>
          <w:lang w:val="pl-PL" w:eastAsia="en-US"/>
        </w:rPr>
        <w:t>cynowy</w:t>
      </w:r>
      <w:r w:rsidRPr="00AA12CF">
        <w:rPr>
          <w:rFonts w:eastAsia="Calibri"/>
          <w:bCs/>
          <w:sz w:val="28"/>
          <w:szCs w:val="28"/>
          <w:lang w:eastAsia="en-US"/>
        </w:rPr>
        <w:t xml:space="preserve"> </w:t>
      </w:r>
      <w:r w:rsidRPr="00AA12CF">
        <w:rPr>
          <w:rFonts w:eastAsia="Calibri"/>
          <w:bCs/>
          <w:sz w:val="28"/>
          <w:szCs w:val="28"/>
          <w:lang w:val="pl-PL" w:eastAsia="en-US"/>
        </w:rPr>
        <w:t>kusztyczek</w:t>
      </w:r>
      <w:r w:rsidR="00FB4CCE" w:rsidRPr="00AA12CF">
        <w:rPr>
          <w:rFonts w:eastAsia="Calibri"/>
          <w:bCs/>
          <w:sz w:val="28"/>
          <w:szCs w:val="28"/>
          <w:lang w:eastAsia="en-US"/>
        </w:rPr>
        <w:t xml:space="preserve"> (калаено канче)</w:t>
      </w:r>
      <w:r w:rsidR="00325F98" w:rsidRPr="00AA12CF">
        <w:rPr>
          <w:rFonts w:eastAsia="Calibri"/>
          <w:bCs/>
          <w:sz w:val="28"/>
          <w:szCs w:val="28"/>
          <w:lang w:eastAsia="en-US"/>
        </w:rPr>
        <w:t xml:space="preserve">, </w:t>
      </w:r>
      <w:r w:rsidR="00325F98" w:rsidRPr="00AA12CF">
        <w:rPr>
          <w:rFonts w:eastAsia="Calibri"/>
          <w:bCs/>
          <w:sz w:val="28"/>
          <w:szCs w:val="28"/>
          <w:lang w:val="pl-PL" w:eastAsia="en-US"/>
        </w:rPr>
        <w:t>g</w:t>
      </w:r>
      <w:r w:rsidR="00325F98" w:rsidRPr="00AA12CF">
        <w:rPr>
          <w:rFonts w:eastAsia="Calibri"/>
          <w:bCs/>
          <w:sz w:val="28"/>
          <w:szCs w:val="28"/>
          <w:lang w:eastAsia="en-US"/>
        </w:rPr>
        <w:t>ą</w:t>
      </w:r>
      <w:r w:rsidR="00325F98" w:rsidRPr="00AA12CF">
        <w:rPr>
          <w:rFonts w:eastAsia="Calibri"/>
          <w:bCs/>
          <w:sz w:val="28"/>
          <w:szCs w:val="28"/>
          <w:lang w:val="pl-PL" w:eastAsia="en-US"/>
        </w:rPr>
        <w:t>siorek</w:t>
      </w:r>
      <w:r w:rsidR="00325F98" w:rsidRPr="00AA12CF">
        <w:rPr>
          <w:rFonts w:eastAsia="Calibri"/>
          <w:bCs/>
          <w:sz w:val="28"/>
          <w:szCs w:val="28"/>
          <w:lang w:eastAsia="en-US"/>
        </w:rPr>
        <w:t xml:space="preserve"> (стъкленица), </w:t>
      </w:r>
      <w:r w:rsidR="00325F98" w:rsidRPr="00AA12CF">
        <w:rPr>
          <w:rFonts w:eastAsia="Calibri"/>
          <w:bCs/>
          <w:sz w:val="28"/>
          <w:szCs w:val="28"/>
          <w:lang w:val="en-US" w:eastAsia="en-US"/>
        </w:rPr>
        <w:t>szklenica</w:t>
      </w:r>
      <w:r w:rsidR="00325F98" w:rsidRPr="00AA12CF">
        <w:rPr>
          <w:rFonts w:eastAsia="Calibri"/>
          <w:bCs/>
          <w:sz w:val="28"/>
          <w:szCs w:val="28"/>
          <w:lang w:eastAsia="en-US"/>
        </w:rPr>
        <w:t xml:space="preserve"> (стъклена чаша)</w:t>
      </w:r>
    </w:p>
    <w:p w:rsidR="0038332D" w:rsidRPr="00AA12CF" w:rsidRDefault="0038332D" w:rsidP="0038332D">
      <w:pPr>
        <w:ind w:left="284"/>
        <w:jc w:val="both"/>
        <w:rPr>
          <w:bCs/>
          <w:sz w:val="28"/>
          <w:szCs w:val="28"/>
        </w:rPr>
      </w:pPr>
      <w:r w:rsidRPr="00AA12CF">
        <w:rPr>
          <w:bCs/>
          <w:sz w:val="28"/>
          <w:szCs w:val="28"/>
        </w:rPr>
        <w:t xml:space="preserve">2) Пища, напитки: </w:t>
      </w:r>
      <w:r w:rsidRPr="00AA12CF">
        <w:rPr>
          <w:bCs/>
          <w:sz w:val="28"/>
          <w:szCs w:val="28"/>
          <w:lang w:val="pl-PL"/>
        </w:rPr>
        <w:t>mi</w:t>
      </w:r>
      <w:r w:rsidRPr="00AA12CF">
        <w:rPr>
          <w:bCs/>
          <w:sz w:val="28"/>
          <w:szCs w:val="28"/>
        </w:rPr>
        <w:t>ó</w:t>
      </w:r>
      <w:r w:rsidRPr="00AA12CF">
        <w:rPr>
          <w:bCs/>
          <w:sz w:val="28"/>
          <w:szCs w:val="28"/>
          <w:lang w:val="pl-PL"/>
        </w:rPr>
        <w:t>d</w:t>
      </w:r>
      <w:r w:rsidRPr="00AA12CF">
        <w:rPr>
          <w:bCs/>
          <w:sz w:val="28"/>
          <w:szCs w:val="28"/>
        </w:rPr>
        <w:t xml:space="preserve"> (медовина), </w:t>
      </w:r>
      <w:r w:rsidRPr="00AA12CF">
        <w:rPr>
          <w:bCs/>
          <w:sz w:val="28"/>
          <w:szCs w:val="28"/>
          <w:lang w:val="pl-PL"/>
        </w:rPr>
        <w:t>wino</w:t>
      </w:r>
      <w:r w:rsidRPr="00AA12CF">
        <w:rPr>
          <w:bCs/>
          <w:sz w:val="28"/>
          <w:szCs w:val="28"/>
        </w:rPr>
        <w:t xml:space="preserve"> (вино), </w:t>
      </w:r>
      <w:r w:rsidRPr="00AA12CF">
        <w:rPr>
          <w:bCs/>
          <w:sz w:val="28"/>
          <w:szCs w:val="28"/>
          <w:lang w:val="en-US"/>
        </w:rPr>
        <w:t>winna</w:t>
      </w:r>
      <w:r w:rsidRPr="00AA12CF">
        <w:rPr>
          <w:bCs/>
          <w:sz w:val="28"/>
          <w:szCs w:val="28"/>
        </w:rPr>
        <w:t xml:space="preserve"> </w:t>
      </w:r>
      <w:r w:rsidRPr="00AA12CF">
        <w:rPr>
          <w:bCs/>
          <w:sz w:val="28"/>
          <w:szCs w:val="28"/>
          <w:lang w:val="en-US"/>
        </w:rPr>
        <w:t>polewka</w:t>
      </w:r>
      <w:r w:rsidRPr="00AA12CF">
        <w:rPr>
          <w:bCs/>
          <w:sz w:val="28"/>
          <w:szCs w:val="28"/>
        </w:rPr>
        <w:t xml:space="preserve"> (винена супа)</w:t>
      </w:r>
    </w:p>
    <w:p w:rsidR="0038332D" w:rsidRPr="00AA12CF" w:rsidRDefault="0038332D" w:rsidP="0038332D">
      <w:pPr>
        <w:jc w:val="both"/>
        <w:rPr>
          <w:b/>
          <w:bCs/>
          <w:sz w:val="28"/>
          <w:szCs w:val="28"/>
        </w:rPr>
      </w:pPr>
      <w:r w:rsidRPr="00AA12CF">
        <w:rPr>
          <w:b/>
          <w:bCs/>
          <w:sz w:val="28"/>
          <w:szCs w:val="28"/>
        </w:rPr>
        <w:t>3. Одежда, обувь, головные уборы</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    </w:t>
      </w:r>
      <w:r w:rsidRPr="00AA12CF">
        <w:rPr>
          <w:rFonts w:eastAsia="Calibri"/>
          <w:bCs/>
          <w:sz w:val="28"/>
          <w:szCs w:val="28"/>
          <w:lang w:val="pl-PL" w:eastAsia="en-US"/>
        </w:rPr>
        <w:t>kontusz</w:t>
      </w:r>
      <w:r w:rsidRPr="00AA12CF">
        <w:rPr>
          <w:rFonts w:eastAsia="Calibri"/>
          <w:bCs/>
          <w:sz w:val="28"/>
          <w:szCs w:val="28"/>
          <w:lang w:eastAsia="en-US"/>
        </w:rPr>
        <w:t xml:space="preserve"> (контош), </w:t>
      </w:r>
      <w:r w:rsidRPr="00AA12CF">
        <w:rPr>
          <w:rFonts w:eastAsia="Calibri"/>
          <w:bCs/>
          <w:sz w:val="28"/>
          <w:szCs w:val="28"/>
          <w:lang w:val="pl-PL" w:eastAsia="en-US"/>
        </w:rPr>
        <w:t>pas</w:t>
      </w:r>
      <w:r w:rsidRPr="00AA12CF">
        <w:rPr>
          <w:rFonts w:eastAsia="Calibri"/>
          <w:bCs/>
          <w:sz w:val="28"/>
          <w:szCs w:val="28"/>
          <w:lang w:eastAsia="en-US"/>
        </w:rPr>
        <w:t xml:space="preserve"> (колан), ż</w:t>
      </w:r>
      <w:r w:rsidRPr="00AA12CF">
        <w:rPr>
          <w:rFonts w:eastAsia="Calibri"/>
          <w:bCs/>
          <w:sz w:val="28"/>
          <w:szCs w:val="28"/>
          <w:lang w:val="pl-PL" w:eastAsia="en-US"/>
        </w:rPr>
        <w:t>upan</w:t>
      </w:r>
      <w:r w:rsidRPr="00AA12CF">
        <w:rPr>
          <w:rFonts w:eastAsia="Calibri"/>
          <w:bCs/>
          <w:sz w:val="28"/>
          <w:szCs w:val="28"/>
          <w:lang w:eastAsia="en-US"/>
        </w:rPr>
        <w:t xml:space="preserve"> (жупан), </w:t>
      </w:r>
      <w:r w:rsidRPr="00AA12CF">
        <w:rPr>
          <w:rFonts w:eastAsia="Calibri"/>
          <w:bCs/>
          <w:sz w:val="28"/>
          <w:szCs w:val="28"/>
          <w:lang w:val="pl-PL" w:eastAsia="en-US"/>
        </w:rPr>
        <w:t>pendent</w:t>
      </w:r>
      <w:r w:rsidRPr="00AA12CF">
        <w:rPr>
          <w:rFonts w:eastAsia="Calibri"/>
          <w:bCs/>
          <w:sz w:val="28"/>
          <w:szCs w:val="28"/>
          <w:lang w:eastAsia="en-US"/>
        </w:rPr>
        <w:t xml:space="preserve"> (ремък през рамо), </w:t>
      </w:r>
      <w:r w:rsidRPr="00AA12CF">
        <w:rPr>
          <w:rFonts w:eastAsia="Calibri"/>
          <w:bCs/>
          <w:sz w:val="28"/>
          <w:szCs w:val="28"/>
          <w:lang w:val="pl-PL" w:eastAsia="en-US"/>
        </w:rPr>
        <w:t>ko</w:t>
      </w:r>
      <w:r w:rsidRPr="00AA12CF">
        <w:rPr>
          <w:rFonts w:eastAsia="Calibri"/>
          <w:bCs/>
          <w:sz w:val="28"/>
          <w:szCs w:val="28"/>
          <w:lang w:eastAsia="en-US"/>
        </w:rPr>
        <w:t>ł</w:t>
      </w:r>
      <w:r w:rsidRPr="00AA12CF">
        <w:rPr>
          <w:rFonts w:eastAsia="Calibri"/>
          <w:bCs/>
          <w:sz w:val="28"/>
          <w:szCs w:val="28"/>
          <w:lang w:val="pl-PL" w:eastAsia="en-US"/>
        </w:rPr>
        <w:t>pak</w:t>
      </w:r>
      <w:r w:rsidRPr="00AA12CF">
        <w:rPr>
          <w:rFonts w:eastAsia="Calibri"/>
          <w:bCs/>
          <w:sz w:val="28"/>
          <w:szCs w:val="28"/>
          <w:lang w:eastAsia="en-US"/>
        </w:rPr>
        <w:t xml:space="preserve"> (калпак), </w:t>
      </w:r>
      <w:r w:rsidRPr="00AA12CF">
        <w:rPr>
          <w:rFonts w:eastAsia="Calibri"/>
          <w:bCs/>
          <w:sz w:val="28"/>
          <w:szCs w:val="28"/>
          <w:lang w:val="pl-PL" w:eastAsia="en-US"/>
        </w:rPr>
        <w:t>kolet</w:t>
      </w:r>
      <w:r w:rsidRPr="00AA12CF">
        <w:rPr>
          <w:rFonts w:eastAsia="Calibri"/>
          <w:bCs/>
          <w:sz w:val="28"/>
          <w:szCs w:val="28"/>
          <w:lang w:eastAsia="en-US"/>
        </w:rPr>
        <w:t xml:space="preserve"> (униформа), </w:t>
      </w:r>
      <w:r w:rsidRPr="00AA12CF">
        <w:rPr>
          <w:rFonts w:eastAsia="Calibri"/>
          <w:bCs/>
          <w:sz w:val="28"/>
          <w:szCs w:val="28"/>
          <w:lang w:val="pl-PL" w:eastAsia="en-US"/>
        </w:rPr>
        <w:t>po</w:t>
      </w:r>
      <w:r w:rsidRPr="00AA12CF">
        <w:rPr>
          <w:rFonts w:eastAsia="Calibri"/>
          <w:bCs/>
          <w:sz w:val="28"/>
          <w:szCs w:val="28"/>
          <w:lang w:eastAsia="en-US"/>
        </w:rPr>
        <w:t>ń</w:t>
      </w:r>
      <w:r w:rsidRPr="00AA12CF">
        <w:rPr>
          <w:rFonts w:eastAsia="Calibri"/>
          <w:bCs/>
          <w:sz w:val="28"/>
          <w:szCs w:val="28"/>
          <w:lang w:val="pl-PL" w:eastAsia="en-US"/>
        </w:rPr>
        <w:t>czochy</w:t>
      </w:r>
      <w:r w:rsidRPr="00AA12CF">
        <w:rPr>
          <w:rFonts w:eastAsia="Calibri"/>
          <w:bCs/>
          <w:sz w:val="28"/>
          <w:szCs w:val="28"/>
          <w:lang w:eastAsia="en-US"/>
        </w:rPr>
        <w:t xml:space="preserve"> (чорапи), </w:t>
      </w:r>
      <w:r w:rsidRPr="00AA12CF">
        <w:rPr>
          <w:rFonts w:eastAsia="Calibri"/>
          <w:bCs/>
          <w:sz w:val="28"/>
          <w:szCs w:val="28"/>
          <w:lang w:val="pl-PL" w:eastAsia="en-US"/>
        </w:rPr>
        <w:t>czapka</w:t>
      </w:r>
      <w:r w:rsidRPr="00AA12CF">
        <w:rPr>
          <w:rFonts w:eastAsia="Calibri"/>
          <w:bCs/>
          <w:sz w:val="28"/>
          <w:szCs w:val="28"/>
          <w:lang w:eastAsia="en-US"/>
        </w:rPr>
        <w:t xml:space="preserve">, </w:t>
      </w:r>
      <w:r w:rsidRPr="00AA12CF">
        <w:rPr>
          <w:rFonts w:eastAsia="Calibri"/>
          <w:bCs/>
          <w:sz w:val="28"/>
          <w:szCs w:val="28"/>
          <w:lang w:val="pl-PL" w:eastAsia="en-US"/>
        </w:rPr>
        <w:t>ko</w:t>
      </w:r>
      <w:r w:rsidRPr="00AA12CF">
        <w:rPr>
          <w:rFonts w:eastAsia="Calibri"/>
          <w:bCs/>
          <w:sz w:val="28"/>
          <w:szCs w:val="28"/>
          <w:lang w:eastAsia="en-US"/>
        </w:rPr>
        <w:t>ł</w:t>
      </w:r>
      <w:r w:rsidRPr="00AA12CF">
        <w:rPr>
          <w:rFonts w:eastAsia="Calibri"/>
          <w:bCs/>
          <w:sz w:val="28"/>
          <w:szCs w:val="28"/>
          <w:lang w:val="pl-PL" w:eastAsia="en-US"/>
        </w:rPr>
        <w:t>paczek</w:t>
      </w:r>
      <w:r w:rsidRPr="00AA12CF">
        <w:rPr>
          <w:rFonts w:eastAsia="Calibri"/>
          <w:bCs/>
          <w:sz w:val="28"/>
          <w:szCs w:val="28"/>
          <w:lang w:eastAsia="en-US"/>
        </w:rPr>
        <w:t xml:space="preserve"> (калпаче), </w:t>
      </w:r>
      <w:r w:rsidRPr="00AA12CF">
        <w:rPr>
          <w:rFonts w:eastAsia="Calibri"/>
          <w:bCs/>
          <w:sz w:val="28"/>
          <w:szCs w:val="28"/>
          <w:lang w:val="pl-PL" w:eastAsia="en-US"/>
        </w:rPr>
        <w:t>suknia</w:t>
      </w:r>
      <w:r w:rsidRPr="00AA12CF">
        <w:rPr>
          <w:rFonts w:eastAsia="Calibri"/>
          <w:bCs/>
          <w:sz w:val="28"/>
          <w:szCs w:val="28"/>
          <w:lang w:eastAsia="en-US"/>
        </w:rPr>
        <w:t xml:space="preserve"> (рокля), </w:t>
      </w:r>
      <w:r w:rsidRPr="00AA12CF">
        <w:rPr>
          <w:rFonts w:eastAsia="Calibri"/>
          <w:bCs/>
          <w:sz w:val="28"/>
          <w:szCs w:val="28"/>
          <w:lang w:val="pl-PL" w:eastAsia="en-US"/>
        </w:rPr>
        <w:t>str</w:t>
      </w:r>
      <w:r w:rsidRPr="00AA12CF">
        <w:rPr>
          <w:rFonts w:eastAsia="Calibri"/>
          <w:bCs/>
          <w:sz w:val="28"/>
          <w:szCs w:val="28"/>
          <w:lang w:eastAsia="en-US"/>
        </w:rPr>
        <w:t>ó</w:t>
      </w:r>
      <w:r w:rsidRPr="00AA12CF">
        <w:rPr>
          <w:rFonts w:eastAsia="Calibri"/>
          <w:bCs/>
          <w:sz w:val="28"/>
          <w:szCs w:val="28"/>
          <w:lang w:val="pl-PL" w:eastAsia="en-US"/>
        </w:rPr>
        <w:t>j</w:t>
      </w:r>
      <w:r w:rsidRPr="00AA12CF">
        <w:rPr>
          <w:rFonts w:eastAsia="Calibri"/>
          <w:bCs/>
          <w:sz w:val="28"/>
          <w:szCs w:val="28"/>
          <w:lang w:eastAsia="en-US"/>
        </w:rPr>
        <w:t xml:space="preserve"> </w:t>
      </w:r>
      <w:r w:rsidRPr="00AA12CF">
        <w:rPr>
          <w:rFonts w:eastAsia="Calibri"/>
          <w:bCs/>
          <w:sz w:val="28"/>
          <w:szCs w:val="28"/>
          <w:lang w:val="pl-PL" w:eastAsia="en-US"/>
        </w:rPr>
        <w:t>cudzoziemski</w:t>
      </w:r>
      <w:r w:rsidRPr="00AA12CF">
        <w:rPr>
          <w:rFonts w:eastAsia="Calibri"/>
          <w:bCs/>
          <w:sz w:val="28"/>
          <w:szCs w:val="28"/>
          <w:lang w:eastAsia="en-US"/>
        </w:rPr>
        <w:t xml:space="preserve"> (чуждестранни дрехи), </w:t>
      </w:r>
      <w:r w:rsidRPr="00AA12CF">
        <w:rPr>
          <w:rFonts w:eastAsia="Calibri"/>
          <w:bCs/>
          <w:sz w:val="28"/>
          <w:szCs w:val="28"/>
          <w:lang w:val="pl-PL" w:eastAsia="en-US"/>
        </w:rPr>
        <w:t>bia</w:t>
      </w:r>
      <w:r w:rsidRPr="00AA12CF">
        <w:rPr>
          <w:rFonts w:eastAsia="Calibri"/>
          <w:bCs/>
          <w:sz w:val="28"/>
          <w:szCs w:val="28"/>
          <w:lang w:eastAsia="en-US"/>
        </w:rPr>
        <w:t>ł</w:t>
      </w:r>
      <w:r w:rsidRPr="00AA12CF">
        <w:rPr>
          <w:rFonts w:eastAsia="Calibri"/>
          <w:bCs/>
          <w:sz w:val="28"/>
          <w:szCs w:val="28"/>
          <w:lang w:val="pl-PL" w:eastAsia="en-US"/>
        </w:rPr>
        <w:t>y</w:t>
      </w:r>
      <w:r w:rsidRPr="00AA12CF">
        <w:rPr>
          <w:rFonts w:eastAsia="Calibri"/>
          <w:bCs/>
          <w:sz w:val="28"/>
          <w:szCs w:val="28"/>
          <w:lang w:eastAsia="en-US"/>
        </w:rPr>
        <w:t xml:space="preserve"> </w:t>
      </w:r>
      <w:r w:rsidRPr="00AA12CF">
        <w:rPr>
          <w:rFonts w:eastAsia="Calibri"/>
          <w:bCs/>
          <w:sz w:val="28"/>
          <w:szCs w:val="28"/>
          <w:lang w:val="pl-PL" w:eastAsia="en-US"/>
        </w:rPr>
        <w:t>koronkowy</w:t>
      </w:r>
      <w:r w:rsidRPr="00AA12CF">
        <w:rPr>
          <w:rFonts w:eastAsia="Calibri"/>
          <w:bCs/>
          <w:sz w:val="28"/>
          <w:szCs w:val="28"/>
          <w:lang w:eastAsia="en-US"/>
        </w:rPr>
        <w:t xml:space="preserve"> </w:t>
      </w:r>
      <w:r w:rsidRPr="00AA12CF">
        <w:rPr>
          <w:rFonts w:eastAsia="Calibri"/>
          <w:bCs/>
          <w:sz w:val="28"/>
          <w:szCs w:val="28"/>
          <w:lang w:val="pl-PL" w:eastAsia="en-US"/>
        </w:rPr>
        <w:t>ko</w:t>
      </w:r>
      <w:r w:rsidRPr="00AA12CF">
        <w:rPr>
          <w:rFonts w:eastAsia="Calibri"/>
          <w:bCs/>
          <w:sz w:val="28"/>
          <w:szCs w:val="28"/>
          <w:lang w:eastAsia="en-US"/>
        </w:rPr>
        <w:t>ł</w:t>
      </w:r>
      <w:r w:rsidRPr="00AA12CF">
        <w:rPr>
          <w:rFonts w:eastAsia="Calibri"/>
          <w:bCs/>
          <w:sz w:val="28"/>
          <w:szCs w:val="28"/>
          <w:lang w:val="pl-PL" w:eastAsia="en-US"/>
        </w:rPr>
        <w:t>nierz</w:t>
      </w:r>
      <w:r w:rsidRPr="00AA12CF">
        <w:rPr>
          <w:rFonts w:eastAsia="Calibri"/>
          <w:bCs/>
          <w:sz w:val="28"/>
          <w:szCs w:val="28"/>
          <w:lang w:eastAsia="en-US"/>
        </w:rPr>
        <w:t xml:space="preserve"> (бяла дантелена яка), </w:t>
      </w:r>
      <w:r w:rsidRPr="00AA12CF">
        <w:rPr>
          <w:rFonts w:eastAsia="Calibri"/>
          <w:bCs/>
          <w:sz w:val="28"/>
          <w:szCs w:val="28"/>
          <w:lang w:val="pl-PL" w:eastAsia="en-US"/>
        </w:rPr>
        <w:t>kapelusz</w:t>
      </w:r>
      <w:r w:rsidRPr="00AA12CF">
        <w:rPr>
          <w:rFonts w:eastAsia="Calibri"/>
          <w:bCs/>
          <w:sz w:val="28"/>
          <w:szCs w:val="28"/>
          <w:lang w:eastAsia="en-US"/>
        </w:rPr>
        <w:t xml:space="preserve"> (шапка), </w:t>
      </w:r>
      <w:r w:rsidRPr="00AA12CF">
        <w:rPr>
          <w:rFonts w:eastAsia="Calibri"/>
          <w:bCs/>
          <w:sz w:val="28"/>
          <w:szCs w:val="28"/>
          <w:lang w:val="pl-PL" w:eastAsia="en-US"/>
        </w:rPr>
        <w:t>hajdawerki</w:t>
      </w:r>
      <w:r w:rsidRPr="00AA12CF">
        <w:rPr>
          <w:rFonts w:eastAsia="Calibri"/>
          <w:bCs/>
          <w:sz w:val="28"/>
          <w:szCs w:val="28"/>
          <w:lang w:eastAsia="en-US"/>
        </w:rPr>
        <w:t xml:space="preserve"> (мъжки шалвари), </w:t>
      </w:r>
      <w:r w:rsidRPr="00AA12CF">
        <w:rPr>
          <w:rFonts w:eastAsia="Calibri"/>
          <w:bCs/>
          <w:sz w:val="28"/>
          <w:szCs w:val="28"/>
          <w:lang w:val="pl-PL" w:eastAsia="en-US"/>
        </w:rPr>
        <w:t>zaw</w:t>
      </w:r>
      <w:r w:rsidRPr="00AA12CF">
        <w:rPr>
          <w:rFonts w:eastAsia="Calibri"/>
          <w:bCs/>
          <w:sz w:val="28"/>
          <w:szCs w:val="28"/>
          <w:lang w:eastAsia="en-US"/>
        </w:rPr>
        <w:t>ó</w:t>
      </w:r>
      <w:r w:rsidRPr="00AA12CF">
        <w:rPr>
          <w:rFonts w:eastAsia="Calibri"/>
          <w:bCs/>
          <w:sz w:val="28"/>
          <w:szCs w:val="28"/>
          <w:lang w:val="pl-PL" w:eastAsia="en-US"/>
        </w:rPr>
        <w:t>j</w:t>
      </w:r>
      <w:r w:rsidRPr="00AA12CF">
        <w:rPr>
          <w:rFonts w:eastAsia="Calibri"/>
          <w:bCs/>
          <w:sz w:val="28"/>
          <w:szCs w:val="28"/>
          <w:lang w:eastAsia="en-US"/>
        </w:rPr>
        <w:t xml:space="preserve"> (чалма), </w:t>
      </w:r>
      <w:r w:rsidRPr="00AA12CF">
        <w:rPr>
          <w:rFonts w:eastAsia="Calibri"/>
          <w:bCs/>
          <w:sz w:val="28"/>
          <w:szCs w:val="28"/>
          <w:lang w:val="en-US" w:eastAsia="en-US"/>
        </w:rPr>
        <w:t>szuba</w:t>
      </w:r>
      <w:r w:rsidRPr="00AA12CF">
        <w:rPr>
          <w:rFonts w:eastAsia="Calibri"/>
          <w:bCs/>
          <w:sz w:val="28"/>
          <w:szCs w:val="28"/>
          <w:lang w:eastAsia="en-US"/>
        </w:rPr>
        <w:t xml:space="preserve"> (шуба), </w:t>
      </w:r>
      <w:r w:rsidRPr="00AA12CF">
        <w:rPr>
          <w:rFonts w:eastAsia="Calibri"/>
          <w:bCs/>
          <w:sz w:val="28"/>
          <w:szCs w:val="28"/>
          <w:lang w:val="pl-PL" w:eastAsia="en-US"/>
        </w:rPr>
        <w:t>sp</w:t>
      </w:r>
      <w:r w:rsidRPr="00AA12CF">
        <w:rPr>
          <w:rFonts w:eastAsia="Calibri"/>
          <w:bCs/>
          <w:sz w:val="28"/>
          <w:szCs w:val="28"/>
          <w:lang w:eastAsia="en-US"/>
        </w:rPr>
        <w:t>ó</w:t>
      </w:r>
      <w:r w:rsidRPr="00AA12CF">
        <w:rPr>
          <w:rFonts w:eastAsia="Calibri"/>
          <w:bCs/>
          <w:sz w:val="28"/>
          <w:szCs w:val="28"/>
          <w:lang w:val="pl-PL" w:eastAsia="en-US"/>
        </w:rPr>
        <w:t>dnica</w:t>
      </w:r>
      <w:r w:rsidRPr="00AA12CF">
        <w:rPr>
          <w:rFonts w:eastAsia="Calibri"/>
          <w:bCs/>
          <w:sz w:val="28"/>
          <w:szCs w:val="28"/>
          <w:lang w:eastAsia="en-US"/>
        </w:rPr>
        <w:t xml:space="preserve"> (пола), </w:t>
      </w:r>
      <w:r w:rsidRPr="00AA12CF">
        <w:rPr>
          <w:rFonts w:eastAsia="Calibri"/>
          <w:bCs/>
          <w:sz w:val="28"/>
          <w:szCs w:val="28"/>
          <w:lang w:val="en-US" w:eastAsia="en-US"/>
        </w:rPr>
        <w:t>buty</w:t>
      </w:r>
      <w:r w:rsidRPr="00AA12CF">
        <w:rPr>
          <w:rFonts w:eastAsia="Calibri"/>
          <w:bCs/>
          <w:sz w:val="28"/>
          <w:szCs w:val="28"/>
          <w:lang w:eastAsia="en-US"/>
        </w:rPr>
        <w:t xml:space="preserve"> (ботуши), </w:t>
      </w:r>
      <w:r w:rsidRPr="00AA12CF">
        <w:rPr>
          <w:rFonts w:eastAsia="Calibri"/>
          <w:bCs/>
          <w:sz w:val="28"/>
          <w:szCs w:val="28"/>
          <w:lang w:val="en-US" w:eastAsia="en-US"/>
        </w:rPr>
        <w:t>delijka</w:t>
      </w:r>
      <w:r w:rsidRPr="00AA12CF">
        <w:rPr>
          <w:rFonts w:eastAsia="Calibri"/>
          <w:bCs/>
          <w:sz w:val="28"/>
          <w:szCs w:val="28"/>
          <w:lang w:eastAsia="en-US"/>
        </w:rPr>
        <w:t xml:space="preserve"> (кожухче), </w:t>
      </w:r>
      <w:r w:rsidRPr="00AA12CF">
        <w:rPr>
          <w:rFonts w:eastAsia="Calibri"/>
          <w:bCs/>
          <w:sz w:val="28"/>
          <w:szCs w:val="28"/>
          <w:lang w:val="pl-PL" w:eastAsia="en-US"/>
        </w:rPr>
        <w:t>ko</w:t>
      </w:r>
      <w:r w:rsidRPr="00AA12CF">
        <w:rPr>
          <w:rFonts w:eastAsia="Calibri"/>
          <w:bCs/>
          <w:sz w:val="28"/>
          <w:szCs w:val="28"/>
          <w:lang w:eastAsia="en-US"/>
        </w:rPr>
        <w:t>ż</w:t>
      </w:r>
      <w:r w:rsidRPr="00AA12CF">
        <w:rPr>
          <w:rFonts w:eastAsia="Calibri"/>
          <w:bCs/>
          <w:sz w:val="28"/>
          <w:szCs w:val="28"/>
          <w:lang w:val="pl-PL" w:eastAsia="en-US"/>
        </w:rPr>
        <w:t>uch</w:t>
      </w:r>
      <w:r w:rsidRPr="00AA12CF">
        <w:rPr>
          <w:rFonts w:eastAsia="Calibri"/>
          <w:bCs/>
          <w:sz w:val="28"/>
          <w:szCs w:val="28"/>
          <w:lang w:eastAsia="en-US"/>
        </w:rPr>
        <w:t xml:space="preserve"> (кожух), </w:t>
      </w:r>
      <w:r w:rsidRPr="00AA12CF">
        <w:rPr>
          <w:rFonts w:eastAsia="Calibri"/>
          <w:bCs/>
          <w:sz w:val="28"/>
          <w:szCs w:val="28"/>
          <w:lang w:val="pl-PL" w:eastAsia="en-US"/>
        </w:rPr>
        <w:t>burka</w:t>
      </w:r>
      <w:r w:rsidRPr="00AA12CF">
        <w:rPr>
          <w:rFonts w:eastAsia="Calibri"/>
          <w:bCs/>
          <w:sz w:val="28"/>
          <w:szCs w:val="28"/>
          <w:lang w:eastAsia="en-US"/>
        </w:rPr>
        <w:t xml:space="preserve"> (наметало)</w:t>
      </w:r>
    </w:p>
    <w:p w:rsidR="0038332D" w:rsidRPr="00AA12CF" w:rsidRDefault="0038332D" w:rsidP="0038332D">
      <w:pPr>
        <w:contextualSpacing/>
        <w:jc w:val="both"/>
        <w:rPr>
          <w:rFonts w:eastAsia="Calibri"/>
          <w:bCs/>
          <w:sz w:val="28"/>
          <w:szCs w:val="28"/>
          <w:lang w:eastAsia="en-US"/>
        </w:rPr>
      </w:pPr>
      <w:r w:rsidRPr="00AA12CF">
        <w:rPr>
          <w:rFonts w:eastAsia="Calibri"/>
          <w:b/>
          <w:bCs/>
          <w:sz w:val="28"/>
          <w:szCs w:val="28"/>
          <w:lang w:eastAsia="en-US"/>
        </w:rPr>
        <w:t>4. Транспорт</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    </w:t>
      </w:r>
      <w:r w:rsidRPr="00AA12CF">
        <w:rPr>
          <w:rFonts w:eastAsia="Calibri"/>
          <w:bCs/>
          <w:sz w:val="28"/>
          <w:szCs w:val="28"/>
          <w:lang w:val="pl-PL" w:eastAsia="en-US"/>
        </w:rPr>
        <w:t>was</w:t>
      </w:r>
      <w:r w:rsidRPr="00AA12CF">
        <w:rPr>
          <w:rFonts w:eastAsia="Calibri"/>
          <w:bCs/>
          <w:sz w:val="28"/>
          <w:szCs w:val="28"/>
          <w:lang w:eastAsia="en-US"/>
        </w:rPr>
        <w:t>ą</w:t>
      </w:r>
      <w:r w:rsidRPr="00AA12CF">
        <w:rPr>
          <w:rFonts w:eastAsia="Calibri"/>
          <w:bCs/>
          <w:sz w:val="28"/>
          <w:szCs w:val="28"/>
          <w:lang w:val="pl-PL" w:eastAsia="en-US"/>
        </w:rPr>
        <w:t>g</w:t>
      </w:r>
      <w:r w:rsidRPr="00AA12CF">
        <w:rPr>
          <w:rFonts w:eastAsia="Calibri"/>
          <w:bCs/>
          <w:sz w:val="28"/>
          <w:szCs w:val="28"/>
          <w:lang w:eastAsia="en-US"/>
        </w:rPr>
        <w:t xml:space="preserve"> (кола), </w:t>
      </w:r>
      <w:r w:rsidRPr="00AA12CF">
        <w:rPr>
          <w:rFonts w:eastAsia="Calibri"/>
          <w:bCs/>
          <w:sz w:val="28"/>
          <w:szCs w:val="28"/>
          <w:lang w:val="pl-PL" w:eastAsia="en-US"/>
        </w:rPr>
        <w:t>kolaska</w:t>
      </w:r>
      <w:r w:rsidRPr="00AA12CF">
        <w:rPr>
          <w:rFonts w:eastAsia="Calibri"/>
          <w:bCs/>
          <w:sz w:val="28"/>
          <w:szCs w:val="28"/>
          <w:lang w:eastAsia="en-US"/>
        </w:rPr>
        <w:t xml:space="preserve"> (карета), </w:t>
      </w:r>
      <w:r w:rsidRPr="00AA12CF">
        <w:rPr>
          <w:rFonts w:eastAsia="Calibri"/>
          <w:bCs/>
          <w:sz w:val="28"/>
          <w:szCs w:val="28"/>
          <w:lang w:val="pl-PL" w:eastAsia="en-US"/>
        </w:rPr>
        <w:t>w</w:t>
      </w:r>
      <w:r w:rsidRPr="00AA12CF">
        <w:rPr>
          <w:rFonts w:eastAsia="Calibri"/>
          <w:bCs/>
          <w:sz w:val="28"/>
          <w:szCs w:val="28"/>
          <w:lang w:eastAsia="en-US"/>
        </w:rPr>
        <w:t>ó</w:t>
      </w:r>
      <w:r w:rsidRPr="00AA12CF">
        <w:rPr>
          <w:rFonts w:eastAsia="Calibri"/>
          <w:bCs/>
          <w:sz w:val="28"/>
          <w:szCs w:val="28"/>
          <w:lang w:val="pl-PL" w:eastAsia="en-US"/>
        </w:rPr>
        <w:t>z</w:t>
      </w:r>
      <w:r w:rsidRPr="00AA12CF">
        <w:rPr>
          <w:rFonts w:eastAsia="Calibri"/>
          <w:bCs/>
          <w:sz w:val="28"/>
          <w:szCs w:val="28"/>
          <w:lang w:eastAsia="en-US"/>
        </w:rPr>
        <w:t xml:space="preserve"> (кола), </w:t>
      </w:r>
      <w:r w:rsidRPr="00AA12CF">
        <w:rPr>
          <w:rFonts w:eastAsia="Calibri"/>
          <w:bCs/>
          <w:sz w:val="28"/>
          <w:szCs w:val="28"/>
          <w:lang w:val="pl-PL" w:eastAsia="en-US"/>
        </w:rPr>
        <w:t>kareta</w:t>
      </w:r>
      <w:r w:rsidRPr="00AA12CF">
        <w:rPr>
          <w:rFonts w:eastAsia="Calibri"/>
          <w:bCs/>
          <w:sz w:val="28"/>
          <w:szCs w:val="28"/>
          <w:lang w:eastAsia="en-US"/>
        </w:rPr>
        <w:t xml:space="preserve"> (пощенска кола), </w:t>
      </w:r>
      <w:r w:rsidRPr="00AA12CF">
        <w:rPr>
          <w:rFonts w:eastAsia="Calibri"/>
          <w:bCs/>
          <w:sz w:val="28"/>
          <w:szCs w:val="28"/>
          <w:lang w:val="pl-PL" w:eastAsia="en-US"/>
        </w:rPr>
        <w:t>sanie</w:t>
      </w:r>
      <w:r w:rsidRPr="00AA12CF">
        <w:rPr>
          <w:rFonts w:eastAsia="Calibri"/>
          <w:bCs/>
          <w:sz w:val="28"/>
          <w:szCs w:val="28"/>
          <w:lang w:eastAsia="en-US"/>
        </w:rPr>
        <w:t xml:space="preserve"> (шейна), </w:t>
      </w:r>
      <w:r w:rsidRPr="00AA12CF">
        <w:rPr>
          <w:rFonts w:eastAsia="Calibri"/>
          <w:bCs/>
          <w:sz w:val="28"/>
          <w:szCs w:val="28"/>
          <w:lang w:val="pl-PL" w:eastAsia="en-US"/>
        </w:rPr>
        <w:t>sanki</w:t>
      </w:r>
      <w:r w:rsidRPr="00AA12CF">
        <w:rPr>
          <w:rFonts w:eastAsia="Calibri"/>
          <w:bCs/>
          <w:sz w:val="28"/>
          <w:szCs w:val="28"/>
          <w:lang w:eastAsia="en-US"/>
        </w:rPr>
        <w:t xml:space="preserve"> (шейна)</w:t>
      </w:r>
    </w:p>
    <w:p w:rsidR="0038332D" w:rsidRPr="00AA12CF" w:rsidRDefault="0038332D" w:rsidP="0038332D">
      <w:pPr>
        <w:contextualSpacing/>
        <w:jc w:val="both"/>
        <w:rPr>
          <w:rFonts w:eastAsia="Calibri"/>
          <w:b/>
          <w:bCs/>
          <w:sz w:val="28"/>
          <w:szCs w:val="28"/>
          <w:lang w:eastAsia="en-US"/>
        </w:rPr>
      </w:pPr>
      <w:r w:rsidRPr="00AA12CF">
        <w:rPr>
          <w:rFonts w:eastAsia="Calibri"/>
          <w:b/>
          <w:bCs/>
          <w:sz w:val="28"/>
          <w:szCs w:val="28"/>
          <w:lang w:eastAsia="en-US"/>
        </w:rPr>
        <w:t>5. Труд</w:t>
      </w:r>
    </w:p>
    <w:p w:rsidR="0038332D" w:rsidRPr="00AA12CF" w:rsidRDefault="0038332D" w:rsidP="0038332D">
      <w:pPr>
        <w:ind w:left="284"/>
        <w:contextualSpacing/>
        <w:jc w:val="both"/>
        <w:rPr>
          <w:rFonts w:eastAsia="Calibri"/>
          <w:bCs/>
          <w:sz w:val="28"/>
          <w:szCs w:val="28"/>
          <w:lang w:eastAsia="en-US"/>
        </w:rPr>
      </w:pPr>
      <w:r w:rsidRPr="00AA12CF">
        <w:rPr>
          <w:rFonts w:eastAsia="Calibri"/>
          <w:bCs/>
          <w:sz w:val="28"/>
          <w:szCs w:val="28"/>
          <w:lang w:eastAsia="en-US"/>
        </w:rPr>
        <w:t xml:space="preserve">1) Люди труда: </w:t>
      </w:r>
      <w:r w:rsidRPr="00AA12CF">
        <w:rPr>
          <w:rFonts w:eastAsia="Calibri"/>
          <w:bCs/>
          <w:sz w:val="28"/>
          <w:szCs w:val="28"/>
          <w:lang w:val="pl-PL" w:eastAsia="en-US"/>
        </w:rPr>
        <w:t>pacho</w:t>
      </w:r>
      <w:r w:rsidRPr="00AA12CF">
        <w:rPr>
          <w:rFonts w:eastAsia="Calibri"/>
          <w:bCs/>
          <w:sz w:val="28"/>
          <w:szCs w:val="28"/>
          <w:lang w:eastAsia="en-US"/>
        </w:rPr>
        <w:t>ł</w:t>
      </w:r>
      <w:r w:rsidRPr="00AA12CF">
        <w:rPr>
          <w:rFonts w:eastAsia="Calibri"/>
          <w:bCs/>
          <w:sz w:val="28"/>
          <w:szCs w:val="28"/>
          <w:lang w:val="pl-PL" w:eastAsia="en-US"/>
        </w:rPr>
        <w:t>ek</w:t>
      </w:r>
      <w:r w:rsidRPr="00AA12CF">
        <w:rPr>
          <w:rFonts w:eastAsia="Calibri"/>
          <w:bCs/>
          <w:sz w:val="28"/>
          <w:szCs w:val="28"/>
          <w:lang w:eastAsia="en-US"/>
        </w:rPr>
        <w:t xml:space="preserve"> (слуга), </w:t>
      </w:r>
      <w:r w:rsidRPr="00AA12CF">
        <w:rPr>
          <w:rFonts w:eastAsia="Calibri"/>
          <w:bCs/>
          <w:sz w:val="28"/>
          <w:szCs w:val="28"/>
          <w:lang w:val="pl-PL" w:eastAsia="en-US"/>
        </w:rPr>
        <w:t>czelad</w:t>
      </w:r>
      <w:r w:rsidR="001D5DFA" w:rsidRPr="00AA12CF">
        <w:rPr>
          <w:rFonts w:eastAsia="Calibri"/>
          <w:bCs/>
          <w:sz w:val="28"/>
          <w:szCs w:val="28"/>
          <w:lang w:eastAsia="en-US"/>
        </w:rPr>
        <w:t>ź (чирак)</w:t>
      </w:r>
      <w:r w:rsidR="00E42584" w:rsidRPr="00AA12CF">
        <w:rPr>
          <w:rFonts w:eastAsia="Calibri"/>
          <w:bCs/>
          <w:sz w:val="28"/>
          <w:szCs w:val="28"/>
          <w:lang w:eastAsia="en-US"/>
        </w:rPr>
        <w:t xml:space="preserve">, </w:t>
      </w:r>
      <w:r w:rsidR="00E42584" w:rsidRPr="00AA12CF">
        <w:rPr>
          <w:rFonts w:eastAsia="Calibri"/>
          <w:bCs/>
          <w:sz w:val="28"/>
          <w:szCs w:val="28"/>
          <w:lang w:val="pl-PL" w:eastAsia="en-US"/>
        </w:rPr>
        <w:t>niewiasta</w:t>
      </w:r>
      <w:r w:rsidR="00E42584" w:rsidRPr="00AA12CF">
        <w:rPr>
          <w:rFonts w:eastAsia="Calibri"/>
          <w:bCs/>
          <w:sz w:val="28"/>
          <w:szCs w:val="28"/>
          <w:lang w:eastAsia="en-US"/>
        </w:rPr>
        <w:t xml:space="preserve"> </w:t>
      </w:r>
      <w:r w:rsidR="00E42584" w:rsidRPr="00AA12CF">
        <w:rPr>
          <w:rFonts w:eastAsia="Calibri"/>
          <w:bCs/>
          <w:sz w:val="28"/>
          <w:szCs w:val="28"/>
          <w:lang w:val="pl-PL" w:eastAsia="en-US"/>
        </w:rPr>
        <w:t>s</w:t>
      </w:r>
      <w:r w:rsidR="00E42584" w:rsidRPr="00AA12CF">
        <w:rPr>
          <w:rFonts w:eastAsia="Calibri"/>
          <w:bCs/>
          <w:sz w:val="28"/>
          <w:szCs w:val="28"/>
          <w:lang w:eastAsia="en-US"/>
        </w:rPr>
        <w:t>ł</w:t>
      </w:r>
      <w:r w:rsidR="00E42584" w:rsidRPr="00AA12CF">
        <w:rPr>
          <w:rFonts w:eastAsia="Calibri"/>
          <w:bCs/>
          <w:sz w:val="28"/>
          <w:szCs w:val="28"/>
          <w:lang w:val="pl-PL" w:eastAsia="en-US"/>
        </w:rPr>
        <w:t>u</w:t>
      </w:r>
      <w:r w:rsidR="00E42584" w:rsidRPr="00AA12CF">
        <w:rPr>
          <w:rFonts w:eastAsia="Calibri"/>
          <w:bCs/>
          <w:sz w:val="28"/>
          <w:szCs w:val="28"/>
          <w:lang w:eastAsia="en-US"/>
        </w:rPr>
        <w:t>ż</w:t>
      </w:r>
      <w:r w:rsidR="00E42584" w:rsidRPr="00AA12CF">
        <w:rPr>
          <w:rFonts w:eastAsia="Calibri"/>
          <w:bCs/>
          <w:sz w:val="28"/>
          <w:szCs w:val="28"/>
          <w:lang w:val="pl-PL" w:eastAsia="en-US"/>
        </w:rPr>
        <w:t>ebna</w:t>
      </w:r>
      <w:r w:rsidR="00E42584" w:rsidRPr="00AA12CF">
        <w:rPr>
          <w:rFonts w:eastAsia="Calibri"/>
          <w:bCs/>
          <w:sz w:val="28"/>
          <w:szCs w:val="28"/>
          <w:lang w:eastAsia="en-US"/>
        </w:rPr>
        <w:t xml:space="preserve"> (прислужница, прислужничка)</w:t>
      </w:r>
    </w:p>
    <w:p w:rsidR="0038332D" w:rsidRPr="00AA12CF" w:rsidRDefault="0038332D" w:rsidP="0038332D">
      <w:pPr>
        <w:ind w:left="284"/>
        <w:contextualSpacing/>
        <w:jc w:val="both"/>
        <w:rPr>
          <w:rFonts w:eastAsia="Calibri"/>
          <w:bCs/>
          <w:sz w:val="28"/>
          <w:szCs w:val="28"/>
          <w:lang w:eastAsia="en-US"/>
        </w:rPr>
      </w:pPr>
      <w:r w:rsidRPr="00AA12CF">
        <w:rPr>
          <w:rFonts w:eastAsia="Calibri"/>
          <w:bCs/>
          <w:sz w:val="28"/>
          <w:szCs w:val="28"/>
          <w:lang w:eastAsia="en-US"/>
        </w:rPr>
        <w:t>2) Орудия труда: ł</w:t>
      </w:r>
      <w:r w:rsidRPr="00AA12CF">
        <w:rPr>
          <w:rFonts w:eastAsia="Calibri"/>
          <w:bCs/>
          <w:sz w:val="28"/>
          <w:szCs w:val="28"/>
          <w:lang w:val="pl-PL" w:eastAsia="en-US"/>
        </w:rPr>
        <w:t>opata</w:t>
      </w:r>
      <w:r w:rsidRPr="00AA12CF">
        <w:rPr>
          <w:rFonts w:eastAsia="Calibri"/>
          <w:bCs/>
          <w:sz w:val="28"/>
          <w:szCs w:val="28"/>
          <w:lang w:eastAsia="en-US"/>
        </w:rPr>
        <w:t xml:space="preserve"> (лопата), </w:t>
      </w:r>
      <w:r w:rsidRPr="00AA12CF">
        <w:rPr>
          <w:rFonts w:eastAsia="Calibri"/>
          <w:bCs/>
          <w:sz w:val="28"/>
          <w:szCs w:val="28"/>
          <w:lang w:val="en-US" w:eastAsia="en-US"/>
        </w:rPr>
        <w:t>taczka</w:t>
      </w:r>
      <w:r w:rsidRPr="00AA12CF">
        <w:rPr>
          <w:rFonts w:eastAsia="Calibri"/>
          <w:bCs/>
          <w:sz w:val="28"/>
          <w:szCs w:val="28"/>
          <w:lang w:eastAsia="en-US"/>
        </w:rPr>
        <w:t xml:space="preserve"> (ръчна количка)</w:t>
      </w:r>
    </w:p>
    <w:p w:rsidR="0038332D" w:rsidRPr="00AA12CF" w:rsidRDefault="0038332D" w:rsidP="0038332D">
      <w:pPr>
        <w:contextualSpacing/>
        <w:jc w:val="both"/>
        <w:rPr>
          <w:rFonts w:eastAsia="Calibri"/>
          <w:b/>
          <w:bCs/>
          <w:sz w:val="28"/>
          <w:szCs w:val="28"/>
          <w:lang w:eastAsia="en-US"/>
        </w:rPr>
      </w:pPr>
      <w:r w:rsidRPr="00AA12CF">
        <w:rPr>
          <w:rFonts w:eastAsia="Calibri"/>
          <w:b/>
          <w:bCs/>
          <w:sz w:val="28"/>
          <w:szCs w:val="28"/>
          <w:lang w:eastAsia="en-US"/>
        </w:rPr>
        <w:t>6. Искусство</w:t>
      </w:r>
    </w:p>
    <w:p w:rsidR="0038332D" w:rsidRPr="00AA12CF" w:rsidRDefault="0038332D" w:rsidP="0038332D">
      <w:pPr>
        <w:numPr>
          <w:ilvl w:val="0"/>
          <w:numId w:val="5"/>
        </w:numPr>
        <w:contextualSpacing/>
        <w:jc w:val="both"/>
        <w:rPr>
          <w:rFonts w:eastAsia="Calibri"/>
          <w:bCs/>
          <w:vanish/>
          <w:sz w:val="28"/>
          <w:szCs w:val="28"/>
          <w:lang w:eastAsia="en-US"/>
        </w:rPr>
      </w:pPr>
    </w:p>
    <w:p w:rsidR="0038332D" w:rsidRPr="00AA12CF" w:rsidRDefault="0038332D" w:rsidP="0038332D">
      <w:pPr>
        <w:numPr>
          <w:ilvl w:val="0"/>
          <w:numId w:val="5"/>
        </w:numPr>
        <w:contextualSpacing/>
        <w:jc w:val="both"/>
        <w:rPr>
          <w:rFonts w:eastAsia="Calibri"/>
          <w:bCs/>
          <w:vanish/>
          <w:sz w:val="28"/>
          <w:szCs w:val="28"/>
          <w:lang w:eastAsia="en-US"/>
        </w:rPr>
      </w:pP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    Музыкальные инструменты: </w:t>
      </w:r>
      <w:r w:rsidRPr="00AA12CF">
        <w:rPr>
          <w:rFonts w:eastAsia="Calibri"/>
          <w:bCs/>
          <w:sz w:val="28"/>
          <w:szCs w:val="28"/>
          <w:lang w:val="pl-PL" w:eastAsia="en-US"/>
        </w:rPr>
        <w:t>lutnia</w:t>
      </w:r>
      <w:r w:rsidRPr="00AA12CF">
        <w:rPr>
          <w:rFonts w:eastAsia="Calibri"/>
          <w:bCs/>
          <w:sz w:val="28"/>
          <w:szCs w:val="28"/>
          <w:lang w:eastAsia="en-US"/>
        </w:rPr>
        <w:t xml:space="preserve"> (лютня), </w:t>
      </w:r>
      <w:r w:rsidRPr="00AA12CF">
        <w:rPr>
          <w:rFonts w:eastAsia="Calibri"/>
          <w:bCs/>
          <w:sz w:val="28"/>
          <w:szCs w:val="28"/>
          <w:lang w:val="pl-PL" w:eastAsia="en-US"/>
        </w:rPr>
        <w:t>organ</w:t>
      </w:r>
      <w:r w:rsidRPr="00AA12CF">
        <w:rPr>
          <w:rFonts w:eastAsia="Calibri"/>
          <w:bCs/>
          <w:sz w:val="28"/>
          <w:szCs w:val="28"/>
          <w:lang w:eastAsia="en-US"/>
        </w:rPr>
        <w:t xml:space="preserve"> (орган), </w:t>
      </w:r>
      <w:r w:rsidRPr="00AA12CF">
        <w:rPr>
          <w:rFonts w:eastAsia="Calibri"/>
          <w:bCs/>
          <w:sz w:val="28"/>
          <w:szCs w:val="28"/>
          <w:lang w:val="pl-PL" w:eastAsia="en-US"/>
        </w:rPr>
        <w:t>cytra</w:t>
      </w:r>
      <w:r w:rsidRPr="00AA12CF">
        <w:rPr>
          <w:rFonts w:eastAsia="Calibri"/>
          <w:bCs/>
          <w:sz w:val="28"/>
          <w:szCs w:val="28"/>
          <w:lang w:eastAsia="en-US"/>
        </w:rPr>
        <w:t xml:space="preserve"> (цитра), </w:t>
      </w:r>
      <w:r w:rsidRPr="00AA12CF">
        <w:rPr>
          <w:rFonts w:eastAsia="Calibri"/>
          <w:bCs/>
          <w:sz w:val="28"/>
          <w:szCs w:val="28"/>
          <w:lang w:val="en-US" w:eastAsia="en-US"/>
        </w:rPr>
        <w:t>wa</w:t>
      </w:r>
      <w:r w:rsidRPr="00AA12CF">
        <w:rPr>
          <w:rFonts w:eastAsia="Calibri"/>
          <w:bCs/>
          <w:sz w:val="28"/>
          <w:szCs w:val="28"/>
          <w:lang w:eastAsia="en-US"/>
        </w:rPr>
        <w:t>ł</w:t>
      </w:r>
      <w:r w:rsidRPr="00AA12CF">
        <w:rPr>
          <w:rFonts w:eastAsia="Calibri"/>
          <w:bCs/>
          <w:sz w:val="28"/>
          <w:szCs w:val="28"/>
          <w:lang w:val="pl-PL" w:eastAsia="en-US"/>
        </w:rPr>
        <w:t>tornia</w:t>
      </w:r>
      <w:r w:rsidRPr="00AA12CF">
        <w:rPr>
          <w:rFonts w:eastAsia="Calibri"/>
          <w:bCs/>
          <w:sz w:val="28"/>
          <w:szCs w:val="28"/>
          <w:lang w:eastAsia="en-US"/>
        </w:rPr>
        <w:t xml:space="preserve"> (валдхорниста)</w:t>
      </w:r>
    </w:p>
    <w:p w:rsidR="0038332D" w:rsidRPr="00AA12CF" w:rsidRDefault="0038332D" w:rsidP="0038332D">
      <w:pPr>
        <w:contextualSpacing/>
        <w:jc w:val="both"/>
        <w:rPr>
          <w:rFonts w:eastAsia="Calibri"/>
          <w:b/>
          <w:bCs/>
          <w:sz w:val="28"/>
          <w:szCs w:val="28"/>
          <w:lang w:eastAsia="en-US"/>
        </w:rPr>
      </w:pPr>
      <w:r w:rsidRPr="00AA12CF">
        <w:rPr>
          <w:rFonts w:eastAsia="Calibri"/>
          <w:b/>
          <w:bCs/>
          <w:sz w:val="28"/>
          <w:szCs w:val="28"/>
          <w:lang w:eastAsia="en-US"/>
        </w:rPr>
        <w:t>7. Религия</w:t>
      </w:r>
    </w:p>
    <w:p w:rsidR="0038332D" w:rsidRPr="00AA12CF" w:rsidRDefault="0038332D" w:rsidP="0038332D">
      <w:pPr>
        <w:contextualSpacing/>
        <w:jc w:val="both"/>
        <w:rPr>
          <w:rFonts w:eastAsia="Calibri"/>
          <w:b/>
          <w:sz w:val="28"/>
          <w:szCs w:val="28"/>
          <w:lang w:eastAsia="en-US"/>
        </w:rPr>
      </w:pPr>
      <w:r w:rsidRPr="00AA12CF">
        <w:rPr>
          <w:rFonts w:eastAsia="Calibri"/>
          <w:sz w:val="28"/>
          <w:szCs w:val="28"/>
          <w:lang w:eastAsia="en-US"/>
        </w:rPr>
        <w:t xml:space="preserve">  </w:t>
      </w:r>
      <w:r w:rsidRPr="00AA12CF">
        <w:rPr>
          <w:rFonts w:eastAsia="Calibri"/>
          <w:b/>
          <w:sz w:val="28"/>
          <w:szCs w:val="28"/>
          <w:lang w:eastAsia="en-US"/>
        </w:rPr>
        <w:t xml:space="preserve"> Христианство</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1) наименования </w:t>
      </w:r>
      <w:r w:rsidR="00116D4A" w:rsidRPr="00AA12CF">
        <w:rPr>
          <w:rFonts w:eastAsia="Calibri"/>
          <w:bCs/>
          <w:sz w:val="28"/>
          <w:szCs w:val="28"/>
          <w:lang w:eastAsia="en-US"/>
        </w:rPr>
        <w:t xml:space="preserve">Бога, </w:t>
      </w:r>
      <w:r w:rsidRPr="00AA12CF">
        <w:rPr>
          <w:rFonts w:eastAsia="Calibri"/>
          <w:bCs/>
          <w:sz w:val="28"/>
          <w:szCs w:val="28"/>
          <w:lang w:eastAsia="en-US"/>
        </w:rPr>
        <w:t xml:space="preserve">Иисуса Христа: </w:t>
      </w:r>
      <w:r w:rsidRPr="00AA12CF">
        <w:rPr>
          <w:rFonts w:eastAsia="Calibri"/>
          <w:bCs/>
          <w:sz w:val="28"/>
          <w:szCs w:val="28"/>
          <w:lang w:val="pl-PL" w:eastAsia="en-US"/>
        </w:rPr>
        <w:t>B</w:t>
      </w:r>
      <w:r w:rsidRPr="00AA12CF">
        <w:rPr>
          <w:rFonts w:eastAsia="Calibri"/>
          <w:bCs/>
          <w:sz w:val="28"/>
          <w:szCs w:val="28"/>
          <w:lang w:eastAsia="en-US"/>
        </w:rPr>
        <w:t>ó</w:t>
      </w:r>
      <w:r w:rsidRPr="00AA12CF">
        <w:rPr>
          <w:rFonts w:eastAsia="Calibri"/>
          <w:bCs/>
          <w:sz w:val="28"/>
          <w:szCs w:val="28"/>
          <w:lang w:val="pl-PL" w:eastAsia="en-US"/>
        </w:rPr>
        <w:t>g</w:t>
      </w:r>
      <w:r w:rsidRPr="00AA12CF">
        <w:rPr>
          <w:rFonts w:eastAsia="Calibri"/>
          <w:bCs/>
          <w:sz w:val="28"/>
          <w:szCs w:val="28"/>
          <w:lang w:eastAsia="en-US"/>
        </w:rPr>
        <w:t xml:space="preserve"> (Бог), </w:t>
      </w:r>
      <w:r w:rsidRPr="00AA12CF">
        <w:rPr>
          <w:rFonts w:eastAsia="Calibri"/>
          <w:bCs/>
          <w:sz w:val="28"/>
          <w:szCs w:val="28"/>
          <w:lang w:val="pl-PL" w:eastAsia="en-US"/>
        </w:rPr>
        <w:t>Pan</w:t>
      </w:r>
      <w:r w:rsidRPr="00AA12CF">
        <w:rPr>
          <w:rFonts w:eastAsia="Calibri"/>
          <w:bCs/>
          <w:sz w:val="28"/>
          <w:szCs w:val="28"/>
          <w:lang w:eastAsia="en-US"/>
        </w:rPr>
        <w:t xml:space="preserve"> </w:t>
      </w:r>
      <w:r w:rsidRPr="00AA12CF">
        <w:rPr>
          <w:rFonts w:eastAsia="Calibri"/>
          <w:bCs/>
          <w:sz w:val="28"/>
          <w:szCs w:val="28"/>
          <w:lang w:val="pl-PL" w:eastAsia="en-US"/>
        </w:rPr>
        <w:t>B</w:t>
      </w:r>
      <w:r w:rsidRPr="00AA12CF">
        <w:rPr>
          <w:rFonts w:eastAsia="Calibri"/>
          <w:bCs/>
          <w:sz w:val="28"/>
          <w:szCs w:val="28"/>
          <w:lang w:eastAsia="en-US"/>
        </w:rPr>
        <w:t>ó</w:t>
      </w:r>
      <w:r w:rsidRPr="00AA12CF">
        <w:rPr>
          <w:rFonts w:eastAsia="Calibri"/>
          <w:bCs/>
          <w:sz w:val="28"/>
          <w:szCs w:val="28"/>
          <w:lang w:val="pl-PL" w:eastAsia="en-US"/>
        </w:rPr>
        <w:t>g</w:t>
      </w:r>
      <w:r w:rsidRPr="00AA12CF">
        <w:rPr>
          <w:rFonts w:eastAsia="Calibri"/>
          <w:bCs/>
          <w:sz w:val="28"/>
          <w:szCs w:val="28"/>
          <w:lang w:eastAsia="en-US"/>
        </w:rPr>
        <w:t xml:space="preserve"> (Бог), </w:t>
      </w:r>
      <w:r w:rsidR="00965F9E" w:rsidRPr="00AA12CF">
        <w:rPr>
          <w:rFonts w:eastAsia="Calibri"/>
          <w:bCs/>
          <w:sz w:val="28"/>
          <w:szCs w:val="28"/>
          <w:lang w:val="en-US" w:eastAsia="en-US"/>
        </w:rPr>
        <w:t>Zbawiciel</w:t>
      </w:r>
      <w:r w:rsidR="00965F9E" w:rsidRPr="00AA12CF">
        <w:rPr>
          <w:rFonts w:eastAsia="Calibri"/>
          <w:bCs/>
          <w:sz w:val="28"/>
          <w:szCs w:val="28"/>
          <w:lang w:eastAsia="en-US"/>
        </w:rPr>
        <w:t xml:space="preserve"> </w:t>
      </w:r>
      <w:r w:rsidR="00965F9E" w:rsidRPr="00AA12CF">
        <w:rPr>
          <w:rFonts w:eastAsia="Calibri"/>
          <w:bCs/>
          <w:sz w:val="28"/>
          <w:szCs w:val="28"/>
          <w:lang w:val="en-US" w:eastAsia="en-US"/>
        </w:rPr>
        <w:t>nasz</w:t>
      </w:r>
      <w:r w:rsidR="00965F9E" w:rsidRPr="00AA12CF">
        <w:rPr>
          <w:rFonts w:eastAsia="Calibri"/>
          <w:bCs/>
          <w:sz w:val="28"/>
          <w:szCs w:val="28"/>
          <w:lang w:eastAsia="en-US"/>
        </w:rPr>
        <w:t xml:space="preserve"> (нашият спасител)</w:t>
      </w:r>
      <w:r w:rsidR="00116D4A" w:rsidRPr="00AA12CF">
        <w:rPr>
          <w:rFonts w:eastAsia="Calibri"/>
          <w:bCs/>
          <w:sz w:val="28"/>
          <w:szCs w:val="28"/>
          <w:lang w:eastAsia="en-US"/>
        </w:rPr>
        <w:t xml:space="preserve">, </w:t>
      </w:r>
      <w:r w:rsidR="00116D4A" w:rsidRPr="00AA12CF">
        <w:rPr>
          <w:rFonts w:eastAsia="Calibri"/>
          <w:bCs/>
          <w:sz w:val="28"/>
          <w:szCs w:val="28"/>
          <w:lang w:val="en-US" w:eastAsia="en-US"/>
        </w:rPr>
        <w:t>Przedwieczny</w:t>
      </w:r>
      <w:r w:rsidR="00116D4A" w:rsidRPr="00AA12CF">
        <w:rPr>
          <w:rFonts w:eastAsia="Calibri"/>
          <w:bCs/>
          <w:sz w:val="28"/>
          <w:szCs w:val="28"/>
          <w:lang w:eastAsia="en-US"/>
        </w:rPr>
        <w:t xml:space="preserve"> (Предвечният)</w:t>
      </w:r>
    </w:p>
    <w:p w:rsidR="0038332D" w:rsidRPr="00AA12CF" w:rsidRDefault="0038332D" w:rsidP="0038332D">
      <w:pPr>
        <w:contextualSpacing/>
        <w:jc w:val="both"/>
        <w:rPr>
          <w:sz w:val="28"/>
          <w:szCs w:val="28"/>
        </w:rPr>
      </w:pPr>
      <w:r w:rsidRPr="00AA12CF">
        <w:rPr>
          <w:sz w:val="28"/>
          <w:szCs w:val="28"/>
        </w:rPr>
        <w:t xml:space="preserve">2) служители культа: </w:t>
      </w:r>
      <w:r w:rsidRPr="00AA12CF">
        <w:rPr>
          <w:sz w:val="28"/>
          <w:szCs w:val="28"/>
          <w:lang w:val="pl-PL"/>
        </w:rPr>
        <w:t>ksi</w:t>
      </w:r>
      <w:r w:rsidRPr="00AA12CF">
        <w:rPr>
          <w:sz w:val="28"/>
          <w:szCs w:val="28"/>
        </w:rPr>
        <w:t>ą</w:t>
      </w:r>
      <w:r w:rsidRPr="00AA12CF">
        <w:rPr>
          <w:sz w:val="28"/>
          <w:szCs w:val="28"/>
          <w:lang w:val="pl-PL"/>
        </w:rPr>
        <w:t>dz</w:t>
      </w:r>
      <w:r w:rsidRPr="00AA12CF">
        <w:rPr>
          <w:sz w:val="28"/>
          <w:szCs w:val="28"/>
        </w:rPr>
        <w:t xml:space="preserve"> (</w:t>
      </w:r>
      <w:r w:rsidR="003165DE" w:rsidRPr="00AA12CF">
        <w:rPr>
          <w:sz w:val="28"/>
          <w:szCs w:val="28"/>
        </w:rPr>
        <w:t>калугер</w:t>
      </w:r>
      <w:r w:rsidRPr="00AA12CF">
        <w:rPr>
          <w:sz w:val="28"/>
          <w:szCs w:val="28"/>
        </w:rPr>
        <w:t xml:space="preserve">), </w:t>
      </w:r>
      <w:r w:rsidRPr="00AA12CF">
        <w:rPr>
          <w:sz w:val="28"/>
          <w:szCs w:val="28"/>
          <w:lang w:val="pl-PL"/>
        </w:rPr>
        <w:t>ksi</w:t>
      </w:r>
      <w:r w:rsidRPr="00AA12CF">
        <w:rPr>
          <w:sz w:val="28"/>
          <w:szCs w:val="28"/>
        </w:rPr>
        <w:t>ą</w:t>
      </w:r>
      <w:r w:rsidRPr="00AA12CF">
        <w:rPr>
          <w:sz w:val="28"/>
          <w:szCs w:val="28"/>
          <w:lang w:val="pl-PL"/>
        </w:rPr>
        <w:t>dz</w:t>
      </w:r>
      <w:r w:rsidRPr="00AA12CF">
        <w:rPr>
          <w:sz w:val="28"/>
          <w:szCs w:val="28"/>
        </w:rPr>
        <w:t xml:space="preserve"> </w:t>
      </w:r>
      <w:r w:rsidRPr="00AA12CF">
        <w:rPr>
          <w:sz w:val="28"/>
          <w:szCs w:val="28"/>
          <w:lang w:val="pl-PL"/>
        </w:rPr>
        <w:t>biskup</w:t>
      </w:r>
      <w:r w:rsidRPr="00AA12CF">
        <w:rPr>
          <w:sz w:val="28"/>
          <w:szCs w:val="28"/>
        </w:rPr>
        <w:t xml:space="preserve"> (епископ), </w:t>
      </w:r>
      <w:r w:rsidRPr="00AA12CF">
        <w:rPr>
          <w:sz w:val="28"/>
          <w:szCs w:val="28"/>
          <w:lang w:val="pl-PL"/>
        </w:rPr>
        <w:t>ksi</w:t>
      </w:r>
      <w:r w:rsidRPr="00AA12CF">
        <w:rPr>
          <w:sz w:val="28"/>
          <w:szCs w:val="28"/>
        </w:rPr>
        <w:t>ą</w:t>
      </w:r>
      <w:r w:rsidRPr="00AA12CF">
        <w:rPr>
          <w:sz w:val="28"/>
          <w:szCs w:val="28"/>
          <w:lang w:val="pl-PL"/>
        </w:rPr>
        <w:t>dz</w:t>
      </w:r>
      <w:r w:rsidRPr="00AA12CF">
        <w:rPr>
          <w:sz w:val="28"/>
          <w:szCs w:val="28"/>
        </w:rPr>
        <w:t xml:space="preserve"> </w:t>
      </w:r>
      <w:r w:rsidRPr="00AA12CF">
        <w:rPr>
          <w:sz w:val="28"/>
          <w:szCs w:val="28"/>
          <w:lang w:val="pl-PL"/>
        </w:rPr>
        <w:t>arcybiskup</w:t>
      </w:r>
      <w:r w:rsidRPr="00AA12CF">
        <w:rPr>
          <w:sz w:val="28"/>
          <w:szCs w:val="28"/>
        </w:rPr>
        <w:t xml:space="preserve"> (архиепископ), </w:t>
      </w:r>
      <w:r w:rsidRPr="00AA12CF">
        <w:rPr>
          <w:sz w:val="28"/>
          <w:szCs w:val="28"/>
          <w:lang w:val="pl-PL"/>
        </w:rPr>
        <w:t>ksi</w:t>
      </w:r>
      <w:r w:rsidRPr="00AA12CF">
        <w:rPr>
          <w:sz w:val="28"/>
          <w:szCs w:val="28"/>
        </w:rPr>
        <w:t>ą</w:t>
      </w:r>
      <w:r w:rsidRPr="00AA12CF">
        <w:rPr>
          <w:sz w:val="28"/>
          <w:szCs w:val="28"/>
          <w:lang w:val="pl-PL"/>
        </w:rPr>
        <w:t>dz</w:t>
      </w:r>
      <w:r w:rsidRPr="00AA12CF">
        <w:rPr>
          <w:sz w:val="28"/>
          <w:szCs w:val="28"/>
        </w:rPr>
        <w:t xml:space="preserve"> </w:t>
      </w:r>
      <w:r w:rsidRPr="00AA12CF">
        <w:rPr>
          <w:sz w:val="28"/>
          <w:szCs w:val="28"/>
          <w:lang w:val="pl-PL"/>
        </w:rPr>
        <w:t>prymas</w:t>
      </w:r>
      <w:r w:rsidRPr="00AA12CF">
        <w:rPr>
          <w:sz w:val="28"/>
          <w:szCs w:val="28"/>
        </w:rPr>
        <w:t xml:space="preserve"> (примас), </w:t>
      </w:r>
      <w:r w:rsidRPr="00AA12CF">
        <w:rPr>
          <w:sz w:val="28"/>
          <w:szCs w:val="28"/>
          <w:lang w:val="pl-PL"/>
        </w:rPr>
        <w:t>mnich</w:t>
      </w:r>
      <w:r w:rsidRPr="00AA12CF">
        <w:rPr>
          <w:sz w:val="28"/>
          <w:szCs w:val="28"/>
        </w:rPr>
        <w:t xml:space="preserve"> (монах, калугер), </w:t>
      </w:r>
      <w:r w:rsidRPr="00AA12CF">
        <w:rPr>
          <w:sz w:val="28"/>
          <w:szCs w:val="28"/>
          <w:lang w:val="pl-PL"/>
        </w:rPr>
        <w:t>przeor</w:t>
      </w:r>
      <w:r w:rsidRPr="00AA12CF">
        <w:rPr>
          <w:sz w:val="28"/>
          <w:szCs w:val="28"/>
        </w:rPr>
        <w:t xml:space="preserve"> (приор), </w:t>
      </w:r>
      <w:r w:rsidRPr="00AA12CF">
        <w:rPr>
          <w:sz w:val="28"/>
          <w:szCs w:val="28"/>
          <w:lang w:val="pl-PL"/>
        </w:rPr>
        <w:t>kamedu</w:t>
      </w:r>
      <w:r w:rsidRPr="00AA12CF">
        <w:rPr>
          <w:sz w:val="28"/>
          <w:szCs w:val="28"/>
        </w:rPr>
        <w:t>ł</w:t>
      </w:r>
      <w:r w:rsidRPr="00AA12CF">
        <w:rPr>
          <w:sz w:val="28"/>
          <w:szCs w:val="28"/>
          <w:lang w:val="pl-PL"/>
        </w:rPr>
        <w:t>a</w:t>
      </w:r>
      <w:r w:rsidRPr="00AA12CF">
        <w:rPr>
          <w:sz w:val="28"/>
          <w:szCs w:val="28"/>
        </w:rPr>
        <w:t xml:space="preserve"> (камедула),</w:t>
      </w:r>
    </w:p>
    <w:p w:rsidR="0038332D" w:rsidRPr="00AA12CF" w:rsidRDefault="0038332D" w:rsidP="0038332D">
      <w:pPr>
        <w:contextualSpacing/>
        <w:jc w:val="both"/>
        <w:rPr>
          <w:sz w:val="28"/>
          <w:szCs w:val="28"/>
        </w:rPr>
      </w:pPr>
      <w:r w:rsidRPr="00AA12CF">
        <w:rPr>
          <w:sz w:val="28"/>
          <w:szCs w:val="28"/>
        </w:rPr>
        <w:t xml:space="preserve">3) разновидности орденов: </w:t>
      </w:r>
      <w:r w:rsidRPr="00AA12CF">
        <w:rPr>
          <w:sz w:val="28"/>
          <w:szCs w:val="28"/>
          <w:lang w:val="pl-PL"/>
        </w:rPr>
        <w:t>bernadyn</w:t>
      </w:r>
      <w:r w:rsidRPr="00AA12CF">
        <w:rPr>
          <w:sz w:val="28"/>
          <w:szCs w:val="28"/>
        </w:rPr>
        <w:t xml:space="preserve"> (бернардинец), </w:t>
      </w:r>
      <w:r w:rsidRPr="00AA12CF">
        <w:rPr>
          <w:sz w:val="28"/>
          <w:szCs w:val="28"/>
          <w:lang w:val="pl-PL"/>
        </w:rPr>
        <w:t>dominikanin</w:t>
      </w:r>
      <w:r w:rsidRPr="00AA12CF">
        <w:rPr>
          <w:sz w:val="28"/>
          <w:szCs w:val="28"/>
        </w:rPr>
        <w:t xml:space="preserve"> (доминиканин), </w:t>
      </w:r>
      <w:r w:rsidRPr="00AA12CF">
        <w:rPr>
          <w:sz w:val="28"/>
          <w:szCs w:val="28"/>
          <w:lang w:val="pl-PL"/>
        </w:rPr>
        <w:t>jezuit</w:t>
      </w:r>
      <w:r w:rsidRPr="00AA12CF">
        <w:rPr>
          <w:sz w:val="28"/>
          <w:szCs w:val="28"/>
        </w:rPr>
        <w:t xml:space="preserve"> (йезуит), </w:t>
      </w:r>
      <w:r w:rsidRPr="00AA12CF">
        <w:rPr>
          <w:sz w:val="28"/>
          <w:szCs w:val="28"/>
          <w:lang w:val="pl-PL"/>
        </w:rPr>
        <w:t>braciszek</w:t>
      </w:r>
      <w:r w:rsidRPr="00AA12CF">
        <w:rPr>
          <w:sz w:val="28"/>
          <w:szCs w:val="28"/>
        </w:rPr>
        <w:t xml:space="preserve"> ś</w:t>
      </w:r>
      <w:r w:rsidRPr="00AA12CF">
        <w:rPr>
          <w:sz w:val="28"/>
          <w:szCs w:val="28"/>
          <w:lang w:val="pl-PL"/>
        </w:rPr>
        <w:t>w</w:t>
      </w:r>
      <w:r w:rsidRPr="00AA12CF">
        <w:rPr>
          <w:sz w:val="28"/>
          <w:szCs w:val="28"/>
        </w:rPr>
        <w:t xml:space="preserve">. </w:t>
      </w:r>
      <w:r w:rsidRPr="00AA12CF">
        <w:rPr>
          <w:sz w:val="28"/>
          <w:szCs w:val="28"/>
          <w:lang w:val="pl-PL"/>
        </w:rPr>
        <w:t>Franciszka</w:t>
      </w:r>
      <w:r w:rsidRPr="00AA12CF">
        <w:rPr>
          <w:sz w:val="28"/>
          <w:szCs w:val="28"/>
        </w:rPr>
        <w:t xml:space="preserve"> (францисканец), </w:t>
      </w:r>
      <w:r w:rsidRPr="00AA12CF">
        <w:rPr>
          <w:sz w:val="28"/>
          <w:szCs w:val="28"/>
          <w:lang w:val="pl-PL"/>
        </w:rPr>
        <w:t>karmelit</w:t>
      </w:r>
      <w:r w:rsidRPr="00AA12CF">
        <w:rPr>
          <w:sz w:val="28"/>
          <w:szCs w:val="28"/>
        </w:rPr>
        <w:t xml:space="preserve"> (кармелит), paulin (паулин)</w:t>
      </w:r>
    </w:p>
    <w:p w:rsidR="0038332D" w:rsidRPr="00AA12CF" w:rsidRDefault="0038332D" w:rsidP="0038332D">
      <w:pPr>
        <w:jc w:val="both"/>
        <w:rPr>
          <w:sz w:val="28"/>
          <w:szCs w:val="28"/>
        </w:rPr>
      </w:pPr>
      <w:r w:rsidRPr="00AA12CF">
        <w:rPr>
          <w:sz w:val="28"/>
          <w:szCs w:val="28"/>
        </w:rPr>
        <w:t xml:space="preserve">4) противники культа: </w:t>
      </w:r>
      <w:r w:rsidRPr="00AA12CF">
        <w:rPr>
          <w:sz w:val="28"/>
          <w:szCs w:val="28"/>
          <w:lang w:val="pl-PL"/>
        </w:rPr>
        <w:t>heretyk</w:t>
      </w:r>
      <w:r w:rsidRPr="00AA12CF">
        <w:rPr>
          <w:sz w:val="28"/>
          <w:szCs w:val="28"/>
        </w:rPr>
        <w:t xml:space="preserve"> (еретик), </w:t>
      </w:r>
      <w:r w:rsidRPr="00AA12CF">
        <w:rPr>
          <w:sz w:val="28"/>
          <w:szCs w:val="28"/>
          <w:lang w:val="pl-PL"/>
        </w:rPr>
        <w:t>poganin</w:t>
      </w:r>
      <w:r w:rsidRPr="00AA12CF">
        <w:rPr>
          <w:sz w:val="28"/>
          <w:szCs w:val="28"/>
        </w:rPr>
        <w:t xml:space="preserve"> (поганец)</w:t>
      </w:r>
    </w:p>
    <w:p w:rsidR="0038332D" w:rsidRPr="00AA12CF" w:rsidRDefault="0038332D" w:rsidP="0038332D">
      <w:pPr>
        <w:contextualSpacing/>
        <w:jc w:val="both"/>
        <w:rPr>
          <w:rFonts w:eastAsia="Calibri"/>
          <w:bCs/>
          <w:sz w:val="28"/>
          <w:szCs w:val="28"/>
          <w:lang w:eastAsia="en-US"/>
        </w:rPr>
      </w:pPr>
      <w:r w:rsidRPr="00AA12CF">
        <w:rPr>
          <w:rFonts w:eastAsia="Calibri"/>
          <w:sz w:val="28"/>
          <w:szCs w:val="28"/>
          <w:lang w:eastAsia="en-US"/>
        </w:rPr>
        <w:t>5) п</w:t>
      </w:r>
      <w:r w:rsidRPr="00AA12CF">
        <w:rPr>
          <w:rFonts w:eastAsia="Calibri"/>
          <w:bCs/>
          <w:sz w:val="28"/>
          <w:szCs w:val="28"/>
          <w:lang w:eastAsia="en-US"/>
        </w:rPr>
        <w:t xml:space="preserve">остройки и внутренние помещения: </w:t>
      </w:r>
      <w:r w:rsidRPr="00AA12CF">
        <w:rPr>
          <w:rFonts w:eastAsia="Calibri"/>
          <w:bCs/>
          <w:sz w:val="28"/>
          <w:szCs w:val="28"/>
          <w:lang w:val="pl-PL" w:eastAsia="en-US"/>
        </w:rPr>
        <w:t>ko</w:t>
      </w:r>
      <w:r w:rsidRPr="00AA12CF">
        <w:rPr>
          <w:rFonts w:eastAsia="Calibri"/>
          <w:bCs/>
          <w:sz w:val="28"/>
          <w:szCs w:val="28"/>
          <w:lang w:eastAsia="en-US"/>
        </w:rPr>
        <w:t>ś</w:t>
      </w:r>
      <w:r w:rsidRPr="00AA12CF">
        <w:rPr>
          <w:rFonts w:eastAsia="Calibri"/>
          <w:bCs/>
          <w:sz w:val="28"/>
          <w:szCs w:val="28"/>
          <w:lang w:val="pl-PL" w:eastAsia="en-US"/>
        </w:rPr>
        <w:t>ci</w:t>
      </w:r>
      <w:r w:rsidRPr="00AA12CF">
        <w:rPr>
          <w:rFonts w:eastAsia="Calibri"/>
          <w:bCs/>
          <w:sz w:val="28"/>
          <w:szCs w:val="28"/>
          <w:lang w:eastAsia="en-US"/>
        </w:rPr>
        <w:t xml:space="preserve">ół (храм, черква, католическа черква), </w:t>
      </w:r>
      <w:r w:rsidRPr="00AA12CF">
        <w:rPr>
          <w:rFonts w:eastAsia="Calibri"/>
          <w:bCs/>
          <w:sz w:val="28"/>
          <w:szCs w:val="28"/>
          <w:lang w:val="pl-PL" w:eastAsia="en-US"/>
        </w:rPr>
        <w:t>cerkiew</w:t>
      </w:r>
      <w:r w:rsidRPr="00AA12CF">
        <w:rPr>
          <w:rFonts w:eastAsia="Calibri"/>
          <w:bCs/>
          <w:sz w:val="28"/>
          <w:szCs w:val="28"/>
          <w:lang w:eastAsia="en-US"/>
        </w:rPr>
        <w:t xml:space="preserve"> (черква), </w:t>
      </w:r>
      <w:r w:rsidRPr="00AA12CF">
        <w:rPr>
          <w:rFonts w:eastAsia="Calibri"/>
          <w:bCs/>
          <w:sz w:val="28"/>
          <w:szCs w:val="28"/>
          <w:lang w:val="pl-PL" w:eastAsia="en-US"/>
        </w:rPr>
        <w:t>klasztor</w:t>
      </w:r>
      <w:r w:rsidRPr="00AA12CF">
        <w:rPr>
          <w:rFonts w:eastAsia="Calibri"/>
          <w:bCs/>
          <w:sz w:val="28"/>
          <w:szCs w:val="28"/>
          <w:lang w:eastAsia="en-US"/>
        </w:rPr>
        <w:t xml:space="preserve"> (манастир), </w:t>
      </w:r>
      <w:r w:rsidRPr="00AA12CF">
        <w:rPr>
          <w:rFonts w:eastAsia="Calibri"/>
          <w:bCs/>
          <w:sz w:val="28"/>
          <w:szCs w:val="28"/>
          <w:lang w:val="pl-PL" w:eastAsia="en-US"/>
        </w:rPr>
        <w:t>klasztor</w:t>
      </w:r>
      <w:r w:rsidRPr="00AA12CF">
        <w:rPr>
          <w:rFonts w:eastAsia="Calibri"/>
          <w:bCs/>
          <w:sz w:val="28"/>
          <w:szCs w:val="28"/>
          <w:lang w:eastAsia="en-US"/>
        </w:rPr>
        <w:t xml:space="preserve"> </w:t>
      </w:r>
      <w:r w:rsidRPr="00AA12CF">
        <w:rPr>
          <w:rFonts w:eastAsia="Calibri"/>
          <w:bCs/>
          <w:sz w:val="28"/>
          <w:szCs w:val="28"/>
          <w:lang w:val="pl-PL" w:eastAsia="en-US"/>
        </w:rPr>
        <w:t>panien</w:t>
      </w:r>
      <w:r w:rsidRPr="00AA12CF">
        <w:rPr>
          <w:rFonts w:eastAsia="Calibri"/>
          <w:bCs/>
          <w:sz w:val="28"/>
          <w:szCs w:val="28"/>
          <w:lang w:eastAsia="en-US"/>
        </w:rPr>
        <w:t xml:space="preserve"> </w:t>
      </w:r>
      <w:r w:rsidRPr="00AA12CF">
        <w:rPr>
          <w:rFonts w:eastAsia="Calibri"/>
          <w:bCs/>
          <w:sz w:val="28"/>
          <w:szCs w:val="28"/>
          <w:lang w:val="pl-PL" w:eastAsia="en-US"/>
        </w:rPr>
        <w:t>dominikanek</w:t>
      </w:r>
      <w:r w:rsidRPr="00AA12CF">
        <w:rPr>
          <w:rFonts w:eastAsia="Calibri"/>
          <w:bCs/>
          <w:sz w:val="28"/>
          <w:szCs w:val="28"/>
          <w:lang w:eastAsia="en-US"/>
        </w:rPr>
        <w:t xml:space="preserve"> (манастир на доминиканки), </w:t>
      </w:r>
      <w:r w:rsidRPr="00AA12CF">
        <w:rPr>
          <w:rFonts w:eastAsia="Calibri"/>
          <w:bCs/>
          <w:sz w:val="28"/>
          <w:szCs w:val="28"/>
          <w:lang w:val="pl-PL" w:eastAsia="en-US"/>
        </w:rPr>
        <w:t>kaplica</w:t>
      </w:r>
      <w:r w:rsidRPr="00AA12CF">
        <w:rPr>
          <w:rFonts w:eastAsia="Calibri"/>
          <w:bCs/>
          <w:sz w:val="28"/>
          <w:szCs w:val="28"/>
          <w:lang w:eastAsia="en-US"/>
        </w:rPr>
        <w:t xml:space="preserve"> (параклис); </w:t>
      </w:r>
      <w:r w:rsidRPr="00AA12CF">
        <w:rPr>
          <w:rFonts w:eastAsia="Calibri"/>
          <w:bCs/>
          <w:sz w:val="28"/>
          <w:szCs w:val="28"/>
          <w:lang w:val="pl-PL" w:eastAsia="en-US"/>
        </w:rPr>
        <w:t>o</w:t>
      </w:r>
      <w:r w:rsidRPr="00AA12CF">
        <w:rPr>
          <w:rFonts w:eastAsia="Calibri"/>
          <w:bCs/>
          <w:sz w:val="28"/>
          <w:szCs w:val="28"/>
          <w:lang w:eastAsia="en-US"/>
        </w:rPr>
        <w:t>ł</w:t>
      </w:r>
      <w:r w:rsidRPr="00AA12CF">
        <w:rPr>
          <w:rFonts w:eastAsia="Calibri"/>
          <w:bCs/>
          <w:sz w:val="28"/>
          <w:szCs w:val="28"/>
          <w:lang w:val="pl-PL" w:eastAsia="en-US"/>
        </w:rPr>
        <w:t>tarz</w:t>
      </w:r>
      <w:r w:rsidRPr="00AA12CF">
        <w:rPr>
          <w:rFonts w:eastAsia="Calibri"/>
          <w:bCs/>
          <w:sz w:val="28"/>
          <w:szCs w:val="28"/>
          <w:lang w:eastAsia="en-US"/>
        </w:rPr>
        <w:t xml:space="preserve"> (олтар), </w:t>
      </w:r>
      <w:r w:rsidRPr="00AA12CF">
        <w:rPr>
          <w:rFonts w:eastAsia="Calibri"/>
          <w:bCs/>
          <w:sz w:val="28"/>
          <w:szCs w:val="28"/>
          <w:lang w:val="pl-PL" w:eastAsia="en-US"/>
        </w:rPr>
        <w:t>stalla</w:t>
      </w:r>
      <w:r w:rsidRPr="00AA12CF">
        <w:rPr>
          <w:rFonts w:eastAsia="Calibri"/>
          <w:bCs/>
          <w:sz w:val="28"/>
          <w:szCs w:val="28"/>
          <w:lang w:eastAsia="en-US"/>
        </w:rPr>
        <w:t xml:space="preserve"> (тронове за духовници)</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6) ритуальные предметы: </w:t>
      </w:r>
      <w:r w:rsidRPr="00AA12CF">
        <w:rPr>
          <w:rFonts w:eastAsia="Calibri"/>
          <w:bCs/>
          <w:sz w:val="28"/>
          <w:szCs w:val="28"/>
          <w:lang w:val="pl-PL" w:eastAsia="en-US"/>
        </w:rPr>
        <w:t>drzazga</w:t>
      </w:r>
      <w:r w:rsidRPr="00AA12CF">
        <w:rPr>
          <w:rFonts w:eastAsia="Calibri"/>
          <w:bCs/>
          <w:sz w:val="28"/>
          <w:szCs w:val="28"/>
          <w:lang w:eastAsia="en-US"/>
        </w:rPr>
        <w:t xml:space="preserve"> ś</w:t>
      </w:r>
      <w:r w:rsidRPr="00AA12CF">
        <w:rPr>
          <w:rFonts w:eastAsia="Calibri"/>
          <w:bCs/>
          <w:sz w:val="28"/>
          <w:szCs w:val="28"/>
          <w:lang w:val="pl-PL" w:eastAsia="en-US"/>
        </w:rPr>
        <w:t>wi</w:t>
      </w:r>
      <w:r w:rsidRPr="00AA12CF">
        <w:rPr>
          <w:rFonts w:eastAsia="Calibri"/>
          <w:bCs/>
          <w:sz w:val="28"/>
          <w:szCs w:val="28"/>
          <w:lang w:eastAsia="en-US"/>
        </w:rPr>
        <w:t>ę</w:t>
      </w:r>
      <w:r w:rsidRPr="00AA12CF">
        <w:rPr>
          <w:rFonts w:eastAsia="Calibri"/>
          <w:bCs/>
          <w:sz w:val="28"/>
          <w:szCs w:val="28"/>
          <w:lang w:val="pl-PL" w:eastAsia="en-US"/>
        </w:rPr>
        <w:t>tego</w:t>
      </w:r>
      <w:r w:rsidRPr="00AA12CF">
        <w:rPr>
          <w:rFonts w:eastAsia="Calibri"/>
          <w:bCs/>
          <w:sz w:val="28"/>
          <w:szCs w:val="28"/>
          <w:lang w:eastAsia="en-US"/>
        </w:rPr>
        <w:t xml:space="preserve"> </w:t>
      </w:r>
      <w:r w:rsidRPr="00AA12CF">
        <w:rPr>
          <w:rFonts w:eastAsia="Calibri"/>
          <w:bCs/>
          <w:sz w:val="28"/>
          <w:szCs w:val="28"/>
          <w:lang w:val="pl-PL" w:eastAsia="en-US"/>
        </w:rPr>
        <w:t>drzewa</w:t>
      </w:r>
      <w:r w:rsidRPr="00AA12CF">
        <w:rPr>
          <w:rFonts w:eastAsia="Calibri"/>
          <w:bCs/>
          <w:sz w:val="28"/>
          <w:szCs w:val="28"/>
          <w:lang w:eastAsia="en-US"/>
        </w:rPr>
        <w:t xml:space="preserve"> (тресчица от светото разпятие), </w:t>
      </w:r>
      <w:r w:rsidRPr="00AA12CF">
        <w:rPr>
          <w:rFonts w:eastAsia="Calibri"/>
          <w:bCs/>
          <w:sz w:val="28"/>
          <w:szCs w:val="28"/>
          <w:lang w:val="pl-PL" w:eastAsia="en-US"/>
        </w:rPr>
        <w:t>monstrancja</w:t>
      </w:r>
      <w:r w:rsidRPr="00AA12CF">
        <w:rPr>
          <w:rFonts w:eastAsia="Calibri"/>
          <w:bCs/>
          <w:sz w:val="28"/>
          <w:szCs w:val="28"/>
          <w:lang w:eastAsia="en-US"/>
        </w:rPr>
        <w:t xml:space="preserve"> (причастие)</w:t>
      </w:r>
    </w:p>
    <w:p w:rsidR="0038332D" w:rsidRPr="00AA12CF" w:rsidRDefault="0038332D" w:rsidP="0038332D">
      <w:pPr>
        <w:jc w:val="both"/>
        <w:rPr>
          <w:bCs/>
          <w:sz w:val="28"/>
          <w:szCs w:val="28"/>
        </w:rPr>
      </w:pPr>
      <w:r w:rsidRPr="00AA12CF">
        <w:rPr>
          <w:bCs/>
          <w:sz w:val="28"/>
          <w:szCs w:val="28"/>
        </w:rPr>
        <w:t xml:space="preserve">7) Устойчивые словосочетания: </w:t>
      </w:r>
      <w:r w:rsidRPr="00AA12CF">
        <w:rPr>
          <w:bCs/>
          <w:sz w:val="28"/>
          <w:szCs w:val="28"/>
          <w:lang w:val="pl-PL"/>
        </w:rPr>
        <w:t>B</w:t>
      </w:r>
      <w:r w:rsidRPr="00AA12CF">
        <w:rPr>
          <w:bCs/>
          <w:sz w:val="28"/>
          <w:szCs w:val="28"/>
        </w:rPr>
        <w:t>ó</w:t>
      </w:r>
      <w:r w:rsidRPr="00AA12CF">
        <w:rPr>
          <w:bCs/>
          <w:sz w:val="28"/>
          <w:szCs w:val="28"/>
          <w:lang w:val="pl-PL"/>
        </w:rPr>
        <w:t>g</w:t>
      </w:r>
      <w:r w:rsidRPr="00AA12CF">
        <w:rPr>
          <w:bCs/>
          <w:sz w:val="28"/>
          <w:szCs w:val="28"/>
        </w:rPr>
        <w:t xml:space="preserve"> </w:t>
      </w:r>
      <w:r w:rsidRPr="00AA12CF">
        <w:rPr>
          <w:bCs/>
          <w:sz w:val="28"/>
          <w:szCs w:val="28"/>
          <w:lang w:val="pl-PL"/>
        </w:rPr>
        <w:t>wie</w:t>
      </w:r>
      <w:r w:rsidRPr="00AA12CF">
        <w:rPr>
          <w:bCs/>
          <w:sz w:val="28"/>
          <w:szCs w:val="28"/>
        </w:rPr>
        <w:t xml:space="preserve"> (Бог знае); </w:t>
      </w:r>
      <w:r w:rsidRPr="00AA12CF">
        <w:rPr>
          <w:bCs/>
          <w:sz w:val="28"/>
          <w:szCs w:val="28"/>
          <w:lang w:val="pl-PL"/>
        </w:rPr>
        <w:t>ale</w:t>
      </w:r>
      <w:r w:rsidRPr="00AA12CF">
        <w:rPr>
          <w:bCs/>
          <w:sz w:val="28"/>
          <w:szCs w:val="28"/>
        </w:rPr>
        <w:t xml:space="preserve"> </w:t>
      </w:r>
      <w:r w:rsidRPr="00AA12CF">
        <w:rPr>
          <w:bCs/>
          <w:sz w:val="28"/>
          <w:szCs w:val="28"/>
          <w:lang w:val="pl-PL"/>
        </w:rPr>
        <w:t>i</w:t>
      </w:r>
      <w:r w:rsidRPr="00AA12CF">
        <w:rPr>
          <w:bCs/>
          <w:sz w:val="28"/>
          <w:szCs w:val="28"/>
        </w:rPr>
        <w:t xml:space="preserve"> </w:t>
      </w:r>
      <w:r w:rsidRPr="00AA12CF">
        <w:rPr>
          <w:bCs/>
          <w:sz w:val="28"/>
          <w:szCs w:val="28"/>
          <w:lang w:val="pl-PL"/>
        </w:rPr>
        <w:t>tu</w:t>
      </w:r>
      <w:r w:rsidRPr="00AA12CF">
        <w:rPr>
          <w:bCs/>
          <w:sz w:val="28"/>
          <w:szCs w:val="28"/>
        </w:rPr>
        <w:t xml:space="preserve"> </w:t>
      </w:r>
      <w:r w:rsidRPr="00AA12CF">
        <w:rPr>
          <w:bCs/>
          <w:sz w:val="28"/>
          <w:szCs w:val="28"/>
          <w:lang w:val="pl-PL"/>
        </w:rPr>
        <w:t>B</w:t>
      </w:r>
      <w:r w:rsidRPr="00AA12CF">
        <w:rPr>
          <w:bCs/>
          <w:sz w:val="28"/>
          <w:szCs w:val="28"/>
        </w:rPr>
        <w:t>ó</w:t>
      </w:r>
      <w:r w:rsidRPr="00AA12CF">
        <w:rPr>
          <w:bCs/>
          <w:sz w:val="28"/>
          <w:szCs w:val="28"/>
          <w:lang w:val="pl-PL"/>
        </w:rPr>
        <w:t>g</w:t>
      </w:r>
      <w:r w:rsidRPr="00AA12CF">
        <w:rPr>
          <w:bCs/>
          <w:sz w:val="28"/>
          <w:szCs w:val="28"/>
        </w:rPr>
        <w:t xml:space="preserve"> </w:t>
      </w:r>
      <w:r w:rsidRPr="00AA12CF">
        <w:rPr>
          <w:bCs/>
          <w:sz w:val="28"/>
          <w:szCs w:val="28"/>
          <w:lang w:val="pl-PL"/>
        </w:rPr>
        <w:t>nie</w:t>
      </w:r>
      <w:r w:rsidRPr="00AA12CF">
        <w:rPr>
          <w:bCs/>
          <w:sz w:val="28"/>
          <w:szCs w:val="28"/>
        </w:rPr>
        <w:t xml:space="preserve"> </w:t>
      </w:r>
      <w:r w:rsidRPr="00AA12CF">
        <w:rPr>
          <w:bCs/>
          <w:sz w:val="28"/>
          <w:szCs w:val="28"/>
          <w:lang w:val="pl-PL"/>
        </w:rPr>
        <w:t>pofortuni</w:t>
      </w:r>
      <w:r w:rsidRPr="00AA12CF">
        <w:rPr>
          <w:bCs/>
          <w:sz w:val="28"/>
          <w:szCs w:val="28"/>
        </w:rPr>
        <w:t>ł</w:t>
      </w:r>
      <w:r w:rsidR="009D3719" w:rsidRPr="00AA12CF">
        <w:rPr>
          <w:bCs/>
          <w:sz w:val="28"/>
          <w:szCs w:val="28"/>
        </w:rPr>
        <w:t xml:space="preserve"> (но и тук Бог не помогна)</w:t>
      </w:r>
      <w:r w:rsidRPr="00AA12CF">
        <w:rPr>
          <w:bCs/>
          <w:sz w:val="28"/>
          <w:szCs w:val="28"/>
        </w:rPr>
        <w:t xml:space="preserve">; </w:t>
      </w:r>
      <w:r w:rsidRPr="00AA12CF">
        <w:rPr>
          <w:bCs/>
          <w:sz w:val="28"/>
          <w:szCs w:val="28"/>
          <w:lang w:val="pl-PL"/>
        </w:rPr>
        <w:t>Jak</w:t>
      </w:r>
      <w:r w:rsidRPr="00AA12CF">
        <w:rPr>
          <w:bCs/>
          <w:sz w:val="28"/>
          <w:szCs w:val="28"/>
        </w:rPr>
        <w:t xml:space="preserve"> </w:t>
      </w:r>
      <w:r w:rsidRPr="00AA12CF">
        <w:rPr>
          <w:bCs/>
          <w:sz w:val="28"/>
          <w:szCs w:val="28"/>
          <w:lang w:val="pl-PL"/>
        </w:rPr>
        <w:t>mi</w:t>
      </w:r>
      <w:r w:rsidRPr="00AA12CF">
        <w:rPr>
          <w:bCs/>
          <w:sz w:val="28"/>
          <w:szCs w:val="28"/>
        </w:rPr>
        <w:t xml:space="preserve"> </w:t>
      </w:r>
      <w:r w:rsidRPr="00AA12CF">
        <w:rPr>
          <w:bCs/>
          <w:sz w:val="28"/>
          <w:szCs w:val="28"/>
          <w:lang w:val="pl-PL"/>
        </w:rPr>
        <w:t>B</w:t>
      </w:r>
      <w:r w:rsidRPr="00AA12CF">
        <w:rPr>
          <w:bCs/>
          <w:sz w:val="28"/>
          <w:szCs w:val="28"/>
        </w:rPr>
        <w:t>ó</w:t>
      </w:r>
      <w:r w:rsidRPr="00AA12CF">
        <w:rPr>
          <w:bCs/>
          <w:sz w:val="28"/>
          <w:szCs w:val="28"/>
          <w:lang w:val="pl-PL"/>
        </w:rPr>
        <w:t>g</w:t>
      </w:r>
      <w:r w:rsidRPr="00AA12CF">
        <w:rPr>
          <w:bCs/>
          <w:sz w:val="28"/>
          <w:szCs w:val="28"/>
        </w:rPr>
        <w:t xml:space="preserve"> </w:t>
      </w:r>
      <w:r w:rsidRPr="00AA12CF">
        <w:rPr>
          <w:bCs/>
          <w:sz w:val="28"/>
          <w:szCs w:val="28"/>
          <w:lang w:val="pl-PL"/>
        </w:rPr>
        <w:t>mi</w:t>
      </w:r>
      <w:r w:rsidRPr="00AA12CF">
        <w:rPr>
          <w:bCs/>
          <w:sz w:val="28"/>
          <w:szCs w:val="28"/>
        </w:rPr>
        <w:t>ł</w:t>
      </w:r>
      <w:r w:rsidRPr="00AA12CF">
        <w:rPr>
          <w:bCs/>
          <w:sz w:val="28"/>
          <w:szCs w:val="28"/>
          <w:lang w:val="pl-PL"/>
        </w:rPr>
        <w:t>y</w:t>
      </w:r>
      <w:r w:rsidR="003165DE" w:rsidRPr="00AA12CF">
        <w:rPr>
          <w:bCs/>
          <w:sz w:val="28"/>
          <w:szCs w:val="28"/>
        </w:rPr>
        <w:t xml:space="preserve"> (За Бога</w:t>
      </w:r>
      <w:r w:rsidR="00444F5F" w:rsidRPr="00AA12CF">
        <w:rPr>
          <w:bCs/>
          <w:sz w:val="28"/>
          <w:szCs w:val="28"/>
        </w:rPr>
        <w:t>, заклевам се в Бога</w:t>
      </w:r>
      <w:r w:rsidR="003165DE" w:rsidRPr="00AA12CF">
        <w:rPr>
          <w:bCs/>
          <w:sz w:val="28"/>
          <w:szCs w:val="28"/>
        </w:rPr>
        <w:t>)</w:t>
      </w:r>
      <w:r w:rsidRPr="00AA12CF">
        <w:rPr>
          <w:bCs/>
          <w:sz w:val="28"/>
          <w:szCs w:val="28"/>
        </w:rPr>
        <w:t>;</w:t>
      </w:r>
      <w:r w:rsidR="003165DE" w:rsidRPr="00AA12CF">
        <w:rPr>
          <w:bCs/>
          <w:sz w:val="28"/>
          <w:szCs w:val="28"/>
        </w:rPr>
        <w:t xml:space="preserve">, </w:t>
      </w:r>
      <w:r w:rsidR="003165DE" w:rsidRPr="00AA12CF">
        <w:rPr>
          <w:bCs/>
          <w:sz w:val="28"/>
          <w:szCs w:val="28"/>
          <w:lang w:val="pl-PL"/>
        </w:rPr>
        <w:t>na</w:t>
      </w:r>
      <w:r w:rsidR="003165DE" w:rsidRPr="00AA12CF">
        <w:rPr>
          <w:bCs/>
          <w:sz w:val="28"/>
          <w:szCs w:val="28"/>
        </w:rPr>
        <w:t xml:space="preserve"> </w:t>
      </w:r>
      <w:r w:rsidR="003165DE" w:rsidRPr="00AA12CF">
        <w:rPr>
          <w:bCs/>
          <w:sz w:val="28"/>
          <w:szCs w:val="28"/>
          <w:lang w:val="pl-PL"/>
        </w:rPr>
        <w:t>rany</w:t>
      </w:r>
      <w:r w:rsidR="003165DE" w:rsidRPr="00AA12CF">
        <w:rPr>
          <w:bCs/>
          <w:sz w:val="28"/>
          <w:szCs w:val="28"/>
        </w:rPr>
        <w:t xml:space="preserve"> </w:t>
      </w:r>
      <w:r w:rsidR="003165DE" w:rsidRPr="00AA12CF">
        <w:rPr>
          <w:bCs/>
          <w:sz w:val="28"/>
          <w:szCs w:val="28"/>
          <w:lang w:val="pl-PL"/>
        </w:rPr>
        <w:t>boskie</w:t>
      </w:r>
      <w:r w:rsidR="003165DE" w:rsidRPr="00AA12CF">
        <w:rPr>
          <w:bCs/>
          <w:sz w:val="28"/>
          <w:szCs w:val="28"/>
        </w:rPr>
        <w:t xml:space="preserve"> (За Бога), </w:t>
      </w:r>
      <w:r w:rsidR="003165DE" w:rsidRPr="00AA12CF">
        <w:rPr>
          <w:bCs/>
          <w:sz w:val="28"/>
          <w:szCs w:val="28"/>
          <w:lang w:val="pl-PL"/>
        </w:rPr>
        <w:t>miej</w:t>
      </w:r>
      <w:r w:rsidR="003165DE" w:rsidRPr="00AA12CF">
        <w:rPr>
          <w:bCs/>
          <w:sz w:val="28"/>
          <w:szCs w:val="28"/>
        </w:rPr>
        <w:t xml:space="preserve"> </w:t>
      </w:r>
      <w:r w:rsidR="003165DE" w:rsidRPr="00AA12CF">
        <w:rPr>
          <w:bCs/>
          <w:sz w:val="28"/>
          <w:szCs w:val="28"/>
          <w:lang w:val="pl-PL"/>
        </w:rPr>
        <w:t>Boga</w:t>
      </w:r>
      <w:r w:rsidR="003165DE" w:rsidRPr="00AA12CF">
        <w:rPr>
          <w:bCs/>
          <w:sz w:val="28"/>
          <w:szCs w:val="28"/>
        </w:rPr>
        <w:t xml:space="preserve"> </w:t>
      </w:r>
      <w:r w:rsidR="003165DE" w:rsidRPr="00AA12CF">
        <w:rPr>
          <w:bCs/>
          <w:sz w:val="28"/>
          <w:szCs w:val="28"/>
          <w:lang w:val="pl-PL"/>
        </w:rPr>
        <w:t>w</w:t>
      </w:r>
      <w:r w:rsidR="003165DE" w:rsidRPr="00AA12CF">
        <w:rPr>
          <w:bCs/>
          <w:sz w:val="28"/>
          <w:szCs w:val="28"/>
        </w:rPr>
        <w:t xml:space="preserve"> </w:t>
      </w:r>
      <w:r w:rsidR="003165DE" w:rsidRPr="00AA12CF">
        <w:rPr>
          <w:bCs/>
          <w:sz w:val="28"/>
          <w:szCs w:val="28"/>
          <w:lang w:val="pl-PL"/>
        </w:rPr>
        <w:t>sercu</w:t>
      </w:r>
      <w:r w:rsidR="003165DE" w:rsidRPr="00AA12CF">
        <w:rPr>
          <w:bCs/>
          <w:sz w:val="28"/>
          <w:szCs w:val="28"/>
        </w:rPr>
        <w:t xml:space="preserve"> (имай милост към себе си)</w:t>
      </w:r>
      <w:r w:rsidR="00444F5F" w:rsidRPr="00AA12CF">
        <w:rPr>
          <w:bCs/>
          <w:sz w:val="28"/>
          <w:szCs w:val="28"/>
        </w:rPr>
        <w:t xml:space="preserve">, </w:t>
      </w:r>
      <w:r w:rsidR="00444F5F" w:rsidRPr="00AA12CF">
        <w:rPr>
          <w:bCs/>
          <w:sz w:val="28"/>
          <w:szCs w:val="28"/>
          <w:lang w:val="pl-PL"/>
        </w:rPr>
        <w:t>dla</w:t>
      </w:r>
      <w:r w:rsidR="00444F5F" w:rsidRPr="00AA12CF">
        <w:rPr>
          <w:bCs/>
          <w:sz w:val="28"/>
          <w:szCs w:val="28"/>
        </w:rPr>
        <w:t xml:space="preserve"> </w:t>
      </w:r>
      <w:r w:rsidR="00444F5F" w:rsidRPr="00AA12CF">
        <w:rPr>
          <w:bCs/>
          <w:sz w:val="28"/>
          <w:szCs w:val="28"/>
          <w:lang w:val="pl-PL"/>
        </w:rPr>
        <w:t>Boga</w:t>
      </w:r>
      <w:r w:rsidR="00444F5F" w:rsidRPr="00AA12CF">
        <w:rPr>
          <w:bCs/>
          <w:sz w:val="28"/>
          <w:szCs w:val="28"/>
        </w:rPr>
        <w:t xml:space="preserve"> (</w:t>
      </w:r>
      <w:r w:rsidR="00965F9E" w:rsidRPr="00AA12CF">
        <w:rPr>
          <w:bCs/>
          <w:sz w:val="28"/>
          <w:szCs w:val="28"/>
        </w:rPr>
        <w:t>з</w:t>
      </w:r>
      <w:r w:rsidR="00444F5F" w:rsidRPr="00AA12CF">
        <w:rPr>
          <w:bCs/>
          <w:sz w:val="28"/>
          <w:szCs w:val="28"/>
        </w:rPr>
        <w:t xml:space="preserve">а Бога), </w:t>
      </w:r>
      <w:r w:rsidR="00444F5F" w:rsidRPr="00AA12CF">
        <w:rPr>
          <w:bCs/>
          <w:sz w:val="28"/>
          <w:szCs w:val="28"/>
          <w:lang w:val="pl-PL"/>
        </w:rPr>
        <w:t>na</w:t>
      </w:r>
      <w:r w:rsidR="00444F5F" w:rsidRPr="00AA12CF">
        <w:rPr>
          <w:bCs/>
          <w:sz w:val="28"/>
          <w:szCs w:val="28"/>
        </w:rPr>
        <w:t xml:space="preserve"> </w:t>
      </w:r>
      <w:r w:rsidR="00444F5F" w:rsidRPr="00AA12CF">
        <w:rPr>
          <w:bCs/>
          <w:sz w:val="28"/>
          <w:szCs w:val="28"/>
          <w:lang w:val="pl-PL"/>
        </w:rPr>
        <w:t>rany</w:t>
      </w:r>
      <w:r w:rsidR="00444F5F" w:rsidRPr="00AA12CF">
        <w:rPr>
          <w:bCs/>
          <w:sz w:val="28"/>
          <w:szCs w:val="28"/>
        </w:rPr>
        <w:t xml:space="preserve"> </w:t>
      </w:r>
      <w:r w:rsidR="00444F5F" w:rsidRPr="00AA12CF">
        <w:rPr>
          <w:bCs/>
          <w:sz w:val="28"/>
          <w:szCs w:val="28"/>
          <w:lang w:val="pl-PL"/>
        </w:rPr>
        <w:t>Chrystusa</w:t>
      </w:r>
      <w:r w:rsidR="00444F5F" w:rsidRPr="00AA12CF">
        <w:rPr>
          <w:bCs/>
          <w:sz w:val="28"/>
          <w:szCs w:val="28"/>
        </w:rPr>
        <w:t xml:space="preserve"> (Господи Иисусе Христе), </w:t>
      </w:r>
      <w:r w:rsidR="00444F5F" w:rsidRPr="00AA12CF">
        <w:rPr>
          <w:bCs/>
          <w:sz w:val="28"/>
          <w:szCs w:val="28"/>
          <w:lang w:val="pl-PL"/>
        </w:rPr>
        <w:t>Mi</w:t>
      </w:r>
      <w:r w:rsidR="00444F5F" w:rsidRPr="00AA12CF">
        <w:rPr>
          <w:bCs/>
          <w:sz w:val="28"/>
          <w:szCs w:val="28"/>
        </w:rPr>
        <w:t>ł</w:t>
      </w:r>
      <w:r w:rsidR="00444F5F" w:rsidRPr="00AA12CF">
        <w:rPr>
          <w:bCs/>
          <w:sz w:val="28"/>
          <w:szCs w:val="28"/>
          <w:lang w:val="pl-PL"/>
        </w:rPr>
        <w:t>y</w:t>
      </w:r>
      <w:r w:rsidR="00444F5F" w:rsidRPr="00AA12CF">
        <w:rPr>
          <w:bCs/>
          <w:sz w:val="28"/>
          <w:szCs w:val="28"/>
        </w:rPr>
        <w:t xml:space="preserve"> </w:t>
      </w:r>
      <w:r w:rsidR="00444F5F" w:rsidRPr="00AA12CF">
        <w:rPr>
          <w:bCs/>
          <w:sz w:val="28"/>
          <w:szCs w:val="28"/>
          <w:lang w:val="pl-PL"/>
        </w:rPr>
        <w:t>Bo</w:t>
      </w:r>
      <w:r w:rsidR="00444F5F" w:rsidRPr="00AA12CF">
        <w:rPr>
          <w:bCs/>
          <w:sz w:val="28"/>
          <w:szCs w:val="28"/>
        </w:rPr>
        <w:t>ż</w:t>
      </w:r>
      <w:r w:rsidR="00444F5F" w:rsidRPr="00AA12CF">
        <w:rPr>
          <w:bCs/>
          <w:sz w:val="28"/>
          <w:szCs w:val="28"/>
          <w:lang w:val="pl-PL"/>
        </w:rPr>
        <w:t>e</w:t>
      </w:r>
      <w:r w:rsidR="00444F5F" w:rsidRPr="00AA12CF">
        <w:rPr>
          <w:bCs/>
          <w:sz w:val="28"/>
          <w:szCs w:val="28"/>
        </w:rPr>
        <w:t xml:space="preserve"> (</w:t>
      </w:r>
      <w:r w:rsidR="00965F9E" w:rsidRPr="00AA12CF">
        <w:rPr>
          <w:bCs/>
          <w:sz w:val="28"/>
          <w:szCs w:val="28"/>
        </w:rPr>
        <w:t>м</w:t>
      </w:r>
      <w:r w:rsidR="00444F5F" w:rsidRPr="00AA12CF">
        <w:rPr>
          <w:bCs/>
          <w:sz w:val="28"/>
          <w:szCs w:val="28"/>
        </w:rPr>
        <w:t>или Боже)</w:t>
      </w:r>
      <w:r w:rsidR="00965F9E" w:rsidRPr="00AA12CF">
        <w:rPr>
          <w:bCs/>
          <w:sz w:val="28"/>
          <w:szCs w:val="28"/>
        </w:rPr>
        <w:t xml:space="preserve">, </w:t>
      </w:r>
      <w:r w:rsidR="00965F9E" w:rsidRPr="00AA12CF">
        <w:rPr>
          <w:bCs/>
          <w:sz w:val="28"/>
          <w:szCs w:val="28"/>
          <w:lang w:val="pl-PL"/>
        </w:rPr>
        <w:t>na</w:t>
      </w:r>
      <w:r w:rsidR="00965F9E" w:rsidRPr="00AA12CF">
        <w:rPr>
          <w:bCs/>
          <w:sz w:val="28"/>
          <w:szCs w:val="28"/>
        </w:rPr>
        <w:t xml:space="preserve"> </w:t>
      </w:r>
      <w:r w:rsidR="00965F9E" w:rsidRPr="00AA12CF">
        <w:rPr>
          <w:bCs/>
          <w:sz w:val="28"/>
          <w:szCs w:val="28"/>
          <w:lang w:val="pl-PL"/>
        </w:rPr>
        <w:t>Boga</w:t>
      </w:r>
      <w:r w:rsidR="00965F9E" w:rsidRPr="00AA12CF">
        <w:rPr>
          <w:bCs/>
          <w:sz w:val="28"/>
          <w:szCs w:val="28"/>
        </w:rPr>
        <w:t xml:space="preserve"> (за Бога), </w:t>
      </w:r>
      <w:r w:rsidR="00965F9E" w:rsidRPr="00AA12CF">
        <w:rPr>
          <w:bCs/>
          <w:sz w:val="28"/>
          <w:szCs w:val="28"/>
          <w:lang w:val="pl-PL"/>
        </w:rPr>
        <w:t>bro</w:t>
      </w:r>
      <w:r w:rsidR="00965F9E" w:rsidRPr="00AA12CF">
        <w:rPr>
          <w:bCs/>
          <w:sz w:val="28"/>
          <w:szCs w:val="28"/>
        </w:rPr>
        <w:t xml:space="preserve">ń </w:t>
      </w:r>
      <w:r w:rsidR="00965F9E" w:rsidRPr="00AA12CF">
        <w:rPr>
          <w:bCs/>
          <w:sz w:val="28"/>
          <w:szCs w:val="28"/>
          <w:lang w:val="pl-PL"/>
        </w:rPr>
        <w:t>Bo</w:t>
      </w:r>
      <w:r w:rsidR="00965F9E" w:rsidRPr="00AA12CF">
        <w:rPr>
          <w:bCs/>
          <w:sz w:val="28"/>
          <w:szCs w:val="28"/>
        </w:rPr>
        <w:t>ż</w:t>
      </w:r>
      <w:r w:rsidR="00965F9E" w:rsidRPr="00AA12CF">
        <w:rPr>
          <w:bCs/>
          <w:sz w:val="28"/>
          <w:szCs w:val="28"/>
          <w:lang w:val="pl-PL"/>
        </w:rPr>
        <w:t>e</w:t>
      </w:r>
      <w:r w:rsidR="00965F9E" w:rsidRPr="00AA12CF">
        <w:rPr>
          <w:bCs/>
          <w:sz w:val="28"/>
          <w:szCs w:val="28"/>
        </w:rPr>
        <w:t xml:space="preserve"> (пази Боже), </w:t>
      </w:r>
      <w:r w:rsidR="00965F9E" w:rsidRPr="00AA12CF">
        <w:rPr>
          <w:bCs/>
          <w:sz w:val="28"/>
          <w:szCs w:val="28"/>
          <w:lang w:val="pl-PL"/>
        </w:rPr>
        <w:t>da</w:t>
      </w:r>
      <w:r w:rsidR="00965F9E" w:rsidRPr="00AA12CF">
        <w:rPr>
          <w:bCs/>
          <w:sz w:val="28"/>
          <w:szCs w:val="28"/>
        </w:rPr>
        <w:t>ł</w:t>
      </w:r>
      <w:r w:rsidR="00965F9E" w:rsidRPr="00AA12CF">
        <w:rPr>
          <w:bCs/>
          <w:sz w:val="28"/>
          <w:szCs w:val="28"/>
          <w:lang w:val="pl-PL"/>
        </w:rPr>
        <w:t>by</w:t>
      </w:r>
      <w:r w:rsidR="00965F9E" w:rsidRPr="00AA12CF">
        <w:rPr>
          <w:bCs/>
          <w:sz w:val="28"/>
          <w:szCs w:val="28"/>
        </w:rPr>
        <w:t xml:space="preserve"> </w:t>
      </w:r>
      <w:r w:rsidR="00965F9E" w:rsidRPr="00AA12CF">
        <w:rPr>
          <w:bCs/>
          <w:sz w:val="28"/>
          <w:szCs w:val="28"/>
          <w:lang w:val="pl-PL"/>
        </w:rPr>
        <w:t>B</w:t>
      </w:r>
      <w:r w:rsidR="00965F9E" w:rsidRPr="00AA12CF">
        <w:rPr>
          <w:bCs/>
          <w:sz w:val="28"/>
          <w:szCs w:val="28"/>
        </w:rPr>
        <w:t>ó</w:t>
      </w:r>
      <w:r w:rsidR="00965F9E" w:rsidRPr="00AA12CF">
        <w:rPr>
          <w:bCs/>
          <w:sz w:val="28"/>
          <w:szCs w:val="28"/>
          <w:lang w:val="pl-PL"/>
        </w:rPr>
        <w:t>g</w:t>
      </w:r>
      <w:r w:rsidR="00965F9E" w:rsidRPr="00AA12CF">
        <w:rPr>
          <w:bCs/>
          <w:sz w:val="28"/>
          <w:szCs w:val="28"/>
        </w:rPr>
        <w:t xml:space="preserve"> (дано даде Боже)</w:t>
      </w:r>
    </w:p>
    <w:p w:rsidR="0038332D" w:rsidRPr="00AA12CF" w:rsidRDefault="0038332D" w:rsidP="0038332D">
      <w:pPr>
        <w:ind w:left="360"/>
        <w:jc w:val="both"/>
        <w:rPr>
          <w:sz w:val="28"/>
          <w:szCs w:val="28"/>
        </w:rPr>
      </w:pPr>
      <w:r w:rsidRPr="00AA12CF">
        <w:rPr>
          <w:b/>
          <w:sz w:val="28"/>
          <w:szCs w:val="28"/>
        </w:rPr>
        <w:t>Мусульманство</w:t>
      </w:r>
    </w:p>
    <w:p w:rsidR="0038332D" w:rsidRPr="00AA12CF" w:rsidRDefault="0038332D" w:rsidP="0038332D">
      <w:pPr>
        <w:jc w:val="both"/>
        <w:rPr>
          <w:sz w:val="28"/>
          <w:szCs w:val="28"/>
        </w:rPr>
      </w:pPr>
      <w:r w:rsidRPr="00AA12CF">
        <w:rPr>
          <w:sz w:val="28"/>
          <w:szCs w:val="28"/>
        </w:rPr>
        <w:t xml:space="preserve">1) Служители культа: </w:t>
      </w:r>
      <w:r w:rsidRPr="00AA12CF">
        <w:rPr>
          <w:sz w:val="28"/>
          <w:szCs w:val="28"/>
          <w:lang w:val="pl-PL"/>
        </w:rPr>
        <w:t>muezin</w:t>
      </w:r>
      <w:r w:rsidRPr="00AA12CF">
        <w:rPr>
          <w:sz w:val="28"/>
          <w:szCs w:val="28"/>
        </w:rPr>
        <w:t xml:space="preserve"> (мюезин)</w:t>
      </w:r>
    </w:p>
    <w:p w:rsidR="0038332D" w:rsidRPr="00AA12CF" w:rsidRDefault="0038332D" w:rsidP="0038332D">
      <w:pPr>
        <w:jc w:val="both"/>
        <w:rPr>
          <w:sz w:val="28"/>
          <w:szCs w:val="28"/>
        </w:rPr>
      </w:pPr>
      <w:r w:rsidRPr="00AA12CF">
        <w:rPr>
          <w:sz w:val="28"/>
          <w:szCs w:val="28"/>
        </w:rPr>
        <w:t xml:space="preserve">2) Последователи культа: </w:t>
      </w:r>
      <w:r w:rsidRPr="00AA12CF">
        <w:rPr>
          <w:sz w:val="28"/>
          <w:szCs w:val="28"/>
          <w:lang w:val="pl-PL"/>
        </w:rPr>
        <w:t>bisurman</w:t>
      </w:r>
      <w:r w:rsidRPr="00AA12CF">
        <w:rPr>
          <w:sz w:val="28"/>
          <w:szCs w:val="28"/>
        </w:rPr>
        <w:t xml:space="preserve"> (мюсюлманин)</w:t>
      </w:r>
    </w:p>
    <w:p w:rsidR="0038332D" w:rsidRPr="00AA12CF" w:rsidRDefault="0038332D" w:rsidP="0038332D">
      <w:pPr>
        <w:jc w:val="both"/>
        <w:rPr>
          <w:bCs/>
          <w:sz w:val="28"/>
          <w:szCs w:val="28"/>
        </w:rPr>
      </w:pPr>
    </w:p>
    <w:p w:rsidR="0038332D" w:rsidRPr="00AA12CF" w:rsidRDefault="0038332D" w:rsidP="0038332D">
      <w:pPr>
        <w:spacing w:after="160"/>
        <w:contextualSpacing/>
        <w:jc w:val="center"/>
        <w:rPr>
          <w:rFonts w:eastAsia="Calibri"/>
          <w:b/>
          <w:sz w:val="32"/>
          <w:szCs w:val="32"/>
          <w:lang w:eastAsia="en-US"/>
        </w:rPr>
      </w:pPr>
      <w:r w:rsidRPr="00AA12CF">
        <w:rPr>
          <w:rFonts w:eastAsia="Calibri"/>
          <w:b/>
          <w:sz w:val="32"/>
          <w:szCs w:val="32"/>
          <w:lang w:eastAsia="en-US"/>
        </w:rPr>
        <w:t>Имена существительные собственные</w:t>
      </w:r>
    </w:p>
    <w:p w:rsidR="0038332D" w:rsidRPr="00AA12CF" w:rsidRDefault="0038332D" w:rsidP="0038332D">
      <w:pPr>
        <w:ind w:firstLine="709"/>
        <w:contextualSpacing/>
        <w:jc w:val="both"/>
        <w:rPr>
          <w:rFonts w:eastAsia="Calibri"/>
          <w:b/>
          <w:sz w:val="28"/>
          <w:szCs w:val="28"/>
          <w:lang w:eastAsia="en-US"/>
        </w:rPr>
      </w:pPr>
      <w:r w:rsidRPr="00AA12CF">
        <w:rPr>
          <w:rFonts w:eastAsia="Calibri"/>
          <w:b/>
          <w:sz w:val="28"/>
          <w:szCs w:val="28"/>
          <w:lang w:eastAsia="en-US"/>
        </w:rPr>
        <w:t>1) Личные</w:t>
      </w:r>
    </w:p>
    <w:p w:rsidR="0038332D" w:rsidRPr="00AA12CF" w:rsidRDefault="0038332D" w:rsidP="006436AE">
      <w:pPr>
        <w:jc w:val="both"/>
        <w:rPr>
          <w:sz w:val="28"/>
          <w:szCs w:val="28"/>
        </w:rPr>
      </w:pPr>
      <w:r w:rsidRPr="00AA12CF">
        <w:rPr>
          <w:b/>
          <w:sz w:val="28"/>
          <w:szCs w:val="28"/>
        </w:rPr>
        <w:t>Фамилии исторических лиц</w:t>
      </w:r>
      <w:r w:rsidRPr="00AA12CF">
        <w:rPr>
          <w:sz w:val="28"/>
          <w:szCs w:val="28"/>
        </w:rPr>
        <w:t xml:space="preserve">: </w:t>
      </w:r>
      <w:r w:rsidRPr="00AA12CF">
        <w:rPr>
          <w:sz w:val="28"/>
          <w:szCs w:val="28"/>
          <w:lang w:val="pl-PL"/>
        </w:rPr>
        <w:t>Dorosze</w:t>
      </w:r>
      <w:r w:rsidRPr="00AA12CF">
        <w:rPr>
          <w:sz w:val="28"/>
          <w:szCs w:val="28"/>
        </w:rPr>
        <w:t>ń</w:t>
      </w:r>
      <w:r w:rsidRPr="00AA12CF">
        <w:rPr>
          <w:sz w:val="28"/>
          <w:szCs w:val="28"/>
          <w:lang w:val="pl-PL"/>
        </w:rPr>
        <w:t>ko</w:t>
      </w:r>
      <w:r w:rsidRPr="00AA12CF">
        <w:rPr>
          <w:sz w:val="28"/>
          <w:szCs w:val="28"/>
        </w:rPr>
        <w:t xml:space="preserve"> (Дорошенко), </w:t>
      </w:r>
      <w:r w:rsidRPr="00AA12CF">
        <w:rPr>
          <w:sz w:val="28"/>
          <w:szCs w:val="28"/>
          <w:lang w:val="pl-PL"/>
        </w:rPr>
        <w:t>Lubomisrksi</w:t>
      </w:r>
      <w:r w:rsidRPr="00AA12CF">
        <w:rPr>
          <w:sz w:val="28"/>
          <w:szCs w:val="28"/>
        </w:rPr>
        <w:t xml:space="preserve">  (Любомирски), (</w:t>
      </w:r>
      <w:r w:rsidRPr="00AA12CF">
        <w:rPr>
          <w:sz w:val="28"/>
          <w:szCs w:val="28"/>
          <w:lang w:val="pl-PL"/>
        </w:rPr>
        <w:t>pan</w:t>
      </w:r>
      <w:r w:rsidRPr="00AA12CF">
        <w:rPr>
          <w:sz w:val="28"/>
          <w:szCs w:val="28"/>
        </w:rPr>
        <w:t xml:space="preserve">) </w:t>
      </w:r>
      <w:r w:rsidRPr="00AA12CF">
        <w:rPr>
          <w:sz w:val="28"/>
          <w:szCs w:val="28"/>
          <w:lang w:val="pl-PL"/>
        </w:rPr>
        <w:t>Sobieski</w:t>
      </w:r>
      <w:r w:rsidRPr="00AA12CF">
        <w:rPr>
          <w:sz w:val="28"/>
          <w:szCs w:val="28"/>
        </w:rPr>
        <w:t xml:space="preserve"> (Собески), (</w:t>
      </w:r>
      <w:r w:rsidRPr="00AA12CF">
        <w:rPr>
          <w:sz w:val="28"/>
          <w:szCs w:val="28"/>
          <w:lang w:val="pl-PL"/>
        </w:rPr>
        <w:t>panowie</w:t>
      </w:r>
      <w:r w:rsidRPr="00AA12CF">
        <w:rPr>
          <w:sz w:val="28"/>
          <w:szCs w:val="28"/>
        </w:rPr>
        <w:t xml:space="preserve">) </w:t>
      </w:r>
      <w:r w:rsidRPr="00AA12CF">
        <w:rPr>
          <w:sz w:val="28"/>
          <w:szCs w:val="28"/>
          <w:lang w:val="pl-PL"/>
        </w:rPr>
        <w:t>Potoccy</w:t>
      </w:r>
      <w:r w:rsidRPr="00AA12CF">
        <w:rPr>
          <w:sz w:val="28"/>
          <w:szCs w:val="28"/>
        </w:rPr>
        <w:t xml:space="preserve"> (Потоцки)</w:t>
      </w:r>
      <w:r w:rsidR="007E0273">
        <w:rPr>
          <w:sz w:val="28"/>
          <w:szCs w:val="28"/>
        </w:rPr>
        <w:t xml:space="preserve"> </w:t>
      </w:r>
      <w:r w:rsidRPr="00AA12CF">
        <w:rPr>
          <w:b/>
          <w:sz w:val="28"/>
          <w:szCs w:val="28"/>
        </w:rPr>
        <w:t>Фамилии вымышленных персонажей</w:t>
      </w:r>
      <w:r w:rsidRPr="00AA12CF">
        <w:rPr>
          <w:sz w:val="28"/>
          <w:szCs w:val="28"/>
        </w:rPr>
        <w:t xml:space="preserve">: </w:t>
      </w:r>
      <w:r w:rsidRPr="00AA12CF">
        <w:rPr>
          <w:sz w:val="28"/>
          <w:szCs w:val="28"/>
          <w:lang w:val="pl-PL"/>
        </w:rPr>
        <w:t>Kmicicowie</w:t>
      </w:r>
      <w:r w:rsidRPr="00AA12CF">
        <w:rPr>
          <w:sz w:val="28"/>
          <w:szCs w:val="28"/>
        </w:rPr>
        <w:t xml:space="preserve"> (семество на Кмичиц), (</w:t>
      </w:r>
      <w:r w:rsidRPr="00AA12CF">
        <w:rPr>
          <w:sz w:val="28"/>
          <w:szCs w:val="28"/>
          <w:lang w:val="pl-PL"/>
        </w:rPr>
        <w:t>pan</w:t>
      </w:r>
      <w:r w:rsidRPr="00AA12CF">
        <w:rPr>
          <w:sz w:val="28"/>
          <w:szCs w:val="28"/>
        </w:rPr>
        <w:t xml:space="preserve">,-) </w:t>
      </w:r>
      <w:r w:rsidRPr="00AA12CF">
        <w:rPr>
          <w:sz w:val="28"/>
          <w:szCs w:val="28"/>
          <w:lang w:val="pl-PL"/>
        </w:rPr>
        <w:t>Nowowiejski</w:t>
      </w:r>
      <w:r w:rsidRPr="00AA12CF">
        <w:rPr>
          <w:sz w:val="28"/>
          <w:szCs w:val="28"/>
        </w:rPr>
        <w:t xml:space="preserve"> (пан Нововейски), (</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xml:space="preserve"> (пан Володиовски), (</w:t>
      </w:r>
      <w:r w:rsidRPr="00AA12CF">
        <w:rPr>
          <w:sz w:val="28"/>
          <w:szCs w:val="28"/>
          <w:lang w:val="pl-PL"/>
        </w:rPr>
        <w:t>pan</w:t>
      </w:r>
      <w:r w:rsidRPr="00AA12CF">
        <w:rPr>
          <w:sz w:val="28"/>
          <w:szCs w:val="28"/>
        </w:rPr>
        <w:t xml:space="preserve">,-) </w:t>
      </w:r>
      <w:r w:rsidRPr="00AA12CF">
        <w:rPr>
          <w:sz w:val="28"/>
          <w:szCs w:val="28"/>
          <w:lang w:val="pl-PL"/>
        </w:rPr>
        <w:t>Motowid</w:t>
      </w:r>
      <w:r w:rsidRPr="00AA12CF">
        <w:rPr>
          <w:sz w:val="28"/>
          <w:szCs w:val="28"/>
        </w:rPr>
        <w:t>ł</w:t>
      </w:r>
      <w:r w:rsidRPr="00AA12CF">
        <w:rPr>
          <w:sz w:val="28"/>
          <w:szCs w:val="28"/>
          <w:lang w:val="pl-PL"/>
        </w:rPr>
        <w:t>o</w:t>
      </w:r>
      <w:r w:rsidRPr="00AA12CF">
        <w:rPr>
          <w:sz w:val="28"/>
          <w:szCs w:val="28"/>
        </w:rPr>
        <w:t xml:space="preserve"> (пан Мотовидло), </w:t>
      </w:r>
      <w:r w:rsidRPr="00AA12CF">
        <w:rPr>
          <w:sz w:val="28"/>
          <w:szCs w:val="28"/>
          <w:lang w:val="pl-PL"/>
        </w:rPr>
        <w:t>Korpan</w:t>
      </w:r>
      <w:r w:rsidRPr="00AA12CF">
        <w:rPr>
          <w:sz w:val="28"/>
          <w:szCs w:val="28"/>
        </w:rPr>
        <w:t xml:space="preserve"> (Корпан), </w:t>
      </w:r>
      <w:r w:rsidRPr="00AA12CF">
        <w:rPr>
          <w:sz w:val="28"/>
          <w:szCs w:val="28"/>
          <w:lang w:val="pl-PL"/>
        </w:rPr>
        <w:t>Drozd</w:t>
      </w:r>
      <w:r w:rsidRPr="00AA12CF">
        <w:rPr>
          <w:sz w:val="28"/>
          <w:szCs w:val="28"/>
        </w:rPr>
        <w:t xml:space="preserve"> (Дрозд), </w:t>
      </w:r>
      <w:r w:rsidRPr="00AA12CF">
        <w:rPr>
          <w:sz w:val="28"/>
          <w:szCs w:val="28"/>
          <w:lang w:val="pl-PL"/>
        </w:rPr>
        <w:t>Ma</w:t>
      </w:r>
      <w:r w:rsidRPr="00AA12CF">
        <w:rPr>
          <w:sz w:val="28"/>
          <w:szCs w:val="28"/>
        </w:rPr>
        <w:t>ł</w:t>
      </w:r>
      <w:r w:rsidRPr="00AA12CF">
        <w:rPr>
          <w:sz w:val="28"/>
          <w:szCs w:val="28"/>
          <w:lang w:val="pl-PL"/>
        </w:rPr>
        <w:t>yszka</w:t>
      </w:r>
      <w:r w:rsidR="007E0273">
        <w:rPr>
          <w:sz w:val="28"/>
          <w:szCs w:val="28"/>
        </w:rPr>
        <w:t xml:space="preserve"> (Малишка)</w:t>
      </w:r>
      <w:r w:rsidRPr="00AA12CF">
        <w:rPr>
          <w:sz w:val="28"/>
          <w:szCs w:val="28"/>
        </w:rPr>
        <w:t>, (</w:t>
      </w:r>
      <w:r w:rsidRPr="00AA12CF">
        <w:rPr>
          <w:sz w:val="28"/>
          <w:szCs w:val="28"/>
          <w:lang w:val="pl-PL"/>
        </w:rPr>
        <w:t>pan</w:t>
      </w:r>
      <w:r w:rsidRPr="00AA12CF">
        <w:rPr>
          <w:sz w:val="28"/>
          <w:szCs w:val="28"/>
        </w:rPr>
        <w:t xml:space="preserve">,-) </w:t>
      </w:r>
      <w:r w:rsidRPr="00AA12CF">
        <w:rPr>
          <w:sz w:val="28"/>
          <w:szCs w:val="28"/>
          <w:lang w:val="pl-PL"/>
        </w:rPr>
        <w:t>Zagloba</w:t>
      </w:r>
      <w:r w:rsidRPr="00AA12CF">
        <w:rPr>
          <w:sz w:val="28"/>
          <w:szCs w:val="28"/>
        </w:rPr>
        <w:t xml:space="preserve"> (пан Заглоба), (</w:t>
      </w:r>
      <w:r w:rsidRPr="00AA12CF">
        <w:rPr>
          <w:sz w:val="28"/>
          <w:szCs w:val="28"/>
          <w:lang w:val="pl-PL"/>
        </w:rPr>
        <w:t>pan</w:t>
      </w:r>
      <w:r w:rsidRPr="00AA12CF">
        <w:rPr>
          <w:sz w:val="28"/>
          <w:szCs w:val="28"/>
        </w:rPr>
        <w:t xml:space="preserve">,-) </w:t>
      </w:r>
      <w:r w:rsidRPr="00AA12CF">
        <w:rPr>
          <w:sz w:val="28"/>
          <w:szCs w:val="28"/>
          <w:lang w:val="pl-PL"/>
        </w:rPr>
        <w:t>Muszalski</w:t>
      </w:r>
      <w:r w:rsidRPr="00AA12CF">
        <w:rPr>
          <w:sz w:val="28"/>
          <w:szCs w:val="28"/>
        </w:rPr>
        <w:t xml:space="preserve"> (Мушалски), </w:t>
      </w:r>
      <w:r w:rsidRPr="00AA12CF">
        <w:rPr>
          <w:sz w:val="28"/>
          <w:szCs w:val="28"/>
          <w:lang w:val="pl-PL"/>
        </w:rPr>
        <w:t>Ka</w:t>
      </w:r>
      <w:r w:rsidRPr="00AA12CF">
        <w:rPr>
          <w:sz w:val="28"/>
          <w:szCs w:val="28"/>
        </w:rPr>
        <w:t>ł</w:t>
      </w:r>
      <w:r w:rsidRPr="00AA12CF">
        <w:rPr>
          <w:sz w:val="28"/>
          <w:szCs w:val="28"/>
          <w:lang w:val="pl-PL"/>
        </w:rPr>
        <w:t>uszewski</w:t>
      </w:r>
      <w:r w:rsidRPr="00AA12CF">
        <w:rPr>
          <w:sz w:val="28"/>
          <w:szCs w:val="28"/>
        </w:rPr>
        <w:t xml:space="preserve"> (Калушевски), </w:t>
      </w:r>
      <w:r w:rsidRPr="00AA12CF">
        <w:rPr>
          <w:sz w:val="28"/>
          <w:szCs w:val="28"/>
          <w:lang w:val="pl-PL"/>
        </w:rPr>
        <w:t>Lanckoro</w:t>
      </w:r>
      <w:r w:rsidRPr="00AA12CF">
        <w:rPr>
          <w:sz w:val="28"/>
          <w:szCs w:val="28"/>
        </w:rPr>
        <w:t>ń</w:t>
      </w:r>
      <w:r w:rsidRPr="00AA12CF">
        <w:rPr>
          <w:sz w:val="28"/>
          <w:szCs w:val="28"/>
          <w:lang w:val="pl-PL"/>
        </w:rPr>
        <w:t>ski</w:t>
      </w:r>
      <w:r w:rsidRPr="00AA12CF">
        <w:rPr>
          <w:sz w:val="28"/>
          <w:szCs w:val="28"/>
        </w:rPr>
        <w:t xml:space="preserve"> (Ланцкоронски), (</w:t>
      </w:r>
      <w:r w:rsidRPr="00AA12CF">
        <w:rPr>
          <w:sz w:val="28"/>
          <w:szCs w:val="28"/>
          <w:lang w:val="pl-PL"/>
        </w:rPr>
        <w:t>pan</w:t>
      </w:r>
      <w:r w:rsidRPr="00AA12CF">
        <w:rPr>
          <w:sz w:val="28"/>
          <w:szCs w:val="28"/>
        </w:rPr>
        <w:t xml:space="preserve"> </w:t>
      </w:r>
      <w:r w:rsidRPr="00AA12CF">
        <w:rPr>
          <w:sz w:val="28"/>
          <w:szCs w:val="28"/>
          <w:lang w:val="pl-PL"/>
        </w:rPr>
        <w:t>chor</w:t>
      </w:r>
      <w:r w:rsidRPr="00AA12CF">
        <w:rPr>
          <w:sz w:val="28"/>
          <w:szCs w:val="28"/>
        </w:rPr>
        <w:t>ąż</w:t>
      </w:r>
      <w:r w:rsidRPr="00AA12CF">
        <w:rPr>
          <w:sz w:val="28"/>
          <w:szCs w:val="28"/>
          <w:lang w:val="pl-PL"/>
        </w:rPr>
        <w:t>y</w:t>
      </w:r>
      <w:r w:rsidRPr="00AA12CF">
        <w:rPr>
          <w:sz w:val="28"/>
          <w:szCs w:val="28"/>
        </w:rPr>
        <w:t xml:space="preserve">, </w:t>
      </w:r>
      <w:r w:rsidRPr="00AA12CF">
        <w:rPr>
          <w:sz w:val="28"/>
          <w:szCs w:val="28"/>
          <w:lang w:val="pl-PL"/>
        </w:rPr>
        <w:t>pan</w:t>
      </w:r>
      <w:r w:rsidRPr="00AA12CF">
        <w:rPr>
          <w:sz w:val="28"/>
          <w:szCs w:val="28"/>
        </w:rPr>
        <w:t xml:space="preserve">,-) </w:t>
      </w:r>
      <w:r w:rsidRPr="00AA12CF">
        <w:rPr>
          <w:sz w:val="28"/>
          <w:szCs w:val="28"/>
          <w:lang w:val="pl-PL"/>
        </w:rPr>
        <w:t>Humiecki</w:t>
      </w:r>
      <w:r w:rsidRPr="00AA12CF">
        <w:rPr>
          <w:sz w:val="28"/>
          <w:szCs w:val="28"/>
        </w:rPr>
        <w:t xml:space="preserve"> (пан Хумецки), (</w:t>
      </w:r>
      <w:r w:rsidRPr="00AA12CF">
        <w:rPr>
          <w:sz w:val="28"/>
          <w:szCs w:val="28"/>
          <w:lang w:val="pl-PL"/>
        </w:rPr>
        <w:t>pan</w:t>
      </w:r>
      <w:r w:rsidRPr="00AA12CF">
        <w:rPr>
          <w:sz w:val="28"/>
          <w:szCs w:val="28"/>
        </w:rPr>
        <w:t xml:space="preserve">,-) </w:t>
      </w:r>
      <w:r w:rsidRPr="00AA12CF">
        <w:rPr>
          <w:sz w:val="28"/>
          <w:szCs w:val="28"/>
          <w:lang w:val="pl-PL"/>
        </w:rPr>
        <w:t>Makowiecki</w:t>
      </w:r>
      <w:r w:rsidRPr="00AA12CF">
        <w:rPr>
          <w:sz w:val="28"/>
          <w:szCs w:val="28"/>
        </w:rPr>
        <w:t xml:space="preserve"> (пан Маковецки), (</w:t>
      </w:r>
      <w:r w:rsidRPr="00AA12CF">
        <w:rPr>
          <w:sz w:val="28"/>
          <w:szCs w:val="28"/>
          <w:lang w:val="pl-PL"/>
        </w:rPr>
        <w:t>pan</w:t>
      </w:r>
      <w:r w:rsidRPr="00AA12CF">
        <w:rPr>
          <w:sz w:val="28"/>
          <w:szCs w:val="28"/>
        </w:rPr>
        <w:t xml:space="preserve">) </w:t>
      </w:r>
      <w:r w:rsidRPr="00AA12CF">
        <w:rPr>
          <w:sz w:val="28"/>
          <w:szCs w:val="28"/>
          <w:lang w:val="pl-PL"/>
        </w:rPr>
        <w:t>Myszliszewski</w:t>
      </w:r>
      <w:r w:rsidRPr="00AA12CF">
        <w:rPr>
          <w:sz w:val="28"/>
          <w:szCs w:val="28"/>
        </w:rPr>
        <w:t xml:space="preserve"> (</w:t>
      </w:r>
      <w:r w:rsidR="000E7491" w:rsidRPr="00AA12CF">
        <w:rPr>
          <w:sz w:val="28"/>
          <w:szCs w:val="28"/>
        </w:rPr>
        <w:t>Миш</w:t>
      </w:r>
      <w:r w:rsidRPr="00AA12CF">
        <w:rPr>
          <w:sz w:val="28"/>
          <w:szCs w:val="28"/>
        </w:rPr>
        <w:t xml:space="preserve">лишевски), </w:t>
      </w:r>
      <w:r w:rsidR="007E0273">
        <w:rPr>
          <w:sz w:val="28"/>
          <w:szCs w:val="28"/>
          <w:lang w:val="en-US"/>
        </w:rPr>
        <w:t>Mokoszycki</w:t>
      </w:r>
      <w:r w:rsidR="007E0273" w:rsidRPr="007E0273">
        <w:rPr>
          <w:sz w:val="28"/>
          <w:szCs w:val="28"/>
        </w:rPr>
        <w:t xml:space="preserve"> (</w:t>
      </w:r>
      <w:r w:rsidR="007E0273">
        <w:rPr>
          <w:sz w:val="28"/>
          <w:szCs w:val="28"/>
        </w:rPr>
        <w:t>Мокошицки</w:t>
      </w:r>
      <w:r w:rsidR="007E0273" w:rsidRPr="007E0273">
        <w:rPr>
          <w:sz w:val="28"/>
          <w:szCs w:val="28"/>
        </w:rPr>
        <w:t>)</w:t>
      </w:r>
      <w:r w:rsidR="007E0273">
        <w:rPr>
          <w:sz w:val="28"/>
          <w:szCs w:val="28"/>
        </w:rPr>
        <w:t xml:space="preserve">, </w:t>
      </w:r>
      <w:r w:rsidRPr="00AA12CF">
        <w:rPr>
          <w:sz w:val="28"/>
          <w:szCs w:val="28"/>
        </w:rPr>
        <w:t>(</w:t>
      </w:r>
      <w:r w:rsidRPr="00AA12CF">
        <w:rPr>
          <w:sz w:val="28"/>
          <w:szCs w:val="28"/>
          <w:lang w:val="pl-PL"/>
        </w:rPr>
        <w:t>Lu</w:t>
      </w:r>
      <w:r w:rsidRPr="00AA12CF">
        <w:rPr>
          <w:sz w:val="28"/>
          <w:szCs w:val="28"/>
        </w:rPr>
        <w:t>ś</w:t>
      </w:r>
      <w:r w:rsidRPr="00AA12CF">
        <w:rPr>
          <w:sz w:val="28"/>
          <w:szCs w:val="28"/>
          <w:lang w:val="pl-PL"/>
        </w:rPr>
        <w:t>nia</w:t>
      </w:r>
      <w:r w:rsidRPr="00AA12CF">
        <w:rPr>
          <w:sz w:val="28"/>
          <w:szCs w:val="28"/>
        </w:rPr>
        <w:t>)</w:t>
      </w:r>
      <w:r w:rsidR="0012254B" w:rsidRPr="00AA12CF">
        <w:rPr>
          <w:sz w:val="28"/>
          <w:szCs w:val="28"/>
        </w:rPr>
        <w:t xml:space="preserve"> </w:t>
      </w:r>
      <w:r w:rsidRPr="00AA12CF">
        <w:rPr>
          <w:sz w:val="28"/>
          <w:szCs w:val="28"/>
        </w:rPr>
        <w:t xml:space="preserve">Люшня </w:t>
      </w:r>
    </w:p>
    <w:p w:rsidR="0038332D" w:rsidRPr="00AA12CF" w:rsidRDefault="0038332D" w:rsidP="006436AE">
      <w:pPr>
        <w:contextualSpacing/>
        <w:jc w:val="both"/>
        <w:rPr>
          <w:rFonts w:eastAsia="Calibri"/>
          <w:sz w:val="28"/>
          <w:szCs w:val="28"/>
          <w:lang w:eastAsia="en-US"/>
        </w:rPr>
      </w:pPr>
      <w:r w:rsidRPr="00AA12CF">
        <w:rPr>
          <w:rFonts w:eastAsia="Calibri"/>
          <w:b/>
          <w:sz w:val="28"/>
          <w:szCs w:val="28"/>
          <w:lang w:eastAsia="en-US"/>
        </w:rPr>
        <w:t>Полные личные имена:</w:t>
      </w:r>
      <w:r w:rsidRPr="00AA12CF">
        <w:rPr>
          <w:rFonts w:eastAsia="Calibri"/>
          <w:sz w:val="28"/>
          <w:szCs w:val="28"/>
          <w:lang w:eastAsia="en-US"/>
        </w:rPr>
        <w:t xml:space="preserve"> (</w:t>
      </w:r>
      <w:r w:rsidRPr="00AA12CF">
        <w:rPr>
          <w:rFonts w:eastAsia="Calibri"/>
          <w:sz w:val="28"/>
          <w:szCs w:val="28"/>
          <w:lang w:val="pl-PL" w:eastAsia="en-US"/>
        </w:rPr>
        <w:t>pan</w:t>
      </w:r>
      <w:r w:rsidRPr="00AA12CF">
        <w:rPr>
          <w:rFonts w:eastAsia="Calibri"/>
          <w:sz w:val="28"/>
          <w:szCs w:val="28"/>
          <w:lang w:eastAsia="en-US"/>
        </w:rPr>
        <w:t>,-)</w:t>
      </w:r>
      <w:r w:rsidRPr="00AA12CF">
        <w:rPr>
          <w:rFonts w:eastAsia="Calibri"/>
          <w:sz w:val="28"/>
          <w:szCs w:val="28"/>
          <w:lang w:val="pl-PL" w:eastAsia="en-US"/>
        </w:rPr>
        <w:t>Micha</w:t>
      </w:r>
      <w:r w:rsidRPr="00AA12CF">
        <w:rPr>
          <w:rFonts w:eastAsia="Calibri"/>
          <w:sz w:val="28"/>
          <w:szCs w:val="28"/>
          <w:lang w:eastAsia="en-US"/>
        </w:rPr>
        <w:t>ł (Михал), (</w:t>
      </w:r>
      <w:r w:rsidRPr="00AA12CF">
        <w:rPr>
          <w:rFonts w:eastAsia="Calibri"/>
          <w:sz w:val="28"/>
          <w:szCs w:val="28"/>
          <w:lang w:val="pl-PL" w:eastAsia="en-US"/>
        </w:rPr>
        <w:t>ksi</w:t>
      </w:r>
      <w:r w:rsidRPr="00AA12CF">
        <w:rPr>
          <w:rFonts w:eastAsia="Calibri"/>
          <w:sz w:val="28"/>
          <w:szCs w:val="28"/>
          <w:lang w:eastAsia="en-US"/>
        </w:rPr>
        <w:t>ęż</w:t>
      </w:r>
      <w:r w:rsidRPr="00AA12CF">
        <w:rPr>
          <w:rFonts w:eastAsia="Calibri"/>
          <w:sz w:val="28"/>
          <w:szCs w:val="28"/>
          <w:lang w:val="pl-PL" w:eastAsia="en-US"/>
        </w:rPr>
        <w:t>na</w:t>
      </w:r>
      <w:r w:rsidRPr="00AA12CF">
        <w:rPr>
          <w:rFonts w:eastAsia="Calibri"/>
          <w:sz w:val="28"/>
          <w:szCs w:val="28"/>
          <w:lang w:eastAsia="en-US"/>
        </w:rPr>
        <w:t xml:space="preserve">) </w:t>
      </w:r>
      <w:r w:rsidRPr="00AA12CF">
        <w:rPr>
          <w:rFonts w:eastAsia="Calibri"/>
          <w:sz w:val="28"/>
          <w:szCs w:val="28"/>
          <w:lang w:val="pl-PL" w:eastAsia="en-US"/>
        </w:rPr>
        <w:t>Gryzelda</w:t>
      </w:r>
      <w:r w:rsidRPr="00AA12CF">
        <w:rPr>
          <w:rFonts w:eastAsia="Calibri"/>
          <w:sz w:val="28"/>
          <w:szCs w:val="28"/>
          <w:lang w:eastAsia="en-US"/>
        </w:rPr>
        <w:t xml:space="preserve"> (Гризелда), </w:t>
      </w:r>
      <w:r w:rsidRPr="00AA12CF">
        <w:rPr>
          <w:rFonts w:eastAsia="Calibri"/>
          <w:sz w:val="28"/>
          <w:szCs w:val="28"/>
          <w:lang w:val="pl-PL" w:eastAsia="en-US"/>
        </w:rPr>
        <w:t>Azja</w:t>
      </w:r>
      <w:r w:rsidRPr="00AA12CF">
        <w:rPr>
          <w:rFonts w:eastAsia="Calibri"/>
          <w:sz w:val="28"/>
          <w:szCs w:val="28"/>
          <w:lang w:eastAsia="en-US"/>
        </w:rPr>
        <w:t xml:space="preserve"> (Азия), </w:t>
      </w:r>
    </w:p>
    <w:p w:rsidR="0038332D" w:rsidRPr="00AA12CF" w:rsidRDefault="0038332D" w:rsidP="006436AE">
      <w:pPr>
        <w:contextualSpacing/>
        <w:jc w:val="both"/>
        <w:rPr>
          <w:rFonts w:eastAsia="Calibri"/>
          <w:sz w:val="28"/>
          <w:szCs w:val="28"/>
          <w:lang w:eastAsia="en-US"/>
        </w:rPr>
      </w:pPr>
      <w:r w:rsidRPr="00AA12CF">
        <w:rPr>
          <w:rFonts w:eastAsia="Calibri"/>
          <w:b/>
          <w:sz w:val="28"/>
          <w:szCs w:val="28"/>
          <w:lang w:eastAsia="en-US"/>
        </w:rPr>
        <w:t>Имена и фамилии:</w:t>
      </w:r>
      <w:r w:rsidRPr="00AA12CF">
        <w:rPr>
          <w:rFonts w:eastAsia="Calibri"/>
          <w:sz w:val="28"/>
          <w:szCs w:val="28"/>
          <w:lang w:eastAsia="en-US"/>
        </w:rPr>
        <w:t xml:space="preserve"> </w:t>
      </w:r>
      <w:r w:rsidRPr="00AA12CF">
        <w:rPr>
          <w:rFonts w:eastAsia="Calibri"/>
          <w:sz w:val="28"/>
          <w:szCs w:val="28"/>
          <w:lang w:val="pl-PL" w:eastAsia="en-US"/>
        </w:rPr>
        <w:t>Pan</w:t>
      </w:r>
      <w:r w:rsidRPr="00AA12CF">
        <w:rPr>
          <w:rFonts w:eastAsia="Calibri"/>
          <w:sz w:val="28"/>
          <w:szCs w:val="28"/>
          <w:lang w:eastAsia="en-US"/>
        </w:rPr>
        <w:t xml:space="preserve"> </w:t>
      </w:r>
      <w:r w:rsidRPr="00AA12CF">
        <w:rPr>
          <w:rFonts w:eastAsia="Calibri"/>
          <w:sz w:val="28"/>
          <w:szCs w:val="28"/>
          <w:lang w:val="pl-PL" w:eastAsia="en-US"/>
        </w:rPr>
        <w:t>Andrzej</w:t>
      </w:r>
      <w:r w:rsidRPr="00AA12CF">
        <w:rPr>
          <w:rFonts w:eastAsia="Calibri"/>
          <w:sz w:val="28"/>
          <w:szCs w:val="28"/>
          <w:lang w:eastAsia="en-US"/>
        </w:rPr>
        <w:t xml:space="preserve"> </w:t>
      </w:r>
      <w:r w:rsidRPr="00AA12CF">
        <w:rPr>
          <w:rFonts w:eastAsia="Calibri"/>
          <w:sz w:val="28"/>
          <w:szCs w:val="28"/>
          <w:lang w:val="pl-PL" w:eastAsia="en-US"/>
        </w:rPr>
        <w:t>Kmicic</w:t>
      </w:r>
      <w:r w:rsidRPr="00AA12CF">
        <w:rPr>
          <w:rFonts w:eastAsia="Calibri"/>
          <w:sz w:val="28"/>
          <w:szCs w:val="28"/>
          <w:lang w:eastAsia="en-US"/>
        </w:rPr>
        <w:t xml:space="preserve"> (Анджей Кмичц),</w:t>
      </w:r>
      <w:r w:rsidRPr="00AA12CF">
        <w:rPr>
          <w:rFonts w:ascii="Calibri" w:eastAsia="Calibri" w:hAnsi="Calibri"/>
          <w:sz w:val="22"/>
          <w:szCs w:val="22"/>
          <w:lang w:eastAsia="en-US"/>
        </w:rPr>
        <w:t xml:space="preserve"> </w:t>
      </w:r>
      <w:r w:rsidRPr="00AA12CF">
        <w:rPr>
          <w:rFonts w:eastAsia="Calibri"/>
          <w:sz w:val="28"/>
          <w:szCs w:val="28"/>
          <w:lang w:eastAsia="en-US"/>
        </w:rPr>
        <w:t>(</w:t>
      </w:r>
      <w:r w:rsidRPr="00AA12CF">
        <w:rPr>
          <w:rFonts w:eastAsia="Calibri"/>
          <w:sz w:val="28"/>
          <w:szCs w:val="28"/>
          <w:lang w:val="pl-PL" w:eastAsia="en-US"/>
        </w:rPr>
        <w:t>panna</w:t>
      </w:r>
      <w:r w:rsidRPr="00AA12CF">
        <w:rPr>
          <w:rFonts w:eastAsia="Calibri"/>
          <w:sz w:val="28"/>
          <w:szCs w:val="28"/>
          <w:lang w:eastAsia="en-US"/>
        </w:rPr>
        <w:t xml:space="preserve">) </w:t>
      </w:r>
      <w:r w:rsidRPr="00AA12CF">
        <w:rPr>
          <w:rFonts w:eastAsia="Calibri"/>
          <w:sz w:val="28"/>
          <w:szCs w:val="28"/>
          <w:lang w:val="pl-PL" w:eastAsia="en-US"/>
        </w:rPr>
        <w:t>Aleksandra</w:t>
      </w:r>
      <w:r w:rsidRPr="00AA12CF">
        <w:rPr>
          <w:rFonts w:eastAsia="Calibri"/>
          <w:sz w:val="28"/>
          <w:szCs w:val="28"/>
          <w:lang w:eastAsia="en-US"/>
        </w:rPr>
        <w:t xml:space="preserve"> </w:t>
      </w:r>
      <w:r w:rsidRPr="00AA12CF">
        <w:rPr>
          <w:rFonts w:eastAsia="Calibri"/>
          <w:sz w:val="28"/>
          <w:szCs w:val="28"/>
          <w:lang w:val="pl-PL" w:eastAsia="en-US"/>
        </w:rPr>
        <w:t>Billewicz</w:t>
      </w:r>
      <w:r w:rsidRPr="00AA12CF">
        <w:rPr>
          <w:rFonts w:eastAsia="Calibri"/>
          <w:sz w:val="28"/>
          <w:szCs w:val="28"/>
          <w:lang w:eastAsia="en-US"/>
        </w:rPr>
        <w:t>ó</w:t>
      </w:r>
      <w:r w:rsidRPr="00AA12CF">
        <w:rPr>
          <w:rFonts w:eastAsia="Calibri"/>
          <w:sz w:val="28"/>
          <w:szCs w:val="28"/>
          <w:lang w:val="pl-PL" w:eastAsia="en-US"/>
        </w:rPr>
        <w:t>wna</w:t>
      </w:r>
      <w:r w:rsidRPr="00AA12CF">
        <w:rPr>
          <w:rFonts w:eastAsia="Calibri"/>
          <w:sz w:val="28"/>
          <w:szCs w:val="28"/>
          <w:lang w:eastAsia="en-US"/>
        </w:rPr>
        <w:t xml:space="preserve"> (Анна Билевичувна),  (</w:t>
      </w:r>
      <w:r w:rsidRPr="00AA12CF">
        <w:rPr>
          <w:rFonts w:eastAsia="Calibri"/>
          <w:sz w:val="28"/>
          <w:szCs w:val="28"/>
          <w:lang w:val="pl-PL" w:eastAsia="en-US"/>
        </w:rPr>
        <w:t>panna</w:t>
      </w:r>
      <w:r w:rsidRPr="00AA12CF">
        <w:rPr>
          <w:rFonts w:eastAsia="Calibri"/>
          <w:sz w:val="28"/>
          <w:szCs w:val="28"/>
          <w:lang w:eastAsia="en-US"/>
        </w:rPr>
        <w:t xml:space="preserve">) </w:t>
      </w:r>
      <w:r w:rsidRPr="00AA12CF">
        <w:rPr>
          <w:rFonts w:eastAsia="Calibri"/>
          <w:sz w:val="28"/>
          <w:szCs w:val="28"/>
          <w:lang w:val="pl-PL" w:eastAsia="en-US"/>
        </w:rPr>
        <w:t>Anna</w:t>
      </w:r>
      <w:r w:rsidRPr="00AA12CF">
        <w:rPr>
          <w:rFonts w:eastAsia="Calibri"/>
          <w:sz w:val="28"/>
          <w:szCs w:val="28"/>
          <w:lang w:eastAsia="en-US"/>
        </w:rPr>
        <w:t xml:space="preserve"> </w:t>
      </w:r>
      <w:r w:rsidRPr="00AA12CF">
        <w:rPr>
          <w:rFonts w:eastAsia="Calibri"/>
          <w:sz w:val="28"/>
          <w:szCs w:val="28"/>
          <w:lang w:val="pl-PL" w:eastAsia="en-US"/>
        </w:rPr>
        <w:t>Borzobohata</w:t>
      </w:r>
      <w:r w:rsidRPr="00AA12CF">
        <w:rPr>
          <w:rFonts w:eastAsia="Calibri"/>
          <w:sz w:val="28"/>
          <w:szCs w:val="28"/>
          <w:lang w:eastAsia="en-US"/>
        </w:rPr>
        <w:t xml:space="preserve"> </w:t>
      </w:r>
      <w:r w:rsidRPr="00AA12CF">
        <w:rPr>
          <w:rFonts w:eastAsia="Calibri"/>
          <w:sz w:val="28"/>
          <w:szCs w:val="28"/>
          <w:lang w:val="pl-PL" w:eastAsia="en-US"/>
        </w:rPr>
        <w:t>Krasie</w:t>
      </w:r>
      <w:r w:rsidRPr="00AA12CF">
        <w:rPr>
          <w:rFonts w:eastAsia="Calibri"/>
          <w:sz w:val="28"/>
          <w:szCs w:val="28"/>
          <w:lang w:eastAsia="en-US"/>
        </w:rPr>
        <w:t>ń</w:t>
      </w:r>
      <w:r w:rsidRPr="00AA12CF">
        <w:rPr>
          <w:rFonts w:eastAsia="Calibri"/>
          <w:sz w:val="28"/>
          <w:szCs w:val="28"/>
          <w:lang w:val="pl-PL" w:eastAsia="en-US"/>
        </w:rPr>
        <w:t>ska</w:t>
      </w:r>
      <w:r w:rsidRPr="00AA12CF">
        <w:rPr>
          <w:rFonts w:eastAsia="Calibri"/>
          <w:sz w:val="28"/>
          <w:szCs w:val="28"/>
          <w:lang w:eastAsia="en-US"/>
        </w:rPr>
        <w:t xml:space="preserve"> (Анна Борзобогата), (</w:t>
      </w:r>
      <w:r w:rsidRPr="00AA12CF">
        <w:rPr>
          <w:rFonts w:eastAsia="Calibri"/>
          <w:sz w:val="28"/>
          <w:szCs w:val="28"/>
          <w:lang w:val="pl-PL" w:eastAsia="en-US"/>
        </w:rPr>
        <w:t>pan</w:t>
      </w:r>
      <w:r w:rsidRPr="00AA12CF">
        <w:rPr>
          <w:rFonts w:eastAsia="Calibri"/>
          <w:sz w:val="28"/>
          <w:szCs w:val="28"/>
          <w:lang w:eastAsia="en-US"/>
        </w:rPr>
        <w:t xml:space="preserve">) </w:t>
      </w:r>
      <w:r w:rsidRPr="00AA12CF">
        <w:rPr>
          <w:rFonts w:eastAsia="Calibri"/>
          <w:sz w:val="28"/>
          <w:szCs w:val="28"/>
          <w:lang w:val="pl-PL" w:eastAsia="en-US"/>
        </w:rPr>
        <w:t>Jerzy</w:t>
      </w:r>
      <w:r w:rsidRPr="00AA12CF">
        <w:rPr>
          <w:rFonts w:eastAsia="Calibri"/>
          <w:sz w:val="28"/>
          <w:szCs w:val="28"/>
          <w:lang w:eastAsia="en-US"/>
        </w:rPr>
        <w:t xml:space="preserve"> </w:t>
      </w:r>
      <w:r w:rsidRPr="00AA12CF">
        <w:rPr>
          <w:rFonts w:eastAsia="Calibri"/>
          <w:sz w:val="28"/>
          <w:szCs w:val="28"/>
          <w:lang w:val="pl-PL" w:eastAsia="en-US"/>
        </w:rPr>
        <w:t>Micha</w:t>
      </w:r>
      <w:r w:rsidRPr="00AA12CF">
        <w:rPr>
          <w:rFonts w:eastAsia="Calibri"/>
          <w:sz w:val="28"/>
          <w:szCs w:val="28"/>
          <w:lang w:eastAsia="en-US"/>
        </w:rPr>
        <w:t xml:space="preserve">ł </w:t>
      </w:r>
      <w:r w:rsidRPr="00AA12CF">
        <w:rPr>
          <w:rFonts w:eastAsia="Calibri"/>
          <w:sz w:val="28"/>
          <w:szCs w:val="28"/>
          <w:lang w:val="pl-PL" w:eastAsia="en-US"/>
        </w:rPr>
        <w:t>Wo</w:t>
      </w:r>
      <w:r w:rsidRPr="00AA12CF">
        <w:rPr>
          <w:rFonts w:eastAsia="Calibri"/>
          <w:sz w:val="28"/>
          <w:szCs w:val="28"/>
          <w:lang w:eastAsia="en-US"/>
        </w:rPr>
        <w:t>ł</w:t>
      </w:r>
      <w:r w:rsidRPr="00AA12CF">
        <w:rPr>
          <w:rFonts w:eastAsia="Calibri"/>
          <w:sz w:val="28"/>
          <w:szCs w:val="28"/>
          <w:lang w:val="pl-PL" w:eastAsia="en-US"/>
        </w:rPr>
        <w:t>odyjowski</w:t>
      </w:r>
      <w:r w:rsidRPr="00AA12CF">
        <w:rPr>
          <w:rFonts w:eastAsia="Calibri"/>
          <w:sz w:val="28"/>
          <w:szCs w:val="28"/>
          <w:lang w:eastAsia="en-US"/>
        </w:rPr>
        <w:t xml:space="preserve"> (Йежи Михал Володиовски), (</w:t>
      </w:r>
      <w:r w:rsidRPr="00AA12CF">
        <w:rPr>
          <w:rFonts w:eastAsia="Calibri"/>
          <w:sz w:val="28"/>
          <w:szCs w:val="28"/>
          <w:lang w:val="pl-PL" w:eastAsia="en-US"/>
        </w:rPr>
        <w:t>ksi</w:t>
      </w:r>
      <w:r w:rsidRPr="00AA12CF">
        <w:rPr>
          <w:rFonts w:eastAsia="Calibri"/>
          <w:sz w:val="28"/>
          <w:szCs w:val="28"/>
          <w:lang w:eastAsia="en-US"/>
        </w:rPr>
        <w:t>ęż</w:t>
      </w:r>
      <w:r w:rsidRPr="00AA12CF">
        <w:rPr>
          <w:rFonts w:eastAsia="Calibri"/>
          <w:sz w:val="28"/>
          <w:szCs w:val="28"/>
          <w:lang w:val="pl-PL" w:eastAsia="en-US"/>
        </w:rPr>
        <w:t>na</w:t>
      </w:r>
      <w:r w:rsidRPr="00AA12CF">
        <w:rPr>
          <w:rFonts w:eastAsia="Calibri"/>
          <w:sz w:val="28"/>
          <w:szCs w:val="28"/>
          <w:lang w:eastAsia="en-US"/>
        </w:rPr>
        <w:t xml:space="preserve">) </w:t>
      </w:r>
      <w:r w:rsidRPr="00AA12CF">
        <w:rPr>
          <w:rFonts w:eastAsia="Calibri"/>
          <w:sz w:val="28"/>
          <w:szCs w:val="28"/>
          <w:lang w:val="pl-PL" w:eastAsia="en-US"/>
        </w:rPr>
        <w:t>Jeremia</w:t>
      </w:r>
      <w:r w:rsidRPr="00AA12CF">
        <w:rPr>
          <w:rFonts w:eastAsia="Calibri"/>
          <w:sz w:val="28"/>
          <w:szCs w:val="28"/>
          <w:lang w:eastAsia="en-US"/>
        </w:rPr>
        <w:t xml:space="preserve"> </w:t>
      </w:r>
      <w:r w:rsidRPr="00AA12CF">
        <w:rPr>
          <w:rFonts w:eastAsia="Calibri"/>
          <w:sz w:val="28"/>
          <w:szCs w:val="28"/>
          <w:lang w:val="pl-PL" w:eastAsia="en-US"/>
        </w:rPr>
        <w:t>Wi</w:t>
      </w:r>
      <w:r w:rsidRPr="00AA12CF">
        <w:rPr>
          <w:rFonts w:eastAsia="Calibri"/>
          <w:sz w:val="28"/>
          <w:szCs w:val="28"/>
          <w:lang w:eastAsia="en-US"/>
        </w:rPr>
        <w:t>ś</w:t>
      </w:r>
      <w:r w:rsidRPr="00AA12CF">
        <w:rPr>
          <w:rFonts w:eastAsia="Calibri"/>
          <w:sz w:val="28"/>
          <w:szCs w:val="28"/>
          <w:lang w:val="pl-PL" w:eastAsia="en-US"/>
        </w:rPr>
        <w:t>niowiecka</w:t>
      </w:r>
      <w:r w:rsidRPr="00AA12CF">
        <w:rPr>
          <w:rFonts w:eastAsia="Calibri"/>
          <w:sz w:val="28"/>
          <w:szCs w:val="28"/>
          <w:lang w:eastAsia="en-US"/>
        </w:rPr>
        <w:t xml:space="preserve"> (Гризелда Йереми Вишньовецка), </w:t>
      </w:r>
      <w:r w:rsidRPr="00AA12CF">
        <w:rPr>
          <w:rFonts w:eastAsia="Calibri"/>
          <w:sz w:val="28"/>
          <w:szCs w:val="28"/>
          <w:lang w:val="pl-PL" w:eastAsia="en-US"/>
        </w:rPr>
        <w:t>Krzysia</w:t>
      </w:r>
      <w:r w:rsidRPr="00AA12CF">
        <w:rPr>
          <w:rFonts w:eastAsia="Calibri"/>
          <w:sz w:val="28"/>
          <w:szCs w:val="28"/>
          <w:lang w:eastAsia="en-US"/>
        </w:rPr>
        <w:t xml:space="preserve"> </w:t>
      </w:r>
      <w:r w:rsidRPr="00AA12CF">
        <w:rPr>
          <w:rFonts w:eastAsia="Calibri"/>
          <w:sz w:val="28"/>
          <w:szCs w:val="28"/>
          <w:lang w:val="pl-PL" w:eastAsia="en-US"/>
        </w:rPr>
        <w:t>Ketlingowa</w:t>
      </w:r>
      <w:r w:rsidR="007E0273">
        <w:rPr>
          <w:rFonts w:eastAsia="Calibri"/>
          <w:sz w:val="28"/>
          <w:szCs w:val="28"/>
          <w:lang w:eastAsia="en-US"/>
        </w:rPr>
        <w:t xml:space="preserve"> (Кшиша Кетлинг</w:t>
      </w:r>
      <w:r w:rsidRPr="00AA12CF">
        <w:rPr>
          <w:rFonts w:eastAsia="Calibri"/>
          <w:sz w:val="28"/>
          <w:szCs w:val="28"/>
          <w:lang w:eastAsia="en-US"/>
        </w:rPr>
        <w:t>), (</w:t>
      </w:r>
      <w:r w:rsidRPr="00AA12CF">
        <w:rPr>
          <w:rFonts w:eastAsia="Calibri"/>
          <w:sz w:val="28"/>
          <w:szCs w:val="28"/>
          <w:lang w:val="pl-PL" w:eastAsia="en-US"/>
        </w:rPr>
        <w:t>pan</w:t>
      </w:r>
      <w:r w:rsidRPr="00AA12CF">
        <w:rPr>
          <w:rFonts w:eastAsia="Calibri"/>
          <w:sz w:val="28"/>
          <w:szCs w:val="28"/>
          <w:lang w:eastAsia="en-US"/>
        </w:rPr>
        <w:t xml:space="preserve">) </w:t>
      </w:r>
      <w:r w:rsidRPr="00AA12CF">
        <w:rPr>
          <w:rFonts w:eastAsia="Calibri"/>
          <w:sz w:val="28"/>
          <w:szCs w:val="28"/>
          <w:lang w:val="pl-PL" w:eastAsia="en-US"/>
        </w:rPr>
        <w:t>Kazimierz</w:t>
      </w:r>
      <w:r w:rsidRPr="00AA12CF">
        <w:rPr>
          <w:rFonts w:eastAsia="Calibri"/>
          <w:sz w:val="28"/>
          <w:szCs w:val="28"/>
          <w:lang w:eastAsia="en-US"/>
        </w:rPr>
        <w:t xml:space="preserve"> </w:t>
      </w:r>
      <w:r w:rsidRPr="00AA12CF">
        <w:rPr>
          <w:rFonts w:eastAsia="Calibri"/>
          <w:sz w:val="28"/>
          <w:szCs w:val="28"/>
          <w:lang w:val="pl-PL" w:eastAsia="en-US"/>
        </w:rPr>
        <w:t>Humiecki</w:t>
      </w:r>
      <w:r w:rsidRPr="00AA12CF">
        <w:rPr>
          <w:rFonts w:eastAsia="Calibri"/>
          <w:sz w:val="28"/>
          <w:szCs w:val="28"/>
          <w:lang w:eastAsia="en-US"/>
        </w:rPr>
        <w:t xml:space="preserve"> (Казимеж Хумецки), (</w:t>
      </w:r>
      <w:r w:rsidRPr="00AA12CF">
        <w:rPr>
          <w:rFonts w:eastAsia="Calibri"/>
          <w:sz w:val="28"/>
          <w:szCs w:val="28"/>
          <w:lang w:val="pl-PL" w:eastAsia="en-US"/>
        </w:rPr>
        <w:t>pan</w:t>
      </w:r>
      <w:r w:rsidRPr="00AA12CF">
        <w:rPr>
          <w:rFonts w:eastAsia="Calibri"/>
          <w:sz w:val="28"/>
          <w:szCs w:val="28"/>
          <w:lang w:eastAsia="en-US"/>
        </w:rPr>
        <w:t xml:space="preserve">) </w:t>
      </w:r>
      <w:r w:rsidRPr="00AA12CF">
        <w:rPr>
          <w:rFonts w:eastAsia="Calibri"/>
          <w:sz w:val="28"/>
          <w:szCs w:val="28"/>
          <w:lang w:val="pl-PL" w:eastAsia="en-US"/>
        </w:rPr>
        <w:t>Marcin</w:t>
      </w:r>
      <w:r w:rsidRPr="00AA12CF">
        <w:rPr>
          <w:rFonts w:eastAsia="Calibri"/>
          <w:sz w:val="28"/>
          <w:szCs w:val="28"/>
          <w:lang w:eastAsia="en-US"/>
        </w:rPr>
        <w:t xml:space="preserve"> </w:t>
      </w:r>
      <w:r w:rsidRPr="00AA12CF">
        <w:rPr>
          <w:rFonts w:eastAsia="Calibri"/>
          <w:sz w:val="28"/>
          <w:szCs w:val="28"/>
          <w:lang w:val="pl-PL" w:eastAsia="en-US"/>
        </w:rPr>
        <w:t>Bogusz</w:t>
      </w:r>
      <w:r w:rsidRPr="00AA12CF">
        <w:rPr>
          <w:rFonts w:eastAsia="Calibri"/>
          <w:sz w:val="28"/>
          <w:szCs w:val="28"/>
          <w:lang w:eastAsia="en-US"/>
        </w:rPr>
        <w:t xml:space="preserve"> (Мартин Богуш), (</w:t>
      </w:r>
      <w:r w:rsidRPr="00AA12CF">
        <w:rPr>
          <w:rFonts w:eastAsia="Calibri"/>
          <w:sz w:val="28"/>
          <w:szCs w:val="28"/>
          <w:lang w:val="pl-PL" w:eastAsia="en-US"/>
        </w:rPr>
        <w:t>pan</w:t>
      </w:r>
      <w:r w:rsidRPr="00AA12CF">
        <w:rPr>
          <w:rFonts w:eastAsia="Calibri"/>
          <w:sz w:val="28"/>
          <w:szCs w:val="28"/>
          <w:lang w:eastAsia="en-US"/>
        </w:rPr>
        <w:t xml:space="preserve">) </w:t>
      </w:r>
      <w:r w:rsidRPr="00AA12CF">
        <w:rPr>
          <w:rFonts w:eastAsia="Calibri"/>
          <w:sz w:val="28"/>
          <w:szCs w:val="28"/>
          <w:lang w:val="pl-PL" w:eastAsia="en-US"/>
        </w:rPr>
        <w:t>Jerzy</w:t>
      </w:r>
      <w:r w:rsidRPr="00AA12CF">
        <w:rPr>
          <w:rFonts w:eastAsia="Calibri"/>
          <w:sz w:val="28"/>
          <w:szCs w:val="28"/>
          <w:lang w:eastAsia="en-US"/>
        </w:rPr>
        <w:t xml:space="preserve"> </w:t>
      </w:r>
      <w:r w:rsidRPr="00AA12CF">
        <w:rPr>
          <w:rFonts w:eastAsia="Calibri"/>
          <w:sz w:val="28"/>
          <w:szCs w:val="28"/>
          <w:lang w:val="pl-PL" w:eastAsia="en-US"/>
        </w:rPr>
        <w:t>Skarzy</w:t>
      </w:r>
      <w:r w:rsidRPr="00AA12CF">
        <w:rPr>
          <w:rFonts w:eastAsia="Calibri"/>
          <w:sz w:val="28"/>
          <w:szCs w:val="28"/>
          <w:lang w:eastAsia="en-US"/>
        </w:rPr>
        <w:t>ń</w:t>
      </w:r>
      <w:r w:rsidRPr="00AA12CF">
        <w:rPr>
          <w:rFonts w:eastAsia="Calibri"/>
          <w:sz w:val="28"/>
          <w:szCs w:val="28"/>
          <w:lang w:val="pl-PL" w:eastAsia="en-US"/>
        </w:rPr>
        <w:t>ski</w:t>
      </w:r>
      <w:r w:rsidRPr="00AA12CF">
        <w:rPr>
          <w:rFonts w:eastAsia="Calibri"/>
          <w:sz w:val="28"/>
          <w:szCs w:val="28"/>
          <w:lang w:eastAsia="en-US"/>
        </w:rPr>
        <w:t xml:space="preserve"> (Йежи Скаржински),  </w:t>
      </w:r>
      <w:r w:rsidRPr="00AA12CF">
        <w:rPr>
          <w:rFonts w:eastAsia="Calibri"/>
          <w:sz w:val="28"/>
          <w:szCs w:val="28"/>
          <w:lang w:val="pl-PL" w:eastAsia="en-US"/>
        </w:rPr>
        <w:t>Anusia</w:t>
      </w:r>
      <w:r w:rsidRPr="00AA12CF">
        <w:rPr>
          <w:rFonts w:eastAsia="Calibri"/>
          <w:sz w:val="28"/>
          <w:szCs w:val="28"/>
          <w:lang w:eastAsia="en-US"/>
        </w:rPr>
        <w:t xml:space="preserve"> </w:t>
      </w:r>
      <w:r w:rsidRPr="00AA12CF">
        <w:rPr>
          <w:rFonts w:eastAsia="Calibri"/>
          <w:sz w:val="28"/>
          <w:szCs w:val="28"/>
          <w:lang w:val="pl-PL" w:eastAsia="en-US"/>
        </w:rPr>
        <w:t>Borzobohata</w:t>
      </w:r>
      <w:r w:rsidRPr="00AA12CF">
        <w:rPr>
          <w:rFonts w:eastAsia="Calibri"/>
          <w:sz w:val="28"/>
          <w:szCs w:val="28"/>
          <w:lang w:eastAsia="en-US"/>
        </w:rPr>
        <w:t xml:space="preserve"> (Ануша Борзобогата), </w:t>
      </w:r>
      <w:r w:rsidRPr="00AA12CF">
        <w:rPr>
          <w:rFonts w:eastAsia="Calibri"/>
          <w:sz w:val="28"/>
          <w:szCs w:val="28"/>
          <w:lang w:val="pl-PL" w:eastAsia="en-US"/>
        </w:rPr>
        <w:t>Krzysia</w:t>
      </w:r>
      <w:r w:rsidRPr="00AA12CF">
        <w:rPr>
          <w:rFonts w:eastAsia="Calibri"/>
          <w:sz w:val="28"/>
          <w:szCs w:val="28"/>
          <w:lang w:eastAsia="en-US"/>
        </w:rPr>
        <w:t xml:space="preserve"> </w:t>
      </w:r>
      <w:r w:rsidRPr="00AA12CF">
        <w:rPr>
          <w:rFonts w:eastAsia="Calibri"/>
          <w:sz w:val="28"/>
          <w:szCs w:val="28"/>
          <w:lang w:val="pl-PL" w:eastAsia="en-US"/>
        </w:rPr>
        <w:t>Drohojowska</w:t>
      </w:r>
      <w:r w:rsidRPr="00AA12CF">
        <w:rPr>
          <w:rFonts w:eastAsia="Calibri"/>
          <w:sz w:val="28"/>
          <w:szCs w:val="28"/>
          <w:lang w:eastAsia="en-US"/>
        </w:rPr>
        <w:t xml:space="preserve"> (Кшиша Дрогойовска), </w:t>
      </w:r>
      <w:r w:rsidRPr="00AA12CF">
        <w:rPr>
          <w:rFonts w:eastAsia="Calibri"/>
          <w:sz w:val="28"/>
          <w:szCs w:val="28"/>
          <w:lang w:val="pl-PL" w:eastAsia="en-US"/>
        </w:rPr>
        <w:t>Zydor</w:t>
      </w:r>
      <w:r w:rsidRPr="00AA12CF">
        <w:rPr>
          <w:rFonts w:eastAsia="Calibri"/>
          <w:sz w:val="28"/>
          <w:szCs w:val="28"/>
          <w:lang w:eastAsia="en-US"/>
        </w:rPr>
        <w:t xml:space="preserve"> </w:t>
      </w:r>
      <w:r w:rsidRPr="00AA12CF">
        <w:rPr>
          <w:rFonts w:eastAsia="Calibri"/>
          <w:sz w:val="28"/>
          <w:szCs w:val="28"/>
          <w:lang w:val="pl-PL" w:eastAsia="en-US"/>
        </w:rPr>
        <w:t>Lu</w:t>
      </w:r>
      <w:r w:rsidRPr="00AA12CF">
        <w:rPr>
          <w:rFonts w:eastAsia="Calibri"/>
          <w:sz w:val="28"/>
          <w:szCs w:val="28"/>
          <w:lang w:eastAsia="en-US"/>
        </w:rPr>
        <w:t>ś</w:t>
      </w:r>
      <w:r w:rsidRPr="00AA12CF">
        <w:rPr>
          <w:rFonts w:eastAsia="Calibri"/>
          <w:sz w:val="28"/>
          <w:szCs w:val="28"/>
          <w:lang w:val="pl-PL" w:eastAsia="en-US"/>
        </w:rPr>
        <w:t>nia</w:t>
      </w:r>
      <w:r w:rsidRPr="00AA12CF">
        <w:rPr>
          <w:rFonts w:eastAsia="Calibri"/>
          <w:sz w:val="28"/>
          <w:szCs w:val="28"/>
          <w:lang w:eastAsia="en-US"/>
        </w:rPr>
        <w:t xml:space="preserve"> (Зидор Люшня)</w:t>
      </w:r>
    </w:p>
    <w:p w:rsidR="0038332D" w:rsidRPr="00AA12CF" w:rsidRDefault="0038332D" w:rsidP="0038332D">
      <w:pPr>
        <w:contextualSpacing/>
        <w:jc w:val="both"/>
        <w:rPr>
          <w:rFonts w:ascii="Calibri" w:eastAsia="Calibri" w:hAnsi="Calibri"/>
          <w:sz w:val="22"/>
          <w:szCs w:val="22"/>
          <w:lang w:eastAsia="en-US"/>
        </w:rPr>
      </w:pPr>
      <w:r w:rsidRPr="00AA12CF">
        <w:rPr>
          <w:rFonts w:eastAsia="Calibri"/>
          <w:b/>
          <w:sz w:val="28"/>
          <w:szCs w:val="28"/>
          <w:lang w:eastAsia="en-US"/>
        </w:rPr>
        <w:t>Уменьшительные личные имена:</w:t>
      </w:r>
      <w:r w:rsidRPr="00AA12CF">
        <w:rPr>
          <w:rFonts w:eastAsia="Calibri"/>
          <w:sz w:val="28"/>
          <w:szCs w:val="28"/>
          <w:lang w:eastAsia="en-US"/>
        </w:rPr>
        <w:t xml:space="preserve"> </w:t>
      </w:r>
      <w:r w:rsidRPr="00AA12CF">
        <w:rPr>
          <w:rFonts w:eastAsia="Calibri"/>
          <w:sz w:val="28"/>
          <w:szCs w:val="28"/>
          <w:lang w:val="pl-PL" w:eastAsia="en-US"/>
        </w:rPr>
        <w:t>Ewka</w:t>
      </w:r>
      <w:r w:rsidRPr="00AA12CF">
        <w:rPr>
          <w:rFonts w:eastAsia="Calibri"/>
          <w:sz w:val="28"/>
          <w:szCs w:val="28"/>
          <w:lang w:eastAsia="en-US"/>
        </w:rPr>
        <w:t xml:space="preserve"> (Евка, Евичка, Ева), </w:t>
      </w:r>
      <w:r w:rsidRPr="00AA12CF">
        <w:rPr>
          <w:rFonts w:eastAsia="Calibri"/>
          <w:sz w:val="28"/>
          <w:szCs w:val="28"/>
          <w:lang w:val="pl-PL" w:eastAsia="en-US"/>
        </w:rPr>
        <w:t>Zosia</w:t>
      </w:r>
      <w:r w:rsidRPr="00AA12CF">
        <w:rPr>
          <w:rFonts w:eastAsia="Calibri"/>
          <w:sz w:val="28"/>
          <w:szCs w:val="28"/>
          <w:lang w:eastAsia="en-US"/>
        </w:rPr>
        <w:t xml:space="preserve"> (Зоша), </w:t>
      </w:r>
      <w:r w:rsidRPr="00AA12CF">
        <w:rPr>
          <w:rFonts w:eastAsia="Calibri"/>
          <w:sz w:val="28"/>
          <w:szCs w:val="28"/>
          <w:lang w:val="pl-PL" w:eastAsia="en-US"/>
        </w:rPr>
        <w:t>Basia</w:t>
      </w:r>
      <w:r w:rsidRPr="00AA12CF">
        <w:rPr>
          <w:rFonts w:eastAsia="Calibri"/>
          <w:sz w:val="28"/>
          <w:szCs w:val="28"/>
          <w:lang w:eastAsia="en-US"/>
        </w:rPr>
        <w:t xml:space="preserve"> (Баша), </w:t>
      </w:r>
      <w:r w:rsidRPr="00AA12CF">
        <w:rPr>
          <w:rFonts w:eastAsia="Calibri"/>
          <w:sz w:val="28"/>
          <w:szCs w:val="28"/>
          <w:lang w:val="pl-PL" w:eastAsia="en-US"/>
        </w:rPr>
        <w:t>Ba</w:t>
      </w:r>
      <w:r w:rsidRPr="00AA12CF">
        <w:rPr>
          <w:rFonts w:eastAsia="Calibri"/>
          <w:sz w:val="28"/>
          <w:szCs w:val="28"/>
          <w:lang w:eastAsia="en-US"/>
        </w:rPr>
        <w:t>ś</w:t>
      </w:r>
      <w:r w:rsidRPr="00AA12CF">
        <w:rPr>
          <w:rFonts w:eastAsia="Calibri"/>
          <w:sz w:val="28"/>
          <w:szCs w:val="28"/>
          <w:lang w:val="pl-PL" w:eastAsia="en-US"/>
        </w:rPr>
        <w:t>ka</w:t>
      </w:r>
      <w:r w:rsidRPr="00AA12CF">
        <w:rPr>
          <w:rFonts w:eastAsia="Calibri"/>
          <w:sz w:val="28"/>
          <w:szCs w:val="28"/>
          <w:lang w:eastAsia="en-US"/>
        </w:rPr>
        <w:t xml:space="preserve"> (Башка), </w:t>
      </w:r>
      <w:r w:rsidRPr="00AA12CF">
        <w:rPr>
          <w:rFonts w:eastAsia="Calibri"/>
          <w:sz w:val="28"/>
          <w:szCs w:val="28"/>
          <w:lang w:val="pl-PL" w:eastAsia="en-US"/>
        </w:rPr>
        <w:t>Krzysia</w:t>
      </w:r>
      <w:r w:rsidR="007E0273">
        <w:rPr>
          <w:rFonts w:eastAsia="Calibri"/>
          <w:sz w:val="28"/>
          <w:szCs w:val="28"/>
          <w:lang w:eastAsia="en-US"/>
        </w:rPr>
        <w:t xml:space="preserve"> (Кшиша),</w:t>
      </w:r>
    </w:p>
    <w:p w:rsidR="0038332D" w:rsidRPr="00AA12CF" w:rsidRDefault="0038332D" w:rsidP="0038332D">
      <w:pPr>
        <w:contextualSpacing/>
        <w:jc w:val="both"/>
        <w:rPr>
          <w:rFonts w:eastAsia="Calibri"/>
          <w:sz w:val="28"/>
          <w:szCs w:val="28"/>
          <w:lang w:eastAsia="en-US"/>
        </w:rPr>
      </w:pPr>
      <w:r w:rsidRPr="00AA12CF">
        <w:rPr>
          <w:rFonts w:eastAsia="Calibri"/>
          <w:b/>
          <w:bCs/>
          <w:sz w:val="28"/>
          <w:szCs w:val="28"/>
          <w:lang w:eastAsia="en-US"/>
        </w:rPr>
        <w:t>Названия лиц по месту жительства и национальности</w:t>
      </w:r>
      <w:r w:rsidRPr="00AA12CF">
        <w:rPr>
          <w:rFonts w:eastAsia="Calibri"/>
          <w:bCs/>
          <w:sz w:val="28"/>
          <w:szCs w:val="28"/>
          <w:lang w:eastAsia="en-US"/>
        </w:rPr>
        <w:t xml:space="preserve">: </w:t>
      </w:r>
      <w:r w:rsidRPr="00AA12CF">
        <w:rPr>
          <w:rFonts w:eastAsia="Calibri"/>
          <w:bCs/>
          <w:sz w:val="28"/>
          <w:szCs w:val="28"/>
          <w:lang w:val="pl-PL" w:eastAsia="en-US"/>
        </w:rPr>
        <w:t>W</w:t>
      </w:r>
      <w:r w:rsidRPr="00AA12CF">
        <w:rPr>
          <w:rFonts w:eastAsia="Calibri"/>
          <w:bCs/>
          <w:sz w:val="28"/>
          <w:szCs w:val="28"/>
          <w:lang w:eastAsia="en-US"/>
        </w:rPr>
        <w:t>ę</w:t>
      </w:r>
      <w:r w:rsidRPr="00AA12CF">
        <w:rPr>
          <w:rFonts w:eastAsia="Calibri"/>
          <w:bCs/>
          <w:sz w:val="28"/>
          <w:szCs w:val="28"/>
          <w:lang w:val="pl-PL" w:eastAsia="en-US"/>
        </w:rPr>
        <w:t>grzyn</w:t>
      </w:r>
      <w:r w:rsidRPr="00AA12CF">
        <w:rPr>
          <w:rFonts w:eastAsia="Calibri"/>
          <w:bCs/>
          <w:sz w:val="28"/>
          <w:szCs w:val="28"/>
          <w:lang w:eastAsia="en-US"/>
        </w:rPr>
        <w:t xml:space="preserve"> (унгарец), </w:t>
      </w:r>
      <w:r w:rsidRPr="00AA12CF">
        <w:rPr>
          <w:rFonts w:eastAsia="Calibri"/>
          <w:bCs/>
          <w:sz w:val="28"/>
          <w:szCs w:val="28"/>
          <w:lang w:val="pl-PL" w:eastAsia="en-US"/>
        </w:rPr>
        <w:t>Lach</w:t>
      </w:r>
      <w:r w:rsidRPr="00AA12CF">
        <w:rPr>
          <w:rFonts w:eastAsia="Calibri"/>
          <w:bCs/>
          <w:sz w:val="28"/>
          <w:szCs w:val="28"/>
          <w:lang w:eastAsia="en-US"/>
        </w:rPr>
        <w:t xml:space="preserve"> (лях), </w:t>
      </w:r>
      <w:r w:rsidRPr="00AA12CF">
        <w:rPr>
          <w:rFonts w:eastAsia="Calibri"/>
          <w:bCs/>
          <w:sz w:val="28"/>
          <w:szCs w:val="28"/>
          <w:lang w:val="pl-PL" w:eastAsia="en-US"/>
        </w:rPr>
        <w:t>Rusin</w:t>
      </w:r>
      <w:r w:rsidRPr="00AA12CF">
        <w:rPr>
          <w:rFonts w:eastAsia="Calibri"/>
          <w:bCs/>
          <w:sz w:val="28"/>
          <w:szCs w:val="28"/>
          <w:lang w:eastAsia="en-US"/>
        </w:rPr>
        <w:t xml:space="preserve"> (руснак), </w:t>
      </w:r>
      <w:r w:rsidRPr="00AA12CF">
        <w:rPr>
          <w:rFonts w:eastAsia="Calibri"/>
          <w:bCs/>
          <w:sz w:val="28"/>
          <w:szCs w:val="28"/>
          <w:lang w:val="pl-PL" w:eastAsia="en-US"/>
        </w:rPr>
        <w:t>Ormiani</w:t>
      </w:r>
      <w:r w:rsidRPr="00AA12CF">
        <w:rPr>
          <w:rFonts w:eastAsia="Calibri"/>
          <w:bCs/>
          <w:sz w:val="28"/>
          <w:szCs w:val="28"/>
          <w:lang w:val="en-US" w:eastAsia="en-US"/>
        </w:rPr>
        <w:t>n</w:t>
      </w:r>
      <w:r w:rsidRPr="00AA12CF">
        <w:rPr>
          <w:rFonts w:eastAsia="Calibri"/>
          <w:bCs/>
          <w:sz w:val="28"/>
          <w:szCs w:val="28"/>
          <w:lang w:eastAsia="en-US"/>
        </w:rPr>
        <w:t xml:space="preserve"> (арменец), Ż</w:t>
      </w:r>
      <w:r w:rsidRPr="00AA12CF">
        <w:rPr>
          <w:rFonts w:eastAsia="Calibri"/>
          <w:bCs/>
          <w:sz w:val="28"/>
          <w:szCs w:val="28"/>
          <w:lang w:val="pl-PL" w:eastAsia="en-US"/>
        </w:rPr>
        <w:t>yd</w:t>
      </w:r>
      <w:r w:rsidRPr="00AA12CF">
        <w:rPr>
          <w:rFonts w:eastAsia="Calibri"/>
          <w:bCs/>
          <w:sz w:val="28"/>
          <w:szCs w:val="28"/>
          <w:lang w:eastAsia="en-US"/>
        </w:rPr>
        <w:t xml:space="preserve"> (еврей), </w:t>
      </w:r>
      <w:r w:rsidRPr="00AA12CF">
        <w:rPr>
          <w:rFonts w:eastAsia="Calibri"/>
          <w:bCs/>
          <w:sz w:val="28"/>
          <w:szCs w:val="28"/>
          <w:lang w:val="pl-PL" w:eastAsia="en-US"/>
        </w:rPr>
        <w:t>Cygan</w:t>
      </w:r>
      <w:r w:rsidRPr="00AA12CF">
        <w:rPr>
          <w:rFonts w:eastAsia="Calibri"/>
          <w:bCs/>
          <w:sz w:val="28"/>
          <w:szCs w:val="28"/>
          <w:lang w:eastAsia="en-US"/>
        </w:rPr>
        <w:t xml:space="preserve"> (циганин), </w:t>
      </w:r>
      <w:r w:rsidRPr="00AA12CF">
        <w:rPr>
          <w:rFonts w:eastAsia="Calibri"/>
          <w:bCs/>
          <w:sz w:val="28"/>
          <w:szCs w:val="28"/>
          <w:lang w:val="pl-PL" w:eastAsia="en-US"/>
        </w:rPr>
        <w:t>Turczyn</w:t>
      </w:r>
      <w:r w:rsidRPr="00AA12CF">
        <w:rPr>
          <w:rFonts w:eastAsia="Calibri"/>
          <w:bCs/>
          <w:sz w:val="28"/>
          <w:szCs w:val="28"/>
          <w:lang w:eastAsia="en-US"/>
        </w:rPr>
        <w:t xml:space="preserve"> (турчин), </w:t>
      </w:r>
      <w:r w:rsidRPr="00AA12CF">
        <w:rPr>
          <w:rFonts w:eastAsia="Calibri"/>
          <w:bCs/>
          <w:sz w:val="28"/>
          <w:szCs w:val="28"/>
          <w:lang w:val="pl-PL" w:eastAsia="en-US"/>
        </w:rPr>
        <w:t>Rzymianin</w:t>
      </w:r>
      <w:r w:rsidRPr="00AA12CF">
        <w:rPr>
          <w:rFonts w:eastAsia="Calibri"/>
          <w:bCs/>
          <w:sz w:val="28"/>
          <w:szCs w:val="28"/>
          <w:lang w:eastAsia="en-US"/>
        </w:rPr>
        <w:t xml:space="preserve"> (римлянин), </w:t>
      </w:r>
      <w:r w:rsidRPr="00AA12CF">
        <w:rPr>
          <w:rFonts w:eastAsia="Calibri"/>
          <w:bCs/>
          <w:sz w:val="28"/>
          <w:szCs w:val="28"/>
          <w:lang w:val="pl-PL" w:eastAsia="en-US"/>
        </w:rPr>
        <w:t>Szkot</w:t>
      </w:r>
      <w:r w:rsidRPr="00AA12CF">
        <w:rPr>
          <w:rFonts w:eastAsia="Calibri"/>
          <w:bCs/>
          <w:sz w:val="28"/>
          <w:szCs w:val="28"/>
          <w:lang w:eastAsia="en-US"/>
        </w:rPr>
        <w:t xml:space="preserve"> (шотландец), </w:t>
      </w:r>
      <w:r w:rsidRPr="00AA12CF">
        <w:rPr>
          <w:rFonts w:eastAsia="Calibri"/>
          <w:bCs/>
          <w:sz w:val="28"/>
          <w:szCs w:val="28"/>
          <w:lang w:val="pl-PL" w:eastAsia="en-US"/>
        </w:rPr>
        <w:t>Polak</w:t>
      </w:r>
      <w:r w:rsidRPr="00AA12CF">
        <w:rPr>
          <w:rFonts w:eastAsia="Calibri"/>
          <w:bCs/>
          <w:sz w:val="28"/>
          <w:szCs w:val="28"/>
          <w:lang w:eastAsia="en-US"/>
        </w:rPr>
        <w:t xml:space="preserve"> (поляк), </w:t>
      </w:r>
      <w:r w:rsidRPr="00AA12CF">
        <w:rPr>
          <w:rFonts w:eastAsia="Calibri"/>
          <w:bCs/>
          <w:sz w:val="28"/>
          <w:szCs w:val="28"/>
          <w:lang w:val="pl-PL" w:eastAsia="en-US"/>
        </w:rPr>
        <w:t>Lipek</w:t>
      </w:r>
      <w:r w:rsidRPr="00AA12CF">
        <w:rPr>
          <w:rFonts w:eastAsia="Calibri"/>
          <w:bCs/>
          <w:sz w:val="28"/>
          <w:szCs w:val="28"/>
          <w:lang w:eastAsia="en-US"/>
        </w:rPr>
        <w:t xml:space="preserve"> (липковец), </w:t>
      </w:r>
      <w:r w:rsidRPr="00AA12CF">
        <w:rPr>
          <w:rFonts w:eastAsia="Calibri"/>
          <w:bCs/>
          <w:sz w:val="28"/>
          <w:szCs w:val="28"/>
          <w:lang w:val="pl-PL" w:eastAsia="en-US"/>
        </w:rPr>
        <w:t>Tatar</w:t>
      </w:r>
      <w:r w:rsidRPr="00AA12CF">
        <w:rPr>
          <w:rFonts w:eastAsia="Calibri"/>
          <w:bCs/>
          <w:sz w:val="28"/>
          <w:szCs w:val="28"/>
          <w:lang w:eastAsia="en-US"/>
        </w:rPr>
        <w:t xml:space="preserve"> (татарин)</w:t>
      </w:r>
    </w:p>
    <w:p w:rsidR="0038332D" w:rsidRPr="00AA12CF" w:rsidRDefault="0038332D" w:rsidP="0038332D">
      <w:pPr>
        <w:ind w:firstLine="709"/>
        <w:contextualSpacing/>
        <w:jc w:val="both"/>
        <w:rPr>
          <w:rFonts w:eastAsia="Calibri"/>
          <w:b/>
          <w:sz w:val="28"/>
          <w:szCs w:val="28"/>
          <w:lang w:eastAsia="en-US"/>
        </w:rPr>
      </w:pPr>
      <w:r w:rsidRPr="00AA12CF">
        <w:rPr>
          <w:rFonts w:eastAsia="Calibri"/>
          <w:b/>
          <w:sz w:val="28"/>
          <w:szCs w:val="28"/>
          <w:lang w:eastAsia="en-US"/>
        </w:rPr>
        <w:t xml:space="preserve">2) Географические названия </w:t>
      </w:r>
    </w:p>
    <w:p w:rsidR="0038332D" w:rsidRPr="00AA12CF" w:rsidRDefault="0038332D" w:rsidP="0038332D">
      <w:pPr>
        <w:jc w:val="both"/>
        <w:rPr>
          <w:sz w:val="28"/>
          <w:szCs w:val="28"/>
        </w:rPr>
      </w:pPr>
      <w:r w:rsidRPr="00AA12CF">
        <w:rPr>
          <w:b/>
          <w:sz w:val="28"/>
          <w:szCs w:val="28"/>
        </w:rPr>
        <w:t>стран и регионов</w:t>
      </w:r>
      <w:r w:rsidRPr="00AA12CF">
        <w:rPr>
          <w:sz w:val="28"/>
          <w:szCs w:val="28"/>
        </w:rPr>
        <w:t xml:space="preserve">: </w:t>
      </w:r>
      <w:r w:rsidRPr="00AA12CF">
        <w:rPr>
          <w:sz w:val="28"/>
          <w:szCs w:val="28"/>
          <w:lang w:val="pl-PL"/>
        </w:rPr>
        <w:t>Rzeczpospolita</w:t>
      </w:r>
      <w:r w:rsidRPr="00AA12CF">
        <w:rPr>
          <w:sz w:val="28"/>
          <w:szCs w:val="28"/>
        </w:rPr>
        <w:t xml:space="preserve"> (Жечпосполита), </w:t>
      </w:r>
      <w:r w:rsidRPr="00AA12CF">
        <w:rPr>
          <w:sz w:val="28"/>
          <w:szCs w:val="28"/>
          <w:lang w:val="pl-PL"/>
        </w:rPr>
        <w:t>Polska</w:t>
      </w:r>
      <w:r w:rsidRPr="00AA12CF">
        <w:rPr>
          <w:sz w:val="28"/>
          <w:szCs w:val="28"/>
        </w:rPr>
        <w:t xml:space="preserve"> (Полша), </w:t>
      </w:r>
      <w:r w:rsidRPr="00AA12CF">
        <w:rPr>
          <w:sz w:val="28"/>
          <w:szCs w:val="28"/>
          <w:lang w:val="pl-PL"/>
        </w:rPr>
        <w:t>Azja</w:t>
      </w:r>
      <w:r w:rsidRPr="00AA12CF">
        <w:rPr>
          <w:sz w:val="28"/>
          <w:szCs w:val="28"/>
        </w:rPr>
        <w:t xml:space="preserve"> </w:t>
      </w:r>
      <w:r w:rsidRPr="00AA12CF">
        <w:rPr>
          <w:sz w:val="28"/>
          <w:szCs w:val="28"/>
          <w:lang w:val="pl-PL"/>
        </w:rPr>
        <w:t>Mniejsza</w:t>
      </w:r>
      <w:r w:rsidR="00160024" w:rsidRPr="00AA12CF">
        <w:rPr>
          <w:sz w:val="28"/>
          <w:szCs w:val="28"/>
        </w:rPr>
        <w:t xml:space="preserve"> (Мала Азия)</w:t>
      </w:r>
      <w:r w:rsidRPr="00AA12CF">
        <w:rPr>
          <w:sz w:val="28"/>
          <w:szCs w:val="28"/>
        </w:rPr>
        <w:t xml:space="preserve">, </w:t>
      </w:r>
      <w:r w:rsidRPr="00AA12CF">
        <w:rPr>
          <w:sz w:val="28"/>
          <w:szCs w:val="28"/>
          <w:lang w:val="pl-PL"/>
        </w:rPr>
        <w:t>Egipt</w:t>
      </w:r>
      <w:r w:rsidR="00160024" w:rsidRPr="00AA12CF">
        <w:rPr>
          <w:sz w:val="28"/>
          <w:szCs w:val="28"/>
        </w:rPr>
        <w:t xml:space="preserve"> (Египет)</w:t>
      </w:r>
      <w:r w:rsidRPr="00AA12CF">
        <w:rPr>
          <w:sz w:val="28"/>
          <w:szCs w:val="28"/>
        </w:rPr>
        <w:t xml:space="preserve">, </w:t>
      </w:r>
      <w:r w:rsidRPr="00AA12CF">
        <w:rPr>
          <w:sz w:val="28"/>
          <w:szCs w:val="28"/>
          <w:lang w:val="pl-PL"/>
        </w:rPr>
        <w:t>Ukraina</w:t>
      </w:r>
      <w:r w:rsidR="00160024" w:rsidRPr="00AA12CF">
        <w:rPr>
          <w:sz w:val="28"/>
          <w:szCs w:val="28"/>
        </w:rPr>
        <w:t xml:space="preserve"> (Украина)</w:t>
      </w:r>
      <w:r w:rsidRPr="00AA12CF">
        <w:rPr>
          <w:sz w:val="28"/>
          <w:szCs w:val="28"/>
        </w:rPr>
        <w:t xml:space="preserve">, </w:t>
      </w:r>
      <w:r w:rsidRPr="00AA12CF">
        <w:rPr>
          <w:sz w:val="28"/>
          <w:szCs w:val="28"/>
          <w:lang w:val="pl-PL"/>
        </w:rPr>
        <w:t>Krym</w:t>
      </w:r>
      <w:r w:rsidRPr="00AA12CF">
        <w:rPr>
          <w:sz w:val="28"/>
          <w:szCs w:val="28"/>
        </w:rPr>
        <w:t xml:space="preserve"> (Крим), </w:t>
      </w:r>
      <w:r w:rsidRPr="00AA12CF">
        <w:rPr>
          <w:sz w:val="28"/>
          <w:szCs w:val="28"/>
          <w:lang w:val="pl-PL"/>
        </w:rPr>
        <w:t>Ru</w:t>
      </w:r>
      <w:r w:rsidRPr="00AA12CF">
        <w:rPr>
          <w:sz w:val="28"/>
          <w:szCs w:val="28"/>
        </w:rPr>
        <w:t xml:space="preserve">ś (Русия), </w:t>
      </w:r>
      <w:r w:rsidRPr="00AA12CF">
        <w:rPr>
          <w:sz w:val="28"/>
          <w:szCs w:val="28"/>
          <w:lang w:val="pl-PL"/>
        </w:rPr>
        <w:t>Francja</w:t>
      </w:r>
      <w:r w:rsidRPr="00AA12CF">
        <w:rPr>
          <w:sz w:val="28"/>
          <w:szCs w:val="28"/>
        </w:rPr>
        <w:t xml:space="preserve"> (Франция)</w:t>
      </w: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населённых пунктов (городов, посёлков)</w:t>
      </w:r>
      <w:r w:rsidRPr="00AA12CF">
        <w:rPr>
          <w:rFonts w:eastAsia="Calibri"/>
          <w:sz w:val="28"/>
          <w:szCs w:val="28"/>
          <w:lang w:eastAsia="en-US"/>
        </w:rPr>
        <w:t xml:space="preserve">: </w:t>
      </w:r>
      <w:r w:rsidRPr="00AA12CF">
        <w:rPr>
          <w:rFonts w:eastAsia="Calibri"/>
          <w:sz w:val="28"/>
          <w:szCs w:val="28"/>
          <w:lang w:val="pl-PL" w:eastAsia="en-US"/>
        </w:rPr>
        <w:t>Warszawa</w:t>
      </w:r>
      <w:r w:rsidRPr="00AA12CF">
        <w:rPr>
          <w:rFonts w:eastAsia="Calibri"/>
          <w:sz w:val="28"/>
          <w:szCs w:val="28"/>
          <w:lang w:eastAsia="en-US"/>
        </w:rPr>
        <w:t xml:space="preserve"> (Варшава), </w:t>
      </w:r>
      <w:r w:rsidRPr="00AA12CF">
        <w:rPr>
          <w:rFonts w:eastAsia="Calibri"/>
          <w:sz w:val="28"/>
          <w:szCs w:val="28"/>
          <w:lang w:val="pl-PL" w:eastAsia="en-US"/>
        </w:rPr>
        <w:t>Wodokty</w:t>
      </w:r>
      <w:r w:rsidRPr="00AA12CF">
        <w:rPr>
          <w:rFonts w:eastAsia="Calibri"/>
          <w:sz w:val="28"/>
          <w:szCs w:val="28"/>
          <w:lang w:eastAsia="en-US"/>
        </w:rPr>
        <w:t xml:space="preserve"> (Водокта), </w:t>
      </w:r>
      <w:r w:rsidRPr="00AA12CF">
        <w:rPr>
          <w:rFonts w:eastAsia="Calibri"/>
          <w:sz w:val="28"/>
          <w:szCs w:val="28"/>
          <w:lang w:val="pl-PL" w:eastAsia="en-US"/>
        </w:rPr>
        <w:t>Krak</w:t>
      </w:r>
      <w:r w:rsidRPr="00AA12CF">
        <w:rPr>
          <w:rFonts w:eastAsia="Calibri"/>
          <w:sz w:val="28"/>
          <w:szCs w:val="28"/>
          <w:lang w:eastAsia="en-US"/>
        </w:rPr>
        <w:t>ó</w:t>
      </w:r>
      <w:r w:rsidRPr="00AA12CF">
        <w:rPr>
          <w:rFonts w:eastAsia="Calibri"/>
          <w:sz w:val="28"/>
          <w:szCs w:val="28"/>
          <w:lang w:val="pl-PL" w:eastAsia="en-US"/>
        </w:rPr>
        <w:t>w</w:t>
      </w:r>
      <w:r w:rsidRPr="00AA12CF">
        <w:rPr>
          <w:rFonts w:eastAsia="Calibri"/>
          <w:sz w:val="28"/>
          <w:szCs w:val="28"/>
          <w:lang w:eastAsia="en-US"/>
        </w:rPr>
        <w:t xml:space="preserve"> (Краков), </w:t>
      </w:r>
      <w:r w:rsidRPr="00AA12CF">
        <w:rPr>
          <w:rFonts w:eastAsia="Calibri"/>
          <w:sz w:val="28"/>
          <w:szCs w:val="28"/>
          <w:lang w:val="pl-PL" w:eastAsia="en-US"/>
        </w:rPr>
        <w:t>Wiede</w:t>
      </w:r>
      <w:r w:rsidRPr="00AA12CF">
        <w:rPr>
          <w:rFonts w:eastAsia="Calibri"/>
          <w:sz w:val="28"/>
          <w:szCs w:val="28"/>
          <w:lang w:eastAsia="en-US"/>
        </w:rPr>
        <w:t xml:space="preserve">ń (Виена), </w:t>
      </w:r>
      <w:r w:rsidRPr="00AA12CF">
        <w:rPr>
          <w:rFonts w:eastAsia="Calibri"/>
          <w:sz w:val="28"/>
          <w:szCs w:val="28"/>
          <w:lang w:val="pl-PL" w:eastAsia="en-US"/>
        </w:rPr>
        <w:t>Chrepti</w:t>
      </w:r>
      <w:r w:rsidRPr="00AA12CF">
        <w:rPr>
          <w:rFonts w:eastAsia="Calibri"/>
          <w:sz w:val="28"/>
          <w:szCs w:val="28"/>
          <w:lang w:eastAsia="en-US"/>
        </w:rPr>
        <w:t>ó</w:t>
      </w:r>
      <w:r w:rsidRPr="00AA12CF">
        <w:rPr>
          <w:rFonts w:eastAsia="Calibri"/>
          <w:sz w:val="28"/>
          <w:szCs w:val="28"/>
          <w:lang w:val="pl-PL" w:eastAsia="en-US"/>
        </w:rPr>
        <w:t>w</w:t>
      </w:r>
      <w:r w:rsidRPr="00AA12CF">
        <w:rPr>
          <w:rFonts w:eastAsia="Calibri"/>
          <w:sz w:val="28"/>
          <w:szCs w:val="28"/>
          <w:lang w:eastAsia="en-US"/>
        </w:rPr>
        <w:t xml:space="preserve"> (Хрептьов), </w:t>
      </w:r>
      <w:r w:rsidRPr="00AA12CF">
        <w:rPr>
          <w:rFonts w:eastAsia="Calibri"/>
          <w:sz w:val="28"/>
          <w:szCs w:val="28"/>
          <w:lang w:val="pl-PL" w:eastAsia="en-US"/>
        </w:rPr>
        <w:t>Raszk</w:t>
      </w:r>
      <w:r w:rsidRPr="00AA12CF">
        <w:rPr>
          <w:rFonts w:eastAsia="Calibri"/>
          <w:sz w:val="28"/>
          <w:szCs w:val="28"/>
          <w:lang w:eastAsia="en-US"/>
        </w:rPr>
        <w:t>ó</w:t>
      </w:r>
      <w:r w:rsidRPr="00AA12CF">
        <w:rPr>
          <w:rFonts w:eastAsia="Calibri"/>
          <w:sz w:val="28"/>
          <w:szCs w:val="28"/>
          <w:lang w:val="pl-PL" w:eastAsia="en-US"/>
        </w:rPr>
        <w:t>w</w:t>
      </w:r>
      <w:r w:rsidRPr="00AA12CF">
        <w:rPr>
          <w:rFonts w:eastAsia="Calibri"/>
          <w:sz w:val="28"/>
          <w:szCs w:val="28"/>
          <w:lang w:eastAsia="en-US"/>
        </w:rPr>
        <w:t xml:space="preserve"> (Рашков), </w:t>
      </w:r>
      <w:r w:rsidRPr="00AA12CF">
        <w:rPr>
          <w:rFonts w:eastAsia="Calibri"/>
          <w:sz w:val="28"/>
          <w:szCs w:val="28"/>
          <w:lang w:val="pl-PL" w:eastAsia="en-US"/>
        </w:rPr>
        <w:t>Smotrycz</w:t>
      </w:r>
      <w:r w:rsidRPr="00AA12CF">
        <w:rPr>
          <w:rFonts w:eastAsia="Calibri"/>
          <w:sz w:val="28"/>
          <w:szCs w:val="28"/>
          <w:lang w:eastAsia="en-US"/>
        </w:rPr>
        <w:t xml:space="preserve"> (Смотрич), </w:t>
      </w:r>
      <w:r w:rsidRPr="00AA12CF">
        <w:rPr>
          <w:rFonts w:eastAsia="Calibri"/>
          <w:sz w:val="28"/>
          <w:szCs w:val="28"/>
          <w:lang w:val="pl-PL" w:eastAsia="en-US"/>
        </w:rPr>
        <w:t>Chocim</w:t>
      </w:r>
      <w:r w:rsidRPr="00AA12CF">
        <w:rPr>
          <w:rFonts w:eastAsia="Calibri"/>
          <w:sz w:val="28"/>
          <w:szCs w:val="28"/>
          <w:lang w:eastAsia="en-US"/>
        </w:rPr>
        <w:t xml:space="preserve"> (Хотим), </w:t>
      </w:r>
      <w:r w:rsidRPr="00AA12CF">
        <w:rPr>
          <w:rFonts w:eastAsia="Calibri"/>
          <w:sz w:val="28"/>
          <w:szCs w:val="28"/>
          <w:lang w:val="pl-PL" w:eastAsia="en-US"/>
        </w:rPr>
        <w:t>Karwasery</w:t>
      </w:r>
      <w:r w:rsidRPr="00AA12CF">
        <w:rPr>
          <w:rFonts w:eastAsia="Calibri"/>
          <w:sz w:val="28"/>
          <w:szCs w:val="28"/>
          <w:lang w:eastAsia="en-US"/>
        </w:rPr>
        <w:t xml:space="preserve"> (Карвасери), Ż</w:t>
      </w:r>
      <w:r w:rsidRPr="00AA12CF">
        <w:rPr>
          <w:rFonts w:eastAsia="Calibri"/>
          <w:sz w:val="28"/>
          <w:szCs w:val="28"/>
          <w:lang w:val="pl-PL" w:eastAsia="en-US"/>
        </w:rPr>
        <w:t>waniec</w:t>
      </w:r>
      <w:r w:rsidRPr="00AA12CF">
        <w:rPr>
          <w:rFonts w:eastAsia="Calibri"/>
          <w:sz w:val="28"/>
          <w:szCs w:val="28"/>
          <w:lang w:eastAsia="en-US"/>
        </w:rPr>
        <w:t xml:space="preserve"> (Жванец), </w:t>
      </w:r>
      <w:r w:rsidR="007E0273">
        <w:rPr>
          <w:rFonts w:eastAsia="Calibri"/>
          <w:sz w:val="28"/>
          <w:szCs w:val="28"/>
          <w:lang w:val="en-US" w:eastAsia="en-US"/>
        </w:rPr>
        <w:t>Jampol</w:t>
      </w:r>
      <w:r w:rsidR="007E0273" w:rsidRPr="007E0273">
        <w:rPr>
          <w:rFonts w:eastAsia="Calibri"/>
          <w:sz w:val="28"/>
          <w:szCs w:val="28"/>
          <w:lang w:eastAsia="en-US"/>
        </w:rPr>
        <w:t xml:space="preserve"> (</w:t>
      </w:r>
      <w:r w:rsidR="007E0273">
        <w:rPr>
          <w:rFonts w:eastAsia="Calibri"/>
          <w:sz w:val="28"/>
          <w:szCs w:val="28"/>
          <w:lang w:eastAsia="en-US"/>
        </w:rPr>
        <w:t>Ямпол</w:t>
      </w:r>
      <w:r w:rsidR="007E0273" w:rsidRPr="007E0273">
        <w:rPr>
          <w:rFonts w:eastAsia="Calibri"/>
          <w:sz w:val="28"/>
          <w:szCs w:val="28"/>
          <w:lang w:eastAsia="en-US"/>
        </w:rPr>
        <w:t>)</w:t>
      </w:r>
      <w:r w:rsidR="007E0273">
        <w:rPr>
          <w:rFonts w:eastAsia="Calibri"/>
          <w:sz w:val="28"/>
          <w:szCs w:val="28"/>
          <w:lang w:eastAsia="en-US"/>
        </w:rPr>
        <w:t xml:space="preserve">, </w:t>
      </w:r>
      <w:r w:rsidRPr="00AA12CF">
        <w:rPr>
          <w:rFonts w:eastAsia="Calibri"/>
          <w:sz w:val="28"/>
          <w:szCs w:val="28"/>
          <w:lang w:val="pl-PL" w:eastAsia="en-US"/>
        </w:rPr>
        <w:t>Mohil</w:t>
      </w:r>
      <w:r w:rsidRPr="00AA12CF">
        <w:rPr>
          <w:rFonts w:eastAsia="Calibri"/>
          <w:sz w:val="28"/>
          <w:szCs w:val="28"/>
          <w:lang w:eastAsia="en-US"/>
        </w:rPr>
        <w:t>ó</w:t>
      </w:r>
      <w:r w:rsidRPr="00AA12CF">
        <w:rPr>
          <w:rFonts w:eastAsia="Calibri"/>
          <w:sz w:val="28"/>
          <w:szCs w:val="28"/>
          <w:lang w:val="pl-PL" w:eastAsia="en-US"/>
        </w:rPr>
        <w:t>w</w:t>
      </w:r>
      <w:r w:rsidRPr="00AA12CF">
        <w:rPr>
          <w:rFonts w:eastAsia="Calibri"/>
          <w:sz w:val="28"/>
          <w:szCs w:val="28"/>
          <w:lang w:eastAsia="en-US"/>
        </w:rPr>
        <w:t xml:space="preserve"> (Могильов)</w:t>
      </w:r>
    </w:p>
    <w:p w:rsidR="0038332D" w:rsidRPr="00AA12CF" w:rsidRDefault="0038332D" w:rsidP="0038332D">
      <w:pPr>
        <w:contextualSpacing/>
        <w:jc w:val="both"/>
        <w:rPr>
          <w:rFonts w:eastAsia="Calibri"/>
          <w:bCs/>
          <w:sz w:val="28"/>
          <w:szCs w:val="28"/>
          <w:lang w:eastAsia="en-US"/>
        </w:rPr>
      </w:pPr>
      <w:r w:rsidRPr="00AA12CF">
        <w:rPr>
          <w:rFonts w:eastAsia="Calibri"/>
          <w:b/>
          <w:sz w:val="28"/>
          <w:szCs w:val="28"/>
          <w:lang w:eastAsia="en-US"/>
        </w:rPr>
        <w:t>крепостных сооружений</w:t>
      </w:r>
      <w:r w:rsidRPr="00AA12CF">
        <w:rPr>
          <w:rFonts w:eastAsia="Calibri"/>
          <w:sz w:val="28"/>
          <w:szCs w:val="28"/>
          <w:lang w:eastAsia="en-US"/>
        </w:rPr>
        <w:t xml:space="preserve"> в городе </w:t>
      </w:r>
      <w:r w:rsidRPr="00AA12CF">
        <w:rPr>
          <w:rFonts w:eastAsia="Calibri"/>
          <w:sz w:val="28"/>
          <w:szCs w:val="28"/>
          <w:lang w:val="pl-PL" w:eastAsia="en-US"/>
        </w:rPr>
        <w:t>Kamieniec</w:t>
      </w:r>
      <w:r w:rsidRPr="00AA12CF">
        <w:rPr>
          <w:rFonts w:eastAsia="Calibri"/>
          <w:sz w:val="28"/>
          <w:szCs w:val="28"/>
          <w:lang w:eastAsia="en-US"/>
        </w:rPr>
        <w:t xml:space="preserve"> </w:t>
      </w:r>
      <w:r w:rsidRPr="00AA12CF">
        <w:rPr>
          <w:rFonts w:eastAsia="Calibri"/>
          <w:sz w:val="28"/>
          <w:szCs w:val="28"/>
          <w:lang w:val="pl-PL" w:eastAsia="en-US"/>
        </w:rPr>
        <w:t>Podolski</w:t>
      </w:r>
      <w:r w:rsidRPr="00AA12CF">
        <w:rPr>
          <w:rFonts w:eastAsia="Calibri"/>
          <w:sz w:val="28"/>
          <w:szCs w:val="28"/>
          <w:lang w:eastAsia="en-US"/>
        </w:rPr>
        <w:t>:</w:t>
      </w:r>
      <w:r w:rsidRPr="00AA12CF">
        <w:rPr>
          <w:rFonts w:eastAsia="Calibri"/>
          <w:bCs/>
          <w:sz w:val="28"/>
          <w:szCs w:val="28"/>
          <w:lang w:eastAsia="en-US"/>
        </w:rPr>
        <w:t xml:space="preserve"> </w:t>
      </w:r>
      <w:r w:rsidRPr="00AA12CF">
        <w:rPr>
          <w:rFonts w:eastAsia="Calibri"/>
          <w:bCs/>
          <w:sz w:val="28"/>
          <w:szCs w:val="28"/>
          <w:lang w:val="pl-PL" w:eastAsia="en-US"/>
        </w:rPr>
        <w:t>Brama</w:t>
      </w:r>
      <w:r w:rsidRPr="00AA12CF">
        <w:rPr>
          <w:rFonts w:eastAsia="Calibri"/>
          <w:bCs/>
          <w:sz w:val="28"/>
          <w:szCs w:val="28"/>
          <w:lang w:eastAsia="en-US"/>
        </w:rPr>
        <w:t xml:space="preserve"> </w:t>
      </w:r>
      <w:r w:rsidRPr="00AA12CF">
        <w:rPr>
          <w:rFonts w:eastAsia="Calibri"/>
          <w:bCs/>
          <w:sz w:val="28"/>
          <w:szCs w:val="28"/>
          <w:lang w:val="pl-PL" w:eastAsia="en-US"/>
        </w:rPr>
        <w:t>Ruska</w:t>
      </w:r>
      <w:r w:rsidRPr="00AA12CF">
        <w:rPr>
          <w:rFonts w:eastAsia="Calibri"/>
          <w:bCs/>
          <w:sz w:val="28"/>
          <w:szCs w:val="28"/>
          <w:lang w:eastAsia="en-US"/>
        </w:rPr>
        <w:t xml:space="preserve"> (украинска порта), </w:t>
      </w:r>
      <w:r w:rsidRPr="00AA12CF">
        <w:rPr>
          <w:rFonts w:eastAsia="Calibri"/>
          <w:bCs/>
          <w:sz w:val="28"/>
          <w:szCs w:val="28"/>
          <w:lang w:val="pl-PL" w:eastAsia="en-US"/>
        </w:rPr>
        <w:t>Baszta</w:t>
      </w:r>
      <w:r w:rsidRPr="00AA12CF">
        <w:rPr>
          <w:rFonts w:eastAsia="Calibri"/>
          <w:bCs/>
          <w:sz w:val="28"/>
          <w:szCs w:val="28"/>
          <w:lang w:eastAsia="en-US"/>
        </w:rPr>
        <w:t xml:space="preserve"> </w:t>
      </w:r>
      <w:r w:rsidRPr="00AA12CF">
        <w:rPr>
          <w:rFonts w:eastAsia="Calibri"/>
          <w:bCs/>
          <w:sz w:val="28"/>
          <w:szCs w:val="28"/>
          <w:lang w:val="pl-PL" w:eastAsia="en-US"/>
        </w:rPr>
        <w:t>Rze</w:t>
      </w:r>
      <w:r w:rsidRPr="00AA12CF">
        <w:rPr>
          <w:rFonts w:eastAsia="Calibri"/>
          <w:bCs/>
          <w:sz w:val="28"/>
          <w:szCs w:val="28"/>
          <w:lang w:eastAsia="en-US"/>
        </w:rPr>
        <w:t>ź</w:t>
      </w:r>
      <w:r w:rsidRPr="00AA12CF">
        <w:rPr>
          <w:rFonts w:eastAsia="Calibri"/>
          <w:bCs/>
          <w:sz w:val="28"/>
          <w:szCs w:val="28"/>
          <w:lang w:val="pl-PL" w:eastAsia="en-US"/>
        </w:rPr>
        <w:t>nika</w:t>
      </w:r>
      <w:r w:rsidRPr="00AA12CF">
        <w:rPr>
          <w:rFonts w:eastAsia="Calibri"/>
          <w:bCs/>
          <w:sz w:val="28"/>
          <w:szCs w:val="28"/>
          <w:lang w:eastAsia="en-US"/>
        </w:rPr>
        <w:t xml:space="preserve"> (касапска кула), </w:t>
      </w:r>
      <w:r w:rsidRPr="00AA12CF">
        <w:rPr>
          <w:rFonts w:eastAsia="Calibri"/>
          <w:bCs/>
          <w:sz w:val="28"/>
          <w:szCs w:val="28"/>
          <w:lang w:val="pl-PL" w:eastAsia="en-US"/>
        </w:rPr>
        <w:t>Brama</w:t>
      </w:r>
      <w:r w:rsidRPr="00AA12CF">
        <w:rPr>
          <w:rFonts w:eastAsia="Calibri"/>
          <w:bCs/>
          <w:sz w:val="28"/>
          <w:szCs w:val="28"/>
          <w:lang w:eastAsia="en-US"/>
        </w:rPr>
        <w:t xml:space="preserve"> </w:t>
      </w:r>
      <w:r w:rsidRPr="00AA12CF">
        <w:rPr>
          <w:rFonts w:eastAsia="Calibri"/>
          <w:bCs/>
          <w:sz w:val="28"/>
          <w:szCs w:val="28"/>
          <w:lang w:val="pl-PL" w:eastAsia="en-US"/>
        </w:rPr>
        <w:t>Lacka</w:t>
      </w:r>
      <w:r w:rsidRPr="00AA12CF">
        <w:rPr>
          <w:rFonts w:eastAsia="Calibri"/>
          <w:bCs/>
          <w:sz w:val="28"/>
          <w:szCs w:val="28"/>
          <w:lang w:eastAsia="en-US"/>
        </w:rPr>
        <w:t xml:space="preserve"> (ляцка порта), </w:t>
      </w:r>
      <w:r w:rsidRPr="00AA12CF">
        <w:rPr>
          <w:rFonts w:eastAsia="Calibri"/>
          <w:bCs/>
          <w:sz w:val="28"/>
          <w:szCs w:val="28"/>
          <w:lang w:val="pl-PL" w:eastAsia="en-US"/>
        </w:rPr>
        <w:t>Brama</w:t>
      </w:r>
      <w:r w:rsidRPr="00AA12CF">
        <w:rPr>
          <w:rFonts w:eastAsia="Calibri"/>
          <w:bCs/>
          <w:sz w:val="28"/>
          <w:szCs w:val="28"/>
          <w:lang w:eastAsia="en-US"/>
        </w:rPr>
        <w:t xml:space="preserve"> Ł</w:t>
      </w:r>
      <w:r w:rsidRPr="00AA12CF">
        <w:rPr>
          <w:rFonts w:eastAsia="Calibri"/>
          <w:bCs/>
          <w:sz w:val="28"/>
          <w:szCs w:val="28"/>
          <w:lang w:val="pl-PL" w:eastAsia="en-US"/>
        </w:rPr>
        <w:t>ucka</w:t>
      </w:r>
      <w:r w:rsidRPr="00AA12CF">
        <w:rPr>
          <w:rFonts w:eastAsia="Calibri"/>
          <w:bCs/>
          <w:sz w:val="28"/>
          <w:szCs w:val="28"/>
          <w:lang w:eastAsia="en-US"/>
        </w:rPr>
        <w:t xml:space="preserve"> (луцка порта), </w:t>
      </w:r>
      <w:r w:rsidRPr="00AA12CF">
        <w:rPr>
          <w:rFonts w:eastAsia="Calibri"/>
          <w:bCs/>
          <w:sz w:val="28"/>
          <w:szCs w:val="28"/>
          <w:lang w:val="pl-PL" w:eastAsia="en-US"/>
        </w:rPr>
        <w:t>Baszta</w:t>
      </w:r>
      <w:r w:rsidRPr="00AA12CF">
        <w:rPr>
          <w:rFonts w:eastAsia="Calibri"/>
          <w:bCs/>
          <w:sz w:val="28"/>
          <w:szCs w:val="28"/>
          <w:lang w:eastAsia="en-US"/>
        </w:rPr>
        <w:t xml:space="preserve"> Ś</w:t>
      </w:r>
      <w:r w:rsidRPr="00AA12CF">
        <w:rPr>
          <w:rFonts w:eastAsia="Calibri"/>
          <w:bCs/>
          <w:sz w:val="28"/>
          <w:szCs w:val="28"/>
          <w:lang w:val="pl-PL" w:eastAsia="en-US"/>
        </w:rPr>
        <w:t>pi</w:t>
      </w:r>
      <w:r w:rsidRPr="00AA12CF">
        <w:rPr>
          <w:rFonts w:eastAsia="Calibri"/>
          <w:bCs/>
          <w:sz w:val="28"/>
          <w:szCs w:val="28"/>
          <w:lang w:eastAsia="en-US"/>
        </w:rPr>
        <w:t>ż</w:t>
      </w:r>
      <w:r w:rsidRPr="00AA12CF">
        <w:rPr>
          <w:rFonts w:eastAsia="Calibri"/>
          <w:bCs/>
          <w:sz w:val="28"/>
          <w:szCs w:val="28"/>
          <w:lang w:val="pl-PL" w:eastAsia="en-US"/>
        </w:rPr>
        <w:t>owa</w:t>
      </w:r>
      <w:r w:rsidRPr="00AA12CF">
        <w:rPr>
          <w:rFonts w:eastAsia="Calibri"/>
          <w:bCs/>
          <w:sz w:val="28"/>
          <w:szCs w:val="28"/>
          <w:lang w:eastAsia="en-US"/>
        </w:rPr>
        <w:t xml:space="preserve"> (бронзова кула)</w:t>
      </w: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рек</w:t>
      </w:r>
      <w:r w:rsidRPr="00AA12CF">
        <w:rPr>
          <w:rFonts w:eastAsia="Calibri"/>
          <w:sz w:val="28"/>
          <w:szCs w:val="28"/>
          <w:lang w:eastAsia="en-US"/>
        </w:rPr>
        <w:t xml:space="preserve">: </w:t>
      </w:r>
      <w:r w:rsidRPr="00AA12CF">
        <w:rPr>
          <w:rFonts w:eastAsia="Calibri"/>
          <w:sz w:val="28"/>
          <w:szCs w:val="28"/>
          <w:lang w:val="pl-PL" w:eastAsia="en-US"/>
        </w:rPr>
        <w:t>Dniestr</w:t>
      </w:r>
      <w:r w:rsidRPr="00AA12CF">
        <w:rPr>
          <w:rFonts w:eastAsia="Calibri"/>
          <w:sz w:val="28"/>
          <w:szCs w:val="28"/>
          <w:lang w:eastAsia="en-US"/>
        </w:rPr>
        <w:t xml:space="preserve"> (Днепр), </w:t>
      </w:r>
      <w:r w:rsidRPr="00AA12CF">
        <w:rPr>
          <w:rFonts w:eastAsia="Calibri"/>
          <w:sz w:val="28"/>
          <w:szCs w:val="28"/>
          <w:lang w:val="pl-PL" w:eastAsia="en-US"/>
        </w:rPr>
        <w:t>Dunaj</w:t>
      </w:r>
      <w:r w:rsidRPr="00AA12CF">
        <w:rPr>
          <w:rFonts w:eastAsia="Calibri"/>
          <w:sz w:val="28"/>
          <w:szCs w:val="28"/>
          <w:lang w:eastAsia="en-US"/>
        </w:rPr>
        <w:t xml:space="preserve"> (Дунай)</w:t>
      </w:r>
    </w:p>
    <w:p w:rsidR="0038332D" w:rsidRPr="00AA12CF" w:rsidRDefault="0038332D" w:rsidP="0038332D">
      <w:pPr>
        <w:contextualSpacing/>
        <w:jc w:val="both"/>
        <w:rPr>
          <w:rFonts w:eastAsia="Calibri"/>
          <w:sz w:val="28"/>
          <w:szCs w:val="28"/>
          <w:lang w:eastAsia="en-US"/>
        </w:rPr>
      </w:pPr>
    </w:p>
    <w:p w:rsidR="0038332D" w:rsidRPr="00AA12CF" w:rsidRDefault="0038332D" w:rsidP="0038332D">
      <w:pPr>
        <w:contextualSpacing/>
        <w:jc w:val="both"/>
        <w:rPr>
          <w:rFonts w:eastAsia="Calibri"/>
          <w:sz w:val="28"/>
          <w:szCs w:val="28"/>
          <w:lang w:eastAsia="en-US"/>
        </w:rPr>
      </w:pPr>
    </w:p>
    <w:p w:rsidR="0038332D" w:rsidRPr="00AA12CF" w:rsidRDefault="0038332D" w:rsidP="0038332D">
      <w:pPr>
        <w:contextualSpacing/>
        <w:jc w:val="center"/>
        <w:rPr>
          <w:rFonts w:eastAsia="Calibri"/>
          <w:b/>
          <w:sz w:val="32"/>
          <w:szCs w:val="32"/>
          <w:lang w:eastAsia="en-US"/>
        </w:rPr>
      </w:pPr>
      <w:r w:rsidRPr="00AA12CF">
        <w:rPr>
          <w:rFonts w:eastAsia="Calibri"/>
          <w:b/>
          <w:sz w:val="32"/>
          <w:szCs w:val="32"/>
          <w:lang w:eastAsia="en-US"/>
        </w:rPr>
        <w:t>Заимствования</w:t>
      </w:r>
    </w:p>
    <w:p w:rsidR="0038332D" w:rsidRPr="00AA12CF" w:rsidRDefault="0038332D" w:rsidP="0038332D">
      <w:pPr>
        <w:ind w:firstLine="708"/>
        <w:jc w:val="both"/>
        <w:rPr>
          <w:sz w:val="28"/>
          <w:szCs w:val="28"/>
        </w:rPr>
      </w:pPr>
      <w:r w:rsidRPr="00AA12CF">
        <w:rPr>
          <w:sz w:val="28"/>
          <w:szCs w:val="28"/>
        </w:rPr>
        <w:t>а) Из латинского языка</w:t>
      </w:r>
    </w:p>
    <w:p w:rsidR="0038332D" w:rsidRPr="00AA12CF" w:rsidRDefault="0038332D" w:rsidP="0038332D">
      <w:pPr>
        <w:contextualSpacing/>
        <w:jc w:val="both"/>
        <w:rPr>
          <w:rFonts w:eastAsia="Calibri"/>
          <w:sz w:val="28"/>
          <w:szCs w:val="28"/>
          <w:lang w:eastAsia="en-US"/>
        </w:rPr>
      </w:pPr>
      <w:r w:rsidRPr="00AA12CF">
        <w:rPr>
          <w:rFonts w:eastAsia="Calibri"/>
          <w:sz w:val="28"/>
          <w:szCs w:val="28"/>
          <w:lang w:val="pl-PL" w:eastAsia="en-US"/>
        </w:rPr>
        <w:t>konsolacja</w:t>
      </w:r>
      <w:r w:rsidRPr="00AA12CF">
        <w:rPr>
          <w:rFonts w:eastAsia="Calibri"/>
          <w:sz w:val="28"/>
          <w:szCs w:val="28"/>
          <w:lang w:eastAsia="en-US"/>
        </w:rPr>
        <w:t xml:space="preserve"> (консолация), </w:t>
      </w:r>
      <w:r w:rsidRPr="00AA12CF">
        <w:rPr>
          <w:rFonts w:eastAsia="Calibri"/>
          <w:sz w:val="28"/>
          <w:szCs w:val="28"/>
          <w:lang w:val="pl-PL" w:eastAsia="en-US"/>
        </w:rPr>
        <w:t>patronowa</w:t>
      </w:r>
      <w:r w:rsidRPr="00AA12CF">
        <w:rPr>
          <w:rFonts w:eastAsia="Calibri"/>
          <w:sz w:val="28"/>
          <w:szCs w:val="28"/>
          <w:lang w:eastAsia="en-US"/>
        </w:rPr>
        <w:t xml:space="preserve">ć (патрон), </w:t>
      </w:r>
      <w:r w:rsidRPr="00AA12CF">
        <w:rPr>
          <w:rFonts w:eastAsia="Calibri"/>
          <w:sz w:val="28"/>
          <w:szCs w:val="28"/>
          <w:lang w:val="pl-PL" w:eastAsia="en-US"/>
        </w:rPr>
        <w:t>ekscytowa</w:t>
      </w:r>
      <w:r w:rsidRPr="00AA12CF">
        <w:rPr>
          <w:rFonts w:eastAsia="Calibri"/>
          <w:sz w:val="28"/>
          <w:szCs w:val="28"/>
          <w:lang w:eastAsia="en-US"/>
        </w:rPr>
        <w:t xml:space="preserve">ć (бода), </w:t>
      </w:r>
      <w:r w:rsidRPr="00AA12CF">
        <w:rPr>
          <w:rFonts w:eastAsia="Calibri"/>
          <w:sz w:val="28"/>
          <w:szCs w:val="28"/>
          <w:lang w:val="pl-PL" w:eastAsia="en-US"/>
        </w:rPr>
        <w:t>grasant</w:t>
      </w:r>
      <w:r w:rsidRPr="00AA12CF">
        <w:rPr>
          <w:rFonts w:eastAsia="Calibri"/>
          <w:sz w:val="28"/>
          <w:szCs w:val="28"/>
          <w:lang w:eastAsia="en-US"/>
        </w:rPr>
        <w:t xml:space="preserve"> (банда), </w:t>
      </w:r>
      <w:r w:rsidR="00444F5F" w:rsidRPr="00AA12CF">
        <w:rPr>
          <w:rFonts w:eastAsia="Calibri"/>
          <w:sz w:val="28"/>
          <w:szCs w:val="28"/>
          <w:lang w:val="en-US" w:eastAsia="en-US"/>
        </w:rPr>
        <w:t>konfident</w:t>
      </w:r>
      <w:r w:rsidR="00444F5F" w:rsidRPr="00AA12CF">
        <w:rPr>
          <w:rFonts w:eastAsia="Calibri"/>
          <w:sz w:val="28"/>
          <w:szCs w:val="28"/>
          <w:lang w:eastAsia="en-US"/>
        </w:rPr>
        <w:t xml:space="preserve"> (довереник), </w:t>
      </w:r>
      <w:r w:rsidRPr="00AA12CF">
        <w:rPr>
          <w:rFonts w:eastAsia="Calibri"/>
          <w:sz w:val="28"/>
          <w:szCs w:val="28"/>
          <w:lang w:val="pl-PL" w:eastAsia="en-US"/>
        </w:rPr>
        <w:t>reflektowa</w:t>
      </w:r>
      <w:r w:rsidRPr="00AA12CF">
        <w:rPr>
          <w:rFonts w:eastAsia="Calibri"/>
          <w:sz w:val="28"/>
          <w:szCs w:val="28"/>
          <w:lang w:eastAsia="en-US"/>
        </w:rPr>
        <w:t xml:space="preserve">ć (разбирам), </w:t>
      </w:r>
      <w:r w:rsidRPr="00AA12CF">
        <w:rPr>
          <w:rFonts w:eastAsia="Calibri"/>
          <w:sz w:val="28"/>
          <w:szCs w:val="28"/>
          <w:lang w:val="pl-PL" w:eastAsia="en-US"/>
        </w:rPr>
        <w:t>dyktatura</w:t>
      </w:r>
      <w:r w:rsidRPr="00AA12CF">
        <w:rPr>
          <w:rFonts w:eastAsia="Calibri"/>
          <w:sz w:val="28"/>
          <w:szCs w:val="28"/>
          <w:lang w:eastAsia="en-US"/>
        </w:rPr>
        <w:t xml:space="preserve"> (диктатура), </w:t>
      </w:r>
      <w:r w:rsidRPr="00AA12CF">
        <w:rPr>
          <w:rFonts w:eastAsia="Calibri"/>
          <w:sz w:val="28"/>
          <w:szCs w:val="28"/>
          <w:lang w:val="pl-PL" w:eastAsia="en-US"/>
        </w:rPr>
        <w:t>modestia</w:t>
      </w:r>
      <w:r w:rsidRPr="00AA12CF">
        <w:rPr>
          <w:rFonts w:eastAsia="Calibri"/>
          <w:sz w:val="28"/>
          <w:szCs w:val="28"/>
          <w:lang w:eastAsia="en-US"/>
        </w:rPr>
        <w:t xml:space="preserve"> (умерено, модестия), </w:t>
      </w:r>
      <w:r w:rsidRPr="00AA12CF">
        <w:rPr>
          <w:rFonts w:eastAsia="Calibri"/>
          <w:sz w:val="28"/>
          <w:szCs w:val="28"/>
          <w:lang w:val="pl-PL" w:eastAsia="en-US"/>
        </w:rPr>
        <w:t>mediator</w:t>
      </w:r>
      <w:r w:rsidRPr="00AA12CF">
        <w:rPr>
          <w:rFonts w:eastAsia="Calibri"/>
          <w:sz w:val="28"/>
          <w:szCs w:val="28"/>
          <w:lang w:eastAsia="en-US"/>
        </w:rPr>
        <w:t xml:space="preserve"> (привърженик на преговори), </w:t>
      </w:r>
      <w:r w:rsidRPr="00AA12CF">
        <w:rPr>
          <w:rFonts w:eastAsia="Calibri"/>
          <w:sz w:val="28"/>
          <w:szCs w:val="28"/>
          <w:lang w:val="pl-PL" w:eastAsia="en-US"/>
        </w:rPr>
        <w:t>rezolut</w:t>
      </w:r>
      <w:r w:rsidRPr="00AA12CF">
        <w:rPr>
          <w:rFonts w:eastAsia="Calibri"/>
          <w:sz w:val="28"/>
          <w:szCs w:val="28"/>
          <w:lang w:eastAsia="en-US"/>
        </w:rPr>
        <w:t xml:space="preserve"> (смел), </w:t>
      </w:r>
      <w:r w:rsidRPr="00AA12CF">
        <w:rPr>
          <w:rFonts w:eastAsia="Calibri"/>
          <w:sz w:val="28"/>
          <w:szCs w:val="28"/>
          <w:lang w:val="pl-PL" w:eastAsia="en-US"/>
        </w:rPr>
        <w:t>eksperiencja</w:t>
      </w:r>
      <w:r w:rsidRPr="00AA12CF">
        <w:rPr>
          <w:rFonts w:eastAsia="Calibri"/>
          <w:sz w:val="28"/>
          <w:szCs w:val="28"/>
          <w:lang w:eastAsia="en-US"/>
        </w:rPr>
        <w:t xml:space="preserve"> (експериенция</w:t>
      </w:r>
      <w:r w:rsidR="00444F5F" w:rsidRPr="00AA12CF">
        <w:rPr>
          <w:rFonts w:eastAsia="Calibri"/>
          <w:sz w:val="28"/>
          <w:szCs w:val="28"/>
          <w:lang w:eastAsia="en-US"/>
        </w:rPr>
        <w:t>, опит</w:t>
      </w:r>
      <w:r w:rsidRPr="00AA12CF">
        <w:rPr>
          <w:rFonts w:eastAsia="Calibri"/>
          <w:sz w:val="28"/>
          <w:szCs w:val="28"/>
          <w:lang w:eastAsia="en-US"/>
        </w:rPr>
        <w:t xml:space="preserve">), </w:t>
      </w:r>
      <w:r w:rsidRPr="00AA12CF">
        <w:rPr>
          <w:rFonts w:eastAsia="Calibri"/>
          <w:sz w:val="28"/>
          <w:szCs w:val="28"/>
          <w:lang w:val="pl-PL" w:eastAsia="en-US"/>
        </w:rPr>
        <w:t>impet</w:t>
      </w:r>
      <w:r w:rsidRPr="00AA12CF">
        <w:rPr>
          <w:rFonts w:eastAsia="Calibri"/>
          <w:sz w:val="28"/>
          <w:szCs w:val="28"/>
          <w:lang w:eastAsia="en-US"/>
        </w:rPr>
        <w:t xml:space="preserve"> (устрем), </w:t>
      </w:r>
      <w:r w:rsidRPr="00AA12CF">
        <w:rPr>
          <w:rFonts w:eastAsia="Calibri"/>
          <w:sz w:val="28"/>
          <w:szCs w:val="28"/>
          <w:lang w:val="pl-PL" w:eastAsia="en-US"/>
        </w:rPr>
        <w:t>monstrancja</w:t>
      </w:r>
      <w:r w:rsidRPr="00AA12CF">
        <w:rPr>
          <w:rFonts w:eastAsia="Calibri"/>
          <w:sz w:val="28"/>
          <w:szCs w:val="28"/>
          <w:lang w:eastAsia="en-US"/>
        </w:rPr>
        <w:t xml:space="preserve"> (причастие), </w:t>
      </w:r>
      <w:r w:rsidRPr="00AA12CF">
        <w:rPr>
          <w:rFonts w:eastAsia="Calibri"/>
          <w:sz w:val="28"/>
          <w:szCs w:val="28"/>
          <w:lang w:val="pl-PL" w:eastAsia="en-US"/>
        </w:rPr>
        <w:t>protekcja</w:t>
      </w:r>
      <w:r w:rsidRPr="00AA12CF">
        <w:rPr>
          <w:rFonts w:eastAsia="Calibri"/>
          <w:sz w:val="28"/>
          <w:szCs w:val="28"/>
          <w:lang w:eastAsia="en-US"/>
        </w:rPr>
        <w:t xml:space="preserve"> (покровителство), </w:t>
      </w:r>
      <w:r w:rsidRPr="00AA12CF">
        <w:rPr>
          <w:rFonts w:eastAsia="Calibri"/>
          <w:sz w:val="28"/>
          <w:szCs w:val="28"/>
          <w:lang w:val="pl-PL" w:eastAsia="en-US"/>
        </w:rPr>
        <w:t>kontentacja</w:t>
      </w:r>
      <w:r w:rsidRPr="00AA12CF">
        <w:rPr>
          <w:rFonts w:eastAsia="Calibri"/>
          <w:sz w:val="28"/>
          <w:szCs w:val="28"/>
          <w:lang w:eastAsia="en-US"/>
        </w:rPr>
        <w:t xml:space="preserve"> (наслада), </w:t>
      </w:r>
      <w:r w:rsidRPr="00AA12CF">
        <w:rPr>
          <w:rFonts w:eastAsia="Calibri"/>
          <w:sz w:val="28"/>
          <w:szCs w:val="28"/>
          <w:lang w:val="pl-PL" w:eastAsia="en-US"/>
        </w:rPr>
        <w:t>erygowa</w:t>
      </w:r>
      <w:r w:rsidRPr="00AA12CF">
        <w:rPr>
          <w:rFonts w:eastAsia="Calibri"/>
          <w:sz w:val="28"/>
          <w:szCs w:val="28"/>
          <w:lang w:eastAsia="en-US"/>
        </w:rPr>
        <w:t xml:space="preserve">ć (създавам), </w:t>
      </w:r>
      <w:r w:rsidRPr="00AA12CF">
        <w:rPr>
          <w:rFonts w:eastAsia="Calibri"/>
          <w:sz w:val="28"/>
          <w:szCs w:val="28"/>
          <w:lang w:val="pl-PL" w:eastAsia="en-US"/>
        </w:rPr>
        <w:t>edukacja</w:t>
      </w:r>
      <w:r w:rsidRPr="00AA12CF">
        <w:rPr>
          <w:rFonts w:eastAsia="Calibri"/>
          <w:sz w:val="28"/>
          <w:szCs w:val="28"/>
          <w:lang w:eastAsia="en-US"/>
        </w:rPr>
        <w:t xml:space="preserve"> (образование), </w:t>
      </w:r>
      <w:r w:rsidRPr="00AA12CF">
        <w:rPr>
          <w:rFonts w:eastAsia="Calibri"/>
          <w:sz w:val="28"/>
          <w:szCs w:val="28"/>
          <w:lang w:val="pl-PL" w:eastAsia="en-US"/>
        </w:rPr>
        <w:t>majestat</w:t>
      </w:r>
      <w:r w:rsidRPr="00AA12CF">
        <w:rPr>
          <w:rFonts w:eastAsia="Calibri"/>
          <w:sz w:val="28"/>
          <w:szCs w:val="28"/>
          <w:lang w:eastAsia="en-US"/>
        </w:rPr>
        <w:t xml:space="preserve"> (величие), </w:t>
      </w:r>
      <w:r w:rsidRPr="00AA12CF">
        <w:rPr>
          <w:rFonts w:eastAsia="Calibri"/>
          <w:sz w:val="28"/>
          <w:szCs w:val="28"/>
          <w:lang w:val="pl-PL" w:eastAsia="en-US"/>
        </w:rPr>
        <w:t>kondycja</w:t>
      </w:r>
      <w:r w:rsidRPr="00AA12CF">
        <w:rPr>
          <w:rFonts w:eastAsia="Calibri"/>
          <w:sz w:val="28"/>
          <w:szCs w:val="28"/>
          <w:lang w:eastAsia="en-US"/>
        </w:rPr>
        <w:t xml:space="preserve"> (условие), </w:t>
      </w:r>
      <w:r w:rsidRPr="00AA12CF">
        <w:rPr>
          <w:rFonts w:eastAsia="Calibri"/>
          <w:sz w:val="28"/>
          <w:szCs w:val="28"/>
          <w:lang w:val="pl-PL" w:eastAsia="en-US"/>
        </w:rPr>
        <w:t>respons</w:t>
      </w:r>
      <w:r w:rsidRPr="00AA12CF">
        <w:rPr>
          <w:rFonts w:eastAsia="Calibri"/>
          <w:sz w:val="28"/>
          <w:szCs w:val="28"/>
          <w:lang w:eastAsia="en-US"/>
        </w:rPr>
        <w:t xml:space="preserve"> (отговор), </w:t>
      </w:r>
      <w:r w:rsidRPr="00AA12CF">
        <w:rPr>
          <w:rFonts w:eastAsia="Calibri"/>
          <w:sz w:val="28"/>
          <w:szCs w:val="28"/>
          <w:lang w:val="pl-PL" w:eastAsia="en-US"/>
        </w:rPr>
        <w:t>armistycjum</w:t>
      </w:r>
      <w:r w:rsidRPr="00AA12CF">
        <w:rPr>
          <w:rFonts w:eastAsia="Calibri"/>
          <w:sz w:val="28"/>
          <w:szCs w:val="28"/>
          <w:lang w:eastAsia="en-US"/>
        </w:rPr>
        <w:t xml:space="preserve"> (примирение), </w:t>
      </w:r>
      <w:r w:rsidRPr="00AA12CF">
        <w:rPr>
          <w:rFonts w:eastAsia="Calibri"/>
          <w:sz w:val="28"/>
          <w:szCs w:val="28"/>
          <w:lang w:val="pl-PL" w:eastAsia="en-US"/>
        </w:rPr>
        <w:t>konsens</w:t>
      </w:r>
      <w:r w:rsidRPr="00AA12CF">
        <w:rPr>
          <w:rFonts w:eastAsia="Calibri"/>
          <w:sz w:val="28"/>
          <w:szCs w:val="28"/>
          <w:lang w:eastAsia="en-US"/>
        </w:rPr>
        <w:t xml:space="preserve"> (позволение), </w:t>
      </w:r>
      <w:r w:rsidRPr="00AA12CF">
        <w:rPr>
          <w:rFonts w:eastAsia="Calibri"/>
          <w:sz w:val="28"/>
          <w:szCs w:val="28"/>
          <w:lang w:val="pl-PL" w:eastAsia="en-US"/>
        </w:rPr>
        <w:t>pra</w:t>
      </w:r>
      <w:r w:rsidRPr="00AA12CF">
        <w:rPr>
          <w:rFonts w:eastAsia="Calibri"/>
          <w:sz w:val="28"/>
          <w:szCs w:val="28"/>
          <w:lang w:eastAsia="en-US"/>
        </w:rPr>
        <w:t>ł</w:t>
      </w:r>
      <w:r w:rsidRPr="00AA12CF">
        <w:rPr>
          <w:rFonts w:eastAsia="Calibri"/>
          <w:sz w:val="28"/>
          <w:szCs w:val="28"/>
          <w:lang w:val="pl-PL" w:eastAsia="en-US"/>
        </w:rPr>
        <w:t>at</w:t>
      </w:r>
      <w:r w:rsidRPr="00AA12CF">
        <w:rPr>
          <w:rFonts w:eastAsia="Calibri"/>
          <w:sz w:val="28"/>
          <w:szCs w:val="28"/>
          <w:lang w:eastAsia="en-US"/>
        </w:rPr>
        <w:t xml:space="preserve"> (преосвещенство, прелат), </w:t>
      </w:r>
      <w:r w:rsidRPr="00AA12CF">
        <w:rPr>
          <w:rFonts w:eastAsia="Calibri"/>
          <w:sz w:val="28"/>
          <w:szCs w:val="28"/>
          <w:lang w:val="pl-PL" w:eastAsia="en-US"/>
        </w:rPr>
        <w:t>kaptowa</w:t>
      </w:r>
      <w:r w:rsidRPr="00AA12CF">
        <w:rPr>
          <w:rFonts w:eastAsia="Calibri"/>
          <w:sz w:val="28"/>
          <w:szCs w:val="28"/>
          <w:lang w:eastAsia="en-US"/>
        </w:rPr>
        <w:t xml:space="preserve">ć (спечеля); </w:t>
      </w:r>
      <w:r w:rsidR="003165DE" w:rsidRPr="00AA12CF">
        <w:rPr>
          <w:rFonts w:eastAsia="Calibri"/>
          <w:sz w:val="28"/>
          <w:szCs w:val="28"/>
          <w:lang w:val="pl-PL" w:eastAsia="en-US"/>
        </w:rPr>
        <w:t>patientia</w:t>
      </w:r>
      <w:r w:rsidR="003165DE" w:rsidRPr="00AA12CF">
        <w:rPr>
          <w:rFonts w:eastAsia="Calibri"/>
          <w:sz w:val="28"/>
          <w:szCs w:val="28"/>
          <w:lang w:eastAsia="en-US"/>
        </w:rPr>
        <w:t xml:space="preserve"> (</w:t>
      </w:r>
      <w:r w:rsidR="003165DE" w:rsidRPr="00AA12CF">
        <w:rPr>
          <w:rFonts w:eastAsia="Calibri"/>
          <w:sz w:val="28"/>
          <w:szCs w:val="28"/>
          <w:lang w:val="en-US" w:eastAsia="en-US"/>
        </w:rPr>
        <w:t>patientia</w:t>
      </w:r>
      <w:r w:rsidR="003165DE" w:rsidRPr="00AA12CF">
        <w:rPr>
          <w:rFonts w:eastAsia="Calibri"/>
          <w:sz w:val="28"/>
          <w:szCs w:val="28"/>
          <w:lang w:eastAsia="en-US"/>
        </w:rPr>
        <w:t>), non sufficit (</w:t>
      </w:r>
      <w:r w:rsidR="003165DE" w:rsidRPr="00AA12CF">
        <w:rPr>
          <w:rFonts w:eastAsia="Calibri"/>
          <w:sz w:val="28"/>
          <w:szCs w:val="28"/>
          <w:lang w:val="en-US" w:eastAsia="en-US"/>
        </w:rPr>
        <w:t>non</w:t>
      </w:r>
      <w:r w:rsidR="003165DE" w:rsidRPr="00AA12CF">
        <w:rPr>
          <w:rFonts w:eastAsia="Calibri"/>
          <w:sz w:val="28"/>
          <w:szCs w:val="28"/>
          <w:lang w:eastAsia="en-US"/>
        </w:rPr>
        <w:t xml:space="preserve"> </w:t>
      </w:r>
      <w:r w:rsidR="003165DE" w:rsidRPr="00AA12CF">
        <w:rPr>
          <w:rFonts w:eastAsia="Calibri"/>
          <w:sz w:val="28"/>
          <w:szCs w:val="28"/>
          <w:lang w:val="en-US" w:eastAsia="en-US"/>
        </w:rPr>
        <w:t>sufficit</w:t>
      </w:r>
      <w:r w:rsidR="003165DE" w:rsidRPr="00AA12CF">
        <w:rPr>
          <w:rFonts w:eastAsia="Calibri"/>
          <w:sz w:val="28"/>
          <w:szCs w:val="28"/>
          <w:lang w:eastAsia="en-US"/>
        </w:rPr>
        <w:t>),</w:t>
      </w:r>
      <w:r w:rsidR="00444F5F" w:rsidRPr="00AA12CF">
        <w:rPr>
          <w:rFonts w:eastAsia="Calibri"/>
          <w:sz w:val="28"/>
          <w:szCs w:val="28"/>
          <w:lang w:eastAsia="en-US"/>
        </w:rPr>
        <w:t xml:space="preserve"> </w:t>
      </w:r>
      <w:r w:rsidR="00444F5F" w:rsidRPr="00AA12CF">
        <w:rPr>
          <w:rFonts w:eastAsia="Calibri"/>
          <w:sz w:val="28"/>
          <w:szCs w:val="28"/>
          <w:lang w:val="en-US" w:eastAsia="en-US"/>
        </w:rPr>
        <w:t>figuraliter</w:t>
      </w:r>
      <w:r w:rsidR="00444F5F" w:rsidRPr="00AA12CF">
        <w:rPr>
          <w:rFonts w:eastAsia="Calibri"/>
          <w:sz w:val="28"/>
          <w:szCs w:val="28"/>
          <w:lang w:eastAsia="en-US"/>
        </w:rPr>
        <w:t xml:space="preserve"> (</w:t>
      </w:r>
      <w:r w:rsidR="00444F5F" w:rsidRPr="00AA12CF">
        <w:rPr>
          <w:rFonts w:eastAsia="Calibri"/>
          <w:sz w:val="28"/>
          <w:szCs w:val="28"/>
          <w:lang w:val="en-US" w:eastAsia="en-US"/>
        </w:rPr>
        <w:t>figuraliter</w:t>
      </w:r>
      <w:r w:rsidR="00444F5F" w:rsidRPr="00AA12CF">
        <w:rPr>
          <w:rFonts w:eastAsia="Calibri"/>
          <w:sz w:val="28"/>
          <w:szCs w:val="28"/>
          <w:lang w:eastAsia="en-US"/>
        </w:rPr>
        <w:t xml:space="preserve">), </w:t>
      </w:r>
      <w:r w:rsidR="00444F5F" w:rsidRPr="00AA12CF">
        <w:rPr>
          <w:rFonts w:eastAsia="Calibri"/>
          <w:sz w:val="28"/>
          <w:szCs w:val="28"/>
          <w:lang w:val="en-US" w:eastAsia="en-US"/>
        </w:rPr>
        <w:t>tacite</w:t>
      </w:r>
      <w:r w:rsidR="00444F5F" w:rsidRPr="00AA12CF">
        <w:rPr>
          <w:rFonts w:eastAsia="Calibri"/>
          <w:sz w:val="28"/>
          <w:szCs w:val="28"/>
          <w:lang w:eastAsia="en-US"/>
        </w:rPr>
        <w:t xml:space="preserve"> (</w:t>
      </w:r>
      <w:r w:rsidR="00444F5F" w:rsidRPr="00AA12CF">
        <w:rPr>
          <w:rFonts w:eastAsia="Calibri"/>
          <w:sz w:val="28"/>
          <w:szCs w:val="28"/>
          <w:lang w:val="en-US" w:eastAsia="en-US"/>
        </w:rPr>
        <w:t>tacite</w:t>
      </w:r>
      <w:r w:rsidR="00444F5F" w:rsidRPr="00AA12C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en-US" w:eastAsia="en-US"/>
        </w:rPr>
        <w:t>tirannus</w:t>
      </w:r>
      <w:r w:rsidRPr="00AA12CF">
        <w:rPr>
          <w:rFonts w:eastAsia="Calibri"/>
          <w:sz w:val="28"/>
          <w:szCs w:val="28"/>
          <w:lang w:eastAsia="en-US"/>
        </w:rPr>
        <w:t xml:space="preserve"> (тиранин)</w:t>
      </w:r>
    </w:p>
    <w:p w:rsidR="0038332D" w:rsidRPr="00AA12CF" w:rsidRDefault="0038332D" w:rsidP="0038332D">
      <w:pPr>
        <w:ind w:firstLine="708"/>
        <w:contextualSpacing/>
        <w:jc w:val="both"/>
        <w:rPr>
          <w:rFonts w:eastAsia="Calibri"/>
          <w:sz w:val="28"/>
          <w:szCs w:val="28"/>
          <w:lang w:eastAsia="en-US"/>
        </w:rPr>
      </w:pPr>
      <w:r w:rsidRPr="00AA12CF">
        <w:rPr>
          <w:rFonts w:eastAsia="Calibri"/>
          <w:sz w:val="28"/>
          <w:szCs w:val="28"/>
          <w:lang w:eastAsia="en-US"/>
        </w:rPr>
        <w:t xml:space="preserve">б) Из венгерского языка: </w:t>
      </w:r>
      <w:r w:rsidRPr="00AA12CF">
        <w:rPr>
          <w:rFonts w:eastAsia="Calibri"/>
          <w:sz w:val="28"/>
          <w:szCs w:val="28"/>
          <w:lang w:val="pl-PL" w:eastAsia="en-US"/>
        </w:rPr>
        <w:t>orszak</w:t>
      </w:r>
      <w:r w:rsidRPr="00AA12CF">
        <w:rPr>
          <w:rFonts w:eastAsia="Calibri"/>
          <w:sz w:val="28"/>
          <w:szCs w:val="28"/>
          <w:lang w:eastAsia="en-US"/>
        </w:rPr>
        <w:t xml:space="preserve"> (шествие)</w:t>
      </w:r>
    </w:p>
    <w:p w:rsidR="0038332D" w:rsidRPr="00AA12CF" w:rsidRDefault="0038332D" w:rsidP="0038332D">
      <w:pPr>
        <w:ind w:firstLine="708"/>
        <w:contextualSpacing/>
        <w:jc w:val="both"/>
        <w:rPr>
          <w:rFonts w:eastAsia="Calibri"/>
          <w:sz w:val="28"/>
          <w:szCs w:val="28"/>
          <w:lang w:eastAsia="en-US"/>
        </w:rPr>
      </w:pPr>
      <w:r w:rsidRPr="00AA12CF">
        <w:rPr>
          <w:rFonts w:eastAsia="Calibri"/>
          <w:sz w:val="28"/>
          <w:szCs w:val="28"/>
          <w:lang w:eastAsia="en-US"/>
        </w:rPr>
        <w:t xml:space="preserve">в) Из немецкого языка: </w:t>
      </w:r>
      <w:r w:rsidRPr="00AA12CF">
        <w:rPr>
          <w:rFonts w:eastAsia="Calibri"/>
          <w:sz w:val="28"/>
          <w:szCs w:val="28"/>
          <w:lang w:val="en-GB" w:eastAsia="en-US"/>
        </w:rPr>
        <w:t>kruchta</w:t>
      </w:r>
      <w:r w:rsidRPr="00AA12CF">
        <w:rPr>
          <w:rFonts w:eastAsia="Calibri"/>
          <w:sz w:val="28"/>
          <w:szCs w:val="28"/>
          <w:lang w:eastAsia="en-US"/>
        </w:rPr>
        <w:t xml:space="preserve"> (черква), </w:t>
      </w:r>
      <w:r w:rsidRPr="00AA12CF">
        <w:rPr>
          <w:rFonts w:eastAsia="Calibri"/>
          <w:sz w:val="28"/>
          <w:szCs w:val="28"/>
          <w:lang w:val="en-GB" w:eastAsia="en-US"/>
        </w:rPr>
        <w:t>szaniec</w:t>
      </w:r>
      <w:r w:rsidR="0012254B" w:rsidRPr="00AA12CF">
        <w:rPr>
          <w:rFonts w:eastAsia="Calibri"/>
          <w:sz w:val="28"/>
          <w:szCs w:val="28"/>
          <w:lang w:eastAsia="en-US"/>
        </w:rPr>
        <w:t xml:space="preserve"> (насип, окоп)</w:t>
      </w:r>
    </w:p>
    <w:p w:rsidR="0038332D" w:rsidRPr="00AA12CF" w:rsidRDefault="0038332D" w:rsidP="0038332D">
      <w:pPr>
        <w:ind w:firstLine="708"/>
        <w:contextualSpacing/>
        <w:jc w:val="both"/>
        <w:rPr>
          <w:rFonts w:eastAsia="Calibri"/>
          <w:sz w:val="28"/>
          <w:szCs w:val="28"/>
          <w:lang w:eastAsia="en-US"/>
        </w:rPr>
      </w:pPr>
      <w:r w:rsidRPr="00AA12CF">
        <w:rPr>
          <w:rFonts w:eastAsia="Calibri"/>
          <w:sz w:val="28"/>
          <w:szCs w:val="28"/>
          <w:lang w:eastAsia="en-US"/>
        </w:rPr>
        <w:t xml:space="preserve">г) Из турецкого языка: </w:t>
      </w:r>
      <w:r w:rsidRPr="00AA12CF">
        <w:rPr>
          <w:rFonts w:eastAsia="Calibri"/>
          <w:sz w:val="28"/>
          <w:szCs w:val="28"/>
          <w:lang w:val="en-GB" w:eastAsia="en-US"/>
        </w:rPr>
        <w:t>jar</w:t>
      </w:r>
      <w:r w:rsidRPr="00AA12CF">
        <w:rPr>
          <w:rFonts w:eastAsia="Calibri"/>
          <w:sz w:val="28"/>
          <w:szCs w:val="28"/>
          <w:lang w:eastAsia="en-US"/>
        </w:rPr>
        <w:t xml:space="preserve"> (долище), </w:t>
      </w:r>
      <w:r w:rsidRPr="00AA12CF">
        <w:rPr>
          <w:rFonts w:eastAsia="Calibri"/>
          <w:sz w:val="28"/>
          <w:szCs w:val="28"/>
          <w:lang w:val="en-GB" w:eastAsia="en-US"/>
        </w:rPr>
        <w:t>czambu</w:t>
      </w:r>
      <w:r w:rsidRPr="00AA12CF">
        <w:rPr>
          <w:rFonts w:eastAsia="Calibri"/>
          <w:sz w:val="28"/>
          <w:szCs w:val="28"/>
          <w:lang w:eastAsia="en-US"/>
        </w:rPr>
        <w:t xml:space="preserve">ł (чамбул), </w:t>
      </w:r>
      <w:r w:rsidRPr="00AA12CF">
        <w:rPr>
          <w:rFonts w:eastAsia="Calibri"/>
          <w:sz w:val="28"/>
          <w:szCs w:val="28"/>
          <w:lang w:val="en-GB" w:eastAsia="en-US"/>
        </w:rPr>
        <w:t>jasyr</w:t>
      </w:r>
      <w:r w:rsidRPr="00AA12CF">
        <w:rPr>
          <w:rFonts w:eastAsia="Calibri"/>
          <w:sz w:val="28"/>
          <w:szCs w:val="28"/>
          <w:lang w:eastAsia="en-US"/>
        </w:rPr>
        <w:t xml:space="preserve"> (робство, робиня), kajmakan (каймакамин), paszalik (пашалък), czausz (пратеник)</w:t>
      </w:r>
    </w:p>
    <w:p w:rsidR="0038332D" w:rsidRPr="00AA12CF" w:rsidRDefault="0038332D" w:rsidP="0038332D">
      <w:pPr>
        <w:contextualSpacing/>
        <w:jc w:val="both"/>
        <w:rPr>
          <w:rFonts w:eastAsia="Calibri"/>
          <w:sz w:val="28"/>
          <w:szCs w:val="28"/>
          <w:lang w:eastAsia="en-US"/>
        </w:rPr>
      </w:pPr>
    </w:p>
    <w:p w:rsidR="0038332D" w:rsidRPr="00AA12CF" w:rsidRDefault="0038332D" w:rsidP="0038332D">
      <w:pPr>
        <w:jc w:val="both"/>
        <w:rPr>
          <w:bCs/>
          <w:sz w:val="28"/>
          <w:szCs w:val="28"/>
        </w:rPr>
      </w:pPr>
    </w:p>
    <w:p w:rsidR="0038332D" w:rsidRPr="00AA12CF" w:rsidRDefault="0038332D" w:rsidP="0038332D">
      <w:pPr>
        <w:contextualSpacing/>
        <w:jc w:val="center"/>
        <w:rPr>
          <w:rFonts w:eastAsia="Calibri"/>
          <w:sz w:val="32"/>
          <w:szCs w:val="32"/>
          <w:lang w:eastAsia="en-US"/>
        </w:rPr>
      </w:pPr>
      <w:r w:rsidRPr="00AA12CF">
        <w:rPr>
          <w:rFonts w:eastAsia="Calibri"/>
          <w:b/>
          <w:sz w:val="32"/>
          <w:szCs w:val="32"/>
          <w:lang w:eastAsia="en-US"/>
        </w:rPr>
        <w:t>Стилистическая характеристика исторически окрашенной лексики</w:t>
      </w:r>
    </w:p>
    <w:p w:rsidR="0038332D" w:rsidRPr="00AA12CF" w:rsidRDefault="0038332D" w:rsidP="0038332D">
      <w:pPr>
        <w:contextualSpacing/>
        <w:jc w:val="both"/>
        <w:rPr>
          <w:rFonts w:eastAsia="Calibri"/>
          <w:sz w:val="28"/>
          <w:szCs w:val="28"/>
          <w:lang w:eastAsia="en-US"/>
        </w:rPr>
      </w:pPr>
      <w:r w:rsidRPr="00AA12CF">
        <w:rPr>
          <w:rFonts w:eastAsia="Calibri"/>
          <w:sz w:val="28"/>
          <w:szCs w:val="28"/>
          <w:lang w:eastAsia="en-US"/>
        </w:rPr>
        <w:t xml:space="preserve">(значения всех ЛЕ группы историзмов и архаизмов проверены по словарям: </w:t>
      </w:r>
      <w:r w:rsidRPr="00AA12CF">
        <w:rPr>
          <w:rFonts w:eastAsia="Calibri"/>
          <w:sz w:val="28"/>
          <w:szCs w:val="28"/>
          <w:lang w:val="en-US" w:eastAsia="en-US"/>
        </w:rPr>
        <w:t>SJP</w:t>
      </w:r>
      <w:r w:rsidRPr="00AA12CF">
        <w:rPr>
          <w:rFonts w:eastAsia="Calibri"/>
          <w:sz w:val="28"/>
          <w:szCs w:val="28"/>
          <w:lang w:eastAsia="en-US"/>
        </w:rPr>
        <w:t xml:space="preserve">, </w:t>
      </w:r>
      <w:r w:rsidRPr="00AA12CF">
        <w:rPr>
          <w:rFonts w:eastAsia="Calibri"/>
          <w:sz w:val="28"/>
          <w:szCs w:val="28"/>
          <w:lang w:val="en-US" w:eastAsia="en-US"/>
        </w:rPr>
        <w:t>WSJP</w:t>
      </w:r>
      <w:r w:rsidRPr="00AA12CF">
        <w:rPr>
          <w:rFonts w:eastAsia="Calibri"/>
          <w:sz w:val="28"/>
          <w:szCs w:val="28"/>
          <w:lang w:eastAsia="en-US"/>
        </w:rPr>
        <w:t xml:space="preserve">, </w:t>
      </w:r>
      <w:r w:rsidRPr="00AA12CF">
        <w:rPr>
          <w:rFonts w:eastAsia="Calibri"/>
          <w:sz w:val="28"/>
          <w:szCs w:val="28"/>
          <w:lang w:val="en-US" w:eastAsia="en-US"/>
        </w:rPr>
        <w:t>S</w:t>
      </w:r>
      <w:r w:rsidRPr="00AA12CF">
        <w:rPr>
          <w:rFonts w:eastAsia="Calibri"/>
          <w:sz w:val="28"/>
          <w:szCs w:val="28"/>
          <w:lang w:eastAsia="en-US"/>
        </w:rPr>
        <w:t>ł</w:t>
      </w:r>
      <w:r w:rsidRPr="00AA12CF">
        <w:rPr>
          <w:rFonts w:eastAsia="Calibri"/>
          <w:sz w:val="28"/>
          <w:szCs w:val="28"/>
          <w:lang w:val="pl-PL" w:eastAsia="en-US"/>
        </w:rPr>
        <w:t>ownik</w:t>
      </w:r>
      <w:r w:rsidRPr="00AA12CF">
        <w:rPr>
          <w:rFonts w:eastAsia="Calibri"/>
          <w:sz w:val="28"/>
          <w:szCs w:val="28"/>
          <w:lang w:eastAsia="en-US"/>
        </w:rPr>
        <w:t xml:space="preserve"> </w:t>
      </w:r>
      <w:r w:rsidRPr="00AA12CF">
        <w:rPr>
          <w:rFonts w:eastAsia="Calibri"/>
          <w:sz w:val="28"/>
          <w:szCs w:val="28"/>
          <w:lang w:val="pl-PL" w:eastAsia="en-US"/>
        </w:rPr>
        <w:t>Doroszewskiego</w:t>
      </w:r>
      <w:r w:rsidRPr="00AA12CF">
        <w:rPr>
          <w:rFonts w:eastAsia="Calibri"/>
          <w:sz w:val="28"/>
          <w:szCs w:val="28"/>
          <w:lang w:eastAsia="en-US"/>
        </w:rPr>
        <w:t xml:space="preserve">, </w:t>
      </w:r>
      <w:r w:rsidRPr="00AA12CF">
        <w:rPr>
          <w:rFonts w:eastAsia="Calibri"/>
          <w:sz w:val="28"/>
          <w:szCs w:val="28"/>
          <w:lang w:val="pl-PL" w:eastAsia="en-US"/>
        </w:rPr>
        <w:t>S</w:t>
      </w:r>
      <w:r w:rsidRPr="00AA12CF">
        <w:rPr>
          <w:rFonts w:eastAsia="Calibri"/>
          <w:sz w:val="28"/>
          <w:szCs w:val="28"/>
          <w:lang w:eastAsia="en-US"/>
        </w:rPr>
        <w:t>ł</w:t>
      </w:r>
      <w:r w:rsidRPr="00AA12CF">
        <w:rPr>
          <w:rFonts w:eastAsia="Calibri"/>
          <w:sz w:val="28"/>
          <w:szCs w:val="28"/>
          <w:lang w:val="pl-PL" w:eastAsia="en-US"/>
        </w:rPr>
        <w:t>ownik</w:t>
      </w:r>
      <w:r w:rsidRPr="00AA12CF">
        <w:rPr>
          <w:rFonts w:eastAsia="Calibri"/>
          <w:sz w:val="28"/>
          <w:szCs w:val="28"/>
          <w:lang w:eastAsia="en-US"/>
        </w:rPr>
        <w:t xml:space="preserve"> </w:t>
      </w:r>
      <w:r w:rsidRPr="00AA12CF">
        <w:rPr>
          <w:rFonts w:eastAsia="Calibri"/>
          <w:sz w:val="28"/>
          <w:szCs w:val="28"/>
          <w:lang w:val="pl-PL" w:eastAsia="en-US"/>
        </w:rPr>
        <w:t>XVII</w:t>
      </w:r>
      <w:r w:rsidRPr="00AA12CF">
        <w:rPr>
          <w:rFonts w:eastAsia="Calibri"/>
          <w:sz w:val="28"/>
          <w:szCs w:val="28"/>
          <w:lang w:eastAsia="en-US"/>
        </w:rPr>
        <w:t xml:space="preserve"> – </w:t>
      </w:r>
      <w:r w:rsidRPr="00AA12CF">
        <w:rPr>
          <w:rFonts w:eastAsia="Calibri"/>
          <w:sz w:val="28"/>
          <w:szCs w:val="28"/>
          <w:lang w:val="pl-PL" w:eastAsia="en-US"/>
        </w:rPr>
        <w:t>XVIII</w:t>
      </w:r>
      <w:r w:rsidRPr="00AA12CF">
        <w:rPr>
          <w:rFonts w:eastAsia="Calibri"/>
          <w:sz w:val="28"/>
          <w:szCs w:val="28"/>
          <w:lang w:eastAsia="en-US"/>
        </w:rPr>
        <w:t xml:space="preserve"> </w:t>
      </w:r>
      <w:r w:rsidRPr="00AA12CF">
        <w:rPr>
          <w:rFonts w:eastAsia="Calibri"/>
          <w:sz w:val="28"/>
          <w:szCs w:val="28"/>
          <w:lang w:val="pl-PL" w:eastAsia="en-US"/>
        </w:rPr>
        <w:t>wieku</w:t>
      </w:r>
      <w:r w:rsidRPr="00AA12CF">
        <w:rPr>
          <w:rFonts w:eastAsia="Calibri"/>
          <w:sz w:val="28"/>
          <w:szCs w:val="28"/>
          <w:lang w:eastAsia="en-US"/>
        </w:rPr>
        <w:t>)</w:t>
      </w:r>
    </w:p>
    <w:p w:rsidR="0038332D" w:rsidRPr="00AA12CF" w:rsidRDefault="0038332D" w:rsidP="0038332D">
      <w:pPr>
        <w:contextualSpacing/>
        <w:jc w:val="both"/>
        <w:rPr>
          <w:rFonts w:eastAsia="Calibri"/>
          <w:sz w:val="28"/>
          <w:szCs w:val="28"/>
          <w:lang w:eastAsia="en-US"/>
        </w:rPr>
      </w:pPr>
    </w:p>
    <w:p w:rsidR="0038332D" w:rsidRPr="00AA12CF" w:rsidRDefault="0038332D" w:rsidP="0038332D">
      <w:pPr>
        <w:contextualSpacing/>
        <w:jc w:val="both"/>
        <w:rPr>
          <w:rFonts w:eastAsia="Calibri"/>
          <w:sz w:val="28"/>
          <w:szCs w:val="28"/>
          <w:lang w:eastAsia="en-US"/>
        </w:rPr>
      </w:pPr>
    </w:p>
    <w:p w:rsidR="0038332D" w:rsidRPr="00AA12CF" w:rsidRDefault="0038332D" w:rsidP="0038332D">
      <w:pPr>
        <w:contextualSpacing/>
        <w:jc w:val="both"/>
        <w:rPr>
          <w:rFonts w:eastAsia="Calibri"/>
          <w:b/>
          <w:sz w:val="28"/>
          <w:szCs w:val="28"/>
          <w:lang w:eastAsia="en-US"/>
        </w:rPr>
      </w:pPr>
      <w:r w:rsidRPr="00AA12CF">
        <w:rPr>
          <w:rFonts w:eastAsia="Calibri"/>
          <w:b/>
          <w:sz w:val="28"/>
          <w:szCs w:val="28"/>
          <w:lang w:eastAsia="en-US"/>
        </w:rPr>
        <w:t xml:space="preserve">Устаревшие формы: </w:t>
      </w:r>
    </w:p>
    <w:p w:rsidR="0038332D" w:rsidRPr="00AA12CF" w:rsidRDefault="0038332D" w:rsidP="0038332D">
      <w:pPr>
        <w:numPr>
          <w:ilvl w:val="1"/>
          <w:numId w:val="4"/>
        </w:numPr>
        <w:ind w:left="641" w:hanging="357"/>
        <w:contextualSpacing/>
        <w:jc w:val="both"/>
        <w:rPr>
          <w:rFonts w:eastAsia="Calibri"/>
          <w:sz w:val="28"/>
          <w:szCs w:val="28"/>
          <w:lang w:eastAsia="en-US"/>
        </w:rPr>
      </w:pPr>
      <w:r w:rsidRPr="00AA12CF">
        <w:rPr>
          <w:rFonts w:eastAsia="Calibri"/>
          <w:sz w:val="28"/>
          <w:szCs w:val="28"/>
          <w:lang w:eastAsia="en-US"/>
        </w:rPr>
        <w:t xml:space="preserve">Страдательные причастия (усечённые формы): </w:t>
      </w:r>
      <w:r w:rsidRPr="00AA12CF">
        <w:rPr>
          <w:rFonts w:eastAsia="Calibri"/>
          <w:sz w:val="28"/>
          <w:szCs w:val="28"/>
          <w:lang w:val="pl-PL" w:eastAsia="en-US"/>
        </w:rPr>
        <w:t>Kamieniec</w:t>
      </w:r>
      <w:r w:rsidRPr="00AA12CF">
        <w:rPr>
          <w:rFonts w:eastAsia="Calibri"/>
          <w:sz w:val="28"/>
          <w:szCs w:val="28"/>
          <w:lang w:eastAsia="en-US"/>
        </w:rPr>
        <w:t xml:space="preserve"> </w:t>
      </w:r>
      <w:r w:rsidRPr="00AA12CF">
        <w:rPr>
          <w:rFonts w:eastAsia="Calibri"/>
          <w:sz w:val="28"/>
          <w:szCs w:val="28"/>
          <w:lang w:val="pl-PL" w:eastAsia="en-US"/>
        </w:rPr>
        <w:t>nie</w:t>
      </w:r>
      <w:r w:rsidRPr="00AA12CF">
        <w:rPr>
          <w:rFonts w:eastAsia="Calibri"/>
          <w:sz w:val="28"/>
          <w:szCs w:val="28"/>
          <w:lang w:eastAsia="en-US"/>
        </w:rPr>
        <w:t xml:space="preserve"> </w:t>
      </w:r>
      <w:r w:rsidRPr="00AA12CF">
        <w:rPr>
          <w:rFonts w:eastAsia="Calibri"/>
          <w:sz w:val="28"/>
          <w:szCs w:val="28"/>
          <w:lang w:val="pl-PL" w:eastAsia="en-US"/>
        </w:rPr>
        <w:t>opatrzon</w:t>
      </w:r>
      <w:r w:rsidRPr="00AA12CF">
        <w:rPr>
          <w:rFonts w:eastAsia="Calibri"/>
          <w:sz w:val="28"/>
          <w:szCs w:val="28"/>
          <w:lang w:eastAsia="en-US"/>
        </w:rPr>
        <w:t xml:space="preserve"> (Каменец не укрепен), </w:t>
      </w:r>
      <w:r w:rsidRPr="00AA12CF">
        <w:rPr>
          <w:rFonts w:eastAsia="Calibri"/>
          <w:sz w:val="28"/>
          <w:szCs w:val="28"/>
          <w:lang w:val="pl-PL" w:eastAsia="en-US"/>
        </w:rPr>
        <w:t>wy</w:t>
      </w:r>
      <w:r w:rsidRPr="00AA12CF">
        <w:rPr>
          <w:rFonts w:eastAsia="Calibri"/>
          <w:sz w:val="28"/>
          <w:szCs w:val="28"/>
          <w:lang w:eastAsia="en-US"/>
        </w:rPr>
        <w:t>ć</w:t>
      </w:r>
      <w:r w:rsidRPr="00AA12CF">
        <w:rPr>
          <w:rFonts w:eastAsia="Calibri"/>
          <w:sz w:val="28"/>
          <w:szCs w:val="28"/>
          <w:lang w:val="pl-PL" w:eastAsia="en-US"/>
        </w:rPr>
        <w:t>wiczon</w:t>
      </w:r>
      <w:r w:rsidRPr="00AA12CF">
        <w:rPr>
          <w:rFonts w:eastAsia="Calibri"/>
          <w:sz w:val="28"/>
          <w:szCs w:val="28"/>
          <w:lang w:eastAsia="en-US"/>
        </w:rPr>
        <w:t xml:space="preserve"> (обучени), </w:t>
      </w:r>
      <w:r w:rsidRPr="00AA12CF">
        <w:rPr>
          <w:rFonts w:eastAsia="Calibri"/>
          <w:sz w:val="28"/>
          <w:szCs w:val="28"/>
          <w:lang w:val="pl-PL" w:eastAsia="en-US"/>
        </w:rPr>
        <w:t>zniesion</w:t>
      </w:r>
      <w:r w:rsidRPr="00AA12CF">
        <w:rPr>
          <w:rFonts w:eastAsia="Calibri"/>
          <w:sz w:val="28"/>
          <w:szCs w:val="28"/>
          <w:lang w:eastAsia="en-US"/>
        </w:rPr>
        <w:t xml:space="preserve"> </w:t>
      </w:r>
      <w:r w:rsidRPr="00AA12CF">
        <w:rPr>
          <w:rFonts w:eastAsia="Calibri"/>
          <w:sz w:val="28"/>
          <w:szCs w:val="28"/>
          <w:lang w:val="pl-PL" w:eastAsia="en-US"/>
        </w:rPr>
        <w:t>zosta</w:t>
      </w:r>
      <w:r w:rsidRPr="00AA12CF">
        <w:rPr>
          <w:rFonts w:eastAsia="Calibri"/>
          <w:sz w:val="28"/>
          <w:szCs w:val="28"/>
          <w:lang w:eastAsia="en-US"/>
        </w:rPr>
        <w:t xml:space="preserve">ł (беше разбит), </w:t>
      </w:r>
      <w:r w:rsidRPr="00AA12CF">
        <w:rPr>
          <w:rFonts w:eastAsia="Calibri"/>
          <w:sz w:val="28"/>
          <w:szCs w:val="28"/>
          <w:lang w:val="pl-PL" w:eastAsia="en-US"/>
        </w:rPr>
        <w:t>wzruszon</w:t>
      </w:r>
      <w:r w:rsidRPr="00AA12CF">
        <w:rPr>
          <w:rFonts w:eastAsia="Calibri"/>
          <w:sz w:val="28"/>
          <w:szCs w:val="28"/>
          <w:lang w:eastAsia="en-US"/>
        </w:rPr>
        <w:t xml:space="preserve"> (трогнат), </w:t>
      </w:r>
      <w:r w:rsidRPr="00AA12CF">
        <w:rPr>
          <w:rFonts w:eastAsia="Calibri"/>
          <w:sz w:val="28"/>
          <w:szCs w:val="28"/>
          <w:lang w:val="pl-PL" w:eastAsia="en-US"/>
        </w:rPr>
        <w:t>odes</w:t>
      </w:r>
      <w:r w:rsidRPr="00AA12CF">
        <w:rPr>
          <w:rFonts w:eastAsia="Calibri"/>
          <w:sz w:val="28"/>
          <w:szCs w:val="28"/>
          <w:lang w:eastAsia="en-US"/>
        </w:rPr>
        <w:t>ł</w:t>
      </w:r>
      <w:r w:rsidRPr="00AA12CF">
        <w:rPr>
          <w:rFonts w:eastAsia="Calibri"/>
          <w:sz w:val="28"/>
          <w:szCs w:val="28"/>
          <w:lang w:val="pl-PL" w:eastAsia="en-US"/>
        </w:rPr>
        <w:t>an</w:t>
      </w:r>
      <w:r w:rsidRPr="00AA12CF">
        <w:rPr>
          <w:rFonts w:eastAsia="Calibri"/>
          <w:sz w:val="28"/>
          <w:szCs w:val="28"/>
          <w:lang w:eastAsia="en-US"/>
        </w:rPr>
        <w:t xml:space="preserve"> (освободя)</w:t>
      </w:r>
    </w:p>
    <w:p w:rsidR="0038332D" w:rsidRPr="00AA12CF" w:rsidRDefault="0038332D" w:rsidP="0038332D">
      <w:pPr>
        <w:numPr>
          <w:ilvl w:val="1"/>
          <w:numId w:val="4"/>
        </w:numPr>
        <w:ind w:left="641" w:hanging="357"/>
        <w:contextualSpacing/>
        <w:jc w:val="both"/>
        <w:rPr>
          <w:rFonts w:eastAsia="Calibri"/>
          <w:sz w:val="28"/>
          <w:szCs w:val="28"/>
          <w:lang w:eastAsia="en-US"/>
        </w:rPr>
      </w:pPr>
      <w:r w:rsidRPr="00AA12CF">
        <w:rPr>
          <w:rFonts w:eastAsia="Calibri"/>
          <w:sz w:val="28"/>
          <w:szCs w:val="28"/>
          <w:lang w:eastAsia="en-US"/>
        </w:rPr>
        <w:t xml:space="preserve">Глаголы (1 л. мн.ч).: </w:t>
      </w:r>
      <w:r w:rsidRPr="00AA12CF">
        <w:rPr>
          <w:rFonts w:eastAsia="Calibri"/>
          <w:sz w:val="28"/>
          <w:szCs w:val="28"/>
          <w:lang w:val="pl-PL" w:eastAsia="en-US"/>
        </w:rPr>
        <w:t>jeden</w:t>
      </w:r>
      <w:r w:rsidRPr="00AA12CF">
        <w:rPr>
          <w:rFonts w:eastAsia="Calibri"/>
          <w:sz w:val="28"/>
          <w:szCs w:val="28"/>
          <w:lang w:eastAsia="en-US"/>
        </w:rPr>
        <w:t xml:space="preserve"> </w:t>
      </w:r>
      <w:r w:rsidRPr="00AA12CF">
        <w:rPr>
          <w:rFonts w:eastAsia="Calibri"/>
          <w:sz w:val="28"/>
          <w:szCs w:val="28"/>
          <w:lang w:val="pl-PL" w:eastAsia="en-US"/>
        </w:rPr>
        <w:t>na</w:t>
      </w:r>
      <w:r w:rsidRPr="00AA12CF">
        <w:rPr>
          <w:rFonts w:eastAsia="Calibri"/>
          <w:sz w:val="28"/>
          <w:szCs w:val="28"/>
          <w:lang w:eastAsia="en-US"/>
        </w:rPr>
        <w:t xml:space="preserve"> </w:t>
      </w:r>
      <w:r w:rsidRPr="00AA12CF">
        <w:rPr>
          <w:rFonts w:eastAsia="Calibri"/>
          <w:sz w:val="28"/>
          <w:szCs w:val="28"/>
          <w:lang w:val="pl-PL" w:eastAsia="en-US"/>
        </w:rPr>
        <w:t>drugim</w:t>
      </w:r>
      <w:r w:rsidRPr="00AA12CF">
        <w:rPr>
          <w:rFonts w:eastAsia="Calibri"/>
          <w:sz w:val="28"/>
          <w:szCs w:val="28"/>
          <w:lang w:eastAsia="en-US"/>
        </w:rPr>
        <w:t xml:space="preserve"> </w:t>
      </w:r>
      <w:r w:rsidRPr="00AA12CF">
        <w:rPr>
          <w:rFonts w:eastAsia="Calibri"/>
          <w:sz w:val="28"/>
          <w:szCs w:val="28"/>
          <w:lang w:val="pl-PL" w:eastAsia="en-US"/>
        </w:rPr>
        <w:t>polegniem</w:t>
      </w:r>
      <w:r w:rsidRPr="00AA12CF">
        <w:rPr>
          <w:rFonts w:eastAsia="Calibri"/>
          <w:sz w:val="28"/>
          <w:szCs w:val="28"/>
          <w:lang w:eastAsia="en-US"/>
        </w:rPr>
        <w:t xml:space="preserve"> (един върху друг ще паднем), </w:t>
      </w:r>
      <w:r w:rsidRPr="00AA12CF">
        <w:rPr>
          <w:rFonts w:eastAsia="Calibri"/>
          <w:sz w:val="28"/>
          <w:szCs w:val="28"/>
          <w:lang w:val="pl-PL" w:eastAsia="en-US"/>
        </w:rPr>
        <w:t>zginiem</w:t>
      </w:r>
      <w:r w:rsidRPr="00AA12CF">
        <w:rPr>
          <w:rFonts w:eastAsia="Calibri"/>
          <w:sz w:val="28"/>
          <w:szCs w:val="28"/>
          <w:lang w:eastAsia="en-US"/>
        </w:rPr>
        <w:t xml:space="preserve"> (ще загинем), </w:t>
      </w:r>
      <w:r w:rsidRPr="00AA12CF">
        <w:rPr>
          <w:rFonts w:eastAsia="Calibri"/>
          <w:sz w:val="28"/>
          <w:szCs w:val="28"/>
          <w:lang w:val="pl-PL" w:eastAsia="en-US"/>
        </w:rPr>
        <w:t>b</w:t>
      </w:r>
      <w:r w:rsidRPr="00AA12CF">
        <w:rPr>
          <w:rFonts w:eastAsia="Calibri"/>
          <w:sz w:val="28"/>
          <w:szCs w:val="28"/>
          <w:lang w:eastAsia="en-US"/>
        </w:rPr>
        <w:t>ę</w:t>
      </w:r>
      <w:r w:rsidRPr="00AA12CF">
        <w:rPr>
          <w:rFonts w:eastAsia="Calibri"/>
          <w:sz w:val="28"/>
          <w:szCs w:val="28"/>
          <w:lang w:val="pl-PL" w:eastAsia="en-US"/>
        </w:rPr>
        <w:t>dziem</w:t>
      </w:r>
      <w:r w:rsidRPr="00AA12CF">
        <w:rPr>
          <w:rFonts w:eastAsia="Calibri"/>
          <w:sz w:val="28"/>
          <w:szCs w:val="28"/>
          <w:lang w:eastAsia="en-US"/>
        </w:rPr>
        <w:t xml:space="preserve"> </w:t>
      </w:r>
      <w:r w:rsidRPr="00AA12CF">
        <w:rPr>
          <w:rFonts w:eastAsia="Calibri"/>
          <w:sz w:val="28"/>
          <w:szCs w:val="28"/>
          <w:lang w:val="pl-PL" w:eastAsia="en-US"/>
        </w:rPr>
        <w:t>robi</w:t>
      </w:r>
      <w:r w:rsidRPr="00AA12CF">
        <w:rPr>
          <w:rFonts w:eastAsia="Calibri"/>
          <w:sz w:val="28"/>
          <w:szCs w:val="28"/>
          <w:lang w:eastAsia="en-US"/>
        </w:rPr>
        <w:t xml:space="preserve">ć (ще правим), </w:t>
      </w:r>
      <w:r w:rsidRPr="00AA12CF">
        <w:rPr>
          <w:rFonts w:eastAsia="Calibri"/>
          <w:sz w:val="28"/>
          <w:szCs w:val="28"/>
          <w:lang w:val="pl-PL" w:eastAsia="en-US"/>
        </w:rPr>
        <w:t>wr</w:t>
      </w:r>
      <w:r w:rsidRPr="00AA12CF">
        <w:rPr>
          <w:rFonts w:eastAsia="Calibri"/>
          <w:sz w:val="28"/>
          <w:szCs w:val="28"/>
          <w:lang w:eastAsia="en-US"/>
        </w:rPr>
        <w:t>ó</w:t>
      </w:r>
      <w:r w:rsidRPr="00AA12CF">
        <w:rPr>
          <w:rFonts w:eastAsia="Calibri"/>
          <w:sz w:val="28"/>
          <w:szCs w:val="28"/>
          <w:lang w:val="pl-PL" w:eastAsia="en-US"/>
        </w:rPr>
        <w:t>cim</w:t>
      </w:r>
      <w:r w:rsidRPr="00AA12CF">
        <w:rPr>
          <w:rFonts w:eastAsia="Calibri"/>
          <w:sz w:val="28"/>
          <w:szCs w:val="28"/>
          <w:lang w:eastAsia="en-US"/>
        </w:rPr>
        <w:t xml:space="preserve"> </w:t>
      </w:r>
      <w:r w:rsidRPr="00AA12CF">
        <w:rPr>
          <w:rFonts w:eastAsia="Calibri"/>
          <w:sz w:val="28"/>
          <w:szCs w:val="28"/>
          <w:lang w:val="pl-PL" w:eastAsia="en-US"/>
        </w:rPr>
        <w:t>tu</w:t>
      </w:r>
      <w:r w:rsidRPr="00AA12CF">
        <w:rPr>
          <w:rFonts w:eastAsia="Calibri"/>
          <w:sz w:val="28"/>
          <w:szCs w:val="28"/>
          <w:lang w:eastAsia="en-US"/>
        </w:rPr>
        <w:t xml:space="preserve"> </w:t>
      </w:r>
      <w:r w:rsidRPr="00AA12CF">
        <w:rPr>
          <w:rFonts w:eastAsia="Calibri"/>
          <w:sz w:val="28"/>
          <w:szCs w:val="28"/>
          <w:lang w:val="pl-PL" w:eastAsia="en-US"/>
        </w:rPr>
        <w:t>znowa</w:t>
      </w:r>
      <w:r w:rsidRPr="00AA12CF">
        <w:rPr>
          <w:rFonts w:eastAsia="Calibri"/>
          <w:sz w:val="28"/>
          <w:szCs w:val="28"/>
          <w:lang w:eastAsia="en-US"/>
        </w:rPr>
        <w:t xml:space="preserve"> (отново ще се върнем), </w:t>
      </w:r>
      <w:r w:rsidRPr="00AA12CF">
        <w:rPr>
          <w:rFonts w:eastAsia="Calibri"/>
          <w:sz w:val="28"/>
          <w:szCs w:val="28"/>
          <w:lang w:val="pl-PL" w:eastAsia="en-US"/>
        </w:rPr>
        <w:t>uszom</w:t>
      </w:r>
      <w:r w:rsidRPr="00AA12CF">
        <w:rPr>
          <w:rFonts w:eastAsia="Calibri"/>
          <w:sz w:val="28"/>
          <w:szCs w:val="28"/>
          <w:lang w:eastAsia="en-US"/>
        </w:rPr>
        <w:t xml:space="preserve"> </w:t>
      </w:r>
      <w:r w:rsidRPr="00AA12CF">
        <w:rPr>
          <w:rFonts w:eastAsia="Calibri"/>
          <w:sz w:val="28"/>
          <w:szCs w:val="28"/>
          <w:lang w:val="pl-PL" w:eastAsia="en-US"/>
        </w:rPr>
        <w:t>nie</w:t>
      </w:r>
      <w:r w:rsidRPr="00AA12CF">
        <w:rPr>
          <w:rFonts w:eastAsia="Calibri"/>
          <w:sz w:val="28"/>
          <w:szCs w:val="28"/>
          <w:lang w:eastAsia="en-US"/>
        </w:rPr>
        <w:t xml:space="preserve"> </w:t>
      </w:r>
      <w:r w:rsidRPr="00AA12CF">
        <w:rPr>
          <w:rFonts w:eastAsia="Calibri"/>
          <w:sz w:val="28"/>
          <w:szCs w:val="28"/>
          <w:lang w:val="pl-PL" w:eastAsia="en-US"/>
        </w:rPr>
        <w:t>wierzym</w:t>
      </w:r>
      <w:r w:rsidRPr="00AA12CF">
        <w:rPr>
          <w:rFonts w:eastAsia="Calibri"/>
          <w:sz w:val="28"/>
          <w:szCs w:val="28"/>
          <w:lang w:eastAsia="en-US"/>
        </w:rPr>
        <w:t xml:space="preserve"> (на ушите не мога да повярвам)</w:t>
      </w:r>
    </w:p>
    <w:p w:rsidR="0038332D" w:rsidRPr="00AA12CF" w:rsidRDefault="0038332D" w:rsidP="0038332D">
      <w:pPr>
        <w:numPr>
          <w:ilvl w:val="1"/>
          <w:numId w:val="4"/>
        </w:numPr>
        <w:ind w:left="641" w:hanging="357"/>
        <w:contextualSpacing/>
        <w:jc w:val="both"/>
        <w:rPr>
          <w:rFonts w:eastAsia="Calibri"/>
          <w:sz w:val="28"/>
          <w:szCs w:val="28"/>
          <w:lang w:eastAsia="en-US"/>
        </w:rPr>
      </w:pPr>
      <w:r w:rsidRPr="00AA12CF">
        <w:rPr>
          <w:rFonts w:eastAsia="Calibri"/>
          <w:sz w:val="28"/>
          <w:szCs w:val="28"/>
          <w:lang w:eastAsia="en-US"/>
        </w:rPr>
        <w:t xml:space="preserve">Глаголы (в прошедшем времени - плюскваперфект): </w:t>
      </w:r>
      <w:r w:rsidRPr="00AA12CF">
        <w:rPr>
          <w:rFonts w:eastAsia="Calibri"/>
          <w:sz w:val="28"/>
          <w:szCs w:val="28"/>
          <w:lang w:val="pl-PL" w:eastAsia="en-US"/>
        </w:rPr>
        <w:t>Ksi</w:t>
      </w:r>
      <w:r w:rsidRPr="00AA12CF">
        <w:rPr>
          <w:rFonts w:eastAsia="Calibri"/>
          <w:sz w:val="28"/>
          <w:szCs w:val="28"/>
          <w:lang w:eastAsia="en-US"/>
        </w:rPr>
        <w:t>ęż</w:t>
      </w:r>
      <w:r w:rsidRPr="00AA12CF">
        <w:rPr>
          <w:rFonts w:eastAsia="Calibri"/>
          <w:sz w:val="28"/>
          <w:szCs w:val="28"/>
          <w:lang w:val="pl-PL" w:eastAsia="en-US"/>
        </w:rPr>
        <w:t>na</w:t>
      </w:r>
      <w:r w:rsidRPr="00AA12CF">
        <w:rPr>
          <w:rFonts w:eastAsia="Calibri"/>
          <w:sz w:val="28"/>
          <w:szCs w:val="28"/>
          <w:lang w:eastAsia="en-US"/>
        </w:rPr>
        <w:t xml:space="preserve"> </w:t>
      </w:r>
      <w:r w:rsidRPr="00AA12CF">
        <w:rPr>
          <w:rFonts w:eastAsia="Calibri"/>
          <w:sz w:val="28"/>
          <w:szCs w:val="28"/>
          <w:lang w:val="pl-PL" w:eastAsia="en-US"/>
        </w:rPr>
        <w:t>Gryzelda</w:t>
      </w:r>
      <w:r w:rsidRPr="00AA12CF">
        <w:rPr>
          <w:rFonts w:eastAsia="Calibri"/>
          <w:sz w:val="28"/>
          <w:szCs w:val="28"/>
          <w:lang w:eastAsia="en-US"/>
        </w:rPr>
        <w:t xml:space="preserve"> </w:t>
      </w:r>
      <w:r w:rsidRPr="00AA12CF">
        <w:rPr>
          <w:rFonts w:eastAsia="Calibri"/>
          <w:sz w:val="28"/>
          <w:szCs w:val="28"/>
          <w:lang w:val="pl-PL" w:eastAsia="en-US"/>
        </w:rPr>
        <w:t>ju</w:t>
      </w:r>
      <w:r w:rsidRPr="00AA12CF">
        <w:rPr>
          <w:rFonts w:eastAsia="Calibri"/>
          <w:sz w:val="28"/>
          <w:szCs w:val="28"/>
          <w:lang w:eastAsia="en-US"/>
        </w:rPr>
        <w:t xml:space="preserve">ż </w:t>
      </w:r>
      <w:r w:rsidRPr="00AA12CF">
        <w:rPr>
          <w:rFonts w:eastAsia="Calibri"/>
          <w:sz w:val="28"/>
          <w:szCs w:val="28"/>
          <w:lang w:val="pl-PL" w:eastAsia="en-US"/>
        </w:rPr>
        <w:t>by</w:t>
      </w:r>
      <w:r w:rsidRPr="00AA12CF">
        <w:rPr>
          <w:rFonts w:eastAsia="Calibri"/>
          <w:sz w:val="28"/>
          <w:szCs w:val="28"/>
          <w:lang w:eastAsia="en-US"/>
        </w:rPr>
        <w:t>ł</w:t>
      </w:r>
      <w:r w:rsidRPr="00AA12CF">
        <w:rPr>
          <w:rFonts w:eastAsia="Calibri"/>
          <w:sz w:val="28"/>
          <w:szCs w:val="28"/>
          <w:lang w:val="pl-PL" w:eastAsia="en-US"/>
        </w:rPr>
        <w:t>a</w:t>
      </w:r>
      <w:r w:rsidRPr="00AA12CF">
        <w:rPr>
          <w:rFonts w:eastAsia="Calibri"/>
          <w:sz w:val="28"/>
          <w:szCs w:val="28"/>
          <w:lang w:eastAsia="en-US"/>
        </w:rPr>
        <w:t xml:space="preserve"> </w:t>
      </w:r>
      <w:r w:rsidRPr="00AA12CF">
        <w:rPr>
          <w:rFonts w:eastAsia="Calibri"/>
          <w:sz w:val="28"/>
          <w:szCs w:val="28"/>
          <w:lang w:val="pl-PL" w:eastAsia="en-US"/>
        </w:rPr>
        <w:t>wr</w:t>
      </w:r>
      <w:r w:rsidRPr="00AA12CF">
        <w:rPr>
          <w:rFonts w:eastAsia="Calibri"/>
          <w:sz w:val="28"/>
          <w:szCs w:val="28"/>
          <w:lang w:eastAsia="en-US"/>
        </w:rPr>
        <w:t>ó</w:t>
      </w:r>
      <w:r w:rsidRPr="00AA12CF">
        <w:rPr>
          <w:rFonts w:eastAsia="Calibri"/>
          <w:sz w:val="28"/>
          <w:szCs w:val="28"/>
          <w:lang w:val="pl-PL" w:eastAsia="en-US"/>
        </w:rPr>
        <w:t>ci</w:t>
      </w:r>
      <w:r w:rsidRPr="00AA12CF">
        <w:rPr>
          <w:rFonts w:eastAsia="Calibri"/>
          <w:sz w:val="28"/>
          <w:szCs w:val="28"/>
          <w:lang w:eastAsia="en-US"/>
        </w:rPr>
        <w:t>ł</w:t>
      </w:r>
      <w:r w:rsidRPr="00AA12CF">
        <w:rPr>
          <w:rFonts w:eastAsia="Calibri"/>
          <w:sz w:val="28"/>
          <w:szCs w:val="28"/>
          <w:lang w:val="pl-PL" w:eastAsia="en-US"/>
        </w:rPr>
        <w:t>a</w:t>
      </w:r>
      <w:r w:rsidRPr="00AA12CF">
        <w:rPr>
          <w:rFonts w:eastAsia="Calibri"/>
          <w:sz w:val="28"/>
          <w:szCs w:val="28"/>
          <w:lang w:eastAsia="en-US"/>
        </w:rPr>
        <w:t xml:space="preserve"> (княигиня Гризелда, която се беше върнала)</w:t>
      </w:r>
    </w:p>
    <w:p w:rsidR="0038332D" w:rsidRPr="00AA12CF" w:rsidRDefault="0038332D" w:rsidP="0038332D">
      <w:pPr>
        <w:ind w:firstLine="708"/>
        <w:contextualSpacing/>
        <w:jc w:val="both"/>
        <w:rPr>
          <w:rFonts w:eastAsia="Calibri"/>
          <w:sz w:val="28"/>
          <w:szCs w:val="28"/>
          <w:lang w:eastAsia="en-US"/>
        </w:rPr>
      </w:pP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Историзмы</w:t>
      </w:r>
      <w:r w:rsidRPr="00AA12CF">
        <w:rPr>
          <w:rFonts w:eastAsia="Calibri"/>
          <w:sz w:val="28"/>
          <w:szCs w:val="28"/>
          <w:lang w:eastAsia="en-US"/>
        </w:rPr>
        <w:t xml:space="preserve">: </w:t>
      </w:r>
    </w:p>
    <w:p w:rsidR="0038332D" w:rsidRPr="00AA12CF" w:rsidRDefault="0038332D" w:rsidP="0038332D">
      <w:pPr>
        <w:contextualSpacing/>
        <w:jc w:val="both"/>
        <w:rPr>
          <w:rFonts w:eastAsia="Calibri"/>
          <w:sz w:val="28"/>
          <w:szCs w:val="28"/>
          <w:lang w:eastAsia="en-US"/>
        </w:rPr>
      </w:pPr>
      <w:r w:rsidRPr="00AA12CF">
        <w:rPr>
          <w:rFonts w:eastAsia="Calibri"/>
          <w:sz w:val="28"/>
          <w:szCs w:val="28"/>
          <w:lang w:val="pl-PL" w:eastAsia="en-US"/>
        </w:rPr>
        <w:t>zago</w:t>
      </w:r>
      <w:r w:rsidRPr="00AA12CF">
        <w:rPr>
          <w:rFonts w:eastAsia="Calibri"/>
          <w:sz w:val="28"/>
          <w:szCs w:val="28"/>
          <w:lang w:eastAsia="en-US"/>
        </w:rPr>
        <w:t>ń</w:t>
      </w:r>
      <w:r w:rsidRPr="00AA12CF">
        <w:rPr>
          <w:rFonts w:eastAsia="Calibri"/>
          <w:sz w:val="28"/>
          <w:szCs w:val="28"/>
          <w:lang w:val="pl-PL" w:eastAsia="en-US"/>
        </w:rPr>
        <w:t>czyk</w:t>
      </w:r>
      <w:r w:rsidRPr="00AA12CF">
        <w:rPr>
          <w:rFonts w:eastAsia="Calibri"/>
          <w:sz w:val="28"/>
          <w:szCs w:val="28"/>
          <w:lang w:eastAsia="en-US"/>
        </w:rPr>
        <w:t xml:space="preserve"> (преследвач), </w:t>
      </w:r>
      <w:r w:rsidRPr="00AA12CF">
        <w:rPr>
          <w:rFonts w:eastAsia="Calibri"/>
          <w:sz w:val="28"/>
          <w:szCs w:val="28"/>
          <w:lang w:val="pl-PL" w:eastAsia="en-US"/>
        </w:rPr>
        <w:t>fortalicja</w:t>
      </w:r>
      <w:r w:rsidR="00434FE4" w:rsidRPr="00AA12CF">
        <w:rPr>
          <w:rFonts w:eastAsia="Calibri"/>
          <w:sz w:val="28"/>
          <w:szCs w:val="28"/>
          <w:lang w:eastAsia="en-US"/>
        </w:rPr>
        <w:t xml:space="preserve"> (крепост)</w:t>
      </w:r>
      <w:r w:rsidRPr="00AA12CF">
        <w:rPr>
          <w:rFonts w:eastAsia="Calibri"/>
          <w:sz w:val="28"/>
          <w:szCs w:val="28"/>
          <w:lang w:eastAsia="en-US"/>
        </w:rPr>
        <w:t xml:space="preserve">, </w:t>
      </w:r>
      <w:r w:rsidRPr="00AA12CF">
        <w:rPr>
          <w:rFonts w:eastAsia="Calibri"/>
          <w:sz w:val="28"/>
          <w:szCs w:val="28"/>
          <w:lang w:val="pl-PL" w:eastAsia="en-US"/>
        </w:rPr>
        <w:t>pal</w:t>
      </w:r>
      <w:r w:rsidRPr="00AA12CF">
        <w:rPr>
          <w:rFonts w:eastAsia="Calibri"/>
          <w:sz w:val="28"/>
          <w:szCs w:val="28"/>
          <w:lang w:eastAsia="en-US"/>
        </w:rPr>
        <w:t xml:space="preserve"> (кол), </w:t>
      </w:r>
      <w:r w:rsidRPr="00AA12CF">
        <w:rPr>
          <w:rFonts w:eastAsia="Calibri"/>
          <w:sz w:val="28"/>
          <w:szCs w:val="28"/>
          <w:lang w:val="pl-PL" w:eastAsia="en-US"/>
        </w:rPr>
        <w:t>jasyr</w:t>
      </w:r>
      <w:r w:rsidR="00434FE4" w:rsidRPr="00AA12CF">
        <w:rPr>
          <w:rFonts w:eastAsia="Calibri"/>
          <w:sz w:val="28"/>
          <w:szCs w:val="28"/>
          <w:lang w:eastAsia="en-US"/>
        </w:rPr>
        <w:t xml:space="preserve"> (робство)</w:t>
      </w:r>
      <w:r w:rsidRPr="00AA12CF">
        <w:rPr>
          <w:rFonts w:eastAsia="Calibri"/>
          <w:sz w:val="28"/>
          <w:szCs w:val="28"/>
          <w:lang w:eastAsia="en-US"/>
        </w:rPr>
        <w:t xml:space="preserve">, </w:t>
      </w:r>
      <w:r w:rsidRPr="00AA12CF">
        <w:rPr>
          <w:rFonts w:eastAsia="Calibri"/>
          <w:sz w:val="28"/>
          <w:szCs w:val="28"/>
          <w:lang w:val="pl-PL" w:eastAsia="en-US"/>
        </w:rPr>
        <w:t>puszkarz</w:t>
      </w:r>
      <w:r w:rsidR="00434FE4" w:rsidRPr="00AA12CF">
        <w:rPr>
          <w:rFonts w:eastAsia="Calibri"/>
          <w:sz w:val="28"/>
          <w:szCs w:val="28"/>
          <w:lang w:eastAsia="en-US"/>
        </w:rPr>
        <w:t xml:space="preserve"> (топчия)</w:t>
      </w:r>
      <w:r w:rsidRPr="00AA12CF">
        <w:rPr>
          <w:rFonts w:eastAsia="Calibri"/>
          <w:sz w:val="28"/>
          <w:szCs w:val="28"/>
          <w:lang w:eastAsia="en-US"/>
        </w:rPr>
        <w:t xml:space="preserve">, </w:t>
      </w:r>
      <w:r w:rsidRPr="00AA12CF">
        <w:rPr>
          <w:rFonts w:eastAsia="Calibri"/>
          <w:sz w:val="28"/>
          <w:szCs w:val="28"/>
          <w:lang w:val="pl-PL" w:eastAsia="en-US"/>
        </w:rPr>
        <w:t>harcownik</w:t>
      </w:r>
      <w:r w:rsidR="00434FE4" w:rsidRPr="00AA12CF">
        <w:rPr>
          <w:rFonts w:eastAsia="Calibri"/>
          <w:sz w:val="28"/>
          <w:szCs w:val="28"/>
          <w:lang w:eastAsia="en-US"/>
        </w:rPr>
        <w:t xml:space="preserve"> (фехтовчик)</w:t>
      </w:r>
      <w:r w:rsidRPr="00AA12CF">
        <w:rPr>
          <w:rFonts w:eastAsia="Calibri"/>
          <w:sz w:val="28"/>
          <w:szCs w:val="28"/>
          <w:lang w:eastAsia="en-US"/>
        </w:rPr>
        <w:t xml:space="preserve">, </w:t>
      </w:r>
      <w:r w:rsidRPr="00AA12CF">
        <w:rPr>
          <w:rFonts w:eastAsia="Calibri"/>
          <w:sz w:val="28"/>
          <w:szCs w:val="28"/>
          <w:lang w:val="pl-PL" w:eastAsia="en-US"/>
        </w:rPr>
        <w:t>stra</w:t>
      </w:r>
      <w:r w:rsidRPr="00AA12CF">
        <w:rPr>
          <w:rFonts w:eastAsia="Calibri"/>
          <w:sz w:val="28"/>
          <w:szCs w:val="28"/>
          <w:lang w:eastAsia="en-US"/>
        </w:rPr>
        <w:t>ż</w:t>
      </w:r>
      <w:r w:rsidR="00434FE4" w:rsidRPr="00AA12CF">
        <w:rPr>
          <w:rFonts w:eastAsia="Calibri"/>
          <w:sz w:val="28"/>
          <w:szCs w:val="28"/>
          <w:lang w:eastAsia="en-US"/>
        </w:rPr>
        <w:t xml:space="preserve"> (охрана)</w:t>
      </w:r>
      <w:r w:rsidRPr="00AA12CF">
        <w:rPr>
          <w:rFonts w:eastAsia="Calibri"/>
          <w:sz w:val="28"/>
          <w:szCs w:val="28"/>
          <w:lang w:eastAsia="en-US"/>
        </w:rPr>
        <w:t xml:space="preserve">, </w:t>
      </w:r>
      <w:r w:rsidRPr="00AA12CF">
        <w:rPr>
          <w:rFonts w:eastAsia="Calibri"/>
          <w:sz w:val="28"/>
          <w:szCs w:val="28"/>
          <w:lang w:val="pl-PL" w:eastAsia="en-US"/>
        </w:rPr>
        <w:t>listy</w:t>
      </w:r>
      <w:r w:rsidRPr="00AA12CF">
        <w:rPr>
          <w:rFonts w:eastAsia="Calibri"/>
          <w:sz w:val="28"/>
          <w:szCs w:val="28"/>
          <w:lang w:eastAsia="en-US"/>
        </w:rPr>
        <w:t xml:space="preserve"> </w:t>
      </w:r>
      <w:r w:rsidRPr="00AA12CF">
        <w:rPr>
          <w:rFonts w:eastAsia="Calibri"/>
          <w:sz w:val="28"/>
          <w:szCs w:val="28"/>
          <w:lang w:val="pl-PL" w:eastAsia="en-US"/>
        </w:rPr>
        <w:t>zapowiedne</w:t>
      </w:r>
      <w:r w:rsidRPr="00AA12CF">
        <w:rPr>
          <w:rFonts w:eastAsia="Calibri"/>
          <w:sz w:val="28"/>
          <w:szCs w:val="28"/>
          <w:lang w:eastAsia="en-US"/>
        </w:rPr>
        <w:t xml:space="preserve"> (мобилизационни писма), </w:t>
      </w:r>
      <w:r w:rsidRPr="00AA12CF">
        <w:rPr>
          <w:rFonts w:eastAsia="Calibri"/>
          <w:sz w:val="28"/>
          <w:szCs w:val="28"/>
          <w:lang w:val="pl-PL" w:eastAsia="en-US"/>
        </w:rPr>
        <w:t>podkomorzyna</w:t>
      </w:r>
      <w:r w:rsidR="00434FE4" w:rsidRPr="00AA12CF">
        <w:rPr>
          <w:rFonts w:eastAsia="Calibri"/>
          <w:sz w:val="28"/>
          <w:szCs w:val="28"/>
          <w:lang w:eastAsia="en-US"/>
        </w:rPr>
        <w:t xml:space="preserve"> (подкоможина)</w:t>
      </w:r>
      <w:r w:rsidRPr="00AA12CF">
        <w:rPr>
          <w:rFonts w:eastAsia="Calibri"/>
          <w:sz w:val="28"/>
          <w:szCs w:val="28"/>
          <w:lang w:eastAsia="en-US"/>
        </w:rPr>
        <w:t xml:space="preserve">, </w:t>
      </w:r>
      <w:r w:rsidRPr="00AA12CF">
        <w:rPr>
          <w:rFonts w:eastAsia="Calibri"/>
          <w:sz w:val="28"/>
          <w:szCs w:val="28"/>
          <w:lang w:val="pl-PL" w:eastAsia="en-US"/>
        </w:rPr>
        <w:t>kasztelan</w:t>
      </w:r>
      <w:r w:rsidRPr="00AA12CF">
        <w:rPr>
          <w:rFonts w:eastAsia="Calibri"/>
          <w:sz w:val="28"/>
          <w:szCs w:val="28"/>
          <w:lang w:eastAsia="en-US"/>
        </w:rPr>
        <w:t xml:space="preserve"> (кастелан), </w:t>
      </w:r>
      <w:r w:rsidRPr="00AA12CF">
        <w:rPr>
          <w:rFonts w:eastAsia="Calibri"/>
          <w:sz w:val="28"/>
          <w:szCs w:val="28"/>
          <w:lang w:val="pl-PL" w:eastAsia="en-US"/>
        </w:rPr>
        <w:t>elekcja</w:t>
      </w:r>
      <w:r w:rsidRPr="00AA12CF">
        <w:rPr>
          <w:rFonts w:eastAsia="Calibri"/>
          <w:sz w:val="28"/>
          <w:szCs w:val="28"/>
          <w:lang w:eastAsia="en-US"/>
        </w:rPr>
        <w:t xml:space="preserve"> (избори), </w:t>
      </w:r>
      <w:r w:rsidRPr="00AA12CF">
        <w:rPr>
          <w:rFonts w:eastAsia="Calibri"/>
          <w:sz w:val="28"/>
          <w:szCs w:val="28"/>
          <w:lang w:val="pl-PL" w:eastAsia="en-US"/>
        </w:rPr>
        <w:t>elekt</w:t>
      </w:r>
      <w:r w:rsidRPr="00AA12CF">
        <w:rPr>
          <w:rFonts w:eastAsia="Calibri"/>
          <w:sz w:val="28"/>
          <w:szCs w:val="28"/>
          <w:lang w:eastAsia="en-US"/>
        </w:rPr>
        <w:t xml:space="preserve"> (кандидат), </w:t>
      </w:r>
      <w:r w:rsidRPr="00AA12CF">
        <w:rPr>
          <w:rFonts w:eastAsia="Calibri"/>
          <w:sz w:val="28"/>
          <w:szCs w:val="28"/>
          <w:lang w:val="pl-PL" w:eastAsia="en-US"/>
        </w:rPr>
        <w:t>rokoszanin</w:t>
      </w:r>
      <w:r w:rsidRPr="00AA12CF">
        <w:rPr>
          <w:rFonts w:eastAsia="Calibri"/>
          <w:sz w:val="28"/>
          <w:szCs w:val="28"/>
          <w:lang w:eastAsia="en-US"/>
        </w:rPr>
        <w:t xml:space="preserve"> (метежник), </w:t>
      </w:r>
      <w:r w:rsidRPr="00AA12CF">
        <w:rPr>
          <w:rFonts w:eastAsia="Calibri"/>
          <w:sz w:val="28"/>
          <w:szCs w:val="28"/>
          <w:lang w:val="pl-PL" w:eastAsia="en-US"/>
        </w:rPr>
        <w:t>rezydent</w:t>
      </w:r>
      <w:r w:rsidR="00434FE4" w:rsidRPr="00AA12CF">
        <w:rPr>
          <w:rFonts w:eastAsia="Calibri"/>
          <w:sz w:val="28"/>
          <w:szCs w:val="28"/>
          <w:lang w:eastAsia="en-US"/>
        </w:rPr>
        <w:t xml:space="preserve"> (жител)</w:t>
      </w:r>
      <w:r w:rsidRPr="00AA12CF">
        <w:rPr>
          <w:rFonts w:eastAsia="Calibri"/>
          <w:sz w:val="28"/>
          <w:szCs w:val="28"/>
          <w:lang w:eastAsia="en-US"/>
        </w:rPr>
        <w:t xml:space="preserve">, </w:t>
      </w:r>
      <w:r w:rsidRPr="00AA12CF">
        <w:rPr>
          <w:rFonts w:eastAsia="Calibri"/>
          <w:sz w:val="28"/>
          <w:szCs w:val="28"/>
          <w:lang w:val="pl-PL" w:eastAsia="en-US"/>
        </w:rPr>
        <w:t>konwokacja</w:t>
      </w:r>
      <w:r w:rsidRPr="00AA12CF">
        <w:rPr>
          <w:rFonts w:eastAsia="Calibri"/>
          <w:sz w:val="28"/>
          <w:szCs w:val="28"/>
          <w:lang w:eastAsia="en-US"/>
        </w:rPr>
        <w:t xml:space="preserve"> (сейм), </w:t>
      </w:r>
    </w:p>
    <w:p w:rsidR="0038332D" w:rsidRPr="00AA12CF" w:rsidRDefault="0038332D" w:rsidP="0038332D">
      <w:pPr>
        <w:contextualSpacing/>
        <w:jc w:val="both"/>
        <w:rPr>
          <w:rFonts w:eastAsia="Calibri"/>
          <w:b/>
          <w:sz w:val="28"/>
          <w:szCs w:val="28"/>
          <w:lang w:eastAsia="en-US"/>
        </w:rPr>
      </w:pP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Архаизмы</w:t>
      </w:r>
      <w:r w:rsidRPr="00AA12CF">
        <w:rPr>
          <w:rFonts w:eastAsia="Calibri"/>
          <w:sz w:val="28"/>
          <w:szCs w:val="28"/>
          <w:lang w:val="pl-PL" w:eastAsia="en-US"/>
        </w:rPr>
        <w:t>:</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 xml:space="preserve">Имена существительные: </w:t>
      </w:r>
      <w:r w:rsidRPr="00AA12CF">
        <w:rPr>
          <w:rFonts w:eastAsia="Calibri"/>
          <w:sz w:val="28"/>
          <w:szCs w:val="28"/>
          <w:lang w:val="pl-PL" w:eastAsia="en-US"/>
        </w:rPr>
        <w:t>grasant</w:t>
      </w:r>
      <w:r w:rsidRPr="00AA12CF">
        <w:rPr>
          <w:rFonts w:eastAsia="Calibri"/>
          <w:sz w:val="28"/>
          <w:szCs w:val="28"/>
          <w:lang w:eastAsia="en-US"/>
        </w:rPr>
        <w:t xml:space="preserve"> (банда), </w:t>
      </w:r>
      <w:r w:rsidRPr="00AA12CF">
        <w:rPr>
          <w:rFonts w:eastAsia="Calibri"/>
          <w:sz w:val="28"/>
          <w:szCs w:val="28"/>
          <w:lang w:val="pl-PL" w:eastAsia="en-US"/>
        </w:rPr>
        <w:t>pochew</w:t>
      </w:r>
      <w:r w:rsidRPr="00AA12CF">
        <w:rPr>
          <w:rFonts w:eastAsia="Calibri"/>
          <w:sz w:val="28"/>
          <w:szCs w:val="28"/>
          <w:lang w:eastAsia="en-US"/>
        </w:rPr>
        <w:t xml:space="preserve"> (ножница), </w:t>
      </w:r>
      <w:r w:rsidRPr="00AA12CF">
        <w:rPr>
          <w:rFonts w:eastAsia="Calibri"/>
          <w:sz w:val="28"/>
          <w:szCs w:val="28"/>
          <w:lang w:val="pl-PL" w:eastAsia="en-US"/>
        </w:rPr>
        <w:t>wieczerza</w:t>
      </w:r>
      <w:r w:rsidRPr="00AA12CF">
        <w:rPr>
          <w:rFonts w:eastAsia="Calibri"/>
          <w:sz w:val="28"/>
          <w:szCs w:val="28"/>
          <w:lang w:eastAsia="en-US"/>
        </w:rPr>
        <w:t xml:space="preserve"> (вечеря), </w:t>
      </w:r>
      <w:r w:rsidRPr="00AA12CF">
        <w:rPr>
          <w:rFonts w:eastAsia="Calibri"/>
          <w:sz w:val="28"/>
          <w:szCs w:val="28"/>
          <w:lang w:val="pl-PL" w:eastAsia="en-US"/>
        </w:rPr>
        <w:t>postronek</w:t>
      </w:r>
      <w:r w:rsidRPr="00AA12CF">
        <w:rPr>
          <w:rFonts w:eastAsia="Calibri"/>
          <w:sz w:val="28"/>
          <w:szCs w:val="28"/>
          <w:lang w:eastAsia="en-US"/>
        </w:rPr>
        <w:t xml:space="preserve"> (обесване), </w:t>
      </w:r>
      <w:r w:rsidRPr="00AA12CF">
        <w:rPr>
          <w:rFonts w:eastAsia="Calibri"/>
          <w:sz w:val="28"/>
          <w:szCs w:val="28"/>
          <w:lang w:val="pl-PL" w:eastAsia="en-US"/>
        </w:rPr>
        <w:t>odoje</w:t>
      </w:r>
      <w:r w:rsidRPr="00AA12CF">
        <w:rPr>
          <w:rFonts w:eastAsia="Calibri"/>
          <w:sz w:val="28"/>
          <w:szCs w:val="28"/>
          <w:lang w:eastAsia="en-US"/>
        </w:rPr>
        <w:t xml:space="preserve"> (скривалище), </w:t>
      </w:r>
      <w:r w:rsidRPr="00AA12CF">
        <w:rPr>
          <w:rFonts w:eastAsia="Calibri"/>
          <w:sz w:val="28"/>
          <w:szCs w:val="28"/>
          <w:lang w:val="pl-PL" w:eastAsia="en-US"/>
        </w:rPr>
        <w:t>przewaga</w:t>
      </w:r>
      <w:r w:rsidRPr="00AA12CF">
        <w:rPr>
          <w:rFonts w:eastAsia="Calibri"/>
          <w:sz w:val="28"/>
          <w:szCs w:val="28"/>
          <w:lang w:eastAsia="en-US"/>
        </w:rPr>
        <w:t xml:space="preserve"> (</w:t>
      </w:r>
      <w:r w:rsidR="00D65132" w:rsidRPr="00AA12CF">
        <w:rPr>
          <w:rFonts w:eastAsia="Calibri"/>
          <w:sz w:val="28"/>
          <w:szCs w:val="28"/>
          <w:lang w:eastAsia="en-US"/>
        </w:rPr>
        <w:t>подвиг</w:t>
      </w:r>
      <w:r w:rsidRPr="00AA12CF">
        <w:rPr>
          <w:rFonts w:eastAsia="Calibri"/>
          <w:sz w:val="28"/>
          <w:szCs w:val="28"/>
          <w:lang w:eastAsia="en-US"/>
        </w:rPr>
        <w:t xml:space="preserve">), </w:t>
      </w:r>
      <w:r w:rsidRPr="00AA12CF">
        <w:rPr>
          <w:rFonts w:eastAsia="Calibri"/>
          <w:sz w:val="28"/>
          <w:szCs w:val="28"/>
          <w:lang w:val="pl-PL" w:eastAsia="en-US"/>
        </w:rPr>
        <w:t>gr</w:t>
      </w:r>
      <w:r w:rsidRPr="00AA12CF">
        <w:rPr>
          <w:rFonts w:eastAsia="Calibri"/>
          <w:sz w:val="28"/>
          <w:szCs w:val="28"/>
          <w:lang w:eastAsia="en-US"/>
        </w:rPr>
        <w:t>ó</w:t>
      </w:r>
      <w:r w:rsidRPr="00AA12CF">
        <w:rPr>
          <w:rFonts w:eastAsia="Calibri"/>
          <w:sz w:val="28"/>
          <w:szCs w:val="28"/>
          <w:lang w:val="pl-PL" w:eastAsia="en-US"/>
        </w:rPr>
        <w:t>d</w:t>
      </w:r>
      <w:r w:rsidRPr="00AA12CF">
        <w:rPr>
          <w:rFonts w:eastAsia="Calibri"/>
          <w:sz w:val="28"/>
          <w:szCs w:val="28"/>
          <w:lang w:eastAsia="en-US"/>
        </w:rPr>
        <w:t xml:space="preserve"> (град), </w:t>
      </w:r>
      <w:r w:rsidRPr="00AA12CF">
        <w:rPr>
          <w:rFonts w:eastAsia="Calibri"/>
          <w:sz w:val="28"/>
          <w:szCs w:val="28"/>
          <w:lang w:val="pl-PL" w:eastAsia="en-US"/>
        </w:rPr>
        <w:t>szcz</w:t>
      </w:r>
      <w:r w:rsidRPr="00AA12CF">
        <w:rPr>
          <w:rFonts w:eastAsia="Calibri"/>
          <w:sz w:val="28"/>
          <w:szCs w:val="28"/>
          <w:lang w:eastAsia="en-US"/>
        </w:rPr>
        <w:t>ęś</w:t>
      </w:r>
      <w:r w:rsidRPr="00AA12CF">
        <w:rPr>
          <w:rFonts w:eastAsia="Calibri"/>
          <w:sz w:val="28"/>
          <w:szCs w:val="28"/>
          <w:lang w:val="pl-PL" w:eastAsia="en-US"/>
        </w:rPr>
        <w:t>liwo</w:t>
      </w:r>
      <w:r w:rsidRPr="00AA12CF">
        <w:rPr>
          <w:rFonts w:eastAsia="Calibri"/>
          <w:sz w:val="28"/>
          <w:szCs w:val="28"/>
          <w:lang w:eastAsia="en-US"/>
        </w:rPr>
        <w:t xml:space="preserve">ść (щастие), </w:t>
      </w:r>
      <w:r w:rsidRPr="00AA12CF">
        <w:rPr>
          <w:rFonts w:eastAsia="Calibri"/>
          <w:sz w:val="28"/>
          <w:szCs w:val="28"/>
          <w:lang w:val="pl-PL" w:eastAsia="en-US"/>
        </w:rPr>
        <w:t>rezolut</w:t>
      </w:r>
      <w:r w:rsidRPr="00AA12CF">
        <w:rPr>
          <w:rFonts w:eastAsia="Calibri"/>
          <w:sz w:val="28"/>
          <w:szCs w:val="28"/>
          <w:lang w:eastAsia="en-US"/>
        </w:rPr>
        <w:t xml:space="preserve"> (смел), </w:t>
      </w:r>
      <w:r w:rsidRPr="00AA12CF">
        <w:rPr>
          <w:rFonts w:eastAsia="Calibri"/>
          <w:sz w:val="28"/>
          <w:szCs w:val="28"/>
          <w:lang w:val="pl-PL" w:eastAsia="en-US"/>
        </w:rPr>
        <w:t>o</w:t>
      </w:r>
      <w:r w:rsidRPr="00AA12CF">
        <w:rPr>
          <w:rFonts w:eastAsia="Calibri"/>
          <w:sz w:val="28"/>
          <w:szCs w:val="28"/>
          <w:lang w:eastAsia="en-US"/>
        </w:rPr>
        <w:t>ż</w:t>
      </w:r>
      <w:r w:rsidRPr="00AA12CF">
        <w:rPr>
          <w:rFonts w:eastAsia="Calibri"/>
          <w:sz w:val="28"/>
          <w:szCs w:val="28"/>
          <w:lang w:val="pl-PL" w:eastAsia="en-US"/>
        </w:rPr>
        <w:t>enek</w:t>
      </w:r>
      <w:r w:rsidRPr="00AA12CF">
        <w:rPr>
          <w:rFonts w:eastAsia="Calibri"/>
          <w:sz w:val="28"/>
          <w:szCs w:val="28"/>
          <w:lang w:eastAsia="en-US"/>
        </w:rPr>
        <w:t xml:space="preserve"> (совр. </w:t>
      </w:r>
      <w:r w:rsidRPr="00AA12CF">
        <w:rPr>
          <w:rFonts w:eastAsia="Calibri"/>
          <w:sz w:val="28"/>
          <w:szCs w:val="28"/>
          <w:lang w:val="pl-PL" w:eastAsia="en-US"/>
        </w:rPr>
        <w:t>zwi</w:t>
      </w:r>
      <w:r w:rsidRPr="00AA12CF">
        <w:rPr>
          <w:rFonts w:eastAsia="Calibri"/>
          <w:sz w:val="28"/>
          <w:szCs w:val="28"/>
          <w:lang w:eastAsia="en-US"/>
        </w:rPr>
        <w:t>ą</w:t>
      </w:r>
      <w:r w:rsidRPr="00AA12CF">
        <w:rPr>
          <w:rFonts w:eastAsia="Calibri"/>
          <w:sz w:val="28"/>
          <w:szCs w:val="28"/>
          <w:lang w:val="pl-PL" w:eastAsia="en-US"/>
        </w:rPr>
        <w:t>zek</w:t>
      </w:r>
      <w:r w:rsidRPr="00AA12CF">
        <w:rPr>
          <w:rFonts w:eastAsia="Calibri"/>
          <w:sz w:val="28"/>
          <w:szCs w:val="28"/>
          <w:lang w:eastAsia="en-US"/>
        </w:rPr>
        <w:t xml:space="preserve"> </w:t>
      </w:r>
      <w:r w:rsidRPr="00AA12CF">
        <w:rPr>
          <w:rFonts w:eastAsia="Calibri"/>
          <w:sz w:val="28"/>
          <w:szCs w:val="28"/>
          <w:lang w:val="pl-PL" w:eastAsia="en-US"/>
        </w:rPr>
        <w:t>ma</w:t>
      </w:r>
      <w:r w:rsidRPr="00AA12CF">
        <w:rPr>
          <w:rFonts w:eastAsia="Calibri"/>
          <w:sz w:val="28"/>
          <w:szCs w:val="28"/>
          <w:lang w:eastAsia="en-US"/>
        </w:rPr>
        <w:t>łż</w:t>
      </w:r>
      <w:r w:rsidRPr="00AA12CF">
        <w:rPr>
          <w:rFonts w:eastAsia="Calibri"/>
          <w:sz w:val="28"/>
          <w:szCs w:val="28"/>
          <w:lang w:val="pl-PL" w:eastAsia="en-US"/>
        </w:rPr>
        <w:t>e</w:t>
      </w:r>
      <w:r w:rsidRPr="00AA12CF">
        <w:rPr>
          <w:rFonts w:eastAsia="Calibri"/>
          <w:sz w:val="28"/>
          <w:szCs w:val="28"/>
          <w:lang w:eastAsia="en-US"/>
        </w:rPr>
        <w:t>ń</w:t>
      </w:r>
      <w:r w:rsidRPr="00AA12CF">
        <w:rPr>
          <w:rFonts w:eastAsia="Calibri"/>
          <w:sz w:val="28"/>
          <w:szCs w:val="28"/>
          <w:lang w:val="pl-PL" w:eastAsia="en-US"/>
        </w:rPr>
        <w:t>ski</w:t>
      </w:r>
      <w:r w:rsidRPr="00AA12CF">
        <w:rPr>
          <w:rFonts w:eastAsia="Calibri"/>
          <w:sz w:val="28"/>
          <w:szCs w:val="28"/>
          <w:lang w:eastAsia="en-US"/>
        </w:rPr>
        <w:t xml:space="preserve">), </w:t>
      </w:r>
      <w:r w:rsidRPr="00AA12CF">
        <w:rPr>
          <w:rFonts w:eastAsia="Calibri"/>
          <w:sz w:val="28"/>
          <w:szCs w:val="28"/>
          <w:lang w:val="pl-PL" w:eastAsia="en-US"/>
        </w:rPr>
        <w:t>prywata</w:t>
      </w:r>
      <w:r w:rsidRPr="00AA12CF">
        <w:rPr>
          <w:rFonts w:eastAsia="Calibri"/>
          <w:sz w:val="28"/>
          <w:szCs w:val="28"/>
          <w:lang w:eastAsia="en-US"/>
        </w:rPr>
        <w:t xml:space="preserve"> (частни интереси), </w:t>
      </w:r>
      <w:r w:rsidRPr="00AA12CF">
        <w:rPr>
          <w:rFonts w:eastAsia="Calibri"/>
          <w:sz w:val="28"/>
          <w:szCs w:val="28"/>
          <w:lang w:val="pl-PL" w:eastAsia="en-US"/>
        </w:rPr>
        <w:t>wojownik</w:t>
      </w:r>
      <w:r w:rsidRPr="00AA12CF">
        <w:rPr>
          <w:rFonts w:eastAsia="Calibri"/>
          <w:sz w:val="28"/>
          <w:szCs w:val="28"/>
          <w:lang w:eastAsia="en-US"/>
        </w:rPr>
        <w:t xml:space="preserve"> (войник), </w:t>
      </w:r>
      <w:r w:rsidRPr="00AA12CF">
        <w:rPr>
          <w:rFonts w:eastAsia="Calibri"/>
          <w:sz w:val="28"/>
          <w:szCs w:val="28"/>
          <w:lang w:val="pl-PL" w:eastAsia="en-US"/>
        </w:rPr>
        <w:t>przestanek</w:t>
      </w:r>
      <w:r w:rsidRPr="00AA12CF">
        <w:rPr>
          <w:rFonts w:eastAsia="Calibri"/>
          <w:sz w:val="28"/>
          <w:szCs w:val="28"/>
          <w:lang w:eastAsia="en-US"/>
        </w:rPr>
        <w:t xml:space="preserve"> (непрестанно), </w:t>
      </w:r>
      <w:r w:rsidRPr="00AA12CF">
        <w:rPr>
          <w:rFonts w:eastAsia="Calibri"/>
          <w:sz w:val="28"/>
          <w:szCs w:val="28"/>
          <w:lang w:val="pl-PL" w:eastAsia="en-US"/>
        </w:rPr>
        <w:t>huf</w:t>
      </w:r>
      <w:r w:rsidRPr="00AA12CF">
        <w:rPr>
          <w:rFonts w:eastAsia="Calibri"/>
          <w:sz w:val="28"/>
          <w:szCs w:val="28"/>
          <w:lang w:eastAsia="en-US"/>
        </w:rPr>
        <w:t xml:space="preserve">, </w:t>
      </w:r>
      <w:r w:rsidRPr="00AA12CF">
        <w:rPr>
          <w:rFonts w:eastAsia="Calibri"/>
          <w:sz w:val="28"/>
          <w:szCs w:val="28"/>
          <w:lang w:val="pl-PL" w:eastAsia="en-US"/>
        </w:rPr>
        <w:t>jeneral</w:t>
      </w:r>
      <w:r w:rsidRPr="00AA12CF">
        <w:rPr>
          <w:rFonts w:eastAsia="Calibri"/>
          <w:sz w:val="28"/>
          <w:szCs w:val="28"/>
          <w:lang w:eastAsia="en-US"/>
        </w:rPr>
        <w:t xml:space="preserve"> (генерал), </w:t>
      </w:r>
      <w:r w:rsidRPr="00AA12CF">
        <w:rPr>
          <w:rFonts w:eastAsia="Calibri"/>
          <w:sz w:val="28"/>
          <w:szCs w:val="28"/>
          <w:lang w:val="pl-PL" w:eastAsia="en-US"/>
        </w:rPr>
        <w:t>konfuzja</w:t>
      </w:r>
      <w:r w:rsidRPr="00AA12CF">
        <w:rPr>
          <w:rFonts w:eastAsia="Calibri"/>
          <w:sz w:val="28"/>
          <w:szCs w:val="28"/>
          <w:lang w:eastAsia="en-US"/>
        </w:rPr>
        <w:t xml:space="preserve"> (срам и позор), </w:t>
      </w:r>
      <w:r w:rsidRPr="00AA12CF">
        <w:rPr>
          <w:rFonts w:eastAsia="Calibri"/>
          <w:sz w:val="28"/>
          <w:szCs w:val="28"/>
          <w:lang w:val="pl-PL" w:eastAsia="en-US"/>
        </w:rPr>
        <w:t>rychtowanie</w:t>
      </w:r>
      <w:r w:rsidRPr="00AA12CF">
        <w:rPr>
          <w:rFonts w:eastAsia="Calibri"/>
          <w:sz w:val="28"/>
          <w:szCs w:val="28"/>
          <w:lang w:eastAsia="en-US"/>
        </w:rPr>
        <w:t xml:space="preserve"> (насочване), </w:t>
      </w:r>
      <w:r w:rsidRPr="00AA12CF">
        <w:rPr>
          <w:rFonts w:eastAsia="Calibri"/>
          <w:sz w:val="28"/>
          <w:szCs w:val="28"/>
          <w:lang w:val="pl-PL" w:eastAsia="en-US"/>
        </w:rPr>
        <w:t>cicho</w:t>
      </w:r>
      <w:r w:rsidRPr="00AA12CF">
        <w:rPr>
          <w:rFonts w:eastAsia="Calibri"/>
          <w:sz w:val="28"/>
          <w:szCs w:val="28"/>
          <w:lang w:eastAsia="en-US"/>
        </w:rPr>
        <w:t xml:space="preserve">ść (тишина), </w:t>
      </w:r>
      <w:r w:rsidRPr="00AA12CF">
        <w:rPr>
          <w:rFonts w:eastAsia="Calibri"/>
          <w:sz w:val="28"/>
          <w:szCs w:val="28"/>
          <w:lang w:val="pl-PL" w:eastAsia="en-US"/>
        </w:rPr>
        <w:t>wiankiem</w:t>
      </w:r>
      <w:r w:rsidRPr="00AA12CF">
        <w:rPr>
          <w:rFonts w:eastAsia="Calibri"/>
          <w:sz w:val="28"/>
          <w:szCs w:val="28"/>
          <w:lang w:eastAsia="en-US"/>
        </w:rPr>
        <w:t xml:space="preserve"> (като венец), </w:t>
      </w:r>
      <w:r w:rsidRPr="00AA12CF">
        <w:rPr>
          <w:rFonts w:eastAsia="Calibri"/>
          <w:sz w:val="28"/>
          <w:szCs w:val="28"/>
          <w:lang w:val="pl-PL" w:eastAsia="en-US"/>
        </w:rPr>
        <w:t>pod</w:t>
      </w:r>
      <w:r w:rsidRPr="00AA12CF">
        <w:rPr>
          <w:rFonts w:eastAsia="Calibri"/>
          <w:sz w:val="28"/>
          <w:szCs w:val="28"/>
          <w:lang w:eastAsia="en-US"/>
        </w:rPr>
        <w:t>ś</w:t>
      </w:r>
      <w:r w:rsidRPr="00AA12CF">
        <w:rPr>
          <w:rFonts w:eastAsia="Calibri"/>
          <w:sz w:val="28"/>
          <w:szCs w:val="28"/>
          <w:lang w:val="pl-PL" w:eastAsia="en-US"/>
        </w:rPr>
        <w:t>ciel</w:t>
      </w:r>
      <w:r w:rsidRPr="00AA12CF">
        <w:rPr>
          <w:rFonts w:eastAsia="Calibri"/>
          <w:sz w:val="28"/>
          <w:szCs w:val="28"/>
          <w:lang w:eastAsia="en-US"/>
        </w:rPr>
        <w:t xml:space="preserve"> (постилка), </w:t>
      </w:r>
      <w:r w:rsidRPr="00AA12CF">
        <w:rPr>
          <w:rFonts w:eastAsia="Calibri"/>
          <w:sz w:val="28"/>
          <w:szCs w:val="28"/>
          <w:lang w:val="pl-PL" w:eastAsia="en-US"/>
        </w:rPr>
        <w:t>miesi</w:t>
      </w:r>
      <w:r w:rsidRPr="00AA12CF">
        <w:rPr>
          <w:rFonts w:eastAsia="Calibri"/>
          <w:sz w:val="28"/>
          <w:szCs w:val="28"/>
          <w:lang w:eastAsia="en-US"/>
        </w:rPr>
        <w:t>ą</w:t>
      </w:r>
      <w:r w:rsidRPr="00AA12CF">
        <w:rPr>
          <w:rFonts w:eastAsia="Calibri"/>
          <w:sz w:val="28"/>
          <w:szCs w:val="28"/>
          <w:lang w:val="pl-PL" w:eastAsia="en-US"/>
        </w:rPr>
        <w:t>c</w:t>
      </w:r>
      <w:r w:rsidRPr="00AA12CF">
        <w:rPr>
          <w:rFonts w:eastAsia="Calibri"/>
          <w:sz w:val="28"/>
          <w:szCs w:val="28"/>
          <w:lang w:eastAsia="en-US"/>
        </w:rPr>
        <w:t xml:space="preserve"> (луна), </w:t>
      </w:r>
      <w:r w:rsidRPr="00AA12CF">
        <w:rPr>
          <w:rFonts w:eastAsia="Calibri"/>
          <w:sz w:val="28"/>
          <w:szCs w:val="28"/>
          <w:lang w:val="pl-PL" w:eastAsia="en-US"/>
        </w:rPr>
        <w:t>b</w:t>
      </w:r>
      <w:r w:rsidRPr="00AA12CF">
        <w:rPr>
          <w:rFonts w:eastAsia="Calibri"/>
          <w:sz w:val="28"/>
          <w:szCs w:val="28"/>
          <w:lang w:eastAsia="en-US"/>
        </w:rPr>
        <w:t>ł</w:t>
      </w:r>
      <w:r w:rsidRPr="00AA12CF">
        <w:rPr>
          <w:rFonts w:eastAsia="Calibri"/>
          <w:sz w:val="28"/>
          <w:szCs w:val="28"/>
          <w:lang w:val="pl-PL" w:eastAsia="en-US"/>
        </w:rPr>
        <w:t>awatnik</w:t>
      </w:r>
      <w:r w:rsidRPr="00AA12CF">
        <w:rPr>
          <w:rFonts w:eastAsia="Calibri"/>
          <w:sz w:val="28"/>
          <w:szCs w:val="28"/>
          <w:lang w:eastAsia="en-US"/>
        </w:rPr>
        <w:t xml:space="preserve"> (продавач на платове), </w:t>
      </w:r>
      <w:r w:rsidRPr="00AA12CF">
        <w:rPr>
          <w:rFonts w:eastAsia="Calibri"/>
          <w:sz w:val="28"/>
          <w:szCs w:val="28"/>
          <w:lang w:val="pl-PL" w:eastAsia="en-US"/>
        </w:rPr>
        <w:t>instalacja</w:t>
      </w:r>
      <w:r w:rsidRPr="00AA12CF">
        <w:rPr>
          <w:rFonts w:eastAsia="Calibri"/>
          <w:sz w:val="28"/>
          <w:szCs w:val="28"/>
          <w:lang w:eastAsia="en-US"/>
        </w:rPr>
        <w:t xml:space="preserve"> (помогна да се настана), </w:t>
      </w:r>
      <w:r w:rsidRPr="00AA12CF">
        <w:rPr>
          <w:rFonts w:eastAsia="Calibri"/>
          <w:sz w:val="28"/>
          <w:szCs w:val="28"/>
          <w:lang w:val="pl-PL" w:eastAsia="en-US"/>
        </w:rPr>
        <w:t>afekt</w:t>
      </w:r>
      <w:r w:rsidRPr="00AA12CF">
        <w:rPr>
          <w:rFonts w:eastAsia="Calibri"/>
          <w:sz w:val="28"/>
          <w:szCs w:val="28"/>
          <w:lang w:eastAsia="en-US"/>
        </w:rPr>
        <w:t xml:space="preserve"> (чувство), </w:t>
      </w:r>
      <w:r w:rsidRPr="00AA12CF">
        <w:rPr>
          <w:rFonts w:eastAsia="Calibri"/>
          <w:sz w:val="28"/>
          <w:szCs w:val="28"/>
          <w:lang w:val="pl-PL" w:eastAsia="en-US"/>
        </w:rPr>
        <w:t>dziewka</w:t>
      </w:r>
      <w:r w:rsidRPr="00AA12CF">
        <w:rPr>
          <w:rFonts w:eastAsia="Calibri"/>
          <w:sz w:val="28"/>
          <w:szCs w:val="28"/>
          <w:lang w:eastAsia="en-US"/>
        </w:rPr>
        <w:t xml:space="preserve"> (девойка, момиче), </w:t>
      </w:r>
      <w:r w:rsidRPr="00AA12CF">
        <w:rPr>
          <w:rFonts w:eastAsia="Calibri"/>
          <w:sz w:val="28"/>
          <w:szCs w:val="28"/>
          <w:lang w:val="pl-PL" w:eastAsia="en-US"/>
        </w:rPr>
        <w:t>wicher</w:t>
      </w:r>
      <w:r w:rsidRPr="00AA12CF">
        <w:rPr>
          <w:rFonts w:eastAsia="Calibri"/>
          <w:sz w:val="28"/>
          <w:szCs w:val="28"/>
          <w:lang w:eastAsia="en-US"/>
        </w:rPr>
        <w:t xml:space="preserve"> (ветрогон), </w:t>
      </w:r>
      <w:r w:rsidRPr="00AA12CF">
        <w:rPr>
          <w:rFonts w:eastAsia="Calibri"/>
          <w:sz w:val="28"/>
          <w:szCs w:val="28"/>
          <w:lang w:val="pl-PL" w:eastAsia="en-US"/>
        </w:rPr>
        <w:t>bawialnia</w:t>
      </w:r>
      <w:r w:rsidRPr="00AA12CF">
        <w:rPr>
          <w:rFonts w:eastAsia="Calibri"/>
          <w:sz w:val="28"/>
          <w:szCs w:val="28"/>
          <w:lang w:eastAsia="en-US"/>
        </w:rPr>
        <w:t xml:space="preserve"> (гостна), </w:t>
      </w:r>
      <w:r w:rsidRPr="00AA12CF">
        <w:rPr>
          <w:rFonts w:eastAsia="Calibri"/>
          <w:sz w:val="28"/>
          <w:szCs w:val="28"/>
          <w:lang w:val="pl-PL" w:eastAsia="en-US"/>
        </w:rPr>
        <w:t>wichrowato</w:t>
      </w:r>
      <w:r w:rsidRPr="00AA12CF">
        <w:rPr>
          <w:rFonts w:eastAsia="Calibri"/>
          <w:sz w:val="28"/>
          <w:szCs w:val="28"/>
          <w:lang w:eastAsia="en-US"/>
        </w:rPr>
        <w:t xml:space="preserve">ść (лекомислие), </w:t>
      </w:r>
      <w:r w:rsidRPr="00AA12CF">
        <w:rPr>
          <w:rFonts w:eastAsia="Calibri"/>
          <w:sz w:val="28"/>
          <w:szCs w:val="28"/>
          <w:lang w:val="pl-PL" w:eastAsia="en-US"/>
        </w:rPr>
        <w:t>nicpotem</w:t>
      </w:r>
      <w:r w:rsidRPr="00AA12CF">
        <w:rPr>
          <w:rFonts w:eastAsia="Calibri"/>
          <w:sz w:val="28"/>
          <w:szCs w:val="28"/>
          <w:lang w:eastAsia="en-US"/>
        </w:rPr>
        <w:t xml:space="preserve"> (помогна с нищо),  </w:t>
      </w:r>
      <w:r w:rsidRPr="00AA12CF">
        <w:rPr>
          <w:rFonts w:eastAsia="Calibri"/>
          <w:sz w:val="28"/>
          <w:szCs w:val="28"/>
          <w:lang w:val="pl-PL" w:eastAsia="en-US"/>
        </w:rPr>
        <w:t>instancja</w:t>
      </w:r>
      <w:r w:rsidRPr="00AA12CF">
        <w:rPr>
          <w:rFonts w:eastAsia="Calibri"/>
          <w:sz w:val="28"/>
          <w:szCs w:val="28"/>
          <w:lang w:eastAsia="en-US"/>
        </w:rPr>
        <w:t xml:space="preserve"> (инстанция), </w:t>
      </w:r>
      <w:r w:rsidRPr="00AA12CF">
        <w:rPr>
          <w:rFonts w:eastAsia="Calibri"/>
          <w:sz w:val="28"/>
          <w:szCs w:val="28"/>
          <w:lang w:val="pl-PL" w:eastAsia="en-US"/>
        </w:rPr>
        <w:t>admiracja</w:t>
      </w:r>
      <w:r w:rsidRPr="00AA12CF">
        <w:rPr>
          <w:rFonts w:eastAsia="Calibri"/>
          <w:sz w:val="28"/>
          <w:szCs w:val="28"/>
          <w:lang w:eastAsia="en-US"/>
        </w:rPr>
        <w:t xml:space="preserve"> (възхищение), </w:t>
      </w:r>
      <w:r w:rsidRPr="00AA12CF">
        <w:rPr>
          <w:rFonts w:eastAsia="Calibri"/>
          <w:sz w:val="28"/>
          <w:szCs w:val="28"/>
          <w:lang w:val="pl-PL" w:eastAsia="en-US"/>
        </w:rPr>
        <w:t>cekhauz</w:t>
      </w:r>
      <w:r w:rsidRPr="00AA12CF">
        <w:rPr>
          <w:rFonts w:eastAsia="Calibri"/>
          <w:sz w:val="28"/>
          <w:szCs w:val="28"/>
          <w:lang w:eastAsia="en-US"/>
        </w:rPr>
        <w:t xml:space="preserve"> (казарма), ś</w:t>
      </w:r>
      <w:r w:rsidRPr="00AA12CF">
        <w:rPr>
          <w:rFonts w:eastAsia="Calibri"/>
          <w:sz w:val="28"/>
          <w:szCs w:val="28"/>
          <w:lang w:val="pl-PL" w:eastAsia="en-US"/>
        </w:rPr>
        <w:t>wietlica</w:t>
      </w:r>
      <w:r w:rsidRPr="00AA12CF">
        <w:rPr>
          <w:rFonts w:eastAsia="Calibri"/>
          <w:sz w:val="28"/>
          <w:szCs w:val="28"/>
          <w:lang w:eastAsia="en-US"/>
        </w:rPr>
        <w:t xml:space="preserve"> (стая), </w:t>
      </w:r>
      <w:r w:rsidRPr="00AA12CF">
        <w:rPr>
          <w:rFonts w:eastAsia="Calibri"/>
          <w:sz w:val="28"/>
          <w:szCs w:val="28"/>
          <w:lang w:val="pl-PL" w:eastAsia="en-US"/>
        </w:rPr>
        <w:t>desperacja</w:t>
      </w:r>
      <w:r w:rsidRPr="00AA12CF">
        <w:rPr>
          <w:rFonts w:eastAsia="Calibri"/>
          <w:sz w:val="28"/>
          <w:szCs w:val="28"/>
          <w:lang w:eastAsia="en-US"/>
        </w:rPr>
        <w:t xml:space="preserve"> (отчаяние), ś</w:t>
      </w:r>
      <w:r w:rsidRPr="00AA12CF">
        <w:rPr>
          <w:rFonts w:eastAsia="Calibri"/>
          <w:sz w:val="28"/>
          <w:szCs w:val="28"/>
          <w:lang w:val="pl-PL" w:eastAsia="en-US"/>
        </w:rPr>
        <w:t>luza</w:t>
      </w:r>
      <w:r w:rsidRPr="00AA12CF">
        <w:rPr>
          <w:rFonts w:eastAsia="Calibri"/>
          <w:sz w:val="28"/>
          <w:szCs w:val="28"/>
          <w:lang w:eastAsia="en-US"/>
        </w:rPr>
        <w:t xml:space="preserve"> (сълза), </w:t>
      </w:r>
      <w:r w:rsidRPr="00AA12CF">
        <w:rPr>
          <w:rFonts w:eastAsia="Calibri"/>
          <w:sz w:val="28"/>
          <w:szCs w:val="28"/>
          <w:lang w:val="pl-PL" w:eastAsia="en-US"/>
        </w:rPr>
        <w:t>tuz</w:t>
      </w:r>
      <w:r w:rsidRPr="00AA12CF">
        <w:rPr>
          <w:rFonts w:eastAsia="Calibri"/>
          <w:sz w:val="28"/>
          <w:szCs w:val="28"/>
          <w:lang w:eastAsia="en-US"/>
        </w:rPr>
        <w:t>ł</w:t>
      </w:r>
      <w:r w:rsidRPr="00AA12CF">
        <w:rPr>
          <w:rFonts w:eastAsia="Calibri"/>
          <w:sz w:val="28"/>
          <w:szCs w:val="28"/>
          <w:lang w:val="pl-PL" w:eastAsia="en-US"/>
        </w:rPr>
        <w:t>uczki</w:t>
      </w:r>
      <w:r w:rsidRPr="00AA12CF">
        <w:rPr>
          <w:rFonts w:eastAsia="Calibri"/>
          <w:sz w:val="28"/>
          <w:szCs w:val="28"/>
          <w:lang w:eastAsia="en-US"/>
        </w:rPr>
        <w:t xml:space="preserve"> (ногавици)</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 xml:space="preserve">Глаголы: </w:t>
      </w:r>
      <w:r w:rsidRPr="00AA12CF">
        <w:rPr>
          <w:rFonts w:eastAsia="Calibri"/>
          <w:sz w:val="28"/>
          <w:szCs w:val="28"/>
          <w:lang w:val="pl-PL" w:eastAsia="en-US"/>
        </w:rPr>
        <w:t>ekscytowa</w:t>
      </w:r>
      <w:r w:rsidRPr="00AA12CF">
        <w:rPr>
          <w:rFonts w:eastAsia="Calibri"/>
          <w:sz w:val="28"/>
          <w:szCs w:val="28"/>
          <w:lang w:eastAsia="en-US"/>
        </w:rPr>
        <w:t xml:space="preserve">ć (бода), </w:t>
      </w:r>
      <w:r w:rsidRPr="00AA12CF">
        <w:rPr>
          <w:rFonts w:eastAsia="Calibri"/>
          <w:sz w:val="28"/>
          <w:szCs w:val="28"/>
          <w:lang w:val="pl-PL" w:eastAsia="en-US"/>
        </w:rPr>
        <w:t>mi</w:t>
      </w:r>
      <w:r w:rsidRPr="00AA12CF">
        <w:rPr>
          <w:rFonts w:eastAsia="Calibri"/>
          <w:sz w:val="28"/>
          <w:szCs w:val="28"/>
          <w:lang w:eastAsia="en-US"/>
        </w:rPr>
        <w:t>ł</w:t>
      </w:r>
      <w:r w:rsidRPr="00AA12CF">
        <w:rPr>
          <w:rFonts w:eastAsia="Calibri"/>
          <w:sz w:val="28"/>
          <w:szCs w:val="28"/>
          <w:lang w:val="pl-PL" w:eastAsia="en-US"/>
        </w:rPr>
        <w:t>owa</w:t>
      </w:r>
      <w:r w:rsidRPr="00AA12CF">
        <w:rPr>
          <w:rFonts w:eastAsia="Calibri"/>
          <w:sz w:val="28"/>
          <w:szCs w:val="28"/>
          <w:lang w:eastAsia="en-US"/>
        </w:rPr>
        <w:t xml:space="preserve">ć (обичам), </w:t>
      </w:r>
      <w:r w:rsidRPr="00AA12CF">
        <w:rPr>
          <w:rFonts w:eastAsia="Calibri"/>
          <w:sz w:val="28"/>
          <w:szCs w:val="28"/>
          <w:lang w:val="pl-PL" w:eastAsia="en-US"/>
        </w:rPr>
        <w:t>wzbroni</w:t>
      </w:r>
      <w:r w:rsidRPr="00AA12CF">
        <w:rPr>
          <w:rFonts w:eastAsia="Calibri"/>
          <w:sz w:val="28"/>
          <w:szCs w:val="28"/>
          <w:lang w:eastAsia="en-US"/>
        </w:rPr>
        <w:t xml:space="preserve">ć (забраня се), </w:t>
      </w:r>
      <w:r w:rsidRPr="00AA12CF">
        <w:rPr>
          <w:rFonts w:eastAsia="Calibri"/>
          <w:sz w:val="28"/>
          <w:szCs w:val="28"/>
          <w:lang w:val="pl-PL" w:eastAsia="en-US"/>
        </w:rPr>
        <w:t>zarzeza</w:t>
      </w:r>
      <w:r w:rsidRPr="00AA12CF">
        <w:rPr>
          <w:rFonts w:eastAsia="Calibri"/>
          <w:sz w:val="28"/>
          <w:szCs w:val="28"/>
          <w:lang w:eastAsia="en-US"/>
        </w:rPr>
        <w:t xml:space="preserve">ć (закла), </w:t>
      </w:r>
      <w:r w:rsidRPr="00AA12CF">
        <w:rPr>
          <w:rFonts w:eastAsia="Calibri"/>
          <w:sz w:val="28"/>
          <w:szCs w:val="28"/>
          <w:lang w:val="pl-PL" w:eastAsia="en-US"/>
        </w:rPr>
        <w:t>wojowa</w:t>
      </w:r>
      <w:r w:rsidRPr="00AA12CF">
        <w:rPr>
          <w:rFonts w:eastAsia="Calibri"/>
          <w:sz w:val="28"/>
          <w:szCs w:val="28"/>
          <w:lang w:eastAsia="en-US"/>
        </w:rPr>
        <w:t xml:space="preserve">ć (воювам), </w:t>
      </w:r>
      <w:r w:rsidRPr="00AA12CF">
        <w:rPr>
          <w:rFonts w:eastAsia="Calibri"/>
          <w:sz w:val="28"/>
          <w:szCs w:val="28"/>
          <w:lang w:val="pl-PL" w:eastAsia="en-US"/>
        </w:rPr>
        <w:t>naczyni</w:t>
      </w:r>
      <w:r w:rsidRPr="00AA12CF">
        <w:rPr>
          <w:rFonts w:eastAsia="Calibri"/>
          <w:sz w:val="28"/>
          <w:szCs w:val="28"/>
          <w:lang w:eastAsia="en-US"/>
        </w:rPr>
        <w:t xml:space="preserve">ć (създам), </w:t>
      </w:r>
      <w:r w:rsidRPr="00AA12CF">
        <w:rPr>
          <w:rFonts w:eastAsia="Calibri"/>
          <w:sz w:val="28"/>
          <w:szCs w:val="28"/>
          <w:lang w:val="pl-PL" w:eastAsia="en-US"/>
        </w:rPr>
        <w:t>ozwa</w:t>
      </w:r>
      <w:r w:rsidRPr="00AA12CF">
        <w:rPr>
          <w:rFonts w:eastAsia="Calibri"/>
          <w:sz w:val="28"/>
          <w:szCs w:val="28"/>
          <w:lang w:eastAsia="en-US"/>
        </w:rPr>
        <w:t xml:space="preserve">ć </w:t>
      </w:r>
      <w:r w:rsidRPr="00AA12CF">
        <w:rPr>
          <w:rFonts w:eastAsia="Calibri"/>
          <w:sz w:val="28"/>
          <w:szCs w:val="28"/>
          <w:lang w:val="pl-PL" w:eastAsia="en-US"/>
        </w:rPr>
        <w:t>si</w:t>
      </w:r>
      <w:r w:rsidRPr="00AA12CF">
        <w:rPr>
          <w:rFonts w:eastAsia="Calibri"/>
          <w:sz w:val="28"/>
          <w:szCs w:val="28"/>
          <w:lang w:eastAsia="en-US"/>
        </w:rPr>
        <w:t xml:space="preserve">ę (кажа) </w:t>
      </w:r>
      <w:r w:rsidRPr="00AA12CF">
        <w:rPr>
          <w:rFonts w:eastAsia="Calibri"/>
          <w:sz w:val="28"/>
          <w:szCs w:val="28"/>
          <w:lang w:val="pl-PL" w:eastAsia="en-US"/>
        </w:rPr>
        <w:t>przestoi</w:t>
      </w:r>
      <w:r w:rsidRPr="00AA12CF">
        <w:rPr>
          <w:rFonts w:eastAsia="Calibri"/>
          <w:sz w:val="28"/>
          <w:szCs w:val="28"/>
          <w:lang w:eastAsia="en-US"/>
        </w:rPr>
        <w:t xml:space="preserve"> </w:t>
      </w:r>
      <w:r w:rsidRPr="00AA12CF">
        <w:rPr>
          <w:rFonts w:eastAsia="Calibri"/>
          <w:sz w:val="28"/>
          <w:szCs w:val="28"/>
          <w:lang w:val="pl-PL" w:eastAsia="en-US"/>
        </w:rPr>
        <w:t>zezna</w:t>
      </w:r>
      <w:r w:rsidRPr="00AA12CF">
        <w:rPr>
          <w:rFonts w:eastAsia="Calibri"/>
          <w:sz w:val="28"/>
          <w:szCs w:val="28"/>
          <w:lang w:eastAsia="en-US"/>
        </w:rPr>
        <w:t xml:space="preserve">ć (изпита), </w:t>
      </w:r>
      <w:r w:rsidRPr="00AA12CF">
        <w:rPr>
          <w:rFonts w:eastAsia="Calibri"/>
          <w:sz w:val="28"/>
          <w:szCs w:val="28"/>
          <w:lang w:val="pl-PL" w:eastAsia="en-US"/>
        </w:rPr>
        <w:t>zalterowa</w:t>
      </w:r>
      <w:r w:rsidRPr="00AA12CF">
        <w:rPr>
          <w:rFonts w:eastAsia="Calibri"/>
          <w:sz w:val="28"/>
          <w:szCs w:val="28"/>
          <w:lang w:eastAsia="en-US"/>
        </w:rPr>
        <w:t xml:space="preserve">ć </w:t>
      </w:r>
      <w:r w:rsidRPr="00AA12CF">
        <w:rPr>
          <w:rFonts w:eastAsia="Calibri"/>
          <w:sz w:val="28"/>
          <w:szCs w:val="28"/>
          <w:lang w:val="pl-PL" w:eastAsia="en-US"/>
        </w:rPr>
        <w:t>si</w:t>
      </w:r>
      <w:r w:rsidRPr="00AA12CF">
        <w:rPr>
          <w:rFonts w:eastAsia="Calibri"/>
          <w:sz w:val="28"/>
          <w:szCs w:val="28"/>
          <w:lang w:eastAsia="en-US"/>
        </w:rPr>
        <w:t xml:space="preserve">ę (натъжа се), </w:t>
      </w:r>
      <w:r w:rsidRPr="00AA12CF">
        <w:rPr>
          <w:rFonts w:eastAsia="Calibri"/>
          <w:sz w:val="28"/>
          <w:szCs w:val="28"/>
          <w:lang w:val="pl-PL" w:eastAsia="en-US"/>
        </w:rPr>
        <w:t>zmorzy</w:t>
      </w:r>
      <w:r w:rsidRPr="00AA12CF">
        <w:rPr>
          <w:rFonts w:eastAsia="Calibri"/>
          <w:sz w:val="28"/>
          <w:szCs w:val="28"/>
          <w:lang w:eastAsia="en-US"/>
        </w:rPr>
        <w:t xml:space="preserve">ć (уморя се), </w:t>
      </w:r>
      <w:r w:rsidRPr="00AA12CF">
        <w:rPr>
          <w:rFonts w:eastAsia="Calibri"/>
          <w:sz w:val="28"/>
          <w:szCs w:val="28"/>
          <w:lang w:val="pl-PL" w:eastAsia="en-US"/>
        </w:rPr>
        <w:t>prawi</w:t>
      </w:r>
      <w:r w:rsidRPr="00AA12CF">
        <w:rPr>
          <w:rFonts w:eastAsia="Calibri"/>
          <w:sz w:val="28"/>
          <w:szCs w:val="28"/>
          <w:lang w:eastAsia="en-US"/>
        </w:rPr>
        <w:t xml:space="preserve">ć (кажа), </w:t>
      </w:r>
      <w:r w:rsidRPr="00AA12CF">
        <w:rPr>
          <w:rFonts w:eastAsia="Calibri"/>
          <w:sz w:val="28"/>
          <w:szCs w:val="28"/>
          <w:lang w:val="pl-PL" w:eastAsia="en-US"/>
        </w:rPr>
        <w:t>postrada</w:t>
      </w:r>
      <w:r w:rsidRPr="00AA12CF">
        <w:rPr>
          <w:rFonts w:eastAsia="Calibri"/>
          <w:sz w:val="28"/>
          <w:szCs w:val="28"/>
          <w:lang w:eastAsia="en-US"/>
        </w:rPr>
        <w:t xml:space="preserve">ć (загубя), </w:t>
      </w:r>
      <w:r w:rsidRPr="00AA12CF">
        <w:rPr>
          <w:rFonts w:eastAsia="Calibri"/>
          <w:sz w:val="28"/>
          <w:szCs w:val="28"/>
          <w:lang w:val="pl-PL" w:eastAsia="en-US"/>
        </w:rPr>
        <w:t>zakonotowa</w:t>
      </w:r>
      <w:r w:rsidRPr="00AA12CF">
        <w:rPr>
          <w:rFonts w:eastAsia="Calibri"/>
          <w:sz w:val="28"/>
          <w:szCs w:val="28"/>
          <w:lang w:eastAsia="en-US"/>
        </w:rPr>
        <w:t>ć (законотовам)</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 xml:space="preserve">Имена прилагательные: </w:t>
      </w:r>
      <w:r w:rsidRPr="00AA12CF">
        <w:rPr>
          <w:rFonts w:eastAsia="Calibri"/>
          <w:sz w:val="28"/>
          <w:szCs w:val="28"/>
          <w:lang w:val="pl-PL" w:eastAsia="en-US"/>
        </w:rPr>
        <w:t>sforny</w:t>
      </w:r>
      <w:r w:rsidRPr="00AA12CF">
        <w:rPr>
          <w:rFonts w:eastAsia="Calibri"/>
          <w:sz w:val="28"/>
          <w:szCs w:val="28"/>
          <w:lang w:eastAsia="en-US"/>
        </w:rPr>
        <w:t xml:space="preserve"> (дисциплиниран), </w:t>
      </w:r>
      <w:r w:rsidRPr="00AA12CF">
        <w:rPr>
          <w:rFonts w:eastAsia="Calibri"/>
          <w:sz w:val="28"/>
          <w:szCs w:val="28"/>
          <w:lang w:val="pl-PL" w:eastAsia="en-US"/>
        </w:rPr>
        <w:t>zacny</w:t>
      </w:r>
      <w:r w:rsidRPr="00AA12CF">
        <w:rPr>
          <w:rFonts w:eastAsia="Calibri"/>
          <w:sz w:val="28"/>
          <w:szCs w:val="28"/>
          <w:lang w:eastAsia="en-US"/>
        </w:rPr>
        <w:t xml:space="preserve"> (</w:t>
      </w:r>
      <w:r w:rsidR="00D65132" w:rsidRPr="00AA12CF">
        <w:rPr>
          <w:rFonts w:eastAsia="Calibri"/>
          <w:sz w:val="28"/>
          <w:szCs w:val="28"/>
          <w:lang w:eastAsia="en-US"/>
        </w:rPr>
        <w:t>благороден</w:t>
      </w:r>
      <w:r w:rsidRPr="00AA12CF">
        <w:rPr>
          <w:rFonts w:eastAsia="Calibri"/>
          <w:sz w:val="28"/>
          <w:szCs w:val="28"/>
          <w:lang w:eastAsia="en-US"/>
        </w:rPr>
        <w:t xml:space="preserve">), </w:t>
      </w:r>
      <w:r w:rsidRPr="00AA12CF">
        <w:rPr>
          <w:rFonts w:eastAsia="Calibri"/>
          <w:sz w:val="28"/>
          <w:szCs w:val="28"/>
          <w:lang w:val="pl-PL" w:eastAsia="en-US"/>
        </w:rPr>
        <w:t>sposobny</w:t>
      </w:r>
      <w:r w:rsidRPr="00AA12CF">
        <w:rPr>
          <w:rFonts w:eastAsia="Calibri"/>
          <w:sz w:val="28"/>
          <w:szCs w:val="28"/>
          <w:lang w:eastAsia="en-US"/>
        </w:rPr>
        <w:t xml:space="preserve"> (по-удобен)</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Наречия: ł</w:t>
      </w:r>
      <w:r w:rsidRPr="00AA12CF">
        <w:rPr>
          <w:rFonts w:eastAsia="Calibri"/>
          <w:sz w:val="28"/>
          <w:szCs w:val="28"/>
          <w:lang w:val="pl-PL" w:eastAsia="en-US"/>
        </w:rPr>
        <w:t>acno</w:t>
      </w:r>
      <w:r w:rsidRPr="00AA12CF">
        <w:rPr>
          <w:rFonts w:eastAsia="Calibri"/>
          <w:sz w:val="28"/>
          <w:szCs w:val="28"/>
          <w:lang w:eastAsia="en-US"/>
        </w:rPr>
        <w:t xml:space="preserve"> (леко), </w:t>
      </w:r>
      <w:r w:rsidRPr="00AA12CF">
        <w:rPr>
          <w:rFonts w:eastAsia="Calibri"/>
          <w:sz w:val="28"/>
          <w:szCs w:val="28"/>
          <w:lang w:val="pl-PL" w:eastAsia="en-US"/>
        </w:rPr>
        <w:t>wielce</w:t>
      </w:r>
      <w:r w:rsidRPr="00AA12CF">
        <w:rPr>
          <w:rFonts w:eastAsia="Calibri"/>
          <w:sz w:val="28"/>
          <w:szCs w:val="28"/>
          <w:lang w:eastAsia="en-US"/>
        </w:rPr>
        <w:t xml:space="preserve"> (много)</w:t>
      </w:r>
      <w:r w:rsidR="007E027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snadnie</w:t>
      </w:r>
      <w:r w:rsidRPr="00AA12CF">
        <w:rPr>
          <w:rFonts w:eastAsia="Calibri"/>
          <w:sz w:val="28"/>
          <w:szCs w:val="28"/>
          <w:lang w:eastAsia="en-US"/>
        </w:rPr>
        <w:t xml:space="preserve"> (леко), ż</w:t>
      </w:r>
      <w:r w:rsidRPr="00AA12CF">
        <w:rPr>
          <w:rFonts w:eastAsia="Calibri"/>
          <w:sz w:val="28"/>
          <w:szCs w:val="28"/>
          <w:lang w:val="pl-PL" w:eastAsia="en-US"/>
        </w:rPr>
        <w:t>ywnie</w:t>
      </w:r>
      <w:r w:rsidRPr="00AA12CF">
        <w:rPr>
          <w:rFonts w:eastAsia="Calibri"/>
          <w:sz w:val="28"/>
          <w:szCs w:val="28"/>
          <w:lang w:eastAsia="en-US"/>
        </w:rPr>
        <w:t xml:space="preserve"> (никак)</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 xml:space="preserve">Местоимения: </w:t>
      </w:r>
      <w:r w:rsidRPr="00AA12CF">
        <w:rPr>
          <w:rFonts w:eastAsia="Calibri"/>
          <w:sz w:val="28"/>
          <w:szCs w:val="28"/>
          <w:lang w:val="pl-PL" w:eastAsia="en-US"/>
        </w:rPr>
        <w:t>ka</w:t>
      </w:r>
      <w:r w:rsidRPr="00AA12CF">
        <w:rPr>
          <w:rFonts w:eastAsia="Calibri"/>
          <w:sz w:val="28"/>
          <w:szCs w:val="28"/>
          <w:lang w:eastAsia="en-US"/>
        </w:rPr>
        <w:t>ż</w:t>
      </w:r>
      <w:r w:rsidRPr="00AA12CF">
        <w:rPr>
          <w:rFonts w:eastAsia="Calibri"/>
          <w:sz w:val="28"/>
          <w:szCs w:val="28"/>
          <w:lang w:val="pl-PL" w:eastAsia="en-US"/>
        </w:rPr>
        <w:t>den</w:t>
      </w:r>
      <w:r w:rsidRPr="00AA12CF">
        <w:rPr>
          <w:rFonts w:eastAsia="Calibri"/>
          <w:sz w:val="28"/>
          <w:szCs w:val="28"/>
          <w:lang w:eastAsia="en-US"/>
        </w:rPr>
        <w:t xml:space="preserve"> (всеки), </w:t>
      </w:r>
      <w:r w:rsidRPr="00AA12CF">
        <w:rPr>
          <w:rFonts w:eastAsia="Calibri"/>
          <w:sz w:val="28"/>
          <w:szCs w:val="28"/>
          <w:lang w:val="pl-PL" w:eastAsia="en-US"/>
        </w:rPr>
        <w:t>takowy</w:t>
      </w:r>
      <w:r w:rsidRPr="00AA12CF">
        <w:rPr>
          <w:rFonts w:eastAsia="Calibri"/>
          <w:sz w:val="28"/>
          <w:szCs w:val="28"/>
          <w:lang w:eastAsia="en-US"/>
        </w:rPr>
        <w:t xml:space="preserve"> (такъв) </w:t>
      </w:r>
      <w:r w:rsidRPr="00AA12CF">
        <w:rPr>
          <w:rFonts w:eastAsia="Calibri"/>
          <w:sz w:val="28"/>
          <w:szCs w:val="28"/>
          <w:lang w:val="pl-PL" w:eastAsia="en-US"/>
        </w:rPr>
        <w:t>on</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 xml:space="preserve">Частицы: </w:t>
      </w:r>
      <w:r w:rsidRPr="00AA12CF">
        <w:rPr>
          <w:rFonts w:eastAsia="Calibri"/>
          <w:sz w:val="28"/>
          <w:szCs w:val="28"/>
          <w:lang w:val="pl-PL" w:eastAsia="en-US"/>
        </w:rPr>
        <w:t>jeno</w:t>
      </w:r>
      <w:r w:rsidRPr="00AA12CF">
        <w:rPr>
          <w:rFonts w:eastAsia="Calibri"/>
          <w:sz w:val="28"/>
          <w:szCs w:val="28"/>
          <w:lang w:eastAsia="en-US"/>
        </w:rPr>
        <w:t xml:space="preserve">, </w:t>
      </w:r>
      <w:r w:rsidRPr="00AA12CF">
        <w:rPr>
          <w:rFonts w:eastAsia="Calibri"/>
          <w:sz w:val="28"/>
          <w:szCs w:val="28"/>
          <w:lang w:val="pl-PL" w:eastAsia="en-US"/>
        </w:rPr>
        <w:t>jen</w:t>
      </w:r>
      <w:r w:rsidRPr="00AA12CF">
        <w:rPr>
          <w:rFonts w:eastAsia="Calibri"/>
          <w:sz w:val="28"/>
          <w:szCs w:val="28"/>
          <w:lang w:eastAsia="en-US"/>
        </w:rPr>
        <w:t xml:space="preserve"> (само, освен, никой друг)</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 xml:space="preserve">Союз: </w:t>
      </w:r>
      <w:r w:rsidRPr="00AA12CF">
        <w:rPr>
          <w:rFonts w:eastAsia="Calibri"/>
          <w:sz w:val="28"/>
          <w:szCs w:val="28"/>
          <w:lang w:val="pl-PL" w:eastAsia="en-US"/>
        </w:rPr>
        <w:t>ni</w:t>
      </w:r>
      <w:r w:rsidRPr="00AA12CF">
        <w:rPr>
          <w:rFonts w:eastAsia="Calibri"/>
          <w:sz w:val="28"/>
          <w:szCs w:val="28"/>
          <w:lang w:eastAsia="en-US"/>
        </w:rPr>
        <w:t>ź</w:t>
      </w:r>
      <w:r w:rsidRPr="00AA12CF">
        <w:rPr>
          <w:rFonts w:eastAsia="Calibri"/>
          <w:sz w:val="28"/>
          <w:szCs w:val="28"/>
          <w:lang w:val="pl-PL" w:eastAsia="en-US"/>
        </w:rPr>
        <w:t>li</w:t>
      </w:r>
      <w:r w:rsidRPr="00AA12CF">
        <w:rPr>
          <w:rFonts w:eastAsia="Calibri"/>
          <w:sz w:val="28"/>
          <w:szCs w:val="28"/>
          <w:lang w:eastAsia="en-US"/>
        </w:rPr>
        <w:t xml:space="preserve"> (</w:t>
      </w:r>
      <w:r w:rsidR="00D65132" w:rsidRPr="00AA12CF">
        <w:rPr>
          <w:rFonts w:eastAsia="Calibri"/>
          <w:sz w:val="28"/>
          <w:szCs w:val="28"/>
          <w:lang w:eastAsia="en-US"/>
        </w:rPr>
        <w:t>от</w:t>
      </w:r>
      <w:r w:rsidRPr="00AA12CF">
        <w:rPr>
          <w:rFonts w:eastAsia="Calibri"/>
          <w:sz w:val="28"/>
          <w:szCs w:val="28"/>
          <w:lang w:eastAsia="en-US"/>
        </w:rPr>
        <w:t>)</w:t>
      </w:r>
      <w:r w:rsidR="00D65132" w:rsidRPr="00AA12C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i</w:t>
      </w:r>
      <w:r w:rsidRPr="00AA12CF">
        <w:rPr>
          <w:rFonts w:eastAsia="Calibri"/>
          <w:sz w:val="28"/>
          <w:szCs w:val="28"/>
          <w:lang w:eastAsia="en-US"/>
        </w:rPr>
        <w:t>ż</w:t>
      </w:r>
      <w:r w:rsidRPr="00AA12CF">
        <w:rPr>
          <w:rFonts w:eastAsia="Calibri"/>
          <w:sz w:val="28"/>
          <w:szCs w:val="28"/>
          <w:lang w:val="pl-PL" w:eastAsia="en-US"/>
        </w:rPr>
        <w:t>e</w:t>
      </w:r>
      <w:r w:rsidRPr="00AA12CF">
        <w:rPr>
          <w:rFonts w:eastAsia="Calibri"/>
          <w:sz w:val="28"/>
          <w:szCs w:val="28"/>
          <w:lang w:eastAsia="en-US"/>
        </w:rPr>
        <w:t xml:space="preserve"> </w:t>
      </w:r>
      <w:r w:rsidR="00D65132" w:rsidRPr="00AA12CF">
        <w:rPr>
          <w:rFonts w:eastAsia="Calibri"/>
          <w:sz w:val="28"/>
          <w:szCs w:val="28"/>
          <w:lang w:eastAsia="en-US"/>
        </w:rPr>
        <w:t xml:space="preserve">(че), </w:t>
      </w:r>
      <w:r w:rsidRPr="00AA12CF">
        <w:rPr>
          <w:rFonts w:eastAsia="Calibri"/>
          <w:sz w:val="28"/>
          <w:szCs w:val="28"/>
          <w:lang w:val="pl-PL" w:eastAsia="en-US"/>
        </w:rPr>
        <w:t>atoli</w:t>
      </w:r>
      <w:r w:rsidR="00D65132" w:rsidRPr="00AA12CF">
        <w:rPr>
          <w:rFonts w:eastAsia="Calibri"/>
          <w:sz w:val="28"/>
          <w:szCs w:val="28"/>
          <w:lang w:eastAsia="en-US"/>
        </w:rPr>
        <w:t xml:space="preserve"> (но)</w:t>
      </w:r>
    </w:p>
    <w:p w:rsidR="0038332D" w:rsidRPr="00AA12CF" w:rsidRDefault="0038332D" w:rsidP="0038332D">
      <w:pPr>
        <w:numPr>
          <w:ilvl w:val="3"/>
          <w:numId w:val="7"/>
        </w:numPr>
        <w:ind w:left="284" w:firstLine="357"/>
        <w:contextualSpacing/>
        <w:jc w:val="both"/>
        <w:rPr>
          <w:rFonts w:eastAsia="Calibri"/>
          <w:sz w:val="28"/>
          <w:szCs w:val="28"/>
          <w:lang w:val="pl-PL" w:eastAsia="en-US"/>
        </w:rPr>
      </w:pPr>
      <w:r w:rsidRPr="00AA12CF">
        <w:rPr>
          <w:rFonts w:eastAsia="Calibri"/>
          <w:sz w:val="28"/>
          <w:szCs w:val="28"/>
          <w:lang w:eastAsia="en-US"/>
        </w:rPr>
        <w:t xml:space="preserve">Числительные: </w:t>
      </w:r>
      <w:r w:rsidRPr="00AA12CF">
        <w:rPr>
          <w:rFonts w:eastAsia="Calibri"/>
          <w:sz w:val="28"/>
          <w:szCs w:val="28"/>
          <w:lang w:val="en-US" w:eastAsia="en-US"/>
        </w:rPr>
        <w:t>wt</w:t>
      </w:r>
      <w:r w:rsidRPr="00AA12CF">
        <w:rPr>
          <w:rFonts w:eastAsia="Calibri"/>
          <w:sz w:val="28"/>
          <w:szCs w:val="28"/>
          <w:lang w:val="pl-PL" w:eastAsia="en-US"/>
        </w:rPr>
        <w:t>óry</w:t>
      </w:r>
      <w:r w:rsidRPr="00AA12CF">
        <w:rPr>
          <w:rFonts w:eastAsia="Calibri"/>
          <w:sz w:val="28"/>
          <w:szCs w:val="28"/>
          <w:lang w:eastAsia="en-US"/>
        </w:rPr>
        <w:t xml:space="preserve"> (втори)</w:t>
      </w:r>
    </w:p>
    <w:p w:rsidR="0038332D" w:rsidRPr="00AA12CF" w:rsidRDefault="0038332D" w:rsidP="0038332D">
      <w:pPr>
        <w:ind w:left="284" w:firstLine="357"/>
        <w:contextualSpacing/>
        <w:jc w:val="both"/>
        <w:rPr>
          <w:rFonts w:eastAsia="Calibri"/>
          <w:sz w:val="28"/>
          <w:szCs w:val="28"/>
          <w:lang w:val="pl-PL" w:eastAsia="en-US"/>
        </w:rPr>
      </w:pPr>
      <w:r w:rsidRPr="00AA12CF">
        <w:rPr>
          <w:rFonts w:eastAsia="Calibri"/>
          <w:b/>
          <w:sz w:val="28"/>
          <w:szCs w:val="28"/>
          <w:lang w:eastAsia="en-US"/>
        </w:rPr>
        <w:t>Выходящие</w:t>
      </w:r>
      <w:r w:rsidRPr="00AA12CF">
        <w:rPr>
          <w:rFonts w:eastAsia="Calibri"/>
          <w:b/>
          <w:sz w:val="28"/>
          <w:szCs w:val="28"/>
          <w:lang w:val="pl-PL" w:eastAsia="en-US"/>
        </w:rPr>
        <w:t xml:space="preserve"> </w:t>
      </w:r>
      <w:r w:rsidRPr="00AA12CF">
        <w:rPr>
          <w:rFonts w:eastAsia="Calibri"/>
          <w:b/>
          <w:sz w:val="28"/>
          <w:szCs w:val="28"/>
          <w:lang w:eastAsia="en-US"/>
        </w:rPr>
        <w:t>из</w:t>
      </w:r>
      <w:r w:rsidRPr="00AA12CF">
        <w:rPr>
          <w:rFonts w:eastAsia="Calibri"/>
          <w:b/>
          <w:sz w:val="28"/>
          <w:szCs w:val="28"/>
          <w:lang w:val="pl-PL" w:eastAsia="en-US"/>
        </w:rPr>
        <w:t xml:space="preserve"> </w:t>
      </w:r>
      <w:r w:rsidRPr="00AA12CF">
        <w:rPr>
          <w:rFonts w:eastAsia="Calibri"/>
          <w:b/>
          <w:sz w:val="28"/>
          <w:szCs w:val="28"/>
          <w:lang w:eastAsia="en-US"/>
        </w:rPr>
        <w:t>употребления</w:t>
      </w:r>
      <w:r w:rsidRPr="00AA12CF">
        <w:rPr>
          <w:rFonts w:eastAsia="Calibri"/>
          <w:sz w:val="28"/>
          <w:szCs w:val="28"/>
          <w:lang w:val="pl-PL" w:eastAsia="en-US"/>
        </w:rPr>
        <w:t xml:space="preserve"> (Doroszewski:  «wychodzące z użycia»)</w:t>
      </w:r>
    </w:p>
    <w:p w:rsidR="0038332D" w:rsidRPr="00AA12CF" w:rsidRDefault="0038332D" w:rsidP="0038332D">
      <w:pPr>
        <w:numPr>
          <w:ilvl w:val="3"/>
          <w:numId w:val="8"/>
        </w:numPr>
        <w:ind w:left="284" w:firstLine="357"/>
        <w:contextualSpacing/>
        <w:jc w:val="both"/>
        <w:rPr>
          <w:rFonts w:eastAsia="Calibri"/>
          <w:sz w:val="28"/>
          <w:szCs w:val="28"/>
          <w:lang w:eastAsia="en-US"/>
        </w:rPr>
      </w:pPr>
      <w:r w:rsidRPr="00AA12CF">
        <w:rPr>
          <w:rFonts w:eastAsia="Calibri"/>
          <w:sz w:val="28"/>
          <w:szCs w:val="28"/>
          <w:lang w:eastAsia="en-US"/>
        </w:rPr>
        <w:t xml:space="preserve">Имена существительные: </w:t>
      </w:r>
      <w:r w:rsidRPr="00AA12CF">
        <w:rPr>
          <w:rFonts w:eastAsia="Calibri"/>
          <w:sz w:val="28"/>
          <w:szCs w:val="28"/>
          <w:lang w:val="en-US" w:eastAsia="en-US"/>
        </w:rPr>
        <w:t>niewiasta</w:t>
      </w:r>
      <w:r w:rsidRPr="00AA12CF">
        <w:rPr>
          <w:rFonts w:eastAsia="Calibri"/>
          <w:sz w:val="28"/>
          <w:szCs w:val="28"/>
          <w:lang w:eastAsia="en-US"/>
        </w:rPr>
        <w:t xml:space="preserve"> (жена), </w:t>
      </w:r>
      <w:r w:rsidRPr="00AA12CF">
        <w:rPr>
          <w:rFonts w:eastAsia="Calibri"/>
          <w:sz w:val="28"/>
          <w:szCs w:val="28"/>
          <w:lang w:val="pl-PL" w:eastAsia="en-US"/>
        </w:rPr>
        <w:t>zacno</w:t>
      </w:r>
      <w:r w:rsidRPr="00AA12CF">
        <w:rPr>
          <w:rFonts w:eastAsia="Calibri"/>
          <w:sz w:val="28"/>
          <w:szCs w:val="28"/>
          <w:lang w:eastAsia="en-US"/>
        </w:rPr>
        <w:t xml:space="preserve">ść (добродетел), </w:t>
      </w:r>
      <w:r w:rsidRPr="00AA12CF">
        <w:rPr>
          <w:rFonts w:eastAsia="Calibri"/>
          <w:sz w:val="28"/>
          <w:szCs w:val="28"/>
          <w:lang w:val="pl-PL" w:eastAsia="en-US"/>
        </w:rPr>
        <w:t>u</w:t>
      </w:r>
      <w:r w:rsidRPr="00AA12CF">
        <w:rPr>
          <w:rFonts w:eastAsia="Calibri"/>
          <w:sz w:val="28"/>
          <w:szCs w:val="28"/>
          <w:lang w:eastAsia="en-US"/>
        </w:rPr>
        <w:t>ż</w:t>
      </w:r>
      <w:r w:rsidRPr="00AA12CF">
        <w:rPr>
          <w:rFonts w:eastAsia="Calibri"/>
          <w:sz w:val="28"/>
          <w:szCs w:val="28"/>
          <w:lang w:val="pl-PL" w:eastAsia="en-US"/>
        </w:rPr>
        <w:t>ytek</w:t>
      </w:r>
      <w:r w:rsidR="00D613A7" w:rsidRPr="00AA12CF">
        <w:rPr>
          <w:rFonts w:eastAsia="Calibri"/>
          <w:sz w:val="28"/>
          <w:szCs w:val="28"/>
          <w:lang w:eastAsia="en-US"/>
        </w:rPr>
        <w:t xml:space="preserve"> (полза)</w:t>
      </w:r>
    </w:p>
    <w:p w:rsidR="0038332D" w:rsidRPr="00AA12CF" w:rsidRDefault="0038332D" w:rsidP="0038332D">
      <w:pPr>
        <w:numPr>
          <w:ilvl w:val="3"/>
          <w:numId w:val="8"/>
        </w:numPr>
        <w:ind w:left="284" w:firstLine="357"/>
        <w:contextualSpacing/>
        <w:jc w:val="both"/>
        <w:rPr>
          <w:rFonts w:eastAsia="Calibri"/>
          <w:sz w:val="28"/>
          <w:szCs w:val="28"/>
          <w:lang w:eastAsia="en-US"/>
        </w:rPr>
      </w:pPr>
      <w:r w:rsidRPr="00AA12CF">
        <w:rPr>
          <w:rFonts w:eastAsia="Calibri"/>
          <w:sz w:val="28"/>
          <w:szCs w:val="28"/>
          <w:lang w:eastAsia="en-US"/>
        </w:rPr>
        <w:t xml:space="preserve">Глаголы: </w:t>
      </w:r>
      <w:r w:rsidRPr="00AA12CF">
        <w:rPr>
          <w:rFonts w:eastAsia="Calibri"/>
          <w:sz w:val="28"/>
          <w:szCs w:val="28"/>
          <w:lang w:val="pl-PL" w:eastAsia="en-US"/>
        </w:rPr>
        <w:t>wzbroni</w:t>
      </w:r>
      <w:r w:rsidRPr="00AA12CF">
        <w:rPr>
          <w:rFonts w:eastAsia="Calibri"/>
          <w:sz w:val="28"/>
          <w:szCs w:val="28"/>
          <w:lang w:eastAsia="en-US"/>
        </w:rPr>
        <w:t xml:space="preserve">ć (забраня), </w:t>
      </w:r>
      <w:r w:rsidRPr="00AA12CF">
        <w:rPr>
          <w:rFonts w:eastAsia="Calibri"/>
          <w:sz w:val="28"/>
          <w:szCs w:val="28"/>
          <w:lang w:val="pl-PL" w:eastAsia="en-US"/>
        </w:rPr>
        <w:t>mniema</w:t>
      </w:r>
      <w:r w:rsidRPr="00AA12CF">
        <w:rPr>
          <w:rFonts w:eastAsia="Calibri"/>
          <w:sz w:val="28"/>
          <w:szCs w:val="28"/>
          <w:lang w:eastAsia="en-US"/>
        </w:rPr>
        <w:t xml:space="preserve">ć (мисля), </w:t>
      </w:r>
      <w:r w:rsidRPr="00AA12CF">
        <w:rPr>
          <w:rFonts w:eastAsia="Calibri"/>
          <w:sz w:val="28"/>
          <w:szCs w:val="28"/>
          <w:lang w:val="pl-PL" w:eastAsia="en-US"/>
        </w:rPr>
        <w:t>postponowa</w:t>
      </w:r>
      <w:r w:rsidRPr="00AA12CF">
        <w:rPr>
          <w:rFonts w:eastAsia="Calibri"/>
          <w:sz w:val="28"/>
          <w:szCs w:val="28"/>
          <w:lang w:eastAsia="en-US"/>
        </w:rPr>
        <w:t>ć (пренебрегвам)</w:t>
      </w:r>
    </w:p>
    <w:p w:rsidR="0038332D" w:rsidRPr="00AA12CF" w:rsidRDefault="0038332D" w:rsidP="0038332D">
      <w:pPr>
        <w:numPr>
          <w:ilvl w:val="3"/>
          <w:numId w:val="8"/>
        </w:numPr>
        <w:ind w:left="284" w:firstLine="357"/>
        <w:contextualSpacing/>
        <w:jc w:val="both"/>
        <w:rPr>
          <w:rFonts w:eastAsia="Calibri"/>
          <w:sz w:val="28"/>
          <w:szCs w:val="28"/>
          <w:lang w:eastAsia="en-US"/>
        </w:rPr>
      </w:pPr>
      <w:r w:rsidRPr="00AA12CF">
        <w:rPr>
          <w:rFonts w:eastAsia="Calibri"/>
          <w:sz w:val="28"/>
          <w:szCs w:val="28"/>
          <w:lang w:eastAsia="en-US"/>
        </w:rPr>
        <w:t xml:space="preserve">Наречия: </w:t>
      </w:r>
      <w:r w:rsidRPr="00AA12CF">
        <w:rPr>
          <w:rFonts w:eastAsia="Calibri"/>
          <w:sz w:val="28"/>
          <w:szCs w:val="28"/>
          <w:lang w:val="pl-PL" w:eastAsia="en-US"/>
        </w:rPr>
        <w:t>wprzód (</w:t>
      </w:r>
      <w:r w:rsidRPr="00AA12CF">
        <w:rPr>
          <w:rFonts w:eastAsia="Calibri"/>
          <w:sz w:val="28"/>
          <w:szCs w:val="28"/>
          <w:lang w:eastAsia="en-US"/>
        </w:rPr>
        <w:t>опущение</w:t>
      </w:r>
      <w:r w:rsidRPr="00AA12CF">
        <w:rPr>
          <w:rFonts w:eastAsia="Calibri"/>
          <w:sz w:val="28"/>
          <w:szCs w:val="28"/>
          <w:lang w:val="pl-PL" w:eastAsia="en-US"/>
        </w:rPr>
        <w:t>)</w:t>
      </w: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Устаревшие слова</w:t>
      </w:r>
      <w:r w:rsidRPr="00AA12CF">
        <w:rPr>
          <w:rFonts w:eastAsia="Calibri"/>
          <w:sz w:val="28"/>
          <w:szCs w:val="28"/>
          <w:lang w:eastAsia="en-US"/>
        </w:rPr>
        <w:t xml:space="preserve"> (ЛЕ, для которых в словарях даётся стилистическая пометка </w:t>
      </w:r>
      <w:r w:rsidRPr="00AA12CF">
        <w:rPr>
          <w:rFonts w:eastAsia="Calibri"/>
          <w:i/>
          <w:sz w:val="28"/>
          <w:szCs w:val="28"/>
          <w:lang w:val="en-US" w:eastAsia="en-US"/>
        </w:rPr>
        <w:t>dawne</w:t>
      </w:r>
      <w:r w:rsidRPr="00AA12CF">
        <w:rPr>
          <w:rFonts w:eastAsia="Calibri"/>
          <w:sz w:val="28"/>
          <w:szCs w:val="28"/>
          <w:lang w:eastAsia="en-US"/>
        </w:rPr>
        <w:t xml:space="preserve">): </w:t>
      </w:r>
    </w:p>
    <w:p w:rsidR="0038332D" w:rsidRPr="00AA12CF" w:rsidRDefault="0038332D" w:rsidP="0038332D">
      <w:pPr>
        <w:numPr>
          <w:ilvl w:val="0"/>
          <w:numId w:val="9"/>
        </w:numPr>
        <w:ind w:left="641" w:hanging="357"/>
        <w:jc w:val="both"/>
        <w:rPr>
          <w:sz w:val="28"/>
          <w:szCs w:val="28"/>
        </w:rPr>
      </w:pPr>
      <w:r w:rsidRPr="00AA12CF">
        <w:rPr>
          <w:sz w:val="28"/>
          <w:szCs w:val="28"/>
        </w:rPr>
        <w:t xml:space="preserve">Имена существительные: </w:t>
      </w:r>
      <w:r w:rsidRPr="00AA12CF">
        <w:rPr>
          <w:sz w:val="28"/>
          <w:szCs w:val="28"/>
          <w:lang w:val="pl-PL"/>
        </w:rPr>
        <w:t>grasant</w:t>
      </w:r>
      <w:r w:rsidRPr="00AA12CF">
        <w:rPr>
          <w:sz w:val="28"/>
          <w:szCs w:val="28"/>
        </w:rPr>
        <w:t xml:space="preserve"> (банда), </w:t>
      </w:r>
      <w:r w:rsidRPr="00AA12CF">
        <w:rPr>
          <w:sz w:val="28"/>
          <w:szCs w:val="28"/>
          <w:lang w:val="pl-PL"/>
        </w:rPr>
        <w:t>kontentacja</w:t>
      </w:r>
      <w:r w:rsidRPr="00AA12CF">
        <w:rPr>
          <w:sz w:val="28"/>
          <w:szCs w:val="28"/>
        </w:rPr>
        <w:t xml:space="preserve"> (</w:t>
      </w:r>
      <w:r w:rsidR="00217BF9" w:rsidRPr="00AA12CF">
        <w:rPr>
          <w:sz w:val="28"/>
          <w:szCs w:val="28"/>
        </w:rPr>
        <w:t>удовлетворение</w:t>
      </w:r>
      <w:r w:rsidRPr="00AA12CF">
        <w:rPr>
          <w:sz w:val="28"/>
          <w:szCs w:val="28"/>
        </w:rPr>
        <w:t xml:space="preserve">), </w:t>
      </w:r>
      <w:r w:rsidRPr="00AA12CF">
        <w:rPr>
          <w:sz w:val="28"/>
          <w:szCs w:val="28"/>
          <w:lang w:val="pl-PL"/>
        </w:rPr>
        <w:t>sprosno</w:t>
      </w:r>
      <w:r w:rsidRPr="00AA12CF">
        <w:rPr>
          <w:sz w:val="28"/>
          <w:szCs w:val="28"/>
        </w:rPr>
        <w:t>ść (</w:t>
      </w:r>
      <w:r w:rsidR="00045353" w:rsidRPr="00AA12CF">
        <w:rPr>
          <w:sz w:val="28"/>
          <w:szCs w:val="28"/>
        </w:rPr>
        <w:t>отвращение</w:t>
      </w:r>
      <w:r w:rsidRPr="00AA12CF">
        <w:rPr>
          <w:sz w:val="28"/>
          <w:szCs w:val="28"/>
        </w:rPr>
        <w:t xml:space="preserve">), </w:t>
      </w:r>
      <w:r w:rsidRPr="00AA12CF">
        <w:rPr>
          <w:sz w:val="28"/>
          <w:szCs w:val="28"/>
          <w:lang w:val="pl-PL"/>
        </w:rPr>
        <w:t>wolentarz</w:t>
      </w:r>
      <w:r w:rsidRPr="00AA12CF">
        <w:rPr>
          <w:sz w:val="28"/>
          <w:szCs w:val="28"/>
        </w:rPr>
        <w:t xml:space="preserve"> (</w:t>
      </w:r>
      <w:r w:rsidR="00045353" w:rsidRPr="00AA12CF">
        <w:rPr>
          <w:sz w:val="28"/>
          <w:szCs w:val="28"/>
        </w:rPr>
        <w:t>доброволец</w:t>
      </w:r>
      <w:r w:rsidRPr="00AA12CF">
        <w:rPr>
          <w:sz w:val="28"/>
          <w:szCs w:val="28"/>
        </w:rPr>
        <w:t xml:space="preserve">), </w:t>
      </w:r>
      <w:r w:rsidRPr="00AA12CF">
        <w:rPr>
          <w:sz w:val="28"/>
          <w:szCs w:val="28"/>
          <w:lang w:val="pl-PL"/>
        </w:rPr>
        <w:t>dziw</w:t>
      </w:r>
      <w:r w:rsidRPr="00AA12CF">
        <w:rPr>
          <w:sz w:val="28"/>
          <w:szCs w:val="28"/>
        </w:rPr>
        <w:t xml:space="preserve"> (</w:t>
      </w:r>
      <w:r w:rsidR="00045353" w:rsidRPr="00AA12CF">
        <w:rPr>
          <w:sz w:val="28"/>
          <w:szCs w:val="28"/>
        </w:rPr>
        <w:t>изненадвам</w:t>
      </w:r>
      <w:r w:rsidRPr="00AA12CF">
        <w:rPr>
          <w:sz w:val="28"/>
          <w:szCs w:val="28"/>
        </w:rPr>
        <w:t xml:space="preserve">), </w:t>
      </w:r>
      <w:r w:rsidRPr="00AA12CF">
        <w:rPr>
          <w:sz w:val="28"/>
          <w:szCs w:val="28"/>
          <w:lang w:val="pl-PL"/>
        </w:rPr>
        <w:t>lud</w:t>
      </w:r>
      <w:r w:rsidRPr="00AA12CF">
        <w:rPr>
          <w:sz w:val="28"/>
          <w:szCs w:val="28"/>
        </w:rPr>
        <w:t xml:space="preserve"> (хора), </w:t>
      </w:r>
      <w:r w:rsidRPr="00AA12CF">
        <w:rPr>
          <w:sz w:val="28"/>
          <w:szCs w:val="28"/>
          <w:lang w:val="pl-PL"/>
        </w:rPr>
        <w:t>sukurs</w:t>
      </w:r>
      <w:r w:rsidRPr="00AA12CF">
        <w:rPr>
          <w:sz w:val="28"/>
          <w:szCs w:val="28"/>
        </w:rPr>
        <w:t xml:space="preserve"> (</w:t>
      </w:r>
      <w:r w:rsidR="00045353" w:rsidRPr="00AA12CF">
        <w:rPr>
          <w:sz w:val="28"/>
          <w:szCs w:val="28"/>
        </w:rPr>
        <w:t>помощ</w:t>
      </w:r>
      <w:r w:rsidRPr="00AA12CF">
        <w:rPr>
          <w:sz w:val="28"/>
          <w:szCs w:val="28"/>
        </w:rPr>
        <w:t xml:space="preserve">), </w:t>
      </w:r>
      <w:r w:rsidRPr="00AA12CF">
        <w:rPr>
          <w:sz w:val="28"/>
          <w:szCs w:val="28"/>
          <w:lang w:val="pl-PL"/>
        </w:rPr>
        <w:t>zb</w:t>
      </w:r>
      <w:r w:rsidRPr="00AA12CF">
        <w:rPr>
          <w:sz w:val="28"/>
          <w:szCs w:val="28"/>
        </w:rPr>
        <w:t>ó</w:t>
      </w:r>
      <w:r w:rsidRPr="00AA12CF">
        <w:rPr>
          <w:sz w:val="28"/>
          <w:szCs w:val="28"/>
          <w:lang w:val="pl-PL"/>
        </w:rPr>
        <w:t>j</w:t>
      </w:r>
      <w:r w:rsidRPr="00AA12CF">
        <w:rPr>
          <w:sz w:val="28"/>
          <w:szCs w:val="28"/>
        </w:rPr>
        <w:t xml:space="preserve"> (</w:t>
      </w:r>
      <w:r w:rsidR="00217BF9" w:rsidRPr="00AA12CF">
        <w:rPr>
          <w:sz w:val="28"/>
          <w:szCs w:val="28"/>
        </w:rPr>
        <w:t>бандит</w:t>
      </w:r>
      <w:r w:rsidRPr="00AA12CF">
        <w:rPr>
          <w:sz w:val="28"/>
          <w:szCs w:val="28"/>
        </w:rPr>
        <w:t xml:space="preserve">), </w:t>
      </w:r>
      <w:r w:rsidRPr="00AA12CF">
        <w:rPr>
          <w:sz w:val="28"/>
          <w:szCs w:val="28"/>
          <w:lang w:val="pl-PL"/>
        </w:rPr>
        <w:t>parol</w:t>
      </w:r>
      <w:r w:rsidRPr="00AA12CF">
        <w:rPr>
          <w:sz w:val="28"/>
          <w:szCs w:val="28"/>
        </w:rPr>
        <w:t xml:space="preserve"> (дума), </w:t>
      </w:r>
      <w:r w:rsidRPr="00AA12CF">
        <w:rPr>
          <w:sz w:val="28"/>
          <w:szCs w:val="28"/>
          <w:lang w:val="pl-PL"/>
        </w:rPr>
        <w:t>orszak</w:t>
      </w:r>
      <w:r w:rsidRPr="00AA12CF">
        <w:rPr>
          <w:sz w:val="28"/>
          <w:szCs w:val="28"/>
        </w:rPr>
        <w:t xml:space="preserve"> (шествие), </w:t>
      </w:r>
      <w:r w:rsidRPr="00AA12CF">
        <w:rPr>
          <w:sz w:val="28"/>
          <w:szCs w:val="28"/>
          <w:lang w:val="pl-PL"/>
        </w:rPr>
        <w:t>jeniec</w:t>
      </w:r>
      <w:r w:rsidRPr="00AA12CF">
        <w:rPr>
          <w:sz w:val="28"/>
          <w:szCs w:val="28"/>
        </w:rPr>
        <w:t xml:space="preserve"> (</w:t>
      </w:r>
      <w:r w:rsidR="00635AAE" w:rsidRPr="00AA12CF">
        <w:rPr>
          <w:sz w:val="28"/>
          <w:szCs w:val="28"/>
        </w:rPr>
        <w:t>пленик</w:t>
      </w:r>
      <w:r w:rsidRPr="00AA12CF">
        <w:rPr>
          <w:sz w:val="28"/>
          <w:szCs w:val="28"/>
        </w:rPr>
        <w:t xml:space="preserve">), </w:t>
      </w:r>
      <w:r w:rsidRPr="00AA12CF">
        <w:rPr>
          <w:sz w:val="28"/>
          <w:szCs w:val="28"/>
          <w:lang w:val="pl-PL"/>
        </w:rPr>
        <w:t>stalla</w:t>
      </w:r>
      <w:r w:rsidRPr="00AA12CF">
        <w:rPr>
          <w:sz w:val="28"/>
          <w:szCs w:val="28"/>
        </w:rPr>
        <w:t xml:space="preserve"> (</w:t>
      </w:r>
      <w:r w:rsidR="00C77CE8">
        <w:rPr>
          <w:sz w:val="28"/>
          <w:szCs w:val="28"/>
        </w:rPr>
        <w:t>тронове на духовници</w:t>
      </w:r>
      <w:r w:rsidRPr="00AA12CF">
        <w:rPr>
          <w:sz w:val="28"/>
          <w:szCs w:val="28"/>
        </w:rPr>
        <w:t>),</w:t>
      </w:r>
      <w:r w:rsidRPr="00AA12CF">
        <w:t xml:space="preserve"> </w:t>
      </w:r>
      <w:r w:rsidRPr="00AA12CF">
        <w:rPr>
          <w:sz w:val="28"/>
          <w:szCs w:val="28"/>
        </w:rPr>
        <w:t>ś</w:t>
      </w:r>
      <w:r w:rsidRPr="00AA12CF">
        <w:rPr>
          <w:sz w:val="28"/>
          <w:szCs w:val="28"/>
          <w:lang w:val="pl-PL"/>
        </w:rPr>
        <w:t>luza</w:t>
      </w:r>
      <w:r w:rsidRPr="00AA12CF">
        <w:rPr>
          <w:sz w:val="28"/>
          <w:szCs w:val="28"/>
        </w:rPr>
        <w:t xml:space="preserve">, </w:t>
      </w:r>
      <w:r w:rsidRPr="00AA12CF">
        <w:rPr>
          <w:sz w:val="28"/>
          <w:szCs w:val="28"/>
          <w:lang w:val="pl-PL"/>
        </w:rPr>
        <w:t>szwank</w:t>
      </w:r>
      <w:r w:rsidRPr="00AA12CF">
        <w:rPr>
          <w:sz w:val="28"/>
          <w:szCs w:val="28"/>
        </w:rPr>
        <w:t xml:space="preserve">, </w:t>
      </w:r>
      <w:r w:rsidRPr="00AA12CF">
        <w:rPr>
          <w:sz w:val="28"/>
          <w:szCs w:val="28"/>
          <w:lang w:val="pl-PL"/>
        </w:rPr>
        <w:t>medyk</w:t>
      </w:r>
      <w:r w:rsidRPr="00AA12CF">
        <w:rPr>
          <w:sz w:val="28"/>
          <w:szCs w:val="28"/>
        </w:rPr>
        <w:t xml:space="preserve"> (лекар), </w:t>
      </w:r>
      <w:r w:rsidRPr="00AA12CF">
        <w:rPr>
          <w:sz w:val="28"/>
          <w:szCs w:val="28"/>
          <w:lang w:val="pl-PL"/>
        </w:rPr>
        <w:t>konsens</w:t>
      </w:r>
      <w:r w:rsidR="00217BF9" w:rsidRPr="00AA12CF">
        <w:rPr>
          <w:sz w:val="28"/>
          <w:szCs w:val="28"/>
        </w:rPr>
        <w:t xml:space="preserve"> (съгласие)</w:t>
      </w:r>
      <w:r w:rsidRPr="00AA12CF">
        <w:rPr>
          <w:sz w:val="28"/>
          <w:szCs w:val="28"/>
        </w:rPr>
        <w:t xml:space="preserve">, </w:t>
      </w:r>
      <w:r w:rsidRPr="00AA12CF">
        <w:rPr>
          <w:sz w:val="28"/>
          <w:szCs w:val="28"/>
          <w:lang w:val="pl-PL"/>
        </w:rPr>
        <w:t>armistycjum</w:t>
      </w:r>
      <w:r w:rsidRPr="00AA12CF">
        <w:rPr>
          <w:sz w:val="28"/>
          <w:szCs w:val="28"/>
        </w:rPr>
        <w:t xml:space="preserve"> (примирение), </w:t>
      </w:r>
      <w:r w:rsidRPr="00AA12CF">
        <w:rPr>
          <w:sz w:val="28"/>
          <w:szCs w:val="28"/>
          <w:lang w:val="pl-PL"/>
        </w:rPr>
        <w:t>respons</w:t>
      </w:r>
      <w:r w:rsidRPr="00AA12CF">
        <w:rPr>
          <w:sz w:val="28"/>
          <w:szCs w:val="28"/>
        </w:rPr>
        <w:t xml:space="preserve"> (отговор), </w:t>
      </w:r>
      <w:r w:rsidRPr="00AA12CF">
        <w:rPr>
          <w:sz w:val="28"/>
          <w:szCs w:val="28"/>
          <w:lang w:val="pl-PL"/>
        </w:rPr>
        <w:t>czausz</w:t>
      </w:r>
      <w:r w:rsidR="00217BF9" w:rsidRPr="00AA12CF">
        <w:rPr>
          <w:sz w:val="28"/>
          <w:szCs w:val="28"/>
        </w:rPr>
        <w:t xml:space="preserve"> (пратеник)</w:t>
      </w:r>
      <w:r w:rsidRPr="00AA12CF">
        <w:rPr>
          <w:sz w:val="28"/>
          <w:szCs w:val="28"/>
        </w:rPr>
        <w:t xml:space="preserve">, </w:t>
      </w:r>
      <w:r w:rsidRPr="00AA12CF">
        <w:rPr>
          <w:sz w:val="28"/>
          <w:szCs w:val="28"/>
          <w:lang w:val="pl-PL"/>
        </w:rPr>
        <w:t>wycieczka</w:t>
      </w:r>
      <w:r w:rsidR="00217BF9" w:rsidRPr="00AA12CF">
        <w:rPr>
          <w:sz w:val="28"/>
          <w:szCs w:val="28"/>
        </w:rPr>
        <w:t xml:space="preserve"> (пътуване)</w:t>
      </w:r>
      <w:r w:rsidRPr="00AA12CF">
        <w:rPr>
          <w:sz w:val="28"/>
          <w:szCs w:val="28"/>
        </w:rPr>
        <w:t xml:space="preserve">, </w:t>
      </w:r>
      <w:r w:rsidRPr="00AA12CF">
        <w:rPr>
          <w:sz w:val="28"/>
          <w:szCs w:val="28"/>
          <w:lang w:val="pl-PL"/>
        </w:rPr>
        <w:t>sotnia</w:t>
      </w:r>
      <w:r w:rsidR="00635AAE" w:rsidRPr="00AA12CF">
        <w:rPr>
          <w:sz w:val="28"/>
          <w:szCs w:val="28"/>
        </w:rPr>
        <w:t xml:space="preserve"> (група)</w:t>
      </w:r>
      <w:r w:rsidRPr="00AA12CF">
        <w:rPr>
          <w:sz w:val="28"/>
          <w:szCs w:val="28"/>
        </w:rPr>
        <w:t xml:space="preserve">, </w:t>
      </w:r>
      <w:r w:rsidRPr="00AA12CF">
        <w:rPr>
          <w:sz w:val="28"/>
          <w:szCs w:val="28"/>
          <w:lang w:val="pl-PL"/>
        </w:rPr>
        <w:t>posada</w:t>
      </w:r>
      <w:r w:rsidR="00217BF9" w:rsidRPr="00AA12CF">
        <w:rPr>
          <w:sz w:val="28"/>
          <w:szCs w:val="28"/>
        </w:rPr>
        <w:t xml:space="preserve"> (работа)</w:t>
      </w:r>
      <w:r w:rsidRPr="00AA12CF">
        <w:rPr>
          <w:sz w:val="28"/>
          <w:szCs w:val="28"/>
        </w:rPr>
        <w:t xml:space="preserve">, </w:t>
      </w:r>
      <w:r w:rsidRPr="00AA12CF">
        <w:rPr>
          <w:sz w:val="28"/>
          <w:szCs w:val="28"/>
          <w:lang w:val="pl-PL"/>
        </w:rPr>
        <w:t>wycz</w:t>
      </w:r>
      <w:r w:rsidRPr="00AA12CF">
        <w:rPr>
          <w:sz w:val="28"/>
          <w:szCs w:val="28"/>
        </w:rPr>
        <w:t>ół</w:t>
      </w:r>
      <w:r w:rsidRPr="00AA12CF">
        <w:rPr>
          <w:sz w:val="28"/>
          <w:szCs w:val="28"/>
          <w:lang w:val="pl-PL"/>
        </w:rPr>
        <w:t>ek</w:t>
      </w:r>
      <w:r w:rsidR="00217BF9" w:rsidRPr="00AA12CF">
        <w:rPr>
          <w:sz w:val="28"/>
          <w:szCs w:val="28"/>
        </w:rPr>
        <w:t xml:space="preserve"> (бастион)</w:t>
      </w:r>
      <w:r w:rsidRPr="00AA12CF">
        <w:rPr>
          <w:sz w:val="28"/>
          <w:szCs w:val="28"/>
        </w:rPr>
        <w:t xml:space="preserve">, </w:t>
      </w:r>
      <w:r w:rsidRPr="00AA12CF">
        <w:rPr>
          <w:sz w:val="28"/>
          <w:szCs w:val="28"/>
          <w:lang w:val="pl-PL"/>
        </w:rPr>
        <w:t>komnata</w:t>
      </w:r>
      <w:r w:rsidRPr="00AA12CF">
        <w:rPr>
          <w:sz w:val="28"/>
          <w:szCs w:val="28"/>
        </w:rPr>
        <w:t xml:space="preserve"> (стая), </w:t>
      </w:r>
      <w:r w:rsidRPr="00AA12CF">
        <w:rPr>
          <w:sz w:val="28"/>
          <w:szCs w:val="28"/>
          <w:lang w:val="pl-PL"/>
        </w:rPr>
        <w:t>stancja</w:t>
      </w:r>
      <w:r w:rsidRPr="00AA12CF">
        <w:rPr>
          <w:sz w:val="28"/>
          <w:szCs w:val="28"/>
        </w:rPr>
        <w:t xml:space="preserve"> (стая). </w:t>
      </w:r>
      <w:r w:rsidRPr="00AA12CF">
        <w:rPr>
          <w:sz w:val="28"/>
          <w:szCs w:val="28"/>
          <w:lang w:val="pl-PL"/>
        </w:rPr>
        <w:t>bia</w:t>
      </w:r>
      <w:r w:rsidRPr="00AA12CF">
        <w:rPr>
          <w:sz w:val="28"/>
          <w:szCs w:val="28"/>
        </w:rPr>
        <w:t>ł</w:t>
      </w:r>
      <w:r w:rsidRPr="00AA12CF">
        <w:rPr>
          <w:sz w:val="28"/>
          <w:szCs w:val="28"/>
          <w:lang w:val="pl-PL"/>
        </w:rPr>
        <w:t>og</w:t>
      </w:r>
      <w:r w:rsidRPr="00AA12CF">
        <w:rPr>
          <w:sz w:val="28"/>
          <w:szCs w:val="28"/>
        </w:rPr>
        <w:t>ł</w:t>
      </w:r>
      <w:r w:rsidRPr="00AA12CF">
        <w:rPr>
          <w:sz w:val="28"/>
          <w:szCs w:val="28"/>
          <w:lang w:val="pl-PL"/>
        </w:rPr>
        <w:t>owa</w:t>
      </w:r>
      <w:r w:rsidRPr="00AA12CF">
        <w:rPr>
          <w:sz w:val="28"/>
          <w:szCs w:val="28"/>
        </w:rPr>
        <w:t xml:space="preserve"> (жена), </w:t>
      </w:r>
      <w:r w:rsidRPr="00AA12CF">
        <w:rPr>
          <w:sz w:val="28"/>
          <w:szCs w:val="28"/>
          <w:lang w:val="pl-PL"/>
        </w:rPr>
        <w:t>jagoda</w:t>
      </w:r>
      <w:r w:rsidRPr="00AA12CF">
        <w:rPr>
          <w:sz w:val="28"/>
          <w:szCs w:val="28"/>
        </w:rPr>
        <w:t xml:space="preserve"> (буза), alteracja</w:t>
      </w:r>
      <w:r w:rsidR="00C77CE8">
        <w:rPr>
          <w:sz w:val="28"/>
          <w:szCs w:val="28"/>
        </w:rPr>
        <w:t xml:space="preserve"> (безпокойство)</w:t>
      </w:r>
      <w:r w:rsidRPr="00AA12CF">
        <w:rPr>
          <w:sz w:val="28"/>
          <w:szCs w:val="28"/>
        </w:rPr>
        <w:t xml:space="preserve">, </w:t>
      </w:r>
      <w:r w:rsidRPr="00AA12CF">
        <w:rPr>
          <w:sz w:val="28"/>
          <w:szCs w:val="28"/>
          <w:lang w:val="pl-PL"/>
        </w:rPr>
        <w:t>zr</w:t>
      </w:r>
      <w:r w:rsidRPr="00AA12CF">
        <w:rPr>
          <w:sz w:val="28"/>
          <w:szCs w:val="28"/>
        </w:rPr>
        <w:t>ę</w:t>
      </w:r>
      <w:r w:rsidRPr="00AA12CF">
        <w:rPr>
          <w:sz w:val="28"/>
          <w:szCs w:val="28"/>
          <w:lang w:val="pl-PL"/>
        </w:rPr>
        <w:t>kowiny</w:t>
      </w:r>
      <w:r w:rsidR="00C77CE8" w:rsidRPr="00C77CE8">
        <w:rPr>
          <w:sz w:val="28"/>
          <w:szCs w:val="28"/>
        </w:rPr>
        <w:t xml:space="preserve"> (</w:t>
      </w:r>
      <w:r w:rsidR="00C77CE8">
        <w:rPr>
          <w:sz w:val="28"/>
          <w:szCs w:val="28"/>
        </w:rPr>
        <w:t>годеж</w:t>
      </w:r>
      <w:r w:rsidR="00C77CE8" w:rsidRPr="00C77CE8">
        <w:rPr>
          <w:sz w:val="28"/>
          <w:szCs w:val="28"/>
        </w:rPr>
        <w:t>)</w:t>
      </w:r>
      <w:r w:rsidRPr="00AA12CF">
        <w:rPr>
          <w:sz w:val="28"/>
          <w:szCs w:val="28"/>
        </w:rPr>
        <w:t xml:space="preserve">, </w:t>
      </w:r>
      <w:r w:rsidRPr="00AA12CF">
        <w:rPr>
          <w:sz w:val="28"/>
          <w:szCs w:val="28"/>
          <w:lang w:val="pl-PL"/>
        </w:rPr>
        <w:t>sceptr</w:t>
      </w:r>
      <w:r w:rsidR="00D65132" w:rsidRPr="00AA12CF">
        <w:rPr>
          <w:sz w:val="28"/>
          <w:szCs w:val="28"/>
        </w:rPr>
        <w:t xml:space="preserve"> (жезъл)</w:t>
      </w:r>
      <w:r w:rsidRPr="00AA12CF">
        <w:rPr>
          <w:sz w:val="28"/>
          <w:szCs w:val="28"/>
        </w:rPr>
        <w:t xml:space="preserve">, </w:t>
      </w:r>
      <w:r w:rsidRPr="00AA12CF">
        <w:rPr>
          <w:sz w:val="28"/>
          <w:szCs w:val="28"/>
          <w:lang w:val="pl-PL"/>
        </w:rPr>
        <w:t>gospoda</w:t>
      </w:r>
      <w:r w:rsidR="00C77CE8">
        <w:rPr>
          <w:sz w:val="28"/>
          <w:szCs w:val="28"/>
        </w:rPr>
        <w:t xml:space="preserve"> (странноприемница, квартира)</w:t>
      </w:r>
      <w:r w:rsidRPr="00AA12CF">
        <w:rPr>
          <w:sz w:val="28"/>
          <w:szCs w:val="28"/>
        </w:rPr>
        <w:t xml:space="preserve">, </w:t>
      </w:r>
      <w:r w:rsidRPr="00AA12CF">
        <w:rPr>
          <w:sz w:val="28"/>
          <w:szCs w:val="28"/>
          <w:lang w:val="pl-PL"/>
        </w:rPr>
        <w:t>bisurman</w:t>
      </w:r>
      <w:r w:rsidR="00217BF9" w:rsidRPr="00AA12CF">
        <w:rPr>
          <w:sz w:val="28"/>
          <w:szCs w:val="28"/>
        </w:rPr>
        <w:t xml:space="preserve"> (Мюсюлманин)</w:t>
      </w:r>
      <w:r w:rsidRPr="00AA12CF">
        <w:rPr>
          <w:sz w:val="28"/>
          <w:szCs w:val="28"/>
        </w:rPr>
        <w:t xml:space="preserve">, </w:t>
      </w:r>
      <w:r w:rsidRPr="00AA12CF">
        <w:rPr>
          <w:sz w:val="28"/>
          <w:szCs w:val="28"/>
          <w:lang w:val="pl-PL"/>
        </w:rPr>
        <w:t>substancja</w:t>
      </w:r>
      <w:r w:rsidR="00217BF9" w:rsidRPr="00AA12CF">
        <w:rPr>
          <w:sz w:val="28"/>
          <w:szCs w:val="28"/>
        </w:rPr>
        <w:t xml:space="preserve"> (материя)</w:t>
      </w:r>
      <w:r w:rsidRPr="00AA12CF">
        <w:rPr>
          <w:sz w:val="28"/>
          <w:szCs w:val="28"/>
        </w:rPr>
        <w:t xml:space="preserve"> </w:t>
      </w:r>
      <w:r w:rsidRPr="00AA12CF">
        <w:rPr>
          <w:sz w:val="28"/>
          <w:szCs w:val="28"/>
          <w:lang w:val="en-GB"/>
        </w:rPr>
        <w:t>majdan</w:t>
      </w:r>
      <w:r w:rsidRPr="00AA12CF">
        <w:rPr>
          <w:sz w:val="28"/>
          <w:szCs w:val="28"/>
        </w:rPr>
        <w:t xml:space="preserve"> (плац), </w:t>
      </w:r>
      <w:r w:rsidRPr="00AA12CF">
        <w:rPr>
          <w:sz w:val="28"/>
          <w:szCs w:val="28"/>
          <w:lang w:val="en-GB"/>
        </w:rPr>
        <w:t>driakiew</w:t>
      </w:r>
      <w:r w:rsidRPr="00AA12CF">
        <w:rPr>
          <w:sz w:val="28"/>
          <w:szCs w:val="28"/>
        </w:rPr>
        <w:t xml:space="preserve"> (мехлем) </w:t>
      </w:r>
      <w:r w:rsidRPr="00AA12CF">
        <w:rPr>
          <w:sz w:val="28"/>
          <w:szCs w:val="28"/>
          <w:lang w:val="en-GB"/>
        </w:rPr>
        <w:t>lament</w:t>
      </w:r>
      <w:r w:rsidRPr="00AA12CF">
        <w:rPr>
          <w:sz w:val="28"/>
          <w:szCs w:val="28"/>
        </w:rPr>
        <w:t xml:space="preserve"> (плач, се вайкат)</w:t>
      </w:r>
    </w:p>
    <w:p w:rsidR="0038332D" w:rsidRPr="00AA12CF" w:rsidRDefault="0038332D" w:rsidP="0038332D">
      <w:pPr>
        <w:numPr>
          <w:ilvl w:val="0"/>
          <w:numId w:val="9"/>
        </w:numPr>
        <w:ind w:left="641" w:hanging="357"/>
        <w:jc w:val="both"/>
        <w:rPr>
          <w:sz w:val="28"/>
          <w:szCs w:val="28"/>
        </w:rPr>
      </w:pPr>
      <w:r w:rsidRPr="00AA12CF">
        <w:rPr>
          <w:sz w:val="28"/>
          <w:szCs w:val="28"/>
        </w:rPr>
        <w:t xml:space="preserve">Глаголы: </w:t>
      </w:r>
      <w:r w:rsidRPr="00AA12CF">
        <w:rPr>
          <w:sz w:val="28"/>
          <w:szCs w:val="28"/>
          <w:lang w:val="pl-PL"/>
        </w:rPr>
        <w:t>kuczy</w:t>
      </w:r>
      <w:r w:rsidRPr="00AA12CF">
        <w:rPr>
          <w:sz w:val="28"/>
          <w:szCs w:val="28"/>
        </w:rPr>
        <w:t>ć (</w:t>
      </w:r>
      <w:r w:rsidR="00217BF9" w:rsidRPr="00AA12CF">
        <w:rPr>
          <w:sz w:val="28"/>
          <w:szCs w:val="28"/>
        </w:rPr>
        <w:t>седя</w:t>
      </w:r>
      <w:r w:rsidRPr="00AA12CF">
        <w:rPr>
          <w:sz w:val="28"/>
          <w:szCs w:val="28"/>
        </w:rPr>
        <w:t xml:space="preserve">), </w:t>
      </w:r>
      <w:r w:rsidRPr="00AA12CF">
        <w:rPr>
          <w:sz w:val="28"/>
          <w:szCs w:val="28"/>
          <w:lang w:val="pl-PL"/>
        </w:rPr>
        <w:t>rucha</w:t>
      </w:r>
      <w:r w:rsidRPr="00AA12CF">
        <w:rPr>
          <w:sz w:val="28"/>
          <w:szCs w:val="28"/>
        </w:rPr>
        <w:t xml:space="preserve">ć (движа), </w:t>
      </w:r>
      <w:r w:rsidRPr="00AA12CF">
        <w:rPr>
          <w:sz w:val="28"/>
          <w:szCs w:val="28"/>
          <w:lang w:val="pl-PL"/>
        </w:rPr>
        <w:t>ozwa</w:t>
      </w:r>
      <w:r w:rsidRPr="00AA12CF">
        <w:rPr>
          <w:sz w:val="28"/>
          <w:szCs w:val="28"/>
        </w:rPr>
        <w:t xml:space="preserve">ć </w:t>
      </w:r>
      <w:r w:rsidRPr="00AA12CF">
        <w:rPr>
          <w:sz w:val="28"/>
          <w:szCs w:val="28"/>
          <w:lang w:val="pl-PL"/>
        </w:rPr>
        <w:t>si</w:t>
      </w:r>
      <w:r w:rsidRPr="00AA12CF">
        <w:rPr>
          <w:sz w:val="28"/>
          <w:szCs w:val="28"/>
        </w:rPr>
        <w:t xml:space="preserve">ę (кажа), </w:t>
      </w:r>
      <w:r w:rsidRPr="00AA12CF">
        <w:rPr>
          <w:sz w:val="28"/>
          <w:szCs w:val="28"/>
          <w:lang w:val="pl-PL"/>
        </w:rPr>
        <w:t>przygodzi</w:t>
      </w:r>
      <w:r w:rsidRPr="00AA12CF">
        <w:rPr>
          <w:sz w:val="28"/>
          <w:szCs w:val="28"/>
        </w:rPr>
        <w:t xml:space="preserve">ć </w:t>
      </w:r>
      <w:r w:rsidRPr="00AA12CF">
        <w:rPr>
          <w:sz w:val="28"/>
          <w:szCs w:val="28"/>
          <w:lang w:val="pl-PL"/>
        </w:rPr>
        <w:t>si</w:t>
      </w:r>
      <w:r w:rsidRPr="00AA12CF">
        <w:rPr>
          <w:sz w:val="28"/>
          <w:szCs w:val="28"/>
        </w:rPr>
        <w:t xml:space="preserve">ę (случа се), </w:t>
      </w:r>
      <w:r w:rsidRPr="00AA12CF">
        <w:rPr>
          <w:sz w:val="28"/>
          <w:szCs w:val="28"/>
          <w:lang w:val="pl-PL"/>
        </w:rPr>
        <w:t>zakarbowa</w:t>
      </w:r>
      <w:r w:rsidRPr="00AA12CF">
        <w:rPr>
          <w:sz w:val="28"/>
          <w:szCs w:val="28"/>
        </w:rPr>
        <w:t>ć</w:t>
      </w:r>
      <w:r w:rsidR="00217BF9" w:rsidRPr="00AA12CF">
        <w:rPr>
          <w:sz w:val="28"/>
          <w:szCs w:val="28"/>
        </w:rPr>
        <w:t xml:space="preserve"> (запомня)</w:t>
      </w:r>
      <w:r w:rsidRPr="00AA12CF">
        <w:rPr>
          <w:sz w:val="28"/>
          <w:szCs w:val="28"/>
        </w:rPr>
        <w:t xml:space="preserve"> </w:t>
      </w:r>
      <w:r w:rsidRPr="00AA12CF">
        <w:rPr>
          <w:sz w:val="28"/>
          <w:szCs w:val="28"/>
          <w:lang w:val="pl-PL"/>
        </w:rPr>
        <w:t>tentowa</w:t>
      </w:r>
      <w:r w:rsidRPr="00AA12CF">
        <w:rPr>
          <w:sz w:val="28"/>
          <w:szCs w:val="28"/>
        </w:rPr>
        <w:t xml:space="preserve">ć </w:t>
      </w:r>
      <w:r w:rsidR="00217BF9" w:rsidRPr="00AA12CF">
        <w:rPr>
          <w:sz w:val="28"/>
          <w:szCs w:val="28"/>
        </w:rPr>
        <w:t xml:space="preserve">(опитвам), </w:t>
      </w:r>
      <w:r w:rsidRPr="00AA12CF">
        <w:rPr>
          <w:sz w:val="28"/>
          <w:szCs w:val="28"/>
          <w:lang w:val="pl-PL"/>
        </w:rPr>
        <w:t>pofortuni</w:t>
      </w:r>
      <w:r w:rsidRPr="00AA12CF">
        <w:rPr>
          <w:sz w:val="28"/>
          <w:szCs w:val="28"/>
        </w:rPr>
        <w:t xml:space="preserve">ć (помогна), </w:t>
      </w:r>
      <w:r w:rsidRPr="00AA12CF">
        <w:rPr>
          <w:sz w:val="28"/>
          <w:szCs w:val="28"/>
          <w:lang w:val="pl-PL"/>
        </w:rPr>
        <w:t>ozwa</w:t>
      </w:r>
      <w:r w:rsidRPr="00AA12CF">
        <w:rPr>
          <w:sz w:val="28"/>
          <w:szCs w:val="28"/>
        </w:rPr>
        <w:t xml:space="preserve">ć </w:t>
      </w:r>
      <w:r w:rsidRPr="00AA12CF">
        <w:rPr>
          <w:sz w:val="28"/>
          <w:szCs w:val="28"/>
          <w:lang w:val="pl-PL"/>
        </w:rPr>
        <w:t>si</w:t>
      </w:r>
      <w:r w:rsidRPr="00AA12CF">
        <w:rPr>
          <w:sz w:val="28"/>
          <w:szCs w:val="28"/>
        </w:rPr>
        <w:t xml:space="preserve">ę </w:t>
      </w:r>
      <w:r w:rsidR="00635AAE" w:rsidRPr="00AA12CF">
        <w:rPr>
          <w:sz w:val="28"/>
          <w:szCs w:val="28"/>
        </w:rPr>
        <w:t xml:space="preserve">(кажа), </w:t>
      </w:r>
      <w:r w:rsidRPr="00AA12CF">
        <w:rPr>
          <w:sz w:val="28"/>
          <w:szCs w:val="28"/>
          <w:lang w:val="pl-PL"/>
        </w:rPr>
        <w:t>zaniecha</w:t>
      </w:r>
      <w:r w:rsidRPr="00AA12CF">
        <w:rPr>
          <w:sz w:val="28"/>
          <w:szCs w:val="28"/>
        </w:rPr>
        <w:t xml:space="preserve">ć </w:t>
      </w:r>
      <w:r w:rsidR="00C77CE8" w:rsidRPr="00C77CE8">
        <w:rPr>
          <w:sz w:val="28"/>
          <w:szCs w:val="28"/>
        </w:rPr>
        <w:t>(</w:t>
      </w:r>
      <w:r w:rsidR="00C77CE8">
        <w:rPr>
          <w:sz w:val="28"/>
          <w:szCs w:val="28"/>
        </w:rPr>
        <w:t>изоставям</w:t>
      </w:r>
      <w:r w:rsidR="00C77CE8" w:rsidRPr="00C77CE8">
        <w:rPr>
          <w:sz w:val="28"/>
          <w:szCs w:val="28"/>
        </w:rPr>
        <w:t>)</w:t>
      </w:r>
      <w:r w:rsidR="00C77CE8">
        <w:rPr>
          <w:sz w:val="28"/>
          <w:szCs w:val="28"/>
        </w:rPr>
        <w:t xml:space="preserve">, </w:t>
      </w:r>
      <w:r w:rsidRPr="00AA12CF">
        <w:rPr>
          <w:sz w:val="28"/>
          <w:szCs w:val="28"/>
          <w:lang w:val="pl-PL"/>
        </w:rPr>
        <w:t>w</w:t>
      </w:r>
      <w:r w:rsidRPr="00AA12CF">
        <w:rPr>
          <w:sz w:val="28"/>
          <w:szCs w:val="28"/>
        </w:rPr>
        <w:t>ą</w:t>
      </w:r>
      <w:r w:rsidRPr="00AA12CF">
        <w:rPr>
          <w:sz w:val="28"/>
          <w:szCs w:val="28"/>
          <w:lang w:val="pl-PL"/>
        </w:rPr>
        <w:t>tli</w:t>
      </w:r>
      <w:r w:rsidRPr="00AA12CF">
        <w:rPr>
          <w:sz w:val="28"/>
          <w:szCs w:val="28"/>
        </w:rPr>
        <w:t xml:space="preserve">ć </w:t>
      </w:r>
      <w:r w:rsidR="00C77CE8" w:rsidRPr="00C77CE8">
        <w:rPr>
          <w:sz w:val="28"/>
          <w:szCs w:val="28"/>
        </w:rPr>
        <w:t>(</w:t>
      </w:r>
      <w:r w:rsidR="00C77CE8">
        <w:rPr>
          <w:sz w:val="28"/>
          <w:szCs w:val="28"/>
        </w:rPr>
        <w:t>отслабям</w:t>
      </w:r>
      <w:r w:rsidR="00C77CE8" w:rsidRPr="00C77CE8">
        <w:rPr>
          <w:sz w:val="28"/>
          <w:szCs w:val="28"/>
        </w:rPr>
        <w:t>)</w:t>
      </w:r>
      <w:r w:rsidR="00C77CE8">
        <w:rPr>
          <w:sz w:val="28"/>
          <w:szCs w:val="28"/>
        </w:rPr>
        <w:t xml:space="preserve">, </w:t>
      </w:r>
      <w:r w:rsidRPr="00AA12CF">
        <w:rPr>
          <w:sz w:val="28"/>
          <w:szCs w:val="28"/>
          <w:lang w:val="pl-PL"/>
        </w:rPr>
        <w:t>dufa</w:t>
      </w:r>
      <w:r w:rsidRPr="00AA12CF">
        <w:rPr>
          <w:sz w:val="28"/>
          <w:szCs w:val="28"/>
        </w:rPr>
        <w:t>ć</w:t>
      </w:r>
      <w:r w:rsidR="00217BF9" w:rsidRPr="00AA12CF">
        <w:rPr>
          <w:sz w:val="28"/>
          <w:szCs w:val="28"/>
        </w:rPr>
        <w:t xml:space="preserve"> (вярвам)</w:t>
      </w:r>
      <w:r w:rsidRPr="00AA12CF">
        <w:rPr>
          <w:sz w:val="28"/>
          <w:szCs w:val="28"/>
        </w:rPr>
        <w:t xml:space="preserve"> </w:t>
      </w:r>
      <w:r w:rsidRPr="00AA12CF">
        <w:rPr>
          <w:sz w:val="28"/>
          <w:szCs w:val="28"/>
          <w:lang w:val="pl-PL"/>
        </w:rPr>
        <w:t>osta</w:t>
      </w:r>
      <w:r w:rsidRPr="00AA12CF">
        <w:rPr>
          <w:sz w:val="28"/>
          <w:szCs w:val="28"/>
        </w:rPr>
        <w:t>ć</w:t>
      </w:r>
      <w:r w:rsidR="00217BF9" w:rsidRPr="00AA12CF">
        <w:rPr>
          <w:sz w:val="28"/>
          <w:szCs w:val="28"/>
        </w:rPr>
        <w:t xml:space="preserve"> (остана)</w:t>
      </w:r>
      <w:r w:rsidRPr="00AA12CF">
        <w:rPr>
          <w:sz w:val="28"/>
          <w:szCs w:val="28"/>
        </w:rPr>
        <w:t xml:space="preserve">, </w:t>
      </w:r>
      <w:r w:rsidRPr="00AA12CF">
        <w:rPr>
          <w:sz w:val="28"/>
          <w:szCs w:val="28"/>
          <w:lang w:val="pl-PL"/>
        </w:rPr>
        <w:t>statkowa</w:t>
      </w:r>
      <w:r w:rsidRPr="00AA12CF">
        <w:rPr>
          <w:sz w:val="28"/>
          <w:szCs w:val="28"/>
        </w:rPr>
        <w:t>ć</w:t>
      </w:r>
      <w:r w:rsidR="00217BF9" w:rsidRPr="00AA12CF">
        <w:rPr>
          <w:sz w:val="28"/>
          <w:szCs w:val="28"/>
        </w:rPr>
        <w:t xml:space="preserve"> (основам)</w:t>
      </w:r>
      <w:r w:rsidRPr="00AA12CF">
        <w:rPr>
          <w:sz w:val="28"/>
          <w:szCs w:val="28"/>
        </w:rPr>
        <w:t xml:space="preserve">, </w:t>
      </w:r>
      <w:r w:rsidRPr="00AA12CF">
        <w:rPr>
          <w:sz w:val="28"/>
          <w:szCs w:val="28"/>
          <w:lang w:val="pl-PL"/>
        </w:rPr>
        <w:t>oponowa</w:t>
      </w:r>
      <w:r w:rsidRPr="00AA12CF">
        <w:rPr>
          <w:sz w:val="28"/>
          <w:szCs w:val="28"/>
        </w:rPr>
        <w:t xml:space="preserve">ć </w:t>
      </w:r>
      <w:r w:rsidRPr="00AA12CF">
        <w:rPr>
          <w:sz w:val="28"/>
          <w:szCs w:val="28"/>
          <w:lang w:val="pl-PL"/>
        </w:rPr>
        <w:t>si</w:t>
      </w:r>
      <w:r w:rsidRPr="00AA12CF">
        <w:rPr>
          <w:sz w:val="28"/>
          <w:szCs w:val="28"/>
        </w:rPr>
        <w:t>ę</w:t>
      </w:r>
      <w:r w:rsidR="009D3719" w:rsidRPr="00AA12CF">
        <w:rPr>
          <w:sz w:val="28"/>
          <w:szCs w:val="28"/>
        </w:rPr>
        <w:t xml:space="preserve"> (противя се)</w:t>
      </w:r>
    </w:p>
    <w:p w:rsidR="0038332D" w:rsidRPr="00F2127A" w:rsidRDefault="0038332D" w:rsidP="0038332D">
      <w:pPr>
        <w:numPr>
          <w:ilvl w:val="0"/>
          <w:numId w:val="9"/>
        </w:numPr>
        <w:ind w:left="641" w:hanging="357"/>
        <w:jc w:val="both"/>
        <w:rPr>
          <w:sz w:val="28"/>
          <w:szCs w:val="28"/>
        </w:rPr>
      </w:pPr>
      <w:r w:rsidRPr="00AA12CF">
        <w:rPr>
          <w:sz w:val="28"/>
          <w:szCs w:val="28"/>
        </w:rPr>
        <w:t>Имена</w:t>
      </w:r>
      <w:r w:rsidRPr="00F2127A">
        <w:rPr>
          <w:sz w:val="28"/>
          <w:szCs w:val="28"/>
        </w:rPr>
        <w:t xml:space="preserve"> </w:t>
      </w:r>
      <w:r w:rsidRPr="00AA12CF">
        <w:rPr>
          <w:sz w:val="28"/>
          <w:szCs w:val="28"/>
        </w:rPr>
        <w:t>прилагательные</w:t>
      </w:r>
      <w:r w:rsidRPr="00F2127A">
        <w:rPr>
          <w:sz w:val="28"/>
          <w:szCs w:val="28"/>
        </w:rPr>
        <w:t xml:space="preserve">: </w:t>
      </w:r>
      <w:r w:rsidRPr="00AA12CF">
        <w:rPr>
          <w:sz w:val="28"/>
          <w:szCs w:val="28"/>
          <w:lang w:val="pl-PL"/>
        </w:rPr>
        <w:t>chrobry</w:t>
      </w:r>
      <w:r w:rsidRPr="00F2127A">
        <w:rPr>
          <w:sz w:val="28"/>
          <w:szCs w:val="28"/>
        </w:rPr>
        <w:t xml:space="preserve"> (</w:t>
      </w:r>
      <w:r w:rsidR="00C77CE8">
        <w:rPr>
          <w:sz w:val="28"/>
          <w:szCs w:val="28"/>
        </w:rPr>
        <w:t>смел</w:t>
      </w:r>
      <w:r w:rsidRPr="00F2127A">
        <w:rPr>
          <w:sz w:val="28"/>
          <w:szCs w:val="28"/>
        </w:rPr>
        <w:t xml:space="preserve">), </w:t>
      </w:r>
      <w:r w:rsidRPr="00AA12CF">
        <w:rPr>
          <w:sz w:val="28"/>
          <w:szCs w:val="28"/>
          <w:lang w:val="pl-PL"/>
        </w:rPr>
        <w:t>krotofilny</w:t>
      </w:r>
      <w:r w:rsidRPr="00F2127A">
        <w:rPr>
          <w:sz w:val="28"/>
          <w:szCs w:val="28"/>
        </w:rPr>
        <w:t xml:space="preserve"> (</w:t>
      </w:r>
      <w:r w:rsidRPr="00AA12CF">
        <w:rPr>
          <w:sz w:val="28"/>
          <w:szCs w:val="28"/>
        </w:rPr>
        <w:t>развейпрах</w:t>
      </w:r>
      <w:r w:rsidRPr="00F2127A">
        <w:rPr>
          <w:sz w:val="28"/>
          <w:szCs w:val="28"/>
        </w:rPr>
        <w:t xml:space="preserve">), </w:t>
      </w:r>
      <w:r w:rsidRPr="00AA12CF">
        <w:rPr>
          <w:sz w:val="28"/>
          <w:szCs w:val="28"/>
          <w:lang w:val="pl-PL"/>
        </w:rPr>
        <w:t>zacny</w:t>
      </w:r>
      <w:r w:rsidRPr="00F2127A">
        <w:rPr>
          <w:sz w:val="28"/>
          <w:szCs w:val="28"/>
        </w:rPr>
        <w:t xml:space="preserve"> (</w:t>
      </w:r>
      <w:r w:rsidRPr="00AA12CF">
        <w:rPr>
          <w:sz w:val="28"/>
          <w:szCs w:val="28"/>
        </w:rPr>
        <w:t>благороден</w:t>
      </w:r>
      <w:r w:rsidRPr="00F2127A">
        <w:rPr>
          <w:sz w:val="28"/>
          <w:szCs w:val="28"/>
        </w:rPr>
        <w:t>), ł</w:t>
      </w:r>
      <w:r w:rsidRPr="00AA12CF">
        <w:rPr>
          <w:sz w:val="28"/>
          <w:szCs w:val="28"/>
          <w:lang w:val="pl-PL"/>
        </w:rPr>
        <w:t>adowny</w:t>
      </w:r>
      <w:r w:rsidRPr="00F2127A">
        <w:rPr>
          <w:sz w:val="28"/>
          <w:szCs w:val="28"/>
        </w:rPr>
        <w:t xml:space="preserve"> (</w:t>
      </w:r>
      <w:r w:rsidRPr="00AA12CF">
        <w:rPr>
          <w:sz w:val="28"/>
          <w:szCs w:val="28"/>
        </w:rPr>
        <w:t>товарен</w:t>
      </w:r>
      <w:r w:rsidRPr="00F2127A">
        <w:rPr>
          <w:sz w:val="28"/>
          <w:szCs w:val="28"/>
        </w:rPr>
        <w:t xml:space="preserve">), </w:t>
      </w:r>
      <w:r w:rsidRPr="00AA12CF">
        <w:rPr>
          <w:sz w:val="28"/>
          <w:szCs w:val="28"/>
          <w:lang w:val="pl-PL"/>
        </w:rPr>
        <w:t>setny</w:t>
      </w:r>
      <w:r w:rsidRPr="00F2127A">
        <w:rPr>
          <w:sz w:val="28"/>
          <w:szCs w:val="28"/>
        </w:rPr>
        <w:t xml:space="preserve"> (</w:t>
      </w:r>
      <w:r w:rsidRPr="00AA12CF">
        <w:rPr>
          <w:sz w:val="28"/>
          <w:szCs w:val="28"/>
        </w:rPr>
        <w:t>чудесен</w:t>
      </w:r>
      <w:r w:rsidRPr="00F2127A">
        <w:rPr>
          <w:sz w:val="28"/>
          <w:szCs w:val="28"/>
        </w:rPr>
        <w:t>)</w:t>
      </w:r>
    </w:p>
    <w:p w:rsidR="0038332D" w:rsidRPr="00AA12CF" w:rsidRDefault="0038332D" w:rsidP="0038332D">
      <w:pPr>
        <w:numPr>
          <w:ilvl w:val="0"/>
          <w:numId w:val="9"/>
        </w:numPr>
        <w:ind w:left="641" w:hanging="357"/>
        <w:jc w:val="both"/>
      </w:pPr>
      <w:r w:rsidRPr="00AA12CF">
        <w:rPr>
          <w:sz w:val="28"/>
          <w:szCs w:val="28"/>
        </w:rPr>
        <w:t xml:space="preserve">Наречия: </w:t>
      </w:r>
      <w:r w:rsidRPr="00AA12CF">
        <w:rPr>
          <w:sz w:val="28"/>
          <w:szCs w:val="28"/>
          <w:lang w:val="pl-PL"/>
        </w:rPr>
        <w:t>trocha</w:t>
      </w:r>
      <w:r w:rsidRPr="00AA12CF">
        <w:rPr>
          <w:sz w:val="28"/>
          <w:szCs w:val="28"/>
        </w:rPr>
        <w:t xml:space="preserve"> (малко), </w:t>
      </w:r>
      <w:r w:rsidRPr="00AA12CF">
        <w:rPr>
          <w:sz w:val="28"/>
          <w:szCs w:val="28"/>
          <w:lang w:val="pl-PL"/>
        </w:rPr>
        <w:t>pierwej</w:t>
      </w:r>
      <w:r w:rsidRPr="00AA12CF">
        <w:rPr>
          <w:sz w:val="28"/>
          <w:szCs w:val="28"/>
        </w:rPr>
        <w:t xml:space="preserve"> (по-напред)</w:t>
      </w:r>
    </w:p>
    <w:p w:rsidR="0038332D" w:rsidRPr="00AA12CF" w:rsidRDefault="0038332D" w:rsidP="0038332D">
      <w:pPr>
        <w:numPr>
          <w:ilvl w:val="0"/>
          <w:numId w:val="9"/>
        </w:numPr>
        <w:ind w:left="641" w:hanging="357"/>
        <w:jc w:val="both"/>
      </w:pPr>
      <w:r w:rsidRPr="00AA12CF">
        <w:rPr>
          <w:sz w:val="28"/>
          <w:szCs w:val="28"/>
        </w:rPr>
        <w:t xml:space="preserve">Местоимения: </w:t>
      </w:r>
      <w:r w:rsidRPr="00AA12CF">
        <w:rPr>
          <w:sz w:val="28"/>
          <w:szCs w:val="28"/>
          <w:lang w:val="pl-PL"/>
        </w:rPr>
        <w:t>kt</w:t>
      </w:r>
      <w:r w:rsidRPr="00AA12CF">
        <w:rPr>
          <w:sz w:val="28"/>
          <w:szCs w:val="28"/>
        </w:rPr>
        <w:t>ó</w:t>
      </w:r>
      <w:r w:rsidRPr="00AA12CF">
        <w:rPr>
          <w:sz w:val="28"/>
          <w:szCs w:val="28"/>
          <w:lang w:val="pl-PL"/>
        </w:rPr>
        <w:t>ren</w:t>
      </w:r>
      <w:r w:rsidRPr="00AA12CF">
        <w:rPr>
          <w:sz w:val="28"/>
          <w:szCs w:val="28"/>
        </w:rPr>
        <w:t xml:space="preserve"> (който), </w:t>
      </w:r>
      <w:r w:rsidRPr="00AA12CF">
        <w:rPr>
          <w:sz w:val="28"/>
          <w:szCs w:val="28"/>
          <w:lang w:val="pl-PL"/>
        </w:rPr>
        <w:t>jakowy</w:t>
      </w:r>
      <w:r w:rsidRPr="00AA12CF">
        <w:rPr>
          <w:sz w:val="28"/>
          <w:szCs w:val="28"/>
        </w:rPr>
        <w:t xml:space="preserve"> (какъв), </w:t>
      </w:r>
      <w:r w:rsidRPr="00AA12CF">
        <w:rPr>
          <w:sz w:val="28"/>
          <w:szCs w:val="28"/>
          <w:lang w:val="pl-PL"/>
        </w:rPr>
        <w:t>takowy</w:t>
      </w:r>
      <w:r w:rsidRPr="00AA12CF">
        <w:rPr>
          <w:sz w:val="28"/>
          <w:szCs w:val="28"/>
        </w:rPr>
        <w:t xml:space="preserve"> (такъв), </w:t>
      </w:r>
      <w:r w:rsidRPr="00AA12CF">
        <w:rPr>
          <w:sz w:val="28"/>
          <w:szCs w:val="28"/>
          <w:lang w:val="pl-PL"/>
        </w:rPr>
        <w:t>jakowy</w:t>
      </w:r>
      <w:r w:rsidRPr="00AA12CF">
        <w:rPr>
          <w:sz w:val="28"/>
          <w:szCs w:val="28"/>
        </w:rPr>
        <w:t>ś (известен)</w:t>
      </w:r>
    </w:p>
    <w:p w:rsidR="0038332D" w:rsidRPr="00AA12CF" w:rsidRDefault="0038332D" w:rsidP="0038332D">
      <w:pPr>
        <w:numPr>
          <w:ilvl w:val="0"/>
          <w:numId w:val="9"/>
        </w:numPr>
        <w:ind w:left="641" w:hanging="357"/>
        <w:jc w:val="both"/>
      </w:pPr>
      <w:r w:rsidRPr="00AA12CF">
        <w:rPr>
          <w:sz w:val="28"/>
          <w:szCs w:val="28"/>
        </w:rPr>
        <w:t xml:space="preserve">Частицы: </w:t>
      </w:r>
      <w:r w:rsidRPr="00AA12CF">
        <w:rPr>
          <w:sz w:val="28"/>
          <w:szCs w:val="28"/>
          <w:lang w:val="pl-PL"/>
        </w:rPr>
        <w:t>zali</w:t>
      </w:r>
      <w:r w:rsidRPr="00AA12CF">
        <w:rPr>
          <w:sz w:val="28"/>
          <w:szCs w:val="28"/>
        </w:rPr>
        <w:t xml:space="preserve"> (ли) </w:t>
      </w:r>
      <w:r w:rsidRPr="00AA12CF">
        <w:rPr>
          <w:sz w:val="28"/>
          <w:szCs w:val="28"/>
          <w:lang w:val="pl-PL"/>
        </w:rPr>
        <w:t>przecie</w:t>
      </w:r>
      <w:r w:rsidRPr="00AA12CF">
        <w:rPr>
          <w:sz w:val="28"/>
          <w:szCs w:val="28"/>
        </w:rPr>
        <w:t xml:space="preserve"> (все пак)</w:t>
      </w:r>
    </w:p>
    <w:p w:rsidR="0038332D" w:rsidRPr="00AA12CF" w:rsidRDefault="0038332D" w:rsidP="0038332D">
      <w:pPr>
        <w:contextualSpacing/>
        <w:jc w:val="both"/>
        <w:rPr>
          <w:rFonts w:eastAsia="Calibri"/>
          <w:b/>
          <w:sz w:val="28"/>
          <w:szCs w:val="28"/>
          <w:lang w:eastAsia="en-US"/>
        </w:rPr>
      </w:pPr>
      <w:r w:rsidRPr="00AA12CF">
        <w:rPr>
          <w:rFonts w:eastAsia="Calibri"/>
          <w:b/>
          <w:sz w:val="28"/>
          <w:szCs w:val="28"/>
          <w:lang w:eastAsia="en-US"/>
        </w:rPr>
        <w:t>Книжная лексика (</w:t>
      </w:r>
      <w:r w:rsidRPr="00AA12CF">
        <w:rPr>
          <w:rFonts w:eastAsia="Calibri"/>
          <w:sz w:val="28"/>
          <w:szCs w:val="28"/>
          <w:lang w:eastAsia="en-US"/>
        </w:rPr>
        <w:t>в скобках даны лексические соответствия из совр.польс.яз</w:t>
      </w:r>
      <w:r w:rsidRPr="00AA12CF">
        <w:rPr>
          <w:rFonts w:ascii="Calibri" w:eastAsia="Calibri" w:hAnsi="Calibri"/>
          <w:sz w:val="22"/>
          <w:szCs w:val="22"/>
          <w:lang w:eastAsia="en-US"/>
        </w:rPr>
        <w:t>.)</w:t>
      </w:r>
      <w:r w:rsidRPr="00AA12CF">
        <w:rPr>
          <w:rFonts w:eastAsia="Calibri"/>
          <w:b/>
          <w:sz w:val="28"/>
          <w:szCs w:val="28"/>
          <w:lang w:eastAsia="en-US"/>
        </w:rPr>
        <w:t xml:space="preserve">: </w:t>
      </w:r>
    </w:p>
    <w:p w:rsidR="0038332D" w:rsidRPr="00AA12CF" w:rsidRDefault="0038332D" w:rsidP="0038332D">
      <w:pPr>
        <w:numPr>
          <w:ilvl w:val="1"/>
          <w:numId w:val="6"/>
        </w:numPr>
        <w:ind w:left="641" w:hanging="357"/>
        <w:contextualSpacing/>
        <w:jc w:val="both"/>
        <w:rPr>
          <w:rFonts w:eastAsia="Calibri"/>
          <w:sz w:val="28"/>
          <w:szCs w:val="28"/>
          <w:lang w:eastAsia="en-US"/>
        </w:rPr>
      </w:pPr>
      <w:r w:rsidRPr="00AA12CF">
        <w:rPr>
          <w:rFonts w:eastAsia="Calibri"/>
          <w:sz w:val="28"/>
          <w:szCs w:val="28"/>
          <w:lang w:eastAsia="en-US"/>
        </w:rPr>
        <w:t xml:space="preserve">Имена существительные: </w:t>
      </w:r>
      <w:r w:rsidRPr="00AA12CF">
        <w:rPr>
          <w:rFonts w:eastAsia="Calibri"/>
          <w:sz w:val="28"/>
          <w:szCs w:val="28"/>
          <w:lang w:val="pl-PL" w:eastAsia="en-US"/>
        </w:rPr>
        <w:t>mniemanie</w:t>
      </w:r>
      <w:r w:rsidRPr="00AA12CF">
        <w:rPr>
          <w:rFonts w:eastAsia="Calibri"/>
          <w:sz w:val="28"/>
          <w:szCs w:val="28"/>
          <w:lang w:eastAsia="en-US"/>
        </w:rPr>
        <w:t xml:space="preserve"> (мнение) </w:t>
      </w:r>
      <w:r w:rsidRPr="00AA12CF">
        <w:rPr>
          <w:rFonts w:eastAsia="Calibri"/>
          <w:sz w:val="28"/>
          <w:szCs w:val="28"/>
          <w:lang w:val="pl-PL" w:eastAsia="en-US"/>
        </w:rPr>
        <w:t>utarczka</w:t>
      </w:r>
      <w:r w:rsidRPr="00AA12CF">
        <w:rPr>
          <w:rFonts w:eastAsia="Calibri"/>
          <w:sz w:val="28"/>
          <w:szCs w:val="28"/>
          <w:lang w:eastAsia="en-US"/>
        </w:rPr>
        <w:t xml:space="preserve"> (сблъсквание), </w:t>
      </w:r>
      <w:r w:rsidRPr="00AA12CF">
        <w:rPr>
          <w:rFonts w:eastAsia="Calibri"/>
          <w:sz w:val="28"/>
          <w:szCs w:val="28"/>
          <w:lang w:val="pl-PL" w:eastAsia="en-US"/>
        </w:rPr>
        <w:t>rumak</w:t>
      </w:r>
      <w:r w:rsidRPr="00AA12CF">
        <w:rPr>
          <w:rFonts w:eastAsia="Calibri"/>
          <w:sz w:val="28"/>
          <w:szCs w:val="28"/>
          <w:lang w:eastAsia="en-US"/>
        </w:rPr>
        <w:t xml:space="preserve"> (жребец), </w:t>
      </w:r>
      <w:r w:rsidRPr="00AA12CF">
        <w:rPr>
          <w:rFonts w:eastAsia="Calibri"/>
          <w:sz w:val="28"/>
          <w:szCs w:val="28"/>
          <w:lang w:val="pl-PL" w:eastAsia="en-US"/>
        </w:rPr>
        <w:t>konfidencja</w:t>
      </w:r>
      <w:r w:rsidRPr="00AA12CF">
        <w:rPr>
          <w:rFonts w:eastAsia="Calibri"/>
          <w:sz w:val="28"/>
          <w:szCs w:val="28"/>
          <w:lang w:eastAsia="en-US"/>
        </w:rPr>
        <w:t xml:space="preserve"> (близост), </w:t>
      </w:r>
      <w:r w:rsidRPr="00AA12CF">
        <w:rPr>
          <w:rFonts w:eastAsia="Calibri"/>
          <w:sz w:val="28"/>
          <w:szCs w:val="28"/>
          <w:lang w:val="pl-PL" w:eastAsia="en-US"/>
        </w:rPr>
        <w:t>oblicze</w:t>
      </w:r>
      <w:r w:rsidRPr="00AA12CF">
        <w:rPr>
          <w:rFonts w:eastAsia="Calibri"/>
          <w:sz w:val="28"/>
          <w:szCs w:val="28"/>
          <w:lang w:eastAsia="en-US"/>
        </w:rPr>
        <w:t xml:space="preserve"> (лице), </w:t>
      </w:r>
      <w:r w:rsidRPr="00AA12CF">
        <w:rPr>
          <w:rFonts w:eastAsia="Calibri"/>
          <w:sz w:val="28"/>
          <w:szCs w:val="28"/>
          <w:lang w:val="pl-PL" w:eastAsia="en-US"/>
        </w:rPr>
        <w:t>or</w:t>
      </w:r>
      <w:r w:rsidRPr="00AA12CF">
        <w:rPr>
          <w:rFonts w:eastAsia="Calibri"/>
          <w:sz w:val="28"/>
          <w:szCs w:val="28"/>
          <w:lang w:eastAsia="en-US"/>
        </w:rPr>
        <w:t xml:space="preserve">ęż (оръжие), </w:t>
      </w:r>
      <w:r w:rsidRPr="00AA12CF">
        <w:rPr>
          <w:rFonts w:eastAsia="Calibri"/>
          <w:sz w:val="28"/>
          <w:szCs w:val="28"/>
          <w:lang w:val="en-US" w:eastAsia="en-US"/>
        </w:rPr>
        <w:t>powab</w:t>
      </w:r>
      <w:r w:rsidRPr="00AA12CF">
        <w:rPr>
          <w:rFonts w:eastAsia="Calibri"/>
          <w:sz w:val="28"/>
          <w:szCs w:val="28"/>
          <w:lang w:eastAsia="en-US"/>
        </w:rPr>
        <w:t xml:space="preserve"> (привлекателност)</w:t>
      </w:r>
    </w:p>
    <w:p w:rsidR="0038332D" w:rsidRPr="00AA12CF" w:rsidRDefault="0038332D" w:rsidP="0038332D">
      <w:pPr>
        <w:numPr>
          <w:ilvl w:val="1"/>
          <w:numId w:val="6"/>
        </w:numPr>
        <w:ind w:left="641" w:hanging="357"/>
        <w:contextualSpacing/>
        <w:jc w:val="both"/>
        <w:rPr>
          <w:rFonts w:eastAsia="Calibri"/>
          <w:sz w:val="28"/>
          <w:szCs w:val="28"/>
          <w:lang w:val="pl-PL" w:eastAsia="en-US"/>
        </w:rPr>
      </w:pPr>
      <w:r w:rsidRPr="00AA12CF">
        <w:rPr>
          <w:rFonts w:eastAsia="Calibri"/>
          <w:sz w:val="28"/>
          <w:szCs w:val="28"/>
          <w:lang w:eastAsia="en-US"/>
        </w:rPr>
        <w:t>Имена</w:t>
      </w:r>
      <w:r w:rsidRPr="00AA12CF">
        <w:rPr>
          <w:rFonts w:eastAsia="Calibri"/>
          <w:sz w:val="28"/>
          <w:szCs w:val="28"/>
          <w:lang w:val="pl-PL" w:eastAsia="en-US"/>
        </w:rPr>
        <w:t xml:space="preserve"> </w:t>
      </w:r>
      <w:r w:rsidRPr="00AA12CF">
        <w:rPr>
          <w:rFonts w:eastAsia="Calibri"/>
          <w:sz w:val="28"/>
          <w:szCs w:val="28"/>
          <w:lang w:eastAsia="en-US"/>
        </w:rPr>
        <w:t>прилагательные</w:t>
      </w:r>
      <w:r w:rsidRPr="00AA12CF">
        <w:rPr>
          <w:rFonts w:eastAsia="Calibri"/>
          <w:sz w:val="28"/>
          <w:szCs w:val="28"/>
          <w:lang w:val="pl-PL" w:eastAsia="en-US"/>
        </w:rPr>
        <w:t>: niepomierny (</w:t>
      </w:r>
      <w:r w:rsidRPr="00AA12CF">
        <w:rPr>
          <w:rFonts w:eastAsia="Calibri"/>
          <w:sz w:val="28"/>
          <w:szCs w:val="28"/>
          <w:lang w:eastAsia="en-US"/>
        </w:rPr>
        <w:t>безкраен</w:t>
      </w:r>
      <w:r w:rsidRPr="00AA12CF">
        <w:rPr>
          <w:rFonts w:eastAsia="Calibri"/>
          <w:sz w:val="28"/>
          <w:szCs w:val="28"/>
          <w:lang w:val="pl-PL" w:eastAsia="en-US"/>
        </w:rPr>
        <w:t>)</w:t>
      </w:r>
    </w:p>
    <w:p w:rsidR="0038332D" w:rsidRPr="00AA12CF" w:rsidRDefault="0038332D" w:rsidP="0038332D">
      <w:pPr>
        <w:numPr>
          <w:ilvl w:val="1"/>
          <w:numId w:val="6"/>
        </w:numPr>
        <w:ind w:left="641" w:hanging="357"/>
        <w:contextualSpacing/>
        <w:jc w:val="both"/>
        <w:rPr>
          <w:rFonts w:eastAsia="Calibri"/>
          <w:sz w:val="28"/>
          <w:szCs w:val="28"/>
          <w:lang w:val="pl-PL" w:eastAsia="en-US"/>
        </w:rPr>
      </w:pPr>
      <w:r w:rsidRPr="00AA12CF">
        <w:rPr>
          <w:rFonts w:eastAsia="Calibri"/>
          <w:sz w:val="28"/>
          <w:szCs w:val="28"/>
          <w:lang w:eastAsia="en-US"/>
        </w:rPr>
        <w:t>Глаголы</w:t>
      </w:r>
      <w:r w:rsidRPr="00AA12CF">
        <w:rPr>
          <w:rFonts w:eastAsia="Calibri"/>
          <w:sz w:val="28"/>
          <w:szCs w:val="28"/>
          <w:lang w:val="pl-PL" w:eastAsia="en-US"/>
        </w:rPr>
        <w:t>: zdołać (</w:t>
      </w:r>
      <w:r w:rsidRPr="00AA12CF">
        <w:rPr>
          <w:rFonts w:eastAsia="Calibri"/>
          <w:sz w:val="28"/>
          <w:szCs w:val="28"/>
          <w:lang w:eastAsia="en-US"/>
        </w:rPr>
        <w:t>мога</w:t>
      </w:r>
      <w:r w:rsidRPr="00AA12CF">
        <w:rPr>
          <w:rFonts w:eastAsia="Calibri"/>
          <w:sz w:val="28"/>
          <w:szCs w:val="28"/>
          <w:lang w:val="pl-PL" w:eastAsia="en-US"/>
        </w:rPr>
        <w:t>), rzec (</w:t>
      </w:r>
      <w:r w:rsidRPr="00AA12CF">
        <w:rPr>
          <w:rFonts w:eastAsia="Calibri"/>
          <w:sz w:val="28"/>
          <w:szCs w:val="28"/>
          <w:lang w:eastAsia="en-US"/>
        </w:rPr>
        <w:t>кажа</w:t>
      </w:r>
      <w:r w:rsidRPr="00AA12CF">
        <w:rPr>
          <w:rFonts w:eastAsia="Calibri"/>
          <w:sz w:val="28"/>
          <w:szCs w:val="28"/>
          <w:lang w:val="pl-PL" w:eastAsia="en-US"/>
        </w:rPr>
        <w:t>), poniechać (</w:t>
      </w:r>
      <w:r w:rsidRPr="00AA12CF">
        <w:rPr>
          <w:rFonts w:eastAsia="Calibri"/>
          <w:sz w:val="28"/>
          <w:szCs w:val="28"/>
          <w:lang w:eastAsia="en-US"/>
        </w:rPr>
        <w:t>изоставя</w:t>
      </w:r>
      <w:r w:rsidRPr="00AA12CF">
        <w:rPr>
          <w:rFonts w:eastAsia="Calibri"/>
          <w:sz w:val="28"/>
          <w:szCs w:val="28"/>
          <w:lang w:val="pl-PL" w:eastAsia="en-US"/>
        </w:rPr>
        <w:t>), mniemać (</w:t>
      </w:r>
      <w:r w:rsidRPr="00AA12CF">
        <w:rPr>
          <w:rFonts w:eastAsia="Calibri"/>
          <w:sz w:val="28"/>
          <w:szCs w:val="28"/>
          <w:lang w:eastAsia="en-US"/>
        </w:rPr>
        <w:t>мисля</w:t>
      </w:r>
      <w:r w:rsidRPr="00AA12CF">
        <w:rPr>
          <w:rFonts w:eastAsia="Calibri"/>
          <w:sz w:val="28"/>
          <w:szCs w:val="28"/>
          <w:lang w:val="pl-PL" w:eastAsia="en-US"/>
        </w:rPr>
        <w:t>), trapić (</w:t>
      </w:r>
      <w:r w:rsidRPr="00AA12CF">
        <w:rPr>
          <w:rFonts w:eastAsia="Calibri"/>
          <w:sz w:val="28"/>
          <w:szCs w:val="28"/>
          <w:lang w:eastAsia="en-US"/>
        </w:rPr>
        <w:t>тревожа</w:t>
      </w:r>
      <w:r w:rsidRPr="00AA12CF">
        <w:rPr>
          <w:rFonts w:eastAsia="Calibri"/>
          <w:sz w:val="28"/>
          <w:szCs w:val="28"/>
          <w:lang w:val="pl-PL" w:eastAsia="en-US"/>
        </w:rPr>
        <w:t>)</w:t>
      </w:r>
    </w:p>
    <w:p w:rsidR="0038332D" w:rsidRPr="00AA12CF" w:rsidRDefault="0038332D" w:rsidP="00D60119">
      <w:pPr>
        <w:numPr>
          <w:ilvl w:val="1"/>
          <w:numId w:val="6"/>
        </w:numPr>
        <w:ind w:left="641" w:hanging="357"/>
        <w:contextualSpacing/>
        <w:jc w:val="both"/>
        <w:rPr>
          <w:rFonts w:eastAsia="Calibri"/>
          <w:sz w:val="28"/>
          <w:szCs w:val="28"/>
          <w:lang w:val="pl-PL" w:eastAsia="en-US"/>
        </w:rPr>
      </w:pPr>
      <w:r w:rsidRPr="00AA12CF">
        <w:rPr>
          <w:rFonts w:eastAsia="Calibri"/>
          <w:sz w:val="28"/>
          <w:szCs w:val="28"/>
          <w:lang w:eastAsia="en-US"/>
        </w:rPr>
        <w:t>Наречия</w:t>
      </w:r>
      <w:r w:rsidRPr="00AA12CF">
        <w:rPr>
          <w:rFonts w:eastAsia="Calibri"/>
          <w:sz w:val="28"/>
          <w:szCs w:val="28"/>
          <w:lang w:val="pl-PL" w:eastAsia="en-US"/>
        </w:rPr>
        <w:t>: zgoła (</w:t>
      </w:r>
      <w:r w:rsidRPr="00AA12CF">
        <w:rPr>
          <w:rFonts w:eastAsia="Calibri"/>
          <w:sz w:val="28"/>
          <w:szCs w:val="28"/>
          <w:lang w:eastAsia="en-US"/>
        </w:rPr>
        <w:t>никакъв</w:t>
      </w:r>
      <w:r w:rsidRPr="00AA12CF">
        <w:rPr>
          <w:rFonts w:eastAsia="Calibri"/>
          <w:sz w:val="28"/>
          <w:szCs w:val="28"/>
          <w:lang w:val="pl-PL" w:eastAsia="en-US"/>
        </w:rPr>
        <w:t xml:space="preserve">, </w:t>
      </w:r>
      <w:r w:rsidRPr="00AA12CF">
        <w:rPr>
          <w:rFonts w:eastAsia="Calibri"/>
          <w:sz w:val="28"/>
          <w:szCs w:val="28"/>
          <w:lang w:eastAsia="en-US"/>
        </w:rPr>
        <w:t>направо</w:t>
      </w:r>
      <w:r w:rsidRPr="00AA12CF">
        <w:rPr>
          <w:rFonts w:eastAsia="Calibri"/>
          <w:sz w:val="28"/>
          <w:szCs w:val="28"/>
          <w:lang w:val="pl-PL" w:eastAsia="en-US"/>
        </w:rPr>
        <w:t>), hen (bardzo daleko)</w:t>
      </w:r>
      <w:r w:rsidR="00D60119" w:rsidRPr="00AA12CF">
        <w:rPr>
          <w:rFonts w:eastAsia="Calibri"/>
          <w:sz w:val="28"/>
          <w:szCs w:val="28"/>
          <w:lang w:val="pl-PL" w:eastAsia="en-US"/>
        </w:rPr>
        <w:t>,wszelako (</w:t>
      </w:r>
      <w:r w:rsidR="00D60119" w:rsidRPr="00AA12CF">
        <w:rPr>
          <w:rFonts w:eastAsia="Calibri"/>
          <w:sz w:val="28"/>
          <w:szCs w:val="28"/>
          <w:lang w:eastAsia="en-US"/>
        </w:rPr>
        <w:t>все</w:t>
      </w:r>
      <w:r w:rsidR="00D60119" w:rsidRPr="00AA12CF">
        <w:rPr>
          <w:rFonts w:eastAsia="Calibri"/>
          <w:sz w:val="28"/>
          <w:szCs w:val="28"/>
          <w:lang w:val="pl-PL" w:eastAsia="en-US"/>
        </w:rPr>
        <w:t xml:space="preserve"> </w:t>
      </w:r>
      <w:r w:rsidR="00D60119" w:rsidRPr="00AA12CF">
        <w:rPr>
          <w:rFonts w:eastAsia="Calibri"/>
          <w:sz w:val="28"/>
          <w:szCs w:val="28"/>
          <w:lang w:eastAsia="en-US"/>
        </w:rPr>
        <w:t>пак</w:t>
      </w:r>
      <w:r w:rsidR="00D60119" w:rsidRPr="00AA12CF">
        <w:rPr>
          <w:rFonts w:eastAsia="Calibri"/>
          <w:sz w:val="28"/>
          <w:szCs w:val="28"/>
          <w:lang w:val="pl-PL" w:eastAsia="en-US"/>
        </w:rPr>
        <w:t>)</w:t>
      </w:r>
    </w:p>
    <w:p w:rsidR="0038332D" w:rsidRPr="00AA12CF" w:rsidRDefault="0038332D" w:rsidP="0038332D">
      <w:pPr>
        <w:numPr>
          <w:ilvl w:val="1"/>
          <w:numId w:val="6"/>
        </w:numPr>
        <w:ind w:left="641" w:hanging="357"/>
        <w:contextualSpacing/>
        <w:jc w:val="both"/>
        <w:rPr>
          <w:rFonts w:eastAsia="Calibri"/>
          <w:sz w:val="28"/>
          <w:szCs w:val="28"/>
          <w:lang w:val="pl-PL" w:eastAsia="en-US"/>
        </w:rPr>
      </w:pPr>
      <w:r w:rsidRPr="00AA12CF">
        <w:rPr>
          <w:rFonts w:eastAsia="Calibri"/>
          <w:sz w:val="28"/>
          <w:szCs w:val="28"/>
          <w:lang w:eastAsia="en-US"/>
        </w:rPr>
        <w:t>Союзы</w:t>
      </w:r>
      <w:r w:rsidRPr="00AA12CF">
        <w:rPr>
          <w:rFonts w:eastAsia="Calibri"/>
          <w:sz w:val="28"/>
          <w:szCs w:val="28"/>
          <w:lang w:val="pl-PL" w:eastAsia="en-US"/>
        </w:rPr>
        <w:t>: albowiem (</w:t>
      </w:r>
      <w:r w:rsidRPr="00AA12CF">
        <w:rPr>
          <w:rFonts w:eastAsia="Calibri"/>
          <w:sz w:val="28"/>
          <w:szCs w:val="28"/>
          <w:lang w:eastAsia="en-US"/>
        </w:rPr>
        <w:t>защото</w:t>
      </w:r>
      <w:r w:rsidRPr="00AA12CF">
        <w:rPr>
          <w:rFonts w:eastAsia="Calibri"/>
          <w:sz w:val="28"/>
          <w:szCs w:val="28"/>
          <w:lang w:val="pl-PL" w:eastAsia="en-US"/>
        </w:rPr>
        <w:t>)</w:t>
      </w: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Редко используемая лексика (</w:t>
      </w:r>
      <w:r w:rsidRPr="00AA12CF">
        <w:rPr>
          <w:rFonts w:eastAsia="Calibri"/>
          <w:b/>
          <w:sz w:val="28"/>
          <w:szCs w:val="28"/>
          <w:lang w:val="en-US" w:eastAsia="en-US"/>
        </w:rPr>
        <w:t>r</w:t>
      </w:r>
      <w:r w:rsidRPr="00AA12CF">
        <w:rPr>
          <w:rFonts w:eastAsia="Calibri"/>
          <w:b/>
          <w:sz w:val="28"/>
          <w:szCs w:val="28"/>
          <w:lang w:val="pl-PL" w:eastAsia="en-US"/>
        </w:rPr>
        <w:t>zad</w:t>
      </w:r>
      <w:r w:rsidRPr="00AA12CF">
        <w:rPr>
          <w:rFonts w:eastAsia="Calibri"/>
          <w:b/>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bezecnik</w:t>
      </w:r>
      <w:r w:rsidRPr="00AA12CF">
        <w:rPr>
          <w:rFonts w:eastAsia="Calibri"/>
          <w:sz w:val="28"/>
          <w:szCs w:val="28"/>
          <w:lang w:eastAsia="en-US"/>
        </w:rPr>
        <w:t xml:space="preserve"> (негодник)</w:t>
      </w:r>
    </w:p>
    <w:p w:rsidR="0038332D" w:rsidRPr="00AA12CF" w:rsidRDefault="0038332D" w:rsidP="0038332D">
      <w:pPr>
        <w:spacing w:line="360" w:lineRule="auto"/>
        <w:ind w:firstLine="709"/>
        <w:jc w:val="both"/>
        <w:rPr>
          <w:sz w:val="28"/>
          <w:szCs w:val="28"/>
        </w:rPr>
      </w:pPr>
    </w:p>
    <w:p w:rsidR="0038332D" w:rsidRPr="00AA12CF" w:rsidRDefault="0038332D" w:rsidP="0038332D">
      <w:pPr>
        <w:spacing w:line="360" w:lineRule="auto"/>
        <w:jc w:val="both"/>
        <w:rPr>
          <w:sz w:val="28"/>
          <w:szCs w:val="28"/>
        </w:rPr>
      </w:pPr>
    </w:p>
    <w:p w:rsidR="0038332D" w:rsidRPr="00AA12CF" w:rsidRDefault="0038332D" w:rsidP="0038332D">
      <w:pPr>
        <w:spacing w:line="360" w:lineRule="auto"/>
        <w:ind w:firstLine="709"/>
        <w:jc w:val="both"/>
        <w:rPr>
          <w:sz w:val="28"/>
          <w:szCs w:val="28"/>
        </w:rPr>
      </w:pPr>
      <w:r w:rsidRPr="00AA12CF">
        <w:rPr>
          <w:sz w:val="28"/>
          <w:szCs w:val="28"/>
        </w:rPr>
        <w:t>Таким образом, в переводе романа Г. Сенкевича «</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xml:space="preserve">» на болгарский язык были использованы следующие приемы для воссоздания исторического колорита: </w:t>
      </w:r>
    </w:p>
    <w:p w:rsidR="0038332D" w:rsidRPr="00AA12CF" w:rsidRDefault="0038332D" w:rsidP="0038332D">
      <w:pPr>
        <w:spacing w:line="360" w:lineRule="auto"/>
        <w:ind w:firstLine="709"/>
        <w:jc w:val="both"/>
        <w:rPr>
          <w:sz w:val="28"/>
          <w:szCs w:val="28"/>
        </w:rPr>
      </w:pPr>
      <w:r w:rsidRPr="00AA12CF">
        <w:rPr>
          <w:sz w:val="28"/>
          <w:szCs w:val="28"/>
        </w:rPr>
        <w:t xml:space="preserve">транскрипция (например, </w:t>
      </w:r>
      <w:r w:rsidRPr="00AA12CF">
        <w:rPr>
          <w:i/>
          <w:sz w:val="28"/>
          <w:szCs w:val="28"/>
        </w:rPr>
        <w:t>контемпт, индигенат, консолация</w:t>
      </w:r>
      <w:r w:rsidRPr="00AA12CF">
        <w:rPr>
          <w:sz w:val="28"/>
          <w:szCs w:val="28"/>
        </w:rPr>
        <w:t xml:space="preserve">; в тексте перевода слова транскрибированы, а их значения объяснены в конце главы </w:t>
      </w:r>
      <w:r w:rsidR="007870CE" w:rsidRPr="00AA12CF">
        <w:rPr>
          <w:sz w:val="28"/>
          <w:szCs w:val="28"/>
        </w:rPr>
        <w:t>романа</w:t>
      </w:r>
      <w:r w:rsidRPr="00AA12CF">
        <w:rPr>
          <w:sz w:val="28"/>
          <w:szCs w:val="28"/>
        </w:rPr>
        <w:t xml:space="preserve"> через ссылку</w:t>
      </w:r>
      <w:r w:rsidR="007870CE" w:rsidRPr="00AA12CF">
        <w:rPr>
          <w:sz w:val="28"/>
          <w:szCs w:val="28"/>
        </w:rPr>
        <w:t>;</w:t>
      </w:r>
      <w:r w:rsidRPr="00AA12CF">
        <w:rPr>
          <w:sz w:val="28"/>
          <w:szCs w:val="28"/>
        </w:rPr>
        <w:t xml:space="preserve"> личные имена собственные: </w:t>
      </w:r>
      <w:r w:rsidRPr="00AA12CF">
        <w:rPr>
          <w:sz w:val="28"/>
          <w:szCs w:val="28"/>
          <w:lang w:val="en-US"/>
        </w:rPr>
        <w:t>Basia</w:t>
      </w:r>
      <w:r w:rsidRPr="00AA12CF">
        <w:rPr>
          <w:sz w:val="28"/>
          <w:szCs w:val="28"/>
        </w:rPr>
        <w:t xml:space="preserve"> – </w:t>
      </w:r>
      <w:r w:rsidRPr="00AA12CF">
        <w:rPr>
          <w:i/>
          <w:sz w:val="28"/>
          <w:szCs w:val="28"/>
        </w:rPr>
        <w:t>Баша</w:t>
      </w:r>
      <w:r w:rsidRPr="00AA12CF">
        <w:rPr>
          <w:sz w:val="28"/>
          <w:szCs w:val="28"/>
        </w:rPr>
        <w:t xml:space="preserve">, </w:t>
      </w:r>
      <w:r w:rsidRPr="00AA12CF">
        <w:rPr>
          <w:sz w:val="28"/>
          <w:szCs w:val="28"/>
          <w:lang w:val="en-US"/>
        </w:rPr>
        <w:t>Zosia</w:t>
      </w:r>
      <w:r w:rsidRPr="00AA12CF">
        <w:rPr>
          <w:sz w:val="28"/>
          <w:szCs w:val="28"/>
        </w:rPr>
        <w:t xml:space="preserve"> – </w:t>
      </w:r>
      <w:r w:rsidRPr="00AA12CF">
        <w:rPr>
          <w:i/>
          <w:sz w:val="28"/>
          <w:szCs w:val="28"/>
        </w:rPr>
        <w:t>Зоша</w:t>
      </w:r>
      <w:r w:rsidRPr="00AA12CF">
        <w:rPr>
          <w:sz w:val="28"/>
          <w:szCs w:val="28"/>
        </w:rPr>
        <w:t xml:space="preserve">, </w:t>
      </w:r>
      <w:r w:rsidRPr="00AA12CF">
        <w:rPr>
          <w:sz w:val="28"/>
          <w:szCs w:val="28"/>
          <w:lang w:val="en-US"/>
        </w:rPr>
        <w:t>Wo</w:t>
      </w:r>
      <w:r w:rsidRPr="00AA12CF">
        <w:rPr>
          <w:sz w:val="28"/>
          <w:szCs w:val="28"/>
        </w:rPr>
        <w:t>ł</w:t>
      </w:r>
      <w:r w:rsidRPr="00AA12CF">
        <w:rPr>
          <w:sz w:val="28"/>
          <w:szCs w:val="28"/>
          <w:lang w:val="pl-PL"/>
        </w:rPr>
        <w:t>odyjowski</w:t>
      </w:r>
      <w:r w:rsidRPr="00AA12CF">
        <w:rPr>
          <w:sz w:val="28"/>
          <w:szCs w:val="28"/>
        </w:rPr>
        <w:t xml:space="preserve"> – </w:t>
      </w:r>
      <w:r w:rsidRPr="00AA12CF">
        <w:rPr>
          <w:i/>
          <w:sz w:val="28"/>
          <w:szCs w:val="28"/>
        </w:rPr>
        <w:t>Володиовски</w:t>
      </w:r>
      <w:r w:rsidRPr="00AA12CF">
        <w:rPr>
          <w:sz w:val="28"/>
          <w:szCs w:val="28"/>
        </w:rPr>
        <w:t xml:space="preserve">, географические названия: </w:t>
      </w:r>
      <w:r w:rsidRPr="00AA12CF">
        <w:rPr>
          <w:sz w:val="28"/>
          <w:szCs w:val="28"/>
          <w:lang w:val="en-US"/>
        </w:rPr>
        <w:t>Raszk</w:t>
      </w:r>
      <w:r w:rsidRPr="00AA12CF">
        <w:rPr>
          <w:sz w:val="28"/>
          <w:szCs w:val="28"/>
        </w:rPr>
        <w:t>ó</w:t>
      </w:r>
      <w:r w:rsidRPr="00AA12CF">
        <w:rPr>
          <w:sz w:val="28"/>
          <w:szCs w:val="28"/>
          <w:lang w:val="pl-PL"/>
        </w:rPr>
        <w:t>w</w:t>
      </w:r>
      <w:r w:rsidRPr="00AA12CF">
        <w:rPr>
          <w:sz w:val="28"/>
          <w:szCs w:val="28"/>
        </w:rPr>
        <w:t xml:space="preserve"> – </w:t>
      </w:r>
      <w:r w:rsidRPr="00AA12CF">
        <w:rPr>
          <w:i/>
          <w:sz w:val="28"/>
          <w:szCs w:val="28"/>
        </w:rPr>
        <w:t>Рашков</w:t>
      </w:r>
      <w:r w:rsidRPr="00AA12CF">
        <w:rPr>
          <w:sz w:val="28"/>
          <w:szCs w:val="28"/>
        </w:rPr>
        <w:t xml:space="preserve">, </w:t>
      </w:r>
      <w:r w:rsidRPr="00AA12CF">
        <w:rPr>
          <w:sz w:val="28"/>
          <w:szCs w:val="28"/>
          <w:lang w:val="en-US"/>
        </w:rPr>
        <w:t>Chrepti</w:t>
      </w:r>
      <w:r w:rsidRPr="00AA12CF">
        <w:rPr>
          <w:sz w:val="28"/>
          <w:szCs w:val="28"/>
        </w:rPr>
        <w:t>ó</w:t>
      </w:r>
      <w:r w:rsidRPr="00AA12CF">
        <w:rPr>
          <w:sz w:val="28"/>
          <w:szCs w:val="28"/>
          <w:lang w:val="pl-PL"/>
        </w:rPr>
        <w:t>w</w:t>
      </w:r>
      <w:r w:rsidRPr="00AA12CF">
        <w:rPr>
          <w:sz w:val="28"/>
          <w:szCs w:val="28"/>
        </w:rPr>
        <w:t xml:space="preserve"> – </w:t>
      </w:r>
      <w:r w:rsidRPr="00AA12CF">
        <w:rPr>
          <w:i/>
          <w:sz w:val="28"/>
          <w:szCs w:val="28"/>
        </w:rPr>
        <w:t>Хрептьов</w:t>
      </w:r>
      <w:r w:rsidRPr="00AA12CF">
        <w:rPr>
          <w:sz w:val="28"/>
          <w:szCs w:val="28"/>
        </w:rPr>
        <w:t>);</w:t>
      </w:r>
    </w:p>
    <w:p w:rsidR="0038332D" w:rsidRPr="00AA12CF" w:rsidRDefault="0038332D" w:rsidP="0038332D">
      <w:pPr>
        <w:spacing w:line="360" w:lineRule="auto"/>
        <w:ind w:firstLine="709"/>
        <w:jc w:val="both"/>
        <w:rPr>
          <w:sz w:val="28"/>
          <w:szCs w:val="28"/>
        </w:rPr>
      </w:pPr>
      <w:r w:rsidRPr="00AA12CF">
        <w:rPr>
          <w:sz w:val="28"/>
          <w:szCs w:val="28"/>
        </w:rPr>
        <w:t>транслитерация (например, польские фамилии и вежливые обращения «</w:t>
      </w:r>
      <w:r w:rsidRPr="00AA12CF">
        <w:rPr>
          <w:sz w:val="28"/>
          <w:szCs w:val="28"/>
          <w:lang w:val="pl-PL"/>
        </w:rPr>
        <w:t>pan</w:t>
      </w:r>
      <w:r w:rsidRPr="00AA12CF">
        <w:rPr>
          <w:sz w:val="28"/>
          <w:szCs w:val="28"/>
        </w:rPr>
        <w:t xml:space="preserve">, </w:t>
      </w:r>
      <w:r w:rsidRPr="00AA12CF">
        <w:rPr>
          <w:sz w:val="28"/>
          <w:szCs w:val="28"/>
          <w:lang w:val="pl-PL"/>
        </w:rPr>
        <w:t>pani</w:t>
      </w:r>
      <w:r w:rsidRPr="00AA12CF">
        <w:rPr>
          <w:sz w:val="28"/>
          <w:szCs w:val="28"/>
        </w:rPr>
        <w:t xml:space="preserve">, </w:t>
      </w:r>
      <w:r w:rsidRPr="00AA12CF">
        <w:rPr>
          <w:sz w:val="28"/>
          <w:szCs w:val="28"/>
          <w:lang w:val="pl-PL"/>
        </w:rPr>
        <w:t>panna</w:t>
      </w:r>
      <w:r w:rsidRPr="00AA12CF">
        <w:rPr>
          <w:sz w:val="28"/>
          <w:szCs w:val="28"/>
        </w:rPr>
        <w:t xml:space="preserve">», употребляемые в польском языке также в отношении владельцев земли, помещиков, передаются в болгарском переводе: </w:t>
      </w:r>
      <w:r w:rsidRPr="00AA12CF">
        <w:rPr>
          <w:sz w:val="28"/>
          <w:szCs w:val="28"/>
          <w:lang w:val="pl-PL"/>
        </w:rPr>
        <w:t>Pani</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odyjowska</w:t>
      </w:r>
      <w:r w:rsidRPr="00AA12CF">
        <w:rPr>
          <w:sz w:val="28"/>
          <w:szCs w:val="28"/>
        </w:rPr>
        <w:t xml:space="preserve"> – </w:t>
      </w:r>
      <w:r w:rsidRPr="00AA12CF">
        <w:rPr>
          <w:i/>
          <w:sz w:val="28"/>
          <w:szCs w:val="28"/>
        </w:rPr>
        <w:t>пани Володиовска</w:t>
      </w:r>
      <w:r w:rsidRPr="00AA12CF">
        <w:rPr>
          <w:sz w:val="28"/>
          <w:szCs w:val="28"/>
        </w:rPr>
        <w:t xml:space="preserve">, </w:t>
      </w:r>
      <w:r w:rsidRPr="00AA12CF">
        <w:rPr>
          <w:sz w:val="28"/>
          <w:szCs w:val="28"/>
          <w:lang w:val="pl-PL"/>
        </w:rPr>
        <w:t>pan</w:t>
      </w:r>
      <w:r w:rsidRPr="00AA12CF">
        <w:rPr>
          <w:sz w:val="28"/>
          <w:szCs w:val="28"/>
        </w:rPr>
        <w:t xml:space="preserve"> </w:t>
      </w:r>
      <w:r w:rsidRPr="00AA12CF">
        <w:rPr>
          <w:sz w:val="28"/>
          <w:szCs w:val="28"/>
          <w:lang w:val="pl-PL"/>
        </w:rPr>
        <w:t>Zag</w:t>
      </w:r>
      <w:r w:rsidRPr="00AA12CF">
        <w:rPr>
          <w:sz w:val="28"/>
          <w:szCs w:val="28"/>
        </w:rPr>
        <w:t>ł</w:t>
      </w:r>
      <w:r w:rsidRPr="00AA12CF">
        <w:rPr>
          <w:sz w:val="28"/>
          <w:szCs w:val="28"/>
          <w:lang w:val="pl-PL"/>
        </w:rPr>
        <w:t>oba</w:t>
      </w:r>
      <w:r w:rsidRPr="00AA12CF">
        <w:rPr>
          <w:sz w:val="28"/>
          <w:szCs w:val="28"/>
        </w:rPr>
        <w:t xml:space="preserve"> – </w:t>
      </w:r>
      <w:r w:rsidRPr="00AA12CF">
        <w:rPr>
          <w:i/>
          <w:sz w:val="28"/>
          <w:szCs w:val="28"/>
        </w:rPr>
        <w:t>пан Заглоба</w:t>
      </w:r>
      <w:r w:rsidRPr="00AA12CF">
        <w:rPr>
          <w:sz w:val="28"/>
          <w:szCs w:val="28"/>
        </w:rPr>
        <w:t xml:space="preserve">, </w:t>
      </w:r>
      <w:r w:rsidRPr="00AA12CF">
        <w:rPr>
          <w:sz w:val="28"/>
          <w:szCs w:val="28"/>
          <w:lang w:val="pl-PL"/>
        </w:rPr>
        <w:t>panna</w:t>
      </w:r>
      <w:r w:rsidRPr="00AA12CF">
        <w:rPr>
          <w:sz w:val="28"/>
          <w:szCs w:val="28"/>
        </w:rPr>
        <w:t xml:space="preserve"> </w:t>
      </w:r>
      <w:r w:rsidRPr="00AA12CF">
        <w:rPr>
          <w:sz w:val="28"/>
          <w:szCs w:val="28"/>
          <w:lang w:val="pl-PL"/>
        </w:rPr>
        <w:t>Nowowiejska</w:t>
      </w:r>
      <w:r w:rsidRPr="00AA12CF">
        <w:rPr>
          <w:sz w:val="28"/>
          <w:szCs w:val="28"/>
        </w:rPr>
        <w:t xml:space="preserve"> – </w:t>
      </w:r>
      <w:r w:rsidRPr="00AA12CF">
        <w:rPr>
          <w:i/>
          <w:sz w:val="28"/>
          <w:szCs w:val="28"/>
        </w:rPr>
        <w:t>панна Нововейска)</w:t>
      </w:r>
      <w:r w:rsidRPr="00AA12CF">
        <w:rPr>
          <w:sz w:val="28"/>
          <w:szCs w:val="28"/>
        </w:rPr>
        <w:t>;</w:t>
      </w:r>
    </w:p>
    <w:p w:rsidR="0038332D" w:rsidRPr="00AA12CF" w:rsidRDefault="0038332D" w:rsidP="0038332D">
      <w:pPr>
        <w:spacing w:line="360" w:lineRule="auto"/>
        <w:ind w:firstLine="709"/>
        <w:jc w:val="both"/>
        <w:rPr>
          <w:sz w:val="28"/>
          <w:szCs w:val="28"/>
        </w:rPr>
      </w:pPr>
      <w:r w:rsidRPr="00AA12CF">
        <w:rPr>
          <w:sz w:val="28"/>
          <w:szCs w:val="28"/>
        </w:rPr>
        <w:t xml:space="preserve">эквиваленты (например, общественно-политические реалии: sejm – </w:t>
      </w:r>
      <w:r w:rsidRPr="00AA12CF">
        <w:rPr>
          <w:i/>
          <w:sz w:val="28"/>
          <w:szCs w:val="28"/>
        </w:rPr>
        <w:t>сейм</w:t>
      </w:r>
      <w:r w:rsidRPr="00AA12CF">
        <w:rPr>
          <w:sz w:val="28"/>
          <w:szCs w:val="28"/>
        </w:rPr>
        <w:t xml:space="preserve">, elekcja – </w:t>
      </w:r>
      <w:r w:rsidRPr="00AA12CF">
        <w:rPr>
          <w:i/>
          <w:sz w:val="28"/>
          <w:szCs w:val="28"/>
        </w:rPr>
        <w:t xml:space="preserve">избори; </w:t>
      </w:r>
      <w:r w:rsidRPr="00AA12CF">
        <w:rPr>
          <w:sz w:val="28"/>
          <w:szCs w:val="28"/>
        </w:rPr>
        <w:t xml:space="preserve">заимствованные польским языком латинизмы: </w:t>
      </w:r>
      <w:r w:rsidRPr="00AA12CF">
        <w:rPr>
          <w:sz w:val="28"/>
          <w:szCs w:val="28"/>
          <w:lang w:val="en-GB"/>
        </w:rPr>
        <w:t>armistycjum</w:t>
      </w:r>
      <w:r w:rsidRPr="00AA12CF">
        <w:rPr>
          <w:sz w:val="28"/>
          <w:szCs w:val="28"/>
        </w:rPr>
        <w:t xml:space="preserve"> – </w:t>
      </w:r>
      <w:r w:rsidRPr="00AA12CF">
        <w:rPr>
          <w:i/>
          <w:sz w:val="28"/>
          <w:szCs w:val="28"/>
        </w:rPr>
        <w:t>примирие</w:t>
      </w:r>
      <w:r w:rsidRPr="00AA12CF">
        <w:rPr>
          <w:sz w:val="28"/>
          <w:szCs w:val="28"/>
        </w:rPr>
        <w:t xml:space="preserve">, </w:t>
      </w:r>
      <w:r w:rsidRPr="00AA12CF">
        <w:rPr>
          <w:sz w:val="28"/>
          <w:szCs w:val="28"/>
          <w:lang w:val="en-GB"/>
        </w:rPr>
        <w:t>rezolut</w:t>
      </w:r>
      <w:r w:rsidRPr="00AA12CF">
        <w:rPr>
          <w:sz w:val="28"/>
          <w:szCs w:val="28"/>
        </w:rPr>
        <w:t xml:space="preserve"> – </w:t>
      </w:r>
      <w:r w:rsidRPr="00AA12CF">
        <w:rPr>
          <w:i/>
          <w:sz w:val="28"/>
          <w:szCs w:val="28"/>
        </w:rPr>
        <w:t>смел</w:t>
      </w:r>
      <w:r w:rsidRPr="00AA12CF">
        <w:rPr>
          <w:sz w:val="28"/>
          <w:szCs w:val="28"/>
        </w:rPr>
        <w:t>, tirannus</w:t>
      </w:r>
      <w:r w:rsidRPr="00AA12CF">
        <w:rPr>
          <w:i/>
          <w:sz w:val="28"/>
          <w:szCs w:val="28"/>
        </w:rPr>
        <w:t xml:space="preserve"> – тиран</w:t>
      </w:r>
      <w:r w:rsidRPr="00AA12CF">
        <w:rPr>
          <w:sz w:val="28"/>
          <w:szCs w:val="28"/>
        </w:rPr>
        <w:t xml:space="preserve">, </w:t>
      </w:r>
      <w:r w:rsidRPr="00AA12CF">
        <w:rPr>
          <w:sz w:val="28"/>
          <w:szCs w:val="28"/>
          <w:lang w:val="en-GB"/>
        </w:rPr>
        <w:t>konfuzja</w:t>
      </w:r>
      <w:r w:rsidRPr="00AA12CF">
        <w:rPr>
          <w:sz w:val="28"/>
          <w:szCs w:val="28"/>
        </w:rPr>
        <w:t xml:space="preserve"> – </w:t>
      </w:r>
      <w:r w:rsidRPr="00AA12CF">
        <w:rPr>
          <w:i/>
          <w:sz w:val="28"/>
          <w:szCs w:val="28"/>
        </w:rPr>
        <w:t>срам и позор</w:t>
      </w:r>
      <w:r w:rsidR="007870CE" w:rsidRPr="00AA12CF">
        <w:rPr>
          <w:sz w:val="28"/>
          <w:szCs w:val="28"/>
        </w:rPr>
        <w:t xml:space="preserve"> /для передачи значения одной ЛЕ оригинала в переводе на болгарский язык </w:t>
      </w:r>
      <w:r w:rsidRPr="00AA12CF">
        <w:rPr>
          <w:sz w:val="28"/>
          <w:szCs w:val="28"/>
        </w:rPr>
        <w:t>и</w:t>
      </w:r>
      <w:r w:rsidR="00217BF9" w:rsidRPr="00AA12CF">
        <w:rPr>
          <w:sz w:val="28"/>
          <w:szCs w:val="28"/>
        </w:rPr>
        <w:t>спользуются две ЛЕ одновременно</w:t>
      </w:r>
      <w:r w:rsidRPr="00AA12CF">
        <w:rPr>
          <w:sz w:val="28"/>
          <w:szCs w:val="28"/>
        </w:rPr>
        <w:t xml:space="preserve">; географические названия: </w:t>
      </w:r>
      <w:r w:rsidRPr="00AA12CF">
        <w:rPr>
          <w:sz w:val="28"/>
          <w:szCs w:val="28"/>
          <w:lang w:val="pl-PL"/>
        </w:rPr>
        <w:t>Razk</w:t>
      </w:r>
      <w:r w:rsidRPr="00AA12CF">
        <w:rPr>
          <w:sz w:val="28"/>
          <w:szCs w:val="28"/>
        </w:rPr>
        <w:t>ó</w:t>
      </w:r>
      <w:r w:rsidRPr="00AA12CF">
        <w:rPr>
          <w:sz w:val="28"/>
          <w:szCs w:val="28"/>
          <w:lang w:val="pl-PL"/>
        </w:rPr>
        <w:t>w</w:t>
      </w:r>
      <w:r w:rsidRPr="00AA12CF">
        <w:rPr>
          <w:sz w:val="28"/>
          <w:szCs w:val="28"/>
        </w:rPr>
        <w:t xml:space="preserve"> – </w:t>
      </w:r>
      <w:r w:rsidRPr="00AA12CF">
        <w:rPr>
          <w:i/>
          <w:sz w:val="28"/>
          <w:szCs w:val="28"/>
        </w:rPr>
        <w:t>Рашков</w:t>
      </w:r>
      <w:r w:rsidRPr="00AA12CF">
        <w:rPr>
          <w:sz w:val="28"/>
          <w:szCs w:val="28"/>
        </w:rPr>
        <w:t xml:space="preserve">, </w:t>
      </w:r>
      <w:r w:rsidRPr="00AA12CF">
        <w:rPr>
          <w:sz w:val="28"/>
          <w:szCs w:val="28"/>
          <w:lang w:val="pl-PL"/>
        </w:rPr>
        <w:t>Warszawa</w:t>
      </w:r>
      <w:r w:rsidRPr="00AA12CF">
        <w:rPr>
          <w:sz w:val="28"/>
          <w:szCs w:val="28"/>
        </w:rPr>
        <w:t xml:space="preserve"> –   </w:t>
      </w:r>
      <w:r w:rsidRPr="00AA12CF">
        <w:rPr>
          <w:i/>
          <w:sz w:val="28"/>
          <w:szCs w:val="28"/>
        </w:rPr>
        <w:t>Варшава</w:t>
      </w:r>
      <w:r w:rsidRPr="00AA12CF">
        <w:rPr>
          <w:sz w:val="28"/>
          <w:szCs w:val="28"/>
        </w:rPr>
        <w:t xml:space="preserve">, </w:t>
      </w:r>
      <w:r w:rsidRPr="00AA12CF">
        <w:rPr>
          <w:sz w:val="28"/>
          <w:szCs w:val="28"/>
          <w:lang w:val="pl-PL"/>
        </w:rPr>
        <w:t>Rzeczpospolita</w:t>
      </w:r>
      <w:r w:rsidRPr="00AA12CF">
        <w:rPr>
          <w:sz w:val="28"/>
          <w:szCs w:val="28"/>
        </w:rPr>
        <w:t xml:space="preserve"> – </w:t>
      </w:r>
      <w:r w:rsidRPr="00AA12CF">
        <w:rPr>
          <w:i/>
          <w:sz w:val="28"/>
          <w:szCs w:val="28"/>
        </w:rPr>
        <w:t>Жечпосполита</w:t>
      </w:r>
      <w:r w:rsidRPr="00AA12CF">
        <w:rPr>
          <w:sz w:val="28"/>
          <w:szCs w:val="28"/>
        </w:rPr>
        <w:t xml:space="preserve">; названия национальнастей: </w:t>
      </w:r>
      <w:r w:rsidRPr="00AA12CF">
        <w:rPr>
          <w:sz w:val="28"/>
          <w:szCs w:val="28"/>
          <w:lang w:val="pl-PL"/>
        </w:rPr>
        <w:t>Tatarzyn</w:t>
      </w:r>
      <w:r w:rsidRPr="00AA12CF">
        <w:rPr>
          <w:sz w:val="28"/>
          <w:szCs w:val="28"/>
        </w:rPr>
        <w:t xml:space="preserve"> – </w:t>
      </w:r>
      <w:r w:rsidRPr="00AA12CF">
        <w:rPr>
          <w:i/>
          <w:sz w:val="28"/>
          <w:szCs w:val="28"/>
        </w:rPr>
        <w:t>татарин</w:t>
      </w:r>
      <w:r w:rsidRPr="00AA12CF">
        <w:rPr>
          <w:sz w:val="28"/>
          <w:szCs w:val="28"/>
        </w:rPr>
        <w:t xml:space="preserve">, </w:t>
      </w:r>
      <w:r w:rsidRPr="00AA12CF">
        <w:rPr>
          <w:sz w:val="28"/>
          <w:szCs w:val="28"/>
          <w:lang w:val="pl-PL"/>
        </w:rPr>
        <w:t>Turczyn</w:t>
      </w:r>
      <w:r w:rsidRPr="00AA12CF">
        <w:rPr>
          <w:sz w:val="28"/>
          <w:szCs w:val="28"/>
        </w:rPr>
        <w:t xml:space="preserve">  – </w:t>
      </w:r>
      <w:r w:rsidRPr="00AA12CF">
        <w:rPr>
          <w:i/>
          <w:sz w:val="28"/>
          <w:szCs w:val="28"/>
        </w:rPr>
        <w:t xml:space="preserve">турчин; </w:t>
      </w:r>
      <w:r w:rsidR="00217BF9" w:rsidRPr="00AA12CF">
        <w:rPr>
          <w:sz w:val="28"/>
          <w:szCs w:val="28"/>
        </w:rPr>
        <w:t xml:space="preserve">обращения: </w:t>
      </w:r>
      <w:r w:rsidRPr="00AA12CF">
        <w:rPr>
          <w:sz w:val="28"/>
          <w:szCs w:val="28"/>
          <w:lang w:val="en-US"/>
        </w:rPr>
        <w:t>wa</w:t>
      </w:r>
      <w:r w:rsidRPr="00AA12CF">
        <w:rPr>
          <w:sz w:val="28"/>
          <w:szCs w:val="28"/>
        </w:rPr>
        <w:t>ć</w:t>
      </w:r>
      <w:r w:rsidRPr="00AA12CF">
        <w:rPr>
          <w:sz w:val="28"/>
          <w:szCs w:val="28"/>
          <w:lang w:val="pl-PL"/>
        </w:rPr>
        <w:t>pan</w:t>
      </w:r>
      <w:r w:rsidRPr="00AA12CF">
        <w:rPr>
          <w:sz w:val="28"/>
          <w:szCs w:val="28"/>
        </w:rPr>
        <w:t xml:space="preserve"> – </w:t>
      </w:r>
      <w:r w:rsidRPr="00AA12CF">
        <w:rPr>
          <w:i/>
          <w:sz w:val="28"/>
          <w:szCs w:val="28"/>
        </w:rPr>
        <w:t>ваша милост</w:t>
      </w:r>
      <w:r w:rsidRPr="00AA12CF">
        <w:rPr>
          <w:sz w:val="28"/>
          <w:szCs w:val="28"/>
        </w:rPr>
        <w:t xml:space="preserve">, </w:t>
      </w:r>
      <w:r w:rsidRPr="00AA12CF">
        <w:rPr>
          <w:sz w:val="28"/>
          <w:szCs w:val="28"/>
          <w:lang w:val="pl-PL"/>
        </w:rPr>
        <w:t>wa</w:t>
      </w:r>
      <w:r w:rsidRPr="00AA12CF">
        <w:rPr>
          <w:sz w:val="28"/>
          <w:szCs w:val="28"/>
        </w:rPr>
        <w:t>ć</w:t>
      </w:r>
      <w:r w:rsidRPr="00AA12CF">
        <w:rPr>
          <w:sz w:val="28"/>
          <w:szCs w:val="28"/>
          <w:lang w:val="pl-PL"/>
        </w:rPr>
        <w:t>panna</w:t>
      </w:r>
      <w:r w:rsidRPr="00AA12CF">
        <w:rPr>
          <w:sz w:val="28"/>
          <w:szCs w:val="28"/>
        </w:rPr>
        <w:t xml:space="preserve"> – </w:t>
      </w:r>
      <w:r w:rsidRPr="00AA12CF">
        <w:rPr>
          <w:i/>
          <w:sz w:val="28"/>
          <w:szCs w:val="28"/>
        </w:rPr>
        <w:t>ваша милост панно</w:t>
      </w:r>
      <w:r w:rsidRPr="00AA12CF">
        <w:rPr>
          <w:sz w:val="28"/>
          <w:szCs w:val="28"/>
        </w:rPr>
        <w:t>; ЛЕ и цитаты на латинском языке, употребляемые в польском оригинале, сохраняют своё латинское написание в болгарском переводе и сопровождаются примечаниями в кон</w:t>
      </w:r>
      <w:r w:rsidR="00217BF9" w:rsidRPr="00AA12CF">
        <w:rPr>
          <w:sz w:val="28"/>
          <w:szCs w:val="28"/>
        </w:rPr>
        <w:t>це главы)</w:t>
      </w:r>
      <w:r w:rsidRPr="00AA12CF">
        <w:rPr>
          <w:sz w:val="28"/>
          <w:szCs w:val="28"/>
        </w:rPr>
        <w:t xml:space="preserve">;  </w:t>
      </w:r>
    </w:p>
    <w:p w:rsidR="0038332D" w:rsidRPr="00AA12CF" w:rsidRDefault="0038332D" w:rsidP="0038332D">
      <w:pPr>
        <w:spacing w:line="360" w:lineRule="auto"/>
        <w:ind w:firstLine="709"/>
        <w:jc w:val="both"/>
        <w:rPr>
          <w:sz w:val="28"/>
          <w:szCs w:val="28"/>
        </w:rPr>
      </w:pPr>
      <w:r w:rsidRPr="00AA12CF">
        <w:rPr>
          <w:sz w:val="28"/>
          <w:szCs w:val="28"/>
        </w:rPr>
        <w:t xml:space="preserve">генерализация (например, </w:t>
      </w:r>
      <w:r w:rsidR="007870CE" w:rsidRPr="00AA12CF">
        <w:rPr>
          <w:sz w:val="28"/>
          <w:szCs w:val="28"/>
        </w:rPr>
        <w:t>виды огнестрельного оружия, имеющие</w:t>
      </w:r>
      <w:r w:rsidRPr="00AA12CF">
        <w:rPr>
          <w:sz w:val="28"/>
          <w:szCs w:val="28"/>
        </w:rPr>
        <w:t xml:space="preserve"> в польском языке лексическое выражение – </w:t>
      </w:r>
      <w:r w:rsidRPr="00AA12CF">
        <w:rPr>
          <w:sz w:val="28"/>
          <w:szCs w:val="28"/>
          <w:lang w:val="en-GB"/>
        </w:rPr>
        <w:t>samo</w:t>
      </w:r>
      <w:r w:rsidRPr="00AA12CF">
        <w:rPr>
          <w:sz w:val="28"/>
          <w:szCs w:val="28"/>
          <w:lang w:val="pl-PL"/>
        </w:rPr>
        <w:t>pa</w:t>
      </w:r>
      <w:r w:rsidRPr="00AA12CF">
        <w:rPr>
          <w:sz w:val="28"/>
          <w:szCs w:val="28"/>
        </w:rPr>
        <w:t xml:space="preserve">ł, </w:t>
      </w:r>
      <w:r w:rsidRPr="00AA12CF">
        <w:rPr>
          <w:sz w:val="28"/>
          <w:szCs w:val="28"/>
          <w:lang w:val="pl-PL"/>
        </w:rPr>
        <w:t>pistolet</w:t>
      </w:r>
      <w:r w:rsidRPr="00AA12CF">
        <w:rPr>
          <w:sz w:val="28"/>
          <w:szCs w:val="28"/>
        </w:rPr>
        <w:t>, переведены на болгарский язык одним словом «</w:t>
      </w:r>
      <w:r w:rsidRPr="00AA12CF">
        <w:rPr>
          <w:i/>
          <w:sz w:val="28"/>
          <w:szCs w:val="28"/>
        </w:rPr>
        <w:t>пушка</w:t>
      </w:r>
      <w:r w:rsidRPr="00AA12CF">
        <w:rPr>
          <w:sz w:val="28"/>
          <w:szCs w:val="28"/>
        </w:rPr>
        <w:t xml:space="preserve">»); </w:t>
      </w:r>
    </w:p>
    <w:p w:rsidR="0038332D" w:rsidRPr="00AA12CF" w:rsidRDefault="0038332D" w:rsidP="0038332D">
      <w:pPr>
        <w:spacing w:line="360" w:lineRule="auto"/>
        <w:ind w:firstLine="709"/>
        <w:jc w:val="both"/>
        <w:rPr>
          <w:sz w:val="28"/>
          <w:szCs w:val="28"/>
        </w:rPr>
      </w:pPr>
      <w:r w:rsidRPr="00AA12CF">
        <w:rPr>
          <w:sz w:val="28"/>
          <w:szCs w:val="28"/>
        </w:rPr>
        <w:t xml:space="preserve">приблизительный перевод (например, польские </w:t>
      </w:r>
      <w:r w:rsidR="00217BF9" w:rsidRPr="00AA12CF">
        <w:rPr>
          <w:sz w:val="28"/>
          <w:szCs w:val="28"/>
        </w:rPr>
        <w:t>ЛЕ</w:t>
      </w:r>
      <w:r w:rsidRPr="00AA12CF">
        <w:rPr>
          <w:sz w:val="28"/>
          <w:szCs w:val="28"/>
        </w:rPr>
        <w:t xml:space="preserve"> для обозначения комнат –</w:t>
      </w:r>
      <w:r w:rsidR="007870CE" w:rsidRPr="00AA12CF">
        <w:rPr>
          <w:sz w:val="28"/>
          <w:szCs w:val="28"/>
        </w:rPr>
        <w:t xml:space="preserve"> izba, pokój, komnata, stancja ‒ </w:t>
      </w:r>
      <w:r w:rsidRPr="00AA12CF">
        <w:rPr>
          <w:sz w:val="28"/>
          <w:szCs w:val="28"/>
        </w:rPr>
        <w:t xml:space="preserve">переводятся болгарскими ЛЕ </w:t>
      </w:r>
      <w:r w:rsidRPr="00AA12CF">
        <w:rPr>
          <w:i/>
          <w:sz w:val="28"/>
          <w:szCs w:val="28"/>
        </w:rPr>
        <w:t>«стая», «зала», «помещение»</w:t>
      </w:r>
      <w:r w:rsidRPr="00AA12CF">
        <w:rPr>
          <w:sz w:val="28"/>
          <w:szCs w:val="28"/>
        </w:rPr>
        <w:t xml:space="preserve">; устаревшие формы ЛЕ польского языка передаются в переводе на болгарский язык нейтральными формами без сохранения </w:t>
      </w:r>
      <w:r w:rsidR="00217BF9" w:rsidRPr="00AA12CF">
        <w:rPr>
          <w:sz w:val="28"/>
          <w:szCs w:val="28"/>
        </w:rPr>
        <w:t>стилистической</w:t>
      </w:r>
      <w:r w:rsidRPr="00AA12CF">
        <w:rPr>
          <w:sz w:val="28"/>
          <w:szCs w:val="28"/>
        </w:rPr>
        <w:t xml:space="preserve"> нагрузки устаревших ЛЕ (например, któren – </w:t>
      </w:r>
      <w:r w:rsidRPr="00AA12CF">
        <w:rPr>
          <w:i/>
          <w:sz w:val="28"/>
          <w:szCs w:val="28"/>
        </w:rPr>
        <w:t>който</w:t>
      </w:r>
      <w:r w:rsidRPr="00AA12CF">
        <w:rPr>
          <w:sz w:val="28"/>
          <w:szCs w:val="28"/>
        </w:rPr>
        <w:t xml:space="preserve">, imainować się – </w:t>
      </w:r>
      <w:r w:rsidRPr="00AA12CF">
        <w:rPr>
          <w:i/>
          <w:sz w:val="28"/>
          <w:szCs w:val="28"/>
        </w:rPr>
        <w:t>представя се</w:t>
      </w:r>
      <w:r w:rsidRPr="00AA12CF">
        <w:rPr>
          <w:sz w:val="28"/>
          <w:szCs w:val="28"/>
        </w:rPr>
        <w:t xml:space="preserve">, jakowyś – </w:t>
      </w:r>
      <w:r w:rsidRPr="00AA12CF">
        <w:rPr>
          <w:i/>
          <w:sz w:val="28"/>
          <w:szCs w:val="28"/>
        </w:rPr>
        <w:t>някакъв</w:t>
      </w:r>
      <w:r w:rsidRPr="00AA12CF">
        <w:rPr>
          <w:sz w:val="28"/>
          <w:szCs w:val="28"/>
        </w:rPr>
        <w:t xml:space="preserve">, niewiasta – </w:t>
      </w:r>
      <w:r w:rsidRPr="00AA12CF">
        <w:rPr>
          <w:i/>
          <w:sz w:val="28"/>
          <w:szCs w:val="28"/>
        </w:rPr>
        <w:t>жена</w:t>
      </w:r>
      <w:r w:rsidRPr="00AA12CF">
        <w:rPr>
          <w:sz w:val="28"/>
          <w:szCs w:val="28"/>
        </w:rPr>
        <w:t xml:space="preserve">, miłować – </w:t>
      </w:r>
      <w:r w:rsidRPr="00AA12CF">
        <w:rPr>
          <w:i/>
          <w:sz w:val="28"/>
          <w:szCs w:val="28"/>
        </w:rPr>
        <w:t>обичам</w:t>
      </w:r>
      <w:r w:rsidRPr="00AA12CF">
        <w:rPr>
          <w:sz w:val="28"/>
          <w:szCs w:val="28"/>
        </w:rPr>
        <w:t>)</w:t>
      </w:r>
      <w:r w:rsidR="00325F98" w:rsidRPr="00AA12CF">
        <w:rPr>
          <w:sz w:val="28"/>
          <w:szCs w:val="28"/>
        </w:rPr>
        <w:t xml:space="preserve">, названия оружий </w:t>
      </w:r>
      <w:r w:rsidR="00325F98" w:rsidRPr="00AA12CF">
        <w:rPr>
          <w:sz w:val="28"/>
          <w:szCs w:val="28"/>
          <w:lang w:val="en-US"/>
        </w:rPr>
        <w:t>armata</w:t>
      </w:r>
      <w:r w:rsidR="00325F98" w:rsidRPr="00AA12CF">
        <w:rPr>
          <w:sz w:val="28"/>
          <w:szCs w:val="28"/>
        </w:rPr>
        <w:t xml:space="preserve"> </w:t>
      </w:r>
      <w:r w:rsidR="00217BF9" w:rsidRPr="00AA12CF">
        <w:rPr>
          <w:sz w:val="28"/>
          <w:szCs w:val="28"/>
        </w:rPr>
        <w:t>‒</w:t>
      </w:r>
      <w:r w:rsidR="00325F98" w:rsidRPr="00AA12CF">
        <w:rPr>
          <w:sz w:val="28"/>
          <w:szCs w:val="28"/>
        </w:rPr>
        <w:t xml:space="preserve"> топ</w:t>
      </w:r>
      <w:r w:rsidR="00217BF9" w:rsidRPr="00AA12CF">
        <w:rPr>
          <w:sz w:val="28"/>
          <w:szCs w:val="28"/>
        </w:rPr>
        <w:t>)</w:t>
      </w:r>
      <w:r w:rsidRPr="00AA12CF">
        <w:rPr>
          <w:sz w:val="28"/>
          <w:szCs w:val="28"/>
        </w:rPr>
        <w:t>;</w:t>
      </w:r>
    </w:p>
    <w:p w:rsidR="0038332D" w:rsidRDefault="0038332D" w:rsidP="0038332D">
      <w:pPr>
        <w:spacing w:line="360" w:lineRule="auto"/>
        <w:ind w:firstLine="709"/>
        <w:jc w:val="both"/>
        <w:rPr>
          <w:sz w:val="28"/>
          <w:szCs w:val="28"/>
        </w:rPr>
      </w:pPr>
      <w:r w:rsidRPr="00AA12CF">
        <w:rPr>
          <w:sz w:val="28"/>
          <w:szCs w:val="28"/>
        </w:rPr>
        <w:t xml:space="preserve">описательный перевод (например, </w:t>
      </w:r>
      <w:r w:rsidRPr="00AA12CF">
        <w:rPr>
          <w:sz w:val="28"/>
          <w:szCs w:val="28"/>
          <w:lang w:val="en-GB"/>
        </w:rPr>
        <w:t>janczarka</w:t>
      </w:r>
      <w:r w:rsidRPr="00AA12CF">
        <w:rPr>
          <w:sz w:val="28"/>
          <w:szCs w:val="28"/>
        </w:rPr>
        <w:t xml:space="preserve"> – </w:t>
      </w:r>
      <w:r w:rsidRPr="00AA12CF">
        <w:rPr>
          <w:i/>
          <w:sz w:val="28"/>
          <w:szCs w:val="28"/>
        </w:rPr>
        <w:t>пушка еничарка</w:t>
      </w:r>
      <w:r w:rsidRPr="00AA12CF">
        <w:rPr>
          <w:sz w:val="28"/>
          <w:szCs w:val="28"/>
        </w:rPr>
        <w:t>);</w:t>
      </w:r>
    </w:p>
    <w:p w:rsidR="00F2127A" w:rsidRPr="00F2127A" w:rsidRDefault="00F2127A" w:rsidP="0038332D">
      <w:pPr>
        <w:spacing w:line="360" w:lineRule="auto"/>
        <w:ind w:firstLine="709"/>
        <w:jc w:val="both"/>
        <w:rPr>
          <w:sz w:val="28"/>
          <w:szCs w:val="28"/>
        </w:rPr>
      </w:pPr>
      <w:r>
        <w:rPr>
          <w:sz w:val="28"/>
          <w:szCs w:val="28"/>
        </w:rPr>
        <w:t xml:space="preserve">лексико-грамматическая замена (например, </w:t>
      </w:r>
      <w:r>
        <w:rPr>
          <w:sz w:val="28"/>
          <w:szCs w:val="28"/>
          <w:lang w:val="en-US"/>
        </w:rPr>
        <w:t>lament</w:t>
      </w:r>
      <w:r w:rsidRPr="00F2127A">
        <w:rPr>
          <w:sz w:val="28"/>
          <w:szCs w:val="28"/>
        </w:rPr>
        <w:t xml:space="preserve"> – </w:t>
      </w:r>
      <w:r>
        <w:rPr>
          <w:sz w:val="28"/>
          <w:szCs w:val="28"/>
        </w:rPr>
        <w:t>се вайкат)</w:t>
      </w:r>
      <w:r w:rsidRPr="00F2127A">
        <w:rPr>
          <w:sz w:val="28"/>
          <w:szCs w:val="28"/>
        </w:rPr>
        <w:t>;</w:t>
      </w:r>
    </w:p>
    <w:p w:rsidR="0038332D" w:rsidRPr="00AA12CF" w:rsidRDefault="0038332D" w:rsidP="0038332D">
      <w:pPr>
        <w:spacing w:line="360" w:lineRule="auto"/>
        <w:ind w:firstLine="709"/>
        <w:jc w:val="both"/>
        <w:rPr>
          <w:sz w:val="28"/>
          <w:szCs w:val="28"/>
        </w:rPr>
      </w:pPr>
      <w:r w:rsidRPr="00AA12CF">
        <w:rPr>
          <w:sz w:val="28"/>
          <w:szCs w:val="28"/>
        </w:rPr>
        <w:t>родо-видовая</w:t>
      </w:r>
      <w:r w:rsidR="007870CE" w:rsidRPr="00AA12CF">
        <w:rPr>
          <w:sz w:val="28"/>
          <w:szCs w:val="28"/>
        </w:rPr>
        <w:t xml:space="preserve"> замена</w:t>
      </w:r>
      <w:r w:rsidRPr="00AA12CF">
        <w:rPr>
          <w:sz w:val="28"/>
          <w:szCs w:val="28"/>
        </w:rPr>
        <w:t xml:space="preserve"> </w:t>
      </w:r>
      <w:r w:rsidR="007870CE" w:rsidRPr="00AA12CF">
        <w:rPr>
          <w:sz w:val="28"/>
          <w:szCs w:val="28"/>
        </w:rPr>
        <w:t xml:space="preserve">(например, </w:t>
      </w:r>
      <w:r w:rsidRPr="00AA12CF">
        <w:rPr>
          <w:sz w:val="28"/>
          <w:szCs w:val="28"/>
        </w:rPr>
        <w:t xml:space="preserve">названия музыкальных инструментов </w:t>
      </w:r>
      <w:r w:rsidR="007870CE" w:rsidRPr="00AA12CF">
        <w:rPr>
          <w:sz w:val="28"/>
          <w:szCs w:val="28"/>
        </w:rPr>
        <w:t xml:space="preserve">переведены на болгарский язык </w:t>
      </w:r>
      <w:r w:rsidRPr="00AA12CF">
        <w:rPr>
          <w:sz w:val="28"/>
          <w:szCs w:val="28"/>
        </w:rPr>
        <w:t>ЛЕ, обозначающими самих музыкантов (</w:t>
      </w:r>
      <w:r w:rsidRPr="00AA12CF">
        <w:rPr>
          <w:sz w:val="28"/>
          <w:szCs w:val="28"/>
          <w:lang w:val="pl-PL"/>
        </w:rPr>
        <w:t>czekan</w:t>
      </w:r>
      <w:r w:rsidRPr="00AA12CF">
        <w:rPr>
          <w:sz w:val="28"/>
          <w:szCs w:val="28"/>
        </w:rPr>
        <w:t xml:space="preserve"> – </w:t>
      </w:r>
      <w:r w:rsidRPr="00AA12CF">
        <w:rPr>
          <w:i/>
          <w:sz w:val="28"/>
          <w:szCs w:val="28"/>
        </w:rPr>
        <w:t>флейтист</w:t>
      </w:r>
      <w:r w:rsidRPr="00AA12CF">
        <w:rPr>
          <w:sz w:val="28"/>
          <w:szCs w:val="28"/>
        </w:rPr>
        <w:t xml:space="preserve">, </w:t>
      </w:r>
      <w:r w:rsidRPr="00AA12CF">
        <w:rPr>
          <w:sz w:val="28"/>
          <w:szCs w:val="28"/>
          <w:lang w:val="en-US"/>
        </w:rPr>
        <w:t>waltornia</w:t>
      </w:r>
      <w:r w:rsidR="008B2B93">
        <w:rPr>
          <w:sz w:val="28"/>
          <w:szCs w:val="28"/>
        </w:rPr>
        <w:t xml:space="preserve"> ‒</w:t>
      </w:r>
      <w:r w:rsidRPr="00AA12CF">
        <w:rPr>
          <w:sz w:val="28"/>
          <w:szCs w:val="28"/>
        </w:rPr>
        <w:t xml:space="preserve"> </w:t>
      </w:r>
      <w:r w:rsidR="007870CE" w:rsidRPr="00AA12CF">
        <w:rPr>
          <w:i/>
          <w:sz w:val="28"/>
          <w:szCs w:val="28"/>
        </w:rPr>
        <w:t>валдхорнист</w:t>
      </w:r>
      <w:r w:rsidRPr="00AA12CF">
        <w:rPr>
          <w:sz w:val="28"/>
          <w:szCs w:val="28"/>
        </w:rPr>
        <w:t>);</w:t>
      </w:r>
    </w:p>
    <w:p w:rsidR="007870CE" w:rsidRPr="00AA12CF" w:rsidRDefault="007870CE" w:rsidP="0038332D">
      <w:pPr>
        <w:spacing w:line="360" w:lineRule="auto"/>
        <w:ind w:firstLine="709"/>
        <w:jc w:val="both"/>
        <w:rPr>
          <w:sz w:val="28"/>
          <w:szCs w:val="28"/>
        </w:rPr>
      </w:pPr>
      <w:r w:rsidRPr="00AA12CF">
        <w:rPr>
          <w:sz w:val="28"/>
          <w:szCs w:val="28"/>
        </w:rPr>
        <w:t>Следует отметить удачный перевод на болгарский язык турцизмов, употребленных в польском оригинале, что позвол</w:t>
      </w:r>
      <w:r w:rsidR="00217BF9" w:rsidRPr="00AA12CF">
        <w:rPr>
          <w:sz w:val="28"/>
          <w:szCs w:val="28"/>
        </w:rPr>
        <w:t>ило</w:t>
      </w:r>
      <w:r w:rsidRPr="00AA12CF">
        <w:rPr>
          <w:sz w:val="28"/>
          <w:szCs w:val="28"/>
        </w:rPr>
        <w:t xml:space="preserve"> передать исторический колорит польского романа в переводе на болгарский язык.</w:t>
      </w:r>
    </w:p>
    <w:p w:rsidR="0038332D" w:rsidRPr="00AA12CF" w:rsidRDefault="0038332D" w:rsidP="0038332D">
      <w:pPr>
        <w:spacing w:line="360" w:lineRule="auto"/>
        <w:ind w:firstLine="709"/>
        <w:jc w:val="both"/>
        <w:rPr>
          <w:sz w:val="28"/>
          <w:szCs w:val="28"/>
        </w:rPr>
      </w:pPr>
      <w:r w:rsidRPr="00AA12CF">
        <w:rPr>
          <w:sz w:val="28"/>
          <w:szCs w:val="28"/>
        </w:rPr>
        <w:t xml:space="preserve">Таким образом, </w:t>
      </w:r>
      <w:r w:rsidR="0037582C">
        <w:rPr>
          <w:sz w:val="28"/>
          <w:szCs w:val="28"/>
        </w:rPr>
        <w:t xml:space="preserve">переводчик романа на болгарский язык </w:t>
      </w:r>
      <w:r w:rsidRPr="00AA12CF">
        <w:rPr>
          <w:sz w:val="28"/>
          <w:szCs w:val="28"/>
        </w:rPr>
        <w:t xml:space="preserve">Д. Икономов, используя различные переводческие способы и приёмы, сумел сделать текст перевода близким и понятным болгарскому читателю и передать </w:t>
      </w:r>
      <w:r w:rsidR="00217BF9" w:rsidRPr="00AA12CF">
        <w:rPr>
          <w:sz w:val="28"/>
          <w:szCs w:val="28"/>
        </w:rPr>
        <w:t xml:space="preserve">в переводе на болгарский язык </w:t>
      </w:r>
      <w:r w:rsidRPr="00AA12CF">
        <w:rPr>
          <w:sz w:val="28"/>
          <w:szCs w:val="28"/>
        </w:rPr>
        <w:t xml:space="preserve">исторический колорит романа Г. Сенкевича «Пан Володыёвский». </w:t>
      </w:r>
    </w:p>
    <w:p w:rsidR="0038332D" w:rsidRPr="00AA12CF" w:rsidRDefault="0038332D" w:rsidP="0038332D">
      <w:pPr>
        <w:spacing w:line="360" w:lineRule="auto"/>
        <w:ind w:firstLine="709"/>
        <w:jc w:val="both"/>
        <w:rPr>
          <w:sz w:val="28"/>
          <w:szCs w:val="28"/>
        </w:rPr>
      </w:pPr>
    </w:p>
    <w:p w:rsidR="0038332D" w:rsidRPr="00AA12CF" w:rsidRDefault="0038332D" w:rsidP="0038332D">
      <w:pPr>
        <w:spacing w:line="360" w:lineRule="auto"/>
        <w:ind w:firstLine="709"/>
        <w:jc w:val="both"/>
        <w:rPr>
          <w:color w:val="000000"/>
          <w:sz w:val="28"/>
          <w:szCs w:val="28"/>
          <w:shd w:val="clear" w:color="auto" w:fill="FFFFFF"/>
        </w:rPr>
      </w:pPr>
    </w:p>
    <w:p w:rsidR="0038332D" w:rsidRPr="00AA12CF" w:rsidRDefault="0038332D" w:rsidP="0038332D">
      <w:pPr>
        <w:spacing w:line="360" w:lineRule="auto"/>
        <w:ind w:firstLine="709"/>
        <w:jc w:val="both"/>
        <w:rPr>
          <w:sz w:val="28"/>
          <w:szCs w:val="28"/>
        </w:rPr>
      </w:pPr>
      <w:r w:rsidRPr="00AA12CF">
        <w:rPr>
          <w:b/>
          <w:bCs/>
          <w:sz w:val="28"/>
          <w:szCs w:val="28"/>
        </w:rPr>
        <w:t>2.3.</w:t>
      </w:r>
      <w:r w:rsidRPr="00AA12CF">
        <w:rPr>
          <w:bCs/>
          <w:sz w:val="28"/>
          <w:szCs w:val="28"/>
        </w:rPr>
        <w:t xml:space="preserve"> </w:t>
      </w:r>
      <w:r w:rsidRPr="00AA12CF">
        <w:rPr>
          <w:b/>
          <w:bCs/>
          <w:kern w:val="36"/>
          <w:sz w:val="28"/>
          <w:szCs w:val="28"/>
        </w:rPr>
        <w:t xml:space="preserve">Приемы воссоздания </w:t>
      </w:r>
      <w:r w:rsidRPr="00AA12CF">
        <w:rPr>
          <w:b/>
          <w:sz w:val="28"/>
          <w:szCs w:val="28"/>
        </w:rPr>
        <w:t xml:space="preserve">исторического и национально-культурного </w:t>
      </w:r>
      <w:r w:rsidRPr="00AA12CF">
        <w:rPr>
          <w:b/>
          <w:bCs/>
          <w:kern w:val="36"/>
          <w:sz w:val="28"/>
          <w:szCs w:val="28"/>
        </w:rPr>
        <w:t xml:space="preserve">колорита </w:t>
      </w:r>
      <w:r w:rsidRPr="00AA12CF">
        <w:rPr>
          <w:b/>
          <w:bCs/>
          <w:sz w:val="28"/>
          <w:szCs w:val="28"/>
        </w:rPr>
        <w:t>р</w:t>
      </w:r>
      <w:r w:rsidRPr="00AA12CF">
        <w:rPr>
          <w:b/>
          <w:sz w:val="28"/>
          <w:szCs w:val="28"/>
        </w:rPr>
        <w:t>омана Г. Сенкевича «Пан Володыёвский» («</w:t>
      </w:r>
      <w:r w:rsidRPr="00AA12CF">
        <w:rPr>
          <w:b/>
          <w:sz w:val="28"/>
          <w:szCs w:val="28"/>
          <w:lang w:val="pl-PL"/>
        </w:rPr>
        <w:t>Pan</w:t>
      </w:r>
      <w:r w:rsidRPr="00AA12CF">
        <w:rPr>
          <w:b/>
          <w:sz w:val="28"/>
          <w:szCs w:val="28"/>
        </w:rPr>
        <w:t xml:space="preserve"> </w:t>
      </w:r>
      <w:r w:rsidRPr="00AA12CF">
        <w:rPr>
          <w:b/>
          <w:sz w:val="28"/>
          <w:szCs w:val="28"/>
          <w:lang w:val="pl-PL"/>
        </w:rPr>
        <w:t>Wo</w:t>
      </w:r>
      <w:r w:rsidRPr="00AA12CF">
        <w:rPr>
          <w:b/>
          <w:sz w:val="28"/>
          <w:szCs w:val="28"/>
        </w:rPr>
        <w:t>ł</w:t>
      </w:r>
      <w:r w:rsidRPr="00AA12CF">
        <w:rPr>
          <w:b/>
          <w:sz w:val="28"/>
          <w:szCs w:val="28"/>
          <w:lang w:val="pl-PL"/>
        </w:rPr>
        <w:t>odyjowski</w:t>
      </w:r>
      <w:r w:rsidRPr="00AA12CF">
        <w:rPr>
          <w:b/>
          <w:sz w:val="28"/>
          <w:szCs w:val="28"/>
        </w:rPr>
        <w:t xml:space="preserve">») </w:t>
      </w:r>
      <w:r w:rsidRPr="00AA12CF">
        <w:rPr>
          <w:b/>
          <w:bCs/>
          <w:sz w:val="28"/>
          <w:szCs w:val="28"/>
        </w:rPr>
        <w:t xml:space="preserve">в переводах </w:t>
      </w:r>
      <w:r w:rsidRPr="00AA12CF">
        <w:rPr>
          <w:b/>
          <w:sz w:val="28"/>
          <w:szCs w:val="28"/>
        </w:rPr>
        <w:t>на английский язык</w:t>
      </w:r>
      <w:r w:rsidRPr="00AA12CF">
        <w:rPr>
          <w:sz w:val="28"/>
          <w:szCs w:val="28"/>
        </w:rPr>
        <w:t xml:space="preserve"> </w:t>
      </w:r>
    </w:p>
    <w:p w:rsidR="0038332D" w:rsidRPr="00AA12CF" w:rsidRDefault="0038332D" w:rsidP="0038332D">
      <w:pPr>
        <w:spacing w:line="360" w:lineRule="auto"/>
        <w:ind w:firstLine="709"/>
        <w:jc w:val="both"/>
        <w:rPr>
          <w:sz w:val="28"/>
          <w:szCs w:val="28"/>
        </w:rPr>
      </w:pPr>
    </w:p>
    <w:p w:rsidR="0038332D" w:rsidRPr="00AA12CF" w:rsidRDefault="0038332D" w:rsidP="0038332D">
      <w:pPr>
        <w:spacing w:line="360" w:lineRule="auto"/>
        <w:ind w:firstLine="709"/>
        <w:jc w:val="both"/>
        <w:rPr>
          <w:sz w:val="28"/>
          <w:szCs w:val="28"/>
        </w:rPr>
      </w:pPr>
      <w:r w:rsidRPr="00AA12CF">
        <w:rPr>
          <w:sz w:val="28"/>
          <w:szCs w:val="28"/>
        </w:rPr>
        <w:t>Г. Сенкевич написал роман «Пан Володыёвский» («</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в 1888 г., и уже спустя несколько лет в США были осуществлены два перевода романа на английский язык ‒ в 1894 г. был опубликован ро</w:t>
      </w:r>
      <w:r w:rsidR="007870CE" w:rsidRPr="00AA12CF">
        <w:rPr>
          <w:sz w:val="28"/>
          <w:szCs w:val="28"/>
        </w:rPr>
        <w:t xml:space="preserve">ман в переводе Джереми Кёртина </w:t>
      </w:r>
      <w:r w:rsidRPr="00AA12CF">
        <w:rPr>
          <w:sz w:val="28"/>
          <w:szCs w:val="28"/>
        </w:rPr>
        <w:t>(1835–1906), а в 1896 г. – в переводе Самуила Августа Биньона (1853–1914). Между их переводами небольшой временной интервал, оба переводчика были современниками Г. Сенкевича. Д. Кёртин даже лично знал писателя, что он отметил в своих мемуарах [</w:t>
      </w:r>
      <w:r w:rsidRPr="00AA12CF">
        <w:rPr>
          <w:sz w:val="28"/>
          <w:szCs w:val="28"/>
          <w:lang w:val="pl-PL"/>
        </w:rPr>
        <w:t>Curtin</w:t>
      </w:r>
      <w:r w:rsidRPr="00AA12CF">
        <w:rPr>
          <w:sz w:val="28"/>
          <w:szCs w:val="28"/>
        </w:rPr>
        <w:t xml:space="preserve"> 1940: 407]. </w:t>
      </w:r>
    </w:p>
    <w:p w:rsidR="0038332D" w:rsidRPr="00AA12CF" w:rsidRDefault="0038332D" w:rsidP="0038332D">
      <w:pPr>
        <w:spacing w:line="360" w:lineRule="auto"/>
        <w:ind w:firstLine="709"/>
        <w:jc w:val="both"/>
        <w:rPr>
          <w:sz w:val="28"/>
          <w:szCs w:val="28"/>
        </w:rPr>
      </w:pPr>
      <w:r w:rsidRPr="00AA12CF">
        <w:rPr>
          <w:sz w:val="28"/>
          <w:szCs w:val="28"/>
        </w:rPr>
        <w:t xml:space="preserve">Д. Кёртин известен своими переводами не только произведений Г. Сенкевича, но и Болеслава Пруса и Элизы Ожешко. Самуил Август Биньон переводил только </w:t>
      </w:r>
      <w:r w:rsidRPr="00AA12CF">
        <w:rPr>
          <w:bCs/>
          <w:sz w:val="28"/>
          <w:szCs w:val="28"/>
        </w:rPr>
        <w:t>р</w:t>
      </w:r>
      <w:r w:rsidRPr="00AA12CF">
        <w:rPr>
          <w:sz w:val="28"/>
          <w:szCs w:val="28"/>
        </w:rPr>
        <w:t>оман Г. Сенкевича «Пан Володыёвский» («</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xml:space="preserve">»). </w:t>
      </w:r>
    </w:p>
    <w:p w:rsidR="0038332D" w:rsidRPr="00AA12CF" w:rsidRDefault="0038332D" w:rsidP="0038332D">
      <w:pPr>
        <w:spacing w:line="360" w:lineRule="auto"/>
        <w:ind w:firstLine="709"/>
        <w:jc w:val="both"/>
        <w:rPr>
          <w:sz w:val="28"/>
          <w:szCs w:val="28"/>
        </w:rPr>
      </w:pPr>
      <w:r w:rsidRPr="00AA12CF">
        <w:rPr>
          <w:sz w:val="28"/>
          <w:szCs w:val="28"/>
        </w:rPr>
        <w:t>Перед английскими переводчиками возникли проблемы, которые отличались от проблем болгарского переводчика. Для С. А. Биньона и Д. Кёртина было проще передать, например, заимствования из латинского языка, но сложнее передать деминутивные формы имён существительных, т.к. в английском языке деминутивные формы употребляются значительно реже. Оба переводчика использовали транскрипцию, но для англоязычного читателя даже в таком случае имена собственные выглядят странно и чуждо: они выделены, таким образом, в данной работе как реалии.</w:t>
      </w:r>
    </w:p>
    <w:p w:rsidR="0038332D" w:rsidRPr="00AA12CF" w:rsidRDefault="0038332D" w:rsidP="0038332D">
      <w:pPr>
        <w:spacing w:line="360" w:lineRule="auto"/>
        <w:ind w:firstLine="709"/>
        <w:jc w:val="both"/>
        <w:rPr>
          <w:sz w:val="28"/>
          <w:szCs w:val="28"/>
        </w:rPr>
      </w:pPr>
    </w:p>
    <w:p w:rsidR="0038332D" w:rsidRPr="00AA12CF" w:rsidRDefault="0038332D" w:rsidP="0038332D">
      <w:pPr>
        <w:jc w:val="center"/>
        <w:rPr>
          <w:b/>
          <w:sz w:val="32"/>
          <w:szCs w:val="32"/>
        </w:rPr>
      </w:pPr>
      <w:r w:rsidRPr="00AA12CF">
        <w:rPr>
          <w:b/>
          <w:sz w:val="32"/>
          <w:szCs w:val="32"/>
        </w:rPr>
        <w:t>Исторически окрашенная лексика</w:t>
      </w:r>
    </w:p>
    <w:p w:rsidR="0038332D" w:rsidRPr="00AA12CF" w:rsidRDefault="0038332D" w:rsidP="0038332D">
      <w:pPr>
        <w:jc w:val="center"/>
        <w:rPr>
          <w:sz w:val="32"/>
          <w:szCs w:val="32"/>
        </w:rPr>
      </w:pPr>
      <w:r w:rsidRPr="00AA12CF">
        <w:rPr>
          <w:sz w:val="32"/>
          <w:szCs w:val="32"/>
        </w:rPr>
        <w:t>(в скобках даны переводческие соответствия на английский язык)</w:t>
      </w:r>
    </w:p>
    <w:p w:rsidR="0038332D" w:rsidRPr="00AA12CF" w:rsidRDefault="0038332D" w:rsidP="0038332D">
      <w:pPr>
        <w:jc w:val="center"/>
        <w:rPr>
          <w:b/>
          <w:sz w:val="32"/>
          <w:szCs w:val="32"/>
        </w:rPr>
      </w:pPr>
    </w:p>
    <w:p w:rsidR="0038332D" w:rsidRPr="00AA12CF" w:rsidRDefault="0038332D" w:rsidP="0038332D">
      <w:pPr>
        <w:jc w:val="center"/>
        <w:rPr>
          <w:b/>
          <w:sz w:val="32"/>
          <w:szCs w:val="32"/>
        </w:rPr>
      </w:pPr>
      <w:r w:rsidRPr="00AA12CF">
        <w:rPr>
          <w:b/>
          <w:sz w:val="32"/>
          <w:szCs w:val="32"/>
        </w:rPr>
        <w:t>Предметное деление</w:t>
      </w:r>
    </w:p>
    <w:p w:rsidR="0038332D" w:rsidRPr="00AA12CF" w:rsidRDefault="0038332D" w:rsidP="0038332D">
      <w:pPr>
        <w:jc w:val="both"/>
        <w:rPr>
          <w:b/>
          <w:sz w:val="28"/>
          <w:szCs w:val="28"/>
        </w:rPr>
      </w:pPr>
    </w:p>
    <w:p w:rsidR="0038332D" w:rsidRPr="0037582C" w:rsidRDefault="0038332D" w:rsidP="0037582C">
      <w:pPr>
        <w:ind w:left="1080"/>
        <w:contextualSpacing/>
        <w:jc w:val="both"/>
        <w:rPr>
          <w:rFonts w:eastAsia="Calibri"/>
          <w:b/>
          <w:sz w:val="28"/>
          <w:szCs w:val="28"/>
          <w:lang w:eastAsia="en-US"/>
        </w:rPr>
      </w:pPr>
      <w:r w:rsidRPr="00AA12CF">
        <w:rPr>
          <w:rFonts w:eastAsia="Calibri"/>
          <w:b/>
          <w:sz w:val="28"/>
          <w:szCs w:val="28"/>
          <w:lang w:eastAsia="en-US"/>
        </w:rPr>
        <w:t>Общественно-политические реалии</w:t>
      </w:r>
    </w:p>
    <w:p w:rsidR="0038332D" w:rsidRPr="00AA12CF" w:rsidRDefault="0038332D" w:rsidP="0038332D">
      <w:pPr>
        <w:jc w:val="both"/>
        <w:rPr>
          <w:bCs/>
          <w:sz w:val="28"/>
          <w:szCs w:val="28"/>
        </w:rPr>
      </w:pPr>
      <w:r w:rsidRPr="00AA12CF">
        <w:rPr>
          <w:b/>
          <w:bCs/>
          <w:sz w:val="28"/>
          <w:szCs w:val="28"/>
        </w:rPr>
        <w:t>1. Органы власти, носители власти, сословия, чины, профессии, обращения, имена собственные</w:t>
      </w:r>
      <w:r w:rsidRPr="00AA12CF">
        <w:rPr>
          <w:bCs/>
          <w:sz w:val="28"/>
          <w:szCs w:val="28"/>
        </w:rPr>
        <w:t xml:space="preserve"> </w:t>
      </w:r>
    </w:p>
    <w:p w:rsidR="0038332D" w:rsidRPr="00AA12CF" w:rsidRDefault="0038332D" w:rsidP="0038332D">
      <w:pPr>
        <w:jc w:val="both"/>
        <w:rPr>
          <w:color w:val="222222"/>
          <w:sz w:val="28"/>
          <w:szCs w:val="28"/>
          <w:shd w:val="clear" w:color="auto" w:fill="FFFFFF"/>
        </w:rPr>
      </w:pPr>
      <w:r w:rsidRPr="00AA12CF">
        <w:rPr>
          <w:bCs/>
          <w:sz w:val="28"/>
          <w:szCs w:val="28"/>
        </w:rPr>
        <w:t xml:space="preserve">1) Органы власти:  </w:t>
      </w:r>
      <w:r w:rsidRPr="00AA12CF">
        <w:rPr>
          <w:rFonts w:ascii="Arial" w:eastAsia="Georgia" w:hAnsi="Arial" w:cs="Arial"/>
          <w:color w:val="222222"/>
        </w:rPr>
        <w:t> </w:t>
      </w:r>
      <w:r w:rsidRPr="00AA12CF">
        <w:rPr>
          <w:color w:val="222222"/>
          <w:sz w:val="28"/>
          <w:szCs w:val="28"/>
          <w:shd w:val="clear" w:color="auto" w:fill="FFFFFF"/>
        </w:rPr>
        <w:t>sejm (</w:t>
      </w:r>
      <w:r w:rsidRPr="00AA12CF">
        <w:rPr>
          <w:color w:val="222222"/>
          <w:sz w:val="28"/>
          <w:szCs w:val="28"/>
          <w:shd w:val="clear" w:color="auto" w:fill="FFFFFF"/>
          <w:lang w:val="en-US"/>
        </w:rPr>
        <w:t>the</w:t>
      </w:r>
      <w:r w:rsidRPr="00AA12CF">
        <w:rPr>
          <w:color w:val="222222"/>
          <w:sz w:val="28"/>
          <w:szCs w:val="28"/>
          <w:shd w:val="clear" w:color="auto" w:fill="FFFFFF"/>
        </w:rPr>
        <w:t xml:space="preserve"> </w:t>
      </w:r>
      <w:r w:rsidRPr="00AA12CF">
        <w:rPr>
          <w:color w:val="222222"/>
          <w:sz w:val="28"/>
          <w:szCs w:val="28"/>
          <w:shd w:val="clear" w:color="auto" w:fill="FFFFFF"/>
          <w:lang w:val="en-US"/>
        </w:rPr>
        <w:t>Diet</w:t>
      </w:r>
      <w:r w:rsidRPr="00AA12CF">
        <w:rPr>
          <w:color w:val="222222"/>
          <w:sz w:val="28"/>
          <w:szCs w:val="28"/>
          <w:shd w:val="clear" w:color="auto" w:fill="FFFFFF"/>
        </w:rPr>
        <w:t xml:space="preserve"> /Б/, /К/)</w:t>
      </w:r>
    </w:p>
    <w:p w:rsidR="0038332D" w:rsidRPr="00AA12CF" w:rsidRDefault="0038332D" w:rsidP="0038332D">
      <w:pPr>
        <w:jc w:val="both"/>
        <w:rPr>
          <w:bCs/>
          <w:sz w:val="28"/>
          <w:szCs w:val="28"/>
        </w:rPr>
      </w:pPr>
      <w:r w:rsidRPr="00AA12CF">
        <w:rPr>
          <w:color w:val="222222"/>
          <w:sz w:val="28"/>
          <w:szCs w:val="28"/>
          <w:shd w:val="clear" w:color="auto" w:fill="FFFFFF"/>
        </w:rPr>
        <w:t xml:space="preserve">2) Орган и здание городского управления: </w:t>
      </w:r>
      <w:r w:rsidRPr="00AA12CF">
        <w:rPr>
          <w:iCs/>
          <w:sz w:val="28"/>
          <w:szCs w:val="28"/>
          <w:lang w:val="en-US"/>
        </w:rPr>
        <w:t>r</w:t>
      </w:r>
      <w:r w:rsidRPr="00AA12CF">
        <w:rPr>
          <w:iCs/>
          <w:sz w:val="28"/>
          <w:szCs w:val="28"/>
        </w:rPr>
        <w:t>atusz (</w:t>
      </w:r>
      <w:r w:rsidRPr="00AA12CF">
        <w:rPr>
          <w:iCs/>
          <w:sz w:val="28"/>
          <w:szCs w:val="28"/>
          <w:lang w:val="pl-PL"/>
        </w:rPr>
        <w:t>town</w:t>
      </w:r>
      <w:r w:rsidRPr="00AA12CF">
        <w:rPr>
          <w:iCs/>
          <w:sz w:val="28"/>
          <w:szCs w:val="28"/>
        </w:rPr>
        <w:t>-</w:t>
      </w:r>
      <w:r w:rsidRPr="00AA12CF">
        <w:rPr>
          <w:iCs/>
          <w:sz w:val="28"/>
          <w:szCs w:val="28"/>
          <w:lang w:val="pl-PL"/>
        </w:rPr>
        <w:t>hall</w:t>
      </w:r>
      <w:r w:rsidRPr="00AA12CF">
        <w:rPr>
          <w:iCs/>
          <w:sz w:val="28"/>
          <w:szCs w:val="28"/>
        </w:rPr>
        <w:t xml:space="preserve"> /Б/, </w:t>
      </w:r>
      <w:r w:rsidRPr="00AA12CF">
        <w:rPr>
          <w:iCs/>
          <w:sz w:val="28"/>
          <w:szCs w:val="28"/>
          <w:lang w:val="en-US"/>
        </w:rPr>
        <w:t>town</w:t>
      </w:r>
      <w:r w:rsidRPr="00AA12CF">
        <w:rPr>
          <w:iCs/>
          <w:sz w:val="28"/>
          <w:szCs w:val="28"/>
        </w:rPr>
        <w:t>-</w:t>
      </w:r>
      <w:r w:rsidRPr="00AA12CF">
        <w:rPr>
          <w:iCs/>
          <w:sz w:val="28"/>
          <w:szCs w:val="28"/>
          <w:lang w:val="en-US"/>
        </w:rPr>
        <w:t>house</w:t>
      </w:r>
      <w:r w:rsidRPr="00AA12CF">
        <w:rPr>
          <w:iCs/>
          <w:sz w:val="28"/>
          <w:szCs w:val="28"/>
        </w:rPr>
        <w:t xml:space="preserve"> /Б/)</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3) Носители власти: </w:t>
      </w:r>
      <w:r w:rsidRPr="00AA12CF">
        <w:rPr>
          <w:rFonts w:eastAsia="Calibri"/>
          <w:bCs/>
          <w:sz w:val="28"/>
          <w:szCs w:val="28"/>
          <w:lang w:val="pl-PL" w:eastAsia="en-US"/>
        </w:rPr>
        <w:t>wezyr</w:t>
      </w:r>
      <w:r w:rsidRPr="00AA12CF">
        <w:rPr>
          <w:rFonts w:eastAsia="Calibri"/>
          <w:bCs/>
          <w:sz w:val="28"/>
          <w:szCs w:val="28"/>
          <w:lang w:eastAsia="en-US"/>
        </w:rPr>
        <w:t xml:space="preserve"> (</w:t>
      </w:r>
      <w:r w:rsidRPr="00AA12CF">
        <w:rPr>
          <w:rFonts w:eastAsia="Calibri"/>
          <w:bCs/>
          <w:sz w:val="28"/>
          <w:szCs w:val="28"/>
          <w:lang w:val="pl-PL" w:eastAsia="en-US"/>
        </w:rPr>
        <w:t>the</w:t>
      </w:r>
      <w:r w:rsidRPr="00AA12CF">
        <w:rPr>
          <w:rFonts w:eastAsia="Calibri"/>
          <w:bCs/>
          <w:sz w:val="28"/>
          <w:szCs w:val="28"/>
          <w:lang w:eastAsia="en-US"/>
        </w:rPr>
        <w:t xml:space="preserve"> </w:t>
      </w:r>
      <w:r w:rsidRPr="00AA12CF">
        <w:rPr>
          <w:rFonts w:eastAsia="Calibri"/>
          <w:bCs/>
          <w:sz w:val="28"/>
          <w:szCs w:val="28"/>
          <w:lang w:val="pl-PL" w:eastAsia="en-US"/>
        </w:rPr>
        <w:t>vizir</w:t>
      </w:r>
      <w:r w:rsidRPr="00AA12CF">
        <w:rPr>
          <w:rFonts w:eastAsia="Calibri"/>
          <w:bCs/>
          <w:sz w:val="28"/>
          <w:szCs w:val="28"/>
          <w:lang w:eastAsia="en-US"/>
        </w:rPr>
        <w:t xml:space="preserve"> /Б/, /К/), </w:t>
      </w:r>
      <w:r w:rsidRPr="00AA12CF">
        <w:rPr>
          <w:rFonts w:eastAsia="Calibri"/>
          <w:bCs/>
          <w:sz w:val="28"/>
          <w:szCs w:val="28"/>
          <w:lang w:val="pl-PL" w:eastAsia="en-US"/>
        </w:rPr>
        <w:t>su</w:t>
      </w:r>
      <w:r w:rsidRPr="00AA12CF">
        <w:rPr>
          <w:rFonts w:eastAsia="Calibri"/>
          <w:bCs/>
          <w:sz w:val="28"/>
          <w:szCs w:val="28"/>
          <w:lang w:eastAsia="en-US"/>
        </w:rPr>
        <w:t>ł</w:t>
      </w:r>
      <w:r w:rsidRPr="00AA12CF">
        <w:rPr>
          <w:rFonts w:eastAsia="Calibri"/>
          <w:bCs/>
          <w:sz w:val="28"/>
          <w:szCs w:val="28"/>
          <w:lang w:val="pl-PL" w:eastAsia="en-US"/>
        </w:rPr>
        <w:t>tan</w:t>
      </w:r>
      <w:r w:rsidRPr="00AA12CF">
        <w:rPr>
          <w:rFonts w:eastAsia="Calibri"/>
          <w:bCs/>
          <w:sz w:val="28"/>
          <w:szCs w:val="28"/>
          <w:lang w:eastAsia="en-US"/>
        </w:rPr>
        <w:t xml:space="preserve"> (</w:t>
      </w:r>
      <w:r w:rsidRPr="00AA12CF">
        <w:rPr>
          <w:rFonts w:eastAsia="Calibri"/>
          <w:bCs/>
          <w:sz w:val="28"/>
          <w:szCs w:val="28"/>
          <w:lang w:val="pl-PL" w:eastAsia="en-US"/>
        </w:rPr>
        <w:t>the</w:t>
      </w:r>
      <w:r w:rsidRPr="00AA12CF">
        <w:rPr>
          <w:rFonts w:eastAsia="Calibri"/>
          <w:bCs/>
          <w:sz w:val="28"/>
          <w:szCs w:val="28"/>
          <w:lang w:eastAsia="en-US"/>
        </w:rPr>
        <w:t xml:space="preserve"> </w:t>
      </w:r>
      <w:r w:rsidRPr="00AA12CF">
        <w:rPr>
          <w:rFonts w:eastAsia="Calibri"/>
          <w:bCs/>
          <w:sz w:val="28"/>
          <w:szCs w:val="28"/>
          <w:lang w:val="pl-PL" w:eastAsia="en-US"/>
        </w:rPr>
        <w:t>Su</w:t>
      </w:r>
      <w:r w:rsidRPr="00AA12CF">
        <w:rPr>
          <w:rFonts w:eastAsia="Calibri"/>
          <w:bCs/>
          <w:sz w:val="28"/>
          <w:szCs w:val="28"/>
          <w:lang w:eastAsia="en-US"/>
        </w:rPr>
        <w:t>ł</w:t>
      </w:r>
      <w:r w:rsidRPr="00AA12CF">
        <w:rPr>
          <w:rFonts w:eastAsia="Calibri"/>
          <w:bCs/>
          <w:sz w:val="28"/>
          <w:szCs w:val="28"/>
          <w:lang w:val="pl-PL" w:eastAsia="en-US"/>
        </w:rPr>
        <w:t>tan</w:t>
      </w:r>
      <w:r w:rsidRPr="00AA12CF">
        <w:rPr>
          <w:rFonts w:eastAsia="Calibri"/>
          <w:bCs/>
          <w:sz w:val="28"/>
          <w:szCs w:val="28"/>
          <w:lang w:eastAsia="en-US"/>
        </w:rPr>
        <w:t xml:space="preserve"> /Б/, /К/), </w:t>
      </w:r>
      <w:r w:rsidRPr="00AA12CF">
        <w:rPr>
          <w:rFonts w:eastAsia="Calibri"/>
          <w:bCs/>
          <w:sz w:val="28"/>
          <w:szCs w:val="28"/>
          <w:lang w:val="pl-PL" w:eastAsia="en-US"/>
        </w:rPr>
        <w:t>kr</w:t>
      </w:r>
      <w:r w:rsidRPr="00AA12CF">
        <w:rPr>
          <w:rFonts w:eastAsia="Calibri"/>
          <w:bCs/>
          <w:sz w:val="28"/>
          <w:szCs w:val="28"/>
          <w:lang w:eastAsia="en-US"/>
        </w:rPr>
        <w:t>ó</w:t>
      </w:r>
      <w:r w:rsidRPr="00AA12CF">
        <w:rPr>
          <w:rFonts w:eastAsia="Calibri"/>
          <w:bCs/>
          <w:sz w:val="28"/>
          <w:szCs w:val="28"/>
          <w:lang w:val="pl-PL" w:eastAsia="en-US"/>
        </w:rPr>
        <w:t>l</w:t>
      </w:r>
      <w:r w:rsidRPr="00AA12CF">
        <w:rPr>
          <w:rFonts w:eastAsia="Calibri"/>
          <w:bCs/>
          <w:sz w:val="28"/>
          <w:szCs w:val="28"/>
          <w:lang w:eastAsia="en-US"/>
        </w:rPr>
        <w:t xml:space="preserve"> (</w:t>
      </w:r>
      <w:r w:rsidRPr="00AA12CF">
        <w:rPr>
          <w:rFonts w:eastAsia="Calibri"/>
          <w:bCs/>
          <w:sz w:val="28"/>
          <w:szCs w:val="28"/>
          <w:lang w:val="en-US" w:eastAsia="en-US"/>
        </w:rPr>
        <w:t>king</w:t>
      </w:r>
      <w:r w:rsidRPr="00AA12CF">
        <w:rPr>
          <w:rFonts w:eastAsia="Calibri"/>
          <w:bCs/>
          <w:sz w:val="28"/>
          <w:szCs w:val="28"/>
          <w:lang w:eastAsia="en-US"/>
        </w:rPr>
        <w:t xml:space="preserve"> /Б/,), </w:t>
      </w:r>
      <w:r w:rsidRPr="00AA12CF">
        <w:rPr>
          <w:rFonts w:eastAsia="Calibri"/>
          <w:bCs/>
          <w:sz w:val="28"/>
          <w:szCs w:val="28"/>
          <w:lang w:val="pl-PL" w:eastAsia="en-US"/>
        </w:rPr>
        <w:t>cesarz</w:t>
      </w:r>
      <w:r w:rsidRPr="00AA12CF">
        <w:rPr>
          <w:rFonts w:eastAsia="Calibri"/>
          <w:bCs/>
          <w:sz w:val="28"/>
          <w:szCs w:val="28"/>
          <w:lang w:eastAsia="en-US"/>
        </w:rPr>
        <w:t xml:space="preserve"> (</w:t>
      </w:r>
      <w:r w:rsidRPr="00AA12CF">
        <w:rPr>
          <w:rFonts w:eastAsia="Calibri"/>
          <w:bCs/>
          <w:sz w:val="28"/>
          <w:szCs w:val="28"/>
          <w:lang w:val="en-US" w:eastAsia="en-US"/>
        </w:rPr>
        <w:t>the</w:t>
      </w:r>
      <w:r w:rsidRPr="00AA12CF">
        <w:rPr>
          <w:rFonts w:eastAsia="Calibri"/>
          <w:bCs/>
          <w:sz w:val="28"/>
          <w:szCs w:val="28"/>
          <w:lang w:eastAsia="en-US"/>
        </w:rPr>
        <w:t xml:space="preserve"> </w:t>
      </w:r>
      <w:r w:rsidRPr="00AA12CF">
        <w:rPr>
          <w:rFonts w:eastAsia="Calibri"/>
          <w:bCs/>
          <w:sz w:val="28"/>
          <w:szCs w:val="28"/>
          <w:lang w:val="en-US" w:eastAsia="en-US"/>
        </w:rPr>
        <w:t>Emperor</w:t>
      </w:r>
      <w:r w:rsidRPr="00AA12CF">
        <w:rPr>
          <w:rFonts w:eastAsia="Calibri"/>
          <w:bCs/>
          <w:sz w:val="28"/>
          <w:szCs w:val="28"/>
          <w:lang w:eastAsia="en-US"/>
        </w:rPr>
        <w:t xml:space="preserve"> /Б/, /К/), </w:t>
      </w:r>
      <w:r w:rsidRPr="00AA12CF">
        <w:rPr>
          <w:rFonts w:eastAsia="Calibri"/>
          <w:bCs/>
          <w:sz w:val="28"/>
          <w:szCs w:val="28"/>
          <w:lang w:val="pl-PL" w:eastAsia="en-US"/>
        </w:rPr>
        <w:t>ksi</w:t>
      </w:r>
      <w:r w:rsidRPr="00AA12CF">
        <w:rPr>
          <w:rFonts w:eastAsia="Calibri"/>
          <w:bCs/>
          <w:sz w:val="28"/>
          <w:szCs w:val="28"/>
          <w:lang w:eastAsia="en-US"/>
        </w:rPr>
        <w:t>ążę (</w:t>
      </w:r>
      <w:r w:rsidRPr="00AA12CF">
        <w:rPr>
          <w:rFonts w:eastAsia="Calibri"/>
          <w:bCs/>
          <w:sz w:val="28"/>
          <w:szCs w:val="28"/>
          <w:lang w:val="en-US" w:eastAsia="en-US"/>
        </w:rPr>
        <w:t>the</w:t>
      </w:r>
      <w:r w:rsidRPr="00AA12CF">
        <w:rPr>
          <w:rFonts w:eastAsia="Calibri"/>
          <w:bCs/>
          <w:sz w:val="28"/>
          <w:szCs w:val="28"/>
          <w:lang w:eastAsia="en-US"/>
        </w:rPr>
        <w:t xml:space="preserve"> </w:t>
      </w:r>
      <w:r w:rsidRPr="00AA12CF">
        <w:rPr>
          <w:rFonts w:eastAsia="Calibri"/>
          <w:bCs/>
          <w:sz w:val="28"/>
          <w:szCs w:val="28"/>
          <w:lang w:val="en-US" w:eastAsia="en-US"/>
        </w:rPr>
        <w:t>Prince</w:t>
      </w:r>
      <w:r w:rsidRPr="00AA12CF">
        <w:rPr>
          <w:rFonts w:eastAsia="Calibri"/>
          <w:bCs/>
          <w:sz w:val="28"/>
          <w:szCs w:val="28"/>
          <w:lang w:eastAsia="en-US"/>
        </w:rPr>
        <w:t xml:space="preserve"> /Б/, /К/), wójt lacki (</w:t>
      </w:r>
      <w:r w:rsidRPr="00AA12CF">
        <w:rPr>
          <w:rFonts w:eastAsia="Calibri"/>
          <w:bCs/>
          <w:sz w:val="28"/>
          <w:szCs w:val="28"/>
          <w:lang w:val="en-US" w:eastAsia="en-US"/>
        </w:rPr>
        <w:t>bailiff</w:t>
      </w:r>
      <w:r w:rsidRPr="00AA12CF">
        <w:rPr>
          <w:rFonts w:eastAsia="Calibri"/>
          <w:bCs/>
          <w:sz w:val="28"/>
          <w:szCs w:val="28"/>
          <w:lang w:eastAsia="en-US"/>
        </w:rPr>
        <w:t xml:space="preserve"> /Б/, (опущение) /К/), wójt (bailiff /Б/, </w:t>
      </w:r>
      <w:r w:rsidRPr="00AA12CF">
        <w:rPr>
          <w:rFonts w:eastAsia="Calibri"/>
          <w:bCs/>
          <w:sz w:val="28"/>
          <w:szCs w:val="28"/>
          <w:lang w:val="en-US" w:eastAsia="en-US"/>
        </w:rPr>
        <w:t>mayor</w:t>
      </w:r>
      <w:r w:rsidRPr="00AA12CF">
        <w:rPr>
          <w:rFonts w:eastAsia="Calibri"/>
          <w:bCs/>
          <w:sz w:val="28"/>
          <w:szCs w:val="28"/>
          <w:lang w:eastAsia="en-US"/>
        </w:rPr>
        <w:t xml:space="preserve"> /К/), </w:t>
      </w:r>
      <w:r w:rsidRPr="00AA12CF">
        <w:rPr>
          <w:rFonts w:eastAsia="Calibri"/>
          <w:bCs/>
          <w:sz w:val="28"/>
          <w:szCs w:val="28"/>
          <w:lang w:val="en-US" w:eastAsia="en-US"/>
        </w:rPr>
        <w:t>padyszach</w:t>
      </w:r>
      <w:r w:rsidRPr="00AA12CF">
        <w:rPr>
          <w:rFonts w:eastAsia="Calibri"/>
          <w:bCs/>
          <w:sz w:val="28"/>
          <w:szCs w:val="28"/>
          <w:lang w:eastAsia="en-US"/>
        </w:rPr>
        <w:t xml:space="preserve"> (</w:t>
      </w:r>
      <w:r w:rsidRPr="00AA12CF">
        <w:rPr>
          <w:rFonts w:eastAsia="Calibri"/>
          <w:bCs/>
          <w:sz w:val="28"/>
          <w:szCs w:val="28"/>
          <w:lang w:val="en-US" w:eastAsia="en-US"/>
        </w:rPr>
        <w:t>the</w:t>
      </w:r>
      <w:r w:rsidRPr="00AA12CF">
        <w:rPr>
          <w:rFonts w:eastAsia="Calibri"/>
          <w:bCs/>
          <w:sz w:val="28"/>
          <w:szCs w:val="28"/>
          <w:lang w:eastAsia="en-US"/>
        </w:rPr>
        <w:t xml:space="preserve"> </w:t>
      </w:r>
      <w:r w:rsidRPr="00AA12CF">
        <w:rPr>
          <w:rFonts w:eastAsia="Calibri"/>
          <w:bCs/>
          <w:sz w:val="28"/>
          <w:szCs w:val="28"/>
          <w:lang w:val="en-US" w:eastAsia="en-US"/>
        </w:rPr>
        <w:t>Padishah</w:t>
      </w:r>
      <w:r w:rsidRPr="00AA12CF">
        <w:rPr>
          <w:rFonts w:eastAsia="Calibri"/>
          <w:bCs/>
          <w:sz w:val="28"/>
          <w:szCs w:val="28"/>
          <w:lang w:eastAsia="en-US"/>
        </w:rPr>
        <w:t xml:space="preserve"> /Б/, </w:t>
      </w:r>
      <w:r w:rsidRPr="00AA12CF">
        <w:rPr>
          <w:rFonts w:eastAsia="Calibri"/>
          <w:bCs/>
          <w:sz w:val="28"/>
          <w:szCs w:val="28"/>
          <w:lang w:val="en-US" w:eastAsia="en-US"/>
        </w:rPr>
        <w:t>Padishah</w:t>
      </w:r>
      <w:r w:rsidRPr="00AA12CF">
        <w:rPr>
          <w:rFonts w:eastAsia="Calibri"/>
          <w:bCs/>
          <w:sz w:val="28"/>
          <w:szCs w:val="28"/>
          <w:lang w:eastAsia="en-US"/>
        </w:rPr>
        <w:t xml:space="preserve"> /К/), </w:t>
      </w:r>
      <w:r w:rsidRPr="00AA12CF">
        <w:rPr>
          <w:rFonts w:eastAsia="Calibri"/>
          <w:bCs/>
          <w:sz w:val="28"/>
          <w:szCs w:val="28"/>
          <w:lang w:val="en-US" w:eastAsia="en-US"/>
        </w:rPr>
        <w:t>chan</w:t>
      </w:r>
      <w:r w:rsidRPr="00AA12CF">
        <w:rPr>
          <w:rFonts w:eastAsia="Calibri"/>
          <w:bCs/>
          <w:sz w:val="28"/>
          <w:szCs w:val="28"/>
          <w:lang w:eastAsia="en-US"/>
        </w:rPr>
        <w:t xml:space="preserve"> (</w:t>
      </w:r>
      <w:r w:rsidRPr="00AA12CF">
        <w:rPr>
          <w:rFonts w:eastAsia="Calibri"/>
          <w:bCs/>
          <w:sz w:val="28"/>
          <w:szCs w:val="28"/>
          <w:lang w:val="pl-PL" w:eastAsia="en-US"/>
        </w:rPr>
        <w:t>Khan</w:t>
      </w:r>
      <w:r w:rsidRPr="00AA12CF">
        <w:rPr>
          <w:rFonts w:eastAsia="Calibri"/>
          <w:bCs/>
          <w:sz w:val="28"/>
          <w:szCs w:val="28"/>
          <w:lang w:eastAsia="en-US"/>
        </w:rPr>
        <w:t xml:space="preserve"> /Б/, /К/)</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4) </w:t>
      </w:r>
      <w:r w:rsidRPr="00AA12CF">
        <w:rPr>
          <w:rFonts w:eastAsia="Calibri"/>
          <w:bCs/>
          <w:sz w:val="28"/>
          <w:szCs w:val="28"/>
          <w:lang w:val="pl-PL" w:eastAsia="en-US"/>
        </w:rPr>
        <w:t>C</w:t>
      </w:r>
      <w:r w:rsidRPr="00AA12CF">
        <w:rPr>
          <w:rFonts w:eastAsia="Calibri"/>
          <w:bCs/>
          <w:sz w:val="28"/>
          <w:szCs w:val="28"/>
          <w:lang w:eastAsia="en-US"/>
        </w:rPr>
        <w:t xml:space="preserve">ословия и касты: </w:t>
      </w:r>
      <w:r w:rsidRPr="00AA12CF">
        <w:rPr>
          <w:rFonts w:eastAsia="Calibri"/>
          <w:bCs/>
          <w:sz w:val="28"/>
          <w:szCs w:val="28"/>
          <w:lang w:val="pl-PL" w:eastAsia="en-US"/>
        </w:rPr>
        <w:t>szlachta</w:t>
      </w:r>
      <w:r w:rsidRPr="00AA12CF">
        <w:rPr>
          <w:rFonts w:eastAsia="Calibri"/>
          <w:bCs/>
          <w:sz w:val="28"/>
          <w:szCs w:val="28"/>
          <w:lang w:eastAsia="en-US"/>
        </w:rPr>
        <w:t xml:space="preserve"> (</w:t>
      </w:r>
      <w:r w:rsidRPr="00AA12CF">
        <w:rPr>
          <w:rFonts w:eastAsia="Calibri"/>
          <w:bCs/>
          <w:sz w:val="28"/>
          <w:szCs w:val="28"/>
          <w:lang w:val="pl-PL" w:eastAsia="en-US"/>
        </w:rPr>
        <w:t>noble</w:t>
      </w:r>
      <w:r w:rsidRPr="00AA12CF">
        <w:rPr>
          <w:rFonts w:eastAsia="Calibri"/>
          <w:bCs/>
          <w:sz w:val="28"/>
          <w:szCs w:val="28"/>
          <w:lang w:eastAsia="en-US"/>
        </w:rPr>
        <w:t xml:space="preserve"> /Б/, </w:t>
      </w:r>
      <w:r w:rsidR="00746273" w:rsidRPr="00AA12CF">
        <w:rPr>
          <w:rFonts w:eastAsia="Calibri"/>
          <w:bCs/>
          <w:sz w:val="28"/>
          <w:szCs w:val="28"/>
          <w:lang w:val="en-US" w:eastAsia="en-US"/>
        </w:rPr>
        <w:t>noble</w:t>
      </w:r>
      <w:r w:rsidR="00746273" w:rsidRPr="00AA12CF">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mieszcza</w:t>
      </w:r>
      <w:r w:rsidRPr="00AA12CF">
        <w:rPr>
          <w:rFonts w:eastAsia="Calibri"/>
          <w:bCs/>
          <w:sz w:val="28"/>
          <w:szCs w:val="28"/>
          <w:lang w:eastAsia="en-US"/>
        </w:rPr>
        <w:t>ń</w:t>
      </w:r>
      <w:r w:rsidRPr="00AA12CF">
        <w:rPr>
          <w:rFonts w:eastAsia="Calibri"/>
          <w:bCs/>
          <w:sz w:val="28"/>
          <w:szCs w:val="28"/>
          <w:lang w:val="pl-PL" w:eastAsia="en-US"/>
        </w:rPr>
        <w:t>stwo</w:t>
      </w:r>
      <w:r w:rsidRPr="00AA12CF">
        <w:rPr>
          <w:rFonts w:eastAsia="Calibri"/>
          <w:bCs/>
          <w:sz w:val="28"/>
          <w:szCs w:val="28"/>
          <w:lang w:eastAsia="en-US"/>
        </w:rPr>
        <w:t xml:space="preserve"> (</w:t>
      </w:r>
      <w:r w:rsidR="007770BC" w:rsidRPr="00AA12CF">
        <w:rPr>
          <w:rFonts w:eastAsia="Calibri"/>
          <w:bCs/>
          <w:sz w:val="28"/>
          <w:szCs w:val="28"/>
          <w:lang w:val="en-US" w:eastAsia="en-US"/>
        </w:rPr>
        <w:t>townsmen</w:t>
      </w:r>
      <w:r w:rsidR="007770BC" w:rsidRPr="00AA12CF">
        <w:rPr>
          <w:rFonts w:eastAsia="Calibri"/>
          <w:bCs/>
          <w:sz w:val="28"/>
          <w:szCs w:val="28"/>
          <w:lang w:eastAsia="en-US"/>
        </w:rPr>
        <w:t xml:space="preserve"> /Б/ </w:t>
      </w:r>
      <w:r w:rsidRPr="00AA12CF">
        <w:rPr>
          <w:rFonts w:eastAsia="Calibri"/>
          <w:bCs/>
          <w:sz w:val="28"/>
          <w:szCs w:val="28"/>
          <w:lang w:val="pl-PL" w:eastAsia="en-US"/>
        </w:rPr>
        <w:t>citizens</w:t>
      </w:r>
      <w:r w:rsidR="007770BC" w:rsidRPr="00AA12CF">
        <w:rPr>
          <w:rFonts w:eastAsia="Calibri"/>
          <w:bCs/>
          <w:sz w:val="28"/>
          <w:szCs w:val="28"/>
          <w:lang w:eastAsia="en-US"/>
        </w:rPr>
        <w:t xml:space="preserve"> /К/</w:t>
      </w:r>
      <w:r w:rsidRPr="00AA12CF">
        <w:rPr>
          <w:rFonts w:eastAsia="Calibri"/>
          <w:bCs/>
          <w:sz w:val="28"/>
          <w:szCs w:val="28"/>
          <w:lang w:eastAsia="en-US"/>
        </w:rPr>
        <w:t xml:space="preserve">), </w:t>
      </w:r>
      <w:r w:rsidRPr="00AA12CF">
        <w:rPr>
          <w:rFonts w:eastAsia="Calibri"/>
          <w:bCs/>
          <w:sz w:val="28"/>
          <w:szCs w:val="28"/>
          <w:lang w:val="pl-PL" w:eastAsia="en-US"/>
        </w:rPr>
        <w:t>polskie</w:t>
      </w:r>
      <w:r w:rsidRPr="00AA12CF">
        <w:rPr>
          <w:rFonts w:eastAsia="Calibri"/>
          <w:bCs/>
          <w:sz w:val="28"/>
          <w:szCs w:val="28"/>
          <w:lang w:eastAsia="en-US"/>
        </w:rPr>
        <w:t xml:space="preserve"> </w:t>
      </w:r>
      <w:r w:rsidRPr="00AA12CF">
        <w:rPr>
          <w:rFonts w:eastAsia="Calibri"/>
          <w:bCs/>
          <w:sz w:val="28"/>
          <w:szCs w:val="28"/>
          <w:lang w:val="pl-PL" w:eastAsia="en-US"/>
        </w:rPr>
        <w:t>mieszczanie</w:t>
      </w:r>
      <w:r w:rsidRPr="00AA12CF">
        <w:rPr>
          <w:rFonts w:eastAsia="Calibri"/>
          <w:bCs/>
          <w:sz w:val="28"/>
          <w:szCs w:val="28"/>
          <w:lang w:eastAsia="en-US"/>
        </w:rPr>
        <w:t xml:space="preserve"> (</w:t>
      </w:r>
      <w:r w:rsidR="007770BC" w:rsidRPr="00AA12CF">
        <w:rPr>
          <w:rFonts w:eastAsia="Calibri"/>
          <w:bCs/>
          <w:sz w:val="28"/>
          <w:szCs w:val="28"/>
          <w:lang w:val="en-US" w:eastAsia="en-US"/>
        </w:rPr>
        <w:t>Polish</w:t>
      </w:r>
      <w:r w:rsidR="007770BC" w:rsidRPr="00AA12CF">
        <w:rPr>
          <w:rFonts w:eastAsia="Calibri"/>
          <w:bCs/>
          <w:sz w:val="28"/>
          <w:szCs w:val="28"/>
          <w:lang w:eastAsia="en-US"/>
        </w:rPr>
        <w:t xml:space="preserve"> </w:t>
      </w:r>
      <w:r w:rsidR="007770BC" w:rsidRPr="00AA12CF">
        <w:rPr>
          <w:rFonts w:eastAsia="Calibri"/>
          <w:bCs/>
          <w:sz w:val="28"/>
          <w:szCs w:val="28"/>
          <w:lang w:val="en-US" w:eastAsia="en-US"/>
        </w:rPr>
        <w:t>townsmen</w:t>
      </w:r>
      <w:r w:rsidR="007770BC" w:rsidRPr="00AA12CF">
        <w:rPr>
          <w:rFonts w:eastAsia="Calibri"/>
          <w:bCs/>
          <w:sz w:val="28"/>
          <w:szCs w:val="28"/>
          <w:lang w:eastAsia="en-US"/>
        </w:rPr>
        <w:t xml:space="preserve"> /Б/, </w:t>
      </w:r>
      <w:r w:rsidRPr="00AA12CF">
        <w:rPr>
          <w:rFonts w:eastAsia="Calibri"/>
          <w:bCs/>
          <w:sz w:val="28"/>
          <w:szCs w:val="28"/>
          <w:lang w:val="pl-PL" w:eastAsia="en-US"/>
        </w:rPr>
        <w:t>Polish</w:t>
      </w:r>
      <w:r w:rsidRPr="00AA12CF">
        <w:rPr>
          <w:rFonts w:eastAsia="Calibri"/>
          <w:bCs/>
          <w:sz w:val="28"/>
          <w:szCs w:val="28"/>
          <w:lang w:eastAsia="en-US"/>
        </w:rPr>
        <w:t xml:space="preserve"> </w:t>
      </w:r>
      <w:r w:rsidRPr="00AA12CF">
        <w:rPr>
          <w:rFonts w:eastAsia="Calibri"/>
          <w:bCs/>
          <w:sz w:val="28"/>
          <w:szCs w:val="28"/>
          <w:lang w:val="pl-PL" w:eastAsia="en-US"/>
        </w:rPr>
        <w:t>towns</w:t>
      </w:r>
      <w:r w:rsidRPr="00AA12CF">
        <w:rPr>
          <w:rFonts w:eastAsia="Calibri"/>
          <w:bCs/>
          <w:sz w:val="28"/>
          <w:szCs w:val="28"/>
          <w:lang w:eastAsia="en-US"/>
        </w:rPr>
        <w:t xml:space="preserve"> </w:t>
      </w:r>
      <w:r w:rsidRPr="00AA12CF">
        <w:rPr>
          <w:rFonts w:eastAsia="Calibri"/>
          <w:bCs/>
          <w:sz w:val="28"/>
          <w:szCs w:val="28"/>
          <w:lang w:val="pl-PL" w:eastAsia="en-US"/>
        </w:rPr>
        <w:t>people</w:t>
      </w:r>
      <w:r w:rsidRPr="00AA12CF">
        <w:rPr>
          <w:rFonts w:eastAsia="Calibri"/>
          <w:bCs/>
          <w:sz w:val="28"/>
          <w:szCs w:val="28"/>
          <w:lang w:eastAsia="en-US"/>
        </w:rPr>
        <w:t xml:space="preserve"> /К/), </w:t>
      </w:r>
      <w:r w:rsidRPr="00AA12CF">
        <w:rPr>
          <w:rFonts w:eastAsia="Calibri"/>
          <w:bCs/>
          <w:sz w:val="28"/>
          <w:szCs w:val="28"/>
          <w:lang w:val="en-US" w:eastAsia="en-US"/>
        </w:rPr>
        <w:t>magnat</w:t>
      </w:r>
      <w:r w:rsidRPr="00AA12CF">
        <w:rPr>
          <w:rFonts w:eastAsia="Calibri"/>
          <w:bCs/>
          <w:sz w:val="28"/>
          <w:szCs w:val="28"/>
          <w:lang w:eastAsia="en-US"/>
        </w:rPr>
        <w:t xml:space="preserve"> (</w:t>
      </w:r>
      <w:r w:rsidRPr="00AA12CF">
        <w:rPr>
          <w:rFonts w:eastAsia="Calibri"/>
          <w:bCs/>
          <w:sz w:val="28"/>
          <w:szCs w:val="28"/>
          <w:lang w:val="en-US" w:eastAsia="en-US"/>
        </w:rPr>
        <w:t>great</w:t>
      </w:r>
      <w:r w:rsidRPr="00AA12CF">
        <w:rPr>
          <w:rFonts w:eastAsia="Calibri"/>
          <w:bCs/>
          <w:sz w:val="28"/>
          <w:szCs w:val="28"/>
          <w:lang w:eastAsia="en-US"/>
        </w:rPr>
        <w:t xml:space="preserve"> </w:t>
      </w:r>
      <w:r w:rsidRPr="00AA12CF">
        <w:rPr>
          <w:rFonts w:eastAsia="Calibri"/>
          <w:bCs/>
          <w:sz w:val="28"/>
          <w:szCs w:val="28"/>
          <w:lang w:val="en-US" w:eastAsia="en-US"/>
        </w:rPr>
        <w:t>lord</w:t>
      </w:r>
      <w:r w:rsidRPr="00AA12CF">
        <w:rPr>
          <w:rFonts w:eastAsia="Calibri"/>
          <w:bCs/>
          <w:sz w:val="28"/>
          <w:szCs w:val="28"/>
          <w:lang w:eastAsia="en-US"/>
        </w:rPr>
        <w:t xml:space="preserve"> /Б/, </w:t>
      </w:r>
      <w:r w:rsidRPr="00AA12CF">
        <w:rPr>
          <w:rFonts w:eastAsia="Calibri"/>
          <w:bCs/>
          <w:sz w:val="28"/>
          <w:szCs w:val="28"/>
          <w:lang w:val="pl-PL" w:eastAsia="en-US"/>
        </w:rPr>
        <w:t>magnate</w:t>
      </w:r>
      <w:r w:rsidRPr="00AA12CF">
        <w:rPr>
          <w:rFonts w:eastAsia="Calibri"/>
          <w:bCs/>
          <w:sz w:val="28"/>
          <w:szCs w:val="28"/>
          <w:lang w:eastAsia="en-US"/>
        </w:rPr>
        <w:t xml:space="preserve"> /К/)</w:t>
      </w:r>
    </w:p>
    <w:p w:rsidR="003A6E54"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5) Профессии: </w:t>
      </w:r>
      <w:r w:rsidRPr="00AA12CF">
        <w:rPr>
          <w:rFonts w:eastAsia="Calibri"/>
          <w:bCs/>
          <w:sz w:val="28"/>
          <w:szCs w:val="28"/>
          <w:lang w:val="pl-PL" w:eastAsia="en-US"/>
        </w:rPr>
        <w:t>kupiec</w:t>
      </w:r>
      <w:r w:rsidRPr="00AA12CF">
        <w:rPr>
          <w:rFonts w:eastAsia="Calibri"/>
          <w:bCs/>
          <w:sz w:val="28"/>
          <w:szCs w:val="28"/>
          <w:lang w:eastAsia="en-US"/>
        </w:rPr>
        <w:t xml:space="preserve"> (</w:t>
      </w:r>
      <w:r w:rsidRPr="00AA12CF">
        <w:rPr>
          <w:rFonts w:eastAsia="Calibri"/>
          <w:bCs/>
          <w:sz w:val="28"/>
          <w:szCs w:val="28"/>
          <w:lang w:val="pl-PL" w:eastAsia="en-US"/>
        </w:rPr>
        <w:t>merchant</w:t>
      </w:r>
      <w:r w:rsidRPr="00AA12CF">
        <w:rPr>
          <w:rFonts w:eastAsia="Calibri"/>
          <w:bCs/>
          <w:sz w:val="28"/>
          <w:szCs w:val="28"/>
          <w:lang w:eastAsia="en-US"/>
        </w:rPr>
        <w:t xml:space="preserve"> /Б/, </w:t>
      </w:r>
      <w:r w:rsidR="00746273" w:rsidRPr="00AA12CF">
        <w:rPr>
          <w:rFonts w:eastAsia="Calibri"/>
          <w:bCs/>
          <w:sz w:val="28"/>
          <w:szCs w:val="28"/>
          <w:lang w:val="pl-PL" w:eastAsia="en-US"/>
        </w:rPr>
        <w:t>merchant</w:t>
      </w:r>
      <w:r w:rsidR="00746273" w:rsidRPr="00AA12CF">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medyk</w:t>
      </w:r>
      <w:r w:rsidRPr="00AA12CF">
        <w:rPr>
          <w:rFonts w:eastAsia="Calibri"/>
          <w:bCs/>
          <w:sz w:val="28"/>
          <w:szCs w:val="28"/>
          <w:lang w:eastAsia="en-US"/>
        </w:rPr>
        <w:t xml:space="preserve"> (</w:t>
      </w:r>
      <w:r w:rsidRPr="00AA12CF">
        <w:rPr>
          <w:rFonts w:eastAsia="Calibri"/>
          <w:bCs/>
          <w:sz w:val="28"/>
          <w:szCs w:val="28"/>
          <w:lang w:val="pl-PL" w:eastAsia="en-US"/>
        </w:rPr>
        <w:t>doctor</w:t>
      </w:r>
      <w:r w:rsidRPr="00AA12CF">
        <w:rPr>
          <w:rFonts w:eastAsia="Calibri"/>
          <w:bCs/>
          <w:sz w:val="28"/>
          <w:szCs w:val="28"/>
          <w:lang w:eastAsia="en-US"/>
        </w:rPr>
        <w:t xml:space="preserve"> /К/, </w:t>
      </w:r>
      <w:r w:rsidR="00746273" w:rsidRPr="00AA12CF">
        <w:rPr>
          <w:rFonts w:eastAsia="Calibri"/>
          <w:bCs/>
          <w:sz w:val="28"/>
          <w:szCs w:val="28"/>
          <w:lang w:val="pl-PL" w:eastAsia="en-US"/>
        </w:rPr>
        <w:t>doctor</w:t>
      </w:r>
      <w:r w:rsidR="00746273" w:rsidRPr="00AA12CF">
        <w:rPr>
          <w:rFonts w:eastAsia="Calibri"/>
          <w:bCs/>
          <w:sz w:val="28"/>
          <w:szCs w:val="28"/>
          <w:lang w:eastAsia="en-US"/>
        </w:rPr>
        <w:t xml:space="preserve"> </w:t>
      </w:r>
      <w:r w:rsidRPr="00AA12CF">
        <w:rPr>
          <w:rFonts w:eastAsia="Calibri"/>
          <w:bCs/>
          <w:sz w:val="28"/>
          <w:szCs w:val="28"/>
          <w:lang w:eastAsia="en-US"/>
        </w:rPr>
        <w:t xml:space="preserve">/Б/), </w:t>
      </w:r>
      <w:r w:rsidRPr="00AA12CF">
        <w:rPr>
          <w:rFonts w:eastAsia="Calibri"/>
          <w:bCs/>
          <w:sz w:val="28"/>
          <w:szCs w:val="28"/>
          <w:lang w:val="pl-PL" w:eastAsia="en-US"/>
        </w:rPr>
        <w:t>puszkarz</w:t>
      </w:r>
      <w:r w:rsidRPr="00AA12CF">
        <w:rPr>
          <w:rFonts w:eastAsia="Calibri"/>
          <w:bCs/>
          <w:sz w:val="28"/>
          <w:szCs w:val="28"/>
          <w:lang w:eastAsia="en-US"/>
        </w:rPr>
        <w:t xml:space="preserve"> (</w:t>
      </w:r>
      <w:r w:rsidRPr="00AA12CF">
        <w:rPr>
          <w:rFonts w:eastAsia="Calibri"/>
          <w:bCs/>
          <w:sz w:val="28"/>
          <w:szCs w:val="28"/>
          <w:lang w:val="pl-PL" w:eastAsia="en-US"/>
        </w:rPr>
        <w:t>gunner</w:t>
      </w:r>
      <w:r w:rsidRPr="00AA12CF">
        <w:rPr>
          <w:rFonts w:eastAsia="Calibri"/>
          <w:bCs/>
          <w:sz w:val="28"/>
          <w:szCs w:val="28"/>
          <w:lang w:eastAsia="en-US"/>
        </w:rPr>
        <w:t xml:space="preserve"> /Б/, </w:t>
      </w:r>
      <w:r w:rsidR="00746273" w:rsidRPr="00AA12CF">
        <w:rPr>
          <w:rFonts w:eastAsia="Calibri"/>
          <w:bCs/>
          <w:sz w:val="28"/>
          <w:szCs w:val="28"/>
          <w:lang w:val="pl-PL" w:eastAsia="en-US"/>
        </w:rPr>
        <w:t>gunner</w:t>
      </w:r>
      <w:r w:rsidR="00746273" w:rsidRPr="00AA12CF">
        <w:rPr>
          <w:rFonts w:eastAsia="Calibri"/>
          <w:bCs/>
          <w:sz w:val="28"/>
          <w:szCs w:val="28"/>
          <w:lang w:eastAsia="en-US"/>
        </w:rPr>
        <w:t xml:space="preserve"> </w:t>
      </w:r>
      <w:r w:rsidRPr="00AA12CF">
        <w:rPr>
          <w:rFonts w:eastAsia="Calibri"/>
          <w:bCs/>
          <w:sz w:val="28"/>
          <w:szCs w:val="28"/>
          <w:lang w:eastAsia="en-US"/>
        </w:rPr>
        <w:t xml:space="preserve">/К/), </w:t>
      </w:r>
      <w:r w:rsidR="003A6E54" w:rsidRPr="00AA12CF">
        <w:rPr>
          <w:rFonts w:eastAsia="Calibri"/>
          <w:bCs/>
          <w:sz w:val="28"/>
          <w:szCs w:val="28"/>
          <w:lang w:val="pl-PL" w:eastAsia="en-US"/>
        </w:rPr>
        <w:t>b</w:t>
      </w:r>
      <w:r w:rsidR="003A6E54" w:rsidRPr="00AA12CF">
        <w:rPr>
          <w:rFonts w:eastAsia="Calibri"/>
          <w:bCs/>
          <w:sz w:val="28"/>
          <w:szCs w:val="28"/>
          <w:lang w:eastAsia="en-US"/>
        </w:rPr>
        <w:t>ł</w:t>
      </w:r>
      <w:r w:rsidR="003A6E54" w:rsidRPr="00AA12CF">
        <w:rPr>
          <w:rFonts w:eastAsia="Calibri"/>
          <w:bCs/>
          <w:sz w:val="28"/>
          <w:szCs w:val="28"/>
          <w:lang w:val="pl-PL" w:eastAsia="en-US"/>
        </w:rPr>
        <w:t>awatnik</w:t>
      </w:r>
      <w:r w:rsidR="007770BC" w:rsidRPr="00AA12CF">
        <w:rPr>
          <w:rFonts w:eastAsia="Calibri"/>
          <w:bCs/>
          <w:sz w:val="28"/>
          <w:szCs w:val="28"/>
          <w:lang w:eastAsia="en-US"/>
        </w:rPr>
        <w:t xml:space="preserve"> (</w:t>
      </w:r>
      <w:r w:rsidR="007770BC" w:rsidRPr="00AA12CF">
        <w:rPr>
          <w:rFonts w:eastAsia="Calibri"/>
          <w:bCs/>
          <w:sz w:val="28"/>
          <w:szCs w:val="28"/>
          <w:lang w:val="pl-PL" w:eastAsia="en-US"/>
        </w:rPr>
        <w:t>mercer</w:t>
      </w:r>
      <w:r w:rsidR="007770BC" w:rsidRPr="00AA12CF">
        <w:rPr>
          <w:rFonts w:eastAsia="Calibri"/>
          <w:bCs/>
          <w:sz w:val="28"/>
          <w:szCs w:val="28"/>
          <w:lang w:eastAsia="en-US"/>
        </w:rPr>
        <w:t xml:space="preserve"> /Б/, </w:t>
      </w:r>
      <w:r w:rsidR="007770BC" w:rsidRPr="00AA12CF">
        <w:rPr>
          <w:rFonts w:eastAsia="Calibri"/>
          <w:bCs/>
          <w:sz w:val="28"/>
          <w:szCs w:val="28"/>
          <w:lang w:val="pl-PL" w:eastAsia="en-US"/>
        </w:rPr>
        <w:t>merchant</w:t>
      </w:r>
      <w:r w:rsidR="007770BC" w:rsidRPr="00AA12CF">
        <w:rPr>
          <w:rFonts w:eastAsia="Calibri"/>
          <w:bCs/>
          <w:sz w:val="28"/>
          <w:szCs w:val="28"/>
          <w:lang w:eastAsia="en-US"/>
        </w:rPr>
        <w:t xml:space="preserve"> /К/)</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6) Должности, чины: </w:t>
      </w:r>
      <w:r w:rsidRPr="00AA12CF">
        <w:rPr>
          <w:rFonts w:eastAsia="Calibri"/>
          <w:bCs/>
          <w:sz w:val="28"/>
          <w:szCs w:val="28"/>
          <w:lang w:val="pl-PL" w:eastAsia="en-US"/>
        </w:rPr>
        <w:t>wojewoda</w:t>
      </w:r>
      <w:r w:rsidRPr="00AA12CF">
        <w:rPr>
          <w:rFonts w:eastAsia="Calibri"/>
          <w:bCs/>
          <w:sz w:val="28"/>
          <w:szCs w:val="28"/>
          <w:lang w:eastAsia="en-US"/>
        </w:rPr>
        <w:t xml:space="preserve"> </w:t>
      </w:r>
      <w:r w:rsidRPr="00AA12CF">
        <w:rPr>
          <w:rFonts w:eastAsia="Calibri"/>
          <w:bCs/>
          <w:sz w:val="28"/>
          <w:szCs w:val="28"/>
          <w:lang w:val="pl-PL" w:eastAsia="en-US"/>
        </w:rPr>
        <w:t>broclawski</w:t>
      </w:r>
      <w:r w:rsidRPr="00AA12CF">
        <w:rPr>
          <w:rFonts w:eastAsia="Calibri"/>
          <w:bCs/>
          <w:sz w:val="28"/>
          <w:szCs w:val="28"/>
          <w:lang w:eastAsia="en-US"/>
        </w:rPr>
        <w:t xml:space="preserve"> (</w:t>
      </w:r>
      <w:r w:rsidRPr="00AA12CF">
        <w:rPr>
          <w:rFonts w:eastAsia="Calibri"/>
          <w:bCs/>
          <w:sz w:val="28"/>
          <w:szCs w:val="28"/>
          <w:lang w:val="pl-PL" w:eastAsia="en-US"/>
        </w:rPr>
        <w:t>Voyevoda</w:t>
      </w:r>
      <w:r w:rsidRPr="00AA12CF">
        <w:rPr>
          <w:rFonts w:eastAsia="Calibri"/>
          <w:bCs/>
          <w:sz w:val="28"/>
          <w:szCs w:val="28"/>
          <w:lang w:eastAsia="en-US"/>
        </w:rPr>
        <w:t xml:space="preserve"> </w:t>
      </w:r>
      <w:r w:rsidRPr="00AA12CF">
        <w:rPr>
          <w:rFonts w:eastAsia="Calibri"/>
          <w:bCs/>
          <w:sz w:val="28"/>
          <w:szCs w:val="28"/>
          <w:lang w:val="pl-PL" w:eastAsia="en-US"/>
        </w:rPr>
        <w:t>of</w:t>
      </w:r>
      <w:r w:rsidRPr="00AA12CF">
        <w:rPr>
          <w:rFonts w:eastAsia="Calibri"/>
          <w:bCs/>
          <w:sz w:val="28"/>
          <w:szCs w:val="28"/>
          <w:lang w:eastAsia="en-US"/>
        </w:rPr>
        <w:t xml:space="preserve"> </w:t>
      </w:r>
      <w:r w:rsidRPr="00AA12CF">
        <w:rPr>
          <w:rFonts w:eastAsia="Calibri"/>
          <w:bCs/>
          <w:sz w:val="28"/>
          <w:szCs w:val="28"/>
          <w:lang w:val="pl-PL" w:eastAsia="en-US"/>
        </w:rPr>
        <w:t>Brotslav</w:t>
      </w:r>
      <w:r w:rsidRPr="00AA12CF">
        <w:rPr>
          <w:rFonts w:eastAsia="Calibri"/>
          <w:bCs/>
          <w:sz w:val="28"/>
          <w:szCs w:val="28"/>
          <w:lang w:eastAsia="en-US"/>
        </w:rPr>
        <w:t xml:space="preserve"> /Б/</w:t>
      </w:r>
      <w:r w:rsidR="003A6E54" w:rsidRPr="00AA12CF">
        <w:rPr>
          <w:rFonts w:eastAsia="Calibri"/>
          <w:bCs/>
          <w:sz w:val="28"/>
          <w:szCs w:val="28"/>
          <w:lang w:eastAsia="en-US"/>
        </w:rPr>
        <w:t xml:space="preserve"> </w:t>
      </w:r>
      <w:r w:rsidR="000B462E" w:rsidRPr="00AA12CF">
        <w:rPr>
          <w:rFonts w:eastAsia="Calibri"/>
          <w:bCs/>
          <w:sz w:val="28"/>
          <w:szCs w:val="28"/>
          <w:lang w:val="en-US" w:eastAsia="en-US"/>
        </w:rPr>
        <w:t>Voyevoda</w:t>
      </w:r>
      <w:r w:rsidR="000B462E" w:rsidRPr="00AA12CF">
        <w:rPr>
          <w:rFonts w:eastAsia="Calibri"/>
          <w:bCs/>
          <w:sz w:val="28"/>
          <w:szCs w:val="28"/>
          <w:lang w:eastAsia="en-US"/>
        </w:rPr>
        <w:t xml:space="preserve"> </w:t>
      </w:r>
      <w:r w:rsidR="000B462E" w:rsidRPr="00AA12CF">
        <w:rPr>
          <w:rFonts w:eastAsia="Calibri"/>
          <w:bCs/>
          <w:sz w:val="28"/>
          <w:szCs w:val="28"/>
          <w:lang w:val="en-US" w:eastAsia="en-US"/>
        </w:rPr>
        <w:t>of</w:t>
      </w:r>
      <w:r w:rsidR="000B462E" w:rsidRPr="00AA12CF">
        <w:rPr>
          <w:rFonts w:eastAsia="Calibri"/>
          <w:bCs/>
          <w:sz w:val="28"/>
          <w:szCs w:val="28"/>
          <w:lang w:eastAsia="en-US"/>
        </w:rPr>
        <w:t xml:space="preserve"> </w:t>
      </w:r>
      <w:r w:rsidR="000B462E" w:rsidRPr="00AA12CF">
        <w:rPr>
          <w:rFonts w:eastAsia="Calibri"/>
          <w:bCs/>
          <w:sz w:val="28"/>
          <w:szCs w:val="28"/>
          <w:lang w:val="en-US" w:eastAsia="en-US"/>
        </w:rPr>
        <w:t>Brotslav</w:t>
      </w:r>
      <w:r w:rsidRPr="00AA12CF">
        <w:rPr>
          <w:rFonts w:eastAsia="Calibri"/>
          <w:bCs/>
          <w:sz w:val="28"/>
          <w:szCs w:val="28"/>
          <w:lang w:eastAsia="en-US"/>
        </w:rPr>
        <w:t xml:space="preserve">), </w:t>
      </w:r>
      <w:r w:rsidRPr="00AA12CF">
        <w:rPr>
          <w:rFonts w:eastAsia="Calibri"/>
          <w:bCs/>
          <w:sz w:val="28"/>
          <w:szCs w:val="28"/>
          <w:lang w:val="pl-PL" w:eastAsia="en-US"/>
        </w:rPr>
        <w:t>ruski</w:t>
      </w:r>
      <w:r w:rsidRPr="00AA12CF">
        <w:rPr>
          <w:rFonts w:eastAsia="Calibri"/>
          <w:bCs/>
          <w:sz w:val="28"/>
          <w:szCs w:val="28"/>
          <w:lang w:eastAsia="en-US"/>
        </w:rPr>
        <w:t xml:space="preserve"> (</w:t>
      </w:r>
      <w:r w:rsidRPr="00AA12CF">
        <w:rPr>
          <w:rFonts w:eastAsia="Calibri"/>
          <w:bCs/>
          <w:sz w:val="28"/>
          <w:szCs w:val="28"/>
          <w:lang w:val="pl-PL" w:eastAsia="en-US"/>
        </w:rPr>
        <w:t>Russian</w:t>
      </w:r>
      <w:r w:rsidRPr="00AA12CF">
        <w:rPr>
          <w:rFonts w:eastAsia="Calibri"/>
          <w:bCs/>
          <w:sz w:val="28"/>
          <w:szCs w:val="28"/>
          <w:lang w:eastAsia="en-US"/>
        </w:rPr>
        <w:t xml:space="preserve"> </w:t>
      </w:r>
      <w:r w:rsidRPr="00AA12CF">
        <w:rPr>
          <w:rFonts w:eastAsia="Calibri"/>
          <w:bCs/>
          <w:sz w:val="28"/>
          <w:szCs w:val="28"/>
          <w:lang w:val="pl-PL" w:eastAsia="en-US"/>
        </w:rPr>
        <w:t>Voyevoda</w:t>
      </w:r>
      <w:r w:rsidRPr="00AA12CF">
        <w:rPr>
          <w:rFonts w:eastAsia="Calibri"/>
          <w:bCs/>
          <w:sz w:val="28"/>
          <w:szCs w:val="28"/>
          <w:lang w:eastAsia="en-US"/>
        </w:rPr>
        <w:t xml:space="preserve"> /Б/</w:t>
      </w:r>
      <w:r w:rsidR="0019770D" w:rsidRPr="00AA12CF">
        <w:rPr>
          <w:rFonts w:eastAsia="Calibri"/>
          <w:bCs/>
          <w:sz w:val="28"/>
          <w:szCs w:val="28"/>
          <w:lang w:eastAsia="en-US"/>
        </w:rPr>
        <w:t xml:space="preserve"> </w:t>
      </w:r>
      <w:r w:rsidR="0019770D" w:rsidRPr="00AA12CF">
        <w:rPr>
          <w:rFonts w:eastAsia="Calibri"/>
          <w:bCs/>
          <w:sz w:val="28"/>
          <w:szCs w:val="28"/>
          <w:lang w:val="pl-PL" w:eastAsia="en-US"/>
        </w:rPr>
        <w:t>Voyevoda</w:t>
      </w:r>
      <w:r w:rsidR="0019770D" w:rsidRPr="00AA12CF">
        <w:rPr>
          <w:rFonts w:eastAsia="Calibri"/>
          <w:bCs/>
          <w:sz w:val="28"/>
          <w:szCs w:val="28"/>
          <w:lang w:eastAsia="en-US"/>
        </w:rPr>
        <w:t xml:space="preserve"> </w:t>
      </w:r>
      <w:r w:rsidR="0019770D" w:rsidRPr="00AA12CF">
        <w:rPr>
          <w:rFonts w:eastAsia="Calibri"/>
          <w:bCs/>
          <w:sz w:val="28"/>
          <w:szCs w:val="28"/>
          <w:lang w:val="pl-PL" w:eastAsia="en-US"/>
        </w:rPr>
        <w:t>of</w:t>
      </w:r>
      <w:r w:rsidR="0019770D" w:rsidRPr="00AA12CF">
        <w:rPr>
          <w:rFonts w:eastAsia="Calibri"/>
          <w:bCs/>
          <w:sz w:val="28"/>
          <w:szCs w:val="28"/>
          <w:lang w:eastAsia="en-US"/>
        </w:rPr>
        <w:t xml:space="preserve"> </w:t>
      </w:r>
      <w:r w:rsidR="0019770D" w:rsidRPr="00AA12CF">
        <w:rPr>
          <w:rFonts w:eastAsia="Calibri"/>
          <w:bCs/>
          <w:sz w:val="28"/>
          <w:szCs w:val="28"/>
          <w:lang w:val="pl-PL" w:eastAsia="en-US"/>
        </w:rPr>
        <w:t>Rus</w:t>
      </w:r>
      <w:r w:rsidR="0019770D" w:rsidRPr="00AA12CF">
        <w:rPr>
          <w:rFonts w:eastAsia="Calibri"/>
          <w:bCs/>
          <w:sz w:val="28"/>
          <w:szCs w:val="28"/>
          <w:lang w:eastAsia="en-US"/>
        </w:rPr>
        <w:t>/</w:t>
      </w:r>
      <w:r w:rsidR="003A6E54" w:rsidRPr="00AA12CF">
        <w:rPr>
          <w:rFonts w:eastAsia="Calibri"/>
          <w:bCs/>
          <w:sz w:val="28"/>
          <w:szCs w:val="28"/>
          <w:lang w:eastAsia="en-US"/>
        </w:rPr>
        <w:t>К</w:t>
      </w:r>
      <w:r w:rsidR="0019770D" w:rsidRPr="00AA12CF">
        <w:rPr>
          <w:rFonts w:eastAsia="Calibri"/>
          <w:bCs/>
          <w:sz w:val="28"/>
          <w:szCs w:val="28"/>
          <w:lang w:eastAsia="en-US"/>
        </w:rPr>
        <w:t>/</w:t>
      </w:r>
      <w:r w:rsidRPr="00AA12CF">
        <w:rPr>
          <w:rFonts w:eastAsia="Calibri"/>
          <w:bCs/>
          <w:sz w:val="28"/>
          <w:szCs w:val="28"/>
          <w:lang w:eastAsia="en-US"/>
        </w:rPr>
        <w:t xml:space="preserve">), </w:t>
      </w:r>
      <w:r w:rsidRPr="00AA12CF">
        <w:rPr>
          <w:rFonts w:eastAsia="Calibri"/>
          <w:bCs/>
          <w:sz w:val="28"/>
          <w:szCs w:val="28"/>
          <w:lang w:val="pl-PL" w:eastAsia="en-US"/>
        </w:rPr>
        <w:t>kasztelan</w:t>
      </w:r>
      <w:r w:rsidRPr="00AA12CF">
        <w:rPr>
          <w:rFonts w:eastAsia="Calibri"/>
          <w:bCs/>
          <w:sz w:val="28"/>
          <w:szCs w:val="28"/>
          <w:lang w:eastAsia="en-US"/>
        </w:rPr>
        <w:t xml:space="preserve"> (</w:t>
      </w:r>
      <w:r w:rsidRPr="00AA12CF">
        <w:rPr>
          <w:rFonts w:eastAsia="Calibri"/>
          <w:bCs/>
          <w:sz w:val="28"/>
          <w:szCs w:val="28"/>
          <w:lang w:val="pl-PL" w:eastAsia="en-US"/>
        </w:rPr>
        <w:t>castellan</w:t>
      </w:r>
      <w:r w:rsidRPr="00AA12CF">
        <w:rPr>
          <w:rFonts w:eastAsia="Calibri"/>
          <w:bCs/>
          <w:sz w:val="28"/>
          <w:szCs w:val="28"/>
          <w:lang w:eastAsia="en-US"/>
        </w:rPr>
        <w:t xml:space="preserve"> /Б/, </w:t>
      </w:r>
      <w:r w:rsidR="00746273" w:rsidRPr="00AA12CF">
        <w:rPr>
          <w:rFonts w:eastAsia="Calibri"/>
          <w:bCs/>
          <w:sz w:val="28"/>
          <w:szCs w:val="28"/>
          <w:lang w:val="pl-PL" w:eastAsia="en-US"/>
        </w:rPr>
        <w:t>castellan</w:t>
      </w:r>
      <w:r w:rsidR="00746273" w:rsidRPr="00AA12CF">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genera</w:t>
      </w:r>
      <w:r w:rsidRPr="00AA12CF">
        <w:rPr>
          <w:rFonts w:eastAsia="Calibri"/>
          <w:bCs/>
          <w:sz w:val="28"/>
          <w:szCs w:val="28"/>
          <w:lang w:eastAsia="en-US"/>
        </w:rPr>
        <w:t xml:space="preserve">ł </w:t>
      </w:r>
      <w:r w:rsidRPr="00AA12CF">
        <w:rPr>
          <w:rFonts w:eastAsia="Calibri"/>
          <w:bCs/>
          <w:sz w:val="28"/>
          <w:szCs w:val="28"/>
          <w:lang w:val="pl-PL" w:eastAsia="en-US"/>
        </w:rPr>
        <w:t>podolski</w:t>
      </w:r>
      <w:r w:rsidRPr="00AA12CF">
        <w:rPr>
          <w:rFonts w:eastAsia="Calibri"/>
          <w:bCs/>
          <w:sz w:val="28"/>
          <w:szCs w:val="28"/>
          <w:lang w:eastAsia="en-US"/>
        </w:rPr>
        <w:t xml:space="preserve"> (</w:t>
      </w:r>
      <w:r w:rsidRPr="00AA12CF">
        <w:rPr>
          <w:rFonts w:eastAsia="Calibri"/>
          <w:bCs/>
          <w:sz w:val="28"/>
          <w:szCs w:val="28"/>
          <w:lang w:val="pl-PL" w:eastAsia="en-US"/>
        </w:rPr>
        <w:t>general</w:t>
      </w:r>
      <w:r w:rsidRPr="00AA12CF">
        <w:rPr>
          <w:rFonts w:eastAsia="Calibri"/>
          <w:bCs/>
          <w:sz w:val="28"/>
          <w:szCs w:val="28"/>
          <w:lang w:eastAsia="en-US"/>
        </w:rPr>
        <w:t xml:space="preserve"> </w:t>
      </w:r>
      <w:r w:rsidRPr="00AA12CF">
        <w:rPr>
          <w:rFonts w:eastAsia="Calibri"/>
          <w:bCs/>
          <w:sz w:val="28"/>
          <w:szCs w:val="28"/>
          <w:lang w:val="pl-PL" w:eastAsia="en-US"/>
        </w:rPr>
        <w:t>of</w:t>
      </w:r>
      <w:r w:rsidRPr="00AA12CF">
        <w:rPr>
          <w:rFonts w:eastAsia="Calibri"/>
          <w:bCs/>
          <w:sz w:val="28"/>
          <w:szCs w:val="28"/>
          <w:lang w:eastAsia="en-US"/>
        </w:rPr>
        <w:t xml:space="preserve"> </w:t>
      </w:r>
      <w:r w:rsidRPr="00AA12CF">
        <w:rPr>
          <w:rFonts w:eastAsia="Calibri"/>
          <w:bCs/>
          <w:sz w:val="28"/>
          <w:szCs w:val="28"/>
          <w:lang w:val="pl-PL" w:eastAsia="en-US"/>
        </w:rPr>
        <w:t>Podolia</w:t>
      </w:r>
      <w:r w:rsidR="003A6E54" w:rsidRPr="00AA12CF">
        <w:rPr>
          <w:rFonts w:eastAsia="Calibri"/>
          <w:bCs/>
          <w:sz w:val="28"/>
          <w:szCs w:val="28"/>
          <w:lang w:eastAsia="en-US"/>
        </w:rPr>
        <w:t xml:space="preserve"> /Б/, </w:t>
      </w:r>
      <w:r w:rsidR="003A6E54" w:rsidRPr="00AA12CF">
        <w:rPr>
          <w:rFonts w:eastAsia="Calibri"/>
          <w:bCs/>
          <w:sz w:val="28"/>
          <w:szCs w:val="28"/>
          <w:lang w:val="en-GB" w:eastAsia="en-US"/>
        </w:rPr>
        <w:t>general</w:t>
      </w:r>
      <w:r w:rsidR="003A6E54" w:rsidRPr="00AA12CF">
        <w:rPr>
          <w:rFonts w:eastAsia="Calibri"/>
          <w:bCs/>
          <w:sz w:val="28"/>
          <w:szCs w:val="28"/>
          <w:lang w:eastAsia="en-US"/>
        </w:rPr>
        <w:t xml:space="preserve"> </w:t>
      </w:r>
      <w:r w:rsidR="003A6E54" w:rsidRPr="00AA12CF">
        <w:rPr>
          <w:rFonts w:eastAsia="Calibri"/>
          <w:bCs/>
          <w:sz w:val="28"/>
          <w:szCs w:val="28"/>
          <w:lang w:val="en-GB" w:eastAsia="en-US"/>
        </w:rPr>
        <w:t>of</w:t>
      </w:r>
      <w:r w:rsidR="003A6E54" w:rsidRPr="00AA12CF">
        <w:rPr>
          <w:rFonts w:eastAsia="Calibri"/>
          <w:bCs/>
          <w:sz w:val="28"/>
          <w:szCs w:val="28"/>
          <w:lang w:eastAsia="en-US"/>
        </w:rPr>
        <w:t xml:space="preserve"> </w:t>
      </w:r>
      <w:r w:rsidR="003A6E54" w:rsidRPr="00AA12CF">
        <w:rPr>
          <w:rFonts w:eastAsia="Calibri"/>
          <w:bCs/>
          <w:sz w:val="28"/>
          <w:szCs w:val="28"/>
          <w:lang w:val="en-GB" w:eastAsia="en-US"/>
        </w:rPr>
        <w:t>Podolia</w:t>
      </w:r>
      <w:r w:rsidR="003A6E54" w:rsidRPr="00AA12CF">
        <w:rPr>
          <w:rFonts w:eastAsia="Calibri"/>
          <w:bCs/>
          <w:sz w:val="28"/>
          <w:szCs w:val="28"/>
          <w:lang w:eastAsia="en-US"/>
        </w:rPr>
        <w:t xml:space="preserve"> /К/</w:t>
      </w:r>
      <w:r w:rsidRPr="00AA12CF">
        <w:rPr>
          <w:rFonts w:eastAsia="Calibri"/>
          <w:bCs/>
          <w:sz w:val="28"/>
          <w:szCs w:val="28"/>
          <w:lang w:eastAsia="en-US"/>
        </w:rPr>
        <w:t xml:space="preserve">), </w:t>
      </w:r>
      <w:r w:rsidRPr="00AA12CF">
        <w:rPr>
          <w:rFonts w:eastAsia="Calibri"/>
          <w:bCs/>
          <w:sz w:val="28"/>
          <w:szCs w:val="28"/>
          <w:lang w:val="pl-PL" w:eastAsia="en-US"/>
        </w:rPr>
        <w:t>jenera</w:t>
      </w:r>
      <w:r w:rsidRPr="00AA12CF">
        <w:rPr>
          <w:rFonts w:eastAsia="Calibri"/>
          <w:bCs/>
          <w:sz w:val="28"/>
          <w:szCs w:val="28"/>
          <w:lang w:eastAsia="en-US"/>
        </w:rPr>
        <w:t xml:space="preserve">ł </w:t>
      </w:r>
      <w:r w:rsidRPr="00AA12CF">
        <w:rPr>
          <w:rFonts w:eastAsia="Calibri"/>
          <w:bCs/>
          <w:sz w:val="28"/>
          <w:szCs w:val="28"/>
          <w:lang w:val="pl-PL" w:eastAsia="en-US"/>
        </w:rPr>
        <w:t>podolski</w:t>
      </w:r>
      <w:r w:rsidRPr="00AA12CF">
        <w:rPr>
          <w:rFonts w:eastAsia="Calibri"/>
          <w:bCs/>
          <w:sz w:val="28"/>
          <w:szCs w:val="28"/>
          <w:lang w:eastAsia="en-US"/>
        </w:rPr>
        <w:t xml:space="preserve"> (</w:t>
      </w:r>
      <w:r w:rsidRPr="00AA12CF">
        <w:rPr>
          <w:rFonts w:eastAsia="Calibri"/>
          <w:bCs/>
          <w:sz w:val="28"/>
          <w:szCs w:val="28"/>
          <w:lang w:val="pl-PL" w:eastAsia="en-US"/>
        </w:rPr>
        <w:t>general</w:t>
      </w:r>
      <w:r w:rsidRPr="00AA12CF">
        <w:rPr>
          <w:rFonts w:eastAsia="Calibri"/>
          <w:bCs/>
          <w:sz w:val="28"/>
          <w:szCs w:val="28"/>
          <w:lang w:eastAsia="en-US"/>
        </w:rPr>
        <w:t xml:space="preserve"> </w:t>
      </w:r>
      <w:r w:rsidRPr="00AA12CF">
        <w:rPr>
          <w:rFonts w:eastAsia="Calibri"/>
          <w:bCs/>
          <w:sz w:val="28"/>
          <w:szCs w:val="28"/>
          <w:lang w:val="pl-PL" w:eastAsia="en-US"/>
        </w:rPr>
        <w:t>of</w:t>
      </w:r>
      <w:r w:rsidRPr="00AA12CF">
        <w:rPr>
          <w:rFonts w:eastAsia="Calibri"/>
          <w:bCs/>
          <w:sz w:val="28"/>
          <w:szCs w:val="28"/>
          <w:lang w:eastAsia="en-US"/>
        </w:rPr>
        <w:t xml:space="preserve"> </w:t>
      </w:r>
      <w:r w:rsidRPr="00AA12CF">
        <w:rPr>
          <w:rFonts w:eastAsia="Calibri"/>
          <w:bCs/>
          <w:sz w:val="28"/>
          <w:szCs w:val="28"/>
          <w:lang w:val="pl-PL" w:eastAsia="en-US"/>
        </w:rPr>
        <w:t>Podolia</w:t>
      </w:r>
      <w:r w:rsidR="003A6E54" w:rsidRPr="00AA12CF">
        <w:rPr>
          <w:rFonts w:eastAsia="Calibri"/>
          <w:bCs/>
          <w:sz w:val="28"/>
          <w:szCs w:val="28"/>
          <w:lang w:eastAsia="en-US"/>
        </w:rPr>
        <w:t xml:space="preserve"> /Б/, </w:t>
      </w:r>
      <w:r w:rsidR="003A6E54" w:rsidRPr="00AA12CF">
        <w:rPr>
          <w:rFonts w:eastAsia="Calibri"/>
          <w:bCs/>
          <w:sz w:val="28"/>
          <w:szCs w:val="28"/>
          <w:lang w:val="en-GB" w:eastAsia="en-US"/>
        </w:rPr>
        <w:t>general</w:t>
      </w:r>
      <w:r w:rsidR="003A6E54" w:rsidRPr="00AA12CF">
        <w:rPr>
          <w:rFonts w:eastAsia="Calibri"/>
          <w:bCs/>
          <w:sz w:val="28"/>
          <w:szCs w:val="28"/>
          <w:lang w:eastAsia="en-US"/>
        </w:rPr>
        <w:t xml:space="preserve"> </w:t>
      </w:r>
      <w:r w:rsidR="003A6E54" w:rsidRPr="00AA12CF">
        <w:rPr>
          <w:rFonts w:eastAsia="Calibri"/>
          <w:bCs/>
          <w:sz w:val="28"/>
          <w:szCs w:val="28"/>
          <w:lang w:val="en-GB" w:eastAsia="en-US"/>
        </w:rPr>
        <w:t>of</w:t>
      </w:r>
      <w:r w:rsidR="003A6E54" w:rsidRPr="00AA12CF">
        <w:rPr>
          <w:rFonts w:eastAsia="Calibri"/>
          <w:bCs/>
          <w:sz w:val="28"/>
          <w:szCs w:val="28"/>
          <w:lang w:eastAsia="en-US"/>
        </w:rPr>
        <w:t xml:space="preserve"> </w:t>
      </w:r>
      <w:r w:rsidR="003A6E54" w:rsidRPr="00AA12CF">
        <w:rPr>
          <w:rFonts w:eastAsia="Calibri"/>
          <w:bCs/>
          <w:sz w:val="28"/>
          <w:szCs w:val="28"/>
          <w:lang w:val="en-GB" w:eastAsia="en-US"/>
        </w:rPr>
        <w:t>Podolia</w:t>
      </w:r>
      <w:r w:rsidR="003A6E54" w:rsidRPr="00AA12CF">
        <w:rPr>
          <w:rFonts w:eastAsia="Calibri"/>
          <w:bCs/>
          <w:sz w:val="28"/>
          <w:szCs w:val="28"/>
          <w:lang w:eastAsia="en-US"/>
        </w:rPr>
        <w:t xml:space="preserve"> /К/</w:t>
      </w:r>
      <w:r w:rsidRPr="00AA12CF">
        <w:rPr>
          <w:rFonts w:eastAsia="Calibri"/>
          <w:bCs/>
          <w:sz w:val="28"/>
          <w:szCs w:val="28"/>
          <w:lang w:eastAsia="en-US"/>
        </w:rPr>
        <w:t xml:space="preserve">), </w:t>
      </w:r>
      <w:r w:rsidRPr="00AA12CF">
        <w:rPr>
          <w:rFonts w:eastAsia="Calibri"/>
          <w:bCs/>
          <w:sz w:val="28"/>
          <w:szCs w:val="28"/>
          <w:lang w:val="pl-PL" w:eastAsia="en-US"/>
        </w:rPr>
        <w:t>pisarz</w:t>
      </w:r>
      <w:r w:rsidRPr="00AA12CF">
        <w:rPr>
          <w:rFonts w:eastAsia="Calibri"/>
          <w:bCs/>
          <w:sz w:val="28"/>
          <w:szCs w:val="28"/>
          <w:lang w:eastAsia="en-US"/>
        </w:rPr>
        <w:t xml:space="preserve"> (</w:t>
      </w:r>
      <w:r w:rsidRPr="00AA12CF">
        <w:rPr>
          <w:rFonts w:eastAsia="Calibri"/>
          <w:bCs/>
          <w:sz w:val="28"/>
          <w:szCs w:val="28"/>
          <w:lang w:val="pl-PL" w:eastAsia="en-US"/>
        </w:rPr>
        <w:t>secretary</w:t>
      </w:r>
      <w:r w:rsidR="003A6E54" w:rsidRPr="00AA12CF">
        <w:rPr>
          <w:rFonts w:eastAsia="Calibri"/>
          <w:bCs/>
          <w:sz w:val="28"/>
          <w:szCs w:val="28"/>
          <w:lang w:eastAsia="en-US"/>
        </w:rPr>
        <w:t xml:space="preserve"> /Б/, </w:t>
      </w:r>
      <w:r w:rsidR="003A6E54" w:rsidRPr="00AA12CF">
        <w:rPr>
          <w:rFonts w:eastAsia="Calibri"/>
          <w:bCs/>
          <w:sz w:val="28"/>
          <w:szCs w:val="28"/>
          <w:lang w:val="en-GB" w:eastAsia="en-US"/>
        </w:rPr>
        <w:t>notary</w:t>
      </w:r>
      <w:r w:rsidR="003A6E54" w:rsidRPr="00AA12CF">
        <w:rPr>
          <w:rFonts w:eastAsia="Calibri"/>
          <w:bCs/>
          <w:sz w:val="28"/>
          <w:szCs w:val="28"/>
          <w:lang w:eastAsia="en-US"/>
        </w:rPr>
        <w:t xml:space="preserve"> /К/</w:t>
      </w:r>
      <w:r w:rsidRPr="00AA12CF">
        <w:rPr>
          <w:rFonts w:eastAsia="Calibri"/>
          <w:bCs/>
          <w:sz w:val="28"/>
          <w:szCs w:val="28"/>
          <w:lang w:eastAsia="en-US"/>
        </w:rPr>
        <w:t xml:space="preserve">), </w:t>
      </w:r>
      <w:r w:rsidRPr="00AA12CF">
        <w:rPr>
          <w:rFonts w:eastAsia="Calibri"/>
          <w:bCs/>
          <w:sz w:val="28"/>
          <w:szCs w:val="28"/>
          <w:lang w:val="pl-PL" w:eastAsia="en-US"/>
        </w:rPr>
        <w:t>podkomorzy</w:t>
      </w:r>
      <w:r w:rsidRPr="00AA12CF">
        <w:rPr>
          <w:rFonts w:eastAsia="Calibri"/>
          <w:bCs/>
          <w:sz w:val="28"/>
          <w:szCs w:val="28"/>
          <w:lang w:eastAsia="en-US"/>
        </w:rPr>
        <w:t xml:space="preserve"> </w:t>
      </w:r>
      <w:r w:rsidRPr="00AA12CF">
        <w:rPr>
          <w:rFonts w:eastAsia="Calibri"/>
          <w:bCs/>
          <w:sz w:val="28"/>
          <w:szCs w:val="28"/>
          <w:lang w:val="pl-PL" w:eastAsia="en-US"/>
        </w:rPr>
        <w:t>podolski</w:t>
      </w:r>
      <w:r w:rsidRPr="00AA12CF">
        <w:rPr>
          <w:rFonts w:eastAsia="Calibri"/>
          <w:bCs/>
          <w:sz w:val="28"/>
          <w:szCs w:val="28"/>
          <w:lang w:eastAsia="en-US"/>
        </w:rPr>
        <w:t xml:space="preserve"> (</w:t>
      </w:r>
      <w:r w:rsidRPr="00AA12CF">
        <w:rPr>
          <w:rFonts w:eastAsia="Calibri"/>
          <w:bCs/>
          <w:sz w:val="28"/>
          <w:szCs w:val="28"/>
          <w:lang w:val="pl-PL" w:eastAsia="en-US"/>
        </w:rPr>
        <w:t>chamberl</w:t>
      </w:r>
      <w:r w:rsidR="003A6E54" w:rsidRPr="00AA12CF">
        <w:rPr>
          <w:rFonts w:eastAsia="Calibri"/>
          <w:bCs/>
          <w:sz w:val="28"/>
          <w:szCs w:val="28"/>
          <w:lang w:val="pl-PL" w:eastAsia="en-US"/>
        </w:rPr>
        <w:t>a</w:t>
      </w:r>
      <w:r w:rsidRPr="00AA12CF">
        <w:rPr>
          <w:rFonts w:eastAsia="Calibri"/>
          <w:bCs/>
          <w:sz w:val="28"/>
          <w:szCs w:val="28"/>
          <w:lang w:val="pl-PL" w:eastAsia="en-US"/>
        </w:rPr>
        <w:t>in</w:t>
      </w:r>
      <w:r w:rsidRPr="00AA12CF">
        <w:rPr>
          <w:rFonts w:eastAsia="Calibri"/>
          <w:bCs/>
          <w:sz w:val="28"/>
          <w:szCs w:val="28"/>
          <w:lang w:eastAsia="en-US"/>
        </w:rPr>
        <w:t xml:space="preserve"> </w:t>
      </w:r>
      <w:r w:rsidRPr="00AA12CF">
        <w:rPr>
          <w:rFonts w:eastAsia="Calibri"/>
          <w:bCs/>
          <w:sz w:val="28"/>
          <w:szCs w:val="28"/>
          <w:lang w:val="pl-PL" w:eastAsia="en-US"/>
        </w:rPr>
        <w:t>of</w:t>
      </w:r>
      <w:r w:rsidRPr="00AA12CF">
        <w:rPr>
          <w:rFonts w:eastAsia="Calibri"/>
          <w:bCs/>
          <w:sz w:val="28"/>
          <w:szCs w:val="28"/>
          <w:lang w:eastAsia="en-US"/>
        </w:rPr>
        <w:t xml:space="preserve"> </w:t>
      </w:r>
      <w:r w:rsidRPr="00AA12CF">
        <w:rPr>
          <w:rFonts w:eastAsia="Calibri"/>
          <w:bCs/>
          <w:sz w:val="28"/>
          <w:szCs w:val="28"/>
          <w:lang w:val="pl-PL" w:eastAsia="en-US"/>
        </w:rPr>
        <w:t>Podolia</w:t>
      </w:r>
      <w:r w:rsidR="003A6E54" w:rsidRPr="00AA12CF">
        <w:rPr>
          <w:rFonts w:eastAsia="Calibri"/>
          <w:bCs/>
          <w:sz w:val="28"/>
          <w:szCs w:val="28"/>
          <w:lang w:eastAsia="en-US"/>
        </w:rPr>
        <w:t xml:space="preserve"> /Б/, chamberlain of Podolia /К/</w:t>
      </w:r>
      <w:r w:rsidRPr="00AA12CF">
        <w:rPr>
          <w:rFonts w:eastAsia="Calibri"/>
          <w:bCs/>
          <w:sz w:val="28"/>
          <w:szCs w:val="28"/>
          <w:lang w:eastAsia="en-US"/>
        </w:rPr>
        <w:t xml:space="preserve">), </w:t>
      </w:r>
      <w:r w:rsidRPr="00AA12CF">
        <w:rPr>
          <w:rFonts w:eastAsia="Calibri"/>
          <w:bCs/>
          <w:sz w:val="28"/>
          <w:szCs w:val="28"/>
          <w:lang w:val="pl-PL" w:eastAsia="en-US"/>
        </w:rPr>
        <w:t>pisarz</w:t>
      </w:r>
      <w:r w:rsidRPr="00AA12CF">
        <w:rPr>
          <w:rFonts w:eastAsia="Calibri"/>
          <w:bCs/>
          <w:sz w:val="28"/>
          <w:szCs w:val="28"/>
          <w:lang w:eastAsia="en-US"/>
        </w:rPr>
        <w:t xml:space="preserve"> </w:t>
      </w:r>
      <w:r w:rsidRPr="00AA12CF">
        <w:rPr>
          <w:rFonts w:eastAsia="Calibri"/>
          <w:bCs/>
          <w:sz w:val="28"/>
          <w:szCs w:val="28"/>
          <w:lang w:val="pl-PL" w:eastAsia="en-US"/>
        </w:rPr>
        <w:t>podolski</w:t>
      </w:r>
      <w:r w:rsidRPr="00AA12CF">
        <w:rPr>
          <w:rFonts w:eastAsia="Calibri"/>
          <w:bCs/>
          <w:sz w:val="28"/>
          <w:szCs w:val="28"/>
          <w:lang w:eastAsia="en-US"/>
        </w:rPr>
        <w:t xml:space="preserve"> (</w:t>
      </w:r>
      <w:r w:rsidRPr="00AA12CF">
        <w:rPr>
          <w:rFonts w:eastAsia="Calibri"/>
          <w:bCs/>
          <w:sz w:val="28"/>
          <w:szCs w:val="28"/>
          <w:lang w:val="pl-PL" w:eastAsia="en-US"/>
        </w:rPr>
        <w:t>secretary</w:t>
      </w:r>
      <w:r w:rsidRPr="00AA12CF">
        <w:rPr>
          <w:rFonts w:eastAsia="Calibri"/>
          <w:bCs/>
          <w:sz w:val="28"/>
          <w:szCs w:val="28"/>
          <w:lang w:eastAsia="en-US"/>
        </w:rPr>
        <w:t xml:space="preserve"> </w:t>
      </w:r>
      <w:r w:rsidRPr="00AA12CF">
        <w:rPr>
          <w:rFonts w:eastAsia="Calibri"/>
          <w:bCs/>
          <w:sz w:val="28"/>
          <w:szCs w:val="28"/>
          <w:lang w:val="pl-PL" w:eastAsia="en-US"/>
        </w:rPr>
        <w:t>of</w:t>
      </w:r>
      <w:r w:rsidRPr="00AA12CF">
        <w:rPr>
          <w:rFonts w:eastAsia="Calibri"/>
          <w:bCs/>
          <w:sz w:val="28"/>
          <w:szCs w:val="28"/>
          <w:lang w:eastAsia="en-US"/>
        </w:rPr>
        <w:t xml:space="preserve"> </w:t>
      </w:r>
      <w:r w:rsidRPr="00AA12CF">
        <w:rPr>
          <w:rFonts w:eastAsia="Calibri"/>
          <w:bCs/>
          <w:sz w:val="28"/>
          <w:szCs w:val="28"/>
          <w:lang w:val="pl-PL" w:eastAsia="en-US"/>
        </w:rPr>
        <w:t>Podolia</w:t>
      </w:r>
      <w:r w:rsidR="003A6E54" w:rsidRPr="00AA12CF">
        <w:rPr>
          <w:rFonts w:eastAsia="Calibri"/>
          <w:bCs/>
          <w:sz w:val="28"/>
          <w:szCs w:val="28"/>
          <w:lang w:eastAsia="en-US"/>
        </w:rPr>
        <w:t xml:space="preserve"> /Б/, </w:t>
      </w:r>
      <w:r w:rsidR="003A6E54" w:rsidRPr="00AA12CF">
        <w:rPr>
          <w:rFonts w:eastAsia="Calibri"/>
          <w:bCs/>
          <w:sz w:val="28"/>
          <w:szCs w:val="28"/>
          <w:lang w:val="en-GB" w:eastAsia="en-US"/>
        </w:rPr>
        <w:t>secretary</w:t>
      </w:r>
      <w:r w:rsidR="003A6E54" w:rsidRPr="00AA12CF">
        <w:rPr>
          <w:rFonts w:eastAsia="Calibri"/>
          <w:bCs/>
          <w:sz w:val="28"/>
          <w:szCs w:val="28"/>
          <w:lang w:eastAsia="en-US"/>
        </w:rPr>
        <w:t xml:space="preserve"> </w:t>
      </w:r>
      <w:r w:rsidR="003A6E54" w:rsidRPr="00AA12CF">
        <w:rPr>
          <w:rFonts w:eastAsia="Calibri"/>
          <w:bCs/>
          <w:sz w:val="28"/>
          <w:szCs w:val="28"/>
          <w:lang w:val="en-GB" w:eastAsia="en-US"/>
        </w:rPr>
        <w:t>of</w:t>
      </w:r>
      <w:r w:rsidR="003A6E54" w:rsidRPr="00AA12CF">
        <w:rPr>
          <w:rFonts w:eastAsia="Calibri"/>
          <w:bCs/>
          <w:sz w:val="28"/>
          <w:szCs w:val="28"/>
          <w:lang w:eastAsia="en-US"/>
        </w:rPr>
        <w:t xml:space="preserve"> </w:t>
      </w:r>
      <w:r w:rsidR="003A6E54" w:rsidRPr="00AA12CF">
        <w:rPr>
          <w:rFonts w:eastAsia="Calibri"/>
          <w:bCs/>
          <w:sz w:val="28"/>
          <w:szCs w:val="28"/>
          <w:lang w:val="en-GB" w:eastAsia="en-US"/>
        </w:rPr>
        <w:t>Podolia</w:t>
      </w:r>
      <w:r w:rsidR="003A6E54" w:rsidRPr="00AA12CF">
        <w:rPr>
          <w:rFonts w:eastAsia="Calibri"/>
          <w:bCs/>
          <w:sz w:val="28"/>
          <w:szCs w:val="28"/>
          <w:lang w:eastAsia="en-US"/>
        </w:rPr>
        <w:t xml:space="preserve"> /К/</w:t>
      </w:r>
      <w:r w:rsidRPr="00AA12CF">
        <w:rPr>
          <w:rFonts w:eastAsia="Calibri"/>
          <w:bCs/>
          <w:sz w:val="28"/>
          <w:szCs w:val="28"/>
          <w:lang w:eastAsia="en-US"/>
        </w:rPr>
        <w:t>)</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7) </w:t>
      </w:r>
      <w:r w:rsidRPr="00AA12CF">
        <w:rPr>
          <w:rFonts w:eastAsia="Calibri"/>
          <w:sz w:val="28"/>
          <w:szCs w:val="28"/>
          <w:lang w:eastAsia="en-US"/>
        </w:rPr>
        <w:t xml:space="preserve">Официальные обращения: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panie</w:t>
      </w:r>
      <w:r w:rsidRPr="00AA12CF">
        <w:rPr>
          <w:rFonts w:eastAsia="Calibri"/>
          <w:bCs/>
          <w:sz w:val="28"/>
          <w:szCs w:val="28"/>
          <w:lang w:eastAsia="en-US"/>
        </w:rPr>
        <w:t xml:space="preserve"> (</w:t>
      </w:r>
      <w:r w:rsidRPr="00AA12CF">
        <w:rPr>
          <w:rFonts w:eastAsia="Calibri"/>
          <w:bCs/>
          <w:sz w:val="28"/>
          <w:szCs w:val="28"/>
          <w:lang w:val="pl-PL" w:eastAsia="en-US"/>
        </w:rPr>
        <w:t>you</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you</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waszmo</w:t>
      </w:r>
      <w:r w:rsidRPr="00AA12CF">
        <w:rPr>
          <w:rFonts w:eastAsia="Calibri"/>
          <w:bCs/>
          <w:sz w:val="28"/>
          <w:szCs w:val="28"/>
          <w:lang w:eastAsia="en-US"/>
        </w:rPr>
        <w:t>ść (</w:t>
      </w:r>
      <w:r w:rsidRPr="00AA12CF">
        <w:rPr>
          <w:rFonts w:eastAsia="Calibri"/>
          <w:bCs/>
          <w:sz w:val="28"/>
          <w:szCs w:val="28"/>
          <w:lang w:val="pl-PL" w:eastAsia="en-US"/>
        </w:rPr>
        <w:t>you</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you</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pani</w:t>
      </w:r>
      <w:r w:rsidRPr="00AA12CF">
        <w:rPr>
          <w:rFonts w:eastAsia="Calibri"/>
          <w:bCs/>
          <w:sz w:val="28"/>
          <w:szCs w:val="28"/>
          <w:lang w:eastAsia="en-US"/>
        </w:rPr>
        <w:t xml:space="preserve"> (</w:t>
      </w:r>
      <w:r w:rsidRPr="00AA12CF">
        <w:rPr>
          <w:rFonts w:eastAsia="Calibri"/>
          <w:bCs/>
          <w:sz w:val="28"/>
          <w:szCs w:val="28"/>
          <w:lang w:val="pl-PL" w:eastAsia="en-US"/>
        </w:rPr>
        <w:t>you</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you</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pan</w:t>
      </w:r>
      <w:r w:rsidRPr="00AA12CF">
        <w:rPr>
          <w:rFonts w:eastAsia="Calibri"/>
          <w:bCs/>
          <w:sz w:val="28"/>
          <w:szCs w:val="28"/>
          <w:lang w:eastAsia="en-US"/>
        </w:rPr>
        <w:t xml:space="preserve"> (</w:t>
      </w:r>
      <w:r w:rsidRPr="00AA12CF">
        <w:rPr>
          <w:rFonts w:eastAsia="Calibri"/>
          <w:bCs/>
          <w:sz w:val="28"/>
          <w:szCs w:val="28"/>
          <w:lang w:val="pl-PL" w:eastAsia="en-US"/>
        </w:rPr>
        <w:t>you</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you</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w:t>
      </w:r>
      <w:r w:rsidRPr="00AA12CF">
        <w:rPr>
          <w:rFonts w:eastAsia="Calibri"/>
          <w:bCs/>
          <w:sz w:val="28"/>
          <w:szCs w:val="28"/>
          <w:lang w:eastAsia="en-US"/>
        </w:rPr>
        <w:t>ń</w:t>
      </w:r>
      <w:r w:rsidRPr="00AA12CF">
        <w:rPr>
          <w:rFonts w:eastAsia="Calibri"/>
          <w:bCs/>
          <w:sz w:val="28"/>
          <w:szCs w:val="28"/>
          <w:lang w:val="pl-PL" w:eastAsia="en-US"/>
        </w:rPr>
        <w:t>stwo</w:t>
      </w:r>
      <w:r w:rsidRPr="00AA12CF">
        <w:rPr>
          <w:rFonts w:eastAsia="Calibri"/>
          <w:bCs/>
          <w:sz w:val="28"/>
          <w:szCs w:val="28"/>
          <w:lang w:eastAsia="en-US"/>
        </w:rPr>
        <w:t xml:space="preserve"> (</w:t>
      </w:r>
      <w:r w:rsidRPr="00AA12CF">
        <w:rPr>
          <w:rFonts w:eastAsia="Calibri"/>
          <w:bCs/>
          <w:sz w:val="28"/>
          <w:szCs w:val="28"/>
          <w:lang w:val="pl-PL" w:eastAsia="en-US"/>
        </w:rPr>
        <w:t>you</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you</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mo</w:t>
      </w:r>
      <w:r w:rsidRPr="00AA12CF">
        <w:rPr>
          <w:rFonts w:eastAsia="Calibri"/>
          <w:bCs/>
          <w:sz w:val="28"/>
          <w:szCs w:val="28"/>
          <w:lang w:eastAsia="en-US"/>
        </w:rPr>
        <w:t>ś</w:t>
      </w:r>
      <w:r w:rsidRPr="00AA12CF">
        <w:rPr>
          <w:rFonts w:eastAsia="Calibri"/>
          <w:bCs/>
          <w:sz w:val="28"/>
          <w:szCs w:val="28"/>
          <w:lang w:val="pl-PL" w:eastAsia="en-US"/>
        </w:rPr>
        <w:t>ci</w:t>
      </w:r>
      <w:r w:rsidRPr="00AA12CF">
        <w:rPr>
          <w:rFonts w:eastAsia="Calibri"/>
          <w:bCs/>
          <w:sz w:val="28"/>
          <w:szCs w:val="28"/>
          <w:lang w:eastAsia="en-US"/>
        </w:rPr>
        <w:t xml:space="preserve"> </w:t>
      </w:r>
      <w:r w:rsidRPr="00AA12CF">
        <w:rPr>
          <w:rFonts w:eastAsia="Calibri"/>
          <w:bCs/>
          <w:sz w:val="28"/>
          <w:szCs w:val="28"/>
          <w:lang w:val="pl-PL" w:eastAsia="en-US"/>
        </w:rPr>
        <w:t>panowie</w:t>
      </w:r>
      <w:r w:rsidRPr="00AA12CF">
        <w:rPr>
          <w:rFonts w:eastAsia="Calibri"/>
          <w:bCs/>
          <w:sz w:val="28"/>
          <w:szCs w:val="28"/>
          <w:lang w:eastAsia="en-US"/>
        </w:rPr>
        <w:t xml:space="preserve"> (</w:t>
      </w:r>
      <w:r w:rsidRPr="00AA12CF">
        <w:rPr>
          <w:rFonts w:eastAsia="Calibri"/>
          <w:bCs/>
          <w:sz w:val="28"/>
          <w:szCs w:val="28"/>
          <w:lang w:val="pl-PL" w:eastAsia="en-US"/>
        </w:rPr>
        <w:t>you</w:t>
      </w:r>
      <w:r w:rsidRPr="00AA12CF">
        <w:rPr>
          <w:rFonts w:eastAsia="Calibri"/>
          <w:bCs/>
          <w:sz w:val="28"/>
          <w:szCs w:val="28"/>
          <w:lang w:eastAsia="en-US"/>
        </w:rPr>
        <w:t xml:space="preserve">, </w:t>
      </w:r>
      <w:r w:rsidRPr="00AA12CF">
        <w:rPr>
          <w:rFonts w:eastAsia="Calibri"/>
          <w:bCs/>
          <w:sz w:val="28"/>
          <w:szCs w:val="28"/>
          <w:lang w:val="pl-PL" w:eastAsia="en-US"/>
        </w:rPr>
        <w:t>gentlemen</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you</w:t>
      </w:r>
      <w:r w:rsidR="00C77CE8" w:rsidRPr="00C77CE8">
        <w:rPr>
          <w:rFonts w:eastAsia="Calibri"/>
          <w:bCs/>
          <w:sz w:val="28"/>
          <w:szCs w:val="28"/>
          <w:lang w:eastAsia="en-US"/>
        </w:rPr>
        <w:t xml:space="preserve">, </w:t>
      </w:r>
      <w:r w:rsidR="00C77CE8">
        <w:rPr>
          <w:rFonts w:eastAsia="Calibri"/>
          <w:bCs/>
          <w:sz w:val="28"/>
          <w:szCs w:val="28"/>
          <w:lang w:val="en-US" w:eastAsia="en-US"/>
        </w:rPr>
        <w:t>gentlemen</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wa</w:t>
      </w:r>
      <w:r w:rsidRPr="00AA12CF">
        <w:rPr>
          <w:rFonts w:eastAsia="Calibri"/>
          <w:bCs/>
          <w:sz w:val="28"/>
          <w:szCs w:val="28"/>
          <w:lang w:eastAsia="en-US"/>
        </w:rPr>
        <w:t>ść (</w:t>
      </w:r>
      <w:r w:rsidRPr="00AA12CF">
        <w:rPr>
          <w:rFonts w:eastAsia="Calibri"/>
          <w:bCs/>
          <w:sz w:val="28"/>
          <w:szCs w:val="28"/>
          <w:lang w:val="pl-PL" w:eastAsia="en-US"/>
        </w:rPr>
        <w:t>you</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you</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wa</w:t>
      </w:r>
      <w:r w:rsidRPr="00AA12CF">
        <w:rPr>
          <w:rFonts w:eastAsia="Calibri"/>
          <w:bCs/>
          <w:sz w:val="28"/>
          <w:szCs w:val="28"/>
          <w:lang w:eastAsia="en-US"/>
        </w:rPr>
        <w:t>ć</w:t>
      </w:r>
      <w:r w:rsidRPr="00AA12CF">
        <w:rPr>
          <w:rFonts w:eastAsia="Calibri"/>
          <w:bCs/>
          <w:sz w:val="28"/>
          <w:szCs w:val="28"/>
          <w:lang w:val="pl-PL" w:eastAsia="en-US"/>
        </w:rPr>
        <w:t>panna</w:t>
      </w:r>
      <w:r w:rsidRPr="00AA12CF">
        <w:rPr>
          <w:rFonts w:eastAsia="Calibri"/>
          <w:bCs/>
          <w:sz w:val="28"/>
          <w:szCs w:val="28"/>
          <w:lang w:eastAsia="en-US"/>
        </w:rPr>
        <w:t xml:space="preserve"> (</w:t>
      </w:r>
      <w:r w:rsidRPr="00AA12CF">
        <w:rPr>
          <w:rFonts w:eastAsia="Calibri"/>
          <w:bCs/>
          <w:sz w:val="28"/>
          <w:szCs w:val="28"/>
          <w:lang w:val="pl-PL" w:eastAsia="en-US"/>
        </w:rPr>
        <w:t>you</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you</w:t>
      </w:r>
      <w:r w:rsidR="00C77CE8" w:rsidRPr="00C77CE8">
        <w:rPr>
          <w:rFonts w:eastAsia="Calibri"/>
          <w:bCs/>
          <w:sz w:val="28"/>
          <w:szCs w:val="28"/>
          <w:lang w:eastAsia="en-US"/>
        </w:rPr>
        <w:t xml:space="preserve"> </w:t>
      </w:r>
      <w:r w:rsidRPr="00AA12CF">
        <w:rPr>
          <w:rFonts w:eastAsia="Calibri"/>
          <w:bCs/>
          <w:sz w:val="28"/>
          <w:szCs w:val="28"/>
          <w:lang w:eastAsia="en-US"/>
        </w:rPr>
        <w:t>/К/)</w:t>
      </w:r>
      <w:r w:rsidR="003A6E54" w:rsidRPr="00AA12CF">
        <w:rPr>
          <w:rFonts w:eastAsia="Calibri"/>
          <w:bCs/>
          <w:sz w:val="28"/>
          <w:szCs w:val="28"/>
          <w:lang w:eastAsia="en-US"/>
        </w:rPr>
        <w:t xml:space="preserve">, </w:t>
      </w:r>
      <w:r w:rsidR="003A6E54" w:rsidRPr="00AA12CF">
        <w:rPr>
          <w:rFonts w:eastAsia="Calibri"/>
          <w:bCs/>
          <w:sz w:val="28"/>
          <w:szCs w:val="28"/>
          <w:lang w:val="en-GB" w:eastAsia="en-US"/>
        </w:rPr>
        <w:t>wasza</w:t>
      </w:r>
      <w:r w:rsidR="003A6E54" w:rsidRPr="00AA12CF">
        <w:rPr>
          <w:rFonts w:eastAsia="Calibri"/>
          <w:bCs/>
          <w:sz w:val="28"/>
          <w:szCs w:val="28"/>
          <w:lang w:eastAsia="en-US"/>
        </w:rPr>
        <w:t xml:space="preserve"> </w:t>
      </w:r>
      <w:r w:rsidR="003A6E54" w:rsidRPr="00AA12CF">
        <w:rPr>
          <w:rFonts w:eastAsia="Calibri"/>
          <w:bCs/>
          <w:sz w:val="28"/>
          <w:szCs w:val="28"/>
          <w:lang w:val="en-GB" w:eastAsia="en-US"/>
        </w:rPr>
        <w:t>wielmo</w:t>
      </w:r>
      <w:r w:rsidR="003A6E54" w:rsidRPr="00AA12CF">
        <w:rPr>
          <w:rFonts w:eastAsia="Calibri"/>
          <w:bCs/>
          <w:sz w:val="28"/>
          <w:szCs w:val="28"/>
          <w:lang w:eastAsia="en-US"/>
        </w:rPr>
        <w:t>ż</w:t>
      </w:r>
      <w:r w:rsidR="003A6E54" w:rsidRPr="00AA12CF">
        <w:rPr>
          <w:rFonts w:eastAsia="Calibri"/>
          <w:bCs/>
          <w:sz w:val="28"/>
          <w:szCs w:val="28"/>
          <w:lang w:val="pl-PL" w:eastAsia="en-US"/>
        </w:rPr>
        <w:t>no</w:t>
      </w:r>
      <w:r w:rsidR="003A6E54" w:rsidRPr="00AA12CF">
        <w:rPr>
          <w:rFonts w:eastAsia="Calibri"/>
          <w:bCs/>
          <w:sz w:val="28"/>
          <w:szCs w:val="28"/>
          <w:lang w:eastAsia="en-US"/>
        </w:rPr>
        <w:t>ć (</w:t>
      </w:r>
      <w:r w:rsidR="003A6E54" w:rsidRPr="00AA12CF">
        <w:rPr>
          <w:rFonts w:eastAsia="Calibri"/>
          <w:bCs/>
          <w:sz w:val="28"/>
          <w:szCs w:val="28"/>
          <w:lang w:val="pl-PL" w:eastAsia="en-US"/>
        </w:rPr>
        <w:t>lordship</w:t>
      </w:r>
      <w:r w:rsidR="003A6E54" w:rsidRPr="00AA12CF">
        <w:rPr>
          <w:rFonts w:eastAsia="Calibri"/>
          <w:bCs/>
          <w:sz w:val="28"/>
          <w:szCs w:val="28"/>
          <w:lang w:eastAsia="en-US"/>
        </w:rPr>
        <w:t xml:space="preserve"> /Б/, </w:t>
      </w:r>
      <w:r w:rsidR="003A6E54" w:rsidRPr="00AA12CF">
        <w:rPr>
          <w:rFonts w:eastAsia="Calibri"/>
          <w:bCs/>
          <w:sz w:val="28"/>
          <w:szCs w:val="28"/>
          <w:lang w:val="en-GB" w:eastAsia="en-US"/>
        </w:rPr>
        <w:t>lordship</w:t>
      </w:r>
      <w:r w:rsidR="003A6E54" w:rsidRPr="00AA12CF">
        <w:rPr>
          <w:rFonts w:eastAsia="Calibri"/>
          <w:bCs/>
          <w:sz w:val="28"/>
          <w:szCs w:val="28"/>
          <w:lang w:eastAsia="en-US"/>
        </w:rPr>
        <w:t xml:space="preserve"> /К/)</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8) Названия лиц по месту жительства и национальности: </w:t>
      </w:r>
      <w:r w:rsidRPr="00AA12CF">
        <w:rPr>
          <w:rFonts w:eastAsia="Calibri"/>
          <w:bCs/>
          <w:sz w:val="28"/>
          <w:szCs w:val="28"/>
          <w:lang w:val="pl-PL" w:eastAsia="en-US"/>
        </w:rPr>
        <w:t>W</w:t>
      </w:r>
      <w:r w:rsidRPr="00AA12CF">
        <w:rPr>
          <w:rFonts w:eastAsia="Calibri"/>
          <w:bCs/>
          <w:sz w:val="28"/>
          <w:szCs w:val="28"/>
          <w:lang w:eastAsia="en-US"/>
        </w:rPr>
        <w:t>ę</w:t>
      </w:r>
      <w:r w:rsidRPr="00AA12CF">
        <w:rPr>
          <w:rFonts w:eastAsia="Calibri"/>
          <w:bCs/>
          <w:sz w:val="28"/>
          <w:szCs w:val="28"/>
          <w:lang w:val="pl-PL" w:eastAsia="en-US"/>
        </w:rPr>
        <w:t>grzyn</w:t>
      </w:r>
      <w:r w:rsidRPr="00AA12CF">
        <w:rPr>
          <w:rFonts w:eastAsia="Calibri"/>
          <w:bCs/>
          <w:sz w:val="28"/>
          <w:szCs w:val="28"/>
          <w:lang w:eastAsia="en-US"/>
        </w:rPr>
        <w:t xml:space="preserve"> (</w:t>
      </w:r>
      <w:r w:rsidRPr="00AA12CF">
        <w:rPr>
          <w:rFonts w:eastAsia="Calibri"/>
          <w:bCs/>
          <w:sz w:val="28"/>
          <w:szCs w:val="28"/>
          <w:lang w:val="pl-PL" w:eastAsia="en-US"/>
        </w:rPr>
        <w:t>Hungarian</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Hungarian</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Lach</w:t>
      </w:r>
      <w:r w:rsidRPr="00AA12CF">
        <w:rPr>
          <w:rFonts w:eastAsia="Calibri"/>
          <w:bCs/>
          <w:sz w:val="28"/>
          <w:szCs w:val="28"/>
          <w:lang w:eastAsia="en-US"/>
        </w:rPr>
        <w:t xml:space="preserve"> (</w:t>
      </w:r>
      <w:r w:rsidRPr="00AA12CF">
        <w:rPr>
          <w:rFonts w:eastAsia="Calibri"/>
          <w:bCs/>
          <w:sz w:val="28"/>
          <w:szCs w:val="28"/>
          <w:lang w:val="pl-PL" w:eastAsia="en-US"/>
        </w:rPr>
        <w:t>Pole</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Pole</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Rusin</w:t>
      </w:r>
      <w:r w:rsidRPr="00AA12CF">
        <w:rPr>
          <w:rFonts w:eastAsia="Calibri"/>
          <w:bCs/>
          <w:sz w:val="28"/>
          <w:szCs w:val="28"/>
          <w:lang w:eastAsia="en-US"/>
        </w:rPr>
        <w:t xml:space="preserve"> (</w:t>
      </w:r>
      <w:r w:rsidRPr="00AA12CF">
        <w:rPr>
          <w:rFonts w:eastAsia="Calibri"/>
          <w:bCs/>
          <w:sz w:val="28"/>
          <w:szCs w:val="28"/>
          <w:lang w:val="pl-PL" w:eastAsia="en-US"/>
        </w:rPr>
        <w:t>Russian</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Russian</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Ormianin</w:t>
      </w:r>
      <w:r w:rsidRPr="00AA12CF">
        <w:rPr>
          <w:rFonts w:eastAsia="Calibri"/>
          <w:bCs/>
          <w:sz w:val="28"/>
          <w:szCs w:val="28"/>
          <w:lang w:eastAsia="en-US"/>
        </w:rPr>
        <w:t xml:space="preserve"> (</w:t>
      </w:r>
      <w:r w:rsidRPr="00AA12CF">
        <w:rPr>
          <w:rFonts w:eastAsia="Calibri"/>
          <w:bCs/>
          <w:sz w:val="28"/>
          <w:szCs w:val="28"/>
          <w:lang w:val="pl-PL" w:eastAsia="en-US"/>
        </w:rPr>
        <w:t>Armenian</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Armenian</w:t>
      </w:r>
      <w:r w:rsidR="00C77CE8" w:rsidRPr="00C77CE8">
        <w:rPr>
          <w:rFonts w:eastAsia="Calibri"/>
          <w:bCs/>
          <w:sz w:val="28"/>
          <w:szCs w:val="28"/>
          <w:lang w:eastAsia="en-US"/>
        </w:rPr>
        <w:t xml:space="preserve"> </w:t>
      </w:r>
      <w:r w:rsidRPr="00AA12CF">
        <w:rPr>
          <w:rFonts w:eastAsia="Calibri"/>
          <w:bCs/>
          <w:sz w:val="28"/>
          <w:szCs w:val="28"/>
          <w:lang w:eastAsia="en-US"/>
        </w:rPr>
        <w:t>/К/), Ż</w:t>
      </w:r>
      <w:r w:rsidRPr="00AA12CF">
        <w:rPr>
          <w:rFonts w:eastAsia="Calibri"/>
          <w:bCs/>
          <w:sz w:val="28"/>
          <w:szCs w:val="28"/>
          <w:lang w:val="pl-PL" w:eastAsia="en-US"/>
        </w:rPr>
        <w:t>yd</w:t>
      </w:r>
      <w:r w:rsidRPr="00AA12CF">
        <w:rPr>
          <w:rFonts w:eastAsia="Calibri"/>
          <w:bCs/>
          <w:sz w:val="28"/>
          <w:szCs w:val="28"/>
          <w:lang w:eastAsia="en-US"/>
        </w:rPr>
        <w:t xml:space="preserve"> (</w:t>
      </w:r>
      <w:r w:rsidRPr="00AA12CF">
        <w:rPr>
          <w:rFonts w:eastAsia="Calibri"/>
          <w:bCs/>
          <w:sz w:val="28"/>
          <w:szCs w:val="28"/>
          <w:lang w:val="pl-PL" w:eastAsia="en-US"/>
        </w:rPr>
        <w:t>Jew</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Jew</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Cygan</w:t>
      </w:r>
      <w:r w:rsidRPr="00AA12CF">
        <w:rPr>
          <w:rFonts w:eastAsia="Calibri"/>
          <w:bCs/>
          <w:sz w:val="28"/>
          <w:szCs w:val="28"/>
          <w:lang w:eastAsia="en-US"/>
        </w:rPr>
        <w:t xml:space="preserve"> (</w:t>
      </w:r>
      <w:r w:rsidRPr="00AA12CF">
        <w:rPr>
          <w:rFonts w:eastAsia="Calibri"/>
          <w:bCs/>
          <w:sz w:val="28"/>
          <w:szCs w:val="28"/>
          <w:lang w:val="pl-PL" w:eastAsia="en-US"/>
        </w:rPr>
        <w:t>Gypsy</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Gypsy</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Turczyn</w:t>
      </w:r>
      <w:r w:rsidRPr="00AA12CF">
        <w:rPr>
          <w:rFonts w:eastAsia="Calibri"/>
          <w:bCs/>
          <w:sz w:val="28"/>
          <w:szCs w:val="28"/>
          <w:lang w:eastAsia="en-US"/>
        </w:rPr>
        <w:t xml:space="preserve"> (</w:t>
      </w:r>
      <w:r w:rsidRPr="00AA12CF">
        <w:rPr>
          <w:rFonts w:eastAsia="Calibri"/>
          <w:bCs/>
          <w:sz w:val="28"/>
          <w:szCs w:val="28"/>
          <w:lang w:val="pl-PL" w:eastAsia="en-US"/>
        </w:rPr>
        <w:t>Turk</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Turk</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Rzymianin</w:t>
      </w:r>
      <w:r w:rsidRPr="00AA12CF">
        <w:rPr>
          <w:rFonts w:eastAsia="Calibri"/>
          <w:bCs/>
          <w:sz w:val="28"/>
          <w:szCs w:val="28"/>
          <w:lang w:eastAsia="en-US"/>
        </w:rPr>
        <w:t xml:space="preserve"> (</w:t>
      </w:r>
      <w:r w:rsidRPr="00AA12CF">
        <w:rPr>
          <w:rFonts w:eastAsia="Calibri"/>
          <w:bCs/>
          <w:sz w:val="28"/>
          <w:szCs w:val="28"/>
          <w:lang w:val="pl-PL" w:eastAsia="en-US"/>
        </w:rPr>
        <w:t>Roman</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Roman</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Szkot</w:t>
      </w:r>
      <w:r w:rsidRPr="00AA12CF">
        <w:rPr>
          <w:rFonts w:eastAsia="Calibri"/>
          <w:bCs/>
          <w:sz w:val="28"/>
          <w:szCs w:val="28"/>
          <w:lang w:eastAsia="en-US"/>
        </w:rPr>
        <w:t xml:space="preserve"> (</w:t>
      </w:r>
      <w:r w:rsidRPr="00AA12CF">
        <w:rPr>
          <w:rFonts w:eastAsia="Calibri"/>
          <w:bCs/>
          <w:sz w:val="28"/>
          <w:szCs w:val="28"/>
          <w:lang w:val="pl-PL" w:eastAsia="en-US"/>
        </w:rPr>
        <w:t>Scot</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Scot</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Polak</w:t>
      </w:r>
      <w:r w:rsidRPr="00AA12CF">
        <w:rPr>
          <w:rFonts w:eastAsia="Calibri"/>
          <w:bCs/>
          <w:sz w:val="28"/>
          <w:szCs w:val="28"/>
          <w:lang w:eastAsia="en-US"/>
        </w:rPr>
        <w:t xml:space="preserve"> (</w:t>
      </w:r>
      <w:r w:rsidRPr="00AA12CF">
        <w:rPr>
          <w:rFonts w:eastAsia="Calibri"/>
          <w:bCs/>
          <w:sz w:val="28"/>
          <w:szCs w:val="28"/>
          <w:lang w:val="pl-PL" w:eastAsia="en-US"/>
        </w:rPr>
        <w:t>Pole</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Pole</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Francuz</w:t>
      </w:r>
      <w:r w:rsidRPr="00AA12CF">
        <w:rPr>
          <w:rFonts w:eastAsia="Calibri"/>
          <w:bCs/>
          <w:sz w:val="28"/>
          <w:szCs w:val="28"/>
          <w:lang w:eastAsia="en-US"/>
        </w:rPr>
        <w:t xml:space="preserve"> (</w:t>
      </w:r>
      <w:r w:rsidRPr="00AA12CF">
        <w:rPr>
          <w:rFonts w:eastAsia="Calibri"/>
          <w:bCs/>
          <w:sz w:val="28"/>
          <w:szCs w:val="28"/>
          <w:lang w:val="pl-PL" w:eastAsia="en-US"/>
        </w:rPr>
        <w:t>Frenchman</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Frenchman</w:t>
      </w:r>
      <w:r w:rsidR="00C77CE8" w:rsidRPr="00C77CE8">
        <w:rPr>
          <w:rFonts w:eastAsia="Calibri"/>
          <w:bCs/>
          <w:sz w:val="28"/>
          <w:szCs w:val="28"/>
          <w:lang w:eastAsia="en-US"/>
        </w:rPr>
        <w:t xml:space="preserve"> </w:t>
      </w:r>
      <w:r w:rsidRPr="00AA12CF">
        <w:rPr>
          <w:rFonts w:eastAsia="Calibri"/>
          <w:bCs/>
          <w:sz w:val="28"/>
          <w:szCs w:val="28"/>
          <w:lang w:eastAsia="en-US"/>
        </w:rPr>
        <w:t xml:space="preserve">/К/), </w:t>
      </w:r>
      <w:r w:rsidRPr="00AA12CF">
        <w:rPr>
          <w:rFonts w:eastAsia="Calibri"/>
          <w:bCs/>
          <w:sz w:val="28"/>
          <w:szCs w:val="28"/>
          <w:lang w:val="pl-PL" w:eastAsia="en-US"/>
        </w:rPr>
        <w:t>Szwed</w:t>
      </w:r>
      <w:r w:rsidRPr="00AA12CF">
        <w:rPr>
          <w:rFonts w:eastAsia="Calibri"/>
          <w:bCs/>
          <w:sz w:val="28"/>
          <w:szCs w:val="28"/>
          <w:lang w:eastAsia="en-US"/>
        </w:rPr>
        <w:t xml:space="preserve"> (</w:t>
      </w:r>
      <w:r w:rsidRPr="00AA12CF">
        <w:rPr>
          <w:rFonts w:eastAsia="Calibri"/>
          <w:bCs/>
          <w:sz w:val="28"/>
          <w:szCs w:val="28"/>
          <w:lang w:val="pl-PL" w:eastAsia="en-US"/>
        </w:rPr>
        <w:t>Swede</w:t>
      </w:r>
      <w:r w:rsidRPr="00AA12CF">
        <w:rPr>
          <w:rFonts w:eastAsia="Calibri"/>
          <w:bCs/>
          <w:sz w:val="28"/>
          <w:szCs w:val="28"/>
          <w:lang w:eastAsia="en-US"/>
        </w:rPr>
        <w:t xml:space="preserve"> /Б/,</w:t>
      </w:r>
      <w:r w:rsidR="00C77CE8" w:rsidRPr="00C77CE8">
        <w:rPr>
          <w:rFonts w:eastAsia="Calibri"/>
          <w:bCs/>
          <w:sz w:val="28"/>
          <w:szCs w:val="28"/>
          <w:lang w:eastAsia="en-US"/>
        </w:rPr>
        <w:t xml:space="preserve"> </w:t>
      </w:r>
      <w:r w:rsidR="00C77CE8">
        <w:rPr>
          <w:rFonts w:eastAsia="Calibri"/>
          <w:bCs/>
          <w:sz w:val="28"/>
          <w:szCs w:val="28"/>
          <w:lang w:val="en-US" w:eastAsia="en-US"/>
        </w:rPr>
        <w:t>Swede</w:t>
      </w:r>
      <w:r w:rsidR="00C77CE8" w:rsidRPr="00C77CE8">
        <w:rPr>
          <w:rFonts w:eastAsia="Calibri"/>
          <w:bCs/>
          <w:sz w:val="28"/>
          <w:szCs w:val="28"/>
          <w:lang w:eastAsia="en-US"/>
        </w:rPr>
        <w:t xml:space="preserve"> </w:t>
      </w:r>
      <w:r w:rsidRPr="00AA12CF">
        <w:rPr>
          <w:rFonts w:eastAsia="Calibri"/>
          <w:bCs/>
          <w:sz w:val="28"/>
          <w:szCs w:val="28"/>
          <w:lang w:eastAsia="en-US"/>
        </w:rPr>
        <w:t>/К/)</w:t>
      </w:r>
    </w:p>
    <w:p w:rsidR="0038332D" w:rsidRPr="00AA12CF" w:rsidRDefault="0038332D" w:rsidP="0038332D">
      <w:pPr>
        <w:contextualSpacing/>
        <w:jc w:val="both"/>
        <w:rPr>
          <w:rFonts w:eastAsia="Calibri"/>
          <w:lang w:eastAsia="en-US"/>
        </w:rPr>
      </w:pPr>
    </w:p>
    <w:p w:rsidR="0038332D" w:rsidRPr="00AA12CF" w:rsidRDefault="0038332D" w:rsidP="0038332D">
      <w:pPr>
        <w:jc w:val="both"/>
        <w:rPr>
          <w:b/>
          <w:bCs/>
          <w:sz w:val="28"/>
          <w:szCs w:val="28"/>
        </w:rPr>
      </w:pPr>
      <w:r w:rsidRPr="00AA12CF">
        <w:rPr>
          <w:b/>
          <w:bCs/>
          <w:sz w:val="28"/>
          <w:szCs w:val="28"/>
        </w:rPr>
        <w:t>2. Военные реалии</w:t>
      </w:r>
    </w:p>
    <w:p w:rsidR="0038332D" w:rsidRPr="00AA12CF" w:rsidRDefault="0038332D" w:rsidP="0038332D">
      <w:pPr>
        <w:jc w:val="both"/>
        <w:rPr>
          <w:bCs/>
          <w:sz w:val="28"/>
          <w:szCs w:val="28"/>
        </w:rPr>
      </w:pPr>
      <w:r w:rsidRPr="00AA12CF">
        <w:rPr>
          <w:bCs/>
          <w:sz w:val="28"/>
          <w:szCs w:val="28"/>
        </w:rPr>
        <w:t xml:space="preserve">1) Оружие: </w:t>
      </w:r>
      <w:r w:rsidRPr="00AA12CF">
        <w:rPr>
          <w:bCs/>
          <w:sz w:val="28"/>
          <w:szCs w:val="28"/>
          <w:lang w:val="pl-PL"/>
        </w:rPr>
        <w:t>bandolecik</w:t>
      </w:r>
      <w:r w:rsidRPr="00AA12CF">
        <w:rPr>
          <w:bCs/>
          <w:sz w:val="28"/>
          <w:szCs w:val="28"/>
        </w:rPr>
        <w:t xml:space="preserve"> (</w:t>
      </w:r>
      <w:r w:rsidRPr="00AA12CF">
        <w:rPr>
          <w:bCs/>
          <w:sz w:val="28"/>
          <w:szCs w:val="28"/>
          <w:lang w:val="pl-PL"/>
        </w:rPr>
        <w:t>pistol</w:t>
      </w:r>
      <w:r w:rsidRPr="00AA12CF">
        <w:rPr>
          <w:bCs/>
          <w:sz w:val="28"/>
          <w:szCs w:val="28"/>
        </w:rPr>
        <w:t xml:space="preserve"> /Б/</w:t>
      </w:r>
      <w:r w:rsidR="00D628FB" w:rsidRPr="00AA12CF">
        <w:rPr>
          <w:bCs/>
          <w:sz w:val="28"/>
          <w:szCs w:val="28"/>
        </w:rPr>
        <w:t xml:space="preserve">, </w:t>
      </w:r>
      <w:r w:rsidR="00D628FB" w:rsidRPr="00AA12CF">
        <w:rPr>
          <w:bCs/>
          <w:sz w:val="28"/>
          <w:szCs w:val="28"/>
          <w:lang w:val="en-GB"/>
        </w:rPr>
        <w:t>pistol</w:t>
      </w:r>
      <w:r w:rsidR="00D628FB" w:rsidRPr="00AA12CF">
        <w:rPr>
          <w:bCs/>
          <w:sz w:val="28"/>
          <w:szCs w:val="28"/>
        </w:rPr>
        <w:t xml:space="preserve"> /К/</w:t>
      </w:r>
      <w:r w:rsidRPr="00AA12CF">
        <w:rPr>
          <w:bCs/>
          <w:sz w:val="28"/>
          <w:szCs w:val="28"/>
        </w:rPr>
        <w:t xml:space="preserve">), </w:t>
      </w:r>
      <w:r w:rsidRPr="00AA12CF">
        <w:rPr>
          <w:bCs/>
          <w:sz w:val="28"/>
          <w:szCs w:val="28"/>
          <w:lang w:val="pl-PL"/>
        </w:rPr>
        <w:t>kr</w:t>
      </w:r>
      <w:r w:rsidRPr="00AA12CF">
        <w:rPr>
          <w:bCs/>
          <w:sz w:val="28"/>
          <w:szCs w:val="28"/>
        </w:rPr>
        <w:t>ó</w:t>
      </w:r>
      <w:r w:rsidRPr="00AA12CF">
        <w:rPr>
          <w:bCs/>
          <w:sz w:val="28"/>
          <w:szCs w:val="28"/>
          <w:lang w:val="pl-PL"/>
        </w:rPr>
        <w:t>cica</w:t>
      </w:r>
      <w:r w:rsidRPr="00AA12CF">
        <w:rPr>
          <w:bCs/>
          <w:sz w:val="28"/>
          <w:szCs w:val="28"/>
        </w:rPr>
        <w:t xml:space="preserve"> (</w:t>
      </w:r>
      <w:r w:rsidRPr="00AA12CF">
        <w:rPr>
          <w:bCs/>
          <w:sz w:val="28"/>
          <w:szCs w:val="28"/>
          <w:lang w:val="pl-PL"/>
        </w:rPr>
        <w:t>pistol</w:t>
      </w:r>
      <w:r w:rsidRPr="00AA12CF">
        <w:rPr>
          <w:bCs/>
          <w:sz w:val="28"/>
          <w:szCs w:val="28"/>
        </w:rPr>
        <w:t xml:space="preserve"> /Б/</w:t>
      </w:r>
      <w:r w:rsidR="00D628FB" w:rsidRPr="00AA12CF">
        <w:rPr>
          <w:bCs/>
          <w:sz w:val="28"/>
          <w:szCs w:val="28"/>
        </w:rPr>
        <w:t xml:space="preserve">, </w:t>
      </w:r>
      <w:r w:rsidR="00D628FB" w:rsidRPr="00AA12CF">
        <w:rPr>
          <w:bCs/>
          <w:sz w:val="28"/>
          <w:szCs w:val="28"/>
          <w:lang w:val="en-GB"/>
        </w:rPr>
        <w:t>pistol</w:t>
      </w:r>
      <w:r w:rsidR="00D628FB" w:rsidRPr="00AA12CF">
        <w:rPr>
          <w:bCs/>
          <w:sz w:val="28"/>
          <w:szCs w:val="28"/>
        </w:rPr>
        <w:t xml:space="preserve"> /К/</w:t>
      </w:r>
      <w:r w:rsidRPr="00AA12CF">
        <w:rPr>
          <w:bCs/>
          <w:sz w:val="28"/>
          <w:szCs w:val="28"/>
        </w:rPr>
        <w:t xml:space="preserve">), </w:t>
      </w:r>
      <w:r w:rsidRPr="00AA12CF">
        <w:rPr>
          <w:bCs/>
          <w:sz w:val="28"/>
          <w:szCs w:val="28"/>
          <w:lang w:val="pl-PL"/>
        </w:rPr>
        <w:t>pistolet</w:t>
      </w:r>
      <w:r w:rsidR="00D628FB" w:rsidRPr="00AA12CF">
        <w:rPr>
          <w:bCs/>
          <w:sz w:val="28"/>
          <w:szCs w:val="28"/>
        </w:rPr>
        <w:t xml:space="preserve"> (</w:t>
      </w:r>
      <w:r w:rsidR="00D628FB" w:rsidRPr="00AA12CF">
        <w:rPr>
          <w:bCs/>
          <w:sz w:val="28"/>
          <w:szCs w:val="28"/>
          <w:lang w:val="en-GB"/>
        </w:rPr>
        <w:t>pistol</w:t>
      </w:r>
      <w:r w:rsidR="00D628FB" w:rsidRPr="00AA12CF">
        <w:rPr>
          <w:bCs/>
          <w:sz w:val="28"/>
          <w:szCs w:val="28"/>
        </w:rPr>
        <w:t xml:space="preserve"> /Б/, pistol /К/)</w:t>
      </w:r>
      <w:r w:rsidRPr="00AA12CF">
        <w:rPr>
          <w:bCs/>
          <w:sz w:val="28"/>
          <w:szCs w:val="28"/>
        </w:rPr>
        <w:t xml:space="preserve">, </w:t>
      </w:r>
      <w:r w:rsidRPr="00AA12CF">
        <w:rPr>
          <w:bCs/>
          <w:sz w:val="28"/>
          <w:szCs w:val="28"/>
          <w:lang w:val="pl-PL"/>
        </w:rPr>
        <w:t>szabla</w:t>
      </w:r>
      <w:r w:rsidRPr="00AA12CF">
        <w:rPr>
          <w:bCs/>
          <w:sz w:val="28"/>
          <w:szCs w:val="28"/>
        </w:rPr>
        <w:t xml:space="preserve"> (</w:t>
      </w:r>
      <w:r w:rsidRPr="00AA12CF">
        <w:rPr>
          <w:bCs/>
          <w:sz w:val="28"/>
          <w:szCs w:val="28"/>
          <w:lang w:val="pl-PL"/>
        </w:rPr>
        <w:t>sabre</w:t>
      </w:r>
      <w:r w:rsidRPr="00AA12CF">
        <w:rPr>
          <w:bCs/>
          <w:sz w:val="28"/>
          <w:szCs w:val="28"/>
        </w:rPr>
        <w:t xml:space="preserve"> /Б/,</w:t>
      </w:r>
      <w:r w:rsidR="00D628FB" w:rsidRPr="00AA12CF">
        <w:rPr>
          <w:bCs/>
          <w:sz w:val="28"/>
          <w:szCs w:val="28"/>
        </w:rPr>
        <w:t xml:space="preserve"> </w:t>
      </w:r>
      <w:r w:rsidR="00D628FB" w:rsidRPr="00AA12CF">
        <w:rPr>
          <w:bCs/>
          <w:sz w:val="28"/>
          <w:szCs w:val="28"/>
          <w:lang w:val="en-GB"/>
        </w:rPr>
        <w:t>sabre</w:t>
      </w:r>
      <w:r w:rsidRPr="00AA12CF">
        <w:rPr>
          <w:bCs/>
          <w:sz w:val="28"/>
          <w:szCs w:val="28"/>
        </w:rPr>
        <w:t xml:space="preserve"> /К/), </w:t>
      </w:r>
      <w:r w:rsidRPr="00AA12CF">
        <w:rPr>
          <w:bCs/>
          <w:sz w:val="28"/>
          <w:szCs w:val="28"/>
          <w:lang w:val="pl-PL"/>
        </w:rPr>
        <w:t>miecz</w:t>
      </w:r>
      <w:r w:rsidRPr="00AA12CF">
        <w:rPr>
          <w:bCs/>
          <w:sz w:val="28"/>
          <w:szCs w:val="28"/>
        </w:rPr>
        <w:t xml:space="preserve"> (</w:t>
      </w:r>
      <w:r w:rsidRPr="00AA12CF">
        <w:rPr>
          <w:bCs/>
          <w:sz w:val="28"/>
          <w:szCs w:val="28"/>
          <w:lang w:val="pl-PL"/>
        </w:rPr>
        <w:t>sword</w:t>
      </w:r>
      <w:r w:rsidR="00325F98" w:rsidRPr="00AA12CF">
        <w:rPr>
          <w:bCs/>
          <w:sz w:val="28"/>
          <w:szCs w:val="28"/>
        </w:rPr>
        <w:t xml:space="preserve"> </w:t>
      </w:r>
      <w:r w:rsidR="00A81468" w:rsidRPr="00A81468">
        <w:rPr>
          <w:bCs/>
          <w:sz w:val="28"/>
          <w:szCs w:val="28"/>
        </w:rPr>
        <w:t>/</w:t>
      </w:r>
      <w:r w:rsidR="00325F98" w:rsidRPr="00AA12CF">
        <w:rPr>
          <w:bCs/>
          <w:sz w:val="28"/>
          <w:szCs w:val="28"/>
        </w:rPr>
        <w:t>Б</w:t>
      </w:r>
      <w:r w:rsidR="00A81468" w:rsidRPr="00A81468">
        <w:rPr>
          <w:bCs/>
          <w:sz w:val="28"/>
          <w:szCs w:val="28"/>
        </w:rPr>
        <w:t>/</w:t>
      </w:r>
      <w:r w:rsidR="00A81468">
        <w:rPr>
          <w:bCs/>
          <w:sz w:val="28"/>
          <w:szCs w:val="28"/>
        </w:rPr>
        <w:t>,</w:t>
      </w:r>
      <w:r w:rsidR="00325F98" w:rsidRPr="00AA12CF">
        <w:rPr>
          <w:bCs/>
          <w:sz w:val="28"/>
          <w:szCs w:val="28"/>
        </w:rPr>
        <w:t xml:space="preserve"> </w:t>
      </w:r>
      <w:r w:rsidR="00A81468">
        <w:rPr>
          <w:bCs/>
          <w:sz w:val="28"/>
          <w:szCs w:val="28"/>
          <w:lang w:val="en-US"/>
        </w:rPr>
        <w:t>sword</w:t>
      </w:r>
      <w:r w:rsidR="00A81468" w:rsidRPr="00A81468">
        <w:rPr>
          <w:bCs/>
          <w:sz w:val="28"/>
          <w:szCs w:val="28"/>
        </w:rPr>
        <w:t xml:space="preserve"> /</w:t>
      </w:r>
      <w:r w:rsidR="00325F98" w:rsidRPr="00AA12CF">
        <w:rPr>
          <w:bCs/>
          <w:sz w:val="28"/>
          <w:szCs w:val="28"/>
        </w:rPr>
        <w:t>К</w:t>
      </w:r>
      <w:r w:rsidR="00A81468" w:rsidRPr="00A81468">
        <w:rPr>
          <w:bCs/>
          <w:sz w:val="28"/>
          <w:szCs w:val="28"/>
        </w:rPr>
        <w:t>/</w:t>
      </w:r>
      <w:r w:rsidRPr="00AA12CF">
        <w:rPr>
          <w:bCs/>
          <w:sz w:val="28"/>
          <w:szCs w:val="28"/>
        </w:rPr>
        <w:t xml:space="preserve">), </w:t>
      </w:r>
      <w:r w:rsidRPr="00AA12CF">
        <w:rPr>
          <w:bCs/>
          <w:sz w:val="28"/>
          <w:szCs w:val="28"/>
          <w:lang w:val="pl-PL"/>
        </w:rPr>
        <w:t>samopa</w:t>
      </w:r>
      <w:r w:rsidRPr="00AA12CF">
        <w:rPr>
          <w:bCs/>
          <w:sz w:val="28"/>
          <w:szCs w:val="28"/>
        </w:rPr>
        <w:t>ł (</w:t>
      </w:r>
      <w:r w:rsidRPr="00AA12CF">
        <w:rPr>
          <w:bCs/>
          <w:sz w:val="28"/>
          <w:szCs w:val="28"/>
          <w:lang w:val="pl-PL"/>
        </w:rPr>
        <w:t>grape</w:t>
      </w:r>
      <w:r w:rsidRPr="00AA12CF">
        <w:rPr>
          <w:bCs/>
          <w:sz w:val="28"/>
          <w:szCs w:val="28"/>
        </w:rPr>
        <w:t>-</w:t>
      </w:r>
      <w:r w:rsidRPr="00AA12CF">
        <w:rPr>
          <w:bCs/>
          <w:sz w:val="28"/>
          <w:szCs w:val="28"/>
          <w:lang w:val="pl-PL"/>
        </w:rPr>
        <w:t>shot</w:t>
      </w:r>
      <w:r w:rsidR="00325F98" w:rsidRPr="00AA12CF">
        <w:rPr>
          <w:bCs/>
          <w:sz w:val="28"/>
          <w:szCs w:val="28"/>
        </w:rPr>
        <w:t xml:space="preserve"> </w:t>
      </w:r>
      <w:r w:rsidR="00A81468" w:rsidRPr="00A81468">
        <w:rPr>
          <w:bCs/>
          <w:sz w:val="28"/>
          <w:szCs w:val="28"/>
        </w:rPr>
        <w:t>/</w:t>
      </w:r>
      <w:r w:rsidR="00325F98" w:rsidRPr="00AA12CF">
        <w:rPr>
          <w:bCs/>
          <w:sz w:val="28"/>
          <w:szCs w:val="28"/>
        </w:rPr>
        <w:t>Б</w:t>
      </w:r>
      <w:r w:rsidR="00A81468" w:rsidRPr="00A81468">
        <w:rPr>
          <w:bCs/>
          <w:sz w:val="28"/>
          <w:szCs w:val="28"/>
        </w:rPr>
        <w:t>/,</w:t>
      </w:r>
      <w:r w:rsidR="00325F98" w:rsidRPr="00AA12CF">
        <w:rPr>
          <w:bCs/>
          <w:sz w:val="28"/>
          <w:szCs w:val="28"/>
        </w:rPr>
        <w:t xml:space="preserve"> </w:t>
      </w:r>
      <w:r w:rsidR="00A81468">
        <w:rPr>
          <w:bCs/>
          <w:sz w:val="28"/>
          <w:szCs w:val="28"/>
          <w:lang w:val="en-US"/>
        </w:rPr>
        <w:t>grape</w:t>
      </w:r>
      <w:r w:rsidR="00A81468" w:rsidRPr="00A81468">
        <w:rPr>
          <w:bCs/>
          <w:sz w:val="28"/>
          <w:szCs w:val="28"/>
        </w:rPr>
        <w:t>-</w:t>
      </w:r>
      <w:r w:rsidR="00A81468">
        <w:rPr>
          <w:bCs/>
          <w:sz w:val="28"/>
          <w:szCs w:val="28"/>
          <w:lang w:val="en-US"/>
        </w:rPr>
        <w:t>shot</w:t>
      </w:r>
      <w:r w:rsidR="00A81468" w:rsidRPr="00A81468">
        <w:rPr>
          <w:bCs/>
          <w:sz w:val="28"/>
          <w:szCs w:val="28"/>
        </w:rPr>
        <w:t xml:space="preserve"> /</w:t>
      </w:r>
      <w:r w:rsidR="00325F98" w:rsidRPr="00AA12CF">
        <w:rPr>
          <w:bCs/>
          <w:sz w:val="28"/>
          <w:szCs w:val="28"/>
        </w:rPr>
        <w:t>К</w:t>
      </w:r>
      <w:r w:rsidR="00A81468" w:rsidRPr="00A81468">
        <w:rPr>
          <w:bCs/>
          <w:sz w:val="28"/>
          <w:szCs w:val="28"/>
        </w:rPr>
        <w:t>/</w:t>
      </w:r>
      <w:r w:rsidRPr="00AA12CF">
        <w:rPr>
          <w:bCs/>
          <w:sz w:val="28"/>
          <w:szCs w:val="28"/>
        </w:rPr>
        <w:t xml:space="preserve">), </w:t>
      </w:r>
      <w:r w:rsidRPr="00AA12CF">
        <w:rPr>
          <w:bCs/>
          <w:sz w:val="28"/>
          <w:szCs w:val="28"/>
          <w:lang w:val="pl-PL"/>
        </w:rPr>
        <w:t>rapiera</w:t>
      </w:r>
      <w:r w:rsidRPr="00AA12CF">
        <w:rPr>
          <w:bCs/>
          <w:sz w:val="28"/>
          <w:szCs w:val="28"/>
        </w:rPr>
        <w:t xml:space="preserve"> (</w:t>
      </w:r>
      <w:r w:rsidRPr="00AA12CF">
        <w:rPr>
          <w:bCs/>
          <w:sz w:val="28"/>
          <w:szCs w:val="28"/>
          <w:lang w:val="pl-PL"/>
        </w:rPr>
        <w:t>rapier</w:t>
      </w:r>
      <w:r w:rsidR="00325F98" w:rsidRPr="00AA12CF">
        <w:rPr>
          <w:bCs/>
          <w:sz w:val="28"/>
          <w:szCs w:val="28"/>
        </w:rPr>
        <w:t xml:space="preserve"> </w:t>
      </w:r>
      <w:r w:rsidR="00A81468" w:rsidRPr="00A81468">
        <w:rPr>
          <w:bCs/>
          <w:sz w:val="28"/>
          <w:szCs w:val="28"/>
        </w:rPr>
        <w:t>/</w:t>
      </w:r>
      <w:r w:rsidR="00325F98" w:rsidRPr="00AA12CF">
        <w:rPr>
          <w:bCs/>
          <w:sz w:val="28"/>
          <w:szCs w:val="28"/>
        </w:rPr>
        <w:t>Б</w:t>
      </w:r>
      <w:r w:rsidR="00A81468" w:rsidRPr="00A81468">
        <w:rPr>
          <w:bCs/>
          <w:sz w:val="28"/>
          <w:szCs w:val="28"/>
        </w:rPr>
        <w:t>/,</w:t>
      </w:r>
      <w:r w:rsidR="00325F98" w:rsidRPr="00AA12CF">
        <w:rPr>
          <w:bCs/>
          <w:sz w:val="28"/>
          <w:szCs w:val="28"/>
        </w:rPr>
        <w:t xml:space="preserve"> </w:t>
      </w:r>
      <w:r w:rsidR="00A81468" w:rsidRPr="00A81468">
        <w:rPr>
          <w:bCs/>
          <w:sz w:val="28"/>
          <w:szCs w:val="28"/>
        </w:rPr>
        <w:t>/</w:t>
      </w:r>
      <w:r w:rsidR="00325F98" w:rsidRPr="00AA12CF">
        <w:rPr>
          <w:bCs/>
          <w:sz w:val="28"/>
          <w:szCs w:val="28"/>
        </w:rPr>
        <w:t>К</w:t>
      </w:r>
      <w:r w:rsidR="00A81468" w:rsidRPr="00A81468">
        <w:rPr>
          <w:bCs/>
          <w:sz w:val="28"/>
          <w:szCs w:val="28"/>
        </w:rPr>
        <w:t>/</w:t>
      </w:r>
      <w:r w:rsidRPr="00AA12CF">
        <w:rPr>
          <w:bCs/>
          <w:sz w:val="28"/>
          <w:szCs w:val="28"/>
        </w:rPr>
        <w:t xml:space="preserve">), </w:t>
      </w:r>
      <w:r w:rsidRPr="00AA12CF">
        <w:rPr>
          <w:bCs/>
          <w:sz w:val="28"/>
          <w:szCs w:val="28"/>
          <w:lang w:val="pl-PL"/>
        </w:rPr>
        <w:t>armata</w:t>
      </w:r>
      <w:r w:rsidRPr="00AA12CF">
        <w:rPr>
          <w:bCs/>
          <w:sz w:val="28"/>
          <w:szCs w:val="28"/>
        </w:rPr>
        <w:t xml:space="preserve"> (</w:t>
      </w:r>
      <w:r w:rsidR="00D628FB" w:rsidRPr="00AA12CF">
        <w:rPr>
          <w:bCs/>
          <w:sz w:val="28"/>
          <w:szCs w:val="28"/>
          <w:lang w:val="en-GB"/>
        </w:rPr>
        <w:t>cannon</w:t>
      </w:r>
      <w:r w:rsidR="00D628FB" w:rsidRPr="00AA12CF">
        <w:rPr>
          <w:bCs/>
          <w:sz w:val="28"/>
          <w:szCs w:val="28"/>
        </w:rPr>
        <w:t xml:space="preserve"> /Б/, </w:t>
      </w:r>
      <w:r w:rsidR="00D628FB" w:rsidRPr="00AA12CF">
        <w:rPr>
          <w:bCs/>
          <w:sz w:val="28"/>
          <w:szCs w:val="28"/>
          <w:lang w:val="en-GB"/>
        </w:rPr>
        <w:t>cannon</w:t>
      </w:r>
      <w:r w:rsidR="00D628FB" w:rsidRPr="00AA12CF">
        <w:rPr>
          <w:bCs/>
          <w:sz w:val="28"/>
          <w:szCs w:val="28"/>
        </w:rPr>
        <w:t xml:space="preserve"> /К/</w:t>
      </w:r>
      <w:r w:rsidRPr="00AA12CF">
        <w:rPr>
          <w:bCs/>
          <w:sz w:val="28"/>
          <w:szCs w:val="28"/>
        </w:rPr>
        <w:t xml:space="preserve">), </w:t>
      </w:r>
      <w:r w:rsidRPr="00AA12CF">
        <w:rPr>
          <w:bCs/>
          <w:sz w:val="28"/>
          <w:szCs w:val="28"/>
          <w:lang w:val="pl-PL"/>
        </w:rPr>
        <w:t>rusznica</w:t>
      </w:r>
      <w:r w:rsidRPr="00AA12CF">
        <w:rPr>
          <w:bCs/>
          <w:sz w:val="28"/>
          <w:szCs w:val="28"/>
        </w:rPr>
        <w:t xml:space="preserve"> (</w:t>
      </w:r>
      <w:r w:rsidRPr="00AA12CF">
        <w:rPr>
          <w:bCs/>
          <w:sz w:val="28"/>
          <w:szCs w:val="28"/>
          <w:lang w:val="pl-PL"/>
        </w:rPr>
        <w:t>rifle</w:t>
      </w:r>
      <w:r w:rsidR="00325F98" w:rsidRPr="00AA12CF">
        <w:rPr>
          <w:bCs/>
          <w:sz w:val="28"/>
          <w:szCs w:val="28"/>
        </w:rPr>
        <w:t xml:space="preserve"> </w:t>
      </w:r>
      <w:r w:rsidR="00A81468" w:rsidRPr="00A81468">
        <w:rPr>
          <w:bCs/>
          <w:sz w:val="28"/>
          <w:szCs w:val="28"/>
        </w:rPr>
        <w:t>/</w:t>
      </w:r>
      <w:r w:rsidR="00325F98" w:rsidRPr="00AA12CF">
        <w:rPr>
          <w:bCs/>
          <w:sz w:val="28"/>
          <w:szCs w:val="28"/>
        </w:rPr>
        <w:t>Б</w:t>
      </w:r>
      <w:r w:rsidR="00A81468" w:rsidRPr="00A81468">
        <w:rPr>
          <w:bCs/>
          <w:sz w:val="28"/>
          <w:szCs w:val="28"/>
        </w:rPr>
        <w:t>/</w:t>
      </w:r>
      <w:r w:rsidR="00A81468">
        <w:rPr>
          <w:bCs/>
          <w:sz w:val="28"/>
          <w:szCs w:val="28"/>
        </w:rPr>
        <w:t>, rifle /</w:t>
      </w:r>
      <w:r w:rsidR="00325F98" w:rsidRPr="00AA12CF">
        <w:rPr>
          <w:bCs/>
          <w:sz w:val="28"/>
          <w:szCs w:val="28"/>
        </w:rPr>
        <w:t>К</w:t>
      </w:r>
      <w:r w:rsidR="00A81468" w:rsidRPr="00A81468">
        <w:rPr>
          <w:bCs/>
          <w:sz w:val="28"/>
          <w:szCs w:val="28"/>
        </w:rPr>
        <w:t>/</w:t>
      </w:r>
      <w:r w:rsidRPr="00AA12CF">
        <w:rPr>
          <w:bCs/>
          <w:sz w:val="28"/>
          <w:szCs w:val="28"/>
        </w:rPr>
        <w:t>), ł</w:t>
      </w:r>
      <w:r w:rsidRPr="00AA12CF">
        <w:rPr>
          <w:bCs/>
          <w:sz w:val="28"/>
          <w:szCs w:val="28"/>
          <w:lang w:val="pl-PL"/>
        </w:rPr>
        <w:t>uk</w:t>
      </w:r>
      <w:r w:rsidRPr="00AA12CF">
        <w:rPr>
          <w:bCs/>
          <w:sz w:val="28"/>
          <w:szCs w:val="28"/>
        </w:rPr>
        <w:t xml:space="preserve"> (</w:t>
      </w:r>
      <w:r w:rsidRPr="00AA12CF">
        <w:rPr>
          <w:bCs/>
          <w:sz w:val="28"/>
          <w:szCs w:val="28"/>
          <w:lang w:val="pl-PL"/>
        </w:rPr>
        <w:t>bow</w:t>
      </w:r>
      <w:r w:rsidR="00325F98" w:rsidRPr="00AA12CF">
        <w:rPr>
          <w:bCs/>
          <w:sz w:val="28"/>
          <w:szCs w:val="28"/>
        </w:rPr>
        <w:t xml:space="preserve"> </w:t>
      </w:r>
      <w:r w:rsidR="00A81468" w:rsidRPr="00A81468">
        <w:rPr>
          <w:bCs/>
          <w:sz w:val="28"/>
          <w:szCs w:val="28"/>
        </w:rPr>
        <w:t>/</w:t>
      </w:r>
      <w:r w:rsidR="00325F98" w:rsidRPr="00AA12CF">
        <w:rPr>
          <w:bCs/>
          <w:sz w:val="28"/>
          <w:szCs w:val="28"/>
        </w:rPr>
        <w:t>Б</w:t>
      </w:r>
      <w:r w:rsidR="00A81468" w:rsidRPr="00A81468">
        <w:rPr>
          <w:bCs/>
          <w:sz w:val="28"/>
          <w:szCs w:val="28"/>
        </w:rPr>
        <w:t>/,</w:t>
      </w:r>
      <w:r w:rsidR="00325F98" w:rsidRPr="00AA12CF">
        <w:rPr>
          <w:bCs/>
          <w:sz w:val="28"/>
          <w:szCs w:val="28"/>
        </w:rPr>
        <w:t xml:space="preserve"> </w:t>
      </w:r>
      <w:r w:rsidR="00A81468" w:rsidRPr="00A81468">
        <w:rPr>
          <w:bCs/>
          <w:sz w:val="28"/>
          <w:szCs w:val="28"/>
        </w:rPr>
        <w:t>/</w:t>
      </w:r>
      <w:r w:rsidR="00325F98" w:rsidRPr="00AA12CF">
        <w:rPr>
          <w:bCs/>
          <w:sz w:val="28"/>
          <w:szCs w:val="28"/>
        </w:rPr>
        <w:t>К</w:t>
      </w:r>
      <w:r w:rsidR="00A81468" w:rsidRPr="00A81468">
        <w:rPr>
          <w:bCs/>
          <w:sz w:val="28"/>
          <w:szCs w:val="28"/>
        </w:rPr>
        <w:t>/</w:t>
      </w:r>
      <w:r w:rsidRPr="00AA12CF">
        <w:rPr>
          <w:bCs/>
          <w:sz w:val="28"/>
          <w:szCs w:val="28"/>
        </w:rPr>
        <w:t>)</w:t>
      </w:r>
      <w:r w:rsidR="00D628FB" w:rsidRPr="00AA12CF">
        <w:rPr>
          <w:bCs/>
          <w:sz w:val="28"/>
          <w:szCs w:val="28"/>
        </w:rPr>
        <w:t xml:space="preserve">, </w:t>
      </w:r>
      <w:r w:rsidR="00D628FB" w:rsidRPr="00AA12CF">
        <w:rPr>
          <w:bCs/>
          <w:sz w:val="28"/>
          <w:szCs w:val="28"/>
          <w:lang w:val="pl-PL"/>
        </w:rPr>
        <w:t>dzia</w:t>
      </w:r>
      <w:r w:rsidR="00D628FB" w:rsidRPr="00AA12CF">
        <w:rPr>
          <w:bCs/>
          <w:sz w:val="28"/>
          <w:szCs w:val="28"/>
        </w:rPr>
        <w:t>ł</w:t>
      </w:r>
      <w:r w:rsidR="00D628FB" w:rsidRPr="00AA12CF">
        <w:rPr>
          <w:bCs/>
          <w:sz w:val="28"/>
          <w:szCs w:val="28"/>
          <w:lang w:val="pl-PL"/>
        </w:rPr>
        <w:t>o</w:t>
      </w:r>
      <w:r w:rsidR="00D628FB" w:rsidRPr="00AA12CF">
        <w:rPr>
          <w:bCs/>
          <w:sz w:val="28"/>
          <w:szCs w:val="28"/>
        </w:rPr>
        <w:t xml:space="preserve"> (</w:t>
      </w:r>
      <w:r w:rsidR="00D628FB" w:rsidRPr="00AA12CF">
        <w:rPr>
          <w:bCs/>
          <w:sz w:val="28"/>
          <w:szCs w:val="28"/>
          <w:lang w:val="pl-PL"/>
        </w:rPr>
        <w:t>cannon</w:t>
      </w:r>
      <w:r w:rsidR="00D628FB" w:rsidRPr="00AA12CF">
        <w:rPr>
          <w:bCs/>
          <w:sz w:val="28"/>
          <w:szCs w:val="28"/>
        </w:rPr>
        <w:t xml:space="preserve">, </w:t>
      </w:r>
      <w:r w:rsidR="00D628FB" w:rsidRPr="00AA12CF">
        <w:rPr>
          <w:bCs/>
          <w:sz w:val="28"/>
          <w:szCs w:val="28"/>
          <w:lang w:val="en-GB"/>
        </w:rPr>
        <w:t>guns</w:t>
      </w:r>
      <w:r w:rsidR="00D628FB" w:rsidRPr="00AA12CF">
        <w:rPr>
          <w:bCs/>
          <w:sz w:val="28"/>
          <w:szCs w:val="28"/>
        </w:rPr>
        <w:t xml:space="preserve"> /Б/, </w:t>
      </w:r>
      <w:r w:rsidR="00D628FB" w:rsidRPr="00AA12CF">
        <w:rPr>
          <w:bCs/>
          <w:sz w:val="28"/>
          <w:szCs w:val="28"/>
          <w:lang w:val="en-GB"/>
        </w:rPr>
        <w:t>cannon</w:t>
      </w:r>
      <w:r w:rsidR="00D628FB" w:rsidRPr="00AA12CF">
        <w:rPr>
          <w:bCs/>
          <w:sz w:val="28"/>
          <w:szCs w:val="28"/>
        </w:rPr>
        <w:t xml:space="preserve">, </w:t>
      </w:r>
      <w:r w:rsidR="00D628FB" w:rsidRPr="00AA12CF">
        <w:rPr>
          <w:bCs/>
          <w:sz w:val="28"/>
          <w:szCs w:val="28"/>
          <w:lang w:val="en-GB"/>
        </w:rPr>
        <w:t>guns</w:t>
      </w:r>
      <w:r w:rsidR="00A81468" w:rsidRPr="00A81468">
        <w:rPr>
          <w:bCs/>
          <w:sz w:val="28"/>
          <w:szCs w:val="28"/>
        </w:rPr>
        <w:t xml:space="preserve"> </w:t>
      </w:r>
      <w:r w:rsidR="00D628FB" w:rsidRPr="00AA12CF">
        <w:rPr>
          <w:bCs/>
          <w:sz w:val="28"/>
          <w:szCs w:val="28"/>
        </w:rPr>
        <w:t xml:space="preserve">/К/), </w:t>
      </w:r>
      <w:r w:rsidR="00D628FB" w:rsidRPr="00AA12CF">
        <w:rPr>
          <w:bCs/>
          <w:sz w:val="28"/>
          <w:szCs w:val="28"/>
          <w:lang w:val="en-GB"/>
        </w:rPr>
        <w:t>szwedzki</w:t>
      </w:r>
      <w:r w:rsidR="00D628FB" w:rsidRPr="00AA12CF">
        <w:rPr>
          <w:bCs/>
          <w:sz w:val="28"/>
          <w:szCs w:val="28"/>
        </w:rPr>
        <w:t xml:space="preserve"> </w:t>
      </w:r>
      <w:r w:rsidR="00D628FB" w:rsidRPr="00AA12CF">
        <w:rPr>
          <w:bCs/>
          <w:sz w:val="28"/>
          <w:szCs w:val="28"/>
          <w:lang w:val="en-GB"/>
        </w:rPr>
        <w:t>granat</w:t>
      </w:r>
      <w:r w:rsidR="00D628FB" w:rsidRPr="00AA12CF">
        <w:rPr>
          <w:bCs/>
          <w:sz w:val="28"/>
          <w:szCs w:val="28"/>
        </w:rPr>
        <w:t xml:space="preserve"> (</w:t>
      </w:r>
      <w:r w:rsidR="00D628FB" w:rsidRPr="00AA12CF">
        <w:rPr>
          <w:bCs/>
          <w:sz w:val="28"/>
          <w:szCs w:val="28"/>
          <w:lang w:val="en-GB"/>
        </w:rPr>
        <w:t>Swedish</w:t>
      </w:r>
      <w:r w:rsidR="00D628FB" w:rsidRPr="00AA12CF">
        <w:rPr>
          <w:bCs/>
          <w:sz w:val="28"/>
          <w:szCs w:val="28"/>
        </w:rPr>
        <w:t xml:space="preserve"> </w:t>
      </w:r>
      <w:r w:rsidR="00D628FB" w:rsidRPr="00AA12CF">
        <w:rPr>
          <w:bCs/>
          <w:sz w:val="28"/>
          <w:szCs w:val="28"/>
          <w:lang w:val="en-GB"/>
        </w:rPr>
        <w:t>grenade</w:t>
      </w:r>
      <w:r w:rsidR="00D628FB" w:rsidRPr="00AA12CF">
        <w:rPr>
          <w:bCs/>
          <w:sz w:val="28"/>
          <w:szCs w:val="28"/>
        </w:rPr>
        <w:t xml:space="preserve"> /Б/, </w:t>
      </w:r>
      <w:r w:rsidR="00D628FB" w:rsidRPr="00AA12CF">
        <w:rPr>
          <w:bCs/>
          <w:sz w:val="28"/>
          <w:szCs w:val="28"/>
          <w:lang w:val="en-GB"/>
        </w:rPr>
        <w:t>Swedish</w:t>
      </w:r>
      <w:r w:rsidR="00D628FB" w:rsidRPr="00AA12CF">
        <w:rPr>
          <w:bCs/>
          <w:sz w:val="28"/>
          <w:szCs w:val="28"/>
        </w:rPr>
        <w:t xml:space="preserve"> </w:t>
      </w:r>
      <w:r w:rsidR="00D628FB" w:rsidRPr="00AA12CF">
        <w:rPr>
          <w:bCs/>
          <w:sz w:val="28"/>
          <w:szCs w:val="28"/>
          <w:lang w:val="en-GB"/>
        </w:rPr>
        <w:t>grenade</w:t>
      </w:r>
      <w:r w:rsidR="00D628FB" w:rsidRPr="00AA12CF">
        <w:rPr>
          <w:bCs/>
          <w:sz w:val="28"/>
          <w:szCs w:val="28"/>
        </w:rPr>
        <w:t xml:space="preserve"> /К/)</w:t>
      </w:r>
      <w:r w:rsidR="00325F98" w:rsidRPr="00AA12CF">
        <w:rPr>
          <w:bCs/>
          <w:sz w:val="28"/>
          <w:szCs w:val="28"/>
        </w:rPr>
        <w:t xml:space="preserve">, </w:t>
      </w:r>
      <w:r w:rsidR="00325F98" w:rsidRPr="00AA12CF">
        <w:rPr>
          <w:bCs/>
          <w:sz w:val="28"/>
          <w:szCs w:val="28"/>
          <w:lang w:val="en-US"/>
        </w:rPr>
        <w:t>kartaun</w:t>
      </w:r>
      <w:r w:rsidR="00325F98" w:rsidRPr="00AA12CF">
        <w:rPr>
          <w:bCs/>
          <w:sz w:val="28"/>
          <w:szCs w:val="28"/>
        </w:rPr>
        <w:t xml:space="preserve"> (</w:t>
      </w:r>
      <w:r w:rsidR="00325F98" w:rsidRPr="00AA12CF">
        <w:rPr>
          <w:bCs/>
          <w:sz w:val="28"/>
          <w:szCs w:val="28"/>
          <w:lang w:val="en-US"/>
        </w:rPr>
        <w:t>gun</w:t>
      </w:r>
      <w:r w:rsidR="00325F98" w:rsidRPr="00AA12CF">
        <w:rPr>
          <w:bCs/>
          <w:sz w:val="28"/>
          <w:szCs w:val="28"/>
        </w:rPr>
        <w:t xml:space="preserve"> /</w:t>
      </w:r>
      <w:r w:rsidR="00A81468">
        <w:rPr>
          <w:bCs/>
          <w:sz w:val="28"/>
          <w:szCs w:val="28"/>
        </w:rPr>
        <w:t>Б</w:t>
      </w:r>
      <w:r w:rsidR="00325F98" w:rsidRPr="00AA12CF">
        <w:rPr>
          <w:bCs/>
          <w:sz w:val="28"/>
          <w:szCs w:val="28"/>
        </w:rPr>
        <w:t xml:space="preserve">/ </w:t>
      </w:r>
      <w:r w:rsidR="00325F98" w:rsidRPr="00AA12CF">
        <w:rPr>
          <w:bCs/>
          <w:sz w:val="28"/>
          <w:szCs w:val="28"/>
          <w:lang w:val="en-US"/>
        </w:rPr>
        <w:t>cannon</w:t>
      </w:r>
      <w:r w:rsidR="00A81468">
        <w:rPr>
          <w:bCs/>
          <w:sz w:val="28"/>
          <w:szCs w:val="28"/>
        </w:rPr>
        <w:t xml:space="preserve"> </w:t>
      </w:r>
      <w:r w:rsidR="00A81468" w:rsidRPr="00A81468">
        <w:rPr>
          <w:bCs/>
          <w:sz w:val="28"/>
          <w:szCs w:val="28"/>
        </w:rPr>
        <w:t>/</w:t>
      </w:r>
      <w:r w:rsidR="00A81468">
        <w:rPr>
          <w:bCs/>
          <w:sz w:val="28"/>
          <w:szCs w:val="28"/>
        </w:rPr>
        <w:t>К</w:t>
      </w:r>
      <w:r w:rsidR="00A81468" w:rsidRPr="00A81468">
        <w:rPr>
          <w:bCs/>
          <w:sz w:val="28"/>
          <w:szCs w:val="28"/>
        </w:rPr>
        <w:t>/</w:t>
      </w:r>
      <w:r w:rsidR="00325F98" w:rsidRPr="00AA12CF">
        <w:rPr>
          <w:bCs/>
          <w:sz w:val="28"/>
          <w:szCs w:val="28"/>
        </w:rPr>
        <w:t xml:space="preserve">) </w:t>
      </w:r>
      <w:r w:rsidR="00325F98" w:rsidRPr="00AA12CF">
        <w:rPr>
          <w:bCs/>
          <w:sz w:val="28"/>
          <w:szCs w:val="28"/>
          <w:lang w:val="en-US"/>
        </w:rPr>
        <w:t>hakownica</w:t>
      </w:r>
      <w:r w:rsidR="00325F98" w:rsidRPr="00AA12CF">
        <w:rPr>
          <w:bCs/>
          <w:sz w:val="28"/>
          <w:szCs w:val="28"/>
        </w:rPr>
        <w:t xml:space="preserve"> (</w:t>
      </w:r>
      <w:r w:rsidR="00325F98" w:rsidRPr="00AA12CF">
        <w:rPr>
          <w:bCs/>
          <w:sz w:val="28"/>
          <w:szCs w:val="28"/>
          <w:lang w:val="pl-PL"/>
        </w:rPr>
        <w:t>arquebus</w:t>
      </w:r>
      <w:r w:rsidR="00325F98" w:rsidRPr="00AA12CF">
        <w:rPr>
          <w:bCs/>
          <w:sz w:val="28"/>
          <w:szCs w:val="28"/>
        </w:rPr>
        <w:t xml:space="preserve"> </w:t>
      </w:r>
      <w:r w:rsidR="00A81468" w:rsidRPr="00A81468">
        <w:rPr>
          <w:bCs/>
          <w:sz w:val="28"/>
          <w:szCs w:val="28"/>
        </w:rPr>
        <w:t>/</w:t>
      </w:r>
      <w:r w:rsidR="00325F98" w:rsidRPr="00AA12CF">
        <w:rPr>
          <w:bCs/>
          <w:sz w:val="28"/>
          <w:szCs w:val="28"/>
        </w:rPr>
        <w:t>Б</w:t>
      </w:r>
      <w:r w:rsidR="00A81468" w:rsidRPr="00A81468">
        <w:rPr>
          <w:bCs/>
          <w:sz w:val="28"/>
          <w:szCs w:val="28"/>
        </w:rPr>
        <w:t>/,</w:t>
      </w:r>
      <w:r w:rsidR="00325F98" w:rsidRPr="00AA12CF">
        <w:rPr>
          <w:bCs/>
          <w:sz w:val="28"/>
          <w:szCs w:val="28"/>
        </w:rPr>
        <w:t xml:space="preserve"> </w:t>
      </w:r>
      <w:r w:rsidR="00A81468">
        <w:rPr>
          <w:bCs/>
          <w:sz w:val="28"/>
          <w:szCs w:val="28"/>
          <w:lang w:val="en-US"/>
        </w:rPr>
        <w:t>arquebus</w:t>
      </w:r>
      <w:r w:rsidR="00A81468" w:rsidRPr="00A81468">
        <w:rPr>
          <w:bCs/>
          <w:sz w:val="28"/>
          <w:szCs w:val="28"/>
        </w:rPr>
        <w:t xml:space="preserve"> /</w:t>
      </w:r>
      <w:r w:rsidR="00325F98" w:rsidRPr="00AA12CF">
        <w:rPr>
          <w:bCs/>
          <w:sz w:val="28"/>
          <w:szCs w:val="28"/>
        </w:rPr>
        <w:t>К</w:t>
      </w:r>
      <w:r w:rsidR="00A81468" w:rsidRPr="00A81468">
        <w:rPr>
          <w:bCs/>
          <w:sz w:val="28"/>
          <w:szCs w:val="28"/>
        </w:rPr>
        <w:t>/</w:t>
      </w:r>
      <w:r w:rsidR="00325F98" w:rsidRPr="00AA12CF">
        <w:rPr>
          <w:bCs/>
          <w:sz w:val="28"/>
          <w:szCs w:val="28"/>
        </w:rPr>
        <w:t xml:space="preserve">), </w:t>
      </w:r>
      <w:r w:rsidR="00325F98" w:rsidRPr="00AA12CF">
        <w:rPr>
          <w:bCs/>
          <w:sz w:val="28"/>
          <w:szCs w:val="28"/>
          <w:lang w:val="en-US"/>
        </w:rPr>
        <w:t>janczarka</w:t>
      </w:r>
      <w:r w:rsidR="00325F98" w:rsidRPr="00AA12CF">
        <w:rPr>
          <w:bCs/>
          <w:sz w:val="28"/>
          <w:szCs w:val="28"/>
        </w:rPr>
        <w:t xml:space="preserve"> (</w:t>
      </w:r>
      <w:r w:rsidR="00325F98" w:rsidRPr="00AA12CF">
        <w:rPr>
          <w:bCs/>
          <w:sz w:val="28"/>
          <w:szCs w:val="28"/>
          <w:lang w:val="en-US"/>
        </w:rPr>
        <w:t>janissary</w:t>
      </w:r>
      <w:r w:rsidR="00325F98" w:rsidRPr="00AA12CF">
        <w:rPr>
          <w:bCs/>
          <w:sz w:val="28"/>
          <w:szCs w:val="28"/>
        </w:rPr>
        <w:t xml:space="preserve"> </w:t>
      </w:r>
      <w:r w:rsidR="00325F98" w:rsidRPr="00AA12CF">
        <w:rPr>
          <w:bCs/>
          <w:sz w:val="28"/>
          <w:szCs w:val="28"/>
          <w:lang w:val="en-US"/>
        </w:rPr>
        <w:t>musket</w:t>
      </w:r>
      <w:r w:rsidR="00325F98" w:rsidRPr="00AA12CF">
        <w:rPr>
          <w:bCs/>
          <w:sz w:val="28"/>
          <w:szCs w:val="28"/>
        </w:rPr>
        <w:t xml:space="preserve"> </w:t>
      </w:r>
      <w:r w:rsidR="00A81468" w:rsidRPr="00A81468">
        <w:rPr>
          <w:bCs/>
          <w:sz w:val="28"/>
          <w:szCs w:val="28"/>
        </w:rPr>
        <w:t>/</w:t>
      </w:r>
      <w:r w:rsidR="00325F98" w:rsidRPr="00AA12CF">
        <w:rPr>
          <w:bCs/>
          <w:sz w:val="28"/>
          <w:szCs w:val="28"/>
        </w:rPr>
        <w:t>Б</w:t>
      </w:r>
      <w:r w:rsidR="00A81468" w:rsidRPr="00A81468">
        <w:rPr>
          <w:bCs/>
          <w:sz w:val="28"/>
          <w:szCs w:val="28"/>
        </w:rPr>
        <w:t>/</w:t>
      </w:r>
      <w:r w:rsidR="00A81468">
        <w:rPr>
          <w:bCs/>
          <w:sz w:val="28"/>
          <w:szCs w:val="28"/>
        </w:rPr>
        <w:t>,</w:t>
      </w:r>
      <w:r w:rsidR="00A81468" w:rsidRPr="00A81468">
        <w:rPr>
          <w:bCs/>
          <w:sz w:val="28"/>
          <w:szCs w:val="28"/>
        </w:rPr>
        <w:t xml:space="preserve"> </w:t>
      </w:r>
      <w:r w:rsidR="00C77CE8">
        <w:rPr>
          <w:bCs/>
          <w:sz w:val="28"/>
          <w:szCs w:val="28"/>
          <w:lang w:val="en-US"/>
        </w:rPr>
        <w:t>janissary</w:t>
      </w:r>
      <w:r w:rsidR="00C77CE8" w:rsidRPr="00C77CE8">
        <w:rPr>
          <w:bCs/>
          <w:sz w:val="28"/>
          <w:szCs w:val="28"/>
        </w:rPr>
        <w:t xml:space="preserve"> </w:t>
      </w:r>
      <w:r w:rsidR="00C77CE8">
        <w:rPr>
          <w:bCs/>
          <w:sz w:val="28"/>
          <w:szCs w:val="28"/>
          <w:lang w:val="en-US"/>
        </w:rPr>
        <w:t>musket</w:t>
      </w:r>
      <w:r w:rsidR="00C77CE8" w:rsidRPr="00C77CE8">
        <w:rPr>
          <w:bCs/>
          <w:sz w:val="28"/>
          <w:szCs w:val="28"/>
        </w:rPr>
        <w:t xml:space="preserve"> </w:t>
      </w:r>
      <w:r w:rsidR="00A81468" w:rsidRPr="00A81468">
        <w:rPr>
          <w:bCs/>
          <w:sz w:val="28"/>
          <w:szCs w:val="28"/>
        </w:rPr>
        <w:t>/</w:t>
      </w:r>
      <w:r w:rsidR="00325F98" w:rsidRPr="00AA12CF">
        <w:rPr>
          <w:bCs/>
          <w:sz w:val="28"/>
          <w:szCs w:val="28"/>
        </w:rPr>
        <w:t>К</w:t>
      </w:r>
      <w:r w:rsidR="00A81468" w:rsidRPr="00A81468">
        <w:rPr>
          <w:bCs/>
          <w:sz w:val="28"/>
          <w:szCs w:val="28"/>
        </w:rPr>
        <w:t>/</w:t>
      </w:r>
      <w:r w:rsidR="00325F98" w:rsidRPr="00AA12CF">
        <w:rPr>
          <w:bCs/>
          <w:sz w:val="28"/>
          <w:szCs w:val="28"/>
        </w:rPr>
        <w:t>)</w:t>
      </w:r>
    </w:p>
    <w:p w:rsidR="0038332D" w:rsidRPr="00AA12CF" w:rsidRDefault="0038332D" w:rsidP="0038332D">
      <w:pPr>
        <w:jc w:val="both"/>
        <w:rPr>
          <w:bCs/>
          <w:sz w:val="28"/>
          <w:szCs w:val="28"/>
        </w:rPr>
      </w:pPr>
      <w:r w:rsidRPr="00AA12CF">
        <w:rPr>
          <w:bCs/>
          <w:sz w:val="28"/>
          <w:szCs w:val="28"/>
        </w:rPr>
        <w:t xml:space="preserve">2) Военнослужащие: </w:t>
      </w:r>
      <w:r w:rsidRPr="00AA12CF">
        <w:rPr>
          <w:bCs/>
          <w:sz w:val="28"/>
          <w:szCs w:val="28"/>
          <w:lang w:val="pl-PL"/>
        </w:rPr>
        <w:t>rycerz</w:t>
      </w:r>
      <w:r w:rsidR="007B6A14" w:rsidRPr="00AA12CF">
        <w:rPr>
          <w:bCs/>
          <w:sz w:val="28"/>
          <w:szCs w:val="28"/>
        </w:rPr>
        <w:t xml:space="preserve"> (</w:t>
      </w:r>
      <w:r w:rsidR="007B6A14" w:rsidRPr="00AA12CF">
        <w:rPr>
          <w:bCs/>
          <w:sz w:val="28"/>
          <w:szCs w:val="28"/>
          <w:lang w:val="en-GB"/>
        </w:rPr>
        <w:t>knight</w:t>
      </w:r>
      <w:r w:rsidR="007B6A14" w:rsidRPr="00AA12CF">
        <w:rPr>
          <w:bCs/>
          <w:sz w:val="28"/>
          <w:szCs w:val="28"/>
        </w:rPr>
        <w:t xml:space="preserve"> /Б/, </w:t>
      </w:r>
      <w:r w:rsidR="007B6A14" w:rsidRPr="00AA12CF">
        <w:rPr>
          <w:bCs/>
          <w:sz w:val="28"/>
          <w:szCs w:val="28"/>
          <w:lang w:val="en-GB"/>
        </w:rPr>
        <w:t>knight</w:t>
      </w:r>
      <w:r w:rsidR="007B6A14" w:rsidRPr="00AA12CF">
        <w:rPr>
          <w:bCs/>
          <w:sz w:val="28"/>
          <w:szCs w:val="28"/>
        </w:rPr>
        <w:t xml:space="preserve"> /К/)</w:t>
      </w:r>
      <w:r w:rsidRPr="00AA12CF">
        <w:rPr>
          <w:bCs/>
          <w:sz w:val="28"/>
          <w:szCs w:val="28"/>
        </w:rPr>
        <w:t xml:space="preserve">, </w:t>
      </w:r>
      <w:r w:rsidRPr="00AA12CF">
        <w:rPr>
          <w:bCs/>
          <w:sz w:val="28"/>
          <w:szCs w:val="28"/>
          <w:lang w:val="pl-PL"/>
        </w:rPr>
        <w:t>rycerstwo</w:t>
      </w:r>
      <w:r w:rsidR="007B6A14" w:rsidRPr="00AA12CF">
        <w:rPr>
          <w:bCs/>
          <w:sz w:val="28"/>
          <w:szCs w:val="28"/>
        </w:rPr>
        <w:t xml:space="preserve"> (</w:t>
      </w:r>
      <w:r w:rsidR="007B6A14" w:rsidRPr="00AA12CF">
        <w:rPr>
          <w:bCs/>
          <w:sz w:val="28"/>
          <w:szCs w:val="28"/>
          <w:lang w:val="en-GB"/>
        </w:rPr>
        <w:t>knights</w:t>
      </w:r>
      <w:r w:rsidR="007B6A14" w:rsidRPr="00AA12CF">
        <w:rPr>
          <w:bCs/>
          <w:sz w:val="28"/>
          <w:szCs w:val="28"/>
        </w:rPr>
        <w:t xml:space="preserve"> /Б/, </w:t>
      </w:r>
      <w:r w:rsidR="007B6A14" w:rsidRPr="00AA12CF">
        <w:rPr>
          <w:bCs/>
          <w:sz w:val="28"/>
          <w:szCs w:val="28"/>
          <w:lang w:val="en-GB"/>
        </w:rPr>
        <w:t>knights</w:t>
      </w:r>
      <w:r w:rsidR="007B6A14" w:rsidRPr="00AA12CF">
        <w:rPr>
          <w:bCs/>
          <w:sz w:val="28"/>
          <w:szCs w:val="28"/>
        </w:rPr>
        <w:t xml:space="preserve"> /К/)</w:t>
      </w:r>
      <w:r w:rsidRPr="00AA12CF">
        <w:rPr>
          <w:bCs/>
          <w:sz w:val="28"/>
          <w:szCs w:val="28"/>
        </w:rPr>
        <w:t xml:space="preserve">, </w:t>
      </w:r>
      <w:r w:rsidRPr="00AA12CF">
        <w:rPr>
          <w:bCs/>
          <w:sz w:val="28"/>
          <w:szCs w:val="28"/>
          <w:lang w:val="pl-PL"/>
        </w:rPr>
        <w:t>wojskowy</w:t>
      </w:r>
      <w:r w:rsidRPr="00AA12CF">
        <w:rPr>
          <w:bCs/>
          <w:sz w:val="28"/>
          <w:szCs w:val="28"/>
        </w:rPr>
        <w:t xml:space="preserve"> (</w:t>
      </w:r>
      <w:r w:rsidRPr="00AA12CF">
        <w:rPr>
          <w:bCs/>
          <w:sz w:val="28"/>
          <w:szCs w:val="28"/>
          <w:lang w:val="pl-PL"/>
        </w:rPr>
        <w:t>soldier</w:t>
      </w:r>
      <w:r w:rsidR="007770BC" w:rsidRPr="00AA12CF">
        <w:rPr>
          <w:bCs/>
          <w:sz w:val="28"/>
          <w:szCs w:val="28"/>
        </w:rPr>
        <w:t xml:space="preserve"> /Б/, </w:t>
      </w:r>
      <w:r w:rsidR="007770BC" w:rsidRPr="00AA12CF">
        <w:rPr>
          <w:bCs/>
          <w:sz w:val="28"/>
          <w:szCs w:val="28"/>
          <w:lang w:val="en-US"/>
        </w:rPr>
        <w:t>soldier</w:t>
      </w:r>
      <w:r w:rsidR="007770BC" w:rsidRPr="00AA12CF">
        <w:rPr>
          <w:bCs/>
          <w:sz w:val="28"/>
          <w:szCs w:val="28"/>
        </w:rPr>
        <w:t xml:space="preserve"> /К/</w:t>
      </w:r>
      <w:r w:rsidRPr="00AA12CF">
        <w:rPr>
          <w:bCs/>
          <w:sz w:val="28"/>
          <w:szCs w:val="28"/>
        </w:rPr>
        <w:t xml:space="preserve">), </w:t>
      </w:r>
      <w:r w:rsidRPr="00AA12CF">
        <w:rPr>
          <w:bCs/>
          <w:sz w:val="28"/>
          <w:szCs w:val="28"/>
          <w:lang w:val="pl-PL"/>
        </w:rPr>
        <w:t>wojennik</w:t>
      </w:r>
      <w:r w:rsidRPr="00AA12CF">
        <w:rPr>
          <w:bCs/>
          <w:sz w:val="28"/>
          <w:szCs w:val="28"/>
        </w:rPr>
        <w:t xml:space="preserve"> (</w:t>
      </w:r>
      <w:r w:rsidRPr="00AA12CF">
        <w:rPr>
          <w:bCs/>
          <w:sz w:val="28"/>
          <w:szCs w:val="28"/>
          <w:lang w:val="pl-PL"/>
        </w:rPr>
        <w:t>warrior</w:t>
      </w:r>
      <w:r w:rsidR="007770BC" w:rsidRPr="00AA12CF">
        <w:rPr>
          <w:bCs/>
          <w:sz w:val="28"/>
          <w:szCs w:val="28"/>
        </w:rPr>
        <w:t xml:space="preserve"> /Б/, </w:t>
      </w:r>
      <w:r w:rsidR="007770BC" w:rsidRPr="00AA12CF">
        <w:rPr>
          <w:bCs/>
          <w:sz w:val="28"/>
          <w:szCs w:val="28"/>
          <w:lang w:val="pl-PL"/>
        </w:rPr>
        <w:t>soldier</w:t>
      </w:r>
      <w:r w:rsidR="007770BC" w:rsidRPr="00AA12CF">
        <w:rPr>
          <w:bCs/>
          <w:sz w:val="28"/>
          <w:szCs w:val="28"/>
        </w:rPr>
        <w:t xml:space="preserve"> /К/</w:t>
      </w:r>
      <w:r w:rsidRPr="00AA12CF">
        <w:rPr>
          <w:bCs/>
          <w:sz w:val="28"/>
          <w:szCs w:val="28"/>
        </w:rPr>
        <w:t>), ż</w:t>
      </w:r>
      <w:r w:rsidRPr="00AA12CF">
        <w:rPr>
          <w:bCs/>
          <w:sz w:val="28"/>
          <w:szCs w:val="28"/>
          <w:lang w:val="pl-PL"/>
        </w:rPr>
        <w:t>o</w:t>
      </w:r>
      <w:r w:rsidRPr="00AA12CF">
        <w:rPr>
          <w:bCs/>
          <w:sz w:val="28"/>
          <w:szCs w:val="28"/>
        </w:rPr>
        <w:t>ł</w:t>
      </w:r>
      <w:r w:rsidRPr="00AA12CF">
        <w:rPr>
          <w:bCs/>
          <w:sz w:val="28"/>
          <w:szCs w:val="28"/>
          <w:lang w:val="pl-PL"/>
        </w:rPr>
        <w:t>nierstwo</w:t>
      </w:r>
      <w:r w:rsidRPr="00AA12CF">
        <w:rPr>
          <w:bCs/>
          <w:sz w:val="28"/>
          <w:szCs w:val="28"/>
        </w:rPr>
        <w:t xml:space="preserve"> (</w:t>
      </w:r>
      <w:r w:rsidRPr="00AA12CF">
        <w:rPr>
          <w:bCs/>
          <w:sz w:val="28"/>
          <w:szCs w:val="28"/>
          <w:lang w:val="pl-PL"/>
        </w:rPr>
        <w:t>soldiers</w:t>
      </w:r>
      <w:r w:rsidR="007770BC" w:rsidRPr="00AA12CF">
        <w:rPr>
          <w:bCs/>
          <w:sz w:val="28"/>
          <w:szCs w:val="28"/>
        </w:rPr>
        <w:t xml:space="preserve"> /Б/, </w:t>
      </w:r>
      <w:r w:rsidR="007770BC" w:rsidRPr="00AA12CF">
        <w:rPr>
          <w:bCs/>
          <w:sz w:val="28"/>
          <w:szCs w:val="28"/>
          <w:lang w:val="en-US"/>
        </w:rPr>
        <w:t>soldiers</w:t>
      </w:r>
      <w:r w:rsidR="007770BC" w:rsidRPr="00AA12CF">
        <w:rPr>
          <w:bCs/>
          <w:sz w:val="28"/>
          <w:szCs w:val="28"/>
        </w:rPr>
        <w:t xml:space="preserve"> /К/</w:t>
      </w:r>
      <w:r w:rsidRPr="00AA12CF">
        <w:rPr>
          <w:bCs/>
          <w:sz w:val="28"/>
          <w:szCs w:val="28"/>
        </w:rPr>
        <w:t>), ż</w:t>
      </w:r>
      <w:r w:rsidRPr="00AA12CF">
        <w:rPr>
          <w:bCs/>
          <w:sz w:val="28"/>
          <w:szCs w:val="28"/>
          <w:lang w:val="pl-PL"/>
        </w:rPr>
        <w:t>o</w:t>
      </w:r>
      <w:r w:rsidRPr="00AA12CF">
        <w:rPr>
          <w:bCs/>
          <w:sz w:val="28"/>
          <w:szCs w:val="28"/>
        </w:rPr>
        <w:t>ł</w:t>
      </w:r>
      <w:r w:rsidRPr="00AA12CF">
        <w:rPr>
          <w:bCs/>
          <w:sz w:val="28"/>
          <w:szCs w:val="28"/>
          <w:lang w:val="pl-PL"/>
        </w:rPr>
        <w:t>nierz</w:t>
      </w:r>
      <w:r w:rsidRPr="00AA12CF">
        <w:rPr>
          <w:bCs/>
          <w:sz w:val="28"/>
          <w:szCs w:val="28"/>
        </w:rPr>
        <w:t xml:space="preserve"> (</w:t>
      </w:r>
      <w:r w:rsidRPr="00AA12CF">
        <w:rPr>
          <w:bCs/>
          <w:sz w:val="28"/>
          <w:szCs w:val="28"/>
          <w:lang w:val="pl-PL"/>
        </w:rPr>
        <w:t>soldier</w:t>
      </w:r>
      <w:r w:rsidR="007770BC" w:rsidRPr="00AA12CF">
        <w:rPr>
          <w:bCs/>
          <w:sz w:val="28"/>
          <w:szCs w:val="28"/>
        </w:rPr>
        <w:t xml:space="preserve"> /Б/</w:t>
      </w:r>
      <w:r w:rsidRPr="00AA12CF">
        <w:rPr>
          <w:bCs/>
          <w:sz w:val="28"/>
          <w:szCs w:val="28"/>
        </w:rPr>
        <w:t>,</w:t>
      </w:r>
      <w:r w:rsidR="007770BC" w:rsidRPr="00AA12CF">
        <w:rPr>
          <w:bCs/>
          <w:sz w:val="28"/>
          <w:szCs w:val="28"/>
        </w:rPr>
        <w:t xml:space="preserve"> </w:t>
      </w:r>
      <w:r w:rsidR="007770BC" w:rsidRPr="00AA12CF">
        <w:rPr>
          <w:bCs/>
          <w:sz w:val="28"/>
          <w:szCs w:val="28"/>
          <w:lang w:val="en-US"/>
        </w:rPr>
        <w:t>soldier</w:t>
      </w:r>
      <w:r w:rsidR="00A81468">
        <w:rPr>
          <w:bCs/>
          <w:sz w:val="28"/>
          <w:szCs w:val="28"/>
        </w:rPr>
        <w:t>,</w:t>
      </w:r>
      <w:r w:rsidRPr="00AA12CF">
        <w:rPr>
          <w:bCs/>
          <w:sz w:val="28"/>
          <w:szCs w:val="28"/>
        </w:rPr>
        <w:t xml:space="preserve"> </w:t>
      </w:r>
      <w:r w:rsidRPr="00AA12CF">
        <w:rPr>
          <w:bCs/>
          <w:sz w:val="28"/>
          <w:szCs w:val="28"/>
          <w:lang w:val="pl-PL"/>
        </w:rPr>
        <w:t>man</w:t>
      </w:r>
      <w:r w:rsidR="007770BC" w:rsidRPr="00AA12CF">
        <w:rPr>
          <w:bCs/>
          <w:sz w:val="28"/>
          <w:szCs w:val="28"/>
        </w:rPr>
        <w:t xml:space="preserve"> /К/</w:t>
      </w:r>
      <w:r w:rsidRPr="00AA12CF">
        <w:rPr>
          <w:bCs/>
          <w:sz w:val="28"/>
          <w:szCs w:val="28"/>
        </w:rPr>
        <w:t xml:space="preserve">); </w:t>
      </w:r>
      <w:r w:rsidRPr="00AA12CF">
        <w:rPr>
          <w:bCs/>
          <w:sz w:val="28"/>
          <w:szCs w:val="28"/>
          <w:lang w:val="pl-PL"/>
        </w:rPr>
        <w:t>harcownik</w:t>
      </w:r>
      <w:r w:rsidR="007770BC" w:rsidRPr="00AA12CF">
        <w:rPr>
          <w:bCs/>
          <w:sz w:val="28"/>
          <w:szCs w:val="28"/>
        </w:rPr>
        <w:t xml:space="preserve"> (</w:t>
      </w:r>
      <w:r w:rsidR="007770BC" w:rsidRPr="00AA12CF">
        <w:rPr>
          <w:bCs/>
          <w:sz w:val="28"/>
          <w:szCs w:val="28"/>
          <w:lang w:val="en-US"/>
        </w:rPr>
        <w:t>scout</w:t>
      </w:r>
      <w:r w:rsidR="007770BC" w:rsidRPr="00AA12CF">
        <w:rPr>
          <w:bCs/>
          <w:sz w:val="28"/>
          <w:szCs w:val="28"/>
        </w:rPr>
        <w:t xml:space="preserve"> /Б/, </w:t>
      </w:r>
      <w:r w:rsidR="007770BC" w:rsidRPr="00AA12CF">
        <w:rPr>
          <w:bCs/>
          <w:sz w:val="28"/>
          <w:szCs w:val="28"/>
          <w:lang w:val="en-US"/>
        </w:rPr>
        <w:t>scout</w:t>
      </w:r>
      <w:r w:rsidR="007770BC" w:rsidRPr="00AA12CF">
        <w:rPr>
          <w:bCs/>
          <w:sz w:val="28"/>
          <w:szCs w:val="28"/>
        </w:rPr>
        <w:t xml:space="preserve"> /К/)</w:t>
      </w:r>
      <w:r w:rsidRPr="00AA12CF">
        <w:rPr>
          <w:bCs/>
          <w:sz w:val="28"/>
          <w:szCs w:val="28"/>
        </w:rPr>
        <w:t xml:space="preserve">, </w:t>
      </w:r>
      <w:r w:rsidRPr="00AA12CF">
        <w:rPr>
          <w:bCs/>
          <w:sz w:val="28"/>
          <w:szCs w:val="28"/>
          <w:lang w:val="pl-PL"/>
        </w:rPr>
        <w:t>puszkarz</w:t>
      </w:r>
      <w:r w:rsidRPr="00AA12CF">
        <w:rPr>
          <w:bCs/>
          <w:sz w:val="28"/>
          <w:szCs w:val="28"/>
        </w:rPr>
        <w:t xml:space="preserve"> (</w:t>
      </w:r>
      <w:r w:rsidRPr="00AA12CF">
        <w:rPr>
          <w:bCs/>
          <w:sz w:val="28"/>
          <w:szCs w:val="28"/>
          <w:lang w:val="pl-PL"/>
        </w:rPr>
        <w:t>gunner</w:t>
      </w:r>
      <w:r w:rsidR="007770BC" w:rsidRPr="00AA12CF">
        <w:rPr>
          <w:bCs/>
          <w:sz w:val="28"/>
          <w:szCs w:val="28"/>
        </w:rPr>
        <w:t xml:space="preserve"> /Б/, </w:t>
      </w:r>
      <w:r w:rsidR="007770BC" w:rsidRPr="00AA12CF">
        <w:rPr>
          <w:bCs/>
          <w:sz w:val="28"/>
          <w:szCs w:val="28"/>
          <w:lang w:val="en-US"/>
        </w:rPr>
        <w:t>gunner</w:t>
      </w:r>
      <w:r w:rsidR="007770BC" w:rsidRPr="00AA12CF">
        <w:rPr>
          <w:bCs/>
          <w:sz w:val="28"/>
          <w:szCs w:val="28"/>
        </w:rPr>
        <w:t xml:space="preserve"> /К/</w:t>
      </w:r>
      <w:r w:rsidRPr="00AA12CF">
        <w:rPr>
          <w:bCs/>
          <w:sz w:val="28"/>
          <w:szCs w:val="28"/>
        </w:rPr>
        <w:t>)</w:t>
      </w:r>
      <w:r w:rsidR="0012254B" w:rsidRPr="00AA12CF">
        <w:rPr>
          <w:bCs/>
          <w:sz w:val="28"/>
          <w:szCs w:val="28"/>
        </w:rPr>
        <w:t xml:space="preserve">, </w:t>
      </w:r>
      <w:r w:rsidR="0012254B" w:rsidRPr="00AA12CF">
        <w:rPr>
          <w:bCs/>
          <w:sz w:val="28"/>
          <w:szCs w:val="28"/>
          <w:lang w:val="en-US"/>
        </w:rPr>
        <w:t>szafarz</w:t>
      </w:r>
      <w:r w:rsidR="0012254B" w:rsidRPr="00AA12CF">
        <w:rPr>
          <w:bCs/>
          <w:sz w:val="28"/>
          <w:szCs w:val="28"/>
        </w:rPr>
        <w:t xml:space="preserve"> (</w:t>
      </w:r>
      <w:r w:rsidR="0012254B" w:rsidRPr="00AA12CF">
        <w:rPr>
          <w:bCs/>
          <w:sz w:val="28"/>
          <w:szCs w:val="28"/>
          <w:lang w:val="en-US"/>
        </w:rPr>
        <w:t>man</w:t>
      </w:r>
      <w:r w:rsidR="0012254B" w:rsidRPr="00AA12CF">
        <w:rPr>
          <w:bCs/>
          <w:sz w:val="28"/>
          <w:szCs w:val="28"/>
        </w:rPr>
        <w:t xml:space="preserve"> </w:t>
      </w:r>
      <w:r w:rsidR="0012254B" w:rsidRPr="00AA12CF">
        <w:rPr>
          <w:bCs/>
          <w:sz w:val="28"/>
          <w:szCs w:val="28"/>
          <w:lang w:val="en-US"/>
        </w:rPr>
        <w:t>to</w:t>
      </w:r>
      <w:r w:rsidR="0012254B" w:rsidRPr="00AA12CF">
        <w:rPr>
          <w:bCs/>
          <w:sz w:val="28"/>
          <w:szCs w:val="28"/>
        </w:rPr>
        <w:t xml:space="preserve"> </w:t>
      </w:r>
      <w:r w:rsidR="0012254B" w:rsidRPr="00AA12CF">
        <w:rPr>
          <w:bCs/>
          <w:sz w:val="28"/>
          <w:szCs w:val="28"/>
          <w:lang w:val="en-US"/>
        </w:rPr>
        <w:t>carry</w:t>
      </w:r>
      <w:r w:rsidR="0012254B" w:rsidRPr="00AA12CF">
        <w:rPr>
          <w:bCs/>
          <w:sz w:val="28"/>
          <w:szCs w:val="28"/>
        </w:rPr>
        <w:t xml:space="preserve"> </w:t>
      </w:r>
      <w:r w:rsidR="0012254B" w:rsidRPr="00AA12CF">
        <w:rPr>
          <w:bCs/>
          <w:sz w:val="28"/>
          <w:szCs w:val="28"/>
          <w:lang w:val="en-US"/>
        </w:rPr>
        <w:t>ammunition</w:t>
      </w:r>
      <w:r w:rsidR="0012254B" w:rsidRPr="00AA12CF">
        <w:rPr>
          <w:bCs/>
          <w:sz w:val="28"/>
          <w:szCs w:val="28"/>
        </w:rPr>
        <w:t xml:space="preserve"> /</w:t>
      </w:r>
      <w:r w:rsidR="007770BC" w:rsidRPr="00AA12CF">
        <w:rPr>
          <w:bCs/>
          <w:sz w:val="28"/>
          <w:szCs w:val="28"/>
        </w:rPr>
        <w:t>Б</w:t>
      </w:r>
      <w:r w:rsidR="0012254B" w:rsidRPr="00AA12CF">
        <w:rPr>
          <w:bCs/>
          <w:sz w:val="28"/>
          <w:szCs w:val="28"/>
        </w:rPr>
        <w:t xml:space="preserve">/ </w:t>
      </w:r>
      <w:r w:rsidR="0012254B" w:rsidRPr="00AA12CF">
        <w:rPr>
          <w:bCs/>
          <w:sz w:val="28"/>
          <w:szCs w:val="28"/>
          <w:lang w:val="en-US"/>
        </w:rPr>
        <w:t>man</w:t>
      </w:r>
      <w:r w:rsidR="0012254B" w:rsidRPr="00AA12CF">
        <w:rPr>
          <w:bCs/>
          <w:sz w:val="28"/>
          <w:szCs w:val="28"/>
        </w:rPr>
        <w:t xml:space="preserve"> </w:t>
      </w:r>
      <w:r w:rsidR="0012254B" w:rsidRPr="00AA12CF">
        <w:rPr>
          <w:bCs/>
          <w:sz w:val="28"/>
          <w:szCs w:val="28"/>
          <w:lang w:val="en-US"/>
        </w:rPr>
        <w:t>to</w:t>
      </w:r>
      <w:r w:rsidR="0012254B" w:rsidRPr="00AA12CF">
        <w:rPr>
          <w:bCs/>
          <w:sz w:val="28"/>
          <w:szCs w:val="28"/>
        </w:rPr>
        <w:t xml:space="preserve"> </w:t>
      </w:r>
      <w:r w:rsidR="0012254B" w:rsidRPr="00AA12CF">
        <w:rPr>
          <w:bCs/>
          <w:sz w:val="28"/>
          <w:szCs w:val="28"/>
          <w:lang w:val="en-US"/>
        </w:rPr>
        <w:t>carry</w:t>
      </w:r>
      <w:r w:rsidR="0012254B" w:rsidRPr="00AA12CF">
        <w:rPr>
          <w:bCs/>
          <w:sz w:val="28"/>
          <w:szCs w:val="28"/>
        </w:rPr>
        <w:t xml:space="preserve"> </w:t>
      </w:r>
      <w:r w:rsidR="0012254B" w:rsidRPr="00AA12CF">
        <w:rPr>
          <w:bCs/>
          <w:sz w:val="28"/>
          <w:szCs w:val="28"/>
          <w:lang w:val="en-US"/>
        </w:rPr>
        <w:t>balls</w:t>
      </w:r>
      <w:r w:rsidR="0012254B" w:rsidRPr="00AA12CF">
        <w:rPr>
          <w:bCs/>
          <w:sz w:val="28"/>
          <w:szCs w:val="28"/>
        </w:rPr>
        <w:t xml:space="preserve"> </w:t>
      </w:r>
      <w:r w:rsidR="0012254B" w:rsidRPr="00AA12CF">
        <w:rPr>
          <w:bCs/>
          <w:sz w:val="28"/>
          <w:szCs w:val="28"/>
          <w:lang w:val="en-US"/>
        </w:rPr>
        <w:t>and</w:t>
      </w:r>
      <w:r w:rsidR="0012254B" w:rsidRPr="00AA12CF">
        <w:rPr>
          <w:bCs/>
          <w:sz w:val="28"/>
          <w:szCs w:val="28"/>
        </w:rPr>
        <w:t xml:space="preserve"> </w:t>
      </w:r>
      <w:r w:rsidR="0012254B" w:rsidRPr="00AA12CF">
        <w:rPr>
          <w:bCs/>
          <w:sz w:val="28"/>
          <w:szCs w:val="28"/>
          <w:lang w:val="en-US"/>
        </w:rPr>
        <w:t>powder</w:t>
      </w:r>
      <w:r w:rsidR="007770BC" w:rsidRPr="00AA12CF">
        <w:rPr>
          <w:bCs/>
          <w:sz w:val="28"/>
          <w:szCs w:val="28"/>
        </w:rPr>
        <w:t xml:space="preserve"> /К/</w:t>
      </w:r>
      <w:r w:rsidR="0012254B" w:rsidRPr="00AA12CF">
        <w:rPr>
          <w:bCs/>
          <w:sz w:val="28"/>
          <w:szCs w:val="28"/>
        </w:rPr>
        <w:t>)</w:t>
      </w:r>
      <w:r w:rsidR="007770BC" w:rsidRPr="00AA12CF">
        <w:rPr>
          <w:bCs/>
          <w:sz w:val="28"/>
          <w:szCs w:val="28"/>
        </w:rPr>
        <w:t xml:space="preserve">, </w:t>
      </w:r>
    </w:p>
    <w:p w:rsidR="0038332D" w:rsidRPr="00AA12CF" w:rsidRDefault="0038332D" w:rsidP="0038332D">
      <w:pPr>
        <w:jc w:val="both"/>
        <w:rPr>
          <w:bCs/>
          <w:sz w:val="28"/>
          <w:szCs w:val="28"/>
        </w:rPr>
      </w:pPr>
      <w:r w:rsidRPr="00AA12CF">
        <w:rPr>
          <w:bCs/>
          <w:sz w:val="28"/>
          <w:szCs w:val="28"/>
        </w:rPr>
        <w:t xml:space="preserve">Военные (по владению оружием): </w:t>
      </w:r>
      <w:r w:rsidRPr="00AA12CF">
        <w:rPr>
          <w:bCs/>
          <w:sz w:val="28"/>
          <w:szCs w:val="28"/>
          <w:lang w:val="en-US"/>
        </w:rPr>
        <w:t>miecznik</w:t>
      </w:r>
      <w:r w:rsidR="00160024" w:rsidRPr="00AA12CF">
        <w:rPr>
          <w:bCs/>
          <w:sz w:val="28"/>
          <w:szCs w:val="28"/>
        </w:rPr>
        <w:t xml:space="preserve"> (</w:t>
      </w:r>
      <w:r w:rsidR="00160024" w:rsidRPr="00AA12CF">
        <w:rPr>
          <w:bCs/>
          <w:sz w:val="28"/>
          <w:szCs w:val="28"/>
          <w:lang w:val="en-US"/>
        </w:rPr>
        <w:t>swords</w:t>
      </w:r>
      <w:r w:rsidR="00160024" w:rsidRPr="00AA12CF">
        <w:rPr>
          <w:bCs/>
          <w:sz w:val="28"/>
          <w:szCs w:val="28"/>
        </w:rPr>
        <w:t>-</w:t>
      </w:r>
      <w:r w:rsidR="00160024" w:rsidRPr="00AA12CF">
        <w:rPr>
          <w:bCs/>
          <w:sz w:val="28"/>
          <w:szCs w:val="28"/>
          <w:lang w:val="en-US"/>
        </w:rPr>
        <w:t>bearer</w:t>
      </w:r>
      <w:r w:rsidR="00160024" w:rsidRPr="00AA12CF">
        <w:rPr>
          <w:bCs/>
          <w:sz w:val="28"/>
          <w:szCs w:val="28"/>
        </w:rPr>
        <w:t xml:space="preserve"> /</w:t>
      </w:r>
      <w:r w:rsidR="007770BC" w:rsidRPr="00AA12CF">
        <w:rPr>
          <w:bCs/>
          <w:sz w:val="28"/>
          <w:szCs w:val="28"/>
        </w:rPr>
        <w:t>Б</w:t>
      </w:r>
      <w:r w:rsidR="00160024" w:rsidRPr="00AA12CF">
        <w:rPr>
          <w:bCs/>
          <w:sz w:val="28"/>
          <w:szCs w:val="28"/>
        </w:rPr>
        <w:t xml:space="preserve">/, </w:t>
      </w:r>
      <w:r w:rsidR="00160024" w:rsidRPr="00AA12CF">
        <w:rPr>
          <w:bCs/>
          <w:sz w:val="28"/>
          <w:szCs w:val="28"/>
          <w:lang w:val="en-US"/>
        </w:rPr>
        <w:t>swordsbearer</w:t>
      </w:r>
      <w:r w:rsidR="00160024" w:rsidRPr="00AA12CF">
        <w:rPr>
          <w:bCs/>
          <w:sz w:val="28"/>
          <w:szCs w:val="28"/>
        </w:rPr>
        <w:t xml:space="preserve"> /</w:t>
      </w:r>
      <w:r w:rsidR="007770BC" w:rsidRPr="00AA12CF">
        <w:rPr>
          <w:bCs/>
          <w:sz w:val="28"/>
          <w:szCs w:val="28"/>
        </w:rPr>
        <w:t>К</w:t>
      </w:r>
      <w:r w:rsidR="00160024" w:rsidRPr="00AA12CF">
        <w:rPr>
          <w:bCs/>
          <w:sz w:val="28"/>
          <w:szCs w:val="28"/>
        </w:rPr>
        <w:t>/)</w:t>
      </w:r>
      <w:r w:rsidRPr="00AA12CF">
        <w:rPr>
          <w:bCs/>
          <w:sz w:val="28"/>
          <w:szCs w:val="28"/>
        </w:rPr>
        <w:t>, ł</w:t>
      </w:r>
      <w:r w:rsidRPr="00AA12CF">
        <w:rPr>
          <w:bCs/>
          <w:sz w:val="28"/>
          <w:szCs w:val="28"/>
          <w:lang w:val="pl-PL"/>
        </w:rPr>
        <w:t>ucznik</w:t>
      </w:r>
      <w:r w:rsidRPr="00AA12CF">
        <w:rPr>
          <w:bCs/>
          <w:sz w:val="28"/>
          <w:szCs w:val="28"/>
        </w:rPr>
        <w:t xml:space="preserve"> (</w:t>
      </w:r>
      <w:r w:rsidR="00D628FB" w:rsidRPr="00AA12CF">
        <w:rPr>
          <w:bCs/>
          <w:sz w:val="28"/>
          <w:szCs w:val="28"/>
          <w:lang w:val="en-GB"/>
        </w:rPr>
        <w:t>archer</w:t>
      </w:r>
      <w:r w:rsidR="00D628FB" w:rsidRPr="00AA12CF">
        <w:rPr>
          <w:bCs/>
          <w:sz w:val="28"/>
          <w:szCs w:val="28"/>
        </w:rPr>
        <w:t xml:space="preserve"> /Б/, </w:t>
      </w:r>
      <w:r w:rsidRPr="00AA12CF">
        <w:rPr>
          <w:bCs/>
          <w:sz w:val="28"/>
          <w:szCs w:val="28"/>
          <w:lang w:val="pl-PL"/>
        </w:rPr>
        <w:t>bowman</w:t>
      </w:r>
      <w:r w:rsidR="00D628FB" w:rsidRPr="00AA12CF">
        <w:rPr>
          <w:bCs/>
          <w:sz w:val="28"/>
          <w:szCs w:val="28"/>
        </w:rPr>
        <w:t xml:space="preserve"> /К/</w:t>
      </w:r>
      <w:r w:rsidRPr="00AA12CF">
        <w:rPr>
          <w:bCs/>
          <w:sz w:val="28"/>
          <w:szCs w:val="28"/>
        </w:rPr>
        <w:t>)</w:t>
      </w:r>
    </w:p>
    <w:p w:rsidR="0038332D" w:rsidRPr="00AA12CF" w:rsidRDefault="0038332D" w:rsidP="0038332D">
      <w:pPr>
        <w:jc w:val="both"/>
        <w:rPr>
          <w:bCs/>
          <w:sz w:val="28"/>
          <w:szCs w:val="28"/>
        </w:rPr>
      </w:pPr>
      <w:r w:rsidRPr="00AA12CF">
        <w:rPr>
          <w:bCs/>
          <w:sz w:val="28"/>
          <w:szCs w:val="28"/>
        </w:rPr>
        <w:t xml:space="preserve">3) Звания и чины: </w:t>
      </w:r>
      <w:r w:rsidRPr="00AA12CF">
        <w:rPr>
          <w:bCs/>
          <w:sz w:val="28"/>
          <w:szCs w:val="28"/>
          <w:lang w:val="pl-PL"/>
        </w:rPr>
        <w:t>oficer</w:t>
      </w:r>
      <w:r w:rsidRPr="00AA12CF">
        <w:rPr>
          <w:bCs/>
          <w:sz w:val="28"/>
          <w:szCs w:val="28"/>
        </w:rPr>
        <w:t xml:space="preserve"> (</w:t>
      </w:r>
      <w:r w:rsidRPr="00AA12CF">
        <w:rPr>
          <w:bCs/>
          <w:sz w:val="28"/>
          <w:szCs w:val="28"/>
          <w:lang w:val="pl-PL"/>
        </w:rPr>
        <w:t>officer</w:t>
      </w:r>
      <w:r w:rsidR="00A81468" w:rsidRPr="00A81468">
        <w:rPr>
          <w:bCs/>
          <w:sz w:val="28"/>
          <w:szCs w:val="28"/>
        </w:rPr>
        <w:t xml:space="preserve"> /</w:t>
      </w:r>
      <w:r w:rsidR="00C77CE8">
        <w:rPr>
          <w:bCs/>
          <w:sz w:val="28"/>
          <w:szCs w:val="28"/>
        </w:rPr>
        <w:t>Б</w:t>
      </w:r>
      <w:r w:rsidR="00A81468" w:rsidRPr="00A81468">
        <w:rPr>
          <w:bCs/>
          <w:sz w:val="28"/>
          <w:szCs w:val="28"/>
        </w:rPr>
        <w:t xml:space="preserve">/, </w:t>
      </w:r>
      <w:r w:rsidR="00A81468">
        <w:rPr>
          <w:bCs/>
          <w:sz w:val="28"/>
          <w:szCs w:val="28"/>
          <w:lang w:val="en-US"/>
        </w:rPr>
        <w:t>officer</w:t>
      </w:r>
      <w:r w:rsidR="00A81468" w:rsidRPr="00A81468">
        <w:rPr>
          <w:bCs/>
          <w:sz w:val="28"/>
          <w:szCs w:val="28"/>
        </w:rPr>
        <w:t xml:space="preserve"> /</w:t>
      </w:r>
      <w:r w:rsidR="00A81468">
        <w:rPr>
          <w:bCs/>
          <w:sz w:val="28"/>
          <w:szCs w:val="28"/>
        </w:rPr>
        <w:t>К</w:t>
      </w:r>
      <w:r w:rsidR="00A81468" w:rsidRPr="00A81468">
        <w:rPr>
          <w:bCs/>
          <w:sz w:val="28"/>
          <w:szCs w:val="28"/>
        </w:rPr>
        <w:t>/</w:t>
      </w:r>
      <w:r w:rsidRPr="00AA12CF">
        <w:rPr>
          <w:bCs/>
          <w:sz w:val="28"/>
          <w:szCs w:val="28"/>
        </w:rPr>
        <w:t xml:space="preserve">), </w:t>
      </w:r>
      <w:r w:rsidRPr="00AA12CF">
        <w:rPr>
          <w:bCs/>
          <w:sz w:val="28"/>
          <w:szCs w:val="28"/>
          <w:lang w:val="pl-PL"/>
        </w:rPr>
        <w:t>podoficer</w:t>
      </w:r>
      <w:r w:rsidRPr="00AA12CF">
        <w:rPr>
          <w:bCs/>
          <w:sz w:val="28"/>
          <w:szCs w:val="28"/>
        </w:rPr>
        <w:t xml:space="preserve"> (</w:t>
      </w:r>
      <w:r w:rsidRPr="00AA12CF">
        <w:rPr>
          <w:bCs/>
          <w:sz w:val="28"/>
          <w:szCs w:val="28"/>
          <w:lang w:val="pl-PL"/>
        </w:rPr>
        <w:t>inferior</w:t>
      </w:r>
      <w:r w:rsidRPr="00AA12CF">
        <w:rPr>
          <w:bCs/>
          <w:sz w:val="28"/>
          <w:szCs w:val="28"/>
        </w:rPr>
        <w:t xml:space="preserve"> </w:t>
      </w:r>
      <w:r w:rsidRPr="00AA12CF">
        <w:rPr>
          <w:bCs/>
          <w:sz w:val="28"/>
          <w:szCs w:val="28"/>
          <w:lang w:val="pl-PL"/>
        </w:rPr>
        <w:t>officer</w:t>
      </w:r>
      <w:r w:rsidR="00160024" w:rsidRPr="00AA12CF">
        <w:rPr>
          <w:bCs/>
          <w:sz w:val="28"/>
          <w:szCs w:val="28"/>
        </w:rPr>
        <w:t xml:space="preserve"> /Б/</w:t>
      </w:r>
      <w:r w:rsidR="00A81468">
        <w:rPr>
          <w:bCs/>
          <w:sz w:val="28"/>
          <w:szCs w:val="28"/>
        </w:rPr>
        <w:t xml:space="preserve">, </w:t>
      </w:r>
      <w:r w:rsidR="00A81468" w:rsidRPr="00A81468">
        <w:rPr>
          <w:bCs/>
          <w:sz w:val="28"/>
          <w:szCs w:val="28"/>
          <w:lang w:val="pl-PL"/>
        </w:rPr>
        <w:t>inferior</w:t>
      </w:r>
      <w:r w:rsidR="00A81468" w:rsidRPr="00A81468">
        <w:rPr>
          <w:bCs/>
          <w:sz w:val="28"/>
          <w:szCs w:val="28"/>
        </w:rPr>
        <w:t xml:space="preserve"> </w:t>
      </w:r>
      <w:r w:rsidR="00A81468" w:rsidRPr="00A81468">
        <w:rPr>
          <w:bCs/>
          <w:sz w:val="28"/>
          <w:szCs w:val="28"/>
          <w:lang w:val="pl-PL"/>
        </w:rPr>
        <w:t>officer</w:t>
      </w:r>
      <w:r w:rsidR="00A81468">
        <w:rPr>
          <w:bCs/>
          <w:sz w:val="28"/>
          <w:szCs w:val="28"/>
        </w:rPr>
        <w:t xml:space="preserve"> /К</w:t>
      </w:r>
      <w:r w:rsidR="00A81468" w:rsidRPr="00A81468">
        <w:rPr>
          <w:bCs/>
          <w:sz w:val="28"/>
          <w:szCs w:val="28"/>
        </w:rPr>
        <w:t>/</w:t>
      </w:r>
      <w:r w:rsidRPr="00A81468">
        <w:rPr>
          <w:bCs/>
          <w:sz w:val="28"/>
          <w:szCs w:val="28"/>
        </w:rPr>
        <w:t>)</w:t>
      </w:r>
      <w:r w:rsidRPr="00AA12CF">
        <w:rPr>
          <w:bCs/>
          <w:sz w:val="28"/>
          <w:szCs w:val="28"/>
        </w:rPr>
        <w:t xml:space="preserve">, </w:t>
      </w:r>
      <w:r w:rsidRPr="00AA12CF">
        <w:rPr>
          <w:bCs/>
          <w:sz w:val="28"/>
          <w:szCs w:val="28"/>
          <w:lang w:val="pl-PL"/>
        </w:rPr>
        <w:t>szeregowiec</w:t>
      </w:r>
      <w:r w:rsidRPr="00AA12CF">
        <w:rPr>
          <w:bCs/>
          <w:sz w:val="28"/>
          <w:szCs w:val="28"/>
        </w:rPr>
        <w:t xml:space="preserve"> (</w:t>
      </w:r>
      <w:r w:rsidRPr="00AA12CF">
        <w:rPr>
          <w:bCs/>
          <w:sz w:val="28"/>
          <w:szCs w:val="28"/>
          <w:lang w:val="pl-PL"/>
        </w:rPr>
        <w:t>common</w:t>
      </w:r>
      <w:r w:rsidRPr="00AA12CF">
        <w:rPr>
          <w:bCs/>
          <w:sz w:val="28"/>
          <w:szCs w:val="28"/>
        </w:rPr>
        <w:t xml:space="preserve"> </w:t>
      </w:r>
      <w:r w:rsidRPr="00AA12CF">
        <w:rPr>
          <w:bCs/>
          <w:sz w:val="28"/>
          <w:szCs w:val="28"/>
          <w:lang w:val="pl-PL"/>
        </w:rPr>
        <w:t>soldier</w:t>
      </w:r>
      <w:r w:rsidR="00160024" w:rsidRPr="00AA12CF">
        <w:rPr>
          <w:bCs/>
          <w:sz w:val="28"/>
          <w:szCs w:val="28"/>
        </w:rPr>
        <w:t xml:space="preserve"> /Б/, </w:t>
      </w:r>
      <w:r w:rsidR="00160024" w:rsidRPr="00AA12CF">
        <w:rPr>
          <w:bCs/>
          <w:sz w:val="28"/>
          <w:szCs w:val="28"/>
          <w:lang w:val="pl-PL"/>
        </w:rPr>
        <w:t>soldier</w:t>
      </w:r>
      <w:r w:rsidR="00160024" w:rsidRPr="00AA12CF">
        <w:rPr>
          <w:bCs/>
          <w:sz w:val="28"/>
          <w:szCs w:val="28"/>
        </w:rPr>
        <w:t xml:space="preserve"> /К/</w:t>
      </w:r>
      <w:r w:rsidRPr="00AA12CF">
        <w:rPr>
          <w:bCs/>
          <w:sz w:val="28"/>
          <w:szCs w:val="28"/>
        </w:rPr>
        <w:t xml:space="preserve">), </w:t>
      </w:r>
      <w:r w:rsidRPr="00AA12CF">
        <w:rPr>
          <w:bCs/>
          <w:sz w:val="28"/>
          <w:szCs w:val="28"/>
          <w:lang w:val="pl-PL"/>
        </w:rPr>
        <w:t>chor</w:t>
      </w:r>
      <w:r w:rsidRPr="00AA12CF">
        <w:rPr>
          <w:bCs/>
          <w:sz w:val="28"/>
          <w:szCs w:val="28"/>
        </w:rPr>
        <w:t>ąż</w:t>
      </w:r>
      <w:r w:rsidRPr="00AA12CF">
        <w:rPr>
          <w:bCs/>
          <w:sz w:val="28"/>
          <w:szCs w:val="28"/>
          <w:lang w:val="pl-PL"/>
        </w:rPr>
        <w:t>y</w:t>
      </w:r>
      <w:r w:rsidRPr="00AA12CF">
        <w:rPr>
          <w:bCs/>
          <w:sz w:val="28"/>
          <w:szCs w:val="28"/>
        </w:rPr>
        <w:t xml:space="preserve"> </w:t>
      </w:r>
      <w:r w:rsidRPr="00AA12CF">
        <w:rPr>
          <w:bCs/>
          <w:sz w:val="28"/>
          <w:szCs w:val="28"/>
          <w:lang w:val="pl-PL"/>
        </w:rPr>
        <w:t>podolski</w:t>
      </w:r>
      <w:r w:rsidRPr="00AA12CF">
        <w:rPr>
          <w:bCs/>
          <w:sz w:val="28"/>
          <w:szCs w:val="28"/>
        </w:rPr>
        <w:t xml:space="preserve"> (</w:t>
      </w:r>
      <w:r w:rsidRPr="00AA12CF">
        <w:rPr>
          <w:bCs/>
          <w:sz w:val="28"/>
          <w:szCs w:val="28"/>
          <w:lang w:val="pl-PL"/>
        </w:rPr>
        <w:t>Standard</w:t>
      </w:r>
      <w:r w:rsidRPr="00AA12CF">
        <w:rPr>
          <w:bCs/>
          <w:sz w:val="28"/>
          <w:szCs w:val="28"/>
        </w:rPr>
        <w:t xml:space="preserve"> </w:t>
      </w:r>
      <w:r w:rsidRPr="00AA12CF">
        <w:rPr>
          <w:bCs/>
          <w:sz w:val="28"/>
          <w:szCs w:val="28"/>
          <w:lang w:val="pl-PL"/>
        </w:rPr>
        <w:t>bearer</w:t>
      </w:r>
      <w:r w:rsidRPr="00AA12CF">
        <w:rPr>
          <w:bCs/>
          <w:sz w:val="28"/>
          <w:szCs w:val="28"/>
        </w:rPr>
        <w:t xml:space="preserve"> /Б/, </w:t>
      </w:r>
      <w:r w:rsidRPr="00AA12CF">
        <w:rPr>
          <w:bCs/>
          <w:sz w:val="28"/>
          <w:szCs w:val="28"/>
          <w:lang w:val="en-US"/>
        </w:rPr>
        <w:t>banneret</w:t>
      </w:r>
      <w:r w:rsidRPr="00AA12CF">
        <w:rPr>
          <w:bCs/>
          <w:sz w:val="28"/>
          <w:szCs w:val="28"/>
        </w:rPr>
        <w:t xml:space="preserve"> </w:t>
      </w:r>
      <w:r w:rsidRPr="00AA12CF">
        <w:rPr>
          <w:bCs/>
          <w:sz w:val="28"/>
          <w:szCs w:val="28"/>
          <w:lang w:val="en-US"/>
        </w:rPr>
        <w:t>of</w:t>
      </w:r>
      <w:r w:rsidRPr="00AA12CF">
        <w:rPr>
          <w:bCs/>
          <w:sz w:val="28"/>
          <w:szCs w:val="28"/>
        </w:rPr>
        <w:t xml:space="preserve"> </w:t>
      </w:r>
      <w:r w:rsidRPr="00AA12CF">
        <w:rPr>
          <w:bCs/>
          <w:sz w:val="28"/>
          <w:szCs w:val="28"/>
          <w:lang w:val="en-US"/>
        </w:rPr>
        <w:t>Podolia</w:t>
      </w:r>
      <w:r w:rsidRPr="00AA12CF">
        <w:rPr>
          <w:bCs/>
          <w:sz w:val="28"/>
          <w:szCs w:val="28"/>
        </w:rPr>
        <w:t xml:space="preserve"> /К/), </w:t>
      </w:r>
      <w:r w:rsidRPr="00AA12CF">
        <w:rPr>
          <w:bCs/>
          <w:sz w:val="28"/>
          <w:szCs w:val="28"/>
          <w:lang w:val="pl-PL"/>
        </w:rPr>
        <w:t>major</w:t>
      </w:r>
      <w:r w:rsidRPr="00AA12CF">
        <w:rPr>
          <w:bCs/>
          <w:sz w:val="28"/>
          <w:szCs w:val="28"/>
        </w:rPr>
        <w:t xml:space="preserve"> (</w:t>
      </w:r>
      <w:r w:rsidRPr="00AA12CF">
        <w:rPr>
          <w:bCs/>
          <w:sz w:val="28"/>
          <w:szCs w:val="28"/>
          <w:lang w:val="pl-PL"/>
        </w:rPr>
        <w:t>major</w:t>
      </w:r>
      <w:r w:rsidR="00160024" w:rsidRPr="00AA12CF">
        <w:rPr>
          <w:bCs/>
          <w:sz w:val="28"/>
          <w:szCs w:val="28"/>
        </w:rPr>
        <w:t xml:space="preserve"> /К/, </w:t>
      </w:r>
      <w:r w:rsidR="00160024" w:rsidRPr="00AA12CF">
        <w:rPr>
          <w:bCs/>
          <w:sz w:val="28"/>
          <w:szCs w:val="28"/>
          <w:lang w:val="en-US"/>
        </w:rPr>
        <w:t>major</w:t>
      </w:r>
      <w:r w:rsidR="00160024" w:rsidRPr="00AA12CF">
        <w:rPr>
          <w:bCs/>
          <w:sz w:val="28"/>
          <w:szCs w:val="28"/>
        </w:rPr>
        <w:t xml:space="preserve"> /К/</w:t>
      </w:r>
      <w:r w:rsidRPr="00AA12CF">
        <w:rPr>
          <w:bCs/>
          <w:sz w:val="28"/>
          <w:szCs w:val="28"/>
        </w:rPr>
        <w:t xml:space="preserve">), </w:t>
      </w:r>
      <w:r w:rsidRPr="00AA12CF">
        <w:rPr>
          <w:bCs/>
          <w:sz w:val="28"/>
          <w:szCs w:val="28"/>
          <w:lang w:val="pl-PL"/>
        </w:rPr>
        <w:t>hetman</w:t>
      </w:r>
      <w:r w:rsidRPr="00AA12CF">
        <w:rPr>
          <w:bCs/>
          <w:sz w:val="28"/>
          <w:szCs w:val="28"/>
        </w:rPr>
        <w:t xml:space="preserve"> (</w:t>
      </w:r>
      <w:r w:rsidRPr="00AA12CF">
        <w:rPr>
          <w:bCs/>
          <w:sz w:val="28"/>
          <w:szCs w:val="28"/>
          <w:lang w:val="pl-PL"/>
        </w:rPr>
        <w:t>Hetman</w:t>
      </w:r>
      <w:r w:rsidRPr="00AA12CF">
        <w:rPr>
          <w:bCs/>
          <w:sz w:val="28"/>
          <w:szCs w:val="28"/>
        </w:rPr>
        <w:t xml:space="preserve"> /Б/, </w:t>
      </w:r>
      <w:r w:rsidR="00160024" w:rsidRPr="00AA12CF">
        <w:rPr>
          <w:bCs/>
          <w:sz w:val="28"/>
          <w:szCs w:val="28"/>
          <w:lang w:val="en-US"/>
        </w:rPr>
        <w:t>hetman</w:t>
      </w:r>
      <w:r w:rsidR="00160024" w:rsidRPr="00AA12CF">
        <w:rPr>
          <w:bCs/>
          <w:sz w:val="28"/>
          <w:szCs w:val="28"/>
        </w:rPr>
        <w:t xml:space="preserve"> </w:t>
      </w:r>
      <w:r w:rsidRPr="00AA12CF">
        <w:rPr>
          <w:bCs/>
          <w:sz w:val="28"/>
          <w:szCs w:val="28"/>
        </w:rPr>
        <w:t xml:space="preserve">/К/), </w:t>
      </w:r>
      <w:r w:rsidRPr="00AA12CF">
        <w:rPr>
          <w:bCs/>
          <w:sz w:val="28"/>
          <w:szCs w:val="28"/>
          <w:lang w:val="pl-PL"/>
        </w:rPr>
        <w:t>regimentarz</w:t>
      </w:r>
      <w:r w:rsidRPr="00AA12CF">
        <w:rPr>
          <w:bCs/>
          <w:sz w:val="28"/>
          <w:szCs w:val="28"/>
        </w:rPr>
        <w:t xml:space="preserve"> (</w:t>
      </w:r>
      <w:r w:rsidRPr="00AA12CF">
        <w:rPr>
          <w:bCs/>
          <w:sz w:val="28"/>
          <w:szCs w:val="28"/>
          <w:lang w:val="pl-PL"/>
        </w:rPr>
        <w:t>deputy</w:t>
      </w:r>
      <w:r w:rsidR="00160024" w:rsidRPr="00AA12CF">
        <w:rPr>
          <w:bCs/>
          <w:sz w:val="28"/>
          <w:szCs w:val="28"/>
        </w:rPr>
        <w:t xml:space="preserve"> /</w:t>
      </w:r>
      <w:r w:rsidR="007770BC" w:rsidRPr="00AA12CF">
        <w:rPr>
          <w:bCs/>
          <w:sz w:val="28"/>
          <w:szCs w:val="28"/>
        </w:rPr>
        <w:t>Б</w:t>
      </w:r>
      <w:r w:rsidR="00160024" w:rsidRPr="00AA12CF">
        <w:rPr>
          <w:bCs/>
          <w:sz w:val="28"/>
          <w:szCs w:val="28"/>
        </w:rPr>
        <w:t xml:space="preserve">/, </w:t>
      </w:r>
      <w:r w:rsidR="00160024" w:rsidRPr="00AA12CF">
        <w:rPr>
          <w:bCs/>
          <w:sz w:val="28"/>
          <w:szCs w:val="28"/>
          <w:lang w:val="pl-PL"/>
        </w:rPr>
        <w:t>deputy</w:t>
      </w:r>
      <w:r w:rsidR="00160024" w:rsidRPr="00AA12CF">
        <w:rPr>
          <w:bCs/>
          <w:sz w:val="28"/>
          <w:szCs w:val="28"/>
        </w:rPr>
        <w:t xml:space="preserve"> /</w:t>
      </w:r>
      <w:r w:rsidR="007770BC" w:rsidRPr="00AA12CF">
        <w:rPr>
          <w:bCs/>
          <w:sz w:val="28"/>
          <w:szCs w:val="28"/>
        </w:rPr>
        <w:t>К</w:t>
      </w:r>
      <w:r w:rsidR="00160024" w:rsidRPr="00AA12CF">
        <w:rPr>
          <w:bCs/>
          <w:sz w:val="28"/>
          <w:szCs w:val="28"/>
        </w:rPr>
        <w:t>/</w:t>
      </w:r>
      <w:r w:rsidRPr="00AA12CF">
        <w:rPr>
          <w:bCs/>
          <w:sz w:val="28"/>
          <w:szCs w:val="28"/>
        </w:rPr>
        <w:t xml:space="preserve">), </w:t>
      </w:r>
      <w:r w:rsidRPr="00AA12CF">
        <w:rPr>
          <w:bCs/>
          <w:sz w:val="28"/>
          <w:szCs w:val="28"/>
          <w:lang w:val="pl-PL"/>
        </w:rPr>
        <w:t>kapitan</w:t>
      </w:r>
      <w:r w:rsidRPr="00AA12CF">
        <w:rPr>
          <w:bCs/>
          <w:sz w:val="28"/>
          <w:szCs w:val="28"/>
        </w:rPr>
        <w:t xml:space="preserve"> (</w:t>
      </w:r>
      <w:r w:rsidRPr="00AA12CF">
        <w:rPr>
          <w:bCs/>
          <w:sz w:val="28"/>
          <w:szCs w:val="28"/>
          <w:lang w:val="pl-PL"/>
        </w:rPr>
        <w:t>captain</w:t>
      </w:r>
      <w:r w:rsidR="007770BC" w:rsidRPr="00AA12CF">
        <w:rPr>
          <w:bCs/>
          <w:sz w:val="28"/>
          <w:szCs w:val="28"/>
        </w:rPr>
        <w:t xml:space="preserve"> /Б/, </w:t>
      </w:r>
      <w:r w:rsidR="007770BC" w:rsidRPr="00AA12CF">
        <w:rPr>
          <w:bCs/>
          <w:sz w:val="28"/>
          <w:szCs w:val="28"/>
          <w:lang w:val="en-US"/>
        </w:rPr>
        <w:t>captain</w:t>
      </w:r>
      <w:r w:rsidR="007770BC" w:rsidRPr="00AA12CF">
        <w:rPr>
          <w:bCs/>
          <w:sz w:val="28"/>
          <w:szCs w:val="28"/>
        </w:rPr>
        <w:t xml:space="preserve"> /К/</w:t>
      </w:r>
      <w:r w:rsidRPr="00AA12CF">
        <w:rPr>
          <w:bCs/>
          <w:sz w:val="28"/>
          <w:szCs w:val="28"/>
        </w:rPr>
        <w:t xml:space="preserve">), </w:t>
      </w:r>
      <w:r w:rsidRPr="00AA12CF">
        <w:rPr>
          <w:bCs/>
          <w:sz w:val="28"/>
          <w:szCs w:val="28"/>
          <w:lang w:val="pl-PL"/>
        </w:rPr>
        <w:t>setnik</w:t>
      </w:r>
      <w:r w:rsidRPr="00AA12CF">
        <w:rPr>
          <w:bCs/>
          <w:sz w:val="28"/>
          <w:szCs w:val="28"/>
        </w:rPr>
        <w:t xml:space="preserve"> (</w:t>
      </w:r>
      <w:r w:rsidRPr="00AA12CF">
        <w:rPr>
          <w:bCs/>
          <w:sz w:val="28"/>
          <w:szCs w:val="28"/>
          <w:lang w:val="pl-PL"/>
        </w:rPr>
        <w:t>captain</w:t>
      </w:r>
      <w:r w:rsidR="0019770D" w:rsidRPr="00AA12CF">
        <w:rPr>
          <w:bCs/>
          <w:sz w:val="28"/>
          <w:szCs w:val="28"/>
        </w:rPr>
        <w:t xml:space="preserve"> /</w:t>
      </w:r>
      <w:r w:rsidR="00160024" w:rsidRPr="00AA12CF">
        <w:rPr>
          <w:bCs/>
          <w:sz w:val="28"/>
          <w:szCs w:val="28"/>
        </w:rPr>
        <w:t>Б</w:t>
      </w:r>
      <w:r w:rsidR="0019770D" w:rsidRPr="00AA12CF">
        <w:rPr>
          <w:bCs/>
          <w:sz w:val="28"/>
          <w:szCs w:val="28"/>
        </w:rPr>
        <w:t>/</w:t>
      </w:r>
      <w:r w:rsidR="00160024" w:rsidRPr="00AA12CF">
        <w:rPr>
          <w:bCs/>
          <w:sz w:val="28"/>
          <w:szCs w:val="28"/>
        </w:rPr>
        <w:t xml:space="preserve">, </w:t>
      </w:r>
      <w:r w:rsidR="00160024" w:rsidRPr="00AA12CF">
        <w:rPr>
          <w:bCs/>
          <w:sz w:val="28"/>
          <w:szCs w:val="28"/>
          <w:lang w:val="en-US"/>
        </w:rPr>
        <w:t>captain</w:t>
      </w:r>
      <w:r w:rsidR="0019770D" w:rsidRPr="00AA12CF">
        <w:rPr>
          <w:bCs/>
          <w:sz w:val="28"/>
          <w:szCs w:val="28"/>
        </w:rPr>
        <w:t xml:space="preserve"> /</w:t>
      </w:r>
      <w:r w:rsidR="00160024" w:rsidRPr="00AA12CF">
        <w:rPr>
          <w:bCs/>
          <w:sz w:val="28"/>
          <w:szCs w:val="28"/>
        </w:rPr>
        <w:t>К</w:t>
      </w:r>
      <w:r w:rsidR="0019770D" w:rsidRPr="00AA12CF">
        <w:rPr>
          <w:bCs/>
          <w:sz w:val="28"/>
          <w:szCs w:val="28"/>
        </w:rPr>
        <w:t>/</w:t>
      </w:r>
      <w:r w:rsidRPr="00AA12CF">
        <w:rPr>
          <w:bCs/>
          <w:sz w:val="28"/>
          <w:szCs w:val="28"/>
        </w:rPr>
        <w:t xml:space="preserve">), </w:t>
      </w:r>
      <w:r w:rsidRPr="00AA12CF">
        <w:rPr>
          <w:bCs/>
          <w:sz w:val="28"/>
          <w:szCs w:val="28"/>
          <w:lang w:val="pl-PL"/>
        </w:rPr>
        <w:t>pu</w:t>
      </w:r>
      <w:r w:rsidRPr="00AA12CF">
        <w:rPr>
          <w:bCs/>
          <w:sz w:val="28"/>
          <w:szCs w:val="28"/>
        </w:rPr>
        <w:t>ł</w:t>
      </w:r>
      <w:r w:rsidRPr="00AA12CF">
        <w:rPr>
          <w:bCs/>
          <w:sz w:val="28"/>
          <w:szCs w:val="28"/>
          <w:lang w:val="pl-PL"/>
        </w:rPr>
        <w:t>kownik</w:t>
      </w:r>
      <w:r w:rsidRPr="00AA12CF">
        <w:rPr>
          <w:bCs/>
          <w:sz w:val="28"/>
          <w:szCs w:val="28"/>
        </w:rPr>
        <w:t xml:space="preserve"> (</w:t>
      </w:r>
      <w:r w:rsidRPr="00AA12CF">
        <w:rPr>
          <w:bCs/>
          <w:sz w:val="28"/>
          <w:szCs w:val="28"/>
          <w:lang w:val="pl-PL"/>
        </w:rPr>
        <w:t>colonel</w:t>
      </w:r>
      <w:r w:rsidR="00160024" w:rsidRPr="00AA12CF">
        <w:rPr>
          <w:bCs/>
          <w:sz w:val="28"/>
          <w:szCs w:val="28"/>
        </w:rPr>
        <w:t xml:space="preserve"> /Б/, </w:t>
      </w:r>
      <w:r w:rsidR="00160024" w:rsidRPr="00AA12CF">
        <w:rPr>
          <w:bCs/>
          <w:sz w:val="28"/>
          <w:szCs w:val="28"/>
          <w:lang w:val="en-US"/>
        </w:rPr>
        <w:t>colonel</w:t>
      </w:r>
      <w:r w:rsidR="00160024" w:rsidRPr="00AA12CF">
        <w:rPr>
          <w:bCs/>
          <w:sz w:val="28"/>
          <w:szCs w:val="28"/>
        </w:rPr>
        <w:t xml:space="preserve"> /К/</w:t>
      </w:r>
      <w:r w:rsidRPr="00AA12CF">
        <w:rPr>
          <w:bCs/>
          <w:sz w:val="28"/>
          <w:szCs w:val="28"/>
        </w:rPr>
        <w:t xml:space="preserve">), </w:t>
      </w:r>
      <w:r w:rsidRPr="00AA12CF">
        <w:rPr>
          <w:bCs/>
          <w:sz w:val="28"/>
          <w:szCs w:val="28"/>
          <w:lang w:val="pl-PL"/>
        </w:rPr>
        <w:t>wachmistrz</w:t>
      </w:r>
      <w:r w:rsidRPr="00AA12CF">
        <w:rPr>
          <w:bCs/>
          <w:sz w:val="28"/>
          <w:szCs w:val="28"/>
        </w:rPr>
        <w:t xml:space="preserve"> (</w:t>
      </w:r>
      <w:r w:rsidRPr="00AA12CF">
        <w:rPr>
          <w:bCs/>
          <w:sz w:val="28"/>
          <w:szCs w:val="28"/>
          <w:lang w:val="en-US"/>
        </w:rPr>
        <w:t>sergeant</w:t>
      </w:r>
      <w:r w:rsidR="00160024" w:rsidRPr="00AA12CF">
        <w:rPr>
          <w:bCs/>
          <w:sz w:val="28"/>
          <w:szCs w:val="28"/>
        </w:rPr>
        <w:t xml:space="preserve"> /Б</w:t>
      </w:r>
      <w:r w:rsidRPr="00AA12CF">
        <w:rPr>
          <w:bCs/>
          <w:sz w:val="28"/>
          <w:szCs w:val="28"/>
        </w:rPr>
        <w:t>/</w:t>
      </w:r>
      <w:r w:rsidR="00160024" w:rsidRPr="00AA12CF">
        <w:rPr>
          <w:bCs/>
          <w:sz w:val="28"/>
          <w:szCs w:val="28"/>
        </w:rPr>
        <w:t xml:space="preserve">, </w:t>
      </w:r>
      <w:r w:rsidR="00160024" w:rsidRPr="00AA12CF">
        <w:rPr>
          <w:bCs/>
          <w:sz w:val="28"/>
          <w:szCs w:val="28"/>
          <w:lang w:val="en-US"/>
        </w:rPr>
        <w:t>sergeant</w:t>
      </w:r>
      <w:r w:rsidR="00160024" w:rsidRPr="00AA12CF">
        <w:rPr>
          <w:bCs/>
          <w:sz w:val="28"/>
          <w:szCs w:val="28"/>
        </w:rPr>
        <w:t xml:space="preserve"> /К/</w:t>
      </w:r>
      <w:r w:rsidRPr="00AA12CF">
        <w:rPr>
          <w:bCs/>
          <w:sz w:val="28"/>
          <w:szCs w:val="28"/>
        </w:rPr>
        <w:t xml:space="preserve">), </w:t>
      </w:r>
      <w:r w:rsidRPr="00AA12CF">
        <w:rPr>
          <w:bCs/>
          <w:sz w:val="28"/>
          <w:szCs w:val="28"/>
          <w:lang w:val="pl-PL"/>
        </w:rPr>
        <w:t>porucznik</w:t>
      </w:r>
      <w:r w:rsidRPr="00AA12CF">
        <w:rPr>
          <w:bCs/>
          <w:sz w:val="28"/>
          <w:szCs w:val="28"/>
        </w:rPr>
        <w:t xml:space="preserve"> (</w:t>
      </w:r>
      <w:r w:rsidRPr="00AA12CF">
        <w:rPr>
          <w:bCs/>
          <w:sz w:val="28"/>
          <w:szCs w:val="28"/>
          <w:lang w:val="en-GB"/>
        </w:rPr>
        <w:t>lieutenant</w:t>
      </w:r>
      <w:r w:rsidR="00160024" w:rsidRPr="00AA12CF">
        <w:rPr>
          <w:bCs/>
          <w:sz w:val="28"/>
          <w:szCs w:val="28"/>
        </w:rPr>
        <w:t xml:space="preserve"> /Б/, </w:t>
      </w:r>
      <w:r w:rsidR="00160024" w:rsidRPr="00AA12CF">
        <w:rPr>
          <w:bCs/>
          <w:sz w:val="28"/>
          <w:szCs w:val="28"/>
          <w:lang w:val="en-GB"/>
        </w:rPr>
        <w:t>lieutenant</w:t>
      </w:r>
      <w:r w:rsidR="00160024" w:rsidRPr="00AA12CF">
        <w:rPr>
          <w:bCs/>
          <w:sz w:val="28"/>
          <w:szCs w:val="28"/>
        </w:rPr>
        <w:t xml:space="preserve"> /К/</w:t>
      </w:r>
      <w:r w:rsidRPr="00AA12CF">
        <w:rPr>
          <w:bCs/>
          <w:sz w:val="28"/>
          <w:szCs w:val="28"/>
        </w:rPr>
        <w:t>)</w:t>
      </w:r>
      <w:r w:rsidR="00D628FB" w:rsidRPr="00AA12CF">
        <w:rPr>
          <w:bCs/>
          <w:sz w:val="28"/>
          <w:szCs w:val="28"/>
        </w:rPr>
        <w:t xml:space="preserve">, </w:t>
      </w:r>
      <w:r w:rsidR="00D628FB" w:rsidRPr="00AA12CF">
        <w:rPr>
          <w:bCs/>
          <w:sz w:val="28"/>
          <w:szCs w:val="28"/>
          <w:lang w:val="en-GB"/>
        </w:rPr>
        <w:t>starszyzna</w:t>
      </w:r>
      <w:r w:rsidR="00D628FB" w:rsidRPr="00AA12CF">
        <w:rPr>
          <w:bCs/>
          <w:sz w:val="28"/>
          <w:szCs w:val="28"/>
        </w:rPr>
        <w:t xml:space="preserve"> (</w:t>
      </w:r>
      <w:r w:rsidR="00D628FB" w:rsidRPr="00AA12CF">
        <w:rPr>
          <w:bCs/>
          <w:sz w:val="28"/>
          <w:szCs w:val="28"/>
          <w:lang w:val="en-GB"/>
        </w:rPr>
        <w:t>chief</w:t>
      </w:r>
      <w:r w:rsidR="00D628FB" w:rsidRPr="00AA12CF">
        <w:rPr>
          <w:bCs/>
          <w:sz w:val="28"/>
          <w:szCs w:val="28"/>
        </w:rPr>
        <w:t xml:space="preserve"> /Б/, </w:t>
      </w:r>
      <w:r w:rsidR="00D628FB" w:rsidRPr="00AA12CF">
        <w:rPr>
          <w:bCs/>
          <w:sz w:val="28"/>
          <w:szCs w:val="28"/>
          <w:lang w:val="en-GB"/>
        </w:rPr>
        <w:t>officer</w:t>
      </w:r>
      <w:r w:rsidR="00D628FB" w:rsidRPr="00AA12CF">
        <w:rPr>
          <w:bCs/>
          <w:sz w:val="28"/>
          <w:szCs w:val="28"/>
        </w:rPr>
        <w:t xml:space="preserve"> /К/)</w:t>
      </w:r>
    </w:p>
    <w:p w:rsidR="0038332D" w:rsidRPr="00AA12CF" w:rsidRDefault="0038332D" w:rsidP="0038332D">
      <w:pPr>
        <w:jc w:val="both"/>
        <w:rPr>
          <w:bCs/>
          <w:sz w:val="28"/>
          <w:szCs w:val="28"/>
        </w:rPr>
      </w:pPr>
      <w:r w:rsidRPr="00AA12CF">
        <w:rPr>
          <w:bCs/>
          <w:sz w:val="28"/>
          <w:szCs w:val="28"/>
        </w:rPr>
        <w:t xml:space="preserve">4) Войсковые подразделения: </w:t>
      </w:r>
      <w:r w:rsidRPr="00AA12CF">
        <w:rPr>
          <w:bCs/>
          <w:sz w:val="28"/>
          <w:szCs w:val="28"/>
          <w:lang w:val="en-US"/>
        </w:rPr>
        <w:t>regiment</w:t>
      </w:r>
      <w:r w:rsidRPr="00AA12CF">
        <w:rPr>
          <w:bCs/>
          <w:sz w:val="28"/>
          <w:szCs w:val="28"/>
        </w:rPr>
        <w:t xml:space="preserve"> (</w:t>
      </w:r>
      <w:r w:rsidRPr="00AA12CF">
        <w:rPr>
          <w:bCs/>
          <w:sz w:val="28"/>
          <w:szCs w:val="28"/>
          <w:lang w:val="en-GB"/>
        </w:rPr>
        <w:t>regiment</w:t>
      </w:r>
      <w:r w:rsidRPr="00AA12CF">
        <w:rPr>
          <w:bCs/>
          <w:sz w:val="28"/>
          <w:szCs w:val="28"/>
        </w:rPr>
        <w:t xml:space="preserve"> /</w:t>
      </w:r>
      <w:r w:rsidR="00D628FB" w:rsidRPr="00AA12CF">
        <w:rPr>
          <w:bCs/>
          <w:sz w:val="28"/>
          <w:szCs w:val="28"/>
        </w:rPr>
        <w:t>Б</w:t>
      </w:r>
      <w:r w:rsidRPr="00AA12CF">
        <w:rPr>
          <w:bCs/>
          <w:sz w:val="28"/>
          <w:szCs w:val="28"/>
        </w:rPr>
        <w:t>/</w:t>
      </w:r>
      <w:r w:rsidR="00D628FB" w:rsidRPr="00AA12CF">
        <w:rPr>
          <w:bCs/>
          <w:sz w:val="28"/>
          <w:szCs w:val="28"/>
        </w:rPr>
        <w:t xml:space="preserve">, </w:t>
      </w:r>
      <w:r w:rsidR="00D628FB" w:rsidRPr="00AA12CF">
        <w:rPr>
          <w:bCs/>
          <w:sz w:val="28"/>
          <w:szCs w:val="28"/>
          <w:lang w:val="en-US"/>
        </w:rPr>
        <w:t>regiment</w:t>
      </w:r>
      <w:r w:rsidR="00D628FB" w:rsidRPr="00AA12CF">
        <w:rPr>
          <w:bCs/>
          <w:sz w:val="28"/>
          <w:szCs w:val="28"/>
        </w:rPr>
        <w:t xml:space="preserve"> /К/</w:t>
      </w:r>
      <w:r w:rsidRPr="00AA12CF">
        <w:rPr>
          <w:bCs/>
          <w:sz w:val="28"/>
          <w:szCs w:val="28"/>
        </w:rPr>
        <w:t xml:space="preserve">), </w:t>
      </w:r>
      <w:r w:rsidRPr="00AA12CF">
        <w:rPr>
          <w:bCs/>
          <w:sz w:val="28"/>
          <w:szCs w:val="28"/>
          <w:lang w:val="en-US"/>
        </w:rPr>
        <w:t>chor</w:t>
      </w:r>
      <w:r w:rsidRPr="00AA12CF">
        <w:rPr>
          <w:bCs/>
          <w:sz w:val="28"/>
          <w:szCs w:val="28"/>
        </w:rPr>
        <w:t>ą</w:t>
      </w:r>
      <w:r w:rsidRPr="00AA12CF">
        <w:rPr>
          <w:bCs/>
          <w:sz w:val="28"/>
          <w:szCs w:val="28"/>
          <w:lang w:val="en-US"/>
        </w:rPr>
        <w:t>giew</w:t>
      </w:r>
      <w:r w:rsidRPr="00AA12CF">
        <w:rPr>
          <w:bCs/>
          <w:sz w:val="28"/>
          <w:szCs w:val="28"/>
        </w:rPr>
        <w:t xml:space="preserve"> (</w:t>
      </w:r>
      <w:r w:rsidR="00D628FB" w:rsidRPr="00AA12CF">
        <w:rPr>
          <w:bCs/>
          <w:sz w:val="28"/>
          <w:szCs w:val="28"/>
          <w:lang w:val="en-GB"/>
        </w:rPr>
        <w:t>regiment</w:t>
      </w:r>
      <w:r w:rsidR="00D628FB" w:rsidRPr="00AA12CF">
        <w:rPr>
          <w:bCs/>
          <w:sz w:val="28"/>
          <w:szCs w:val="28"/>
        </w:rPr>
        <w:t xml:space="preserve"> /Б/, </w:t>
      </w:r>
      <w:r w:rsidR="00D628FB" w:rsidRPr="00AA12CF">
        <w:rPr>
          <w:bCs/>
          <w:sz w:val="28"/>
          <w:szCs w:val="28"/>
          <w:lang w:val="en-GB"/>
        </w:rPr>
        <w:t>squadron</w:t>
      </w:r>
      <w:r w:rsidR="00D628FB" w:rsidRPr="00AA12CF">
        <w:rPr>
          <w:bCs/>
          <w:sz w:val="28"/>
          <w:szCs w:val="28"/>
        </w:rPr>
        <w:t xml:space="preserve"> /К/</w:t>
      </w:r>
      <w:r w:rsidRPr="00AA12CF">
        <w:rPr>
          <w:bCs/>
          <w:sz w:val="28"/>
          <w:szCs w:val="28"/>
        </w:rPr>
        <w:t>)</w:t>
      </w:r>
      <w:r w:rsidR="00325F98" w:rsidRPr="00AA12CF">
        <w:rPr>
          <w:bCs/>
          <w:sz w:val="28"/>
          <w:szCs w:val="28"/>
        </w:rPr>
        <w:t xml:space="preserve">, </w:t>
      </w:r>
      <w:r w:rsidR="00325F98" w:rsidRPr="00AA12CF">
        <w:rPr>
          <w:bCs/>
          <w:sz w:val="28"/>
          <w:szCs w:val="28"/>
          <w:lang w:val="en-US"/>
        </w:rPr>
        <w:t>sotnia</w:t>
      </w:r>
      <w:r w:rsidR="00325F98" w:rsidRPr="00AA12CF">
        <w:rPr>
          <w:bCs/>
          <w:sz w:val="28"/>
          <w:szCs w:val="28"/>
        </w:rPr>
        <w:t xml:space="preserve"> (</w:t>
      </w:r>
      <w:r w:rsidR="00325F98" w:rsidRPr="00AA12CF">
        <w:rPr>
          <w:bCs/>
          <w:sz w:val="28"/>
          <w:szCs w:val="28"/>
          <w:lang w:val="en-US"/>
        </w:rPr>
        <w:t>company</w:t>
      </w:r>
      <w:r w:rsidR="00325F98" w:rsidRPr="00AA12CF">
        <w:rPr>
          <w:bCs/>
          <w:sz w:val="28"/>
          <w:szCs w:val="28"/>
        </w:rPr>
        <w:t xml:space="preserve"> </w:t>
      </w:r>
      <w:r w:rsidR="000B462E" w:rsidRPr="00AA12CF">
        <w:rPr>
          <w:bCs/>
          <w:sz w:val="28"/>
          <w:szCs w:val="28"/>
        </w:rPr>
        <w:t>/</w:t>
      </w:r>
      <w:r w:rsidR="00325F98" w:rsidRPr="00AA12CF">
        <w:rPr>
          <w:bCs/>
          <w:sz w:val="28"/>
          <w:szCs w:val="28"/>
        </w:rPr>
        <w:t>Б</w:t>
      </w:r>
      <w:r w:rsidR="000B462E" w:rsidRPr="00AA12CF">
        <w:rPr>
          <w:bCs/>
          <w:sz w:val="28"/>
          <w:szCs w:val="28"/>
        </w:rPr>
        <w:t>/,</w:t>
      </w:r>
      <w:r w:rsidR="00325F98" w:rsidRPr="00AA12CF">
        <w:rPr>
          <w:bCs/>
          <w:sz w:val="28"/>
          <w:szCs w:val="28"/>
        </w:rPr>
        <w:t xml:space="preserve"> </w:t>
      </w:r>
      <w:r w:rsidR="000B462E" w:rsidRPr="00AA12CF">
        <w:rPr>
          <w:bCs/>
          <w:sz w:val="28"/>
          <w:szCs w:val="28"/>
          <w:lang w:val="en-US"/>
        </w:rPr>
        <w:t>company</w:t>
      </w:r>
      <w:r w:rsidR="000B462E" w:rsidRPr="00AA12CF">
        <w:rPr>
          <w:bCs/>
          <w:sz w:val="28"/>
          <w:szCs w:val="28"/>
        </w:rPr>
        <w:t>/</w:t>
      </w:r>
      <w:r w:rsidR="00325F98" w:rsidRPr="00AA12CF">
        <w:rPr>
          <w:bCs/>
          <w:sz w:val="28"/>
          <w:szCs w:val="28"/>
        </w:rPr>
        <w:t>К</w:t>
      </w:r>
      <w:r w:rsidR="000B462E" w:rsidRPr="00AA12CF">
        <w:rPr>
          <w:bCs/>
          <w:sz w:val="28"/>
          <w:szCs w:val="28"/>
        </w:rPr>
        <w:t>/</w:t>
      </w:r>
      <w:r w:rsidR="00325F98" w:rsidRPr="00AA12CF">
        <w:rPr>
          <w:bCs/>
          <w:sz w:val="28"/>
          <w:szCs w:val="28"/>
        </w:rPr>
        <w:t>)</w:t>
      </w:r>
    </w:p>
    <w:p w:rsidR="0038332D" w:rsidRPr="00AA12CF" w:rsidRDefault="0038332D" w:rsidP="0038332D">
      <w:pPr>
        <w:jc w:val="both"/>
        <w:rPr>
          <w:bCs/>
          <w:sz w:val="28"/>
          <w:szCs w:val="28"/>
        </w:rPr>
      </w:pPr>
      <w:r w:rsidRPr="00AA12CF">
        <w:rPr>
          <w:bCs/>
          <w:sz w:val="28"/>
          <w:szCs w:val="28"/>
        </w:rPr>
        <w:t xml:space="preserve">5) Военно-административная единица: </w:t>
      </w:r>
      <w:r w:rsidRPr="00AA12CF">
        <w:rPr>
          <w:bCs/>
          <w:sz w:val="28"/>
          <w:szCs w:val="28"/>
          <w:lang w:val="en-US"/>
        </w:rPr>
        <w:t>orda</w:t>
      </w:r>
      <w:r w:rsidRPr="00AA12CF">
        <w:rPr>
          <w:bCs/>
          <w:sz w:val="28"/>
          <w:szCs w:val="28"/>
        </w:rPr>
        <w:t xml:space="preserve"> (</w:t>
      </w:r>
      <w:r w:rsidRPr="00AA12CF">
        <w:rPr>
          <w:bCs/>
          <w:sz w:val="28"/>
          <w:szCs w:val="28"/>
          <w:lang w:val="en-US"/>
        </w:rPr>
        <w:t>the</w:t>
      </w:r>
      <w:r w:rsidRPr="00AA12CF">
        <w:rPr>
          <w:bCs/>
          <w:sz w:val="28"/>
          <w:szCs w:val="28"/>
        </w:rPr>
        <w:t xml:space="preserve"> </w:t>
      </w:r>
      <w:r w:rsidRPr="00AA12CF">
        <w:rPr>
          <w:bCs/>
          <w:sz w:val="28"/>
          <w:szCs w:val="28"/>
          <w:lang w:val="en-US"/>
        </w:rPr>
        <w:t>Horde</w:t>
      </w:r>
      <w:r w:rsidR="000B462E" w:rsidRPr="00AA12CF">
        <w:rPr>
          <w:bCs/>
          <w:sz w:val="28"/>
          <w:szCs w:val="28"/>
        </w:rPr>
        <w:t xml:space="preserve"> /Б/, </w:t>
      </w:r>
      <w:r w:rsidR="000B462E" w:rsidRPr="00AA12CF">
        <w:rPr>
          <w:bCs/>
          <w:sz w:val="28"/>
          <w:szCs w:val="28"/>
          <w:lang w:val="en-US"/>
        </w:rPr>
        <w:t>the</w:t>
      </w:r>
      <w:r w:rsidR="000B462E" w:rsidRPr="00AA12CF">
        <w:rPr>
          <w:bCs/>
          <w:sz w:val="28"/>
          <w:szCs w:val="28"/>
        </w:rPr>
        <w:t xml:space="preserve"> </w:t>
      </w:r>
      <w:r w:rsidR="000B462E" w:rsidRPr="00AA12CF">
        <w:rPr>
          <w:bCs/>
          <w:sz w:val="28"/>
          <w:szCs w:val="28"/>
          <w:lang w:val="en-US"/>
        </w:rPr>
        <w:t>horde</w:t>
      </w:r>
      <w:r w:rsidR="000B462E" w:rsidRPr="00AA12CF">
        <w:rPr>
          <w:bCs/>
          <w:sz w:val="28"/>
          <w:szCs w:val="28"/>
        </w:rPr>
        <w:t xml:space="preserve"> /К/</w:t>
      </w:r>
      <w:r w:rsidRPr="00AA12CF">
        <w:rPr>
          <w:bCs/>
          <w:sz w:val="28"/>
          <w:szCs w:val="28"/>
        </w:rPr>
        <w:t xml:space="preserve">), </w:t>
      </w:r>
      <w:r w:rsidRPr="00AA12CF">
        <w:rPr>
          <w:bCs/>
          <w:sz w:val="28"/>
          <w:szCs w:val="28"/>
          <w:lang w:val="en-US"/>
        </w:rPr>
        <w:t>naddunajska</w:t>
      </w:r>
      <w:r w:rsidRPr="00AA12CF">
        <w:rPr>
          <w:bCs/>
          <w:sz w:val="28"/>
          <w:szCs w:val="28"/>
        </w:rPr>
        <w:t xml:space="preserve"> </w:t>
      </w:r>
      <w:r w:rsidRPr="00AA12CF">
        <w:rPr>
          <w:bCs/>
          <w:sz w:val="28"/>
          <w:szCs w:val="28"/>
          <w:lang w:val="en-US"/>
        </w:rPr>
        <w:t>orda</w:t>
      </w:r>
      <w:r w:rsidR="00434FE4" w:rsidRPr="00AA12CF">
        <w:rPr>
          <w:bCs/>
          <w:sz w:val="28"/>
          <w:szCs w:val="28"/>
        </w:rPr>
        <w:t xml:space="preserve"> (</w:t>
      </w:r>
      <w:r w:rsidR="00434FE4" w:rsidRPr="00AA12CF">
        <w:rPr>
          <w:bCs/>
          <w:sz w:val="28"/>
          <w:szCs w:val="28"/>
          <w:lang w:val="en-US"/>
        </w:rPr>
        <w:t>Danubian</w:t>
      </w:r>
      <w:r w:rsidR="00434FE4" w:rsidRPr="00AA12CF">
        <w:rPr>
          <w:bCs/>
          <w:sz w:val="28"/>
          <w:szCs w:val="28"/>
        </w:rPr>
        <w:t xml:space="preserve"> </w:t>
      </w:r>
      <w:r w:rsidR="00434FE4" w:rsidRPr="00AA12CF">
        <w:rPr>
          <w:bCs/>
          <w:sz w:val="28"/>
          <w:szCs w:val="28"/>
          <w:lang w:val="en-US"/>
        </w:rPr>
        <w:t>hordes</w:t>
      </w:r>
      <w:r w:rsidR="00434FE4" w:rsidRPr="00AA12CF">
        <w:rPr>
          <w:bCs/>
          <w:sz w:val="28"/>
          <w:szCs w:val="28"/>
        </w:rPr>
        <w:t xml:space="preserve"> /Б/, /К/)</w:t>
      </w:r>
      <w:r w:rsidRPr="00AA12CF">
        <w:rPr>
          <w:bCs/>
          <w:sz w:val="28"/>
          <w:szCs w:val="28"/>
        </w:rPr>
        <w:t xml:space="preserve">, </w:t>
      </w:r>
      <w:r w:rsidRPr="00AA12CF">
        <w:rPr>
          <w:bCs/>
          <w:sz w:val="28"/>
          <w:szCs w:val="28"/>
          <w:lang w:val="en-US"/>
        </w:rPr>
        <w:t>bia</w:t>
      </w:r>
      <w:r w:rsidRPr="00AA12CF">
        <w:rPr>
          <w:bCs/>
          <w:sz w:val="28"/>
          <w:szCs w:val="28"/>
        </w:rPr>
        <w:t>ł</w:t>
      </w:r>
      <w:r w:rsidRPr="00AA12CF">
        <w:rPr>
          <w:bCs/>
          <w:sz w:val="28"/>
          <w:szCs w:val="28"/>
          <w:lang w:val="en-US"/>
        </w:rPr>
        <w:t>ogr</w:t>
      </w:r>
      <w:r w:rsidRPr="00AA12CF">
        <w:rPr>
          <w:bCs/>
          <w:sz w:val="28"/>
          <w:szCs w:val="28"/>
        </w:rPr>
        <w:t>ó</w:t>
      </w:r>
      <w:r w:rsidRPr="00AA12CF">
        <w:rPr>
          <w:bCs/>
          <w:sz w:val="28"/>
          <w:szCs w:val="28"/>
          <w:lang w:val="en-US"/>
        </w:rPr>
        <w:t>dzka</w:t>
      </w:r>
      <w:r w:rsidRPr="00AA12CF">
        <w:rPr>
          <w:bCs/>
          <w:sz w:val="28"/>
          <w:szCs w:val="28"/>
        </w:rPr>
        <w:t xml:space="preserve"> </w:t>
      </w:r>
      <w:r w:rsidRPr="00AA12CF">
        <w:rPr>
          <w:bCs/>
          <w:sz w:val="28"/>
          <w:szCs w:val="28"/>
          <w:lang w:val="en-US"/>
        </w:rPr>
        <w:t>orda</w:t>
      </w:r>
      <w:r w:rsidR="00434FE4" w:rsidRPr="00AA12CF">
        <w:rPr>
          <w:bCs/>
          <w:sz w:val="28"/>
          <w:szCs w:val="28"/>
        </w:rPr>
        <w:t xml:space="preserve"> (</w:t>
      </w:r>
      <w:r w:rsidR="00434FE4" w:rsidRPr="00AA12CF">
        <w:rPr>
          <w:bCs/>
          <w:sz w:val="28"/>
          <w:szCs w:val="28"/>
          <w:lang w:val="en-US"/>
        </w:rPr>
        <w:t>Byalogrod</w:t>
      </w:r>
      <w:r w:rsidR="00434FE4" w:rsidRPr="00AA12CF">
        <w:rPr>
          <w:bCs/>
          <w:sz w:val="28"/>
          <w:szCs w:val="28"/>
        </w:rPr>
        <w:t xml:space="preserve"> </w:t>
      </w:r>
      <w:r w:rsidR="00434FE4" w:rsidRPr="00AA12CF">
        <w:rPr>
          <w:bCs/>
          <w:sz w:val="28"/>
          <w:szCs w:val="28"/>
          <w:lang w:val="en-US"/>
        </w:rPr>
        <w:t>tribe</w:t>
      </w:r>
      <w:r w:rsidR="00434FE4" w:rsidRPr="00AA12CF">
        <w:rPr>
          <w:bCs/>
          <w:sz w:val="28"/>
          <w:szCs w:val="28"/>
        </w:rPr>
        <w:t xml:space="preserve"> /Б/, </w:t>
      </w:r>
      <w:r w:rsidR="00434FE4" w:rsidRPr="00AA12CF">
        <w:rPr>
          <w:bCs/>
          <w:sz w:val="28"/>
          <w:szCs w:val="28"/>
          <w:lang w:val="en-US"/>
        </w:rPr>
        <w:t>Byalogrod</w:t>
      </w:r>
      <w:r w:rsidR="00434FE4" w:rsidRPr="00AA12CF">
        <w:rPr>
          <w:bCs/>
          <w:sz w:val="28"/>
          <w:szCs w:val="28"/>
        </w:rPr>
        <w:t xml:space="preserve"> </w:t>
      </w:r>
      <w:r w:rsidR="00434FE4" w:rsidRPr="00AA12CF">
        <w:rPr>
          <w:bCs/>
          <w:sz w:val="28"/>
          <w:szCs w:val="28"/>
          <w:lang w:val="en-US"/>
        </w:rPr>
        <w:t>horde</w:t>
      </w:r>
      <w:r w:rsidR="00434FE4" w:rsidRPr="00AA12CF">
        <w:rPr>
          <w:bCs/>
          <w:sz w:val="28"/>
          <w:szCs w:val="28"/>
        </w:rPr>
        <w:t xml:space="preserve"> /К/)</w:t>
      </w:r>
    </w:p>
    <w:p w:rsidR="0038332D" w:rsidRPr="00531A1C" w:rsidRDefault="0038332D" w:rsidP="0038332D">
      <w:pPr>
        <w:jc w:val="both"/>
        <w:rPr>
          <w:bCs/>
          <w:sz w:val="28"/>
          <w:szCs w:val="28"/>
          <w:lang w:val="en-US"/>
        </w:rPr>
      </w:pPr>
      <w:r w:rsidRPr="00531A1C">
        <w:rPr>
          <w:bCs/>
          <w:sz w:val="28"/>
          <w:szCs w:val="28"/>
          <w:lang w:val="en-US"/>
        </w:rPr>
        <w:t xml:space="preserve">6) </w:t>
      </w:r>
      <w:r w:rsidRPr="00AA12CF">
        <w:rPr>
          <w:bCs/>
          <w:sz w:val="28"/>
          <w:szCs w:val="28"/>
        </w:rPr>
        <w:t>Рода</w:t>
      </w:r>
      <w:r w:rsidRPr="00531A1C">
        <w:rPr>
          <w:bCs/>
          <w:sz w:val="28"/>
          <w:szCs w:val="28"/>
          <w:lang w:val="en-US"/>
        </w:rPr>
        <w:t xml:space="preserve"> </w:t>
      </w:r>
      <w:r w:rsidRPr="00AA12CF">
        <w:rPr>
          <w:bCs/>
          <w:sz w:val="28"/>
          <w:szCs w:val="28"/>
        </w:rPr>
        <w:t>войск</w:t>
      </w:r>
      <w:r w:rsidRPr="00531A1C">
        <w:rPr>
          <w:bCs/>
          <w:sz w:val="28"/>
          <w:szCs w:val="28"/>
          <w:lang w:val="en-US"/>
        </w:rPr>
        <w:t xml:space="preserve">: </w:t>
      </w:r>
      <w:r w:rsidRPr="00AA12CF">
        <w:rPr>
          <w:bCs/>
          <w:sz w:val="28"/>
          <w:szCs w:val="28"/>
          <w:lang w:val="en-US"/>
        </w:rPr>
        <w:t>piechota</w:t>
      </w:r>
      <w:r w:rsidRPr="00531A1C">
        <w:rPr>
          <w:bCs/>
          <w:sz w:val="28"/>
          <w:szCs w:val="28"/>
          <w:lang w:val="en-US"/>
        </w:rPr>
        <w:t xml:space="preserve"> (</w:t>
      </w:r>
      <w:r w:rsidRPr="00AA12CF">
        <w:rPr>
          <w:bCs/>
          <w:sz w:val="28"/>
          <w:szCs w:val="28"/>
          <w:lang w:val="en-US"/>
        </w:rPr>
        <w:t>infantry</w:t>
      </w:r>
      <w:r w:rsidR="00D628FB" w:rsidRPr="00531A1C">
        <w:rPr>
          <w:bCs/>
          <w:sz w:val="28"/>
          <w:szCs w:val="28"/>
          <w:lang w:val="en-US"/>
        </w:rPr>
        <w:t xml:space="preserve"> /</w:t>
      </w:r>
      <w:r w:rsidR="00D628FB" w:rsidRPr="00AA12CF">
        <w:rPr>
          <w:bCs/>
          <w:sz w:val="28"/>
          <w:szCs w:val="28"/>
        </w:rPr>
        <w:t>Б</w:t>
      </w:r>
      <w:r w:rsidR="00D628FB" w:rsidRPr="00531A1C">
        <w:rPr>
          <w:bCs/>
          <w:sz w:val="28"/>
          <w:szCs w:val="28"/>
          <w:lang w:val="en-US"/>
        </w:rPr>
        <w:t xml:space="preserve">/, </w:t>
      </w:r>
      <w:r w:rsidR="00D628FB" w:rsidRPr="00AA12CF">
        <w:rPr>
          <w:bCs/>
          <w:sz w:val="28"/>
          <w:szCs w:val="28"/>
          <w:lang w:val="en-GB"/>
        </w:rPr>
        <w:t>infantry</w:t>
      </w:r>
      <w:r w:rsidR="00D628FB" w:rsidRPr="00531A1C">
        <w:rPr>
          <w:bCs/>
          <w:sz w:val="28"/>
          <w:szCs w:val="28"/>
          <w:lang w:val="en-US"/>
        </w:rPr>
        <w:t xml:space="preserve"> /</w:t>
      </w:r>
      <w:r w:rsidR="00D628FB" w:rsidRPr="00AA12CF">
        <w:rPr>
          <w:bCs/>
          <w:sz w:val="28"/>
          <w:szCs w:val="28"/>
        </w:rPr>
        <w:t>К</w:t>
      </w:r>
      <w:r w:rsidR="00D628FB" w:rsidRPr="00531A1C">
        <w:rPr>
          <w:bCs/>
          <w:sz w:val="28"/>
          <w:szCs w:val="28"/>
          <w:lang w:val="en-US"/>
        </w:rPr>
        <w:t>/</w:t>
      </w:r>
      <w:r w:rsidRPr="00531A1C">
        <w:rPr>
          <w:bCs/>
          <w:sz w:val="28"/>
          <w:szCs w:val="28"/>
          <w:lang w:val="en-US"/>
        </w:rPr>
        <w:t xml:space="preserve">), </w:t>
      </w:r>
      <w:r w:rsidRPr="00AA12CF">
        <w:rPr>
          <w:bCs/>
          <w:sz w:val="28"/>
          <w:szCs w:val="28"/>
          <w:lang w:val="en-US"/>
        </w:rPr>
        <w:t>dragon</w:t>
      </w:r>
      <w:r w:rsidRPr="00531A1C">
        <w:rPr>
          <w:bCs/>
          <w:sz w:val="28"/>
          <w:szCs w:val="28"/>
          <w:lang w:val="en-US"/>
        </w:rPr>
        <w:t xml:space="preserve"> (</w:t>
      </w:r>
      <w:r w:rsidRPr="00AA12CF">
        <w:rPr>
          <w:bCs/>
          <w:sz w:val="28"/>
          <w:szCs w:val="28"/>
          <w:lang w:val="en-US"/>
        </w:rPr>
        <w:t>dragoon</w:t>
      </w:r>
      <w:r w:rsidR="00D628FB" w:rsidRPr="00531A1C">
        <w:rPr>
          <w:bCs/>
          <w:sz w:val="28"/>
          <w:szCs w:val="28"/>
          <w:lang w:val="en-US"/>
        </w:rPr>
        <w:t xml:space="preserve"> /</w:t>
      </w:r>
      <w:r w:rsidR="00D628FB" w:rsidRPr="00AA12CF">
        <w:rPr>
          <w:bCs/>
          <w:sz w:val="28"/>
          <w:szCs w:val="28"/>
        </w:rPr>
        <w:t>Б</w:t>
      </w:r>
      <w:r w:rsidR="00D628FB" w:rsidRPr="00531A1C">
        <w:rPr>
          <w:bCs/>
          <w:sz w:val="28"/>
          <w:szCs w:val="28"/>
          <w:lang w:val="en-US"/>
        </w:rPr>
        <w:t xml:space="preserve">/, </w:t>
      </w:r>
      <w:r w:rsidR="00D628FB" w:rsidRPr="00AA12CF">
        <w:rPr>
          <w:bCs/>
          <w:sz w:val="28"/>
          <w:szCs w:val="28"/>
          <w:lang w:val="en-US"/>
        </w:rPr>
        <w:t>dragoon</w:t>
      </w:r>
      <w:r w:rsidR="00D628FB" w:rsidRPr="00531A1C">
        <w:rPr>
          <w:bCs/>
          <w:sz w:val="28"/>
          <w:szCs w:val="28"/>
          <w:lang w:val="en-US"/>
        </w:rPr>
        <w:t xml:space="preserve"> /</w:t>
      </w:r>
      <w:r w:rsidR="00D628FB" w:rsidRPr="00AA12CF">
        <w:rPr>
          <w:bCs/>
          <w:sz w:val="28"/>
          <w:szCs w:val="28"/>
        </w:rPr>
        <w:t>К</w:t>
      </w:r>
      <w:r w:rsidR="00D628FB" w:rsidRPr="00531A1C">
        <w:rPr>
          <w:bCs/>
          <w:sz w:val="28"/>
          <w:szCs w:val="28"/>
          <w:lang w:val="en-US"/>
        </w:rPr>
        <w:t>/</w:t>
      </w:r>
      <w:r w:rsidRPr="00531A1C">
        <w:rPr>
          <w:bCs/>
          <w:sz w:val="28"/>
          <w:szCs w:val="28"/>
          <w:lang w:val="en-US"/>
        </w:rPr>
        <w:t xml:space="preserve">), </w:t>
      </w:r>
      <w:r w:rsidRPr="00AA12CF">
        <w:rPr>
          <w:bCs/>
          <w:sz w:val="28"/>
          <w:szCs w:val="28"/>
          <w:lang w:val="en-US"/>
        </w:rPr>
        <w:t>artyleria</w:t>
      </w:r>
      <w:r w:rsidRPr="00531A1C">
        <w:rPr>
          <w:bCs/>
          <w:sz w:val="28"/>
          <w:szCs w:val="28"/>
          <w:lang w:val="en-US"/>
        </w:rPr>
        <w:t xml:space="preserve"> (</w:t>
      </w:r>
      <w:r w:rsidRPr="00AA12CF">
        <w:rPr>
          <w:bCs/>
          <w:sz w:val="28"/>
          <w:szCs w:val="28"/>
          <w:lang w:val="en-US"/>
        </w:rPr>
        <w:t>artillery</w:t>
      </w:r>
      <w:r w:rsidR="000B462E" w:rsidRPr="00531A1C">
        <w:rPr>
          <w:bCs/>
          <w:sz w:val="28"/>
          <w:szCs w:val="28"/>
          <w:lang w:val="en-US"/>
        </w:rPr>
        <w:t xml:space="preserve"> /</w:t>
      </w:r>
      <w:r w:rsidR="000B462E" w:rsidRPr="00AA12CF">
        <w:rPr>
          <w:bCs/>
          <w:sz w:val="28"/>
          <w:szCs w:val="28"/>
        </w:rPr>
        <w:t>Б</w:t>
      </w:r>
      <w:r w:rsidR="000B462E" w:rsidRPr="00531A1C">
        <w:rPr>
          <w:bCs/>
          <w:sz w:val="28"/>
          <w:szCs w:val="28"/>
          <w:lang w:val="en-US"/>
        </w:rPr>
        <w:t xml:space="preserve">/, </w:t>
      </w:r>
      <w:r w:rsidR="000B462E" w:rsidRPr="00AA12CF">
        <w:rPr>
          <w:bCs/>
          <w:sz w:val="28"/>
          <w:szCs w:val="28"/>
          <w:lang w:val="en-US"/>
        </w:rPr>
        <w:t>artillery</w:t>
      </w:r>
      <w:r w:rsidR="000B462E" w:rsidRPr="00531A1C">
        <w:rPr>
          <w:bCs/>
          <w:sz w:val="28"/>
          <w:szCs w:val="28"/>
          <w:lang w:val="en-US"/>
        </w:rPr>
        <w:t xml:space="preserve"> /</w:t>
      </w:r>
      <w:r w:rsidR="000B462E" w:rsidRPr="00AA12CF">
        <w:rPr>
          <w:bCs/>
          <w:sz w:val="28"/>
          <w:szCs w:val="28"/>
        </w:rPr>
        <w:t>К</w:t>
      </w:r>
      <w:r w:rsidR="000B462E" w:rsidRPr="00531A1C">
        <w:rPr>
          <w:bCs/>
          <w:sz w:val="28"/>
          <w:szCs w:val="28"/>
          <w:lang w:val="en-US"/>
        </w:rPr>
        <w:t>/</w:t>
      </w:r>
      <w:r w:rsidRPr="00531A1C">
        <w:rPr>
          <w:bCs/>
          <w:sz w:val="28"/>
          <w:szCs w:val="28"/>
          <w:lang w:val="en-US"/>
        </w:rPr>
        <w:t xml:space="preserve">), </w:t>
      </w:r>
      <w:r w:rsidRPr="00AA12CF">
        <w:rPr>
          <w:bCs/>
          <w:sz w:val="28"/>
          <w:szCs w:val="28"/>
          <w:lang w:val="en-US"/>
        </w:rPr>
        <w:t>regularne</w:t>
      </w:r>
      <w:r w:rsidRPr="00531A1C">
        <w:rPr>
          <w:bCs/>
          <w:sz w:val="28"/>
          <w:szCs w:val="28"/>
          <w:lang w:val="en-US"/>
        </w:rPr>
        <w:t xml:space="preserve"> </w:t>
      </w:r>
      <w:r w:rsidRPr="00AA12CF">
        <w:rPr>
          <w:bCs/>
          <w:sz w:val="28"/>
          <w:szCs w:val="28"/>
          <w:lang w:val="en-US"/>
        </w:rPr>
        <w:t>wojska</w:t>
      </w:r>
      <w:r w:rsidRPr="00531A1C">
        <w:rPr>
          <w:bCs/>
          <w:sz w:val="28"/>
          <w:szCs w:val="28"/>
          <w:lang w:val="en-US"/>
        </w:rPr>
        <w:t xml:space="preserve"> </w:t>
      </w:r>
      <w:r w:rsidRPr="00AA12CF">
        <w:rPr>
          <w:bCs/>
          <w:sz w:val="28"/>
          <w:szCs w:val="28"/>
          <w:lang w:val="en-US"/>
        </w:rPr>
        <w:t>Rzeczypospolitej</w:t>
      </w:r>
      <w:r w:rsidRPr="00531A1C">
        <w:rPr>
          <w:bCs/>
          <w:sz w:val="28"/>
          <w:szCs w:val="28"/>
          <w:lang w:val="en-US"/>
        </w:rPr>
        <w:t xml:space="preserve"> (</w:t>
      </w:r>
      <w:r w:rsidRPr="00AA12CF">
        <w:rPr>
          <w:bCs/>
          <w:sz w:val="28"/>
          <w:szCs w:val="28"/>
          <w:lang w:val="en-US"/>
        </w:rPr>
        <w:t>regular</w:t>
      </w:r>
      <w:r w:rsidRPr="00531A1C">
        <w:rPr>
          <w:bCs/>
          <w:sz w:val="28"/>
          <w:szCs w:val="28"/>
          <w:lang w:val="en-US"/>
        </w:rPr>
        <w:t xml:space="preserve"> </w:t>
      </w:r>
      <w:r w:rsidRPr="00AA12CF">
        <w:rPr>
          <w:bCs/>
          <w:sz w:val="28"/>
          <w:szCs w:val="28"/>
          <w:lang w:val="en-US"/>
        </w:rPr>
        <w:t>army</w:t>
      </w:r>
      <w:r w:rsidR="000B462E" w:rsidRPr="00531A1C">
        <w:rPr>
          <w:bCs/>
          <w:sz w:val="28"/>
          <w:szCs w:val="28"/>
          <w:lang w:val="en-US"/>
        </w:rPr>
        <w:t xml:space="preserve"> </w:t>
      </w:r>
      <w:r w:rsidR="000B462E" w:rsidRPr="00AA12CF">
        <w:rPr>
          <w:bCs/>
          <w:sz w:val="28"/>
          <w:szCs w:val="28"/>
          <w:lang w:val="en-US"/>
        </w:rPr>
        <w:t>of</w:t>
      </w:r>
      <w:r w:rsidR="000B462E" w:rsidRPr="00531A1C">
        <w:rPr>
          <w:bCs/>
          <w:sz w:val="28"/>
          <w:szCs w:val="28"/>
          <w:lang w:val="en-US"/>
        </w:rPr>
        <w:t xml:space="preserve"> </w:t>
      </w:r>
      <w:r w:rsidR="000B462E" w:rsidRPr="00AA12CF">
        <w:rPr>
          <w:bCs/>
          <w:sz w:val="28"/>
          <w:szCs w:val="28"/>
          <w:lang w:val="en-US"/>
        </w:rPr>
        <w:t>the</w:t>
      </w:r>
      <w:r w:rsidR="000B462E" w:rsidRPr="00531A1C">
        <w:rPr>
          <w:bCs/>
          <w:sz w:val="28"/>
          <w:szCs w:val="28"/>
          <w:lang w:val="en-US"/>
        </w:rPr>
        <w:t xml:space="preserve"> </w:t>
      </w:r>
      <w:r w:rsidR="000B462E" w:rsidRPr="00AA12CF">
        <w:rPr>
          <w:bCs/>
          <w:sz w:val="28"/>
          <w:szCs w:val="28"/>
          <w:lang w:val="en-US"/>
        </w:rPr>
        <w:t>Commonwealth</w:t>
      </w:r>
      <w:r w:rsidR="000B462E" w:rsidRPr="00531A1C">
        <w:rPr>
          <w:bCs/>
          <w:sz w:val="28"/>
          <w:szCs w:val="28"/>
          <w:lang w:val="en-US"/>
        </w:rPr>
        <w:t xml:space="preserve"> /</w:t>
      </w:r>
      <w:r w:rsidR="000B462E" w:rsidRPr="00AA12CF">
        <w:rPr>
          <w:bCs/>
          <w:sz w:val="28"/>
          <w:szCs w:val="28"/>
        </w:rPr>
        <w:t>Б</w:t>
      </w:r>
      <w:r w:rsidR="000B462E" w:rsidRPr="00531A1C">
        <w:rPr>
          <w:bCs/>
          <w:sz w:val="28"/>
          <w:szCs w:val="28"/>
          <w:lang w:val="en-US"/>
        </w:rPr>
        <w:t xml:space="preserve">/, </w:t>
      </w:r>
      <w:r w:rsidR="000B462E" w:rsidRPr="00AA12CF">
        <w:rPr>
          <w:bCs/>
          <w:sz w:val="28"/>
          <w:szCs w:val="28"/>
          <w:lang w:val="en-US"/>
        </w:rPr>
        <w:t>regular</w:t>
      </w:r>
      <w:r w:rsidR="000B462E" w:rsidRPr="00531A1C">
        <w:rPr>
          <w:bCs/>
          <w:sz w:val="28"/>
          <w:szCs w:val="28"/>
          <w:lang w:val="en-US"/>
        </w:rPr>
        <w:t xml:space="preserve"> </w:t>
      </w:r>
      <w:r w:rsidR="000B462E" w:rsidRPr="00AA12CF">
        <w:rPr>
          <w:bCs/>
          <w:sz w:val="28"/>
          <w:szCs w:val="28"/>
          <w:lang w:val="en-US"/>
        </w:rPr>
        <w:t>army</w:t>
      </w:r>
      <w:r w:rsidR="000B462E" w:rsidRPr="00531A1C">
        <w:rPr>
          <w:bCs/>
          <w:sz w:val="28"/>
          <w:szCs w:val="28"/>
          <w:lang w:val="en-US"/>
        </w:rPr>
        <w:t xml:space="preserve"> </w:t>
      </w:r>
      <w:r w:rsidR="000B462E" w:rsidRPr="00AA12CF">
        <w:rPr>
          <w:bCs/>
          <w:sz w:val="28"/>
          <w:szCs w:val="28"/>
          <w:lang w:val="en-US"/>
        </w:rPr>
        <w:t>of</w:t>
      </w:r>
      <w:r w:rsidR="000B462E" w:rsidRPr="00531A1C">
        <w:rPr>
          <w:bCs/>
          <w:sz w:val="28"/>
          <w:szCs w:val="28"/>
          <w:lang w:val="en-US"/>
        </w:rPr>
        <w:t xml:space="preserve"> </w:t>
      </w:r>
      <w:r w:rsidR="000B462E" w:rsidRPr="00AA12CF">
        <w:rPr>
          <w:bCs/>
          <w:sz w:val="28"/>
          <w:szCs w:val="28"/>
          <w:lang w:val="en-US"/>
        </w:rPr>
        <w:t>the</w:t>
      </w:r>
      <w:r w:rsidR="000B462E" w:rsidRPr="00531A1C">
        <w:rPr>
          <w:bCs/>
          <w:sz w:val="28"/>
          <w:szCs w:val="28"/>
          <w:lang w:val="en-US"/>
        </w:rPr>
        <w:t xml:space="preserve"> </w:t>
      </w:r>
      <w:r w:rsidR="000B462E" w:rsidRPr="00AA12CF">
        <w:rPr>
          <w:bCs/>
          <w:sz w:val="28"/>
          <w:szCs w:val="28"/>
          <w:lang w:val="en-US"/>
        </w:rPr>
        <w:t>Commonwealth</w:t>
      </w:r>
      <w:r w:rsidR="000B462E" w:rsidRPr="00531A1C">
        <w:rPr>
          <w:bCs/>
          <w:sz w:val="28"/>
          <w:szCs w:val="28"/>
          <w:lang w:val="en-US"/>
        </w:rPr>
        <w:t xml:space="preserve"> /</w:t>
      </w:r>
      <w:r w:rsidR="000B462E" w:rsidRPr="00AA12CF">
        <w:rPr>
          <w:bCs/>
          <w:sz w:val="28"/>
          <w:szCs w:val="28"/>
        </w:rPr>
        <w:t>К</w:t>
      </w:r>
      <w:r w:rsidR="000B462E" w:rsidRPr="00531A1C">
        <w:rPr>
          <w:bCs/>
          <w:sz w:val="28"/>
          <w:szCs w:val="28"/>
          <w:lang w:val="en-US"/>
        </w:rPr>
        <w:t>/</w:t>
      </w:r>
      <w:r w:rsidRPr="00531A1C">
        <w:rPr>
          <w:bCs/>
          <w:sz w:val="28"/>
          <w:szCs w:val="28"/>
          <w:lang w:val="en-US"/>
        </w:rPr>
        <w:t>)</w:t>
      </w:r>
      <w:r w:rsidR="00D628FB" w:rsidRPr="00531A1C">
        <w:rPr>
          <w:bCs/>
          <w:sz w:val="28"/>
          <w:szCs w:val="28"/>
          <w:lang w:val="en-US"/>
        </w:rPr>
        <w:t xml:space="preserve">, </w:t>
      </w:r>
      <w:r w:rsidR="00D628FB" w:rsidRPr="00AA12CF">
        <w:rPr>
          <w:bCs/>
          <w:sz w:val="28"/>
          <w:szCs w:val="28"/>
          <w:lang w:val="en-US"/>
        </w:rPr>
        <w:t>czambu</w:t>
      </w:r>
      <w:r w:rsidR="00D628FB" w:rsidRPr="00531A1C">
        <w:rPr>
          <w:bCs/>
          <w:sz w:val="28"/>
          <w:szCs w:val="28"/>
          <w:lang w:val="en-US"/>
        </w:rPr>
        <w:t>ł (</w:t>
      </w:r>
      <w:r w:rsidR="00D628FB" w:rsidRPr="00AA12CF">
        <w:rPr>
          <w:bCs/>
          <w:sz w:val="28"/>
          <w:szCs w:val="28"/>
          <w:lang w:val="en-US"/>
        </w:rPr>
        <w:t>chambul</w:t>
      </w:r>
      <w:r w:rsidR="00D628FB" w:rsidRPr="00531A1C">
        <w:rPr>
          <w:bCs/>
          <w:sz w:val="28"/>
          <w:szCs w:val="28"/>
          <w:lang w:val="en-US"/>
        </w:rPr>
        <w:t xml:space="preserve"> /</w:t>
      </w:r>
      <w:r w:rsidR="00D628FB" w:rsidRPr="00AA12CF">
        <w:rPr>
          <w:bCs/>
          <w:sz w:val="28"/>
          <w:szCs w:val="28"/>
        </w:rPr>
        <w:t>Б</w:t>
      </w:r>
      <w:r w:rsidR="00D628FB" w:rsidRPr="00531A1C">
        <w:rPr>
          <w:bCs/>
          <w:sz w:val="28"/>
          <w:szCs w:val="28"/>
          <w:lang w:val="en-US"/>
        </w:rPr>
        <w:t xml:space="preserve">/, </w:t>
      </w:r>
      <w:r w:rsidR="00D628FB" w:rsidRPr="00AA12CF">
        <w:rPr>
          <w:bCs/>
          <w:sz w:val="28"/>
          <w:szCs w:val="28"/>
          <w:lang w:val="en-GB"/>
        </w:rPr>
        <w:t>chambul</w:t>
      </w:r>
      <w:r w:rsidR="00D628FB" w:rsidRPr="00531A1C">
        <w:rPr>
          <w:bCs/>
          <w:sz w:val="28"/>
          <w:szCs w:val="28"/>
          <w:lang w:val="en-US"/>
        </w:rPr>
        <w:t xml:space="preserve"> /</w:t>
      </w:r>
      <w:r w:rsidR="00D628FB" w:rsidRPr="00AA12CF">
        <w:rPr>
          <w:bCs/>
          <w:sz w:val="28"/>
          <w:szCs w:val="28"/>
        </w:rPr>
        <w:t>К</w:t>
      </w:r>
      <w:r w:rsidR="00D628FB" w:rsidRPr="00531A1C">
        <w:rPr>
          <w:bCs/>
          <w:sz w:val="28"/>
          <w:szCs w:val="28"/>
          <w:lang w:val="en-US"/>
        </w:rPr>
        <w:t>/)</w:t>
      </w:r>
    </w:p>
    <w:p w:rsidR="0038332D" w:rsidRPr="00AA12CF" w:rsidRDefault="0038332D" w:rsidP="0038332D">
      <w:pPr>
        <w:jc w:val="both"/>
        <w:rPr>
          <w:bCs/>
          <w:sz w:val="28"/>
          <w:szCs w:val="28"/>
          <w:lang w:val="en-US"/>
        </w:rPr>
      </w:pPr>
      <w:r w:rsidRPr="00AA12CF">
        <w:rPr>
          <w:bCs/>
          <w:sz w:val="28"/>
          <w:szCs w:val="28"/>
          <w:lang w:val="en-US"/>
        </w:rPr>
        <w:t xml:space="preserve">7) </w:t>
      </w:r>
      <w:r w:rsidRPr="00AA12CF">
        <w:rPr>
          <w:bCs/>
          <w:sz w:val="28"/>
          <w:szCs w:val="28"/>
        </w:rPr>
        <w:t>Военная</w:t>
      </w:r>
      <w:r w:rsidRPr="00AA12CF">
        <w:rPr>
          <w:bCs/>
          <w:sz w:val="28"/>
          <w:szCs w:val="28"/>
          <w:lang w:val="en-US"/>
        </w:rPr>
        <w:t xml:space="preserve"> </w:t>
      </w:r>
      <w:r w:rsidRPr="00AA12CF">
        <w:rPr>
          <w:bCs/>
          <w:sz w:val="28"/>
          <w:szCs w:val="28"/>
        </w:rPr>
        <w:t>жизнь</w:t>
      </w:r>
      <w:r w:rsidRPr="00AA12CF">
        <w:rPr>
          <w:bCs/>
          <w:sz w:val="28"/>
          <w:szCs w:val="28"/>
          <w:lang w:val="en-US"/>
        </w:rPr>
        <w:t xml:space="preserve"> (</w:t>
      </w:r>
      <w:r w:rsidRPr="00AA12CF">
        <w:rPr>
          <w:bCs/>
          <w:sz w:val="28"/>
          <w:szCs w:val="28"/>
        </w:rPr>
        <w:t>мероприятия</w:t>
      </w:r>
      <w:r w:rsidRPr="00AA12CF">
        <w:rPr>
          <w:bCs/>
          <w:sz w:val="28"/>
          <w:szCs w:val="28"/>
          <w:lang w:val="en-US"/>
        </w:rPr>
        <w:t>): rada (wojenna) (council of war, military council /</w:t>
      </w:r>
      <w:r w:rsidRPr="00AA12CF">
        <w:rPr>
          <w:bCs/>
          <w:sz w:val="28"/>
          <w:szCs w:val="28"/>
        </w:rPr>
        <w:t>Б</w:t>
      </w:r>
      <w:r w:rsidRPr="00AA12CF">
        <w:rPr>
          <w:bCs/>
          <w:sz w:val="28"/>
          <w:szCs w:val="28"/>
          <w:lang w:val="en-US"/>
        </w:rPr>
        <w:t>/</w:t>
      </w:r>
      <w:r w:rsidR="000B462E" w:rsidRPr="00AA12CF">
        <w:rPr>
          <w:bCs/>
          <w:sz w:val="28"/>
          <w:szCs w:val="28"/>
          <w:lang w:val="en-US"/>
        </w:rPr>
        <w:t>, military council /</w:t>
      </w:r>
      <w:r w:rsidR="000B462E" w:rsidRPr="00AA12CF">
        <w:rPr>
          <w:bCs/>
          <w:sz w:val="28"/>
          <w:szCs w:val="28"/>
        </w:rPr>
        <w:t>К</w:t>
      </w:r>
      <w:r w:rsidR="000B462E" w:rsidRPr="00AA12CF">
        <w:rPr>
          <w:bCs/>
          <w:sz w:val="28"/>
          <w:szCs w:val="28"/>
          <w:lang w:val="en-US"/>
        </w:rPr>
        <w:t>/</w:t>
      </w:r>
      <w:r w:rsidRPr="00AA12CF">
        <w:rPr>
          <w:bCs/>
          <w:sz w:val="28"/>
          <w:szCs w:val="28"/>
          <w:lang w:val="en-US"/>
        </w:rPr>
        <w:t>)</w:t>
      </w:r>
    </w:p>
    <w:p w:rsidR="0038332D" w:rsidRPr="00AA12CF" w:rsidRDefault="0038332D" w:rsidP="0038332D">
      <w:pPr>
        <w:jc w:val="both"/>
        <w:rPr>
          <w:bCs/>
          <w:sz w:val="28"/>
          <w:szCs w:val="28"/>
          <w:lang w:val="en-US"/>
        </w:rPr>
      </w:pPr>
      <w:r w:rsidRPr="00AA12CF">
        <w:rPr>
          <w:bCs/>
          <w:sz w:val="28"/>
          <w:szCs w:val="28"/>
          <w:lang w:val="en-US"/>
        </w:rPr>
        <w:t xml:space="preserve">8) </w:t>
      </w:r>
      <w:r w:rsidRPr="00AA12CF">
        <w:rPr>
          <w:bCs/>
          <w:sz w:val="28"/>
          <w:szCs w:val="28"/>
        </w:rPr>
        <w:t>Обмундирование</w:t>
      </w:r>
      <w:r w:rsidRPr="00AA12CF">
        <w:rPr>
          <w:bCs/>
          <w:sz w:val="28"/>
          <w:szCs w:val="28"/>
          <w:lang w:val="en-US"/>
        </w:rPr>
        <w:t>: moderunek (uniform /</w:t>
      </w:r>
      <w:r w:rsidRPr="00AA12CF">
        <w:rPr>
          <w:bCs/>
          <w:sz w:val="28"/>
          <w:szCs w:val="28"/>
        </w:rPr>
        <w:t>Б</w:t>
      </w:r>
      <w:r w:rsidRPr="00AA12CF">
        <w:rPr>
          <w:bCs/>
          <w:sz w:val="28"/>
          <w:szCs w:val="28"/>
          <w:lang w:val="en-US"/>
        </w:rPr>
        <w:t>/</w:t>
      </w:r>
      <w:r w:rsidR="00635AAE" w:rsidRPr="00AA12CF">
        <w:rPr>
          <w:bCs/>
          <w:sz w:val="28"/>
          <w:szCs w:val="28"/>
          <w:lang w:val="en-US"/>
        </w:rPr>
        <w:t>, uniform</w:t>
      </w:r>
      <w:r w:rsidR="000B462E" w:rsidRPr="00AA12CF">
        <w:rPr>
          <w:bCs/>
          <w:sz w:val="28"/>
          <w:szCs w:val="28"/>
          <w:lang w:val="en-US"/>
        </w:rPr>
        <w:t xml:space="preserve"> /</w:t>
      </w:r>
      <w:r w:rsidR="000B462E" w:rsidRPr="00AA12CF">
        <w:rPr>
          <w:bCs/>
          <w:sz w:val="28"/>
          <w:szCs w:val="28"/>
        </w:rPr>
        <w:t>К</w:t>
      </w:r>
      <w:r w:rsidR="000B462E" w:rsidRPr="00AA12CF">
        <w:rPr>
          <w:bCs/>
          <w:sz w:val="28"/>
          <w:szCs w:val="28"/>
          <w:lang w:val="en-US"/>
        </w:rPr>
        <w:t>/</w:t>
      </w:r>
      <w:r w:rsidRPr="00AA12CF">
        <w:rPr>
          <w:bCs/>
          <w:sz w:val="28"/>
          <w:szCs w:val="28"/>
          <w:lang w:val="en-US"/>
        </w:rPr>
        <w:t>), pancerz (armour</w:t>
      </w:r>
      <w:r w:rsidR="00635AAE" w:rsidRPr="00AA12CF">
        <w:rPr>
          <w:bCs/>
          <w:sz w:val="28"/>
          <w:szCs w:val="28"/>
          <w:lang w:val="en-US"/>
        </w:rPr>
        <w:t xml:space="preserve"> /</w:t>
      </w:r>
      <w:r w:rsidR="000B462E" w:rsidRPr="00AA12CF">
        <w:rPr>
          <w:bCs/>
          <w:sz w:val="28"/>
          <w:szCs w:val="28"/>
        </w:rPr>
        <w:t>Б</w:t>
      </w:r>
      <w:r w:rsidR="00635AAE" w:rsidRPr="00AA12CF">
        <w:rPr>
          <w:bCs/>
          <w:sz w:val="28"/>
          <w:szCs w:val="28"/>
          <w:lang w:val="en-US"/>
        </w:rPr>
        <w:t>/, armour/</w:t>
      </w:r>
      <w:r w:rsidR="000B462E" w:rsidRPr="00AA12CF">
        <w:rPr>
          <w:bCs/>
          <w:sz w:val="28"/>
          <w:szCs w:val="28"/>
        </w:rPr>
        <w:t>К</w:t>
      </w:r>
      <w:r w:rsidR="00635AAE" w:rsidRPr="00AA12CF">
        <w:rPr>
          <w:bCs/>
          <w:sz w:val="28"/>
          <w:szCs w:val="28"/>
          <w:lang w:val="en-US"/>
        </w:rPr>
        <w:t>/</w:t>
      </w:r>
      <w:r w:rsidRPr="00AA12CF">
        <w:rPr>
          <w:bCs/>
          <w:sz w:val="28"/>
          <w:szCs w:val="28"/>
          <w:lang w:val="en-US"/>
        </w:rPr>
        <w:t>)</w:t>
      </w:r>
    </w:p>
    <w:p w:rsidR="0038332D" w:rsidRPr="00AA12CF" w:rsidRDefault="0038332D" w:rsidP="0038332D">
      <w:pPr>
        <w:jc w:val="both"/>
        <w:rPr>
          <w:bCs/>
          <w:sz w:val="28"/>
          <w:szCs w:val="28"/>
          <w:lang w:val="en-US"/>
        </w:rPr>
      </w:pPr>
      <w:r w:rsidRPr="00AA12CF">
        <w:rPr>
          <w:bCs/>
          <w:sz w:val="28"/>
          <w:szCs w:val="28"/>
          <w:lang w:val="en-US"/>
        </w:rPr>
        <w:t xml:space="preserve">9) </w:t>
      </w:r>
      <w:r w:rsidRPr="00AA12CF">
        <w:rPr>
          <w:bCs/>
          <w:sz w:val="28"/>
          <w:szCs w:val="28"/>
        </w:rPr>
        <w:t>Иноземные</w:t>
      </w:r>
      <w:r w:rsidRPr="00AA12CF">
        <w:rPr>
          <w:bCs/>
          <w:sz w:val="28"/>
          <w:szCs w:val="28"/>
          <w:lang w:val="en-US"/>
        </w:rPr>
        <w:t xml:space="preserve"> </w:t>
      </w:r>
      <w:r w:rsidRPr="00AA12CF">
        <w:rPr>
          <w:bCs/>
          <w:sz w:val="28"/>
          <w:szCs w:val="28"/>
        </w:rPr>
        <w:t>войска</w:t>
      </w:r>
      <w:r w:rsidRPr="00AA12CF">
        <w:rPr>
          <w:bCs/>
          <w:sz w:val="28"/>
          <w:szCs w:val="28"/>
          <w:lang w:val="en-US"/>
        </w:rPr>
        <w:t>: sultańskie wojsko</w:t>
      </w:r>
      <w:r w:rsidR="000B462E" w:rsidRPr="00AA12CF">
        <w:rPr>
          <w:bCs/>
          <w:sz w:val="28"/>
          <w:szCs w:val="28"/>
          <w:lang w:val="en-US"/>
        </w:rPr>
        <w:t xml:space="preserve"> (army of the Sultan /</w:t>
      </w:r>
      <w:r w:rsidR="000B462E" w:rsidRPr="00AA12CF">
        <w:rPr>
          <w:bCs/>
          <w:sz w:val="28"/>
          <w:szCs w:val="28"/>
        </w:rPr>
        <w:t>Б</w:t>
      </w:r>
      <w:r w:rsidR="000B462E" w:rsidRPr="00AA12CF">
        <w:rPr>
          <w:bCs/>
          <w:sz w:val="28"/>
          <w:szCs w:val="28"/>
          <w:lang w:val="en-US"/>
        </w:rPr>
        <w:t>/, Sultan’t army /</w:t>
      </w:r>
      <w:r w:rsidR="000B462E" w:rsidRPr="00AA12CF">
        <w:rPr>
          <w:bCs/>
          <w:sz w:val="28"/>
          <w:szCs w:val="28"/>
        </w:rPr>
        <w:t>К</w:t>
      </w:r>
      <w:r w:rsidR="000B462E" w:rsidRPr="00AA12CF">
        <w:rPr>
          <w:bCs/>
          <w:sz w:val="28"/>
          <w:szCs w:val="28"/>
          <w:lang w:val="en-US"/>
        </w:rPr>
        <w:t>/)</w:t>
      </w:r>
      <w:r w:rsidRPr="00AA12CF">
        <w:rPr>
          <w:bCs/>
          <w:sz w:val="28"/>
          <w:szCs w:val="28"/>
          <w:lang w:val="en-US"/>
        </w:rPr>
        <w:t>, tureckie wojsko (Turkish army</w:t>
      </w:r>
      <w:r w:rsidR="000B462E" w:rsidRPr="00AA12CF">
        <w:rPr>
          <w:bCs/>
          <w:sz w:val="28"/>
          <w:szCs w:val="28"/>
          <w:lang w:val="en-US"/>
        </w:rPr>
        <w:t xml:space="preserve"> /</w:t>
      </w:r>
      <w:r w:rsidR="000B462E" w:rsidRPr="00AA12CF">
        <w:rPr>
          <w:bCs/>
          <w:sz w:val="28"/>
          <w:szCs w:val="28"/>
        </w:rPr>
        <w:t>Б</w:t>
      </w:r>
      <w:r w:rsidR="000B462E" w:rsidRPr="00AA12CF">
        <w:rPr>
          <w:bCs/>
          <w:sz w:val="28"/>
          <w:szCs w:val="28"/>
          <w:lang w:val="en-US"/>
        </w:rPr>
        <w:t>/, Turkish army /</w:t>
      </w:r>
      <w:r w:rsidR="000B462E" w:rsidRPr="00AA12CF">
        <w:rPr>
          <w:bCs/>
          <w:sz w:val="28"/>
          <w:szCs w:val="28"/>
        </w:rPr>
        <w:t>К</w:t>
      </w:r>
      <w:r w:rsidR="000B462E" w:rsidRPr="00AA12CF">
        <w:rPr>
          <w:bCs/>
          <w:sz w:val="28"/>
          <w:szCs w:val="28"/>
          <w:lang w:val="en-US"/>
        </w:rPr>
        <w:t>/</w:t>
      </w:r>
      <w:r w:rsidRPr="00AA12CF">
        <w:rPr>
          <w:bCs/>
          <w:sz w:val="28"/>
          <w:szCs w:val="28"/>
          <w:lang w:val="en-US"/>
        </w:rPr>
        <w:t>), kozacki zagończy (cossac raider</w:t>
      </w:r>
      <w:r w:rsidR="000B462E" w:rsidRPr="00AA12CF">
        <w:rPr>
          <w:bCs/>
          <w:sz w:val="28"/>
          <w:szCs w:val="28"/>
          <w:lang w:val="en-US"/>
        </w:rPr>
        <w:t xml:space="preserve"> /</w:t>
      </w:r>
      <w:r w:rsidR="000B462E" w:rsidRPr="00AA12CF">
        <w:rPr>
          <w:bCs/>
          <w:sz w:val="28"/>
          <w:szCs w:val="28"/>
        </w:rPr>
        <w:t>Б</w:t>
      </w:r>
      <w:r w:rsidR="000B462E" w:rsidRPr="00AA12CF">
        <w:rPr>
          <w:bCs/>
          <w:sz w:val="28"/>
          <w:szCs w:val="28"/>
          <w:lang w:val="en-US"/>
        </w:rPr>
        <w:t>/, cossac raider /</w:t>
      </w:r>
      <w:r w:rsidR="000B462E" w:rsidRPr="00AA12CF">
        <w:rPr>
          <w:bCs/>
          <w:sz w:val="28"/>
          <w:szCs w:val="28"/>
        </w:rPr>
        <w:t>К</w:t>
      </w:r>
      <w:r w:rsidR="000B462E" w:rsidRPr="00AA12CF">
        <w:rPr>
          <w:bCs/>
          <w:sz w:val="28"/>
          <w:szCs w:val="28"/>
          <w:lang w:val="en-US"/>
        </w:rPr>
        <w:t>/</w:t>
      </w:r>
      <w:r w:rsidRPr="00AA12CF">
        <w:rPr>
          <w:bCs/>
          <w:sz w:val="28"/>
          <w:szCs w:val="28"/>
          <w:lang w:val="en-US"/>
        </w:rPr>
        <w:t>), siły chańskie (chan’s army</w:t>
      </w:r>
      <w:r w:rsidR="000B462E" w:rsidRPr="00AA12CF">
        <w:rPr>
          <w:bCs/>
          <w:sz w:val="28"/>
          <w:szCs w:val="28"/>
          <w:lang w:val="en-US"/>
        </w:rPr>
        <w:t xml:space="preserve"> /</w:t>
      </w:r>
      <w:r w:rsidR="000B462E" w:rsidRPr="00AA12CF">
        <w:rPr>
          <w:bCs/>
          <w:sz w:val="28"/>
          <w:szCs w:val="28"/>
        </w:rPr>
        <w:t>Б</w:t>
      </w:r>
      <w:r w:rsidR="000B462E" w:rsidRPr="00AA12CF">
        <w:rPr>
          <w:bCs/>
          <w:sz w:val="28"/>
          <w:szCs w:val="28"/>
          <w:lang w:val="en-US"/>
        </w:rPr>
        <w:t>/, chan’s army /</w:t>
      </w:r>
      <w:r w:rsidR="000B462E" w:rsidRPr="00AA12CF">
        <w:rPr>
          <w:bCs/>
          <w:sz w:val="28"/>
          <w:szCs w:val="28"/>
        </w:rPr>
        <w:t>К</w:t>
      </w:r>
      <w:r w:rsidR="000B462E" w:rsidRPr="00AA12CF">
        <w:rPr>
          <w:bCs/>
          <w:sz w:val="28"/>
          <w:szCs w:val="28"/>
          <w:lang w:val="en-US"/>
        </w:rPr>
        <w:t>/</w:t>
      </w:r>
      <w:r w:rsidRPr="00AA12CF">
        <w:rPr>
          <w:bCs/>
          <w:sz w:val="28"/>
          <w:szCs w:val="28"/>
          <w:lang w:val="en-US"/>
        </w:rPr>
        <w:t>), piechota węgierska (Hungarian infantry</w:t>
      </w:r>
      <w:r w:rsidR="000B462E" w:rsidRPr="00AA12CF">
        <w:rPr>
          <w:bCs/>
          <w:sz w:val="28"/>
          <w:szCs w:val="28"/>
          <w:lang w:val="en-US"/>
        </w:rPr>
        <w:t xml:space="preserve"> /</w:t>
      </w:r>
      <w:r w:rsidR="000B462E" w:rsidRPr="00AA12CF">
        <w:rPr>
          <w:bCs/>
          <w:sz w:val="28"/>
          <w:szCs w:val="28"/>
        </w:rPr>
        <w:t>Б</w:t>
      </w:r>
      <w:r w:rsidR="000B462E" w:rsidRPr="00AA12CF">
        <w:rPr>
          <w:bCs/>
          <w:sz w:val="28"/>
          <w:szCs w:val="28"/>
          <w:lang w:val="en-US"/>
        </w:rPr>
        <w:t>/, Hungarian infantry /</w:t>
      </w:r>
      <w:r w:rsidR="000B462E" w:rsidRPr="00AA12CF">
        <w:rPr>
          <w:bCs/>
          <w:sz w:val="28"/>
          <w:szCs w:val="28"/>
        </w:rPr>
        <w:t>К</w:t>
      </w:r>
      <w:r w:rsidR="000B462E" w:rsidRPr="00AA12CF">
        <w:rPr>
          <w:bCs/>
          <w:sz w:val="28"/>
          <w:szCs w:val="28"/>
          <w:lang w:val="en-US"/>
        </w:rPr>
        <w:t>/</w:t>
      </w:r>
      <w:r w:rsidRPr="00AA12CF">
        <w:rPr>
          <w:bCs/>
          <w:sz w:val="28"/>
          <w:szCs w:val="28"/>
          <w:lang w:val="en-US"/>
        </w:rPr>
        <w:t>)</w:t>
      </w:r>
    </w:p>
    <w:p w:rsidR="0038332D" w:rsidRPr="00AA12CF" w:rsidRDefault="0038332D" w:rsidP="0038332D">
      <w:pPr>
        <w:jc w:val="both"/>
        <w:rPr>
          <w:bCs/>
          <w:sz w:val="28"/>
          <w:szCs w:val="28"/>
          <w:lang w:val="en-US"/>
        </w:rPr>
      </w:pPr>
      <w:r w:rsidRPr="00AA12CF">
        <w:rPr>
          <w:bCs/>
          <w:sz w:val="28"/>
          <w:szCs w:val="28"/>
          <w:lang w:val="en-US"/>
        </w:rPr>
        <w:t xml:space="preserve">10) </w:t>
      </w:r>
      <w:r w:rsidRPr="00AA12CF">
        <w:rPr>
          <w:bCs/>
          <w:sz w:val="28"/>
          <w:szCs w:val="28"/>
        </w:rPr>
        <w:t>Военнопленные</w:t>
      </w:r>
      <w:r w:rsidRPr="00AA12CF">
        <w:rPr>
          <w:bCs/>
          <w:sz w:val="28"/>
          <w:szCs w:val="28"/>
          <w:lang w:val="en-US"/>
        </w:rPr>
        <w:t>: jasyr (prisoner /</w:t>
      </w:r>
      <w:r w:rsidRPr="00AA12CF">
        <w:rPr>
          <w:bCs/>
          <w:sz w:val="28"/>
          <w:szCs w:val="28"/>
        </w:rPr>
        <w:t>Б</w:t>
      </w:r>
      <w:r w:rsidRPr="00AA12CF">
        <w:rPr>
          <w:bCs/>
          <w:sz w:val="28"/>
          <w:szCs w:val="28"/>
          <w:lang w:val="en-US"/>
        </w:rPr>
        <w:t xml:space="preserve">/, </w:t>
      </w:r>
      <w:r w:rsidR="000B462E" w:rsidRPr="00AA12CF">
        <w:rPr>
          <w:bCs/>
          <w:sz w:val="28"/>
          <w:szCs w:val="28"/>
          <w:lang w:val="en-US"/>
        </w:rPr>
        <w:t>prisoner</w:t>
      </w:r>
      <w:r w:rsidR="00A81468">
        <w:rPr>
          <w:bCs/>
          <w:sz w:val="28"/>
          <w:szCs w:val="28"/>
          <w:lang w:val="en-US"/>
        </w:rPr>
        <w:t xml:space="preserve"> </w:t>
      </w:r>
      <w:r w:rsidRPr="00AA12CF">
        <w:rPr>
          <w:bCs/>
          <w:sz w:val="28"/>
          <w:szCs w:val="28"/>
          <w:lang w:val="en-US"/>
        </w:rPr>
        <w:t>/</w:t>
      </w:r>
      <w:r w:rsidRPr="00AA12CF">
        <w:rPr>
          <w:bCs/>
          <w:sz w:val="28"/>
          <w:szCs w:val="28"/>
        </w:rPr>
        <w:t>К</w:t>
      </w:r>
      <w:r w:rsidRPr="00AA12CF">
        <w:rPr>
          <w:bCs/>
          <w:sz w:val="28"/>
          <w:szCs w:val="28"/>
          <w:lang w:val="en-US"/>
        </w:rPr>
        <w:t>/), jeniec (prisoner /</w:t>
      </w:r>
      <w:r w:rsidRPr="00AA12CF">
        <w:rPr>
          <w:bCs/>
          <w:sz w:val="28"/>
          <w:szCs w:val="28"/>
        </w:rPr>
        <w:t>Б</w:t>
      </w:r>
      <w:r w:rsidRPr="00AA12CF">
        <w:rPr>
          <w:bCs/>
          <w:sz w:val="28"/>
          <w:szCs w:val="28"/>
          <w:lang w:val="en-US"/>
        </w:rPr>
        <w:t xml:space="preserve">/, </w:t>
      </w:r>
      <w:r w:rsidR="000B462E" w:rsidRPr="00AA12CF">
        <w:rPr>
          <w:bCs/>
          <w:sz w:val="28"/>
          <w:szCs w:val="28"/>
          <w:lang w:val="en-US"/>
        </w:rPr>
        <w:t>prisoner</w:t>
      </w:r>
      <w:r w:rsidRPr="00AA12CF">
        <w:rPr>
          <w:bCs/>
          <w:sz w:val="28"/>
          <w:szCs w:val="28"/>
          <w:lang w:val="en-US"/>
        </w:rPr>
        <w:t>/</w:t>
      </w:r>
      <w:r w:rsidRPr="00AA12CF">
        <w:rPr>
          <w:bCs/>
          <w:sz w:val="28"/>
          <w:szCs w:val="28"/>
        </w:rPr>
        <w:t>К</w:t>
      </w:r>
      <w:r w:rsidRPr="00AA12CF">
        <w:rPr>
          <w:bCs/>
          <w:sz w:val="28"/>
          <w:szCs w:val="28"/>
          <w:lang w:val="en-US"/>
        </w:rPr>
        <w:t>/)</w:t>
      </w:r>
    </w:p>
    <w:p w:rsidR="0038332D" w:rsidRPr="00AA12CF" w:rsidRDefault="0038332D" w:rsidP="0038332D">
      <w:pPr>
        <w:jc w:val="both"/>
        <w:rPr>
          <w:bCs/>
          <w:sz w:val="28"/>
          <w:szCs w:val="28"/>
          <w:lang w:val="en-US"/>
        </w:rPr>
      </w:pPr>
      <w:r w:rsidRPr="00AA12CF">
        <w:rPr>
          <w:bCs/>
          <w:sz w:val="28"/>
          <w:szCs w:val="28"/>
          <w:lang w:val="en-US"/>
        </w:rPr>
        <w:t xml:space="preserve">11) </w:t>
      </w:r>
      <w:r w:rsidRPr="00AA12CF">
        <w:rPr>
          <w:bCs/>
          <w:sz w:val="28"/>
          <w:szCs w:val="28"/>
        </w:rPr>
        <w:t>Разбойники</w:t>
      </w:r>
      <w:r w:rsidRPr="00AA12CF">
        <w:rPr>
          <w:bCs/>
          <w:sz w:val="28"/>
          <w:szCs w:val="28"/>
          <w:lang w:val="en-US"/>
        </w:rPr>
        <w:t>: wataha (band /</w:t>
      </w:r>
      <w:r w:rsidRPr="00AA12CF">
        <w:rPr>
          <w:bCs/>
          <w:sz w:val="28"/>
          <w:szCs w:val="28"/>
        </w:rPr>
        <w:t>Б</w:t>
      </w:r>
      <w:r w:rsidRPr="00AA12CF">
        <w:rPr>
          <w:bCs/>
          <w:sz w:val="28"/>
          <w:szCs w:val="28"/>
          <w:lang w:val="en-US"/>
        </w:rPr>
        <w:t>/, detachment /</w:t>
      </w:r>
      <w:r w:rsidRPr="00AA12CF">
        <w:rPr>
          <w:bCs/>
          <w:sz w:val="28"/>
          <w:szCs w:val="28"/>
        </w:rPr>
        <w:t>К</w:t>
      </w:r>
      <w:r w:rsidRPr="00AA12CF">
        <w:rPr>
          <w:bCs/>
          <w:sz w:val="28"/>
          <w:szCs w:val="28"/>
          <w:lang w:val="en-US"/>
        </w:rPr>
        <w:t>/), zbój (robber /</w:t>
      </w:r>
      <w:r w:rsidRPr="00AA12CF">
        <w:rPr>
          <w:bCs/>
          <w:sz w:val="28"/>
          <w:szCs w:val="28"/>
        </w:rPr>
        <w:t>Б</w:t>
      </w:r>
      <w:r w:rsidRPr="00AA12CF">
        <w:rPr>
          <w:bCs/>
          <w:sz w:val="28"/>
          <w:szCs w:val="28"/>
          <w:lang w:val="en-US"/>
        </w:rPr>
        <w:t xml:space="preserve">/, </w:t>
      </w:r>
      <w:r w:rsidR="00160024" w:rsidRPr="00AA12CF">
        <w:rPr>
          <w:bCs/>
          <w:sz w:val="28"/>
          <w:szCs w:val="28"/>
          <w:lang w:val="en-US"/>
        </w:rPr>
        <w:t xml:space="preserve"> robber </w:t>
      </w:r>
      <w:r w:rsidRPr="00AA12CF">
        <w:rPr>
          <w:bCs/>
          <w:sz w:val="28"/>
          <w:szCs w:val="28"/>
          <w:lang w:val="en-US"/>
        </w:rPr>
        <w:t>/</w:t>
      </w:r>
      <w:r w:rsidRPr="00AA12CF">
        <w:rPr>
          <w:bCs/>
          <w:sz w:val="28"/>
          <w:szCs w:val="28"/>
        </w:rPr>
        <w:t>К</w:t>
      </w:r>
      <w:r w:rsidRPr="00AA12CF">
        <w:rPr>
          <w:bCs/>
          <w:sz w:val="28"/>
          <w:szCs w:val="28"/>
          <w:lang w:val="en-US"/>
        </w:rPr>
        <w:t>/)</w:t>
      </w:r>
    </w:p>
    <w:p w:rsidR="0038332D" w:rsidRPr="00AA12CF" w:rsidRDefault="0038332D" w:rsidP="0038332D">
      <w:pPr>
        <w:jc w:val="both"/>
        <w:rPr>
          <w:bCs/>
          <w:sz w:val="28"/>
          <w:szCs w:val="28"/>
          <w:lang w:val="en-US"/>
        </w:rPr>
      </w:pPr>
      <w:r w:rsidRPr="00AA12CF">
        <w:rPr>
          <w:bCs/>
          <w:sz w:val="28"/>
          <w:szCs w:val="28"/>
          <w:lang w:val="en-US"/>
        </w:rPr>
        <w:t xml:space="preserve">12) </w:t>
      </w:r>
      <w:r w:rsidRPr="00AA12CF">
        <w:rPr>
          <w:bCs/>
          <w:sz w:val="28"/>
          <w:szCs w:val="28"/>
        </w:rPr>
        <w:t>Фортификационные</w:t>
      </w:r>
      <w:r w:rsidRPr="00AA12CF">
        <w:rPr>
          <w:bCs/>
          <w:sz w:val="28"/>
          <w:szCs w:val="28"/>
          <w:lang w:val="en-US"/>
        </w:rPr>
        <w:t xml:space="preserve"> </w:t>
      </w:r>
      <w:r w:rsidRPr="00AA12CF">
        <w:rPr>
          <w:bCs/>
          <w:sz w:val="28"/>
          <w:szCs w:val="28"/>
        </w:rPr>
        <w:t>и</w:t>
      </w:r>
      <w:r w:rsidRPr="00AA12CF">
        <w:rPr>
          <w:bCs/>
          <w:sz w:val="28"/>
          <w:szCs w:val="28"/>
          <w:lang w:val="en-US"/>
        </w:rPr>
        <w:t xml:space="preserve"> </w:t>
      </w:r>
      <w:r w:rsidRPr="00AA12CF">
        <w:rPr>
          <w:bCs/>
          <w:sz w:val="28"/>
          <w:szCs w:val="28"/>
        </w:rPr>
        <w:t>крепостные</w:t>
      </w:r>
      <w:r w:rsidRPr="00AA12CF">
        <w:rPr>
          <w:bCs/>
          <w:sz w:val="28"/>
          <w:szCs w:val="28"/>
          <w:lang w:val="en-US"/>
        </w:rPr>
        <w:t xml:space="preserve"> </w:t>
      </w:r>
      <w:r w:rsidRPr="00AA12CF">
        <w:rPr>
          <w:bCs/>
          <w:sz w:val="28"/>
          <w:szCs w:val="28"/>
        </w:rPr>
        <w:t>сооружения</w:t>
      </w:r>
      <w:r w:rsidRPr="00AA12CF">
        <w:rPr>
          <w:bCs/>
          <w:sz w:val="28"/>
          <w:szCs w:val="28"/>
          <w:lang w:val="en-US"/>
        </w:rPr>
        <w:t>: fortalicja (fortalice /</w:t>
      </w:r>
      <w:r w:rsidRPr="00AA12CF">
        <w:rPr>
          <w:bCs/>
          <w:sz w:val="28"/>
          <w:szCs w:val="28"/>
        </w:rPr>
        <w:t>Б</w:t>
      </w:r>
      <w:r w:rsidRPr="00AA12CF">
        <w:rPr>
          <w:bCs/>
          <w:sz w:val="28"/>
          <w:szCs w:val="28"/>
          <w:lang w:val="en-US"/>
        </w:rPr>
        <w:t xml:space="preserve">/, </w:t>
      </w:r>
      <w:r w:rsidR="00160024" w:rsidRPr="00AA12CF">
        <w:rPr>
          <w:bCs/>
          <w:sz w:val="28"/>
          <w:szCs w:val="28"/>
          <w:lang w:val="en-US"/>
        </w:rPr>
        <w:t xml:space="preserve">fortalice </w:t>
      </w:r>
      <w:r w:rsidRPr="00AA12CF">
        <w:rPr>
          <w:bCs/>
          <w:sz w:val="28"/>
          <w:szCs w:val="28"/>
          <w:lang w:val="en-US"/>
        </w:rPr>
        <w:t>/</w:t>
      </w:r>
      <w:r w:rsidRPr="00AA12CF">
        <w:rPr>
          <w:bCs/>
          <w:sz w:val="28"/>
          <w:szCs w:val="28"/>
        </w:rPr>
        <w:t>К</w:t>
      </w:r>
      <w:r w:rsidRPr="00AA12CF">
        <w:rPr>
          <w:bCs/>
          <w:sz w:val="28"/>
          <w:szCs w:val="28"/>
          <w:lang w:val="en-US"/>
        </w:rPr>
        <w:t>/), forteca (fortress /</w:t>
      </w:r>
      <w:r w:rsidRPr="00AA12CF">
        <w:rPr>
          <w:bCs/>
          <w:sz w:val="28"/>
          <w:szCs w:val="28"/>
        </w:rPr>
        <w:t>Б</w:t>
      </w:r>
      <w:r w:rsidRPr="00AA12CF">
        <w:rPr>
          <w:bCs/>
          <w:sz w:val="28"/>
          <w:szCs w:val="28"/>
          <w:lang w:val="en-US"/>
        </w:rPr>
        <w:t xml:space="preserve">/, </w:t>
      </w:r>
      <w:r w:rsidR="00F83903">
        <w:rPr>
          <w:bCs/>
          <w:sz w:val="28"/>
          <w:szCs w:val="28"/>
          <w:lang w:val="en-US"/>
        </w:rPr>
        <w:t xml:space="preserve">fortress </w:t>
      </w:r>
      <w:r w:rsidRPr="00AA12CF">
        <w:rPr>
          <w:bCs/>
          <w:sz w:val="28"/>
          <w:szCs w:val="28"/>
          <w:lang w:val="en-US"/>
        </w:rPr>
        <w:t>/</w:t>
      </w:r>
      <w:r w:rsidRPr="00AA12CF">
        <w:rPr>
          <w:bCs/>
          <w:sz w:val="28"/>
          <w:szCs w:val="28"/>
        </w:rPr>
        <w:t>К</w:t>
      </w:r>
      <w:r w:rsidRPr="00AA12CF">
        <w:rPr>
          <w:bCs/>
          <w:sz w:val="28"/>
          <w:szCs w:val="28"/>
          <w:lang w:val="en-US"/>
        </w:rPr>
        <w:t>/); szaniec</w:t>
      </w:r>
      <w:r w:rsidR="00746273" w:rsidRPr="00AA12CF">
        <w:rPr>
          <w:bCs/>
          <w:sz w:val="28"/>
          <w:szCs w:val="28"/>
          <w:lang w:val="en-US"/>
        </w:rPr>
        <w:t xml:space="preserve"> (mound, trench/</w:t>
      </w:r>
      <w:r w:rsidR="00160024" w:rsidRPr="00AA12CF">
        <w:rPr>
          <w:bCs/>
          <w:sz w:val="28"/>
          <w:szCs w:val="28"/>
        </w:rPr>
        <w:t>Б</w:t>
      </w:r>
      <w:r w:rsidR="00746273" w:rsidRPr="00AA12CF">
        <w:rPr>
          <w:bCs/>
          <w:sz w:val="28"/>
          <w:szCs w:val="28"/>
          <w:lang w:val="en-US"/>
        </w:rPr>
        <w:t>/</w:t>
      </w:r>
      <w:r w:rsidR="0083373F">
        <w:rPr>
          <w:bCs/>
          <w:sz w:val="28"/>
          <w:szCs w:val="28"/>
          <w:lang w:val="en-US"/>
        </w:rPr>
        <w:t>,</w:t>
      </w:r>
      <w:r w:rsidR="00746273" w:rsidRPr="00AA12CF">
        <w:rPr>
          <w:bCs/>
          <w:sz w:val="28"/>
          <w:szCs w:val="28"/>
          <w:lang w:val="en-US"/>
        </w:rPr>
        <w:t xml:space="preserve"> towering intrenchment, trench /</w:t>
      </w:r>
      <w:r w:rsidR="00160024" w:rsidRPr="00AA12CF">
        <w:rPr>
          <w:bCs/>
          <w:sz w:val="28"/>
          <w:szCs w:val="28"/>
        </w:rPr>
        <w:t>К</w:t>
      </w:r>
      <w:r w:rsidR="00746273" w:rsidRPr="00AA12CF">
        <w:rPr>
          <w:bCs/>
          <w:sz w:val="28"/>
          <w:szCs w:val="28"/>
          <w:lang w:val="en-US"/>
        </w:rPr>
        <w:t>/)</w:t>
      </w:r>
    </w:p>
    <w:p w:rsidR="0038332D" w:rsidRPr="00AA12CF" w:rsidRDefault="0038332D" w:rsidP="0038332D">
      <w:pPr>
        <w:jc w:val="both"/>
        <w:rPr>
          <w:bCs/>
          <w:sz w:val="28"/>
          <w:szCs w:val="28"/>
          <w:lang w:val="en-US"/>
        </w:rPr>
      </w:pPr>
      <w:r w:rsidRPr="00AA12CF">
        <w:rPr>
          <w:bCs/>
          <w:sz w:val="28"/>
          <w:szCs w:val="28"/>
          <w:lang w:val="en-US"/>
        </w:rPr>
        <w:t xml:space="preserve">13) </w:t>
      </w:r>
      <w:r w:rsidRPr="00AA12CF">
        <w:rPr>
          <w:bCs/>
          <w:sz w:val="28"/>
          <w:szCs w:val="28"/>
        </w:rPr>
        <w:t>Названия</w:t>
      </w:r>
      <w:r w:rsidRPr="00AA12CF">
        <w:rPr>
          <w:bCs/>
          <w:sz w:val="28"/>
          <w:szCs w:val="28"/>
          <w:lang w:val="en-US"/>
        </w:rPr>
        <w:t xml:space="preserve"> </w:t>
      </w:r>
      <w:r w:rsidRPr="00AA12CF">
        <w:rPr>
          <w:bCs/>
          <w:sz w:val="28"/>
          <w:szCs w:val="28"/>
        </w:rPr>
        <w:t>частей</w:t>
      </w:r>
      <w:r w:rsidRPr="00AA12CF">
        <w:rPr>
          <w:bCs/>
          <w:sz w:val="28"/>
          <w:szCs w:val="28"/>
          <w:lang w:val="en-US"/>
        </w:rPr>
        <w:t xml:space="preserve"> </w:t>
      </w:r>
      <w:r w:rsidRPr="00AA12CF">
        <w:rPr>
          <w:bCs/>
          <w:sz w:val="28"/>
          <w:szCs w:val="28"/>
        </w:rPr>
        <w:t>крепости</w:t>
      </w:r>
      <w:r w:rsidRPr="00AA12CF">
        <w:rPr>
          <w:bCs/>
          <w:sz w:val="28"/>
          <w:szCs w:val="28"/>
          <w:lang w:val="en-US"/>
        </w:rPr>
        <w:t>: baszta (forteczna) (bastion of fort</w:t>
      </w:r>
      <w:r w:rsidR="00160024" w:rsidRPr="00AA12CF">
        <w:rPr>
          <w:bCs/>
          <w:sz w:val="28"/>
          <w:szCs w:val="28"/>
          <w:lang w:val="en-US"/>
        </w:rPr>
        <w:t xml:space="preserve"> /</w:t>
      </w:r>
      <w:r w:rsidR="00160024" w:rsidRPr="00AA12CF">
        <w:rPr>
          <w:bCs/>
          <w:sz w:val="28"/>
          <w:szCs w:val="28"/>
        </w:rPr>
        <w:t>Б</w:t>
      </w:r>
      <w:r w:rsidR="00160024" w:rsidRPr="00AA12CF">
        <w:rPr>
          <w:bCs/>
          <w:sz w:val="28"/>
          <w:szCs w:val="28"/>
          <w:lang w:val="en-US"/>
        </w:rPr>
        <w:t>/, bulwark of fort /</w:t>
      </w:r>
      <w:r w:rsidR="00160024" w:rsidRPr="00AA12CF">
        <w:rPr>
          <w:bCs/>
          <w:sz w:val="28"/>
          <w:szCs w:val="28"/>
        </w:rPr>
        <w:t>К</w:t>
      </w:r>
      <w:r w:rsidR="00160024" w:rsidRPr="00AA12CF">
        <w:rPr>
          <w:bCs/>
          <w:sz w:val="28"/>
          <w:szCs w:val="28"/>
          <w:lang w:val="en-US"/>
        </w:rPr>
        <w:t>/</w:t>
      </w:r>
      <w:r w:rsidRPr="00AA12CF">
        <w:rPr>
          <w:bCs/>
          <w:sz w:val="28"/>
          <w:szCs w:val="28"/>
          <w:lang w:val="en-US"/>
        </w:rPr>
        <w:t>), rondela forteczna (rondel</w:t>
      </w:r>
      <w:r w:rsidR="00160024" w:rsidRPr="00AA12CF">
        <w:rPr>
          <w:bCs/>
          <w:sz w:val="28"/>
          <w:szCs w:val="28"/>
          <w:lang w:val="en-US"/>
        </w:rPr>
        <w:t xml:space="preserve"> /</w:t>
      </w:r>
      <w:r w:rsidR="00160024" w:rsidRPr="00AA12CF">
        <w:rPr>
          <w:bCs/>
          <w:sz w:val="28"/>
          <w:szCs w:val="28"/>
        </w:rPr>
        <w:t>Б</w:t>
      </w:r>
      <w:r w:rsidR="00160024" w:rsidRPr="00AA12CF">
        <w:rPr>
          <w:bCs/>
          <w:sz w:val="28"/>
          <w:szCs w:val="28"/>
          <w:lang w:val="en-US"/>
        </w:rPr>
        <w:t>/, rondel /</w:t>
      </w:r>
      <w:r w:rsidR="00160024" w:rsidRPr="00AA12CF">
        <w:rPr>
          <w:bCs/>
          <w:sz w:val="28"/>
          <w:szCs w:val="28"/>
        </w:rPr>
        <w:t>К</w:t>
      </w:r>
      <w:r w:rsidR="00160024" w:rsidRPr="00AA12CF">
        <w:rPr>
          <w:bCs/>
          <w:sz w:val="28"/>
          <w:szCs w:val="28"/>
          <w:lang w:val="en-US"/>
        </w:rPr>
        <w:t>/</w:t>
      </w:r>
      <w:r w:rsidRPr="00AA12CF">
        <w:rPr>
          <w:bCs/>
          <w:sz w:val="28"/>
          <w:szCs w:val="28"/>
          <w:lang w:val="en-US"/>
        </w:rPr>
        <w:t>), brama (gate</w:t>
      </w:r>
      <w:r w:rsidR="00160024" w:rsidRPr="00AA12CF">
        <w:rPr>
          <w:bCs/>
          <w:sz w:val="28"/>
          <w:szCs w:val="28"/>
          <w:lang w:val="en-US"/>
        </w:rPr>
        <w:t xml:space="preserve"> /</w:t>
      </w:r>
      <w:r w:rsidR="00160024" w:rsidRPr="00AA12CF">
        <w:rPr>
          <w:bCs/>
          <w:sz w:val="28"/>
          <w:szCs w:val="28"/>
        </w:rPr>
        <w:t>Б</w:t>
      </w:r>
      <w:r w:rsidR="00160024" w:rsidRPr="00AA12CF">
        <w:rPr>
          <w:bCs/>
          <w:sz w:val="28"/>
          <w:szCs w:val="28"/>
          <w:lang w:val="en-US"/>
        </w:rPr>
        <w:t>/, gate /</w:t>
      </w:r>
      <w:r w:rsidR="00160024" w:rsidRPr="00AA12CF">
        <w:rPr>
          <w:bCs/>
          <w:sz w:val="28"/>
          <w:szCs w:val="28"/>
        </w:rPr>
        <w:t>К</w:t>
      </w:r>
      <w:r w:rsidR="00160024" w:rsidRPr="00AA12CF">
        <w:rPr>
          <w:bCs/>
          <w:sz w:val="28"/>
          <w:szCs w:val="28"/>
          <w:lang w:val="en-US"/>
        </w:rPr>
        <w:t>/</w:t>
      </w:r>
      <w:r w:rsidRPr="00AA12CF">
        <w:rPr>
          <w:bCs/>
          <w:sz w:val="28"/>
          <w:szCs w:val="28"/>
          <w:lang w:val="en-US"/>
        </w:rPr>
        <w:t>)</w:t>
      </w:r>
    </w:p>
    <w:p w:rsidR="0038332D" w:rsidRPr="00AA12CF" w:rsidRDefault="0038332D" w:rsidP="0038332D">
      <w:pPr>
        <w:jc w:val="both"/>
        <w:rPr>
          <w:bCs/>
          <w:sz w:val="28"/>
          <w:szCs w:val="28"/>
        </w:rPr>
      </w:pPr>
      <w:r w:rsidRPr="00AA12CF">
        <w:rPr>
          <w:bCs/>
          <w:sz w:val="28"/>
          <w:szCs w:val="28"/>
        </w:rPr>
        <w:t xml:space="preserve">14) Временное местопребывания войска: </w:t>
      </w:r>
      <w:r w:rsidRPr="00AA12CF">
        <w:rPr>
          <w:bCs/>
          <w:sz w:val="28"/>
          <w:szCs w:val="28"/>
          <w:lang w:val="en-US"/>
        </w:rPr>
        <w:t>kwatera</w:t>
      </w:r>
      <w:r w:rsidRPr="00AA12CF">
        <w:rPr>
          <w:bCs/>
          <w:sz w:val="28"/>
          <w:szCs w:val="28"/>
        </w:rPr>
        <w:t xml:space="preserve"> (</w:t>
      </w:r>
      <w:r w:rsidRPr="00AA12CF">
        <w:rPr>
          <w:bCs/>
          <w:sz w:val="28"/>
          <w:szCs w:val="28"/>
          <w:lang w:val="en-GB"/>
        </w:rPr>
        <w:t>quarters</w:t>
      </w:r>
      <w:r w:rsidR="00FB4CCE" w:rsidRPr="00AA12CF">
        <w:rPr>
          <w:bCs/>
          <w:sz w:val="28"/>
          <w:szCs w:val="28"/>
        </w:rPr>
        <w:t xml:space="preserve">, </w:t>
      </w:r>
      <w:r w:rsidR="00FB4CCE" w:rsidRPr="00AA12CF">
        <w:rPr>
          <w:bCs/>
          <w:sz w:val="28"/>
          <w:szCs w:val="28"/>
          <w:lang w:val="en-GB"/>
        </w:rPr>
        <w:t>room</w:t>
      </w:r>
      <w:r w:rsidRPr="00AA12CF">
        <w:rPr>
          <w:bCs/>
          <w:sz w:val="28"/>
          <w:szCs w:val="28"/>
        </w:rPr>
        <w:t xml:space="preserve"> /Б/</w:t>
      </w:r>
      <w:r w:rsidR="00FB4CCE" w:rsidRPr="00AA12CF">
        <w:rPr>
          <w:bCs/>
          <w:sz w:val="28"/>
          <w:szCs w:val="28"/>
        </w:rPr>
        <w:t xml:space="preserve">, </w:t>
      </w:r>
      <w:r w:rsidR="00FB4CCE" w:rsidRPr="00AA12CF">
        <w:rPr>
          <w:bCs/>
          <w:sz w:val="28"/>
          <w:szCs w:val="28"/>
          <w:lang w:val="en-GB"/>
        </w:rPr>
        <w:t>room</w:t>
      </w:r>
      <w:r w:rsidR="00FB4CCE" w:rsidRPr="00AA12CF">
        <w:rPr>
          <w:bCs/>
          <w:sz w:val="28"/>
          <w:szCs w:val="28"/>
        </w:rPr>
        <w:t xml:space="preserve"> /К/</w:t>
      </w:r>
      <w:r w:rsidRPr="00AA12CF">
        <w:rPr>
          <w:bCs/>
          <w:sz w:val="28"/>
          <w:szCs w:val="28"/>
        </w:rPr>
        <w:t>)</w:t>
      </w:r>
    </w:p>
    <w:p w:rsidR="0038332D" w:rsidRPr="00AA12CF" w:rsidRDefault="0038332D" w:rsidP="0038332D">
      <w:pPr>
        <w:jc w:val="both"/>
        <w:rPr>
          <w:bCs/>
          <w:sz w:val="28"/>
          <w:szCs w:val="28"/>
        </w:rPr>
      </w:pPr>
      <w:r w:rsidRPr="00AA12CF">
        <w:rPr>
          <w:bCs/>
          <w:sz w:val="28"/>
          <w:szCs w:val="28"/>
        </w:rPr>
        <w:tab/>
      </w:r>
    </w:p>
    <w:p w:rsidR="0038332D" w:rsidRPr="00AA12CF" w:rsidRDefault="0038332D" w:rsidP="0037582C">
      <w:pPr>
        <w:ind w:left="1080"/>
        <w:contextualSpacing/>
        <w:jc w:val="both"/>
        <w:rPr>
          <w:rFonts w:eastAsia="Calibri"/>
          <w:b/>
          <w:sz w:val="28"/>
          <w:szCs w:val="28"/>
          <w:lang w:eastAsia="en-US"/>
        </w:rPr>
      </w:pPr>
      <w:r w:rsidRPr="00AA12CF">
        <w:rPr>
          <w:rFonts w:eastAsia="Calibri"/>
          <w:b/>
          <w:sz w:val="28"/>
          <w:szCs w:val="28"/>
          <w:lang w:eastAsia="en-US"/>
        </w:rPr>
        <w:t>Этнографические реалии</w:t>
      </w:r>
    </w:p>
    <w:p w:rsidR="0038332D" w:rsidRPr="00AA12CF" w:rsidRDefault="0038332D" w:rsidP="0038332D">
      <w:pPr>
        <w:contextualSpacing/>
        <w:jc w:val="both"/>
        <w:rPr>
          <w:rFonts w:eastAsia="Calibri"/>
          <w:b/>
          <w:sz w:val="28"/>
          <w:szCs w:val="28"/>
          <w:lang w:eastAsia="en-US"/>
        </w:rPr>
      </w:pPr>
      <w:r w:rsidRPr="00AA12CF">
        <w:rPr>
          <w:rFonts w:eastAsia="Calibri"/>
          <w:b/>
          <w:sz w:val="28"/>
          <w:szCs w:val="28"/>
          <w:lang w:eastAsia="en-US"/>
        </w:rPr>
        <w:t>1. Дом, имущество</w:t>
      </w:r>
    </w:p>
    <w:p w:rsidR="0038332D" w:rsidRPr="00531A1C" w:rsidRDefault="0038332D" w:rsidP="0038332D">
      <w:pPr>
        <w:ind w:left="284"/>
        <w:jc w:val="both"/>
        <w:rPr>
          <w:bCs/>
          <w:sz w:val="28"/>
          <w:szCs w:val="28"/>
          <w:lang w:val="en-US"/>
        </w:rPr>
      </w:pPr>
      <w:r w:rsidRPr="00531A1C">
        <w:rPr>
          <w:bCs/>
          <w:sz w:val="28"/>
          <w:szCs w:val="28"/>
          <w:lang w:val="en-US"/>
        </w:rPr>
        <w:t xml:space="preserve">1) </w:t>
      </w:r>
      <w:r w:rsidRPr="00AA12CF">
        <w:rPr>
          <w:bCs/>
          <w:sz w:val="28"/>
          <w:szCs w:val="28"/>
        </w:rPr>
        <w:t>Владение</w:t>
      </w:r>
      <w:r w:rsidRPr="00531A1C">
        <w:rPr>
          <w:bCs/>
          <w:sz w:val="28"/>
          <w:szCs w:val="28"/>
          <w:lang w:val="en-US"/>
        </w:rPr>
        <w:t xml:space="preserve">, </w:t>
      </w:r>
      <w:r w:rsidRPr="00AA12CF">
        <w:rPr>
          <w:bCs/>
          <w:sz w:val="28"/>
          <w:szCs w:val="28"/>
        </w:rPr>
        <w:t>имение</w:t>
      </w:r>
      <w:r w:rsidRPr="00531A1C">
        <w:rPr>
          <w:bCs/>
          <w:sz w:val="28"/>
          <w:szCs w:val="28"/>
          <w:lang w:val="en-US"/>
        </w:rPr>
        <w:t xml:space="preserve">, </w:t>
      </w:r>
      <w:r w:rsidRPr="00AA12CF">
        <w:rPr>
          <w:bCs/>
          <w:sz w:val="28"/>
          <w:szCs w:val="28"/>
        </w:rPr>
        <w:t>дом</w:t>
      </w:r>
      <w:r w:rsidRPr="00531A1C">
        <w:rPr>
          <w:bCs/>
          <w:sz w:val="28"/>
          <w:szCs w:val="28"/>
          <w:lang w:val="en-US"/>
        </w:rPr>
        <w:t xml:space="preserve">: </w:t>
      </w:r>
      <w:r w:rsidRPr="00AA12CF">
        <w:rPr>
          <w:bCs/>
          <w:sz w:val="28"/>
          <w:szCs w:val="28"/>
          <w:lang w:val="en-US"/>
        </w:rPr>
        <w:t>dzier</w:t>
      </w:r>
      <w:r w:rsidRPr="00531A1C">
        <w:rPr>
          <w:bCs/>
          <w:sz w:val="28"/>
          <w:szCs w:val="28"/>
          <w:lang w:val="en-US"/>
        </w:rPr>
        <w:t>ż</w:t>
      </w:r>
      <w:r w:rsidRPr="00AA12CF">
        <w:rPr>
          <w:bCs/>
          <w:sz w:val="28"/>
          <w:szCs w:val="28"/>
          <w:lang w:val="en-US"/>
        </w:rPr>
        <w:t>awa</w:t>
      </w:r>
      <w:r w:rsidRPr="00531A1C">
        <w:rPr>
          <w:bCs/>
          <w:sz w:val="28"/>
          <w:szCs w:val="28"/>
          <w:lang w:val="en-US"/>
        </w:rPr>
        <w:t xml:space="preserve"> (</w:t>
      </w:r>
      <w:r w:rsidRPr="00AA12CF">
        <w:rPr>
          <w:bCs/>
          <w:sz w:val="28"/>
          <w:szCs w:val="28"/>
          <w:lang w:val="en-US"/>
        </w:rPr>
        <w:t>farm</w:t>
      </w:r>
      <w:r w:rsidRPr="00531A1C">
        <w:rPr>
          <w:bCs/>
          <w:sz w:val="28"/>
          <w:szCs w:val="28"/>
          <w:lang w:val="en-US"/>
        </w:rPr>
        <w:t xml:space="preserve"> /</w:t>
      </w:r>
      <w:r w:rsidRPr="00AA12CF">
        <w:rPr>
          <w:bCs/>
          <w:sz w:val="28"/>
          <w:szCs w:val="28"/>
        </w:rPr>
        <w:t>Б</w:t>
      </w:r>
      <w:r w:rsidRPr="00531A1C">
        <w:rPr>
          <w:bCs/>
          <w:sz w:val="28"/>
          <w:szCs w:val="28"/>
          <w:lang w:val="en-US"/>
        </w:rPr>
        <w:t xml:space="preserve">/, </w:t>
      </w:r>
      <w:r w:rsidRPr="00AA12CF">
        <w:rPr>
          <w:bCs/>
          <w:sz w:val="28"/>
          <w:szCs w:val="28"/>
          <w:lang w:val="en-US"/>
        </w:rPr>
        <w:t>land</w:t>
      </w:r>
      <w:r w:rsidRPr="00531A1C">
        <w:rPr>
          <w:bCs/>
          <w:sz w:val="28"/>
          <w:szCs w:val="28"/>
          <w:lang w:val="en-US"/>
        </w:rPr>
        <w:t xml:space="preserve"> /</w:t>
      </w:r>
      <w:r w:rsidRPr="00AA12CF">
        <w:rPr>
          <w:bCs/>
          <w:sz w:val="28"/>
          <w:szCs w:val="28"/>
        </w:rPr>
        <w:t>К</w:t>
      </w:r>
      <w:r w:rsidRPr="00531A1C">
        <w:rPr>
          <w:bCs/>
          <w:sz w:val="28"/>
          <w:szCs w:val="28"/>
          <w:lang w:val="en-US"/>
        </w:rPr>
        <w:t xml:space="preserve">/), </w:t>
      </w:r>
      <w:r w:rsidRPr="00AA12CF">
        <w:rPr>
          <w:bCs/>
          <w:sz w:val="28"/>
          <w:szCs w:val="28"/>
          <w:lang w:val="en-US"/>
        </w:rPr>
        <w:t>maj</w:t>
      </w:r>
      <w:r w:rsidRPr="00531A1C">
        <w:rPr>
          <w:bCs/>
          <w:sz w:val="28"/>
          <w:szCs w:val="28"/>
          <w:lang w:val="en-US"/>
        </w:rPr>
        <w:t>ę</w:t>
      </w:r>
      <w:r w:rsidRPr="00AA12CF">
        <w:rPr>
          <w:bCs/>
          <w:sz w:val="28"/>
          <w:szCs w:val="28"/>
          <w:lang w:val="en-US"/>
        </w:rPr>
        <w:t>tno</w:t>
      </w:r>
      <w:r w:rsidRPr="00531A1C">
        <w:rPr>
          <w:bCs/>
          <w:sz w:val="28"/>
          <w:szCs w:val="28"/>
          <w:lang w:val="en-US"/>
        </w:rPr>
        <w:t>ść (</w:t>
      </w:r>
      <w:r w:rsidRPr="00AA12CF">
        <w:rPr>
          <w:bCs/>
          <w:sz w:val="28"/>
          <w:szCs w:val="28"/>
          <w:lang w:val="en-US"/>
        </w:rPr>
        <w:t>all</w:t>
      </w:r>
      <w:r w:rsidRPr="00531A1C">
        <w:rPr>
          <w:bCs/>
          <w:sz w:val="28"/>
          <w:szCs w:val="28"/>
          <w:lang w:val="en-US"/>
        </w:rPr>
        <w:t xml:space="preserve"> </w:t>
      </w:r>
      <w:r w:rsidRPr="00AA12CF">
        <w:rPr>
          <w:bCs/>
          <w:sz w:val="28"/>
          <w:szCs w:val="28"/>
          <w:lang w:val="en-US"/>
        </w:rPr>
        <w:t>that</w:t>
      </w:r>
      <w:r w:rsidRPr="00531A1C">
        <w:rPr>
          <w:bCs/>
          <w:sz w:val="28"/>
          <w:szCs w:val="28"/>
          <w:lang w:val="en-US"/>
        </w:rPr>
        <w:t xml:space="preserve"> </w:t>
      </w:r>
      <w:r w:rsidRPr="00AA12CF">
        <w:rPr>
          <w:bCs/>
          <w:sz w:val="28"/>
          <w:szCs w:val="28"/>
          <w:lang w:val="en-US"/>
        </w:rPr>
        <w:t>I</w:t>
      </w:r>
      <w:r w:rsidRPr="00531A1C">
        <w:rPr>
          <w:bCs/>
          <w:sz w:val="28"/>
          <w:szCs w:val="28"/>
          <w:lang w:val="en-US"/>
        </w:rPr>
        <w:t xml:space="preserve"> </w:t>
      </w:r>
      <w:r w:rsidRPr="00AA12CF">
        <w:rPr>
          <w:bCs/>
          <w:sz w:val="28"/>
          <w:szCs w:val="28"/>
          <w:lang w:val="en-US"/>
        </w:rPr>
        <w:t>possess</w:t>
      </w:r>
      <w:r w:rsidRPr="00531A1C">
        <w:rPr>
          <w:bCs/>
          <w:sz w:val="28"/>
          <w:szCs w:val="28"/>
          <w:lang w:val="en-US"/>
        </w:rPr>
        <w:t xml:space="preserve">, </w:t>
      </w:r>
      <w:r w:rsidRPr="00AA12CF">
        <w:rPr>
          <w:bCs/>
          <w:sz w:val="28"/>
          <w:szCs w:val="28"/>
          <w:lang w:val="en-US"/>
        </w:rPr>
        <w:t>fortune</w:t>
      </w:r>
      <w:r w:rsidRPr="00531A1C">
        <w:rPr>
          <w:bCs/>
          <w:sz w:val="28"/>
          <w:szCs w:val="28"/>
          <w:lang w:val="en-US"/>
        </w:rPr>
        <w:t xml:space="preserve"> /</w:t>
      </w:r>
      <w:r w:rsidRPr="00AA12CF">
        <w:rPr>
          <w:bCs/>
          <w:sz w:val="28"/>
          <w:szCs w:val="28"/>
        </w:rPr>
        <w:t>Б</w:t>
      </w:r>
      <w:r w:rsidRPr="00531A1C">
        <w:rPr>
          <w:bCs/>
          <w:sz w:val="28"/>
          <w:szCs w:val="28"/>
          <w:lang w:val="en-US"/>
        </w:rPr>
        <w:t xml:space="preserve">/, </w:t>
      </w:r>
      <w:r w:rsidRPr="00AA12CF">
        <w:rPr>
          <w:bCs/>
          <w:sz w:val="28"/>
          <w:szCs w:val="28"/>
          <w:lang w:val="en-US"/>
        </w:rPr>
        <w:t>all</w:t>
      </w:r>
      <w:r w:rsidRPr="00531A1C">
        <w:rPr>
          <w:bCs/>
          <w:sz w:val="28"/>
          <w:szCs w:val="28"/>
          <w:lang w:val="en-US"/>
        </w:rPr>
        <w:t xml:space="preserve"> </w:t>
      </w:r>
      <w:r w:rsidRPr="00AA12CF">
        <w:rPr>
          <w:bCs/>
          <w:sz w:val="28"/>
          <w:szCs w:val="28"/>
          <w:lang w:val="en-US"/>
        </w:rPr>
        <w:t>that</w:t>
      </w:r>
      <w:r w:rsidRPr="00531A1C">
        <w:rPr>
          <w:bCs/>
          <w:sz w:val="28"/>
          <w:szCs w:val="28"/>
          <w:lang w:val="en-US"/>
        </w:rPr>
        <w:t xml:space="preserve"> </w:t>
      </w:r>
      <w:r w:rsidRPr="00AA12CF">
        <w:rPr>
          <w:bCs/>
          <w:sz w:val="28"/>
          <w:szCs w:val="28"/>
          <w:lang w:val="en-US"/>
        </w:rPr>
        <w:t>I</w:t>
      </w:r>
      <w:r w:rsidRPr="00531A1C">
        <w:rPr>
          <w:bCs/>
          <w:sz w:val="28"/>
          <w:szCs w:val="28"/>
          <w:lang w:val="en-US"/>
        </w:rPr>
        <w:t xml:space="preserve"> </w:t>
      </w:r>
      <w:r w:rsidRPr="00AA12CF">
        <w:rPr>
          <w:bCs/>
          <w:sz w:val="28"/>
          <w:szCs w:val="28"/>
          <w:lang w:val="en-US"/>
        </w:rPr>
        <w:t>have</w:t>
      </w:r>
      <w:r w:rsidRPr="00531A1C">
        <w:rPr>
          <w:bCs/>
          <w:sz w:val="28"/>
          <w:szCs w:val="28"/>
          <w:lang w:val="en-US"/>
        </w:rPr>
        <w:t xml:space="preserve">, </w:t>
      </w:r>
      <w:r w:rsidRPr="00AA12CF">
        <w:rPr>
          <w:bCs/>
          <w:sz w:val="28"/>
          <w:szCs w:val="28"/>
          <w:lang w:val="en-US"/>
        </w:rPr>
        <w:t>estate</w:t>
      </w:r>
      <w:r w:rsidRPr="00531A1C">
        <w:rPr>
          <w:bCs/>
          <w:sz w:val="28"/>
          <w:szCs w:val="28"/>
          <w:lang w:val="en-US"/>
        </w:rPr>
        <w:t xml:space="preserve"> /</w:t>
      </w:r>
      <w:r w:rsidRPr="00AA12CF">
        <w:rPr>
          <w:bCs/>
          <w:sz w:val="28"/>
          <w:szCs w:val="28"/>
        </w:rPr>
        <w:t>К</w:t>
      </w:r>
      <w:r w:rsidRPr="00531A1C">
        <w:rPr>
          <w:bCs/>
          <w:sz w:val="28"/>
          <w:szCs w:val="28"/>
          <w:lang w:val="en-US"/>
        </w:rPr>
        <w:t xml:space="preserve">/); </w:t>
      </w:r>
      <w:r w:rsidRPr="00AA12CF">
        <w:rPr>
          <w:bCs/>
          <w:sz w:val="28"/>
          <w:szCs w:val="28"/>
          <w:lang w:val="en-US"/>
        </w:rPr>
        <w:t>n</w:t>
      </w:r>
      <w:r w:rsidRPr="00531A1C">
        <w:rPr>
          <w:bCs/>
          <w:sz w:val="28"/>
          <w:szCs w:val="28"/>
          <w:lang w:val="en-US"/>
        </w:rPr>
        <w:t>ę</w:t>
      </w:r>
      <w:r w:rsidRPr="00AA12CF">
        <w:rPr>
          <w:bCs/>
          <w:sz w:val="28"/>
          <w:szCs w:val="28"/>
          <w:lang w:val="en-US"/>
        </w:rPr>
        <w:t>dzny</w:t>
      </w:r>
      <w:r w:rsidRPr="00531A1C">
        <w:rPr>
          <w:bCs/>
          <w:sz w:val="28"/>
          <w:szCs w:val="28"/>
          <w:lang w:val="en-US"/>
        </w:rPr>
        <w:t xml:space="preserve"> </w:t>
      </w:r>
      <w:r w:rsidRPr="00AA12CF">
        <w:rPr>
          <w:bCs/>
          <w:sz w:val="28"/>
          <w:szCs w:val="28"/>
          <w:lang w:val="en-US"/>
        </w:rPr>
        <w:t>domek</w:t>
      </w:r>
      <w:r w:rsidRPr="00531A1C">
        <w:rPr>
          <w:bCs/>
          <w:sz w:val="28"/>
          <w:szCs w:val="28"/>
          <w:lang w:val="en-US"/>
        </w:rPr>
        <w:t xml:space="preserve"> (</w:t>
      </w:r>
      <w:r w:rsidRPr="00AA12CF">
        <w:rPr>
          <w:bCs/>
          <w:sz w:val="28"/>
          <w:szCs w:val="28"/>
          <w:lang w:val="en-US"/>
        </w:rPr>
        <w:t>mean</w:t>
      </w:r>
      <w:r w:rsidRPr="00531A1C">
        <w:rPr>
          <w:bCs/>
          <w:sz w:val="28"/>
          <w:szCs w:val="28"/>
          <w:lang w:val="en-US"/>
        </w:rPr>
        <w:t xml:space="preserve"> </w:t>
      </w:r>
      <w:r w:rsidRPr="00AA12CF">
        <w:rPr>
          <w:bCs/>
          <w:sz w:val="28"/>
          <w:szCs w:val="28"/>
          <w:lang w:val="en-US"/>
        </w:rPr>
        <w:t>hut</w:t>
      </w:r>
      <w:r w:rsidRPr="00531A1C">
        <w:rPr>
          <w:bCs/>
          <w:sz w:val="28"/>
          <w:szCs w:val="28"/>
          <w:lang w:val="en-US"/>
        </w:rPr>
        <w:t xml:space="preserve"> /</w:t>
      </w:r>
      <w:r w:rsidRPr="00AA12CF">
        <w:rPr>
          <w:bCs/>
          <w:sz w:val="28"/>
          <w:szCs w:val="28"/>
        </w:rPr>
        <w:t>Б</w:t>
      </w:r>
      <w:r w:rsidRPr="00531A1C">
        <w:rPr>
          <w:bCs/>
          <w:sz w:val="28"/>
          <w:szCs w:val="28"/>
          <w:lang w:val="en-US"/>
        </w:rPr>
        <w:t xml:space="preserve">/, </w:t>
      </w:r>
      <w:r w:rsidRPr="00AA12CF">
        <w:rPr>
          <w:bCs/>
          <w:sz w:val="28"/>
          <w:szCs w:val="28"/>
          <w:lang w:val="en-US"/>
        </w:rPr>
        <w:t>poor</w:t>
      </w:r>
      <w:r w:rsidRPr="00531A1C">
        <w:rPr>
          <w:bCs/>
          <w:sz w:val="28"/>
          <w:szCs w:val="28"/>
          <w:lang w:val="en-US"/>
        </w:rPr>
        <w:t xml:space="preserve"> </w:t>
      </w:r>
      <w:r w:rsidRPr="00AA12CF">
        <w:rPr>
          <w:bCs/>
          <w:sz w:val="28"/>
          <w:szCs w:val="28"/>
          <w:lang w:val="en-US"/>
        </w:rPr>
        <w:t>little</w:t>
      </w:r>
      <w:r w:rsidRPr="00531A1C">
        <w:rPr>
          <w:bCs/>
          <w:sz w:val="28"/>
          <w:szCs w:val="28"/>
          <w:lang w:val="en-US"/>
        </w:rPr>
        <w:t xml:space="preserve"> </w:t>
      </w:r>
      <w:r w:rsidRPr="00AA12CF">
        <w:rPr>
          <w:bCs/>
          <w:sz w:val="28"/>
          <w:szCs w:val="28"/>
          <w:lang w:val="en-US"/>
        </w:rPr>
        <w:t>cottage</w:t>
      </w:r>
      <w:r w:rsidRPr="00531A1C">
        <w:rPr>
          <w:bCs/>
          <w:sz w:val="28"/>
          <w:szCs w:val="28"/>
          <w:lang w:val="en-US"/>
        </w:rPr>
        <w:t xml:space="preserve"> /</w:t>
      </w:r>
      <w:r w:rsidRPr="00AA12CF">
        <w:rPr>
          <w:bCs/>
          <w:sz w:val="28"/>
          <w:szCs w:val="28"/>
        </w:rPr>
        <w:t>К</w:t>
      </w:r>
      <w:r w:rsidRPr="00531A1C">
        <w:rPr>
          <w:bCs/>
          <w:sz w:val="28"/>
          <w:szCs w:val="28"/>
          <w:lang w:val="en-US"/>
        </w:rPr>
        <w:t xml:space="preserve">/), </w:t>
      </w:r>
      <w:r w:rsidRPr="00AA12CF">
        <w:rPr>
          <w:bCs/>
          <w:sz w:val="28"/>
          <w:szCs w:val="28"/>
          <w:lang w:val="en-US"/>
        </w:rPr>
        <w:t>cha</w:t>
      </w:r>
      <w:r w:rsidRPr="00531A1C">
        <w:rPr>
          <w:bCs/>
          <w:sz w:val="28"/>
          <w:szCs w:val="28"/>
          <w:lang w:val="en-US"/>
        </w:rPr>
        <w:t>ł</w:t>
      </w:r>
      <w:r w:rsidRPr="00AA12CF">
        <w:rPr>
          <w:bCs/>
          <w:sz w:val="28"/>
          <w:szCs w:val="28"/>
          <w:lang w:val="en-US"/>
        </w:rPr>
        <w:t>upa</w:t>
      </w:r>
      <w:r w:rsidRPr="00531A1C">
        <w:rPr>
          <w:bCs/>
          <w:sz w:val="28"/>
          <w:szCs w:val="28"/>
          <w:lang w:val="en-US"/>
        </w:rPr>
        <w:t xml:space="preserve"> (</w:t>
      </w:r>
      <w:r w:rsidRPr="00AA12CF">
        <w:rPr>
          <w:bCs/>
          <w:sz w:val="28"/>
          <w:szCs w:val="28"/>
          <w:lang w:val="en-US"/>
        </w:rPr>
        <w:t>shanty</w:t>
      </w:r>
      <w:r w:rsidRPr="00531A1C">
        <w:rPr>
          <w:bCs/>
          <w:sz w:val="28"/>
          <w:szCs w:val="28"/>
          <w:lang w:val="en-US"/>
        </w:rPr>
        <w:t xml:space="preserve"> /</w:t>
      </w:r>
      <w:r w:rsidRPr="00AA12CF">
        <w:rPr>
          <w:bCs/>
          <w:sz w:val="28"/>
          <w:szCs w:val="28"/>
        </w:rPr>
        <w:t>Б</w:t>
      </w:r>
      <w:r w:rsidRPr="00531A1C">
        <w:rPr>
          <w:bCs/>
          <w:sz w:val="28"/>
          <w:szCs w:val="28"/>
          <w:lang w:val="en-US"/>
        </w:rPr>
        <w:t xml:space="preserve">/, </w:t>
      </w:r>
      <w:r w:rsidRPr="00AA12CF">
        <w:rPr>
          <w:bCs/>
          <w:sz w:val="28"/>
          <w:szCs w:val="28"/>
          <w:lang w:val="en-US"/>
        </w:rPr>
        <w:t>hovel</w:t>
      </w:r>
      <w:r w:rsidRPr="00531A1C">
        <w:rPr>
          <w:bCs/>
          <w:sz w:val="28"/>
          <w:szCs w:val="28"/>
          <w:lang w:val="en-US"/>
        </w:rPr>
        <w:t xml:space="preserve"> /</w:t>
      </w:r>
      <w:r w:rsidRPr="00AA12CF">
        <w:rPr>
          <w:bCs/>
          <w:sz w:val="28"/>
          <w:szCs w:val="28"/>
        </w:rPr>
        <w:t>К</w:t>
      </w:r>
      <w:r w:rsidRPr="00531A1C">
        <w:rPr>
          <w:bCs/>
          <w:sz w:val="28"/>
          <w:szCs w:val="28"/>
          <w:lang w:val="en-US"/>
        </w:rPr>
        <w:t xml:space="preserve">/), </w:t>
      </w:r>
      <w:r w:rsidRPr="00AA12CF">
        <w:rPr>
          <w:bCs/>
          <w:sz w:val="28"/>
          <w:szCs w:val="28"/>
          <w:lang w:val="en-US"/>
        </w:rPr>
        <w:t>dworek</w:t>
      </w:r>
      <w:r w:rsidR="003165DE" w:rsidRPr="00531A1C">
        <w:rPr>
          <w:bCs/>
          <w:sz w:val="28"/>
          <w:szCs w:val="28"/>
          <w:lang w:val="en-US"/>
        </w:rPr>
        <w:t xml:space="preserve"> (</w:t>
      </w:r>
      <w:r w:rsidR="003165DE" w:rsidRPr="00AA12CF">
        <w:rPr>
          <w:bCs/>
          <w:sz w:val="28"/>
          <w:szCs w:val="28"/>
          <w:lang w:val="en-US"/>
        </w:rPr>
        <w:t>cottage</w:t>
      </w:r>
      <w:r w:rsidR="003165DE" w:rsidRPr="00531A1C">
        <w:rPr>
          <w:bCs/>
          <w:sz w:val="28"/>
          <w:szCs w:val="28"/>
          <w:lang w:val="en-US"/>
        </w:rPr>
        <w:t xml:space="preserve">, </w:t>
      </w:r>
      <w:r w:rsidR="003165DE" w:rsidRPr="00AA12CF">
        <w:rPr>
          <w:bCs/>
          <w:sz w:val="28"/>
          <w:szCs w:val="28"/>
          <w:lang w:val="en-US"/>
        </w:rPr>
        <w:t>house</w:t>
      </w:r>
      <w:r w:rsidR="003165DE" w:rsidRPr="00531A1C">
        <w:rPr>
          <w:bCs/>
          <w:sz w:val="28"/>
          <w:szCs w:val="28"/>
          <w:lang w:val="en-US"/>
        </w:rPr>
        <w:t xml:space="preserve"> /</w:t>
      </w:r>
      <w:r w:rsidR="003165DE" w:rsidRPr="00AA12CF">
        <w:rPr>
          <w:bCs/>
          <w:sz w:val="28"/>
          <w:szCs w:val="28"/>
        </w:rPr>
        <w:t>Б</w:t>
      </w:r>
      <w:r w:rsidR="003165DE" w:rsidRPr="00531A1C">
        <w:rPr>
          <w:bCs/>
          <w:sz w:val="28"/>
          <w:szCs w:val="28"/>
          <w:lang w:val="en-US"/>
        </w:rPr>
        <w:t xml:space="preserve">/, </w:t>
      </w:r>
      <w:r w:rsidR="003165DE" w:rsidRPr="00AA12CF">
        <w:rPr>
          <w:bCs/>
          <w:sz w:val="28"/>
          <w:szCs w:val="28"/>
          <w:lang w:val="en-US"/>
        </w:rPr>
        <w:t>cottage</w:t>
      </w:r>
      <w:r w:rsidR="003165DE" w:rsidRPr="00531A1C">
        <w:rPr>
          <w:bCs/>
          <w:sz w:val="28"/>
          <w:szCs w:val="28"/>
          <w:lang w:val="en-US"/>
        </w:rPr>
        <w:t xml:space="preserve">, </w:t>
      </w:r>
      <w:r w:rsidR="003165DE" w:rsidRPr="00AA12CF">
        <w:rPr>
          <w:bCs/>
          <w:sz w:val="28"/>
          <w:szCs w:val="28"/>
          <w:lang w:val="en-US"/>
        </w:rPr>
        <w:t>house</w:t>
      </w:r>
      <w:r w:rsidR="003165DE" w:rsidRPr="00531A1C">
        <w:rPr>
          <w:bCs/>
          <w:sz w:val="28"/>
          <w:szCs w:val="28"/>
          <w:lang w:val="en-US"/>
        </w:rPr>
        <w:t xml:space="preserve"> /</w:t>
      </w:r>
      <w:r w:rsidR="003165DE" w:rsidRPr="00AA12CF">
        <w:rPr>
          <w:bCs/>
          <w:sz w:val="28"/>
          <w:szCs w:val="28"/>
        </w:rPr>
        <w:t>К</w:t>
      </w:r>
      <w:r w:rsidR="003165DE" w:rsidRPr="00531A1C">
        <w:rPr>
          <w:bCs/>
          <w:sz w:val="28"/>
          <w:szCs w:val="28"/>
          <w:lang w:val="en-US"/>
        </w:rPr>
        <w:t>/)</w:t>
      </w:r>
    </w:p>
    <w:p w:rsidR="0038332D" w:rsidRPr="00531A1C" w:rsidRDefault="0038332D" w:rsidP="0038332D">
      <w:pPr>
        <w:ind w:left="284"/>
        <w:contextualSpacing/>
        <w:jc w:val="both"/>
        <w:rPr>
          <w:rFonts w:eastAsia="Calibri"/>
          <w:bCs/>
          <w:sz w:val="28"/>
          <w:szCs w:val="28"/>
          <w:lang w:val="en-US" w:eastAsia="en-US"/>
        </w:rPr>
      </w:pPr>
      <w:r w:rsidRPr="00531A1C">
        <w:rPr>
          <w:rFonts w:eastAsia="Calibri"/>
          <w:bCs/>
          <w:sz w:val="28"/>
          <w:szCs w:val="28"/>
          <w:lang w:val="en-US" w:eastAsia="en-US"/>
        </w:rPr>
        <w:t xml:space="preserve">2) </w:t>
      </w:r>
      <w:r w:rsidRPr="00AA12CF">
        <w:rPr>
          <w:rFonts w:eastAsia="Calibri"/>
          <w:bCs/>
          <w:sz w:val="28"/>
          <w:szCs w:val="28"/>
          <w:lang w:eastAsia="en-US"/>
        </w:rPr>
        <w:t>Благосостояние</w:t>
      </w:r>
      <w:r w:rsidRPr="00531A1C">
        <w:rPr>
          <w:rFonts w:eastAsia="Calibri"/>
          <w:bCs/>
          <w:sz w:val="28"/>
          <w:szCs w:val="28"/>
          <w:lang w:val="en-US" w:eastAsia="en-US"/>
        </w:rPr>
        <w:t xml:space="preserve">, </w:t>
      </w:r>
      <w:r w:rsidRPr="00AA12CF">
        <w:rPr>
          <w:rFonts w:eastAsia="Calibri"/>
          <w:bCs/>
          <w:sz w:val="28"/>
          <w:szCs w:val="28"/>
          <w:lang w:eastAsia="en-US"/>
        </w:rPr>
        <w:t>хозяйство</w:t>
      </w:r>
      <w:r w:rsidRPr="00531A1C">
        <w:rPr>
          <w:rFonts w:eastAsia="Calibri"/>
          <w:bCs/>
          <w:sz w:val="28"/>
          <w:szCs w:val="28"/>
          <w:lang w:val="en-US" w:eastAsia="en-US"/>
        </w:rPr>
        <w:t xml:space="preserve">, </w:t>
      </w:r>
      <w:r w:rsidRPr="00AA12CF">
        <w:rPr>
          <w:rFonts w:eastAsia="Calibri"/>
          <w:bCs/>
          <w:sz w:val="28"/>
          <w:szCs w:val="28"/>
          <w:lang w:eastAsia="en-US"/>
        </w:rPr>
        <w:t>имущество</w:t>
      </w:r>
      <w:r w:rsidRPr="00531A1C">
        <w:rPr>
          <w:rFonts w:eastAsia="Calibri"/>
          <w:bCs/>
          <w:sz w:val="28"/>
          <w:szCs w:val="28"/>
          <w:lang w:val="en-US" w:eastAsia="en-US"/>
        </w:rPr>
        <w:t xml:space="preserve">: </w:t>
      </w:r>
      <w:r w:rsidRPr="00AA12CF">
        <w:rPr>
          <w:rFonts w:eastAsia="Calibri"/>
          <w:bCs/>
          <w:sz w:val="28"/>
          <w:szCs w:val="28"/>
          <w:lang w:val="pl-PL" w:eastAsia="en-US"/>
        </w:rPr>
        <w:t>gospodarstwo</w:t>
      </w:r>
      <w:r w:rsidRPr="00531A1C">
        <w:rPr>
          <w:rFonts w:eastAsia="Calibri"/>
          <w:bCs/>
          <w:sz w:val="28"/>
          <w:szCs w:val="28"/>
          <w:lang w:val="en-US" w:eastAsia="en-US"/>
        </w:rPr>
        <w:t xml:space="preserve"> (</w:t>
      </w:r>
      <w:r w:rsidRPr="00AA12CF">
        <w:rPr>
          <w:rFonts w:eastAsia="Calibri"/>
          <w:bCs/>
          <w:sz w:val="28"/>
          <w:szCs w:val="28"/>
          <w:lang w:val="pl-PL" w:eastAsia="en-US"/>
        </w:rPr>
        <w:t>domestic</w:t>
      </w:r>
      <w:r w:rsidRPr="00531A1C">
        <w:rPr>
          <w:rFonts w:eastAsia="Calibri"/>
          <w:bCs/>
          <w:sz w:val="28"/>
          <w:szCs w:val="28"/>
          <w:lang w:val="en-US" w:eastAsia="en-US"/>
        </w:rPr>
        <w:t xml:space="preserve"> </w:t>
      </w:r>
      <w:r w:rsidRPr="00AA12CF">
        <w:rPr>
          <w:rFonts w:eastAsia="Calibri"/>
          <w:bCs/>
          <w:sz w:val="28"/>
          <w:szCs w:val="28"/>
          <w:lang w:val="pl-PL" w:eastAsia="en-US"/>
        </w:rPr>
        <w:t>conditions</w:t>
      </w:r>
      <w:r w:rsidRPr="00531A1C">
        <w:rPr>
          <w:rFonts w:eastAsia="Calibri"/>
          <w:bCs/>
          <w:sz w:val="28"/>
          <w:szCs w:val="28"/>
          <w:lang w:val="en-US" w:eastAsia="en-US"/>
        </w:rPr>
        <w:t xml:space="preserve"> /</w:t>
      </w:r>
      <w:r w:rsidRPr="00AA12CF">
        <w:rPr>
          <w:rFonts w:eastAsia="Calibri"/>
          <w:bCs/>
          <w:sz w:val="28"/>
          <w:szCs w:val="28"/>
          <w:lang w:eastAsia="en-US"/>
        </w:rPr>
        <w:t>Б</w:t>
      </w:r>
      <w:r w:rsidRPr="00531A1C">
        <w:rPr>
          <w:rFonts w:eastAsia="Calibri"/>
          <w:bCs/>
          <w:sz w:val="28"/>
          <w:szCs w:val="28"/>
          <w:lang w:val="en-US" w:eastAsia="en-US"/>
        </w:rPr>
        <w:t xml:space="preserve">/, </w:t>
      </w:r>
      <w:r w:rsidRPr="00AA12CF">
        <w:rPr>
          <w:rFonts w:eastAsia="Calibri"/>
          <w:bCs/>
          <w:sz w:val="28"/>
          <w:szCs w:val="28"/>
          <w:lang w:val="pl-PL" w:eastAsia="en-US"/>
        </w:rPr>
        <w:t>housekeeping</w:t>
      </w:r>
      <w:r w:rsidRPr="00531A1C">
        <w:rPr>
          <w:rFonts w:eastAsia="Calibri"/>
          <w:bCs/>
          <w:sz w:val="28"/>
          <w:szCs w:val="28"/>
          <w:lang w:val="en-US" w:eastAsia="en-US"/>
        </w:rPr>
        <w:t xml:space="preserve"> /</w:t>
      </w:r>
      <w:r w:rsidRPr="00AA12CF">
        <w:rPr>
          <w:rFonts w:eastAsia="Calibri"/>
          <w:bCs/>
          <w:sz w:val="28"/>
          <w:szCs w:val="28"/>
          <w:lang w:eastAsia="en-US"/>
        </w:rPr>
        <w:t>К</w:t>
      </w:r>
      <w:r w:rsidRPr="00531A1C">
        <w:rPr>
          <w:rFonts w:eastAsia="Calibri"/>
          <w:bCs/>
          <w:sz w:val="28"/>
          <w:szCs w:val="28"/>
          <w:lang w:val="en-US" w:eastAsia="en-US"/>
        </w:rPr>
        <w:t xml:space="preserve">/), </w:t>
      </w:r>
      <w:r w:rsidRPr="00AA12CF">
        <w:rPr>
          <w:rFonts w:eastAsia="Calibri"/>
          <w:bCs/>
          <w:sz w:val="28"/>
          <w:szCs w:val="28"/>
          <w:lang w:val="pl-PL" w:eastAsia="en-US"/>
        </w:rPr>
        <w:t>fortuna</w:t>
      </w:r>
      <w:r w:rsidRPr="00531A1C">
        <w:rPr>
          <w:rFonts w:eastAsia="Calibri"/>
          <w:bCs/>
          <w:sz w:val="28"/>
          <w:szCs w:val="28"/>
          <w:lang w:val="en-US" w:eastAsia="en-US"/>
        </w:rPr>
        <w:t xml:space="preserve"> (</w:t>
      </w:r>
      <w:r w:rsidRPr="00AA12CF">
        <w:rPr>
          <w:rFonts w:eastAsia="Calibri"/>
          <w:bCs/>
          <w:sz w:val="28"/>
          <w:szCs w:val="28"/>
          <w:lang w:val="en-US" w:eastAsia="en-US"/>
        </w:rPr>
        <w:t>fortune</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Б</w:t>
      </w:r>
      <w:r w:rsidR="00EC0B40" w:rsidRPr="00531A1C">
        <w:rPr>
          <w:rFonts w:eastAsia="Calibri"/>
          <w:bCs/>
          <w:sz w:val="28"/>
          <w:szCs w:val="28"/>
          <w:lang w:val="en-US" w:eastAsia="en-US"/>
        </w:rPr>
        <w:t>/, fortune /</w:t>
      </w:r>
      <w:r w:rsidR="00EC0B40" w:rsidRPr="00AA12CF">
        <w:rPr>
          <w:rFonts w:eastAsia="Calibri"/>
          <w:bCs/>
          <w:sz w:val="28"/>
          <w:szCs w:val="28"/>
          <w:lang w:eastAsia="en-US"/>
        </w:rPr>
        <w:t>К</w:t>
      </w:r>
      <w:r w:rsidR="00EC0B40"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maj</w:t>
      </w:r>
      <w:r w:rsidRPr="00531A1C">
        <w:rPr>
          <w:rFonts w:eastAsia="Calibri"/>
          <w:bCs/>
          <w:sz w:val="28"/>
          <w:szCs w:val="28"/>
          <w:lang w:val="en-US" w:eastAsia="en-US"/>
        </w:rPr>
        <w:t>ą</w:t>
      </w:r>
      <w:r w:rsidRPr="00AA12CF">
        <w:rPr>
          <w:rFonts w:eastAsia="Calibri"/>
          <w:bCs/>
          <w:sz w:val="28"/>
          <w:szCs w:val="28"/>
          <w:lang w:val="pl-PL" w:eastAsia="en-US"/>
        </w:rPr>
        <w:t>tek</w:t>
      </w:r>
      <w:r w:rsidR="007770BC" w:rsidRPr="00531A1C">
        <w:rPr>
          <w:rFonts w:eastAsia="Calibri"/>
          <w:bCs/>
          <w:sz w:val="28"/>
          <w:szCs w:val="28"/>
          <w:lang w:val="en-US" w:eastAsia="en-US"/>
        </w:rPr>
        <w:t xml:space="preserve"> (</w:t>
      </w:r>
      <w:r w:rsidR="007770BC" w:rsidRPr="00AA12CF">
        <w:rPr>
          <w:rFonts w:eastAsia="Calibri"/>
          <w:bCs/>
          <w:sz w:val="28"/>
          <w:szCs w:val="28"/>
          <w:lang w:val="en-US" w:eastAsia="en-US"/>
        </w:rPr>
        <w:t>fortune</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Б</w:t>
      </w:r>
      <w:r w:rsidR="007770BC" w:rsidRPr="00531A1C">
        <w:rPr>
          <w:rFonts w:eastAsia="Calibri"/>
          <w:bCs/>
          <w:sz w:val="28"/>
          <w:szCs w:val="28"/>
          <w:lang w:val="en-US" w:eastAsia="en-US"/>
        </w:rPr>
        <w:t xml:space="preserve">/, </w:t>
      </w:r>
      <w:r w:rsidR="007770BC" w:rsidRPr="00AA12CF">
        <w:rPr>
          <w:rFonts w:eastAsia="Calibri"/>
          <w:bCs/>
          <w:sz w:val="28"/>
          <w:szCs w:val="28"/>
          <w:lang w:val="en-US" w:eastAsia="en-US"/>
        </w:rPr>
        <w:t>fortune</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К</w:t>
      </w:r>
      <w:r w:rsidR="007770BC" w:rsidRPr="00531A1C">
        <w:rPr>
          <w:rFonts w:eastAsia="Calibri"/>
          <w:bCs/>
          <w:sz w:val="28"/>
          <w:szCs w:val="28"/>
          <w:lang w:val="en-US" w:eastAsia="en-US"/>
        </w:rPr>
        <w:t>/)</w:t>
      </w:r>
    </w:p>
    <w:p w:rsidR="0038332D" w:rsidRPr="00531A1C" w:rsidRDefault="0038332D" w:rsidP="0038332D">
      <w:pPr>
        <w:ind w:left="284"/>
        <w:jc w:val="both"/>
        <w:rPr>
          <w:bCs/>
          <w:sz w:val="28"/>
          <w:szCs w:val="28"/>
          <w:lang w:val="en-US"/>
        </w:rPr>
      </w:pPr>
      <w:r w:rsidRPr="00531A1C">
        <w:rPr>
          <w:bCs/>
          <w:sz w:val="28"/>
          <w:szCs w:val="28"/>
          <w:lang w:val="en-US"/>
        </w:rPr>
        <w:t xml:space="preserve">3) </w:t>
      </w:r>
      <w:r w:rsidRPr="00AA12CF">
        <w:rPr>
          <w:bCs/>
          <w:sz w:val="28"/>
          <w:szCs w:val="28"/>
        </w:rPr>
        <w:t>Постройка</w:t>
      </w:r>
      <w:r w:rsidRPr="00531A1C">
        <w:rPr>
          <w:bCs/>
          <w:sz w:val="28"/>
          <w:szCs w:val="28"/>
          <w:lang w:val="en-US"/>
        </w:rPr>
        <w:t xml:space="preserve"> </w:t>
      </w:r>
      <w:r w:rsidRPr="00AA12CF">
        <w:rPr>
          <w:bCs/>
          <w:sz w:val="28"/>
          <w:szCs w:val="28"/>
        </w:rPr>
        <w:t>при</w:t>
      </w:r>
      <w:r w:rsidRPr="00531A1C">
        <w:rPr>
          <w:bCs/>
          <w:sz w:val="28"/>
          <w:szCs w:val="28"/>
          <w:lang w:val="en-US"/>
        </w:rPr>
        <w:t xml:space="preserve"> </w:t>
      </w:r>
      <w:r w:rsidRPr="00AA12CF">
        <w:rPr>
          <w:bCs/>
          <w:sz w:val="28"/>
          <w:szCs w:val="28"/>
        </w:rPr>
        <w:t>доме</w:t>
      </w:r>
      <w:r w:rsidRPr="00531A1C">
        <w:rPr>
          <w:bCs/>
          <w:sz w:val="28"/>
          <w:szCs w:val="28"/>
          <w:lang w:val="en-US"/>
        </w:rPr>
        <w:t xml:space="preserve">: </w:t>
      </w:r>
      <w:r w:rsidRPr="00AA12CF">
        <w:rPr>
          <w:bCs/>
          <w:sz w:val="28"/>
          <w:szCs w:val="28"/>
          <w:lang w:val="pl-PL"/>
        </w:rPr>
        <w:t>podw</w:t>
      </w:r>
      <w:r w:rsidRPr="00531A1C">
        <w:rPr>
          <w:bCs/>
          <w:sz w:val="28"/>
          <w:szCs w:val="28"/>
          <w:lang w:val="en-US"/>
        </w:rPr>
        <w:t>ó</w:t>
      </w:r>
      <w:r w:rsidRPr="00AA12CF">
        <w:rPr>
          <w:bCs/>
          <w:sz w:val="28"/>
          <w:szCs w:val="28"/>
          <w:lang w:val="pl-PL"/>
        </w:rPr>
        <w:t>rzec</w:t>
      </w:r>
      <w:r w:rsidRPr="00531A1C">
        <w:rPr>
          <w:bCs/>
          <w:sz w:val="28"/>
          <w:szCs w:val="28"/>
          <w:lang w:val="en-US"/>
        </w:rPr>
        <w:t xml:space="preserve"> (</w:t>
      </w:r>
      <w:r w:rsidRPr="00AA12CF">
        <w:rPr>
          <w:bCs/>
          <w:sz w:val="28"/>
          <w:szCs w:val="28"/>
          <w:lang w:val="pl-PL"/>
        </w:rPr>
        <w:t>court</w:t>
      </w:r>
      <w:r w:rsidRPr="00531A1C">
        <w:rPr>
          <w:bCs/>
          <w:sz w:val="28"/>
          <w:szCs w:val="28"/>
          <w:lang w:val="en-US"/>
        </w:rPr>
        <w:t xml:space="preserve">, </w:t>
      </w:r>
      <w:r w:rsidRPr="00AA12CF">
        <w:rPr>
          <w:bCs/>
          <w:sz w:val="28"/>
          <w:szCs w:val="28"/>
          <w:lang w:val="pl-PL"/>
        </w:rPr>
        <w:t>yard</w:t>
      </w:r>
      <w:r w:rsidRPr="00531A1C">
        <w:rPr>
          <w:bCs/>
          <w:sz w:val="28"/>
          <w:szCs w:val="28"/>
          <w:lang w:val="en-US"/>
        </w:rPr>
        <w:t xml:space="preserve"> /</w:t>
      </w:r>
      <w:r w:rsidRPr="00AA12CF">
        <w:rPr>
          <w:bCs/>
          <w:sz w:val="28"/>
          <w:szCs w:val="28"/>
        </w:rPr>
        <w:t>Б</w:t>
      </w:r>
      <w:r w:rsidRPr="00531A1C">
        <w:rPr>
          <w:bCs/>
          <w:sz w:val="28"/>
          <w:szCs w:val="28"/>
          <w:lang w:val="en-US"/>
        </w:rPr>
        <w:t xml:space="preserve">/, </w:t>
      </w:r>
      <w:r w:rsidRPr="00AA12CF">
        <w:rPr>
          <w:bCs/>
          <w:sz w:val="28"/>
          <w:szCs w:val="28"/>
          <w:lang w:val="pl-PL"/>
        </w:rPr>
        <w:t>court</w:t>
      </w:r>
      <w:r w:rsidRPr="00531A1C">
        <w:rPr>
          <w:bCs/>
          <w:sz w:val="28"/>
          <w:szCs w:val="28"/>
          <w:lang w:val="en-US"/>
        </w:rPr>
        <w:t xml:space="preserve">, </w:t>
      </w:r>
      <w:r w:rsidRPr="00AA12CF">
        <w:rPr>
          <w:bCs/>
          <w:sz w:val="28"/>
          <w:szCs w:val="28"/>
          <w:lang w:val="pl-PL"/>
        </w:rPr>
        <w:t>yard</w:t>
      </w:r>
      <w:r w:rsidRPr="00531A1C">
        <w:rPr>
          <w:bCs/>
          <w:sz w:val="28"/>
          <w:szCs w:val="28"/>
          <w:lang w:val="en-US"/>
        </w:rPr>
        <w:t xml:space="preserve"> /</w:t>
      </w:r>
      <w:r w:rsidRPr="00AA12CF">
        <w:rPr>
          <w:bCs/>
          <w:sz w:val="28"/>
          <w:szCs w:val="28"/>
        </w:rPr>
        <w:t>К</w:t>
      </w:r>
      <w:r w:rsidRPr="00531A1C">
        <w:rPr>
          <w:bCs/>
          <w:sz w:val="28"/>
          <w:szCs w:val="28"/>
          <w:lang w:val="en-US"/>
        </w:rPr>
        <w:t xml:space="preserve">/), </w:t>
      </w:r>
      <w:r w:rsidRPr="00AA12CF">
        <w:rPr>
          <w:bCs/>
          <w:sz w:val="28"/>
          <w:szCs w:val="28"/>
          <w:lang w:val="pl-PL"/>
        </w:rPr>
        <w:t>letnik</w:t>
      </w:r>
      <w:r w:rsidRPr="00531A1C">
        <w:rPr>
          <w:bCs/>
          <w:sz w:val="28"/>
          <w:szCs w:val="28"/>
          <w:lang w:val="en-US"/>
        </w:rPr>
        <w:t xml:space="preserve"> (</w:t>
      </w:r>
      <w:r w:rsidRPr="00AA12CF">
        <w:rPr>
          <w:bCs/>
          <w:sz w:val="28"/>
          <w:szCs w:val="28"/>
          <w:lang w:val="pl-PL"/>
        </w:rPr>
        <w:t>bower</w:t>
      </w:r>
      <w:r w:rsidRPr="00531A1C">
        <w:rPr>
          <w:bCs/>
          <w:sz w:val="28"/>
          <w:szCs w:val="28"/>
          <w:lang w:val="en-US"/>
        </w:rPr>
        <w:t xml:space="preserve"> /</w:t>
      </w:r>
      <w:r w:rsidRPr="00AA12CF">
        <w:rPr>
          <w:bCs/>
          <w:sz w:val="28"/>
          <w:szCs w:val="28"/>
        </w:rPr>
        <w:t>Б</w:t>
      </w:r>
      <w:r w:rsidRPr="00531A1C">
        <w:rPr>
          <w:bCs/>
          <w:sz w:val="28"/>
          <w:szCs w:val="28"/>
          <w:lang w:val="en-US"/>
        </w:rPr>
        <w:t xml:space="preserve">/, </w:t>
      </w:r>
      <w:r w:rsidRPr="00AA12CF">
        <w:rPr>
          <w:bCs/>
          <w:sz w:val="28"/>
          <w:szCs w:val="28"/>
          <w:lang w:val="pl-PL"/>
        </w:rPr>
        <w:t>summer</w:t>
      </w:r>
      <w:r w:rsidRPr="00531A1C">
        <w:rPr>
          <w:bCs/>
          <w:sz w:val="28"/>
          <w:szCs w:val="28"/>
          <w:lang w:val="en-US"/>
        </w:rPr>
        <w:t>-</w:t>
      </w:r>
      <w:r w:rsidRPr="00AA12CF">
        <w:rPr>
          <w:bCs/>
          <w:sz w:val="28"/>
          <w:szCs w:val="28"/>
          <w:lang w:val="pl-PL"/>
        </w:rPr>
        <w:t>house</w:t>
      </w:r>
      <w:r w:rsidR="00F2127A" w:rsidRPr="00531A1C">
        <w:rPr>
          <w:bCs/>
          <w:sz w:val="28"/>
          <w:szCs w:val="28"/>
          <w:lang w:val="en-US"/>
        </w:rPr>
        <w:t xml:space="preserve"> </w:t>
      </w:r>
      <w:r w:rsidRPr="00531A1C">
        <w:rPr>
          <w:bCs/>
          <w:sz w:val="28"/>
          <w:szCs w:val="28"/>
          <w:lang w:val="en-US"/>
        </w:rPr>
        <w:t>/</w:t>
      </w:r>
      <w:r w:rsidRPr="00AA12CF">
        <w:rPr>
          <w:bCs/>
          <w:sz w:val="28"/>
          <w:szCs w:val="28"/>
        </w:rPr>
        <w:t>К</w:t>
      </w:r>
      <w:r w:rsidRPr="00531A1C">
        <w:rPr>
          <w:bCs/>
          <w:sz w:val="28"/>
          <w:szCs w:val="28"/>
          <w:lang w:val="en-US"/>
        </w:rPr>
        <w:t xml:space="preserve">/), </w:t>
      </w:r>
      <w:r w:rsidRPr="00AA12CF">
        <w:rPr>
          <w:bCs/>
          <w:sz w:val="28"/>
          <w:szCs w:val="28"/>
          <w:lang w:val="pl-PL"/>
        </w:rPr>
        <w:t>altana</w:t>
      </w:r>
      <w:r w:rsidRPr="00531A1C">
        <w:rPr>
          <w:bCs/>
          <w:sz w:val="28"/>
          <w:szCs w:val="28"/>
          <w:lang w:val="en-US"/>
        </w:rPr>
        <w:t xml:space="preserve"> (</w:t>
      </w:r>
      <w:r w:rsidR="00F2127A">
        <w:rPr>
          <w:bCs/>
          <w:sz w:val="28"/>
          <w:szCs w:val="28"/>
          <w:lang w:val="pl-PL"/>
        </w:rPr>
        <w:t>summer</w:t>
      </w:r>
      <w:r w:rsidR="00F2127A" w:rsidRPr="00531A1C">
        <w:rPr>
          <w:bCs/>
          <w:sz w:val="28"/>
          <w:szCs w:val="28"/>
          <w:lang w:val="en-US"/>
        </w:rPr>
        <w:t>-</w:t>
      </w:r>
      <w:r w:rsidR="00F2127A">
        <w:rPr>
          <w:bCs/>
          <w:sz w:val="28"/>
          <w:szCs w:val="28"/>
          <w:lang w:val="pl-PL"/>
        </w:rPr>
        <w:t>house</w:t>
      </w:r>
      <w:r w:rsidR="00F2127A" w:rsidRPr="00531A1C">
        <w:rPr>
          <w:bCs/>
          <w:sz w:val="28"/>
          <w:szCs w:val="28"/>
          <w:lang w:val="en-US"/>
        </w:rPr>
        <w:t xml:space="preserve"> /</w:t>
      </w:r>
      <w:r w:rsidR="00F2127A">
        <w:rPr>
          <w:bCs/>
          <w:sz w:val="28"/>
          <w:szCs w:val="28"/>
        </w:rPr>
        <w:t>Б</w:t>
      </w:r>
      <w:r w:rsidR="00F2127A" w:rsidRPr="00531A1C">
        <w:rPr>
          <w:bCs/>
          <w:sz w:val="28"/>
          <w:szCs w:val="28"/>
          <w:lang w:val="en-US"/>
        </w:rPr>
        <w:t xml:space="preserve">/, </w:t>
      </w:r>
      <w:r w:rsidRPr="00AA12CF">
        <w:rPr>
          <w:bCs/>
          <w:sz w:val="28"/>
          <w:szCs w:val="28"/>
          <w:lang w:val="pl-PL"/>
        </w:rPr>
        <w:t>bower</w:t>
      </w:r>
      <w:r w:rsidR="00F2127A" w:rsidRPr="00531A1C">
        <w:rPr>
          <w:bCs/>
          <w:sz w:val="28"/>
          <w:szCs w:val="28"/>
          <w:lang w:val="en-US"/>
        </w:rPr>
        <w:t xml:space="preserve"> /</w:t>
      </w:r>
      <w:r w:rsidR="00F2127A">
        <w:rPr>
          <w:bCs/>
          <w:sz w:val="28"/>
          <w:szCs w:val="28"/>
        </w:rPr>
        <w:t>К</w:t>
      </w:r>
      <w:r w:rsidR="00F2127A" w:rsidRPr="00531A1C">
        <w:rPr>
          <w:bCs/>
          <w:sz w:val="28"/>
          <w:szCs w:val="28"/>
          <w:lang w:val="en-US"/>
        </w:rPr>
        <w:t>/</w:t>
      </w:r>
      <w:r w:rsidRPr="00531A1C">
        <w:rPr>
          <w:bCs/>
          <w:sz w:val="28"/>
          <w:szCs w:val="28"/>
          <w:lang w:val="en-US"/>
        </w:rPr>
        <w:t>)</w:t>
      </w:r>
    </w:p>
    <w:p w:rsidR="0038332D" w:rsidRPr="00531A1C" w:rsidRDefault="0038332D" w:rsidP="0012254B">
      <w:pPr>
        <w:ind w:left="284"/>
        <w:jc w:val="both"/>
        <w:rPr>
          <w:bCs/>
          <w:sz w:val="28"/>
          <w:szCs w:val="28"/>
          <w:lang w:val="en-US"/>
        </w:rPr>
      </w:pPr>
      <w:r w:rsidRPr="00531A1C">
        <w:rPr>
          <w:bCs/>
          <w:sz w:val="28"/>
          <w:szCs w:val="28"/>
          <w:lang w:val="en-US"/>
        </w:rPr>
        <w:t xml:space="preserve">4) </w:t>
      </w:r>
      <w:r w:rsidRPr="00AA12CF">
        <w:rPr>
          <w:bCs/>
          <w:sz w:val="28"/>
          <w:szCs w:val="28"/>
        </w:rPr>
        <w:t>Хозяйственные</w:t>
      </w:r>
      <w:r w:rsidRPr="00531A1C">
        <w:rPr>
          <w:bCs/>
          <w:sz w:val="28"/>
          <w:szCs w:val="28"/>
          <w:lang w:val="en-US"/>
        </w:rPr>
        <w:t xml:space="preserve"> </w:t>
      </w:r>
      <w:r w:rsidRPr="00AA12CF">
        <w:rPr>
          <w:bCs/>
          <w:sz w:val="28"/>
          <w:szCs w:val="28"/>
        </w:rPr>
        <w:t>постройки</w:t>
      </w:r>
      <w:r w:rsidRPr="00531A1C">
        <w:rPr>
          <w:bCs/>
          <w:sz w:val="28"/>
          <w:szCs w:val="28"/>
          <w:lang w:val="en-US"/>
        </w:rPr>
        <w:t xml:space="preserve"> </w:t>
      </w:r>
      <w:r w:rsidRPr="00AA12CF">
        <w:rPr>
          <w:bCs/>
          <w:sz w:val="28"/>
          <w:szCs w:val="28"/>
        </w:rPr>
        <w:t>и</w:t>
      </w:r>
      <w:r w:rsidRPr="00531A1C">
        <w:rPr>
          <w:bCs/>
          <w:sz w:val="28"/>
          <w:szCs w:val="28"/>
          <w:lang w:val="en-US"/>
        </w:rPr>
        <w:t xml:space="preserve"> </w:t>
      </w:r>
      <w:r w:rsidRPr="00AA12CF">
        <w:rPr>
          <w:bCs/>
          <w:sz w:val="28"/>
          <w:szCs w:val="28"/>
        </w:rPr>
        <w:t>их</w:t>
      </w:r>
      <w:r w:rsidRPr="00531A1C">
        <w:rPr>
          <w:bCs/>
          <w:sz w:val="28"/>
          <w:szCs w:val="28"/>
          <w:lang w:val="en-US"/>
        </w:rPr>
        <w:t xml:space="preserve"> </w:t>
      </w:r>
      <w:r w:rsidRPr="00AA12CF">
        <w:rPr>
          <w:bCs/>
          <w:sz w:val="28"/>
          <w:szCs w:val="28"/>
        </w:rPr>
        <w:t>части</w:t>
      </w:r>
      <w:r w:rsidRPr="00531A1C">
        <w:rPr>
          <w:bCs/>
          <w:sz w:val="28"/>
          <w:szCs w:val="28"/>
          <w:lang w:val="en-US"/>
        </w:rPr>
        <w:t xml:space="preserve">: </w:t>
      </w:r>
      <w:r w:rsidRPr="00AA12CF">
        <w:rPr>
          <w:bCs/>
          <w:sz w:val="28"/>
          <w:szCs w:val="28"/>
          <w:lang w:val="pl-PL"/>
        </w:rPr>
        <w:t>stajnia</w:t>
      </w:r>
      <w:r w:rsidRPr="00531A1C">
        <w:rPr>
          <w:bCs/>
          <w:sz w:val="28"/>
          <w:szCs w:val="28"/>
          <w:lang w:val="en-US"/>
        </w:rPr>
        <w:t xml:space="preserve"> (</w:t>
      </w:r>
      <w:r w:rsidRPr="00AA12CF">
        <w:rPr>
          <w:bCs/>
          <w:sz w:val="28"/>
          <w:szCs w:val="28"/>
          <w:lang w:val="pl-PL"/>
        </w:rPr>
        <w:t>stable</w:t>
      </w:r>
      <w:r w:rsidR="00EC0B40" w:rsidRPr="00AA12CF">
        <w:rPr>
          <w:bCs/>
          <w:sz w:val="28"/>
          <w:szCs w:val="28"/>
          <w:lang w:val="en-US"/>
        </w:rPr>
        <w:t>s</w:t>
      </w:r>
      <w:r w:rsidR="00EC0B40" w:rsidRPr="00531A1C">
        <w:rPr>
          <w:bCs/>
          <w:sz w:val="28"/>
          <w:szCs w:val="28"/>
          <w:lang w:val="en-US"/>
        </w:rPr>
        <w:t xml:space="preserve"> /</w:t>
      </w:r>
      <w:r w:rsidR="00EC0B40" w:rsidRPr="00AA12CF">
        <w:rPr>
          <w:bCs/>
          <w:sz w:val="28"/>
          <w:szCs w:val="28"/>
        </w:rPr>
        <w:t>Б</w:t>
      </w:r>
      <w:r w:rsidR="00EC0B40" w:rsidRPr="00531A1C">
        <w:rPr>
          <w:bCs/>
          <w:sz w:val="28"/>
          <w:szCs w:val="28"/>
          <w:lang w:val="en-US"/>
        </w:rPr>
        <w:t xml:space="preserve">/, </w:t>
      </w:r>
      <w:r w:rsidR="00EC0B40" w:rsidRPr="00AA12CF">
        <w:rPr>
          <w:bCs/>
          <w:sz w:val="28"/>
          <w:szCs w:val="28"/>
          <w:lang w:val="en-US"/>
        </w:rPr>
        <w:t>stables</w:t>
      </w:r>
      <w:r w:rsidR="00EC0B40" w:rsidRPr="00531A1C">
        <w:rPr>
          <w:bCs/>
          <w:sz w:val="28"/>
          <w:szCs w:val="28"/>
          <w:lang w:val="en-US"/>
        </w:rPr>
        <w:t xml:space="preserve"> /</w:t>
      </w:r>
      <w:r w:rsidR="00EC0B40" w:rsidRPr="00AA12CF">
        <w:rPr>
          <w:bCs/>
          <w:sz w:val="28"/>
          <w:szCs w:val="28"/>
        </w:rPr>
        <w:t>К</w:t>
      </w:r>
      <w:r w:rsidR="00EC0B40" w:rsidRPr="00531A1C">
        <w:rPr>
          <w:bCs/>
          <w:sz w:val="28"/>
          <w:szCs w:val="28"/>
          <w:lang w:val="en-US"/>
        </w:rPr>
        <w:t>/</w:t>
      </w:r>
      <w:r w:rsidRPr="00531A1C">
        <w:rPr>
          <w:bCs/>
          <w:sz w:val="28"/>
          <w:szCs w:val="28"/>
          <w:lang w:val="en-US"/>
        </w:rPr>
        <w:t xml:space="preserve">), </w:t>
      </w:r>
      <w:r w:rsidRPr="00AA12CF">
        <w:rPr>
          <w:bCs/>
          <w:sz w:val="28"/>
          <w:szCs w:val="28"/>
          <w:lang w:val="pl-PL"/>
        </w:rPr>
        <w:t>gumno</w:t>
      </w:r>
      <w:r w:rsidRPr="00531A1C">
        <w:rPr>
          <w:bCs/>
          <w:sz w:val="28"/>
          <w:szCs w:val="28"/>
          <w:lang w:val="en-US"/>
        </w:rPr>
        <w:t xml:space="preserve"> (</w:t>
      </w:r>
      <w:r w:rsidRPr="00AA12CF">
        <w:rPr>
          <w:bCs/>
          <w:sz w:val="28"/>
          <w:szCs w:val="28"/>
          <w:lang w:val="pl-PL"/>
        </w:rPr>
        <w:t>barn</w:t>
      </w:r>
      <w:r w:rsidR="00EC0B40" w:rsidRPr="00531A1C">
        <w:rPr>
          <w:bCs/>
          <w:sz w:val="28"/>
          <w:szCs w:val="28"/>
          <w:lang w:val="en-US"/>
        </w:rPr>
        <w:t xml:space="preserve"> /</w:t>
      </w:r>
      <w:r w:rsidR="00EC0B40" w:rsidRPr="00AA12CF">
        <w:rPr>
          <w:bCs/>
          <w:sz w:val="28"/>
          <w:szCs w:val="28"/>
        </w:rPr>
        <w:t>Б</w:t>
      </w:r>
      <w:r w:rsidR="00EC0B40" w:rsidRPr="00531A1C">
        <w:rPr>
          <w:bCs/>
          <w:sz w:val="28"/>
          <w:szCs w:val="28"/>
          <w:lang w:val="en-US"/>
        </w:rPr>
        <w:t xml:space="preserve">/, </w:t>
      </w:r>
      <w:r w:rsidR="00EC0B40" w:rsidRPr="00AA12CF">
        <w:rPr>
          <w:bCs/>
          <w:sz w:val="28"/>
          <w:szCs w:val="28"/>
          <w:lang w:val="pl-PL"/>
        </w:rPr>
        <w:t>barn</w:t>
      </w:r>
      <w:r w:rsidR="00EC0B40" w:rsidRPr="00531A1C">
        <w:rPr>
          <w:bCs/>
          <w:sz w:val="28"/>
          <w:szCs w:val="28"/>
          <w:lang w:val="en-US"/>
        </w:rPr>
        <w:t xml:space="preserve"> /</w:t>
      </w:r>
      <w:r w:rsidR="00EC0B40" w:rsidRPr="00AA12CF">
        <w:rPr>
          <w:bCs/>
          <w:sz w:val="28"/>
          <w:szCs w:val="28"/>
        </w:rPr>
        <w:t>К</w:t>
      </w:r>
      <w:r w:rsidR="00EC0B40" w:rsidRPr="00531A1C">
        <w:rPr>
          <w:bCs/>
          <w:sz w:val="28"/>
          <w:szCs w:val="28"/>
          <w:lang w:val="en-US"/>
        </w:rPr>
        <w:t>/</w:t>
      </w:r>
      <w:r w:rsidRPr="00531A1C">
        <w:rPr>
          <w:bCs/>
          <w:sz w:val="28"/>
          <w:szCs w:val="28"/>
          <w:lang w:val="en-US"/>
        </w:rPr>
        <w:t xml:space="preserve">), </w:t>
      </w:r>
      <w:r w:rsidRPr="00AA12CF">
        <w:rPr>
          <w:bCs/>
          <w:sz w:val="28"/>
          <w:szCs w:val="28"/>
          <w:lang w:val="pl-PL"/>
        </w:rPr>
        <w:t>owczarnia</w:t>
      </w:r>
      <w:r w:rsidRPr="00531A1C">
        <w:rPr>
          <w:bCs/>
          <w:sz w:val="28"/>
          <w:szCs w:val="28"/>
          <w:lang w:val="en-US"/>
        </w:rPr>
        <w:t xml:space="preserve"> (</w:t>
      </w:r>
      <w:r w:rsidRPr="00AA12CF">
        <w:rPr>
          <w:bCs/>
          <w:sz w:val="28"/>
          <w:szCs w:val="28"/>
          <w:lang w:val="pl-PL"/>
        </w:rPr>
        <w:t>sheepfold</w:t>
      </w:r>
      <w:r w:rsidR="00EC0B40" w:rsidRPr="00531A1C">
        <w:rPr>
          <w:bCs/>
          <w:sz w:val="28"/>
          <w:szCs w:val="28"/>
          <w:lang w:val="en-US"/>
        </w:rPr>
        <w:t xml:space="preserve"> /</w:t>
      </w:r>
      <w:r w:rsidR="00EC0B40" w:rsidRPr="00AA12CF">
        <w:rPr>
          <w:bCs/>
          <w:sz w:val="28"/>
          <w:szCs w:val="28"/>
        </w:rPr>
        <w:t>Б</w:t>
      </w:r>
      <w:r w:rsidR="00EC0B40" w:rsidRPr="00531A1C">
        <w:rPr>
          <w:bCs/>
          <w:sz w:val="28"/>
          <w:szCs w:val="28"/>
          <w:lang w:val="en-US"/>
        </w:rPr>
        <w:t xml:space="preserve">/, </w:t>
      </w:r>
      <w:r w:rsidR="00EC0B40" w:rsidRPr="00AA12CF">
        <w:rPr>
          <w:bCs/>
          <w:sz w:val="28"/>
          <w:szCs w:val="28"/>
          <w:lang w:val="pl-PL"/>
        </w:rPr>
        <w:t>sheepfold</w:t>
      </w:r>
      <w:r w:rsidR="00EC0B40" w:rsidRPr="00531A1C">
        <w:rPr>
          <w:bCs/>
          <w:sz w:val="28"/>
          <w:szCs w:val="28"/>
          <w:lang w:val="en-US"/>
        </w:rPr>
        <w:t xml:space="preserve"> /</w:t>
      </w:r>
      <w:r w:rsidR="00EC0B40" w:rsidRPr="00AA12CF">
        <w:rPr>
          <w:bCs/>
          <w:sz w:val="28"/>
          <w:szCs w:val="28"/>
        </w:rPr>
        <w:t>К</w:t>
      </w:r>
      <w:r w:rsidR="00EC0B40" w:rsidRPr="00531A1C">
        <w:rPr>
          <w:bCs/>
          <w:sz w:val="28"/>
          <w:szCs w:val="28"/>
          <w:lang w:val="en-US"/>
        </w:rPr>
        <w:t>/</w:t>
      </w:r>
      <w:r w:rsidRPr="00531A1C">
        <w:rPr>
          <w:bCs/>
          <w:sz w:val="28"/>
          <w:szCs w:val="28"/>
          <w:lang w:val="en-US"/>
        </w:rPr>
        <w:t xml:space="preserve">) </w:t>
      </w:r>
      <w:r w:rsidRPr="00AA12CF">
        <w:rPr>
          <w:bCs/>
          <w:sz w:val="28"/>
          <w:szCs w:val="28"/>
          <w:lang w:val="pl-PL"/>
        </w:rPr>
        <w:t>oficyna</w:t>
      </w:r>
      <w:r w:rsidR="00444F5F" w:rsidRPr="00531A1C">
        <w:rPr>
          <w:bCs/>
          <w:sz w:val="28"/>
          <w:szCs w:val="28"/>
          <w:lang w:val="en-US"/>
        </w:rPr>
        <w:t xml:space="preserve"> (</w:t>
      </w:r>
      <w:r w:rsidR="00444F5F" w:rsidRPr="00AA12CF">
        <w:rPr>
          <w:bCs/>
          <w:sz w:val="28"/>
          <w:szCs w:val="28"/>
          <w:lang w:val="en-US"/>
        </w:rPr>
        <w:t>offices</w:t>
      </w:r>
      <w:r w:rsidR="00444F5F" w:rsidRPr="00531A1C">
        <w:rPr>
          <w:bCs/>
          <w:sz w:val="28"/>
          <w:szCs w:val="28"/>
          <w:lang w:val="en-US"/>
        </w:rPr>
        <w:t xml:space="preserve"> /</w:t>
      </w:r>
      <w:r w:rsidR="00444F5F" w:rsidRPr="00AA12CF">
        <w:rPr>
          <w:bCs/>
          <w:sz w:val="28"/>
          <w:szCs w:val="28"/>
        </w:rPr>
        <w:t>Б</w:t>
      </w:r>
      <w:r w:rsidR="00444F5F" w:rsidRPr="00531A1C">
        <w:rPr>
          <w:bCs/>
          <w:sz w:val="28"/>
          <w:szCs w:val="28"/>
          <w:lang w:val="en-US"/>
        </w:rPr>
        <w:t xml:space="preserve">/, </w:t>
      </w:r>
      <w:r w:rsidR="00444F5F" w:rsidRPr="00AA12CF">
        <w:rPr>
          <w:bCs/>
          <w:sz w:val="28"/>
          <w:szCs w:val="28"/>
          <w:lang w:val="en-US"/>
        </w:rPr>
        <w:t>wings</w:t>
      </w:r>
      <w:r w:rsidR="0012254B" w:rsidRPr="00531A1C">
        <w:rPr>
          <w:bCs/>
          <w:sz w:val="28"/>
          <w:szCs w:val="28"/>
          <w:lang w:val="en-US"/>
        </w:rPr>
        <w:t xml:space="preserve"> /</w:t>
      </w:r>
      <w:r w:rsidR="0012254B" w:rsidRPr="00AA12CF">
        <w:rPr>
          <w:bCs/>
          <w:sz w:val="28"/>
          <w:szCs w:val="28"/>
        </w:rPr>
        <w:t>К</w:t>
      </w:r>
      <w:r w:rsidR="0012254B" w:rsidRPr="00531A1C">
        <w:rPr>
          <w:bCs/>
          <w:sz w:val="28"/>
          <w:szCs w:val="28"/>
          <w:lang w:val="en-US"/>
        </w:rPr>
        <w:t xml:space="preserve">/, </w:t>
      </w:r>
      <w:r w:rsidR="0012254B" w:rsidRPr="00AA12CF">
        <w:rPr>
          <w:rFonts w:eastAsia="Calibri"/>
          <w:bCs/>
          <w:sz w:val="28"/>
          <w:szCs w:val="28"/>
          <w:lang w:val="pl-PL" w:eastAsia="en-US"/>
        </w:rPr>
        <w:t>lamus</w:t>
      </w:r>
      <w:r w:rsidR="0012254B" w:rsidRPr="00531A1C">
        <w:rPr>
          <w:rFonts w:eastAsia="Calibri"/>
          <w:bCs/>
          <w:sz w:val="28"/>
          <w:szCs w:val="28"/>
          <w:lang w:val="en-US" w:eastAsia="en-US"/>
        </w:rPr>
        <w:t xml:space="preserve"> (</w:t>
      </w:r>
      <w:r w:rsidR="0012254B" w:rsidRPr="00AA12CF">
        <w:rPr>
          <w:rFonts w:eastAsia="Calibri"/>
          <w:bCs/>
          <w:sz w:val="28"/>
          <w:szCs w:val="28"/>
          <w:lang w:val="en-US" w:eastAsia="en-US"/>
        </w:rPr>
        <w:t>magazine</w:t>
      </w:r>
      <w:r w:rsidR="0012254B" w:rsidRPr="00531A1C">
        <w:rPr>
          <w:rFonts w:eastAsia="Calibri"/>
          <w:bCs/>
          <w:sz w:val="28"/>
          <w:szCs w:val="28"/>
          <w:lang w:val="en-US" w:eastAsia="en-US"/>
        </w:rPr>
        <w:t xml:space="preserve"> /</w:t>
      </w:r>
      <w:r w:rsidR="00F2127A">
        <w:rPr>
          <w:rFonts w:eastAsia="Calibri"/>
          <w:bCs/>
          <w:sz w:val="28"/>
          <w:szCs w:val="28"/>
          <w:lang w:eastAsia="en-US"/>
        </w:rPr>
        <w:t>Б</w:t>
      </w:r>
      <w:r w:rsidR="0012254B" w:rsidRPr="00531A1C">
        <w:rPr>
          <w:rFonts w:eastAsia="Calibri"/>
          <w:bCs/>
          <w:sz w:val="28"/>
          <w:szCs w:val="28"/>
          <w:lang w:val="en-US" w:eastAsia="en-US"/>
        </w:rPr>
        <w:t xml:space="preserve">/, </w:t>
      </w:r>
      <w:r w:rsidR="0012254B" w:rsidRPr="00AA12CF">
        <w:rPr>
          <w:rFonts w:eastAsia="Calibri"/>
          <w:bCs/>
          <w:sz w:val="28"/>
          <w:szCs w:val="28"/>
          <w:lang w:val="en-US" w:eastAsia="en-US"/>
        </w:rPr>
        <w:t>store</w:t>
      </w:r>
      <w:r w:rsidR="0012254B" w:rsidRPr="00531A1C">
        <w:rPr>
          <w:rFonts w:eastAsia="Calibri"/>
          <w:bCs/>
          <w:sz w:val="28"/>
          <w:szCs w:val="28"/>
          <w:lang w:val="en-US" w:eastAsia="en-US"/>
        </w:rPr>
        <w:t xml:space="preserve"> </w:t>
      </w:r>
      <w:r w:rsidR="0012254B" w:rsidRPr="00AA12CF">
        <w:rPr>
          <w:rFonts w:eastAsia="Calibri"/>
          <w:bCs/>
          <w:sz w:val="28"/>
          <w:szCs w:val="28"/>
          <w:lang w:val="en-US" w:eastAsia="en-US"/>
        </w:rPr>
        <w:t>house</w:t>
      </w:r>
      <w:r w:rsidR="0012254B" w:rsidRPr="00531A1C">
        <w:rPr>
          <w:rFonts w:eastAsia="Calibri"/>
          <w:bCs/>
          <w:sz w:val="28"/>
          <w:szCs w:val="28"/>
          <w:lang w:val="en-US" w:eastAsia="en-US"/>
        </w:rPr>
        <w:t xml:space="preserve"> /</w:t>
      </w:r>
      <w:r w:rsidR="00F2127A">
        <w:rPr>
          <w:rFonts w:eastAsia="Calibri"/>
          <w:bCs/>
          <w:sz w:val="28"/>
          <w:szCs w:val="28"/>
          <w:lang w:eastAsia="en-US"/>
        </w:rPr>
        <w:t>К</w:t>
      </w:r>
      <w:r w:rsidR="0012254B" w:rsidRPr="00531A1C">
        <w:rPr>
          <w:rFonts w:eastAsia="Calibri"/>
          <w:bCs/>
          <w:sz w:val="28"/>
          <w:szCs w:val="28"/>
          <w:lang w:val="en-US" w:eastAsia="en-US"/>
        </w:rPr>
        <w:t>/)</w:t>
      </w:r>
    </w:p>
    <w:p w:rsidR="0038332D" w:rsidRPr="00531A1C" w:rsidRDefault="0038332D" w:rsidP="0038332D">
      <w:pPr>
        <w:ind w:left="284"/>
        <w:contextualSpacing/>
        <w:jc w:val="both"/>
        <w:rPr>
          <w:rFonts w:eastAsia="Calibri"/>
          <w:bCs/>
          <w:sz w:val="28"/>
          <w:szCs w:val="28"/>
          <w:lang w:val="en-US" w:eastAsia="en-US"/>
        </w:rPr>
      </w:pPr>
      <w:r w:rsidRPr="00531A1C">
        <w:rPr>
          <w:rFonts w:eastAsia="Calibri"/>
          <w:bCs/>
          <w:sz w:val="28"/>
          <w:szCs w:val="28"/>
          <w:lang w:val="en-US" w:eastAsia="en-US"/>
        </w:rPr>
        <w:t xml:space="preserve">4) </w:t>
      </w:r>
      <w:r w:rsidRPr="00AA12CF">
        <w:rPr>
          <w:rFonts w:eastAsia="Calibri"/>
          <w:bCs/>
          <w:sz w:val="28"/>
          <w:szCs w:val="28"/>
          <w:lang w:eastAsia="en-US"/>
        </w:rPr>
        <w:t>Временное</w:t>
      </w:r>
      <w:r w:rsidRPr="00531A1C">
        <w:rPr>
          <w:rFonts w:eastAsia="Calibri"/>
          <w:bCs/>
          <w:sz w:val="28"/>
          <w:szCs w:val="28"/>
          <w:lang w:val="en-US" w:eastAsia="en-US"/>
        </w:rPr>
        <w:t xml:space="preserve"> </w:t>
      </w:r>
      <w:r w:rsidRPr="00AA12CF">
        <w:rPr>
          <w:rFonts w:eastAsia="Calibri"/>
          <w:bCs/>
          <w:sz w:val="28"/>
          <w:szCs w:val="28"/>
          <w:lang w:eastAsia="en-US"/>
        </w:rPr>
        <w:t>жильё</w:t>
      </w:r>
      <w:r w:rsidRPr="00531A1C">
        <w:rPr>
          <w:rFonts w:eastAsia="Calibri"/>
          <w:bCs/>
          <w:sz w:val="28"/>
          <w:szCs w:val="28"/>
          <w:lang w:val="en-US" w:eastAsia="en-US"/>
        </w:rPr>
        <w:t xml:space="preserve">: </w:t>
      </w:r>
      <w:r w:rsidRPr="00AA12CF">
        <w:rPr>
          <w:rFonts w:eastAsia="Calibri"/>
          <w:bCs/>
          <w:sz w:val="28"/>
          <w:szCs w:val="28"/>
          <w:lang w:val="pl-PL" w:eastAsia="en-US"/>
        </w:rPr>
        <w:t>karczma</w:t>
      </w:r>
      <w:r w:rsidRPr="00531A1C">
        <w:rPr>
          <w:rFonts w:eastAsia="Calibri"/>
          <w:bCs/>
          <w:sz w:val="28"/>
          <w:szCs w:val="28"/>
          <w:lang w:val="en-US" w:eastAsia="en-US"/>
        </w:rPr>
        <w:t xml:space="preserve"> (</w:t>
      </w:r>
      <w:r w:rsidRPr="00AA12CF">
        <w:rPr>
          <w:rFonts w:eastAsia="Calibri"/>
          <w:bCs/>
          <w:sz w:val="28"/>
          <w:szCs w:val="28"/>
          <w:lang w:val="pl-PL" w:eastAsia="en-US"/>
        </w:rPr>
        <w:t>inn</w:t>
      </w:r>
      <w:r w:rsidRPr="00531A1C">
        <w:rPr>
          <w:rFonts w:eastAsia="Calibri"/>
          <w:bCs/>
          <w:sz w:val="28"/>
          <w:szCs w:val="28"/>
          <w:lang w:val="en-US" w:eastAsia="en-US"/>
        </w:rPr>
        <w:t xml:space="preserve"> /</w:t>
      </w:r>
      <w:r w:rsidRPr="00AA12CF">
        <w:rPr>
          <w:rFonts w:eastAsia="Calibri"/>
          <w:bCs/>
          <w:sz w:val="28"/>
          <w:szCs w:val="28"/>
          <w:lang w:eastAsia="en-US"/>
        </w:rPr>
        <w:t>Б</w:t>
      </w:r>
      <w:r w:rsidRPr="00531A1C">
        <w:rPr>
          <w:rFonts w:eastAsia="Calibri"/>
          <w:bCs/>
          <w:sz w:val="28"/>
          <w:szCs w:val="28"/>
          <w:lang w:val="en-US" w:eastAsia="en-US"/>
        </w:rPr>
        <w:t xml:space="preserve">/, </w:t>
      </w:r>
      <w:r w:rsidRPr="00AA12CF">
        <w:rPr>
          <w:rFonts w:eastAsia="Calibri"/>
          <w:bCs/>
          <w:sz w:val="28"/>
          <w:szCs w:val="28"/>
          <w:lang w:val="pl-PL" w:eastAsia="en-US"/>
        </w:rPr>
        <w:t>public</w:t>
      </w:r>
      <w:r w:rsidRPr="00531A1C">
        <w:rPr>
          <w:rFonts w:eastAsia="Calibri"/>
          <w:bCs/>
          <w:sz w:val="28"/>
          <w:szCs w:val="28"/>
          <w:lang w:val="en-US" w:eastAsia="en-US"/>
        </w:rPr>
        <w:t xml:space="preserve"> </w:t>
      </w:r>
      <w:r w:rsidRPr="00AA12CF">
        <w:rPr>
          <w:rFonts w:eastAsia="Calibri"/>
          <w:bCs/>
          <w:sz w:val="28"/>
          <w:szCs w:val="28"/>
          <w:lang w:val="pl-PL" w:eastAsia="en-US"/>
        </w:rPr>
        <w:t>house</w:t>
      </w:r>
      <w:r w:rsidR="003165DE" w:rsidRPr="00531A1C">
        <w:rPr>
          <w:rFonts w:eastAsia="Calibri"/>
          <w:bCs/>
          <w:sz w:val="28"/>
          <w:szCs w:val="28"/>
          <w:lang w:val="en-US" w:eastAsia="en-US"/>
        </w:rPr>
        <w:t xml:space="preserve"> /</w:t>
      </w:r>
      <w:r w:rsidR="003165DE" w:rsidRPr="00AA12CF">
        <w:rPr>
          <w:rFonts w:eastAsia="Calibri"/>
          <w:bCs/>
          <w:sz w:val="28"/>
          <w:szCs w:val="28"/>
          <w:lang w:eastAsia="en-US"/>
        </w:rPr>
        <w:t>К</w:t>
      </w:r>
      <w:r w:rsidR="003165DE" w:rsidRPr="00531A1C">
        <w:rPr>
          <w:rFonts w:eastAsia="Calibri"/>
          <w:bCs/>
          <w:sz w:val="28"/>
          <w:szCs w:val="28"/>
          <w:lang w:val="en-US" w:eastAsia="en-US"/>
        </w:rPr>
        <w:t xml:space="preserve">/), </w:t>
      </w:r>
      <w:r w:rsidRPr="00AA12CF">
        <w:rPr>
          <w:rFonts w:eastAsia="Calibri"/>
          <w:bCs/>
          <w:sz w:val="28"/>
          <w:szCs w:val="28"/>
          <w:lang w:val="pl-PL" w:eastAsia="en-US"/>
        </w:rPr>
        <w:t>gospoda</w:t>
      </w:r>
      <w:r w:rsidRPr="00531A1C">
        <w:rPr>
          <w:rFonts w:eastAsia="Calibri"/>
          <w:bCs/>
          <w:sz w:val="28"/>
          <w:szCs w:val="28"/>
          <w:lang w:val="en-US" w:eastAsia="en-US"/>
        </w:rPr>
        <w:t xml:space="preserve"> (</w:t>
      </w:r>
      <w:r w:rsidRPr="00AA12CF">
        <w:rPr>
          <w:rFonts w:eastAsia="Calibri"/>
          <w:bCs/>
          <w:sz w:val="28"/>
          <w:szCs w:val="28"/>
          <w:lang w:val="pl-PL" w:eastAsia="en-US"/>
        </w:rPr>
        <w:t>inn</w:t>
      </w:r>
      <w:r w:rsidRPr="00531A1C">
        <w:rPr>
          <w:rFonts w:eastAsia="Calibri"/>
          <w:bCs/>
          <w:sz w:val="28"/>
          <w:szCs w:val="28"/>
          <w:lang w:val="en-US" w:eastAsia="en-US"/>
        </w:rPr>
        <w:t xml:space="preserve">, </w:t>
      </w:r>
      <w:r w:rsidRPr="00AA12CF">
        <w:rPr>
          <w:rFonts w:eastAsia="Calibri"/>
          <w:bCs/>
          <w:sz w:val="28"/>
          <w:szCs w:val="28"/>
          <w:lang w:val="pl-PL" w:eastAsia="en-US"/>
        </w:rPr>
        <w:t>quarters</w:t>
      </w:r>
      <w:r w:rsidRPr="00531A1C">
        <w:rPr>
          <w:rFonts w:eastAsia="Calibri"/>
          <w:bCs/>
          <w:sz w:val="28"/>
          <w:szCs w:val="28"/>
          <w:lang w:val="en-US" w:eastAsia="en-US"/>
        </w:rPr>
        <w:t xml:space="preserve">, </w:t>
      </w:r>
      <w:r w:rsidRPr="00AA12CF">
        <w:rPr>
          <w:rFonts w:eastAsia="Calibri"/>
          <w:bCs/>
          <w:sz w:val="28"/>
          <w:szCs w:val="28"/>
          <w:lang w:val="pl-PL" w:eastAsia="en-US"/>
        </w:rPr>
        <w:t>lodgings</w:t>
      </w:r>
      <w:r w:rsidRPr="00531A1C">
        <w:rPr>
          <w:rFonts w:eastAsia="Calibri"/>
          <w:bCs/>
          <w:sz w:val="28"/>
          <w:szCs w:val="28"/>
          <w:lang w:val="en-US" w:eastAsia="en-US"/>
        </w:rPr>
        <w:t xml:space="preserve"> /</w:t>
      </w:r>
      <w:r w:rsidRPr="00AA12CF">
        <w:rPr>
          <w:rFonts w:eastAsia="Calibri"/>
          <w:bCs/>
          <w:sz w:val="28"/>
          <w:szCs w:val="28"/>
          <w:lang w:eastAsia="en-US"/>
        </w:rPr>
        <w:t>Б</w:t>
      </w:r>
      <w:r w:rsidRPr="00531A1C">
        <w:rPr>
          <w:rFonts w:eastAsia="Calibri"/>
          <w:bCs/>
          <w:sz w:val="28"/>
          <w:szCs w:val="28"/>
          <w:lang w:val="en-US" w:eastAsia="en-US"/>
        </w:rPr>
        <w:t xml:space="preserve">/, </w:t>
      </w:r>
      <w:r w:rsidRPr="00AA12CF">
        <w:rPr>
          <w:rFonts w:eastAsia="Calibri"/>
          <w:bCs/>
          <w:sz w:val="28"/>
          <w:szCs w:val="28"/>
          <w:lang w:val="pl-PL" w:eastAsia="en-US"/>
        </w:rPr>
        <w:t>inn</w:t>
      </w:r>
      <w:r w:rsidRPr="00531A1C">
        <w:rPr>
          <w:rFonts w:eastAsia="Calibri"/>
          <w:bCs/>
          <w:sz w:val="28"/>
          <w:szCs w:val="28"/>
          <w:lang w:val="en-US" w:eastAsia="en-US"/>
        </w:rPr>
        <w:t xml:space="preserve">, </w:t>
      </w:r>
      <w:r w:rsidRPr="00AA12CF">
        <w:rPr>
          <w:rFonts w:eastAsia="Calibri"/>
          <w:bCs/>
          <w:sz w:val="28"/>
          <w:szCs w:val="28"/>
          <w:lang w:val="pl-PL" w:eastAsia="en-US"/>
        </w:rPr>
        <w:t>lodgings</w:t>
      </w:r>
      <w:r w:rsidRPr="00531A1C">
        <w:rPr>
          <w:rFonts w:eastAsia="Calibri"/>
          <w:bCs/>
          <w:sz w:val="28"/>
          <w:szCs w:val="28"/>
          <w:lang w:val="en-US" w:eastAsia="en-US"/>
        </w:rPr>
        <w:t>/</w:t>
      </w:r>
      <w:r w:rsidRPr="00AA12CF">
        <w:rPr>
          <w:rFonts w:eastAsia="Calibri"/>
          <w:bCs/>
          <w:sz w:val="28"/>
          <w:szCs w:val="28"/>
          <w:lang w:eastAsia="en-US"/>
        </w:rPr>
        <w:t>К</w:t>
      </w:r>
      <w:r w:rsidRPr="00531A1C">
        <w:rPr>
          <w:rFonts w:eastAsia="Calibri"/>
          <w:bCs/>
          <w:sz w:val="28"/>
          <w:szCs w:val="28"/>
          <w:lang w:val="en-US" w:eastAsia="en-US"/>
        </w:rPr>
        <w:t>/)</w:t>
      </w:r>
    </w:p>
    <w:p w:rsidR="0038332D" w:rsidRPr="00531A1C" w:rsidRDefault="0038332D" w:rsidP="0038332D">
      <w:pPr>
        <w:ind w:left="284"/>
        <w:contextualSpacing/>
        <w:jc w:val="both"/>
        <w:rPr>
          <w:rFonts w:eastAsia="Calibri"/>
          <w:bCs/>
          <w:sz w:val="28"/>
          <w:szCs w:val="28"/>
          <w:lang w:val="en-US" w:eastAsia="en-US"/>
        </w:rPr>
      </w:pPr>
      <w:r w:rsidRPr="00531A1C">
        <w:rPr>
          <w:rFonts w:eastAsia="Calibri"/>
          <w:bCs/>
          <w:sz w:val="28"/>
          <w:szCs w:val="28"/>
          <w:lang w:val="en-US" w:eastAsia="en-US"/>
        </w:rPr>
        <w:t xml:space="preserve">5) </w:t>
      </w:r>
      <w:r w:rsidRPr="00AA12CF">
        <w:rPr>
          <w:rFonts w:eastAsia="Calibri"/>
          <w:bCs/>
          <w:sz w:val="28"/>
          <w:szCs w:val="28"/>
          <w:lang w:eastAsia="en-US"/>
        </w:rPr>
        <w:t>Внутренние</w:t>
      </w:r>
      <w:r w:rsidRPr="00531A1C">
        <w:rPr>
          <w:rFonts w:eastAsia="Calibri"/>
          <w:bCs/>
          <w:sz w:val="28"/>
          <w:szCs w:val="28"/>
          <w:lang w:val="en-US" w:eastAsia="en-US"/>
        </w:rPr>
        <w:t xml:space="preserve"> </w:t>
      </w:r>
      <w:r w:rsidRPr="00AA12CF">
        <w:rPr>
          <w:rFonts w:eastAsia="Calibri"/>
          <w:bCs/>
          <w:sz w:val="28"/>
          <w:szCs w:val="28"/>
          <w:lang w:eastAsia="en-US"/>
        </w:rPr>
        <w:t>помещения</w:t>
      </w:r>
      <w:r w:rsidRPr="00531A1C">
        <w:rPr>
          <w:rFonts w:eastAsia="Calibri"/>
          <w:bCs/>
          <w:sz w:val="28"/>
          <w:szCs w:val="28"/>
          <w:lang w:val="en-US" w:eastAsia="en-US"/>
        </w:rPr>
        <w:t xml:space="preserve"> </w:t>
      </w:r>
      <w:r w:rsidRPr="00AA12CF">
        <w:rPr>
          <w:rFonts w:eastAsia="Calibri"/>
          <w:bCs/>
          <w:sz w:val="28"/>
          <w:szCs w:val="28"/>
          <w:lang w:eastAsia="en-US"/>
        </w:rPr>
        <w:t>в</w:t>
      </w:r>
      <w:r w:rsidRPr="00531A1C">
        <w:rPr>
          <w:rFonts w:eastAsia="Calibri"/>
          <w:bCs/>
          <w:sz w:val="28"/>
          <w:szCs w:val="28"/>
          <w:lang w:val="en-US" w:eastAsia="en-US"/>
        </w:rPr>
        <w:t xml:space="preserve"> </w:t>
      </w:r>
      <w:r w:rsidRPr="00AA12CF">
        <w:rPr>
          <w:rFonts w:eastAsia="Calibri"/>
          <w:bCs/>
          <w:sz w:val="28"/>
          <w:szCs w:val="28"/>
          <w:lang w:eastAsia="en-US"/>
        </w:rPr>
        <w:t>доме</w:t>
      </w:r>
      <w:r w:rsidRPr="00531A1C">
        <w:rPr>
          <w:rFonts w:eastAsia="Calibri"/>
          <w:bCs/>
          <w:sz w:val="28"/>
          <w:szCs w:val="28"/>
          <w:lang w:val="en-US" w:eastAsia="en-US"/>
        </w:rPr>
        <w:t xml:space="preserve">: </w:t>
      </w:r>
      <w:r w:rsidRPr="00AA12CF">
        <w:rPr>
          <w:rFonts w:eastAsia="Calibri"/>
          <w:bCs/>
          <w:sz w:val="28"/>
          <w:szCs w:val="28"/>
          <w:lang w:val="pl-PL" w:eastAsia="en-US"/>
        </w:rPr>
        <w:t>pok</w:t>
      </w:r>
      <w:r w:rsidRPr="00531A1C">
        <w:rPr>
          <w:rFonts w:eastAsia="Calibri"/>
          <w:bCs/>
          <w:sz w:val="28"/>
          <w:szCs w:val="28"/>
          <w:lang w:val="en-US" w:eastAsia="en-US"/>
        </w:rPr>
        <w:t>ó</w:t>
      </w:r>
      <w:r w:rsidRPr="00AA12CF">
        <w:rPr>
          <w:rFonts w:eastAsia="Calibri"/>
          <w:bCs/>
          <w:sz w:val="28"/>
          <w:szCs w:val="28"/>
          <w:lang w:val="pl-PL" w:eastAsia="en-US"/>
        </w:rPr>
        <w:t>j</w:t>
      </w:r>
      <w:r w:rsidRPr="00531A1C">
        <w:rPr>
          <w:rFonts w:eastAsia="Calibri"/>
          <w:bCs/>
          <w:sz w:val="28"/>
          <w:szCs w:val="28"/>
          <w:lang w:val="en-US" w:eastAsia="en-US"/>
        </w:rPr>
        <w:t xml:space="preserve"> (</w:t>
      </w:r>
      <w:r w:rsidRPr="00AA12CF">
        <w:rPr>
          <w:rFonts w:eastAsia="Calibri"/>
          <w:bCs/>
          <w:sz w:val="28"/>
          <w:szCs w:val="28"/>
          <w:lang w:val="pl-PL" w:eastAsia="en-US"/>
        </w:rPr>
        <w:t>room</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Б</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room</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К</w:t>
      </w:r>
      <w:r w:rsidR="00EC0B40"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izba</w:t>
      </w:r>
      <w:r w:rsidRPr="00531A1C">
        <w:rPr>
          <w:rFonts w:eastAsia="Calibri"/>
          <w:bCs/>
          <w:sz w:val="28"/>
          <w:szCs w:val="28"/>
          <w:lang w:val="en-US" w:eastAsia="en-US"/>
        </w:rPr>
        <w:t xml:space="preserve"> (</w:t>
      </w:r>
      <w:r w:rsidRPr="00AA12CF">
        <w:rPr>
          <w:rFonts w:eastAsia="Calibri"/>
          <w:bCs/>
          <w:sz w:val="28"/>
          <w:szCs w:val="28"/>
          <w:lang w:val="pl-PL" w:eastAsia="en-US"/>
        </w:rPr>
        <w:t>room</w:t>
      </w:r>
      <w:r w:rsidRPr="00531A1C">
        <w:rPr>
          <w:rFonts w:eastAsia="Calibri"/>
          <w:bCs/>
          <w:sz w:val="28"/>
          <w:szCs w:val="28"/>
          <w:lang w:val="en-US" w:eastAsia="en-US"/>
        </w:rPr>
        <w:t xml:space="preserve">, </w:t>
      </w:r>
      <w:r w:rsidRPr="00AA12CF">
        <w:rPr>
          <w:rFonts w:eastAsia="Calibri"/>
          <w:bCs/>
          <w:sz w:val="28"/>
          <w:szCs w:val="28"/>
          <w:lang w:val="pl-PL" w:eastAsia="en-US"/>
        </w:rPr>
        <w:t>chamber</w:t>
      </w:r>
      <w:r w:rsidRPr="00531A1C">
        <w:rPr>
          <w:rFonts w:eastAsia="Calibri"/>
          <w:bCs/>
          <w:sz w:val="28"/>
          <w:szCs w:val="28"/>
          <w:lang w:val="en-US" w:eastAsia="en-US"/>
        </w:rPr>
        <w:t xml:space="preserve">), </w:t>
      </w:r>
      <w:r w:rsidRPr="00AA12CF">
        <w:rPr>
          <w:rFonts w:eastAsia="Calibri"/>
          <w:bCs/>
          <w:sz w:val="28"/>
          <w:szCs w:val="28"/>
          <w:lang w:val="pl-PL" w:eastAsia="en-US"/>
        </w:rPr>
        <w:t>sie</w:t>
      </w:r>
      <w:r w:rsidRPr="00531A1C">
        <w:rPr>
          <w:rFonts w:eastAsia="Calibri"/>
          <w:bCs/>
          <w:sz w:val="28"/>
          <w:szCs w:val="28"/>
          <w:lang w:val="en-US" w:eastAsia="en-US"/>
        </w:rPr>
        <w:t>ń (</w:t>
      </w:r>
      <w:r w:rsidR="00EC0B40" w:rsidRPr="00AA12CF">
        <w:rPr>
          <w:rFonts w:eastAsia="Calibri"/>
          <w:bCs/>
          <w:sz w:val="28"/>
          <w:szCs w:val="28"/>
          <w:lang w:val="en-US" w:eastAsia="en-US"/>
        </w:rPr>
        <w:t>ante</w:t>
      </w:r>
      <w:r w:rsidR="00EC0B40" w:rsidRPr="00531A1C">
        <w:rPr>
          <w:rFonts w:eastAsia="Calibri"/>
          <w:bCs/>
          <w:sz w:val="28"/>
          <w:szCs w:val="28"/>
          <w:lang w:val="en-US" w:eastAsia="en-US"/>
        </w:rPr>
        <w:t>-</w:t>
      </w:r>
      <w:r w:rsidR="00EC0B40" w:rsidRPr="00AA12CF">
        <w:rPr>
          <w:rFonts w:eastAsia="Calibri"/>
          <w:bCs/>
          <w:sz w:val="28"/>
          <w:szCs w:val="28"/>
          <w:lang w:val="en-US" w:eastAsia="en-US"/>
        </w:rPr>
        <w:t>room</w:t>
      </w:r>
      <w:r w:rsidR="003165DE" w:rsidRPr="00531A1C">
        <w:rPr>
          <w:rFonts w:eastAsia="Calibri"/>
          <w:bCs/>
          <w:sz w:val="28"/>
          <w:szCs w:val="28"/>
          <w:lang w:val="en-US" w:eastAsia="en-US"/>
        </w:rPr>
        <w:t xml:space="preserve">, </w:t>
      </w:r>
      <w:r w:rsidR="00EC0B40" w:rsidRPr="00AA12CF">
        <w:rPr>
          <w:rFonts w:eastAsia="Calibri"/>
          <w:bCs/>
          <w:sz w:val="28"/>
          <w:szCs w:val="28"/>
          <w:lang w:val="en-US" w:eastAsia="en-US"/>
        </w:rPr>
        <w:t>hall</w:t>
      </w:r>
      <w:r w:rsidR="003165DE" w:rsidRPr="00531A1C">
        <w:rPr>
          <w:rFonts w:eastAsia="Calibri"/>
          <w:bCs/>
          <w:sz w:val="28"/>
          <w:szCs w:val="28"/>
          <w:lang w:val="en-US" w:eastAsia="en-US"/>
        </w:rPr>
        <w:t xml:space="preserve">, </w:t>
      </w:r>
      <w:r w:rsidR="003165DE" w:rsidRPr="00AA12CF">
        <w:rPr>
          <w:rFonts w:eastAsia="Calibri"/>
          <w:bCs/>
          <w:sz w:val="28"/>
          <w:szCs w:val="28"/>
          <w:lang w:val="en-US" w:eastAsia="en-US"/>
        </w:rPr>
        <w:t>ante</w:t>
      </w:r>
      <w:r w:rsidR="003165DE" w:rsidRPr="00531A1C">
        <w:rPr>
          <w:rFonts w:eastAsia="Calibri"/>
          <w:bCs/>
          <w:sz w:val="28"/>
          <w:szCs w:val="28"/>
          <w:lang w:val="en-US" w:eastAsia="en-US"/>
        </w:rPr>
        <w:t>-</w:t>
      </w:r>
      <w:r w:rsidR="003165DE" w:rsidRPr="00AA12CF">
        <w:rPr>
          <w:rFonts w:eastAsia="Calibri"/>
          <w:bCs/>
          <w:sz w:val="28"/>
          <w:szCs w:val="28"/>
          <w:lang w:val="en-US" w:eastAsia="en-US"/>
        </w:rPr>
        <w:t>chamber</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Б</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ante</w:t>
      </w:r>
      <w:r w:rsidR="00EC0B40" w:rsidRPr="00531A1C">
        <w:rPr>
          <w:rFonts w:eastAsia="Calibri"/>
          <w:bCs/>
          <w:sz w:val="28"/>
          <w:szCs w:val="28"/>
          <w:lang w:val="en-US" w:eastAsia="en-US"/>
        </w:rPr>
        <w:t>-</w:t>
      </w:r>
      <w:r w:rsidR="00EC0B40" w:rsidRPr="00AA12CF">
        <w:rPr>
          <w:rFonts w:eastAsia="Calibri"/>
          <w:bCs/>
          <w:sz w:val="28"/>
          <w:szCs w:val="28"/>
          <w:lang w:val="en-US" w:eastAsia="en-US"/>
        </w:rPr>
        <w:t>room</w:t>
      </w:r>
      <w:r w:rsidR="003165DE" w:rsidRPr="00531A1C">
        <w:rPr>
          <w:rFonts w:eastAsia="Calibri"/>
          <w:bCs/>
          <w:sz w:val="28"/>
          <w:szCs w:val="28"/>
          <w:lang w:val="en-US" w:eastAsia="en-US"/>
        </w:rPr>
        <w:t xml:space="preserve">, </w:t>
      </w:r>
      <w:r w:rsidR="003165DE" w:rsidRPr="00AA12CF">
        <w:rPr>
          <w:rFonts w:eastAsia="Calibri"/>
          <w:bCs/>
          <w:sz w:val="28"/>
          <w:szCs w:val="28"/>
          <w:lang w:val="en-US" w:eastAsia="en-US"/>
        </w:rPr>
        <w:t>ante</w:t>
      </w:r>
      <w:r w:rsidR="003165DE" w:rsidRPr="00531A1C">
        <w:rPr>
          <w:rFonts w:eastAsia="Calibri"/>
          <w:bCs/>
          <w:sz w:val="28"/>
          <w:szCs w:val="28"/>
          <w:lang w:val="en-US" w:eastAsia="en-US"/>
        </w:rPr>
        <w:t>-</w:t>
      </w:r>
      <w:r w:rsidR="003165DE" w:rsidRPr="00AA12CF">
        <w:rPr>
          <w:rFonts w:eastAsia="Calibri"/>
          <w:bCs/>
          <w:sz w:val="28"/>
          <w:szCs w:val="28"/>
          <w:lang w:val="en-US" w:eastAsia="en-US"/>
        </w:rPr>
        <w:t>chamber</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К</w:t>
      </w:r>
      <w:r w:rsidR="00EC0B40"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bawialnia</w:t>
      </w:r>
      <w:r w:rsidRPr="00531A1C">
        <w:rPr>
          <w:rFonts w:eastAsia="Calibri"/>
          <w:bCs/>
          <w:sz w:val="28"/>
          <w:szCs w:val="28"/>
          <w:lang w:val="en-US" w:eastAsia="en-US"/>
        </w:rPr>
        <w:t xml:space="preserve"> </w:t>
      </w:r>
      <w:r w:rsidRPr="00AA12CF">
        <w:rPr>
          <w:rFonts w:eastAsia="Calibri"/>
          <w:bCs/>
          <w:sz w:val="28"/>
          <w:szCs w:val="28"/>
          <w:lang w:val="pl-PL" w:eastAsia="en-US"/>
        </w:rPr>
        <w:t>izba</w:t>
      </w:r>
      <w:r w:rsidRPr="00531A1C">
        <w:rPr>
          <w:rFonts w:eastAsia="Calibri"/>
          <w:bCs/>
          <w:sz w:val="28"/>
          <w:szCs w:val="28"/>
          <w:lang w:val="en-US" w:eastAsia="en-US"/>
        </w:rPr>
        <w:t xml:space="preserve"> (</w:t>
      </w:r>
      <w:r w:rsidRPr="00AA12CF">
        <w:rPr>
          <w:rFonts w:eastAsia="Calibri"/>
          <w:bCs/>
          <w:sz w:val="28"/>
          <w:szCs w:val="28"/>
          <w:lang w:val="pl-PL" w:eastAsia="en-US"/>
        </w:rPr>
        <w:t>salon</w:t>
      </w:r>
      <w:r w:rsidRPr="00531A1C">
        <w:rPr>
          <w:rFonts w:eastAsia="Calibri"/>
          <w:bCs/>
          <w:sz w:val="28"/>
          <w:szCs w:val="28"/>
          <w:lang w:val="en-US" w:eastAsia="en-US"/>
        </w:rPr>
        <w:t xml:space="preserve"> /</w:t>
      </w:r>
      <w:r w:rsidRPr="00AA12CF">
        <w:rPr>
          <w:rFonts w:eastAsia="Calibri"/>
          <w:bCs/>
          <w:sz w:val="28"/>
          <w:szCs w:val="28"/>
          <w:lang w:eastAsia="en-US"/>
        </w:rPr>
        <w:t>Б</w:t>
      </w:r>
      <w:r w:rsidRPr="00531A1C">
        <w:rPr>
          <w:rFonts w:eastAsia="Calibri"/>
          <w:bCs/>
          <w:sz w:val="28"/>
          <w:szCs w:val="28"/>
          <w:lang w:val="en-US" w:eastAsia="en-US"/>
        </w:rPr>
        <w:t xml:space="preserve">/, </w:t>
      </w:r>
      <w:r w:rsidRPr="00AA12CF">
        <w:rPr>
          <w:rFonts w:eastAsia="Calibri"/>
          <w:bCs/>
          <w:sz w:val="28"/>
          <w:szCs w:val="28"/>
          <w:lang w:val="pl-PL" w:eastAsia="en-US"/>
        </w:rPr>
        <w:t>drawing</w:t>
      </w:r>
      <w:r w:rsidRPr="00531A1C">
        <w:rPr>
          <w:rFonts w:eastAsia="Calibri"/>
          <w:bCs/>
          <w:sz w:val="28"/>
          <w:szCs w:val="28"/>
          <w:lang w:val="en-US" w:eastAsia="en-US"/>
        </w:rPr>
        <w:t>-</w:t>
      </w:r>
      <w:r w:rsidRPr="00AA12CF">
        <w:rPr>
          <w:rFonts w:eastAsia="Calibri"/>
          <w:bCs/>
          <w:sz w:val="28"/>
          <w:szCs w:val="28"/>
          <w:lang w:val="pl-PL" w:eastAsia="en-US"/>
        </w:rPr>
        <w:t>room</w:t>
      </w:r>
      <w:r w:rsidRPr="00531A1C">
        <w:rPr>
          <w:rFonts w:eastAsia="Calibri"/>
          <w:bCs/>
          <w:sz w:val="28"/>
          <w:szCs w:val="28"/>
          <w:lang w:val="en-US" w:eastAsia="en-US"/>
        </w:rPr>
        <w:t xml:space="preserve"> /</w:t>
      </w:r>
      <w:r w:rsidRPr="00AA12CF">
        <w:rPr>
          <w:rFonts w:eastAsia="Calibri"/>
          <w:bCs/>
          <w:sz w:val="28"/>
          <w:szCs w:val="28"/>
          <w:lang w:eastAsia="en-US"/>
        </w:rPr>
        <w:t>К</w:t>
      </w:r>
      <w:r w:rsidRPr="00531A1C">
        <w:rPr>
          <w:rFonts w:eastAsia="Calibri"/>
          <w:bCs/>
          <w:sz w:val="28"/>
          <w:szCs w:val="28"/>
          <w:lang w:val="en-US" w:eastAsia="en-US"/>
        </w:rPr>
        <w:t xml:space="preserve">/), </w:t>
      </w:r>
      <w:r w:rsidRPr="00AA12CF">
        <w:rPr>
          <w:rFonts w:eastAsia="Calibri"/>
          <w:bCs/>
          <w:sz w:val="28"/>
          <w:szCs w:val="28"/>
          <w:lang w:val="pl-PL" w:eastAsia="en-US"/>
        </w:rPr>
        <w:t>stancja</w:t>
      </w:r>
      <w:r w:rsidRPr="00531A1C">
        <w:rPr>
          <w:rFonts w:eastAsia="Calibri"/>
          <w:bCs/>
          <w:sz w:val="28"/>
          <w:szCs w:val="28"/>
          <w:lang w:val="en-US" w:eastAsia="en-US"/>
        </w:rPr>
        <w:t xml:space="preserve"> (</w:t>
      </w:r>
      <w:r w:rsidRPr="00AA12CF">
        <w:rPr>
          <w:rFonts w:eastAsia="Calibri"/>
          <w:bCs/>
          <w:sz w:val="28"/>
          <w:szCs w:val="28"/>
          <w:lang w:val="en-US" w:eastAsia="en-US"/>
        </w:rPr>
        <w:t>room</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Б</w:t>
      </w:r>
      <w:r w:rsidR="007770BC" w:rsidRPr="00531A1C">
        <w:rPr>
          <w:rFonts w:eastAsia="Calibri"/>
          <w:bCs/>
          <w:sz w:val="28"/>
          <w:szCs w:val="28"/>
          <w:lang w:val="en-US" w:eastAsia="en-US"/>
        </w:rPr>
        <w:t xml:space="preserve">/, </w:t>
      </w:r>
      <w:r w:rsidR="007770BC" w:rsidRPr="00AA12CF">
        <w:rPr>
          <w:rFonts w:eastAsia="Calibri"/>
          <w:bCs/>
          <w:sz w:val="28"/>
          <w:szCs w:val="28"/>
          <w:lang w:val="en-US" w:eastAsia="en-US"/>
        </w:rPr>
        <w:t>room</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К</w:t>
      </w:r>
      <w:r w:rsidR="007770BC"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komnata</w:t>
      </w:r>
      <w:r w:rsidRPr="00531A1C">
        <w:rPr>
          <w:rFonts w:eastAsia="Calibri"/>
          <w:bCs/>
          <w:sz w:val="28"/>
          <w:szCs w:val="28"/>
          <w:lang w:val="en-US" w:eastAsia="en-US"/>
        </w:rPr>
        <w:t xml:space="preserve"> (</w:t>
      </w:r>
      <w:r w:rsidRPr="00AA12CF">
        <w:rPr>
          <w:rFonts w:eastAsia="Calibri"/>
          <w:bCs/>
          <w:sz w:val="28"/>
          <w:szCs w:val="28"/>
          <w:lang w:val="en-US" w:eastAsia="en-US"/>
        </w:rPr>
        <w:t>room</w:t>
      </w:r>
      <w:r w:rsidR="007770BC" w:rsidRPr="00531A1C">
        <w:rPr>
          <w:rFonts w:eastAsia="Calibri"/>
          <w:bCs/>
          <w:sz w:val="28"/>
          <w:szCs w:val="28"/>
          <w:lang w:val="en-US" w:eastAsia="en-US"/>
        </w:rPr>
        <w:t xml:space="preserve">, </w:t>
      </w:r>
      <w:r w:rsidR="007770BC" w:rsidRPr="00AA12CF">
        <w:rPr>
          <w:rFonts w:eastAsia="Calibri"/>
          <w:bCs/>
          <w:sz w:val="28"/>
          <w:szCs w:val="28"/>
          <w:lang w:val="en-US" w:eastAsia="en-US"/>
        </w:rPr>
        <w:t>room</w:t>
      </w:r>
      <w:r w:rsidRPr="00531A1C">
        <w:rPr>
          <w:rFonts w:eastAsia="Calibri"/>
          <w:bCs/>
          <w:sz w:val="28"/>
          <w:szCs w:val="28"/>
          <w:lang w:val="en-US" w:eastAsia="en-US"/>
        </w:rPr>
        <w:t xml:space="preserve">), </w:t>
      </w:r>
      <w:r w:rsidRPr="00AA12CF">
        <w:rPr>
          <w:rFonts w:eastAsia="Calibri"/>
          <w:bCs/>
          <w:sz w:val="28"/>
          <w:szCs w:val="28"/>
          <w:lang w:val="pl-PL" w:eastAsia="en-US"/>
        </w:rPr>
        <w:t>jadalna</w:t>
      </w:r>
      <w:r w:rsidRPr="00531A1C">
        <w:rPr>
          <w:rFonts w:eastAsia="Calibri"/>
          <w:bCs/>
          <w:sz w:val="28"/>
          <w:szCs w:val="28"/>
          <w:lang w:val="en-US" w:eastAsia="en-US"/>
        </w:rPr>
        <w:t xml:space="preserve"> </w:t>
      </w:r>
      <w:r w:rsidRPr="00AA12CF">
        <w:rPr>
          <w:rFonts w:eastAsia="Calibri"/>
          <w:bCs/>
          <w:sz w:val="28"/>
          <w:szCs w:val="28"/>
          <w:lang w:val="pl-PL" w:eastAsia="en-US"/>
        </w:rPr>
        <w:t>izba</w:t>
      </w:r>
      <w:r w:rsidRPr="00531A1C">
        <w:rPr>
          <w:rFonts w:eastAsia="Calibri"/>
          <w:bCs/>
          <w:sz w:val="28"/>
          <w:szCs w:val="28"/>
          <w:lang w:val="en-US" w:eastAsia="en-US"/>
        </w:rPr>
        <w:t xml:space="preserve"> (</w:t>
      </w:r>
      <w:r w:rsidRPr="00AA12CF">
        <w:rPr>
          <w:rFonts w:eastAsia="Calibri"/>
          <w:bCs/>
          <w:sz w:val="28"/>
          <w:szCs w:val="28"/>
          <w:lang w:val="en-US" w:eastAsia="en-US"/>
        </w:rPr>
        <w:t>dining</w:t>
      </w:r>
      <w:r w:rsidRPr="00531A1C">
        <w:rPr>
          <w:rFonts w:eastAsia="Calibri"/>
          <w:bCs/>
          <w:sz w:val="28"/>
          <w:szCs w:val="28"/>
          <w:lang w:val="en-US" w:eastAsia="en-US"/>
        </w:rPr>
        <w:t xml:space="preserve"> </w:t>
      </w:r>
      <w:r w:rsidRPr="00AA12CF">
        <w:rPr>
          <w:rFonts w:eastAsia="Calibri"/>
          <w:bCs/>
          <w:sz w:val="28"/>
          <w:szCs w:val="28"/>
          <w:lang w:val="en-US" w:eastAsia="en-US"/>
        </w:rPr>
        <w:t>room</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Б</w:t>
      </w:r>
      <w:r w:rsidR="007770BC" w:rsidRPr="00531A1C">
        <w:rPr>
          <w:rFonts w:eastAsia="Calibri"/>
          <w:bCs/>
          <w:sz w:val="28"/>
          <w:szCs w:val="28"/>
          <w:lang w:val="en-US" w:eastAsia="en-US"/>
        </w:rPr>
        <w:t xml:space="preserve">/, </w:t>
      </w:r>
      <w:r w:rsidR="007770BC" w:rsidRPr="00AA12CF">
        <w:rPr>
          <w:rFonts w:eastAsia="Calibri"/>
          <w:bCs/>
          <w:sz w:val="28"/>
          <w:szCs w:val="28"/>
          <w:lang w:val="en-US" w:eastAsia="en-US"/>
        </w:rPr>
        <w:t>dining</w:t>
      </w:r>
      <w:r w:rsidR="007770BC" w:rsidRPr="00531A1C">
        <w:rPr>
          <w:rFonts w:eastAsia="Calibri"/>
          <w:bCs/>
          <w:sz w:val="28"/>
          <w:szCs w:val="28"/>
          <w:lang w:val="en-US" w:eastAsia="en-US"/>
        </w:rPr>
        <w:t xml:space="preserve"> </w:t>
      </w:r>
      <w:r w:rsidR="007770BC" w:rsidRPr="00AA12CF">
        <w:rPr>
          <w:rFonts w:eastAsia="Calibri"/>
          <w:bCs/>
          <w:sz w:val="28"/>
          <w:szCs w:val="28"/>
          <w:lang w:val="en-US" w:eastAsia="en-US"/>
        </w:rPr>
        <w:t>room</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К</w:t>
      </w:r>
      <w:r w:rsidR="007770BC"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bawialnia</w:t>
      </w:r>
      <w:r w:rsidR="007770BC" w:rsidRPr="00531A1C">
        <w:rPr>
          <w:rFonts w:eastAsia="Calibri"/>
          <w:bCs/>
          <w:sz w:val="28"/>
          <w:szCs w:val="28"/>
          <w:lang w:val="en-US" w:eastAsia="en-US"/>
        </w:rPr>
        <w:t xml:space="preserve"> (</w:t>
      </w:r>
      <w:r w:rsidR="007770BC" w:rsidRPr="00AA12CF">
        <w:rPr>
          <w:rFonts w:eastAsia="Calibri"/>
          <w:bCs/>
          <w:sz w:val="28"/>
          <w:szCs w:val="28"/>
          <w:lang w:val="en-US" w:eastAsia="en-US"/>
        </w:rPr>
        <w:t>room</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Б</w:t>
      </w:r>
      <w:r w:rsidR="007770BC" w:rsidRPr="00531A1C">
        <w:rPr>
          <w:rFonts w:eastAsia="Calibri"/>
          <w:bCs/>
          <w:sz w:val="28"/>
          <w:szCs w:val="28"/>
          <w:lang w:val="en-US" w:eastAsia="en-US"/>
        </w:rPr>
        <w:t xml:space="preserve">/, </w:t>
      </w:r>
      <w:r w:rsidR="007770BC" w:rsidRPr="00AA12CF">
        <w:rPr>
          <w:rFonts w:eastAsia="Calibri"/>
          <w:bCs/>
          <w:sz w:val="28"/>
          <w:szCs w:val="28"/>
          <w:lang w:val="en-US" w:eastAsia="en-US"/>
        </w:rPr>
        <w:t>room</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К</w:t>
      </w:r>
      <w:r w:rsidR="007770BC" w:rsidRPr="00531A1C">
        <w:rPr>
          <w:rFonts w:eastAsia="Calibri"/>
          <w:bCs/>
          <w:sz w:val="28"/>
          <w:szCs w:val="28"/>
          <w:lang w:val="en-US" w:eastAsia="en-US"/>
        </w:rPr>
        <w:t>/)</w:t>
      </w:r>
      <w:r w:rsidRPr="00531A1C">
        <w:rPr>
          <w:rFonts w:eastAsia="Calibri"/>
          <w:bCs/>
          <w:sz w:val="28"/>
          <w:szCs w:val="28"/>
          <w:lang w:val="en-US" w:eastAsia="en-US"/>
        </w:rPr>
        <w:t>, ś</w:t>
      </w:r>
      <w:r w:rsidRPr="00AA12CF">
        <w:rPr>
          <w:rFonts w:eastAsia="Calibri"/>
          <w:bCs/>
          <w:sz w:val="28"/>
          <w:szCs w:val="28"/>
          <w:lang w:val="pl-PL" w:eastAsia="en-US"/>
        </w:rPr>
        <w:t>wietlica</w:t>
      </w:r>
      <w:r w:rsidRPr="00531A1C">
        <w:rPr>
          <w:rFonts w:eastAsia="Calibri"/>
          <w:bCs/>
          <w:sz w:val="28"/>
          <w:szCs w:val="28"/>
          <w:lang w:val="en-US" w:eastAsia="en-US"/>
        </w:rPr>
        <w:t xml:space="preserve"> (</w:t>
      </w:r>
      <w:r w:rsidRPr="00AA12CF">
        <w:rPr>
          <w:rFonts w:eastAsia="Calibri"/>
          <w:bCs/>
          <w:sz w:val="28"/>
          <w:szCs w:val="28"/>
          <w:lang w:val="pl-PL" w:eastAsia="en-US"/>
        </w:rPr>
        <w:t>room</w:t>
      </w:r>
      <w:r w:rsidR="00E42584" w:rsidRPr="00531A1C">
        <w:rPr>
          <w:rFonts w:eastAsia="Calibri"/>
          <w:bCs/>
          <w:sz w:val="28"/>
          <w:szCs w:val="28"/>
          <w:lang w:val="en-US" w:eastAsia="en-US"/>
        </w:rPr>
        <w:t xml:space="preserve"> /</w:t>
      </w:r>
      <w:r w:rsidR="00E42584" w:rsidRPr="00AA12CF">
        <w:rPr>
          <w:rFonts w:eastAsia="Calibri"/>
          <w:bCs/>
          <w:sz w:val="28"/>
          <w:szCs w:val="28"/>
          <w:lang w:eastAsia="en-US"/>
        </w:rPr>
        <w:t>Б</w:t>
      </w:r>
      <w:r w:rsidR="00E42584" w:rsidRPr="00531A1C">
        <w:rPr>
          <w:rFonts w:eastAsia="Calibri"/>
          <w:bCs/>
          <w:sz w:val="28"/>
          <w:szCs w:val="28"/>
          <w:lang w:val="en-US" w:eastAsia="en-US"/>
        </w:rPr>
        <w:t xml:space="preserve">/, </w:t>
      </w:r>
      <w:r w:rsidR="00E42584" w:rsidRPr="00AA12CF">
        <w:rPr>
          <w:rFonts w:eastAsia="Calibri"/>
          <w:bCs/>
          <w:sz w:val="28"/>
          <w:szCs w:val="28"/>
          <w:lang w:val="pl-PL" w:eastAsia="en-US"/>
        </w:rPr>
        <w:t>room</w:t>
      </w:r>
      <w:r w:rsidR="00E42584" w:rsidRPr="00531A1C">
        <w:rPr>
          <w:rFonts w:eastAsia="Calibri"/>
          <w:bCs/>
          <w:sz w:val="28"/>
          <w:szCs w:val="28"/>
          <w:lang w:val="en-US" w:eastAsia="en-US"/>
        </w:rPr>
        <w:t xml:space="preserve"> /</w:t>
      </w:r>
      <w:r w:rsidR="00E42584" w:rsidRPr="00AA12CF">
        <w:rPr>
          <w:rFonts w:eastAsia="Calibri"/>
          <w:bCs/>
          <w:sz w:val="28"/>
          <w:szCs w:val="28"/>
          <w:lang w:eastAsia="en-US"/>
        </w:rPr>
        <w:t>К</w:t>
      </w:r>
      <w:r w:rsidR="00E42584"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alkierz</w:t>
      </w:r>
      <w:r w:rsidRPr="00531A1C">
        <w:rPr>
          <w:rFonts w:eastAsia="Calibri"/>
          <w:bCs/>
          <w:sz w:val="28"/>
          <w:szCs w:val="28"/>
          <w:lang w:val="en-US" w:eastAsia="en-US"/>
        </w:rPr>
        <w:t xml:space="preserve"> (</w:t>
      </w:r>
      <w:r w:rsidR="00E42584" w:rsidRPr="00AA12CF">
        <w:rPr>
          <w:rFonts w:eastAsia="Calibri"/>
          <w:bCs/>
          <w:sz w:val="28"/>
          <w:szCs w:val="28"/>
          <w:lang w:val="en-US" w:eastAsia="en-US"/>
        </w:rPr>
        <w:t>bed</w:t>
      </w:r>
      <w:r w:rsidRPr="00AA12CF">
        <w:rPr>
          <w:rFonts w:eastAsia="Calibri"/>
          <w:bCs/>
          <w:sz w:val="28"/>
          <w:szCs w:val="28"/>
          <w:lang w:val="pl-PL" w:eastAsia="en-US"/>
        </w:rPr>
        <w:t>room</w:t>
      </w:r>
      <w:r w:rsidR="00E42584" w:rsidRPr="00531A1C">
        <w:rPr>
          <w:rFonts w:eastAsia="Calibri"/>
          <w:bCs/>
          <w:sz w:val="28"/>
          <w:szCs w:val="28"/>
          <w:lang w:val="en-US" w:eastAsia="en-US"/>
        </w:rPr>
        <w:t xml:space="preserve">, </w:t>
      </w:r>
      <w:r w:rsidR="00E42584" w:rsidRPr="00AA12CF">
        <w:rPr>
          <w:rFonts w:eastAsia="Calibri"/>
          <w:bCs/>
          <w:sz w:val="28"/>
          <w:szCs w:val="28"/>
          <w:lang w:val="pl-PL" w:eastAsia="en-US"/>
        </w:rPr>
        <w:t>room</w:t>
      </w:r>
      <w:r w:rsidR="00E42584" w:rsidRPr="00531A1C">
        <w:rPr>
          <w:rFonts w:eastAsia="Calibri"/>
          <w:bCs/>
          <w:sz w:val="28"/>
          <w:szCs w:val="28"/>
          <w:lang w:val="en-US" w:eastAsia="en-US"/>
        </w:rPr>
        <w:t xml:space="preserve"> /</w:t>
      </w:r>
      <w:r w:rsidR="00E42584" w:rsidRPr="00AA12CF">
        <w:rPr>
          <w:rFonts w:eastAsia="Calibri"/>
          <w:bCs/>
          <w:sz w:val="28"/>
          <w:szCs w:val="28"/>
          <w:lang w:eastAsia="en-US"/>
        </w:rPr>
        <w:t>Б</w:t>
      </w:r>
      <w:r w:rsidR="00E42584" w:rsidRPr="00531A1C">
        <w:rPr>
          <w:rFonts w:eastAsia="Calibri"/>
          <w:bCs/>
          <w:sz w:val="28"/>
          <w:szCs w:val="28"/>
          <w:lang w:val="en-US" w:eastAsia="en-US"/>
        </w:rPr>
        <w:t>/, bedroom, room /</w:t>
      </w:r>
      <w:r w:rsidR="00E42584" w:rsidRPr="00AA12CF">
        <w:rPr>
          <w:rFonts w:eastAsia="Calibri"/>
          <w:bCs/>
          <w:sz w:val="28"/>
          <w:szCs w:val="28"/>
          <w:lang w:eastAsia="en-US"/>
        </w:rPr>
        <w:t>К</w:t>
      </w:r>
      <w:r w:rsidR="00E42584" w:rsidRPr="00531A1C">
        <w:rPr>
          <w:rFonts w:eastAsia="Calibri"/>
          <w:bCs/>
          <w:sz w:val="28"/>
          <w:szCs w:val="28"/>
          <w:lang w:val="en-US" w:eastAsia="en-US"/>
        </w:rPr>
        <w:t>/</w:t>
      </w:r>
      <w:r w:rsidRPr="00531A1C">
        <w:rPr>
          <w:rFonts w:eastAsia="Calibri"/>
          <w:bCs/>
          <w:sz w:val="28"/>
          <w:szCs w:val="28"/>
          <w:lang w:val="en-US" w:eastAsia="en-US"/>
        </w:rPr>
        <w:t>)</w:t>
      </w:r>
      <w:r w:rsidR="0019770D" w:rsidRPr="00531A1C">
        <w:rPr>
          <w:rFonts w:eastAsia="Calibri"/>
          <w:bCs/>
          <w:sz w:val="28"/>
          <w:szCs w:val="28"/>
          <w:lang w:val="en-US" w:eastAsia="en-US"/>
        </w:rPr>
        <w:t xml:space="preserve"> </w:t>
      </w:r>
      <w:r w:rsidR="0019770D" w:rsidRPr="00AA12CF">
        <w:rPr>
          <w:rFonts w:eastAsia="Calibri"/>
          <w:bCs/>
          <w:sz w:val="28"/>
          <w:szCs w:val="28"/>
          <w:lang w:val="en-US" w:eastAsia="en-US"/>
        </w:rPr>
        <w:t>komnatka</w:t>
      </w:r>
      <w:r w:rsidR="0019770D" w:rsidRPr="00531A1C">
        <w:rPr>
          <w:rFonts w:eastAsia="Calibri"/>
          <w:bCs/>
          <w:sz w:val="28"/>
          <w:szCs w:val="28"/>
          <w:lang w:val="en-US" w:eastAsia="en-US"/>
        </w:rPr>
        <w:t xml:space="preserve"> (</w:t>
      </w:r>
      <w:r w:rsidR="0019770D" w:rsidRPr="00AA12CF">
        <w:rPr>
          <w:rFonts w:eastAsia="Calibri"/>
          <w:bCs/>
          <w:sz w:val="28"/>
          <w:szCs w:val="28"/>
          <w:lang w:val="pl-PL" w:eastAsia="en-US"/>
        </w:rPr>
        <w:t>room</w:t>
      </w:r>
      <w:r w:rsidR="0019770D" w:rsidRPr="00531A1C">
        <w:rPr>
          <w:rFonts w:eastAsia="Calibri"/>
          <w:bCs/>
          <w:sz w:val="28"/>
          <w:szCs w:val="28"/>
          <w:lang w:val="en-US" w:eastAsia="en-US"/>
        </w:rPr>
        <w:t xml:space="preserve"> /</w:t>
      </w:r>
      <w:r w:rsidR="007770BC" w:rsidRPr="00AA12CF">
        <w:rPr>
          <w:rFonts w:eastAsia="Calibri"/>
          <w:bCs/>
          <w:sz w:val="28"/>
          <w:szCs w:val="28"/>
          <w:lang w:eastAsia="en-US"/>
        </w:rPr>
        <w:t>Б</w:t>
      </w:r>
      <w:r w:rsidR="0019770D" w:rsidRPr="00531A1C">
        <w:rPr>
          <w:rFonts w:eastAsia="Calibri"/>
          <w:bCs/>
          <w:sz w:val="28"/>
          <w:szCs w:val="28"/>
          <w:lang w:val="en-US" w:eastAsia="en-US"/>
        </w:rPr>
        <w:t>/</w:t>
      </w:r>
      <w:r w:rsidR="00434FE4" w:rsidRPr="00531A1C">
        <w:rPr>
          <w:rFonts w:eastAsia="Calibri"/>
          <w:bCs/>
          <w:sz w:val="28"/>
          <w:szCs w:val="28"/>
          <w:lang w:val="en-US" w:eastAsia="en-US"/>
        </w:rPr>
        <w:t xml:space="preserve">, </w:t>
      </w:r>
      <w:r w:rsidR="00434FE4" w:rsidRPr="00AA12CF">
        <w:rPr>
          <w:rFonts w:eastAsia="Calibri"/>
          <w:bCs/>
          <w:sz w:val="28"/>
          <w:szCs w:val="28"/>
          <w:lang w:val="en-US" w:eastAsia="en-US"/>
        </w:rPr>
        <w:t>room</w:t>
      </w:r>
      <w:r w:rsidR="0019770D" w:rsidRPr="00531A1C">
        <w:rPr>
          <w:rFonts w:eastAsia="Calibri"/>
          <w:bCs/>
          <w:sz w:val="28"/>
          <w:szCs w:val="28"/>
          <w:lang w:val="en-US" w:eastAsia="en-US"/>
        </w:rPr>
        <w:t xml:space="preserve"> /</w:t>
      </w:r>
      <w:r w:rsidR="007770BC" w:rsidRPr="00AA12CF">
        <w:rPr>
          <w:rFonts w:eastAsia="Calibri"/>
          <w:bCs/>
          <w:sz w:val="28"/>
          <w:szCs w:val="28"/>
          <w:lang w:eastAsia="en-US"/>
        </w:rPr>
        <w:t>К</w:t>
      </w:r>
      <w:r w:rsidR="0019770D" w:rsidRPr="00531A1C">
        <w:rPr>
          <w:rFonts w:eastAsia="Calibri"/>
          <w:bCs/>
          <w:sz w:val="28"/>
          <w:szCs w:val="28"/>
          <w:lang w:val="en-US" w:eastAsia="en-US"/>
        </w:rPr>
        <w:t>/)</w:t>
      </w:r>
    </w:p>
    <w:p w:rsidR="0038332D" w:rsidRPr="00531A1C" w:rsidRDefault="0038332D" w:rsidP="0038332D">
      <w:pPr>
        <w:spacing w:after="160" w:line="259" w:lineRule="auto"/>
        <w:ind w:left="284"/>
        <w:contextualSpacing/>
        <w:rPr>
          <w:rFonts w:eastAsia="Calibri"/>
          <w:bCs/>
          <w:sz w:val="28"/>
          <w:szCs w:val="28"/>
          <w:lang w:val="en-US" w:eastAsia="en-US"/>
        </w:rPr>
      </w:pPr>
      <w:r w:rsidRPr="00531A1C">
        <w:rPr>
          <w:rFonts w:eastAsia="Calibri"/>
          <w:bCs/>
          <w:sz w:val="28"/>
          <w:szCs w:val="28"/>
          <w:lang w:val="en-US" w:eastAsia="en-US"/>
        </w:rPr>
        <w:t xml:space="preserve">6) </w:t>
      </w:r>
      <w:r w:rsidRPr="00AA12CF">
        <w:rPr>
          <w:rFonts w:eastAsia="Calibri"/>
          <w:bCs/>
          <w:sz w:val="28"/>
          <w:szCs w:val="28"/>
          <w:lang w:eastAsia="en-US"/>
        </w:rPr>
        <w:t>Мебель</w:t>
      </w:r>
      <w:r w:rsidRPr="00531A1C">
        <w:rPr>
          <w:rFonts w:eastAsia="Calibri"/>
          <w:bCs/>
          <w:sz w:val="28"/>
          <w:szCs w:val="28"/>
          <w:lang w:val="en-US" w:eastAsia="en-US"/>
        </w:rPr>
        <w:t xml:space="preserve">, </w:t>
      </w:r>
      <w:r w:rsidRPr="00AA12CF">
        <w:rPr>
          <w:rFonts w:eastAsia="Calibri"/>
          <w:bCs/>
          <w:sz w:val="28"/>
          <w:szCs w:val="28"/>
          <w:lang w:eastAsia="en-US"/>
        </w:rPr>
        <w:t>предметы</w:t>
      </w:r>
      <w:r w:rsidRPr="00531A1C">
        <w:rPr>
          <w:rFonts w:eastAsia="Calibri"/>
          <w:bCs/>
          <w:sz w:val="28"/>
          <w:szCs w:val="28"/>
          <w:lang w:val="en-US" w:eastAsia="en-US"/>
        </w:rPr>
        <w:t xml:space="preserve"> </w:t>
      </w:r>
      <w:r w:rsidRPr="00AA12CF">
        <w:rPr>
          <w:rFonts w:eastAsia="Calibri"/>
          <w:bCs/>
          <w:sz w:val="28"/>
          <w:szCs w:val="28"/>
          <w:lang w:eastAsia="en-US"/>
        </w:rPr>
        <w:t>быта</w:t>
      </w:r>
      <w:r w:rsidRPr="00531A1C">
        <w:rPr>
          <w:rFonts w:eastAsia="Calibri"/>
          <w:bCs/>
          <w:sz w:val="28"/>
          <w:szCs w:val="28"/>
          <w:lang w:val="en-US" w:eastAsia="en-US"/>
        </w:rPr>
        <w:t xml:space="preserve"> </w:t>
      </w:r>
      <w:r w:rsidRPr="00AA12CF">
        <w:rPr>
          <w:rFonts w:eastAsia="Calibri"/>
          <w:bCs/>
          <w:sz w:val="28"/>
          <w:szCs w:val="28"/>
          <w:lang w:eastAsia="en-US"/>
        </w:rPr>
        <w:t>и</w:t>
      </w:r>
      <w:r w:rsidRPr="00531A1C">
        <w:rPr>
          <w:rFonts w:eastAsia="Calibri"/>
          <w:bCs/>
          <w:sz w:val="28"/>
          <w:szCs w:val="28"/>
          <w:lang w:val="en-US" w:eastAsia="en-US"/>
        </w:rPr>
        <w:t xml:space="preserve"> </w:t>
      </w:r>
      <w:r w:rsidRPr="00AA12CF">
        <w:rPr>
          <w:rFonts w:eastAsia="Calibri"/>
          <w:bCs/>
          <w:sz w:val="28"/>
          <w:szCs w:val="28"/>
          <w:lang w:eastAsia="en-US"/>
        </w:rPr>
        <w:t>уюта</w:t>
      </w:r>
      <w:r w:rsidRPr="00531A1C">
        <w:rPr>
          <w:rFonts w:eastAsia="Calibri"/>
          <w:bCs/>
          <w:sz w:val="28"/>
          <w:szCs w:val="28"/>
          <w:lang w:val="en-US" w:eastAsia="en-US"/>
        </w:rPr>
        <w:t xml:space="preserve">: </w:t>
      </w:r>
      <w:r w:rsidRPr="00AA12CF">
        <w:rPr>
          <w:rFonts w:eastAsia="Calibri"/>
          <w:bCs/>
          <w:sz w:val="28"/>
          <w:szCs w:val="28"/>
          <w:lang w:val="pl-PL" w:eastAsia="en-US"/>
        </w:rPr>
        <w:t>tapczan</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plank</w:t>
      </w:r>
      <w:r w:rsidR="00EC0B40" w:rsidRPr="00531A1C">
        <w:rPr>
          <w:rFonts w:eastAsia="Calibri"/>
          <w:bCs/>
          <w:sz w:val="28"/>
          <w:szCs w:val="28"/>
          <w:lang w:val="en-US" w:eastAsia="en-US"/>
        </w:rPr>
        <w:t>-</w:t>
      </w:r>
      <w:r w:rsidR="00EC0B40" w:rsidRPr="00AA12CF">
        <w:rPr>
          <w:rFonts w:eastAsia="Calibri"/>
          <w:bCs/>
          <w:sz w:val="28"/>
          <w:szCs w:val="28"/>
          <w:lang w:val="en-US" w:eastAsia="en-US"/>
        </w:rPr>
        <w:t>bed</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Б</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plank</w:t>
      </w:r>
      <w:r w:rsidR="00EC0B40" w:rsidRPr="00531A1C">
        <w:rPr>
          <w:rFonts w:eastAsia="Calibri"/>
          <w:bCs/>
          <w:sz w:val="28"/>
          <w:szCs w:val="28"/>
          <w:lang w:val="en-US" w:eastAsia="en-US"/>
        </w:rPr>
        <w:t>-</w:t>
      </w:r>
      <w:r w:rsidR="00EC0B40" w:rsidRPr="00AA12CF">
        <w:rPr>
          <w:rFonts w:eastAsia="Calibri"/>
          <w:bCs/>
          <w:sz w:val="28"/>
          <w:szCs w:val="28"/>
          <w:lang w:val="en-US" w:eastAsia="en-US"/>
        </w:rPr>
        <w:t>bed</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К</w:t>
      </w:r>
      <w:r w:rsidR="00EC0B40"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kilim</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rug</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Б</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rug</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К</w:t>
      </w:r>
      <w:r w:rsidR="00EC0B40"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sto</w:t>
      </w:r>
      <w:r w:rsidRPr="00531A1C">
        <w:rPr>
          <w:rFonts w:eastAsia="Calibri"/>
          <w:bCs/>
          <w:sz w:val="28"/>
          <w:szCs w:val="28"/>
          <w:lang w:val="en-US" w:eastAsia="en-US"/>
        </w:rPr>
        <w:t>ł</w:t>
      </w:r>
      <w:r w:rsidRPr="00AA12CF">
        <w:rPr>
          <w:rFonts w:eastAsia="Calibri"/>
          <w:bCs/>
          <w:sz w:val="28"/>
          <w:szCs w:val="28"/>
          <w:lang w:val="pl-PL" w:eastAsia="en-US"/>
        </w:rPr>
        <w:t>ek</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table</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horse</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block</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Б</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table</w:t>
      </w:r>
      <w:r w:rsidR="00EC0B40" w:rsidRPr="00531A1C">
        <w:rPr>
          <w:rFonts w:eastAsia="Calibri"/>
          <w:bCs/>
          <w:sz w:val="28"/>
          <w:szCs w:val="28"/>
          <w:lang w:val="en-US" w:eastAsia="en-US"/>
        </w:rPr>
        <w:t>, bench /</w:t>
      </w:r>
      <w:r w:rsidR="00EC0B40" w:rsidRPr="00AA12CF">
        <w:rPr>
          <w:rFonts w:eastAsia="Calibri"/>
          <w:bCs/>
          <w:sz w:val="28"/>
          <w:szCs w:val="28"/>
          <w:lang w:eastAsia="en-US"/>
        </w:rPr>
        <w:t>К</w:t>
      </w:r>
      <w:r w:rsidR="00EC0B40"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krzes</w:t>
      </w:r>
      <w:r w:rsidRPr="00531A1C">
        <w:rPr>
          <w:rFonts w:eastAsia="Calibri"/>
          <w:bCs/>
          <w:sz w:val="28"/>
          <w:szCs w:val="28"/>
          <w:lang w:val="en-US" w:eastAsia="en-US"/>
        </w:rPr>
        <w:t>ł</w:t>
      </w:r>
      <w:r w:rsidRPr="00AA12CF">
        <w:rPr>
          <w:rFonts w:eastAsia="Calibri"/>
          <w:bCs/>
          <w:sz w:val="28"/>
          <w:szCs w:val="28"/>
          <w:lang w:val="pl-PL" w:eastAsia="en-US"/>
        </w:rPr>
        <w:t>o</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chair</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Б</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chair</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Б</w:t>
      </w:r>
      <w:r w:rsidR="00EC0B40" w:rsidRPr="00531A1C">
        <w:rPr>
          <w:rFonts w:eastAsia="Calibri"/>
          <w:bCs/>
          <w:sz w:val="28"/>
          <w:szCs w:val="28"/>
          <w:lang w:val="en-US" w:eastAsia="en-US"/>
        </w:rPr>
        <w:t>/)</w:t>
      </w:r>
      <w:r w:rsidRPr="00531A1C">
        <w:rPr>
          <w:rFonts w:eastAsia="Calibri"/>
          <w:bCs/>
          <w:sz w:val="28"/>
          <w:szCs w:val="28"/>
          <w:lang w:val="en-US" w:eastAsia="en-US"/>
        </w:rPr>
        <w:t>, ł</w:t>
      </w:r>
      <w:r w:rsidRPr="00AA12CF">
        <w:rPr>
          <w:rFonts w:eastAsia="Calibri"/>
          <w:bCs/>
          <w:sz w:val="28"/>
          <w:szCs w:val="28"/>
          <w:lang w:val="pl-PL" w:eastAsia="en-US"/>
        </w:rPr>
        <w:t>awa</w:t>
      </w:r>
      <w:r w:rsidRPr="00531A1C">
        <w:rPr>
          <w:rFonts w:eastAsia="Calibri"/>
          <w:bCs/>
          <w:sz w:val="28"/>
          <w:szCs w:val="28"/>
          <w:lang w:val="en-US" w:eastAsia="en-US"/>
        </w:rPr>
        <w:t xml:space="preserve"> (</w:t>
      </w:r>
      <w:r w:rsidRPr="00AA12CF">
        <w:rPr>
          <w:rFonts w:eastAsia="Calibri"/>
          <w:bCs/>
          <w:sz w:val="28"/>
          <w:szCs w:val="28"/>
          <w:lang w:val="en-US" w:eastAsia="en-US"/>
        </w:rPr>
        <w:t>bench</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Б</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bench</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К</w:t>
      </w:r>
      <w:r w:rsidR="00EC0B40" w:rsidRPr="00531A1C">
        <w:rPr>
          <w:rFonts w:eastAsia="Calibri"/>
          <w:bCs/>
          <w:sz w:val="28"/>
          <w:szCs w:val="28"/>
          <w:lang w:val="en-US" w:eastAsia="en-US"/>
        </w:rPr>
        <w:t>/</w:t>
      </w:r>
      <w:r w:rsidRPr="00531A1C">
        <w:rPr>
          <w:rFonts w:eastAsia="Calibri"/>
          <w:bCs/>
          <w:sz w:val="28"/>
          <w:szCs w:val="28"/>
          <w:lang w:val="en-US" w:eastAsia="en-US"/>
        </w:rPr>
        <w:t>), ł</w:t>
      </w:r>
      <w:r w:rsidRPr="00AA12CF">
        <w:rPr>
          <w:rFonts w:eastAsia="Calibri"/>
          <w:bCs/>
          <w:sz w:val="28"/>
          <w:szCs w:val="28"/>
          <w:lang w:val="pl-PL" w:eastAsia="en-US"/>
        </w:rPr>
        <w:t>o</w:t>
      </w:r>
      <w:r w:rsidRPr="00531A1C">
        <w:rPr>
          <w:rFonts w:eastAsia="Calibri"/>
          <w:bCs/>
          <w:sz w:val="28"/>
          <w:szCs w:val="28"/>
          <w:lang w:val="en-US" w:eastAsia="en-US"/>
        </w:rPr>
        <w:t>ż</w:t>
      </w:r>
      <w:r w:rsidRPr="00AA12CF">
        <w:rPr>
          <w:rFonts w:eastAsia="Calibri"/>
          <w:bCs/>
          <w:sz w:val="28"/>
          <w:szCs w:val="28"/>
          <w:lang w:val="pl-PL" w:eastAsia="en-US"/>
        </w:rPr>
        <w:t>e</w:t>
      </w:r>
      <w:r w:rsidR="007770BC" w:rsidRPr="00531A1C">
        <w:rPr>
          <w:rFonts w:eastAsia="Calibri"/>
          <w:bCs/>
          <w:sz w:val="28"/>
          <w:szCs w:val="28"/>
          <w:lang w:val="en-US" w:eastAsia="en-US"/>
        </w:rPr>
        <w:t xml:space="preserve"> (</w:t>
      </w:r>
      <w:r w:rsidR="007770BC" w:rsidRPr="00AA12CF">
        <w:rPr>
          <w:rFonts w:eastAsia="Calibri"/>
          <w:bCs/>
          <w:sz w:val="28"/>
          <w:szCs w:val="28"/>
          <w:lang w:val="pl-PL" w:eastAsia="en-US"/>
        </w:rPr>
        <w:t>bedside</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Б</w:t>
      </w:r>
      <w:r w:rsidR="007770BC" w:rsidRPr="00531A1C">
        <w:rPr>
          <w:rFonts w:eastAsia="Calibri"/>
          <w:bCs/>
          <w:sz w:val="28"/>
          <w:szCs w:val="28"/>
          <w:lang w:val="en-US" w:eastAsia="en-US"/>
        </w:rPr>
        <w:t xml:space="preserve">/, </w:t>
      </w:r>
      <w:r w:rsidR="007770BC" w:rsidRPr="00AA12CF">
        <w:rPr>
          <w:rFonts w:eastAsia="Calibri"/>
          <w:bCs/>
          <w:sz w:val="28"/>
          <w:szCs w:val="28"/>
          <w:lang w:val="pl-PL" w:eastAsia="en-US"/>
        </w:rPr>
        <w:t>bed</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К</w:t>
      </w:r>
      <w:r w:rsidR="007770BC" w:rsidRPr="00531A1C">
        <w:rPr>
          <w:rFonts w:eastAsia="Calibri"/>
          <w:bCs/>
          <w:sz w:val="28"/>
          <w:szCs w:val="28"/>
          <w:lang w:val="en-US" w:eastAsia="en-US"/>
        </w:rPr>
        <w:t>/)</w:t>
      </w:r>
      <w:r w:rsidRPr="00531A1C">
        <w:rPr>
          <w:rFonts w:eastAsia="Calibri"/>
          <w:bCs/>
          <w:sz w:val="28"/>
          <w:szCs w:val="28"/>
          <w:lang w:val="en-US" w:eastAsia="en-US"/>
        </w:rPr>
        <w:t>, (</w:t>
      </w:r>
      <w:r w:rsidRPr="00AA12CF">
        <w:rPr>
          <w:rFonts w:eastAsia="Calibri"/>
          <w:bCs/>
          <w:sz w:val="28"/>
          <w:szCs w:val="28"/>
          <w:lang w:val="pl-PL" w:eastAsia="en-US"/>
        </w:rPr>
        <w:t>gda</w:t>
      </w:r>
      <w:r w:rsidRPr="00531A1C">
        <w:rPr>
          <w:rFonts w:eastAsia="Calibri"/>
          <w:bCs/>
          <w:sz w:val="28"/>
          <w:szCs w:val="28"/>
          <w:lang w:val="en-US" w:eastAsia="en-US"/>
        </w:rPr>
        <w:t>ń</w:t>
      </w:r>
      <w:r w:rsidRPr="00AA12CF">
        <w:rPr>
          <w:rFonts w:eastAsia="Calibri"/>
          <w:bCs/>
          <w:sz w:val="28"/>
          <w:szCs w:val="28"/>
          <w:lang w:val="pl-PL" w:eastAsia="en-US"/>
        </w:rPr>
        <w:t>ski</w:t>
      </w:r>
      <w:r w:rsidRPr="00531A1C">
        <w:rPr>
          <w:rFonts w:eastAsia="Calibri"/>
          <w:bCs/>
          <w:sz w:val="28"/>
          <w:szCs w:val="28"/>
          <w:lang w:val="en-US" w:eastAsia="en-US"/>
        </w:rPr>
        <w:t xml:space="preserve">) </w:t>
      </w:r>
      <w:r w:rsidRPr="00AA12CF">
        <w:rPr>
          <w:rFonts w:eastAsia="Calibri"/>
          <w:bCs/>
          <w:sz w:val="28"/>
          <w:szCs w:val="28"/>
          <w:lang w:val="pl-PL" w:eastAsia="en-US"/>
        </w:rPr>
        <w:t>zegar</w:t>
      </w:r>
      <w:r w:rsidR="007770BC" w:rsidRPr="00531A1C">
        <w:rPr>
          <w:rFonts w:eastAsia="Calibri"/>
          <w:bCs/>
          <w:sz w:val="28"/>
          <w:szCs w:val="28"/>
          <w:lang w:val="en-US" w:eastAsia="en-US"/>
        </w:rPr>
        <w:t xml:space="preserve"> (</w:t>
      </w:r>
      <w:r w:rsidR="007770BC" w:rsidRPr="00AA12CF">
        <w:rPr>
          <w:rFonts w:eastAsia="Calibri"/>
          <w:bCs/>
          <w:sz w:val="28"/>
          <w:szCs w:val="28"/>
          <w:lang w:val="en-US" w:eastAsia="en-US"/>
        </w:rPr>
        <w:t>watch</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Б</w:t>
      </w:r>
      <w:r w:rsidR="007770BC" w:rsidRPr="00531A1C">
        <w:rPr>
          <w:rFonts w:eastAsia="Calibri"/>
          <w:bCs/>
          <w:sz w:val="28"/>
          <w:szCs w:val="28"/>
          <w:lang w:val="en-US" w:eastAsia="en-US"/>
        </w:rPr>
        <w:t xml:space="preserve">/, </w:t>
      </w:r>
      <w:r w:rsidR="007770BC" w:rsidRPr="00AA12CF">
        <w:rPr>
          <w:rFonts w:eastAsia="Calibri"/>
          <w:bCs/>
          <w:sz w:val="28"/>
          <w:szCs w:val="28"/>
          <w:lang w:val="en-US" w:eastAsia="en-US"/>
        </w:rPr>
        <w:t>watch</w:t>
      </w:r>
      <w:r w:rsidR="007770BC" w:rsidRPr="00531A1C">
        <w:rPr>
          <w:rFonts w:eastAsia="Calibri"/>
          <w:bCs/>
          <w:sz w:val="28"/>
          <w:szCs w:val="28"/>
          <w:lang w:val="en-US" w:eastAsia="en-US"/>
        </w:rPr>
        <w:t xml:space="preserve"> /</w:t>
      </w:r>
      <w:r w:rsidR="007770BC" w:rsidRPr="00AA12CF">
        <w:rPr>
          <w:rFonts w:eastAsia="Calibri"/>
          <w:bCs/>
          <w:sz w:val="28"/>
          <w:szCs w:val="28"/>
          <w:lang w:eastAsia="en-US"/>
        </w:rPr>
        <w:t>К</w:t>
      </w:r>
      <w:r w:rsidR="007770BC"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zydel</w:t>
      </w:r>
      <w:r w:rsidRPr="00531A1C">
        <w:rPr>
          <w:rFonts w:eastAsia="Calibri"/>
          <w:bCs/>
          <w:sz w:val="28"/>
          <w:szCs w:val="28"/>
          <w:lang w:val="en-US" w:eastAsia="en-US"/>
        </w:rPr>
        <w:t xml:space="preserve"> (</w:t>
      </w:r>
      <w:r w:rsidR="00EC0B40" w:rsidRPr="00AA12CF">
        <w:rPr>
          <w:rFonts w:eastAsia="Calibri"/>
          <w:bCs/>
          <w:sz w:val="28"/>
          <w:szCs w:val="28"/>
          <w:lang w:val="pl-PL" w:eastAsia="en-US"/>
        </w:rPr>
        <w:t>seat</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Б</w:t>
      </w:r>
      <w:r w:rsidR="00EC0B40" w:rsidRPr="00531A1C">
        <w:rPr>
          <w:rFonts w:eastAsia="Calibri"/>
          <w:bCs/>
          <w:sz w:val="28"/>
          <w:szCs w:val="28"/>
          <w:lang w:val="en-US" w:eastAsia="en-US"/>
        </w:rPr>
        <w:t xml:space="preserve">/, </w:t>
      </w:r>
      <w:r w:rsidR="00EC0B40" w:rsidRPr="00AA12CF">
        <w:rPr>
          <w:rFonts w:eastAsia="Calibri"/>
          <w:bCs/>
          <w:sz w:val="28"/>
          <w:szCs w:val="28"/>
          <w:lang w:val="en-US" w:eastAsia="en-US"/>
        </w:rPr>
        <w:t>bench</w:t>
      </w:r>
      <w:r w:rsidR="00EC0B40" w:rsidRPr="00531A1C">
        <w:rPr>
          <w:rFonts w:eastAsia="Calibri"/>
          <w:bCs/>
          <w:sz w:val="28"/>
          <w:szCs w:val="28"/>
          <w:lang w:val="en-US" w:eastAsia="en-US"/>
        </w:rPr>
        <w:t xml:space="preserve"> /</w:t>
      </w:r>
      <w:r w:rsidR="00EC0B40" w:rsidRPr="00AA12CF">
        <w:rPr>
          <w:rFonts w:eastAsia="Calibri"/>
          <w:bCs/>
          <w:sz w:val="28"/>
          <w:szCs w:val="28"/>
          <w:lang w:eastAsia="en-US"/>
        </w:rPr>
        <w:t>К</w:t>
      </w:r>
      <w:r w:rsidR="00EC0B40"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kaganiec</w:t>
      </w:r>
      <w:r w:rsidRPr="00531A1C">
        <w:rPr>
          <w:rFonts w:eastAsia="Calibri"/>
          <w:bCs/>
          <w:sz w:val="28"/>
          <w:szCs w:val="28"/>
          <w:lang w:val="en-US" w:eastAsia="en-US"/>
        </w:rPr>
        <w:t xml:space="preserve"> (</w:t>
      </w:r>
      <w:r w:rsidRPr="00AA12CF">
        <w:rPr>
          <w:rFonts w:eastAsia="Calibri"/>
          <w:bCs/>
          <w:sz w:val="28"/>
          <w:szCs w:val="28"/>
          <w:lang w:val="pl-PL" w:eastAsia="en-US"/>
        </w:rPr>
        <w:t>torch</w:t>
      </w:r>
      <w:r w:rsidRPr="00531A1C">
        <w:rPr>
          <w:rFonts w:eastAsia="Calibri"/>
          <w:bCs/>
          <w:sz w:val="28"/>
          <w:szCs w:val="28"/>
          <w:lang w:val="en-US" w:eastAsia="en-US"/>
        </w:rPr>
        <w:t>-</w:t>
      </w:r>
      <w:r w:rsidRPr="00AA12CF">
        <w:rPr>
          <w:rFonts w:eastAsia="Calibri"/>
          <w:bCs/>
          <w:sz w:val="28"/>
          <w:szCs w:val="28"/>
          <w:lang w:val="pl-PL" w:eastAsia="en-US"/>
        </w:rPr>
        <w:t>holder</w:t>
      </w:r>
      <w:r w:rsidRPr="00531A1C">
        <w:rPr>
          <w:rFonts w:eastAsia="Calibri"/>
          <w:bCs/>
          <w:sz w:val="28"/>
          <w:szCs w:val="28"/>
          <w:lang w:val="en-US" w:eastAsia="en-US"/>
        </w:rPr>
        <w:t xml:space="preserve"> /</w:t>
      </w:r>
      <w:r w:rsidRPr="00AA12CF">
        <w:rPr>
          <w:rFonts w:eastAsia="Calibri"/>
          <w:bCs/>
          <w:sz w:val="28"/>
          <w:szCs w:val="28"/>
          <w:lang w:eastAsia="en-US"/>
        </w:rPr>
        <w:t>Б</w:t>
      </w:r>
      <w:r w:rsidRPr="00531A1C">
        <w:rPr>
          <w:rFonts w:eastAsia="Calibri"/>
          <w:bCs/>
          <w:sz w:val="28"/>
          <w:szCs w:val="28"/>
          <w:lang w:val="en-US" w:eastAsia="en-US"/>
        </w:rPr>
        <w:t xml:space="preserve">/, </w:t>
      </w:r>
      <w:r w:rsidRPr="00AA12CF">
        <w:rPr>
          <w:rFonts w:eastAsia="Calibri"/>
          <w:bCs/>
          <w:sz w:val="28"/>
          <w:szCs w:val="28"/>
          <w:lang w:val="pl-PL" w:eastAsia="en-US"/>
        </w:rPr>
        <w:t>candle</w:t>
      </w:r>
      <w:r w:rsidRPr="00531A1C">
        <w:rPr>
          <w:rFonts w:eastAsia="Calibri"/>
          <w:bCs/>
          <w:sz w:val="28"/>
          <w:szCs w:val="28"/>
          <w:lang w:val="en-US" w:eastAsia="en-US"/>
        </w:rPr>
        <w:t>-</w:t>
      </w:r>
      <w:r w:rsidRPr="00AA12CF">
        <w:rPr>
          <w:rFonts w:eastAsia="Calibri"/>
          <w:bCs/>
          <w:sz w:val="28"/>
          <w:szCs w:val="28"/>
          <w:lang w:val="pl-PL" w:eastAsia="en-US"/>
        </w:rPr>
        <w:t>stick</w:t>
      </w:r>
      <w:r w:rsidRPr="00531A1C">
        <w:rPr>
          <w:rFonts w:eastAsia="Calibri"/>
          <w:bCs/>
          <w:sz w:val="28"/>
          <w:szCs w:val="28"/>
          <w:lang w:val="en-US" w:eastAsia="en-US"/>
        </w:rPr>
        <w:t xml:space="preserve"> /</w:t>
      </w:r>
      <w:r w:rsidRPr="00AA12CF">
        <w:rPr>
          <w:rFonts w:eastAsia="Calibri"/>
          <w:bCs/>
          <w:sz w:val="28"/>
          <w:szCs w:val="28"/>
          <w:lang w:eastAsia="en-US"/>
        </w:rPr>
        <w:t>К</w:t>
      </w:r>
      <w:r w:rsidRPr="00531A1C">
        <w:rPr>
          <w:rFonts w:eastAsia="Calibri"/>
          <w:bCs/>
          <w:sz w:val="28"/>
          <w:szCs w:val="28"/>
          <w:lang w:val="en-US" w:eastAsia="en-US"/>
        </w:rPr>
        <w:t>/)</w:t>
      </w:r>
    </w:p>
    <w:p w:rsidR="0038332D" w:rsidRPr="00531A1C" w:rsidRDefault="0038332D" w:rsidP="0038332D">
      <w:pPr>
        <w:spacing w:after="160" w:line="259" w:lineRule="auto"/>
        <w:contextualSpacing/>
        <w:rPr>
          <w:rFonts w:eastAsia="Calibri"/>
          <w:b/>
          <w:bCs/>
          <w:sz w:val="28"/>
          <w:szCs w:val="28"/>
          <w:lang w:val="en-US" w:eastAsia="en-US"/>
        </w:rPr>
      </w:pPr>
      <w:r w:rsidRPr="00531A1C">
        <w:rPr>
          <w:rFonts w:eastAsia="Calibri"/>
          <w:b/>
          <w:bCs/>
          <w:sz w:val="28"/>
          <w:szCs w:val="28"/>
          <w:lang w:val="en-US" w:eastAsia="en-US"/>
        </w:rPr>
        <w:t xml:space="preserve">2. </w:t>
      </w:r>
      <w:r w:rsidRPr="00AA12CF">
        <w:rPr>
          <w:rFonts w:eastAsia="Calibri"/>
          <w:b/>
          <w:bCs/>
          <w:sz w:val="28"/>
          <w:szCs w:val="28"/>
          <w:lang w:eastAsia="en-US"/>
        </w:rPr>
        <w:t>Посуда</w:t>
      </w:r>
      <w:r w:rsidRPr="00531A1C">
        <w:rPr>
          <w:rFonts w:eastAsia="Calibri"/>
          <w:b/>
          <w:bCs/>
          <w:sz w:val="28"/>
          <w:szCs w:val="28"/>
          <w:lang w:val="en-US" w:eastAsia="en-US"/>
        </w:rPr>
        <w:t xml:space="preserve">, </w:t>
      </w:r>
      <w:r w:rsidRPr="00AA12CF">
        <w:rPr>
          <w:rFonts w:eastAsia="Calibri"/>
          <w:b/>
          <w:bCs/>
          <w:sz w:val="28"/>
          <w:szCs w:val="28"/>
          <w:lang w:eastAsia="en-US"/>
        </w:rPr>
        <w:t>пища</w:t>
      </w:r>
      <w:r w:rsidRPr="00531A1C">
        <w:rPr>
          <w:rFonts w:eastAsia="Calibri"/>
          <w:b/>
          <w:bCs/>
          <w:sz w:val="28"/>
          <w:szCs w:val="28"/>
          <w:lang w:val="en-US" w:eastAsia="en-US"/>
        </w:rPr>
        <w:t xml:space="preserve">, </w:t>
      </w:r>
      <w:r w:rsidRPr="00AA12CF">
        <w:rPr>
          <w:rFonts w:eastAsia="Calibri"/>
          <w:b/>
          <w:bCs/>
          <w:sz w:val="28"/>
          <w:szCs w:val="28"/>
          <w:lang w:eastAsia="en-US"/>
        </w:rPr>
        <w:t>напитки</w:t>
      </w:r>
    </w:p>
    <w:p w:rsidR="0038332D" w:rsidRPr="00531A1C" w:rsidRDefault="0038332D" w:rsidP="0038332D">
      <w:pPr>
        <w:ind w:left="284"/>
        <w:contextualSpacing/>
        <w:rPr>
          <w:rFonts w:eastAsia="Calibri"/>
          <w:bCs/>
          <w:sz w:val="28"/>
          <w:szCs w:val="28"/>
          <w:lang w:val="en-US" w:eastAsia="en-US"/>
        </w:rPr>
      </w:pPr>
      <w:r w:rsidRPr="00531A1C">
        <w:rPr>
          <w:rFonts w:eastAsia="Calibri"/>
          <w:bCs/>
          <w:sz w:val="28"/>
          <w:szCs w:val="28"/>
          <w:lang w:val="en-US" w:eastAsia="en-US"/>
        </w:rPr>
        <w:t xml:space="preserve">1) </w:t>
      </w:r>
      <w:r w:rsidRPr="00AA12CF">
        <w:rPr>
          <w:rFonts w:eastAsia="Calibri"/>
          <w:bCs/>
          <w:sz w:val="28"/>
          <w:szCs w:val="28"/>
          <w:lang w:eastAsia="en-US"/>
        </w:rPr>
        <w:t>Посуда</w:t>
      </w:r>
      <w:r w:rsidRPr="00531A1C">
        <w:rPr>
          <w:rFonts w:eastAsia="Calibri"/>
          <w:bCs/>
          <w:sz w:val="28"/>
          <w:szCs w:val="28"/>
          <w:lang w:val="en-US" w:eastAsia="en-US"/>
        </w:rPr>
        <w:t xml:space="preserve">: </w:t>
      </w:r>
      <w:r w:rsidRPr="00AA12CF">
        <w:rPr>
          <w:rFonts w:eastAsia="Calibri"/>
          <w:bCs/>
          <w:sz w:val="28"/>
          <w:szCs w:val="28"/>
          <w:lang w:val="en-US" w:eastAsia="en-US"/>
        </w:rPr>
        <w:t>g</w:t>
      </w:r>
      <w:r w:rsidRPr="00531A1C">
        <w:rPr>
          <w:rFonts w:eastAsia="Calibri"/>
          <w:bCs/>
          <w:sz w:val="28"/>
          <w:szCs w:val="28"/>
          <w:lang w:val="en-US" w:eastAsia="en-US"/>
        </w:rPr>
        <w:t>ą</w:t>
      </w:r>
      <w:r w:rsidRPr="00AA12CF">
        <w:rPr>
          <w:rFonts w:eastAsia="Calibri"/>
          <w:bCs/>
          <w:sz w:val="28"/>
          <w:szCs w:val="28"/>
          <w:lang w:val="en-US" w:eastAsia="en-US"/>
        </w:rPr>
        <w:t>sior</w:t>
      </w:r>
      <w:r w:rsidRPr="00531A1C">
        <w:rPr>
          <w:rFonts w:eastAsia="Calibri"/>
          <w:bCs/>
          <w:sz w:val="28"/>
          <w:szCs w:val="28"/>
          <w:lang w:val="en-US" w:eastAsia="en-US"/>
        </w:rPr>
        <w:t xml:space="preserve"> (</w:t>
      </w:r>
      <w:r w:rsidR="00EF147F" w:rsidRPr="00531A1C">
        <w:rPr>
          <w:rFonts w:eastAsia="Calibri"/>
          <w:bCs/>
          <w:sz w:val="28"/>
          <w:szCs w:val="28"/>
          <w:lang w:val="en-US" w:eastAsia="en-US"/>
        </w:rPr>
        <w:t>corpulent bottle</w:t>
      </w:r>
      <w:r w:rsidR="00FB4CCE" w:rsidRPr="00531A1C">
        <w:rPr>
          <w:rFonts w:eastAsia="Calibri"/>
          <w:bCs/>
          <w:sz w:val="28"/>
          <w:szCs w:val="28"/>
          <w:lang w:val="en-US" w:eastAsia="en-US"/>
        </w:rPr>
        <w:t xml:space="preserve"> /</w:t>
      </w:r>
      <w:r w:rsidR="00FB4CCE" w:rsidRPr="00AA12CF">
        <w:rPr>
          <w:rFonts w:eastAsia="Calibri"/>
          <w:bCs/>
          <w:sz w:val="28"/>
          <w:szCs w:val="28"/>
          <w:lang w:eastAsia="en-US"/>
        </w:rPr>
        <w:t>Б</w:t>
      </w:r>
      <w:r w:rsidR="00FB4CCE" w:rsidRPr="00531A1C">
        <w:rPr>
          <w:rFonts w:eastAsia="Calibri"/>
          <w:bCs/>
          <w:sz w:val="28"/>
          <w:szCs w:val="28"/>
          <w:lang w:val="en-US" w:eastAsia="en-US"/>
        </w:rPr>
        <w:t xml:space="preserve">/, </w:t>
      </w:r>
      <w:r w:rsidR="00EF147F" w:rsidRPr="00AA12CF">
        <w:rPr>
          <w:rFonts w:eastAsia="Calibri"/>
          <w:bCs/>
          <w:sz w:val="28"/>
          <w:szCs w:val="28"/>
          <w:lang w:val="en-US" w:eastAsia="en-US"/>
        </w:rPr>
        <w:t>big</w:t>
      </w:r>
      <w:r w:rsidR="00EF147F" w:rsidRPr="00531A1C">
        <w:rPr>
          <w:rFonts w:eastAsia="Calibri"/>
          <w:bCs/>
          <w:sz w:val="28"/>
          <w:szCs w:val="28"/>
          <w:lang w:val="en-US" w:eastAsia="en-US"/>
        </w:rPr>
        <w:t>-</w:t>
      </w:r>
      <w:r w:rsidR="00EF147F" w:rsidRPr="00AA12CF">
        <w:rPr>
          <w:rFonts w:eastAsia="Calibri"/>
          <w:bCs/>
          <w:sz w:val="28"/>
          <w:szCs w:val="28"/>
          <w:lang w:val="en-US" w:eastAsia="en-US"/>
        </w:rPr>
        <w:t>bellied</w:t>
      </w:r>
      <w:r w:rsidR="00EF147F" w:rsidRPr="00531A1C">
        <w:rPr>
          <w:rFonts w:eastAsia="Calibri"/>
          <w:bCs/>
          <w:sz w:val="28"/>
          <w:szCs w:val="28"/>
          <w:lang w:val="en-US" w:eastAsia="en-US"/>
        </w:rPr>
        <w:t xml:space="preserve"> </w:t>
      </w:r>
      <w:r w:rsidR="00EF147F" w:rsidRPr="00AA12CF">
        <w:rPr>
          <w:rFonts w:eastAsia="Calibri"/>
          <w:bCs/>
          <w:sz w:val="28"/>
          <w:szCs w:val="28"/>
          <w:lang w:val="en-US" w:eastAsia="en-US"/>
        </w:rPr>
        <w:t>bottle</w:t>
      </w:r>
      <w:r w:rsidR="00FB4CCE" w:rsidRPr="00531A1C">
        <w:rPr>
          <w:rFonts w:eastAsia="Calibri"/>
          <w:bCs/>
          <w:sz w:val="28"/>
          <w:szCs w:val="28"/>
          <w:lang w:val="en-US" w:eastAsia="en-US"/>
        </w:rPr>
        <w:t xml:space="preserve"> /</w:t>
      </w:r>
      <w:r w:rsidR="00FB4CCE" w:rsidRPr="00AA12CF">
        <w:rPr>
          <w:rFonts w:eastAsia="Calibri"/>
          <w:bCs/>
          <w:sz w:val="28"/>
          <w:szCs w:val="28"/>
          <w:lang w:eastAsia="en-US"/>
        </w:rPr>
        <w:t>К</w:t>
      </w:r>
      <w:r w:rsidR="00FB4CCE"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en-US" w:eastAsia="en-US"/>
        </w:rPr>
        <w:t>kielich</w:t>
      </w:r>
      <w:r w:rsidRPr="00531A1C">
        <w:rPr>
          <w:rFonts w:eastAsia="Calibri"/>
          <w:bCs/>
          <w:sz w:val="28"/>
          <w:szCs w:val="28"/>
          <w:lang w:val="en-US" w:eastAsia="en-US"/>
        </w:rPr>
        <w:t xml:space="preserve"> (</w:t>
      </w:r>
      <w:r w:rsidR="00EF147F" w:rsidRPr="00AA12CF">
        <w:rPr>
          <w:rFonts w:eastAsia="Calibri"/>
          <w:bCs/>
          <w:sz w:val="28"/>
          <w:szCs w:val="28"/>
          <w:lang w:val="en-US" w:eastAsia="en-US"/>
        </w:rPr>
        <w:t>glass</w:t>
      </w:r>
      <w:r w:rsidR="00EF147F" w:rsidRPr="00531A1C">
        <w:rPr>
          <w:rFonts w:eastAsia="Calibri"/>
          <w:bCs/>
          <w:sz w:val="28"/>
          <w:szCs w:val="28"/>
          <w:lang w:val="en-US" w:eastAsia="en-US"/>
        </w:rPr>
        <w:t xml:space="preserve">, </w:t>
      </w:r>
      <w:r w:rsidR="00EF147F" w:rsidRPr="00AA12CF">
        <w:rPr>
          <w:rFonts w:eastAsia="Calibri"/>
          <w:bCs/>
          <w:sz w:val="28"/>
          <w:szCs w:val="28"/>
          <w:lang w:val="en-US" w:eastAsia="en-US"/>
        </w:rPr>
        <w:t>goblet</w:t>
      </w:r>
      <w:r w:rsidR="00EF147F" w:rsidRPr="00531A1C">
        <w:rPr>
          <w:rFonts w:eastAsia="Calibri"/>
          <w:bCs/>
          <w:sz w:val="28"/>
          <w:szCs w:val="28"/>
          <w:lang w:val="en-US" w:eastAsia="en-US"/>
        </w:rPr>
        <w:t xml:space="preserve"> /</w:t>
      </w:r>
      <w:r w:rsidR="00EF147F" w:rsidRPr="00AA12CF">
        <w:rPr>
          <w:rFonts w:eastAsia="Calibri"/>
          <w:bCs/>
          <w:sz w:val="28"/>
          <w:szCs w:val="28"/>
          <w:lang w:eastAsia="en-US"/>
        </w:rPr>
        <w:t>Б</w:t>
      </w:r>
      <w:r w:rsidR="00EF147F" w:rsidRPr="00531A1C">
        <w:rPr>
          <w:rFonts w:eastAsia="Calibri"/>
          <w:bCs/>
          <w:sz w:val="28"/>
          <w:szCs w:val="28"/>
          <w:lang w:val="en-US" w:eastAsia="en-US"/>
        </w:rPr>
        <w:t xml:space="preserve">/, </w:t>
      </w:r>
      <w:r w:rsidR="00EF147F" w:rsidRPr="00AA12CF">
        <w:rPr>
          <w:rFonts w:eastAsia="Calibri"/>
          <w:bCs/>
          <w:sz w:val="28"/>
          <w:szCs w:val="28"/>
          <w:lang w:val="en-US" w:eastAsia="en-US"/>
        </w:rPr>
        <w:t>goblet</w:t>
      </w:r>
      <w:r w:rsidR="00EF147F" w:rsidRPr="00531A1C">
        <w:rPr>
          <w:rFonts w:eastAsia="Calibri"/>
          <w:bCs/>
          <w:sz w:val="28"/>
          <w:szCs w:val="28"/>
          <w:lang w:val="en-US" w:eastAsia="en-US"/>
        </w:rPr>
        <w:t xml:space="preserve">, </w:t>
      </w:r>
      <w:r w:rsidR="00EF147F" w:rsidRPr="00AA12CF">
        <w:rPr>
          <w:rFonts w:eastAsia="Calibri"/>
          <w:bCs/>
          <w:sz w:val="28"/>
          <w:szCs w:val="28"/>
          <w:lang w:val="en-US" w:eastAsia="en-US"/>
        </w:rPr>
        <w:t>glass</w:t>
      </w:r>
      <w:r w:rsidR="00EF147F" w:rsidRPr="00531A1C">
        <w:rPr>
          <w:rFonts w:eastAsia="Calibri"/>
          <w:bCs/>
          <w:sz w:val="28"/>
          <w:szCs w:val="28"/>
          <w:lang w:val="en-US" w:eastAsia="en-US"/>
        </w:rPr>
        <w:t xml:space="preserve"> /</w:t>
      </w:r>
      <w:r w:rsidR="00EF147F" w:rsidRPr="00AA12CF">
        <w:rPr>
          <w:rFonts w:eastAsia="Calibri"/>
          <w:bCs/>
          <w:sz w:val="28"/>
          <w:szCs w:val="28"/>
          <w:lang w:eastAsia="en-US"/>
        </w:rPr>
        <w:t>К</w:t>
      </w:r>
      <w:r w:rsidR="00EF147F"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en-US" w:eastAsia="en-US"/>
        </w:rPr>
        <w:t>n</w:t>
      </w:r>
      <w:r w:rsidRPr="00531A1C">
        <w:rPr>
          <w:rFonts w:eastAsia="Calibri"/>
          <w:bCs/>
          <w:sz w:val="28"/>
          <w:szCs w:val="28"/>
          <w:lang w:val="en-US" w:eastAsia="en-US"/>
        </w:rPr>
        <w:t>óż (</w:t>
      </w:r>
      <w:r w:rsidRPr="00AA12CF">
        <w:rPr>
          <w:rFonts w:eastAsia="Calibri"/>
          <w:bCs/>
          <w:sz w:val="28"/>
          <w:szCs w:val="28"/>
          <w:lang w:val="en-US" w:eastAsia="en-US"/>
        </w:rPr>
        <w:t>knife</w:t>
      </w:r>
      <w:r w:rsidR="00EF147F" w:rsidRPr="00531A1C">
        <w:rPr>
          <w:rFonts w:eastAsia="Calibri"/>
          <w:bCs/>
          <w:sz w:val="28"/>
          <w:szCs w:val="28"/>
          <w:lang w:val="en-US" w:eastAsia="en-US"/>
        </w:rPr>
        <w:t xml:space="preserve"> /</w:t>
      </w:r>
      <w:r w:rsidR="00EF147F" w:rsidRPr="00AA12CF">
        <w:rPr>
          <w:rFonts w:eastAsia="Calibri"/>
          <w:bCs/>
          <w:sz w:val="28"/>
          <w:szCs w:val="28"/>
          <w:lang w:eastAsia="en-US"/>
        </w:rPr>
        <w:t>Б</w:t>
      </w:r>
      <w:r w:rsidR="00EF147F" w:rsidRPr="00531A1C">
        <w:rPr>
          <w:rFonts w:eastAsia="Calibri"/>
          <w:bCs/>
          <w:sz w:val="28"/>
          <w:szCs w:val="28"/>
          <w:lang w:val="en-US" w:eastAsia="en-US"/>
        </w:rPr>
        <w:t xml:space="preserve">/, </w:t>
      </w:r>
      <w:r w:rsidR="009156CD">
        <w:rPr>
          <w:rFonts w:eastAsia="Calibri"/>
          <w:bCs/>
          <w:sz w:val="28"/>
          <w:szCs w:val="28"/>
          <w:lang w:val="en-US" w:eastAsia="en-US"/>
        </w:rPr>
        <w:t>knife</w:t>
      </w:r>
      <w:r w:rsidR="009156CD" w:rsidRPr="00531A1C">
        <w:rPr>
          <w:rFonts w:eastAsia="Calibri"/>
          <w:bCs/>
          <w:sz w:val="28"/>
          <w:szCs w:val="28"/>
          <w:lang w:val="en-US" w:eastAsia="en-US"/>
        </w:rPr>
        <w:t xml:space="preserve"> </w:t>
      </w:r>
      <w:r w:rsidR="00EF147F" w:rsidRPr="00531A1C">
        <w:rPr>
          <w:rFonts w:eastAsia="Calibri"/>
          <w:bCs/>
          <w:sz w:val="28"/>
          <w:szCs w:val="28"/>
          <w:lang w:val="en-US" w:eastAsia="en-US"/>
        </w:rPr>
        <w:t>/</w:t>
      </w:r>
      <w:r w:rsidR="00EF147F" w:rsidRPr="00AA12CF">
        <w:rPr>
          <w:rFonts w:eastAsia="Calibri"/>
          <w:bCs/>
          <w:sz w:val="28"/>
          <w:szCs w:val="28"/>
          <w:lang w:eastAsia="en-US"/>
        </w:rPr>
        <w:t>К</w:t>
      </w:r>
      <w:r w:rsidR="00EF147F" w:rsidRPr="00531A1C">
        <w:rPr>
          <w:rFonts w:eastAsia="Calibri"/>
          <w:bCs/>
          <w:sz w:val="28"/>
          <w:szCs w:val="28"/>
          <w:lang w:val="en-US" w:eastAsia="en-US"/>
        </w:rPr>
        <w:t>/</w:t>
      </w:r>
      <w:r w:rsidRPr="00531A1C">
        <w:rPr>
          <w:rFonts w:eastAsia="Calibri"/>
          <w:bCs/>
          <w:sz w:val="28"/>
          <w:szCs w:val="28"/>
          <w:lang w:val="en-US" w:eastAsia="en-US"/>
        </w:rPr>
        <w:t xml:space="preserve">), </w:t>
      </w:r>
      <w:r w:rsidR="009D3719" w:rsidRPr="00AA12CF">
        <w:rPr>
          <w:rFonts w:eastAsia="Calibri"/>
          <w:bCs/>
          <w:sz w:val="28"/>
          <w:szCs w:val="28"/>
          <w:lang w:val="en-US" w:eastAsia="en-US"/>
        </w:rPr>
        <w:t>cynowy</w:t>
      </w:r>
      <w:r w:rsidRPr="00531A1C">
        <w:rPr>
          <w:rFonts w:eastAsia="Calibri"/>
          <w:bCs/>
          <w:sz w:val="28"/>
          <w:szCs w:val="28"/>
          <w:lang w:val="en-US" w:eastAsia="en-US"/>
        </w:rPr>
        <w:t xml:space="preserve"> </w:t>
      </w:r>
      <w:r w:rsidR="009D3719" w:rsidRPr="00AA12CF">
        <w:rPr>
          <w:rFonts w:eastAsia="Calibri"/>
          <w:bCs/>
          <w:sz w:val="28"/>
          <w:szCs w:val="28"/>
          <w:lang w:val="en-US" w:eastAsia="en-US"/>
        </w:rPr>
        <w:t>kusztyczek</w:t>
      </w:r>
      <w:r w:rsidR="009D3719" w:rsidRPr="00531A1C">
        <w:rPr>
          <w:rFonts w:eastAsia="Calibri"/>
          <w:bCs/>
          <w:sz w:val="28"/>
          <w:szCs w:val="28"/>
          <w:lang w:val="en-US" w:eastAsia="en-US"/>
        </w:rPr>
        <w:t xml:space="preserve"> </w:t>
      </w:r>
      <w:r w:rsidRPr="00531A1C">
        <w:rPr>
          <w:rFonts w:eastAsia="Calibri"/>
          <w:bCs/>
          <w:sz w:val="28"/>
          <w:szCs w:val="28"/>
          <w:lang w:val="en-US" w:eastAsia="en-US"/>
        </w:rPr>
        <w:t>(</w:t>
      </w:r>
      <w:r w:rsidRPr="00AA12CF">
        <w:rPr>
          <w:rFonts w:eastAsia="Calibri"/>
          <w:bCs/>
          <w:sz w:val="28"/>
          <w:szCs w:val="28"/>
          <w:lang w:val="en-US" w:eastAsia="en-US"/>
        </w:rPr>
        <w:t>to</w:t>
      </w:r>
      <w:r w:rsidRPr="00531A1C">
        <w:rPr>
          <w:rFonts w:eastAsia="Calibri"/>
          <w:bCs/>
          <w:sz w:val="28"/>
          <w:szCs w:val="28"/>
          <w:lang w:val="en-US" w:eastAsia="en-US"/>
        </w:rPr>
        <w:t xml:space="preserve"> </w:t>
      </w:r>
      <w:r w:rsidRPr="00AA12CF">
        <w:rPr>
          <w:rFonts w:eastAsia="Calibri"/>
          <w:bCs/>
          <w:sz w:val="28"/>
          <w:szCs w:val="28"/>
          <w:lang w:val="en-US" w:eastAsia="en-US"/>
        </w:rPr>
        <w:t>ladle</w:t>
      </w:r>
      <w:r w:rsidRPr="00531A1C">
        <w:rPr>
          <w:rFonts w:eastAsia="Calibri"/>
          <w:bCs/>
          <w:sz w:val="28"/>
          <w:szCs w:val="28"/>
          <w:lang w:val="en-US" w:eastAsia="en-US"/>
        </w:rPr>
        <w:t xml:space="preserve"> </w:t>
      </w:r>
      <w:r w:rsidRPr="00AA12CF">
        <w:rPr>
          <w:rFonts w:eastAsia="Calibri"/>
          <w:bCs/>
          <w:sz w:val="28"/>
          <w:szCs w:val="28"/>
          <w:lang w:val="en-US" w:eastAsia="en-US"/>
        </w:rPr>
        <w:t>out</w:t>
      </w:r>
      <w:r w:rsidR="009D3719" w:rsidRPr="00531A1C">
        <w:rPr>
          <w:rFonts w:eastAsia="Calibri"/>
          <w:bCs/>
          <w:sz w:val="28"/>
          <w:szCs w:val="28"/>
          <w:lang w:val="en-US" w:eastAsia="en-US"/>
        </w:rPr>
        <w:t xml:space="preserve"> /</w:t>
      </w:r>
      <w:r w:rsidR="009D3719" w:rsidRPr="00AA12CF">
        <w:rPr>
          <w:rFonts w:eastAsia="Calibri"/>
          <w:bCs/>
          <w:sz w:val="28"/>
          <w:szCs w:val="28"/>
          <w:lang w:eastAsia="en-US"/>
        </w:rPr>
        <w:t>Б</w:t>
      </w:r>
      <w:r w:rsidR="009D3719" w:rsidRPr="00531A1C">
        <w:rPr>
          <w:rFonts w:eastAsia="Calibri"/>
          <w:bCs/>
          <w:sz w:val="28"/>
          <w:szCs w:val="28"/>
          <w:lang w:val="en-US" w:eastAsia="en-US"/>
        </w:rPr>
        <w:t xml:space="preserve">/, </w:t>
      </w:r>
      <w:r w:rsidR="009D3719" w:rsidRPr="00AA12CF">
        <w:rPr>
          <w:rFonts w:eastAsia="Calibri"/>
          <w:bCs/>
          <w:sz w:val="28"/>
          <w:szCs w:val="28"/>
          <w:lang w:val="en-GB" w:eastAsia="en-US"/>
        </w:rPr>
        <w:t>tin</w:t>
      </w:r>
      <w:r w:rsidR="009D3719" w:rsidRPr="00531A1C">
        <w:rPr>
          <w:rFonts w:eastAsia="Calibri"/>
          <w:bCs/>
          <w:sz w:val="28"/>
          <w:szCs w:val="28"/>
          <w:lang w:val="en-US" w:eastAsia="en-US"/>
        </w:rPr>
        <w:t xml:space="preserve"> </w:t>
      </w:r>
      <w:r w:rsidR="009D3719" w:rsidRPr="00AA12CF">
        <w:rPr>
          <w:rFonts w:eastAsia="Calibri"/>
          <w:bCs/>
          <w:sz w:val="28"/>
          <w:szCs w:val="28"/>
          <w:lang w:val="en-GB" w:eastAsia="en-US"/>
        </w:rPr>
        <w:t>dipper</w:t>
      </w:r>
      <w:r w:rsidR="009D3719" w:rsidRPr="00531A1C">
        <w:rPr>
          <w:rFonts w:eastAsia="Calibri"/>
          <w:bCs/>
          <w:sz w:val="28"/>
          <w:szCs w:val="28"/>
          <w:lang w:val="en-US" w:eastAsia="en-US"/>
        </w:rPr>
        <w:t>/</w:t>
      </w:r>
      <w:r w:rsidR="009D3719" w:rsidRPr="00AA12CF">
        <w:rPr>
          <w:rFonts w:eastAsia="Calibri"/>
          <w:bCs/>
          <w:sz w:val="28"/>
          <w:szCs w:val="28"/>
          <w:lang w:eastAsia="en-US"/>
        </w:rPr>
        <w:t>К</w:t>
      </w:r>
      <w:r w:rsidR="009D3719" w:rsidRPr="00531A1C">
        <w:rPr>
          <w:rFonts w:eastAsia="Calibri"/>
          <w:bCs/>
          <w:sz w:val="28"/>
          <w:szCs w:val="28"/>
          <w:lang w:val="en-US" w:eastAsia="en-US"/>
        </w:rPr>
        <w:t>/</w:t>
      </w:r>
      <w:r w:rsidRPr="00531A1C">
        <w:rPr>
          <w:rFonts w:eastAsia="Calibri"/>
          <w:bCs/>
          <w:sz w:val="28"/>
          <w:szCs w:val="28"/>
          <w:lang w:val="en-US" w:eastAsia="en-US"/>
        </w:rPr>
        <w:t>)</w:t>
      </w:r>
      <w:r w:rsidR="00325F98" w:rsidRPr="00531A1C">
        <w:rPr>
          <w:rFonts w:eastAsia="Calibri"/>
          <w:bCs/>
          <w:sz w:val="28"/>
          <w:szCs w:val="28"/>
          <w:lang w:val="en-US" w:eastAsia="en-US"/>
        </w:rPr>
        <w:t xml:space="preserve">, </w:t>
      </w:r>
      <w:r w:rsidR="00325F98" w:rsidRPr="00AA12CF">
        <w:rPr>
          <w:rFonts w:eastAsia="Calibri"/>
          <w:bCs/>
          <w:sz w:val="28"/>
          <w:szCs w:val="28"/>
          <w:lang w:val="pl-PL" w:eastAsia="en-US"/>
        </w:rPr>
        <w:t>g</w:t>
      </w:r>
      <w:r w:rsidR="00325F98" w:rsidRPr="00531A1C">
        <w:rPr>
          <w:rFonts w:eastAsia="Calibri"/>
          <w:bCs/>
          <w:sz w:val="28"/>
          <w:szCs w:val="28"/>
          <w:lang w:val="en-US" w:eastAsia="en-US"/>
        </w:rPr>
        <w:t>ą</w:t>
      </w:r>
      <w:r w:rsidR="00325F98" w:rsidRPr="00AA12CF">
        <w:rPr>
          <w:rFonts w:eastAsia="Calibri"/>
          <w:bCs/>
          <w:sz w:val="28"/>
          <w:szCs w:val="28"/>
          <w:lang w:val="pl-PL" w:eastAsia="en-US"/>
        </w:rPr>
        <w:t>siorek</w:t>
      </w:r>
      <w:r w:rsidR="00325F98" w:rsidRPr="00531A1C">
        <w:rPr>
          <w:rFonts w:eastAsia="Calibri"/>
          <w:bCs/>
          <w:sz w:val="28"/>
          <w:szCs w:val="28"/>
          <w:lang w:val="en-US" w:eastAsia="en-US"/>
        </w:rPr>
        <w:t xml:space="preserve"> (</w:t>
      </w:r>
      <w:r w:rsidR="00325F98" w:rsidRPr="00AA12CF">
        <w:rPr>
          <w:rFonts w:eastAsia="Calibri"/>
          <w:bCs/>
          <w:sz w:val="28"/>
          <w:szCs w:val="28"/>
          <w:lang w:val="pl-PL" w:eastAsia="en-US"/>
        </w:rPr>
        <w:t>picher</w:t>
      </w:r>
      <w:r w:rsidR="00325F98" w:rsidRPr="00531A1C">
        <w:rPr>
          <w:rFonts w:eastAsia="Calibri"/>
          <w:bCs/>
          <w:sz w:val="28"/>
          <w:szCs w:val="28"/>
          <w:lang w:val="en-US" w:eastAsia="en-US"/>
        </w:rPr>
        <w:t xml:space="preserve"> /</w:t>
      </w:r>
      <w:r w:rsidR="000E7AFB" w:rsidRPr="00AA12CF">
        <w:rPr>
          <w:rFonts w:eastAsia="Calibri"/>
          <w:bCs/>
          <w:sz w:val="28"/>
          <w:szCs w:val="28"/>
          <w:lang w:eastAsia="en-US"/>
        </w:rPr>
        <w:t>Б</w:t>
      </w:r>
      <w:r w:rsidR="00325F98" w:rsidRPr="00531A1C">
        <w:rPr>
          <w:rFonts w:eastAsia="Calibri"/>
          <w:bCs/>
          <w:sz w:val="28"/>
          <w:szCs w:val="28"/>
          <w:lang w:val="en-US" w:eastAsia="en-US"/>
        </w:rPr>
        <w:t xml:space="preserve">/, </w:t>
      </w:r>
      <w:r w:rsidR="00325F98" w:rsidRPr="00AA12CF">
        <w:rPr>
          <w:rFonts w:eastAsia="Calibri"/>
          <w:bCs/>
          <w:sz w:val="28"/>
          <w:szCs w:val="28"/>
          <w:lang w:val="en-US" w:eastAsia="en-US"/>
        </w:rPr>
        <w:t>decanter</w:t>
      </w:r>
      <w:r w:rsidR="00325F98" w:rsidRPr="00531A1C">
        <w:rPr>
          <w:rFonts w:eastAsia="Calibri"/>
          <w:bCs/>
          <w:sz w:val="28"/>
          <w:szCs w:val="28"/>
          <w:lang w:val="en-US" w:eastAsia="en-US"/>
        </w:rPr>
        <w:t xml:space="preserve"> /</w:t>
      </w:r>
      <w:r w:rsidR="000E7AFB" w:rsidRPr="00AA12CF">
        <w:rPr>
          <w:rFonts w:eastAsia="Calibri"/>
          <w:bCs/>
          <w:sz w:val="28"/>
          <w:szCs w:val="28"/>
          <w:lang w:eastAsia="en-US"/>
        </w:rPr>
        <w:t>К</w:t>
      </w:r>
      <w:r w:rsidR="00325F98" w:rsidRPr="00531A1C">
        <w:rPr>
          <w:rFonts w:eastAsia="Calibri"/>
          <w:bCs/>
          <w:sz w:val="28"/>
          <w:szCs w:val="28"/>
          <w:lang w:val="en-US" w:eastAsia="en-US"/>
        </w:rPr>
        <w:t>/)</w:t>
      </w:r>
      <w:r w:rsidR="0019770D" w:rsidRPr="00531A1C">
        <w:rPr>
          <w:rFonts w:eastAsia="Calibri"/>
          <w:bCs/>
          <w:sz w:val="28"/>
          <w:szCs w:val="28"/>
          <w:lang w:val="en-US" w:eastAsia="en-US"/>
        </w:rPr>
        <w:t xml:space="preserve"> </w:t>
      </w:r>
      <w:r w:rsidR="0019770D" w:rsidRPr="00AA12CF">
        <w:rPr>
          <w:rFonts w:eastAsia="Calibri"/>
          <w:bCs/>
          <w:sz w:val="28"/>
          <w:szCs w:val="28"/>
          <w:lang w:val="en-US" w:eastAsia="en-US"/>
        </w:rPr>
        <w:t>szklenica</w:t>
      </w:r>
      <w:r w:rsidR="0019770D" w:rsidRPr="00531A1C">
        <w:rPr>
          <w:rFonts w:eastAsia="Calibri"/>
          <w:bCs/>
          <w:sz w:val="28"/>
          <w:szCs w:val="28"/>
          <w:lang w:val="en-US" w:eastAsia="en-US"/>
        </w:rPr>
        <w:t xml:space="preserve"> (</w:t>
      </w:r>
      <w:r w:rsidR="0019770D" w:rsidRPr="00AA12CF">
        <w:rPr>
          <w:rFonts w:eastAsia="Calibri"/>
          <w:bCs/>
          <w:sz w:val="28"/>
          <w:szCs w:val="28"/>
          <w:lang w:val="en-US" w:eastAsia="en-US"/>
        </w:rPr>
        <w:t>glass</w:t>
      </w:r>
      <w:r w:rsidR="000E7AFB" w:rsidRPr="00531A1C">
        <w:rPr>
          <w:rFonts w:eastAsia="Calibri"/>
          <w:bCs/>
          <w:sz w:val="28"/>
          <w:szCs w:val="28"/>
          <w:lang w:val="en-US" w:eastAsia="en-US"/>
        </w:rPr>
        <w:t xml:space="preserve"> /</w:t>
      </w:r>
      <w:r w:rsidR="000E7AFB" w:rsidRPr="00AA12CF">
        <w:rPr>
          <w:rFonts w:eastAsia="Calibri"/>
          <w:bCs/>
          <w:sz w:val="28"/>
          <w:szCs w:val="28"/>
          <w:lang w:eastAsia="en-US"/>
        </w:rPr>
        <w:t>Б</w:t>
      </w:r>
      <w:r w:rsidR="000E7AFB" w:rsidRPr="00531A1C">
        <w:rPr>
          <w:rFonts w:eastAsia="Calibri"/>
          <w:bCs/>
          <w:sz w:val="28"/>
          <w:szCs w:val="28"/>
          <w:lang w:val="en-US" w:eastAsia="en-US"/>
        </w:rPr>
        <w:t xml:space="preserve">/, </w:t>
      </w:r>
      <w:r w:rsidR="000E7AFB" w:rsidRPr="00AA12CF">
        <w:rPr>
          <w:rFonts w:eastAsia="Calibri"/>
          <w:bCs/>
          <w:sz w:val="28"/>
          <w:szCs w:val="28"/>
          <w:lang w:val="en-US" w:eastAsia="en-US"/>
        </w:rPr>
        <w:t>glass</w:t>
      </w:r>
      <w:r w:rsidR="000E7AFB" w:rsidRPr="00531A1C">
        <w:rPr>
          <w:rFonts w:eastAsia="Calibri"/>
          <w:bCs/>
          <w:sz w:val="28"/>
          <w:szCs w:val="28"/>
          <w:lang w:val="en-US" w:eastAsia="en-US"/>
        </w:rPr>
        <w:t xml:space="preserve"> </w:t>
      </w:r>
      <w:r w:rsidR="0019770D" w:rsidRPr="00531A1C">
        <w:rPr>
          <w:rFonts w:eastAsia="Calibri"/>
          <w:bCs/>
          <w:sz w:val="28"/>
          <w:szCs w:val="28"/>
          <w:lang w:val="en-US" w:eastAsia="en-US"/>
        </w:rPr>
        <w:t>/</w:t>
      </w:r>
      <w:r w:rsidR="000E7AFB" w:rsidRPr="00AA12CF">
        <w:rPr>
          <w:rFonts w:eastAsia="Calibri"/>
          <w:bCs/>
          <w:sz w:val="28"/>
          <w:szCs w:val="28"/>
          <w:lang w:eastAsia="en-US"/>
        </w:rPr>
        <w:t>К</w:t>
      </w:r>
      <w:r w:rsidR="0019770D" w:rsidRPr="00531A1C">
        <w:rPr>
          <w:rFonts w:eastAsia="Calibri"/>
          <w:bCs/>
          <w:sz w:val="28"/>
          <w:szCs w:val="28"/>
          <w:lang w:val="en-US" w:eastAsia="en-US"/>
        </w:rPr>
        <w:t>/)</w:t>
      </w:r>
    </w:p>
    <w:p w:rsidR="0038332D" w:rsidRPr="00531A1C" w:rsidRDefault="0038332D" w:rsidP="0038332D">
      <w:pPr>
        <w:ind w:left="284"/>
        <w:jc w:val="both"/>
        <w:rPr>
          <w:bCs/>
          <w:sz w:val="28"/>
          <w:szCs w:val="28"/>
          <w:lang w:val="en-US"/>
        </w:rPr>
      </w:pPr>
      <w:r w:rsidRPr="00531A1C">
        <w:rPr>
          <w:bCs/>
          <w:sz w:val="28"/>
          <w:szCs w:val="28"/>
          <w:lang w:val="en-US"/>
        </w:rPr>
        <w:t xml:space="preserve">2) </w:t>
      </w:r>
      <w:r w:rsidRPr="00AA12CF">
        <w:rPr>
          <w:bCs/>
          <w:sz w:val="28"/>
          <w:szCs w:val="28"/>
        </w:rPr>
        <w:t>Пища</w:t>
      </w:r>
      <w:r w:rsidRPr="00531A1C">
        <w:rPr>
          <w:bCs/>
          <w:sz w:val="28"/>
          <w:szCs w:val="28"/>
          <w:lang w:val="en-US"/>
        </w:rPr>
        <w:t xml:space="preserve">, </w:t>
      </w:r>
      <w:r w:rsidRPr="00AA12CF">
        <w:rPr>
          <w:bCs/>
          <w:sz w:val="28"/>
          <w:szCs w:val="28"/>
        </w:rPr>
        <w:t>напитки</w:t>
      </w:r>
      <w:r w:rsidRPr="00531A1C">
        <w:rPr>
          <w:bCs/>
          <w:sz w:val="28"/>
          <w:szCs w:val="28"/>
          <w:lang w:val="en-US"/>
        </w:rPr>
        <w:t xml:space="preserve">: </w:t>
      </w:r>
      <w:r w:rsidRPr="00AA12CF">
        <w:rPr>
          <w:bCs/>
          <w:sz w:val="28"/>
          <w:szCs w:val="28"/>
          <w:lang w:val="pl-PL"/>
        </w:rPr>
        <w:t>mi</w:t>
      </w:r>
      <w:r w:rsidRPr="00531A1C">
        <w:rPr>
          <w:bCs/>
          <w:sz w:val="28"/>
          <w:szCs w:val="28"/>
          <w:lang w:val="en-US"/>
        </w:rPr>
        <w:t>ó</w:t>
      </w:r>
      <w:r w:rsidRPr="00AA12CF">
        <w:rPr>
          <w:bCs/>
          <w:sz w:val="28"/>
          <w:szCs w:val="28"/>
          <w:lang w:val="pl-PL"/>
        </w:rPr>
        <w:t>d</w:t>
      </w:r>
      <w:r w:rsidRPr="00531A1C">
        <w:rPr>
          <w:bCs/>
          <w:sz w:val="28"/>
          <w:szCs w:val="28"/>
          <w:lang w:val="en-US"/>
        </w:rPr>
        <w:t xml:space="preserve"> (</w:t>
      </w:r>
      <w:r w:rsidRPr="00AA12CF">
        <w:rPr>
          <w:bCs/>
          <w:sz w:val="28"/>
          <w:szCs w:val="28"/>
          <w:lang w:val="pl-PL"/>
        </w:rPr>
        <w:t>mead</w:t>
      </w:r>
      <w:r w:rsidRPr="00531A1C">
        <w:rPr>
          <w:bCs/>
          <w:sz w:val="28"/>
          <w:szCs w:val="28"/>
          <w:lang w:val="en-US"/>
        </w:rPr>
        <w:t xml:space="preserve"> /</w:t>
      </w:r>
      <w:r w:rsidRPr="00AA12CF">
        <w:rPr>
          <w:bCs/>
          <w:sz w:val="28"/>
          <w:szCs w:val="28"/>
        </w:rPr>
        <w:t>Б</w:t>
      </w:r>
      <w:r w:rsidRPr="00531A1C">
        <w:rPr>
          <w:bCs/>
          <w:sz w:val="28"/>
          <w:szCs w:val="28"/>
          <w:lang w:val="en-US"/>
        </w:rPr>
        <w:t xml:space="preserve">/, </w:t>
      </w:r>
      <w:r w:rsidR="009156CD">
        <w:rPr>
          <w:bCs/>
          <w:sz w:val="28"/>
          <w:szCs w:val="28"/>
          <w:lang w:val="en-US"/>
        </w:rPr>
        <w:t>mead</w:t>
      </w:r>
      <w:r w:rsidR="009156CD" w:rsidRPr="00531A1C">
        <w:rPr>
          <w:bCs/>
          <w:sz w:val="28"/>
          <w:szCs w:val="28"/>
          <w:lang w:val="en-US"/>
        </w:rPr>
        <w:t xml:space="preserve"> </w:t>
      </w:r>
      <w:r w:rsidRPr="00531A1C">
        <w:rPr>
          <w:bCs/>
          <w:sz w:val="28"/>
          <w:szCs w:val="28"/>
          <w:lang w:val="en-US"/>
        </w:rPr>
        <w:t>/</w:t>
      </w:r>
      <w:r w:rsidRPr="00AA12CF">
        <w:rPr>
          <w:bCs/>
          <w:sz w:val="28"/>
          <w:szCs w:val="28"/>
        </w:rPr>
        <w:t>К</w:t>
      </w:r>
      <w:r w:rsidRPr="00531A1C">
        <w:rPr>
          <w:bCs/>
          <w:sz w:val="28"/>
          <w:szCs w:val="28"/>
          <w:lang w:val="en-US"/>
        </w:rPr>
        <w:t xml:space="preserve">/), </w:t>
      </w:r>
      <w:r w:rsidRPr="00AA12CF">
        <w:rPr>
          <w:bCs/>
          <w:sz w:val="28"/>
          <w:szCs w:val="28"/>
          <w:lang w:val="pl-PL"/>
        </w:rPr>
        <w:t>wino</w:t>
      </w:r>
      <w:r w:rsidRPr="00531A1C">
        <w:rPr>
          <w:bCs/>
          <w:sz w:val="28"/>
          <w:szCs w:val="28"/>
          <w:lang w:val="en-US"/>
        </w:rPr>
        <w:t xml:space="preserve"> (</w:t>
      </w:r>
      <w:r w:rsidRPr="00AA12CF">
        <w:rPr>
          <w:bCs/>
          <w:sz w:val="28"/>
          <w:szCs w:val="28"/>
          <w:lang w:val="pl-PL"/>
        </w:rPr>
        <w:t>win</w:t>
      </w:r>
      <w:r w:rsidRPr="00AA12CF">
        <w:rPr>
          <w:bCs/>
          <w:sz w:val="28"/>
          <w:szCs w:val="28"/>
          <w:lang w:val="en-US"/>
        </w:rPr>
        <w:t>e</w:t>
      </w:r>
      <w:r w:rsidRPr="00531A1C">
        <w:rPr>
          <w:bCs/>
          <w:sz w:val="28"/>
          <w:szCs w:val="28"/>
          <w:lang w:val="en-US"/>
        </w:rPr>
        <w:t xml:space="preserve"> /</w:t>
      </w:r>
      <w:r w:rsidRPr="00AA12CF">
        <w:rPr>
          <w:bCs/>
          <w:sz w:val="28"/>
          <w:szCs w:val="28"/>
        </w:rPr>
        <w:t>Б</w:t>
      </w:r>
      <w:r w:rsidRPr="00531A1C">
        <w:rPr>
          <w:bCs/>
          <w:sz w:val="28"/>
          <w:szCs w:val="28"/>
          <w:lang w:val="en-US"/>
        </w:rPr>
        <w:t xml:space="preserve">/, </w:t>
      </w:r>
      <w:r w:rsidR="009156CD">
        <w:rPr>
          <w:bCs/>
          <w:sz w:val="28"/>
          <w:szCs w:val="28"/>
          <w:lang w:val="en-US"/>
        </w:rPr>
        <w:t>wine</w:t>
      </w:r>
      <w:r w:rsidR="009156CD" w:rsidRPr="00531A1C">
        <w:rPr>
          <w:bCs/>
          <w:sz w:val="28"/>
          <w:szCs w:val="28"/>
          <w:lang w:val="en-US"/>
        </w:rPr>
        <w:t xml:space="preserve"> </w:t>
      </w:r>
      <w:r w:rsidRPr="00531A1C">
        <w:rPr>
          <w:bCs/>
          <w:sz w:val="28"/>
          <w:szCs w:val="28"/>
          <w:lang w:val="en-US"/>
        </w:rPr>
        <w:t>/</w:t>
      </w:r>
      <w:r w:rsidRPr="00AA12CF">
        <w:rPr>
          <w:bCs/>
          <w:sz w:val="28"/>
          <w:szCs w:val="28"/>
        </w:rPr>
        <w:t>К</w:t>
      </w:r>
      <w:r w:rsidRPr="00531A1C">
        <w:rPr>
          <w:bCs/>
          <w:sz w:val="28"/>
          <w:szCs w:val="28"/>
          <w:lang w:val="en-US"/>
        </w:rPr>
        <w:t xml:space="preserve">/), </w:t>
      </w:r>
      <w:r w:rsidRPr="00AA12CF">
        <w:rPr>
          <w:bCs/>
          <w:sz w:val="28"/>
          <w:szCs w:val="28"/>
          <w:lang w:val="pl-PL"/>
        </w:rPr>
        <w:t>winna</w:t>
      </w:r>
      <w:r w:rsidRPr="00531A1C">
        <w:rPr>
          <w:bCs/>
          <w:sz w:val="28"/>
          <w:szCs w:val="28"/>
          <w:lang w:val="en-US"/>
        </w:rPr>
        <w:t xml:space="preserve"> </w:t>
      </w:r>
      <w:r w:rsidRPr="00AA12CF">
        <w:rPr>
          <w:bCs/>
          <w:sz w:val="28"/>
          <w:szCs w:val="28"/>
          <w:lang w:val="pl-PL"/>
        </w:rPr>
        <w:t>polewka</w:t>
      </w:r>
      <w:r w:rsidRPr="00531A1C">
        <w:rPr>
          <w:bCs/>
          <w:sz w:val="28"/>
          <w:szCs w:val="28"/>
          <w:lang w:val="en-US"/>
        </w:rPr>
        <w:t xml:space="preserve"> (</w:t>
      </w:r>
      <w:r w:rsidRPr="00AA12CF">
        <w:rPr>
          <w:bCs/>
          <w:sz w:val="28"/>
          <w:szCs w:val="28"/>
          <w:lang w:val="pl-PL"/>
        </w:rPr>
        <w:t>hot</w:t>
      </w:r>
      <w:r w:rsidRPr="00531A1C">
        <w:rPr>
          <w:bCs/>
          <w:sz w:val="28"/>
          <w:szCs w:val="28"/>
          <w:lang w:val="en-US"/>
        </w:rPr>
        <w:t xml:space="preserve"> </w:t>
      </w:r>
      <w:r w:rsidRPr="00AA12CF">
        <w:rPr>
          <w:bCs/>
          <w:sz w:val="28"/>
          <w:szCs w:val="28"/>
          <w:lang w:val="pl-PL"/>
        </w:rPr>
        <w:t>wine</w:t>
      </w:r>
      <w:r w:rsidRPr="00531A1C">
        <w:rPr>
          <w:bCs/>
          <w:sz w:val="28"/>
          <w:szCs w:val="28"/>
          <w:lang w:val="en-US"/>
        </w:rPr>
        <w:t xml:space="preserve"> /</w:t>
      </w:r>
      <w:r w:rsidRPr="00AA12CF">
        <w:rPr>
          <w:bCs/>
          <w:sz w:val="28"/>
          <w:szCs w:val="28"/>
        </w:rPr>
        <w:t>Б</w:t>
      </w:r>
      <w:r w:rsidRPr="00531A1C">
        <w:rPr>
          <w:bCs/>
          <w:sz w:val="28"/>
          <w:szCs w:val="28"/>
          <w:lang w:val="en-US"/>
        </w:rPr>
        <w:t xml:space="preserve">/, </w:t>
      </w:r>
      <w:r w:rsidR="009156CD">
        <w:rPr>
          <w:bCs/>
          <w:sz w:val="28"/>
          <w:szCs w:val="28"/>
          <w:lang w:val="en-US"/>
        </w:rPr>
        <w:t>hot</w:t>
      </w:r>
      <w:r w:rsidR="009156CD" w:rsidRPr="00531A1C">
        <w:rPr>
          <w:bCs/>
          <w:sz w:val="28"/>
          <w:szCs w:val="28"/>
          <w:lang w:val="en-US"/>
        </w:rPr>
        <w:t xml:space="preserve"> </w:t>
      </w:r>
      <w:r w:rsidR="009156CD">
        <w:rPr>
          <w:bCs/>
          <w:sz w:val="28"/>
          <w:szCs w:val="28"/>
          <w:lang w:val="en-US"/>
        </w:rPr>
        <w:t>wine</w:t>
      </w:r>
      <w:r w:rsidR="009156CD" w:rsidRPr="00531A1C">
        <w:rPr>
          <w:bCs/>
          <w:sz w:val="28"/>
          <w:szCs w:val="28"/>
          <w:lang w:val="en-US"/>
        </w:rPr>
        <w:t xml:space="preserve"> </w:t>
      </w:r>
      <w:r w:rsidRPr="00531A1C">
        <w:rPr>
          <w:bCs/>
          <w:sz w:val="28"/>
          <w:szCs w:val="28"/>
          <w:lang w:val="en-US"/>
        </w:rPr>
        <w:t>/</w:t>
      </w:r>
      <w:r w:rsidRPr="00AA12CF">
        <w:rPr>
          <w:bCs/>
          <w:sz w:val="28"/>
          <w:szCs w:val="28"/>
        </w:rPr>
        <w:t>К</w:t>
      </w:r>
      <w:r w:rsidRPr="00531A1C">
        <w:rPr>
          <w:bCs/>
          <w:sz w:val="28"/>
          <w:szCs w:val="28"/>
          <w:lang w:val="en-US"/>
        </w:rPr>
        <w:t xml:space="preserve">/) </w:t>
      </w:r>
    </w:p>
    <w:p w:rsidR="0038332D" w:rsidRPr="00531A1C" w:rsidRDefault="0038332D" w:rsidP="0038332D">
      <w:pPr>
        <w:jc w:val="both"/>
        <w:rPr>
          <w:b/>
          <w:bCs/>
          <w:sz w:val="28"/>
          <w:szCs w:val="28"/>
          <w:lang w:val="en-US"/>
        </w:rPr>
      </w:pPr>
      <w:r w:rsidRPr="00531A1C">
        <w:rPr>
          <w:b/>
          <w:bCs/>
          <w:sz w:val="28"/>
          <w:szCs w:val="28"/>
          <w:lang w:val="en-US"/>
        </w:rPr>
        <w:t xml:space="preserve">3. </w:t>
      </w:r>
      <w:r w:rsidRPr="00AA12CF">
        <w:rPr>
          <w:b/>
          <w:bCs/>
          <w:sz w:val="28"/>
          <w:szCs w:val="28"/>
        </w:rPr>
        <w:t>Одежда</w:t>
      </w:r>
      <w:r w:rsidRPr="00531A1C">
        <w:rPr>
          <w:b/>
          <w:bCs/>
          <w:sz w:val="28"/>
          <w:szCs w:val="28"/>
          <w:lang w:val="en-US"/>
        </w:rPr>
        <w:t xml:space="preserve">, </w:t>
      </w:r>
      <w:r w:rsidRPr="00AA12CF">
        <w:rPr>
          <w:b/>
          <w:bCs/>
          <w:sz w:val="28"/>
          <w:szCs w:val="28"/>
        </w:rPr>
        <w:t>обувь</w:t>
      </w:r>
      <w:r w:rsidRPr="00531A1C">
        <w:rPr>
          <w:b/>
          <w:bCs/>
          <w:sz w:val="28"/>
          <w:szCs w:val="28"/>
          <w:lang w:val="en-US"/>
        </w:rPr>
        <w:t xml:space="preserve">, </w:t>
      </w:r>
      <w:r w:rsidRPr="00AA12CF">
        <w:rPr>
          <w:b/>
          <w:bCs/>
          <w:sz w:val="28"/>
          <w:szCs w:val="28"/>
        </w:rPr>
        <w:t>головные</w:t>
      </w:r>
      <w:r w:rsidRPr="00531A1C">
        <w:rPr>
          <w:b/>
          <w:bCs/>
          <w:sz w:val="28"/>
          <w:szCs w:val="28"/>
          <w:lang w:val="en-US"/>
        </w:rPr>
        <w:t xml:space="preserve"> </w:t>
      </w:r>
      <w:r w:rsidRPr="00AA12CF">
        <w:rPr>
          <w:b/>
          <w:bCs/>
          <w:sz w:val="28"/>
          <w:szCs w:val="28"/>
        </w:rPr>
        <w:t>уборы</w:t>
      </w:r>
    </w:p>
    <w:p w:rsidR="0038332D" w:rsidRPr="00531A1C" w:rsidRDefault="0038332D" w:rsidP="0038332D">
      <w:pPr>
        <w:contextualSpacing/>
        <w:jc w:val="both"/>
        <w:rPr>
          <w:rFonts w:eastAsia="Calibri"/>
          <w:bCs/>
          <w:sz w:val="28"/>
          <w:szCs w:val="28"/>
          <w:lang w:val="en-US" w:eastAsia="en-US"/>
        </w:rPr>
      </w:pPr>
      <w:r w:rsidRPr="00531A1C">
        <w:rPr>
          <w:rFonts w:eastAsia="Calibri"/>
          <w:bCs/>
          <w:sz w:val="28"/>
          <w:szCs w:val="28"/>
          <w:lang w:val="en-US" w:eastAsia="en-US"/>
        </w:rPr>
        <w:t xml:space="preserve">    </w:t>
      </w:r>
      <w:r w:rsidRPr="00AA12CF">
        <w:rPr>
          <w:rFonts w:eastAsia="Calibri"/>
          <w:bCs/>
          <w:sz w:val="28"/>
          <w:szCs w:val="28"/>
          <w:lang w:val="pl-PL" w:eastAsia="en-US"/>
        </w:rPr>
        <w:t>kontusz</w:t>
      </w:r>
      <w:r w:rsidRPr="00531A1C">
        <w:rPr>
          <w:rFonts w:eastAsia="Calibri"/>
          <w:bCs/>
          <w:sz w:val="28"/>
          <w:szCs w:val="28"/>
          <w:lang w:val="en-US" w:eastAsia="en-US"/>
        </w:rPr>
        <w:t xml:space="preserve"> (</w:t>
      </w:r>
      <w:r w:rsidR="00DF3A7C" w:rsidRPr="00AA12CF">
        <w:rPr>
          <w:rFonts w:eastAsia="Calibri"/>
          <w:bCs/>
          <w:sz w:val="28"/>
          <w:szCs w:val="28"/>
          <w:lang w:val="pl-PL" w:eastAsia="en-US"/>
        </w:rPr>
        <w:t>kontus</w:t>
      </w:r>
      <w:r w:rsidR="00DF3A7C" w:rsidRPr="00AA12CF">
        <w:rPr>
          <w:rFonts w:eastAsia="Calibri"/>
          <w:bCs/>
          <w:sz w:val="28"/>
          <w:szCs w:val="28"/>
          <w:lang w:val="en-GB" w:eastAsia="en-US"/>
        </w:rPr>
        <w:t>h</w:t>
      </w:r>
      <w:r w:rsidR="00DF3A7C" w:rsidRPr="00531A1C">
        <w:rPr>
          <w:rFonts w:eastAsia="Calibri"/>
          <w:bCs/>
          <w:sz w:val="28"/>
          <w:szCs w:val="28"/>
          <w:lang w:val="en-US" w:eastAsia="en-US"/>
        </w:rPr>
        <w:t xml:space="preserve"> /</w:t>
      </w:r>
      <w:r w:rsidR="00DF3A7C" w:rsidRPr="00AA12CF">
        <w:rPr>
          <w:rFonts w:eastAsia="Calibri"/>
          <w:bCs/>
          <w:sz w:val="28"/>
          <w:szCs w:val="28"/>
          <w:lang w:eastAsia="en-US"/>
        </w:rPr>
        <w:t>Б</w:t>
      </w:r>
      <w:r w:rsidR="00DF3A7C" w:rsidRPr="00531A1C">
        <w:rPr>
          <w:rFonts w:eastAsia="Calibri"/>
          <w:bCs/>
          <w:sz w:val="28"/>
          <w:szCs w:val="28"/>
          <w:lang w:val="en-US" w:eastAsia="en-US"/>
        </w:rPr>
        <w:t xml:space="preserve">/, </w:t>
      </w:r>
      <w:r w:rsidR="00DF3A7C" w:rsidRPr="00AA12CF">
        <w:rPr>
          <w:rFonts w:eastAsia="Calibri"/>
          <w:bCs/>
          <w:sz w:val="28"/>
          <w:szCs w:val="28"/>
          <w:lang w:val="en-GB" w:eastAsia="en-US"/>
        </w:rPr>
        <w:t>robe</w:t>
      </w:r>
      <w:r w:rsidR="00DF3A7C" w:rsidRPr="00531A1C">
        <w:rPr>
          <w:rFonts w:eastAsia="Calibri"/>
          <w:bCs/>
          <w:sz w:val="28"/>
          <w:szCs w:val="28"/>
          <w:lang w:val="en-US" w:eastAsia="en-US"/>
        </w:rPr>
        <w:t xml:space="preserve"> /</w:t>
      </w:r>
      <w:r w:rsidR="00DF3A7C" w:rsidRPr="00AA12CF">
        <w:rPr>
          <w:rFonts w:eastAsia="Calibri"/>
          <w:bCs/>
          <w:sz w:val="28"/>
          <w:szCs w:val="28"/>
          <w:lang w:eastAsia="en-US"/>
        </w:rPr>
        <w:t>К</w:t>
      </w:r>
      <w:r w:rsidR="00DF3A7C"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pas</w:t>
      </w:r>
      <w:r w:rsidRPr="00531A1C">
        <w:rPr>
          <w:rFonts w:eastAsia="Calibri"/>
          <w:bCs/>
          <w:sz w:val="28"/>
          <w:szCs w:val="28"/>
          <w:lang w:val="en-US" w:eastAsia="en-US"/>
        </w:rPr>
        <w:t xml:space="preserve"> (</w:t>
      </w:r>
      <w:r w:rsidRPr="00AA12CF">
        <w:rPr>
          <w:rFonts w:eastAsia="Calibri"/>
          <w:bCs/>
          <w:sz w:val="28"/>
          <w:szCs w:val="28"/>
          <w:lang w:val="pl-PL" w:eastAsia="en-US"/>
        </w:rPr>
        <w:t>belt</w:t>
      </w:r>
      <w:r w:rsidR="00DF3A7C" w:rsidRPr="00531A1C">
        <w:rPr>
          <w:rFonts w:eastAsia="Calibri"/>
          <w:bCs/>
          <w:sz w:val="28"/>
          <w:szCs w:val="28"/>
          <w:lang w:val="en-US" w:eastAsia="en-US"/>
        </w:rPr>
        <w:t xml:space="preserve"> /</w:t>
      </w:r>
      <w:r w:rsidR="00DF3A7C" w:rsidRPr="00AA12CF">
        <w:rPr>
          <w:rFonts w:eastAsia="Calibri"/>
          <w:bCs/>
          <w:sz w:val="28"/>
          <w:szCs w:val="28"/>
          <w:lang w:eastAsia="en-US"/>
        </w:rPr>
        <w:t>Б</w:t>
      </w:r>
      <w:r w:rsidR="00DF3A7C" w:rsidRPr="00531A1C">
        <w:rPr>
          <w:rFonts w:eastAsia="Calibri"/>
          <w:bCs/>
          <w:sz w:val="28"/>
          <w:szCs w:val="28"/>
          <w:lang w:val="en-US" w:eastAsia="en-US"/>
        </w:rPr>
        <w:t xml:space="preserve">/, </w:t>
      </w:r>
      <w:r w:rsidR="00DF3A7C" w:rsidRPr="00AA12CF">
        <w:rPr>
          <w:rFonts w:eastAsia="Calibri"/>
          <w:bCs/>
          <w:sz w:val="28"/>
          <w:szCs w:val="28"/>
          <w:lang w:val="en-GB" w:eastAsia="en-US"/>
        </w:rPr>
        <w:t>belt</w:t>
      </w:r>
      <w:r w:rsidR="00DF3A7C" w:rsidRPr="00531A1C">
        <w:rPr>
          <w:rFonts w:eastAsia="Calibri"/>
          <w:bCs/>
          <w:sz w:val="28"/>
          <w:szCs w:val="28"/>
          <w:lang w:val="en-US" w:eastAsia="en-US"/>
        </w:rPr>
        <w:t xml:space="preserve"> /</w:t>
      </w:r>
      <w:r w:rsidR="00DF3A7C" w:rsidRPr="00AA12CF">
        <w:rPr>
          <w:rFonts w:eastAsia="Calibri"/>
          <w:bCs/>
          <w:sz w:val="28"/>
          <w:szCs w:val="28"/>
          <w:lang w:eastAsia="en-US"/>
        </w:rPr>
        <w:t>К</w:t>
      </w:r>
      <w:r w:rsidR="00DF3A7C" w:rsidRPr="00531A1C">
        <w:rPr>
          <w:rFonts w:eastAsia="Calibri"/>
          <w:bCs/>
          <w:sz w:val="28"/>
          <w:szCs w:val="28"/>
          <w:lang w:val="en-US" w:eastAsia="en-US"/>
        </w:rPr>
        <w:t>/</w:t>
      </w:r>
      <w:r w:rsidRPr="00531A1C">
        <w:rPr>
          <w:rFonts w:eastAsia="Calibri"/>
          <w:bCs/>
          <w:sz w:val="28"/>
          <w:szCs w:val="28"/>
          <w:lang w:val="en-US" w:eastAsia="en-US"/>
        </w:rPr>
        <w:t>), ż</w:t>
      </w:r>
      <w:r w:rsidRPr="00AA12CF">
        <w:rPr>
          <w:rFonts w:eastAsia="Calibri"/>
          <w:bCs/>
          <w:sz w:val="28"/>
          <w:szCs w:val="28"/>
          <w:lang w:val="pl-PL" w:eastAsia="en-US"/>
        </w:rPr>
        <w:t>upan</w:t>
      </w:r>
      <w:r w:rsidRPr="00531A1C">
        <w:rPr>
          <w:rFonts w:eastAsia="Calibri"/>
          <w:bCs/>
          <w:sz w:val="28"/>
          <w:szCs w:val="28"/>
          <w:lang w:val="en-US" w:eastAsia="en-US"/>
        </w:rPr>
        <w:t xml:space="preserve"> (</w:t>
      </w:r>
      <w:r w:rsidR="00E42584" w:rsidRPr="00AA12CF">
        <w:rPr>
          <w:rFonts w:eastAsia="Calibri"/>
          <w:bCs/>
          <w:sz w:val="28"/>
          <w:szCs w:val="28"/>
          <w:lang w:val="pl-PL" w:eastAsia="en-US"/>
        </w:rPr>
        <w:t>coat</w:t>
      </w:r>
      <w:r w:rsidR="00E42584" w:rsidRPr="00531A1C">
        <w:rPr>
          <w:rFonts w:eastAsia="Calibri"/>
          <w:bCs/>
          <w:sz w:val="28"/>
          <w:szCs w:val="28"/>
          <w:lang w:val="en-US" w:eastAsia="en-US"/>
        </w:rPr>
        <w:t xml:space="preserve"> /</w:t>
      </w:r>
      <w:r w:rsidR="00E42584" w:rsidRPr="00AA12CF">
        <w:rPr>
          <w:rFonts w:eastAsia="Calibri"/>
          <w:bCs/>
          <w:sz w:val="28"/>
          <w:szCs w:val="28"/>
          <w:lang w:eastAsia="en-US"/>
        </w:rPr>
        <w:t>Б</w:t>
      </w:r>
      <w:r w:rsidR="00E42584" w:rsidRPr="00531A1C">
        <w:rPr>
          <w:rFonts w:eastAsia="Calibri"/>
          <w:bCs/>
          <w:sz w:val="28"/>
          <w:szCs w:val="28"/>
          <w:lang w:val="en-US" w:eastAsia="en-US"/>
        </w:rPr>
        <w:t xml:space="preserve">/, </w:t>
      </w:r>
      <w:r w:rsidR="00E42584" w:rsidRPr="00AA12CF">
        <w:rPr>
          <w:rFonts w:eastAsia="Calibri"/>
          <w:bCs/>
          <w:sz w:val="28"/>
          <w:szCs w:val="28"/>
          <w:lang w:val="pl-PL" w:eastAsia="en-US"/>
        </w:rPr>
        <w:t>coat</w:t>
      </w:r>
      <w:r w:rsidR="00E42584" w:rsidRPr="00531A1C">
        <w:rPr>
          <w:rFonts w:eastAsia="Calibri"/>
          <w:bCs/>
          <w:sz w:val="28"/>
          <w:szCs w:val="28"/>
          <w:lang w:val="en-US" w:eastAsia="en-US"/>
        </w:rPr>
        <w:t xml:space="preserve"> /</w:t>
      </w:r>
      <w:r w:rsidR="00E42584" w:rsidRPr="00AA12CF">
        <w:rPr>
          <w:rFonts w:eastAsia="Calibri"/>
          <w:bCs/>
          <w:sz w:val="28"/>
          <w:szCs w:val="28"/>
          <w:lang w:eastAsia="en-US"/>
        </w:rPr>
        <w:t>К</w:t>
      </w:r>
      <w:r w:rsidR="00E42584"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pendent</w:t>
      </w:r>
      <w:r w:rsidRPr="00531A1C">
        <w:rPr>
          <w:rFonts w:eastAsia="Calibri"/>
          <w:bCs/>
          <w:sz w:val="28"/>
          <w:szCs w:val="28"/>
          <w:lang w:val="en-US" w:eastAsia="en-US"/>
        </w:rPr>
        <w:t xml:space="preserve"> (</w:t>
      </w:r>
      <w:r w:rsidRPr="00AA12CF">
        <w:rPr>
          <w:rFonts w:eastAsia="Calibri"/>
          <w:bCs/>
          <w:sz w:val="28"/>
          <w:szCs w:val="28"/>
          <w:lang w:val="pl-PL" w:eastAsia="en-US"/>
        </w:rPr>
        <w:t>baldric</w:t>
      </w:r>
      <w:r w:rsidR="00DF3A7C" w:rsidRPr="00531A1C">
        <w:rPr>
          <w:rFonts w:eastAsia="Calibri"/>
          <w:bCs/>
          <w:sz w:val="28"/>
          <w:szCs w:val="28"/>
          <w:lang w:val="en-US" w:eastAsia="en-US"/>
        </w:rPr>
        <w:t xml:space="preserve"> /</w:t>
      </w:r>
      <w:r w:rsidR="00DF3A7C" w:rsidRPr="00AA12CF">
        <w:rPr>
          <w:rFonts w:eastAsia="Calibri"/>
          <w:bCs/>
          <w:sz w:val="28"/>
          <w:szCs w:val="28"/>
          <w:lang w:eastAsia="en-US"/>
        </w:rPr>
        <w:t>Б</w:t>
      </w:r>
      <w:r w:rsidR="00DF3A7C" w:rsidRPr="00531A1C">
        <w:rPr>
          <w:rFonts w:eastAsia="Calibri"/>
          <w:bCs/>
          <w:sz w:val="28"/>
          <w:szCs w:val="28"/>
          <w:lang w:val="en-US" w:eastAsia="en-US"/>
        </w:rPr>
        <w:t xml:space="preserve">/, </w:t>
      </w:r>
      <w:r w:rsidR="00DF3A7C" w:rsidRPr="00AA12CF">
        <w:rPr>
          <w:rFonts w:eastAsia="Calibri"/>
          <w:bCs/>
          <w:sz w:val="28"/>
          <w:szCs w:val="28"/>
          <w:lang w:val="en-GB" w:eastAsia="en-US"/>
        </w:rPr>
        <w:t>belt</w:t>
      </w:r>
      <w:r w:rsidR="00DF3A7C" w:rsidRPr="00531A1C">
        <w:rPr>
          <w:rFonts w:eastAsia="Calibri"/>
          <w:bCs/>
          <w:sz w:val="28"/>
          <w:szCs w:val="28"/>
          <w:lang w:val="en-US" w:eastAsia="en-US"/>
        </w:rPr>
        <w:t xml:space="preserve"> /</w:t>
      </w:r>
      <w:r w:rsidR="00DF3A7C" w:rsidRPr="00AA12CF">
        <w:rPr>
          <w:rFonts w:eastAsia="Calibri"/>
          <w:bCs/>
          <w:sz w:val="28"/>
          <w:szCs w:val="28"/>
          <w:lang w:eastAsia="en-US"/>
        </w:rPr>
        <w:t>К</w:t>
      </w:r>
      <w:r w:rsidR="00DF3A7C"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ko</w:t>
      </w:r>
      <w:r w:rsidRPr="00531A1C">
        <w:rPr>
          <w:rFonts w:eastAsia="Calibri"/>
          <w:bCs/>
          <w:sz w:val="28"/>
          <w:szCs w:val="28"/>
          <w:lang w:val="en-US" w:eastAsia="en-US"/>
        </w:rPr>
        <w:t>ł</w:t>
      </w:r>
      <w:r w:rsidRPr="00AA12CF">
        <w:rPr>
          <w:rFonts w:eastAsia="Calibri"/>
          <w:bCs/>
          <w:sz w:val="28"/>
          <w:szCs w:val="28"/>
          <w:lang w:val="pl-PL" w:eastAsia="en-US"/>
        </w:rPr>
        <w:t>pak</w:t>
      </w:r>
      <w:r w:rsidRPr="00531A1C">
        <w:rPr>
          <w:rFonts w:eastAsia="Calibri"/>
          <w:bCs/>
          <w:sz w:val="28"/>
          <w:szCs w:val="28"/>
          <w:lang w:val="en-US" w:eastAsia="en-US"/>
        </w:rPr>
        <w:t xml:space="preserve"> (</w:t>
      </w:r>
      <w:r w:rsidRPr="00AA12CF">
        <w:rPr>
          <w:rFonts w:eastAsia="Calibri"/>
          <w:bCs/>
          <w:sz w:val="28"/>
          <w:szCs w:val="28"/>
          <w:lang w:val="pl-PL" w:eastAsia="en-US"/>
        </w:rPr>
        <w:t>cap</w:t>
      </w:r>
      <w:r w:rsidR="00434FE4" w:rsidRPr="00531A1C">
        <w:rPr>
          <w:rFonts w:eastAsia="Calibri"/>
          <w:bCs/>
          <w:sz w:val="28"/>
          <w:szCs w:val="28"/>
          <w:lang w:val="en-US" w:eastAsia="en-US"/>
        </w:rPr>
        <w:t xml:space="preserve"> /</w:t>
      </w:r>
      <w:r w:rsidR="00D65132" w:rsidRPr="00AA12CF">
        <w:rPr>
          <w:rFonts w:eastAsia="Calibri"/>
          <w:bCs/>
          <w:sz w:val="28"/>
          <w:szCs w:val="28"/>
          <w:lang w:eastAsia="en-US"/>
        </w:rPr>
        <w:t>Б</w:t>
      </w:r>
      <w:r w:rsidR="00434FE4" w:rsidRPr="00531A1C">
        <w:rPr>
          <w:rFonts w:eastAsia="Calibri"/>
          <w:bCs/>
          <w:sz w:val="28"/>
          <w:szCs w:val="28"/>
          <w:lang w:val="en-US" w:eastAsia="en-US"/>
        </w:rPr>
        <w:t>/,</w:t>
      </w:r>
      <w:r w:rsidR="00DF3A7C" w:rsidRPr="00531A1C">
        <w:rPr>
          <w:rFonts w:eastAsia="Calibri"/>
          <w:bCs/>
          <w:sz w:val="28"/>
          <w:szCs w:val="28"/>
          <w:lang w:val="en-US" w:eastAsia="en-US"/>
        </w:rPr>
        <w:t xml:space="preserve"> </w:t>
      </w:r>
      <w:r w:rsidR="00DF3A7C" w:rsidRPr="00AA12CF">
        <w:rPr>
          <w:rFonts w:eastAsia="Calibri"/>
          <w:bCs/>
          <w:sz w:val="28"/>
          <w:szCs w:val="28"/>
          <w:lang w:val="pl-PL" w:eastAsia="en-US"/>
        </w:rPr>
        <w:t>cap</w:t>
      </w:r>
      <w:r w:rsidR="00434FE4" w:rsidRPr="00531A1C">
        <w:rPr>
          <w:rFonts w:eastAsia="Calibri"/>
          <w:bCs/>
          <w:sz w:val="28"/>
          <w:szCs w:val="28"/>
          <w:lang w:val="en-US" w:eastAsia="en-US"/>
        </w:rPr>
        <w:t xml:space="preserve"> /</w:t>
      </w:r>
      <w:r w:rsidR="00D65132" w:rsidRPr="00AA12CF">
        <w:rPr>
          <w:rFonts w:eastAsia="Calibri"/>
          <w:bCs/>
          <w:sz w:val="28"/>
          <w:szCs w:val="28"/>
          <w:lang w:eastAsia="en-US"/>
        </w:rPr>
        <w:t>К</w:t>
      </w:r>
      <w:r w:rsidR="00434FE4"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kolet</w:t>
      </w:r>
      <w:r w:rsidRPr="00531A1C">
        <w:rPr>
          <w:rFonts w:eastAsia="Calibri"/>
          <w:bCs/>
          <w:sz w:val="28"/>
          <w:szCs w:val="28"/>
          <w:lang w:val="en-US" w:eastAsia="en-US"/>
        </w:rPr>
        <w:t xml:space="preserve"> (</w:t>
      </w:r>
      <w:r w:rsidRPr="00AA12CF">
        <w:rPr>
          <w:rFonts w:eastAsia="Calibri"/>
          <w:bCs/>
          <w:sz w:val="28"/>
          <w:szCs w:val="28"/>
          <w:lang w:val="pl-PL" w:eastAsia="en-US"/>
        </w:rPr>
        <w:t>coat</w:t>
      </w:r>
      <w:r w:rsidR="00D65132" w:rsidRPr="00531A1C">
        <w:rPr>
          <w:rFonts w:eastAsia="Calibri"/>
          <w:bCs/>
          <w:sz w:val="28"/>
          <w:szCs w:val="28"/>
          <w:lang w:val="en-US" w:eastAsia="en-US"/>
        </w:rPr>
        <w:t xml:space="preserve"> /</w:t>
      </w:r>
      <w:r w:rsidR="00D65132" w:rsidRPr="00AA12CF">
        <w:rPr>
          <w:rFonts w:eastAsia="Calibri"/>
          <w:bCs/>
          <w:sz w:val="28"/>
          <w:szCs w:val="28"/>
          <w:lang w:eastAsia="en-US"/>
        </w:rPr>
        <w:t>Б</w:t>
      </w:r>
      <w:r w:rsidR="00D65132" w:rsidRPr="00531A1C">
        <w:rPr>
          <w:rFonts w:eastAsia="Calibri"/>
          <w:bCs/>
          <w:sz w:val="28"/>
          <w:szCs w:val="28"/>
          <w:lang w:val="en-US" w:eastAsia="en-US"/>
        </w:rPr>
        <w:t>/,</w:t>
      </w:r>
      <w:r w:rsidR="00DF3A7C" w:rsidRPr="00531A1C">
        <w:rPr>
          <w:rFonts w:eastAsia="Calibri"/>
          <w:bCs/>
          <w:sz w:val="28"/>
          <w:szCs w:val="28"/>
          <w:lang w:val="en-US" w:eastAsia="en-US"/>
        </w:rPr>
        <w:t xml:space="preserve"> </w:t>
      </w:r>
      <w:r w:rsidR="00DF3A7C" w:rsidRPr="00AA12CF">
        <w:rPr>
          <w:rFonts w:eastAsia="Calibri"/>
          <w:bCs/>
          <w:sz w:val="28"/>
          <w:szCs w:val="28"/>
          <w:lang w:val="en-GB" w:eastAsia="en-US"/>
        </w:rPr>
        <w:t>jacket</w:t>
      </w:r>
      <w:r w:rsidR="00D65132" w:rsidRPr="00531A1C">
        <w:rPr>
          <w:rFonts w:eastAsia="Calibri"/>
          <w:bCs/>
          <w:sz w:val="28"/>
          <w:szCs w:val="28"/>
          <w:lang w:val="en-US" w:eastAsia="en-US"/>
        </w:rPr>
        <w:t xml:space="preserve"> /</w:t>
      </w:r>
      <w:r w:rsidR="00D65132" w:rsidRPr="00AA12CF">
        <w:rPr>
          <w:rFonts w:eastAsia="Calibri"/>
          <w:bCs/>
          <w:sz w:val="28"/>
          <w:szCs w:val="28"/>
          <w:lang w:eastAsia="en-US"/>
        </w:rPr>
        <w:t>Б</w:t>
      </w:r>
      <w:r w:rsidR="00D65132"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po</w:t>
      </w:r>
      <w:r w:rsidRPr="00531A1C">
        <w:rPr>
          <w:rFonts w:eastAsia="Calibri"/>
          <w:bCs/>
          <w:sz w:val="28"/>
          <w:szCs w:val="28"/>
          <w:lang w:val="en-US" w:eastAsia="en-US"/>
        </w:rPr>
        <w:t>ń</w:t>
      </w:r>
      <w:r w:rsidRPr="00AA12CF">
        <w:rPr>
          <w:rFonts w:eastAsia="Calibri"/>
          <w:bCs/>
          <w:sz w:val="28"/>
          <w:szCs w:val="28"/>
          <w:lang w:val="pl-PL" w:eastAsia="en-US"/>
        </w:rPr>
        <w:t>czochy</w:t>
      </w:r>
      <w:r w:rsidRPr="00531A1C">
        <w:rPr>
          <w:rFonts w:eastAsia="Calibri"/>
          <w:bCs/>
          <w:sz w:val="28"/>
          <w:szCs w:val="28"/>
          <w:lang w:val="en-US" w:eastAsia="en-US"/>
        </w:rPr>
        <w:t xml:space="preserve"> (</w:t>
      </w:r>
      <w:r w:rsidRPr="00AA12CF">
        <w:rPr>
          <w:rFonts w:eastAsia="Calibri"/>
          <w:bCs/>
          <w:sz w:val="28"/>
          <w:szCs w:val="28"/>
          <w:lang w:val="pl-PL" w:eastAsia="en-US"/>
        </w:rPr>
        <w:t>stockings</w:t>
      </w:r>
      <w:r w:rsidR="009156CD" w:rsidRPr="00531A1C">
        <w:rPr>
          <w:rFonts w:eastAsia="Calibri"/>
          <w:bCs/>
          <w:sz w:val="28"/>
          <w:szCs w:val="28"/>
          <w:lang w:val="en-US" w:eastAsia="en-US"/>
        </w:rPr>
        <w:t xml:space="preserve"> /</w:t>
      </w:r>
      <w:r w:rsidR="009156CD">
        <w:rPr>
          <w:rFonts w:eastAsia="Calibri"/>
          <w:bCs/>
          <w:sz w:val="28"/>
          <w:szCs w:val="28"/>
          <w:lang w:eastAsia="en-US"/>
        </w:rPr>
        <w:t>Б</w:t>
      </w:r>
      <w:r w:rsidR="009156CD" w:rsidRPr="00531A1C">
        <w:rPr>
          <w:rFonts w:eastAsia="Calibri"/>
          <w:bCs/>
          <w:sz w:val="28"/>
          <w:szCs w:val="28"/>
          <w:lang w:val="en-US" w:eastAsia="en-US"/>
        </w:rPr>
        <w:t>/, stockin</w:t>
      </w:r>
      <w:r w:rsidR="009156CD">
        <w:rPr>
          <w:rFonts w:eastAsia="Calibri"/>
          <w:bCs/>
          <w:sz w:val="28"/>
          <w:szCs w:val="28"/>
          <w:lang w:val="en-US" w:eastAsia="en-US"/>
        </w:rPr>
        <w:t>g</w:t>
      </w:r>
      <w:r w:rsidR="009156CD" w:rsidRPr="00531A1C">
        <w:rPr>
          <w:rFonts w:eastAsia="Calibri"/>
          <w:bCs/>
          <w:sz w:val="28"/>
          <w:szCs w:val="28"/>
          <w:lang w:val="en-US" w:eastAsia="en-US"/>
        </w:rPr>
        <w:t>s /</w:t>
      </w:r>
      <w:r w:rsidR="009156CD">
        <w:rPr>
          <w:rFonts w:eastAsia="Calibri"/>
          <w:bCs/>
          <w:sz w:val="28"/>
          <w:szCs w:val="28"/>
          <w:lang w:eastAsia="en-US"/>
        </w:rPr>
        <w:t>К</w:t>
      </w:r>
      <w:r w:rsidR="009156CD"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czapka</w:t>
      </w:r>
      <w:r w:rsidRPr="00531A1C">
        <w:rPr>
          <w:rFonts w:eastAsia="Calibri"/>
          <w:bCs/>
          <w:sz w:val="28"/>
          <w:szCs w:val="28"/>
          <w:lang w:val="en-US" w:eastAsia="en-US"/>
        </w:rPr>
        <w:t xml:space="preserve"> (</w:t>
      </w:r>
      <w:r w:rsidRPr="00AA12CF">
        <w:rPr>
          <w:rFonts w:eastAsia="Calibri"/>
          <w:bCs/>
          <w:sz w:val="28"/>
          <w:szCs w:val="28"/>
          <w:lang w:val="pl-PL" w:eastAsia="en-US"/>
        </w:rPr>
        <w:t>cap</w:t>
      </w:r>
      <w:r w:rsidR="00DF3A7C" w:rsidRPr="00531A1C">
        <w:rPr>
          <w:rFonts w:eastAsia="Calibri"/>
          <w:bCs/>
          <w:sz w:val="28"/>
          <w:szCs w:val="28"/>
          <w:lang w:val="en-US" w:eastAsia="en-US"/>
        </w:rPr>
        <w:t xml:space="preserve"> </w:t>
      </w:r>
      <w:r w:rsidR="00C77CE8" w:rsidRPr="00531A1C">
        <w:rPr>
          <w:rFonts w:eastAsia="Calibri"/>
          <w:bCs/>
          <w:sz w:val="28"/>
          <w:szCs w:val="28"/>
          <w:lang w:val="en-US" w:eastAsia="en-US"/>
        </w:rPr>
        <w:t>/</w:t>
      </w:r>
      <w:r w:rsidR="00C77CE8">
        <w:rPr>
          <w:rFonts w:eastAsia="Calibri"/>
          <w:bCs/>
          <w:sz w:val="28"/>
          <w:szCs w:val="28"/>
          <w:lang w:eastAsia="en-US"/>
        </w:rPr>
        <w:t>Б</w:t>
      </w:r>
      <w:r w:rsidR="00C77CE8" w:rsidRPr="00531A1C">
        <w:rPr>
          <w:rFonts w:eastAsia="Calibri"/>
          <w:bCs/>
          <w:sz w:val="28"/>
          <w:szCs w:val="28"/>
          <w:lang w:val="en-US" w:eastAsia="en-US"/>
        </w:rPr>
        <w:t xml:space="preserve">/, </w:t>
      </w:r>
      <w:r w:rsidR="00DF3A7C" w:rsidRPr="00AA12CF">
        <w:rPr>
          <w:rFonts w:eastAsia="Calibri"/>
          <w:bCs/>
          <w:sz w:val="28"/>
          <w:szCs w:val="28"/>
          <w:lang w:val="pl-PL" w:eastAsia="en-US"/>
        </w:rPr>
        <w:t>cap</w:t>
      </w:r>
      <w:r w:rsidR="00C77CE8" w:rsidRPr="00531A1C">
        <w:rPr>
          <w:rFonts w:eastAsia="Calibri"/>
          <w:bCs/>
          <w:sz w:val="28"/>
          <w:szCs w:val="28"/>
          <w:lang w:val="en-US" w:eastAsia="en-US"/>
        </w:rPr>
        <w:t xml:space="preserve"> /</w:t>
      </w:r>
      <w:r w:rsidR="00C77CE8">
        <w:rPr>
          <w:rFonts w:eastAsia="Calibri"/>
          <w:bCs/>
          <w:sz w:val="28"/>
          <w:szCs w:val="28"/>
          <w:lang w:eastAsia="en-US"/>
        </w:rPr>
        <w:t>К</w:t>
      </w:r>
      <w:r w:rsidR="00C77CE8"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suknia</w:t>
      </w:r>
      <w:r w:rsidRPr="00531A1C">
        <w:rPr>
          <w:rFonts w:eastAsia="Calibri"/>
          <w:bCs/>
          <w:sz w:val="28"/>
          <w:szCs w:val="28"/>
          <w:lang w:val="en-US" w:eastAsia="en-US"/>
        </w:rPr>
        <w:t xml:space="preserve"> (</w:t>
      </w:r>
      <w:r w:rsidRPr="00AA12CF">
        <w:rPr>
          <w:rFonts w:eastAsia="Calibri"/>
          <w:bCs/>
          <w:sz w:val="28"/>
          <w:szCs w:val="28"/>
          <w:lang w:val="pl-PL" w:eastAsia="en-US"/>
        </w:rPr>
        <w:t>dress</w:t>
      </w:r>
      <w:r w:rsidR="009156CD" w:rsidRPr="00531A1C">
        <w:rPr>
          <w:rFonts w:eastAsia="Calibri"/>
          <w:bCs/>
          <w:sz w:val="28"/>
          <w:szCs w:val="28"/>
          <w:lang w:val="en-US" w:eastAsia="en-US"/>
        </w:rPr>
        <w:t xml:space="preserve"> /</w:t>
      </w:r>
      <w:r w:rsidR="009156CD">
        <w:rPr>
          <w:rFonts w:eastAsia="Calibri"/>
          <w:bCs/>
          <w:sz w:val="28"/>
          <w:szCs w:val="28"/>
          <w:lang w:eastAsia="en-US"/>
        </w:rPr>
        <w:t>Б</w:t>
      </w:r>
      <w:r w:rsidR="009156CD"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robe</w:t>
      </w:r>
      <w:r w:rsidR="009156CD" w:rsidRPr="00531A1C">
        <w:rPr>
          <w:rFonts w:eastAsia="Calibri"/>
          <w:bCs/>
          <w:sz w:val="28"/>
          <w:szCs w:val="28"/>
          <w:lang w:val="en-US" w:eastAsia="en-US"/>
        </w:rPr>
        <w:t xml:space="preserve"> /</w:t>
      </w:r>
      <w:r w:rsidR="009156CD">
        <w:rPr>
          <w:rFonts w:eastAsia="Calibri"/>
          <w:bCs/>
          <w:sz w:val="28"/>
          <w:szCs w:val="28"/>
          <w:lang w:eastAsia="en-US"/>
        </w:rPr>
        <w:t>К</w:t>
      </w:r>
      <w:r w:rsidR="009156CD"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bia</w:t>
      </w:r>
      <w:r w:rsidRPr="00531A1C">
        <w:rPr>
          <w:rFonts w:eastAsia="Calibri"/>
          <w:bCs/>
          <w:sz w:val="28"/>
          <w:szCs w:val="28"/>
          <w:lang w:val="en-US" w:eastAsia="en-US"/>
        </w:rPr>
        <w:t>ł</w:t>
      </w:r>
      <w:r w:rsidRPr="00AA12CF">
        <w:rPr>
          <w:rFonts w:eastAsia="Calibri"/>
          <w:bCs/>
          <w:sz w:val="28"/>
          <w:szCs w:val="28"/>
          <w:lang w:val="pl-PL" w:eastAsia="en-US"/>
        </w:rPr>
        <w:t>y</w:t>
      </w:r>
      <w:r w:rsidRPr="00531A1C">
        <w:rPr>
          <w:rFonts w:eastAsia="Calibri"/>
          <w:bCs/>
          <w:sz w:val="28"/>
          <w:szCs w:val="28"/>
          <w:lang w:val="en-US" w:eastAsia="en-US"/>
        </w:rPr>
        <w:t xml:space="preserve"> </w:t>
      </w:r>
      <w:r w:rsidRPr="00AA12CF">
        <w:rPr>
          <w:rFonts w:eastAsia="Calibri"/>
          <w:bCs/>
          <w:sz w:val="28"/>
          <w:szCs w:val="28"/>
          <w:lang w:val="pl-PL" w:eastAsia="en-US"/>
        </w:rPr>
        <w:t>koronkowy</w:t>
      </w:r>
      <w:r w:rsidRPr="00531A1C">
        <w:rPr>
          <w:rFonts w:eastAsia="Calibri"/>
          <w:bCs/>
          <w:sz w:val="28"/>
          <w:szCs w:val="28"/>
          <w:lang w:val="en-US" w:eastAsia="en-US"/>
        </w:rPr>
        <w:t xml:space="preserve"> </w:t>
      </w:r>
      <w:r w:rsidRPr="00AA12CF">
        <w:rPr>
          <w:rFonts w:eastAsia="Calibri"/>
          <w:bCs/>
          <w:sz w:val="28"/>
          <w:szCs w:val="28"/>
          <w:lang w:val="pl-PL" w:eastAsia="en-US"/>
        </w:rPr>
        <w:t>ko</w:t>
      </w:r>
      <w:r w:rsidRPr="00531A1C">
        <w:rPr>
          <w:rFonts w:eastAsia="Calibri"/>
          <w:bCs/>
          <w:sz w:val="28"/>
          <w:szCs w:val="28"/>
          <w:lang w:val="en-US" w:eastAsia="en-US"/>
        </w:rPr>
        <w:t>ł</w:t>
      </w:r>
      <w:r w:rsidRPr="00AA12CF">
        <w:rPr>
          <w:rFonts w:eastAsia="Calibri"/>
          <w:bCs/>
          <w:sz w:val="28"/>
          <w:szCs w:val="28"/>
          <w:lang w:val="pl-PL" w:eastAsia="en-US"/>
        </w:rPr>
        <w:t>nierz</w:t>
      </w:r>
      <w:r w:rsidRPr="00531A1C">
        <w:rPr>
          <w:rFonts w:eastAsia="Calibri"/>
          <w:bCs/>
          <w:sz w:val="28"/>
          <w:szCs w:val="28"/>
          <w:lang w:val="en-US" w:eastAsia="en-US"/>
        </w:rPr>
        <w:t xml:space="preserve"> (</w:t>
      </w:r>
      <w:r w:rsidRPr="00AA12CF">
        <w:rPr>
          <w:rFonts w:eastAsia="Calibri"/>
          <w:bCs/>
          <w:sz w:val="28"/>
          <w:szCs w:val="28"/>
          <w:lang w:val="pl-PL" w:eastAsia="en-US"/>
        </w:rPr>
        <w:t>white</w:t>
      </w:r>
      <w:r w:rsidRPr="00531A1C">
        <w:rPr>
          <w:rFonts w:eastAsia="Calibri"/>
          <w:bCs/>
          <w:sz w:val="28"/>
          <w:szCs w:val="28"/>
          <w:lang w:val="en-US" w:eastAsia="en-US"/>
        </w:rPr>
        <w:t xml:space="preserve"> </w:t>
      </w:r>
      <w:r w:rsidRPr="00AA12CF">
        <w:rPr>
          <w:rFonts w:eastAsia="Calibri"/>
          <w:bCs/>
          <w:sz w:val="28"/>
          <w:szCs w:val="28"/>
          <w:lang w:val="pl-PL" w:eastAsia="en-US"/>
        </w:rPr>
        <w:t>lace</w:t>
      </w:r>
      <w:r w:rsidRPr="00531A1C">
        <w:rPr>
          <w:rFonts w:eastAsia="Calibri"/>
          <w:bCs/>
          <w:sz w:val="28"/>
          <w:szCs w:val="28"/>
          <w:lang w:val="en-US" w:eastAsia="en-US"/>
        </w:rPr>
        <w:t xml:space="preserve"> </w:t>
      </w:r>
      <w:r w:rsidRPr="00AA12CF">
        <w:rPr>
          <w:rFonts w:eastAsia="Calibri"/>
          <w:bCs/>
          <w:sz w:val="28"/>
          <w:szCs w:val="28"/>
          <w:lang w:val="pl-PL" w:eastAsia="en-US"/>
        </w:rPr>
        <w:t>collar</w:t>
      </w:r>
      <w:r w:rsidR="009156CD" w:rsidRPr="00531A1C">
        <w:rPr>
          <w:rFonts w:eastAsia="Calibri"/>
          <w:bCs/>
          <w:sz w:val="28"/>
          <w:szCs w:val="28"/>
          <w:lang w:val="en-US" w:eastAsia="en-US"/>
        </w:rPr>
        <w:t xml:space="preserve"> /</w:t>
      </w:r>
      <w:r w:rsidR="009156CD">
        <w:rPr>
          <w:rFonts w:eastAsia="Calibri"/>
          <w:bCs/>
          <w:sz w:val="28"/>
          <w:szCs w:val="28"/>
          <w:lang w:eastAsia="en-US"/>
        </w:rPr>
        <w:t>Б</w:t>
      </w:r>
      <w:r w:rsidR="009156CD" w:rsidRPr="00531A1C">
        <w:rPr>
          <w:rFonts w:eastAsia="Calibri"/>
          <w:bCs/>
          <w:sz w:val="28"/>
          <w:szCs w:val="28"/>
          <w:lang w:val="en-US" w:eastAsia="en-US"/>
        </w:rPr>
        <w:t xml:space="preserve">/, </w:t>
      </w:r>
      <w:r w:rsidR="009156CD" w:rsidRPr="009156CD">
        <w:rPr>
          <w:rFonts w:eastAsia="Calibri"/>
          <w:bCs/>
          <w:sz w:val="28"/>
          <w:szCs w:val="28"/>
          <w:lang w:val="pl-PL" w:eastAsia="en-US"/>
        </w:rPr>
        <w:t>white</w:t>
      </w:r>
      <w:r w:rsidR="009156CD" w:rsidRPr="00531A1C">
        <w:rPr>
          <w:rFonts w:eastAsia="Calibri"/>
          <w:bCs/>
          <w:sz w:val="28"/>
          <w:szCs w:val="28"/>
          <w:lang w:val="en-US" w:eastAsia="en-US"/>
        </w:rPr>
        <w:t xml:space="preserve"> </w:t>
      </w:r>
      <w:r w:rsidR="009156CD" w:rsidRPr="009156CD">
        <w:rPr>
          <w:rFonts w:eastAsia="Calibri"/>
          <w:bCs/>
          <w:sz w:val="28"/>
          <w:szCs w:val="28"/>
          <w:lang w:val="pl-PL" w:eastAsia="en-US"/>
        </w:rPr>
        <w:t>lace</w:t>
      </w:r>
      <w:r w:rsidR="009156CD" w:rsidRPr="00531A1C">
        <w:rPr>
          <w:rFonts w:eastAsia="Calibri"/>
          <w:bCs/>
          <w:sz w:val="28"/>
          <w:szCs w:val="28"/>
          <w:lang w:val="en-US" w:eastAsia="en-US"/>
        </w:rPr>
        <w:t xml:space="preserve"> </w:t>
      </w:r>
      <w:r w:rsidR="009156CD" w:rsidRPr="009156CD">
        <w:rPr>
          <w:rFonts w:eastAsia="Calibri"/>
          <w:bCs/>
          <w:sz w:val="28"/>
          <w:szCs w:val="28"/>
          <w:lang w:val="pl-PL" w:eastAsia="en-US"/>
        </w:rPr>
        <w:t>collar</w:t>
      </w:r>
      <w:r w:rsidR="009156CD" w:rsidRPr="00531A1C">
        <w:rPr>
          <w:rFonts w:eastAsia="Calibri"/>
          <w:bCs/>
          <w:sz w:val="28"/>
          <w:szCs w:val="28"/>
          <w:lang w:val="en-US" w:eastAsia="en-US"/>
        </w:rPr>
        <w:t xml:space="preserve"> /</w:t>
      </w:r>
      <w:r w:rsidR="009156CD">
        <w:rPr>
          <w:rFonts w:eastAsia="Calibri"/>
          <w:bCs/>
          <w:sz w:val="28"/>
          <w:szCs w:val="28"/>
          <w:lang w:eastAsia="en-US"/>
        </w:rPr>
        <w:t>К</w:t>
      </w:r>
      <w:r w:rsidR="009156CD"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kapelusz</w:t>
      </w:r>
      <w:r w:rsidRPr="00531A1C">
        <w:rPr>
          <w:rFonts w:eastAsia="Calibri"/>
          <w:bCs/>
          <w:sz w:val="28"/>
          <w:szCs w:val="28"/>
          <w:lang w:val="en-US" w:eastAsia="en-US"/>
        </w:rPr>
        <w:t xml:space="preserve"> (</w:t>
      </w:r>
      <w:r w:rsidRPr="00AA12CF">
        <w:rPr>
          <w:rFonts w:eastAsia="Calibri"/>
          <w:bCs/>
          <w:sz w:val="28"/>
          <w:szCs w:val="28"/>
          <w:lang w:val="pl-PL" w:eastAsia="en-US"/>
        </w:rPr>
        <w:t>hat</w:t>
      </w:r>
      <w:r w:rsidR="009156CD" w:rsidRPr="00531A1C">
        <w:rPr>
          <w:rFonts w:eastAsia="Calibri"/>
          <w:bCs/>
          <w:sz w:val="28"/>
          <w:szCs w:val="28"/>
          <w:lang w:val="en-US" w:eastAsia="en-US"/>
        </w:rPr>
        <w:t xml:space="preserve"> /</w:t>
      </w:r>
      <w:r w:rsidR="009156CD">
        <w:rPr>
          <w:rFonts w:eastAsia="Calibri"/>
          <w:bCs/>
          <w:sz w:val="28"/>
          <w:szCs w:val="28"/>
          <w:lang w:eastAsia="en-US"/>
        </w:rPr>
        <w:t>Б</w:t>
      </w:r>
      <w:r w:rsidR="009156CD" w:rsidRPr="00531A1C">
        <w:rPr>
          <w:rFonts w:eastAsia="Calibri"/>
          <w:bCs/>
          <w:sz w:val="28"/>
          <w:szCs w:val="28"/>
          <w:lang w:val="en-US" w:eastAsia="en-US"/>
        </w:rPr>
        <w:t xml:space="preserve">/, </w:t>
      </w:r>
      <w:r w:rsidR="00DF3A7C" w:rsidRPr="00AA12CF">
        <w:rPr>
          <w:rFonts w:eastAsia="Calibri"/>
          <w:bCs/>
          <w:sz w:val="28"/>
          <w:szCs w:val="28"/>
          <w:lang w:val="pl-PL" w:eastAsia="en-US"/>
        </w:rPr>
        <w:t>hat</w:t>
      </w:r>
      <w:r w:rsidR="009156CD" w:rsidRPr="00531A1C">
        <w:rPr>
          <w:rFonts w:eastAsia="Calibri"/>
          <w:bCs/>
          <w:sz w:val="28"/>
          <w:szCs w:val="28"/>
          <w:lang w:val="en-US" w:eastAsia="en-US"/>
        </w:rPr>
        <w:t xml:space="preserve"> /</w:t>
      </w:r>
      <w:r w:rsidR="009156CD">
        <w:rPr>
          <w:rFonts w:eastAsia="Calibri"/>
          <w:bCs/>
          <w:sz w:val="28"/>
          <w:szCs w:val="28"/>
          <w:lang w:eastAsia="en-US"/>
        </w:rPr>
        <w:t>К</w:t>
      </w:r>
      <w:r w:rsidR="009156CD" w:rsidRPr="00531A1C">
        <w:rPr>
          <w:rFonts w:eastAsia="Calibri"/>
          <w:bCs/>
          <w:sz w:val="28"/>
          <w:szCs w:val="28"/>
          <w:lang w:val="en-US" w:eastAsia="en-US"/>
        </w:rPr>
        <w:t>/</w:t>
      </w:r>
      <w:r w:rsidRPr="00531A1C">
        <w:rPr>
          <w:rFonts w:eastAsia="Calibri"/>
          <w:bCs/>
          <w:sz w:val="28"/>
          <w:szCs w:val="28"/>
          <w:lang w:val="en-US" w:eastAsia="en-US"/>
        </w:rPr>
        <w:t xml:space="preserve">), </w:t>
      </w:r>
      <w:r w:rsidRPr="00AA12CF">
        <w:rPr>
          <w:rFonts w:eastAsia="Calibri"/>
          <w:bCs/>
          <w:sz w:val="28"/>
          <w:szCs w:val="28"/>
          <w:lang w:val="pl-PL" w:eastAsia="en-US"/>
        </w:rPr>
        <w:t>zaw</w:t>
      </w:r>
      <w:r w:rsidRPr="00531A1C">
        <w:rPr>
          <w:rFonts w:eastAsia="Calibri"/>
          <w:bCs/>
          <w:sz w:val="28"/>
          <w:szCs w:val="28"/>
          <w:lang w:val="en-US" w:eastAsia="en-US"/>
        </w:rPr>
        <w:t>ó</w:t>
      </w:r>
      <w:r w:rsidRPr="00AA12CF">
        <w:rPr>
          <w:rFonts w:eastAsia="Calibri"/>
          <w:bCs/>
          <w:sz w:val="28"/>
          <w:szCs w:val="28"/>
          <w:lang w:val="pl-PL" w:eastAsia="en-US"/>
        </w:rPr>
        <w:t>j</w:t>
      </w:r>
      <w:r w:rsidRPr="00531A1C">
        <w:rPr>
          <w:rFonts w:eastAsia="Calibri"/>
          <w:bCs/>
          <w:sz w:val="28"/>
          <w:szCs w:val="28"/>
          <w:lang w:val="en-US" w:eastAsia="en-US"/>
        </w:rPr>
        <w:t xml:space="preserve"> (</w:t>
      </w:r>
      <w:r w:rsidRPr="00AA12CF">
        <w:rPr>
          <w:rFonts w:eastAsia="Calibri"/>
          <w:bCs/>
          <w:sz w:val="28"/>
          <w:szCs w:val="28"/>
          <w:lang w:val="pl-PL" w:eastAsia="en-US"/>
        </w:rPr>
        <w:t>turban</w:t>
      </w:r>
      <w:r w:rsidR="009156CD" w:rsidRPr="00531A1C">
        <w:rPr>
          <w:rFonts w:eastAsia="Calibri"/>
          <w:bCs/>
          <w:sz w:val="28"/>
          <w:szCs w:val="28"/>
          <w:lang w:val="en-US" w:eastAsia="en-US"/>
        </w:rPr>
        <w:t xml:space="preserve"> /</w:t>
      </w:r>
      <w:r w:rsidR="009156CD">
        <w:rPr>
          <w:rFonts w:eastAsia="Calibri"/>
          <w:bCs/>
          <w:sz w:val="28"/>
          <w:szCs w:val="28"/>
          <w:lang w:eastAsia="en-US"/>
        </w:rPr>
        <w:t>Б</w:t>
      </w:r>
      <w:r w:rsidR="009156CD" w:rsidRPr="00531A1C">
        <w:rPr>
          <w:rFonts w:eastAsia="Calibri"/>
          <w:bCs/>
          <w:sz w:val="28"/>
          <w:szCs w:val="28"/>
          <w:lang w:val="en-US" w:eastAsia="en-US"/>
        </w:rPr>
        <w:t>/</w:t>
      </w:r>
      <w:r w:rsidR="00DF3A7C" w:rsidRPr="00531A1C">
        <w:rPr>
          <w:rFonts w:eastAsia="Calibri"/>
          <w:bCs/>
          <w:sz w:val="28"/>
          <w:szCs w:val="28"/>
          <w:lang w:val="en-US" w:eastAsia="en-US"/>
        </w:rPr>
        <w:t xml:space="preserve">, </w:t>
      </w:r>
      <w:r w:rsidR="00DF3A7C" w:rsidRPr="00AA12CF">
        <w:rPr>
          <w:rFonts w:eastAsia="Calibri"/>
          <w:bCs/>
          <w:sz w:val="28"/>
          <w:szCs w:val="28"/>
          <w:lang w:val="pl-PL" w:eastAsia="en-US"/>
        </w:rPr>
        <w:t>turban</w:t>
      </w:r>
      <w:r w:rsidR="009156CD" w:rsidRPr="00531A1C">
        <w:rPr>
          <w:rFonts w:eastAsia="Calibri"/>
          <w:bCs/>
          <w:sz w:val="28"/>
          <w:szCs w:val="28"/>
          <w:lang w:val="en-US" w:eastAsia="en-US"/>
        </w:rPr>
        <w:t xml:space="preserve"> /</w:t>
      </w:r>
      <w:r w:rsidR="009156CD">
        <w:rPr>
          <w:rFonts w:eastAsia="Calibri"/>
          <w:bCs/>
          <w:sz w:val="28"/>
          <w:szCs w:val="28"/>
          <w:lang w:eastAsia="en-US"/>
        </w:rPr>
        <w:t>К</w:t>
      </w:r>
      <w:r w:rsidR="009156CD" w:rsidRPr="00531A1C">
        <w:rPr>
          <w:rFonts w:eastAsia="Calibri"/>
          <w:bCs/>
          <w:sz w:val="28"/>
          <w:szCs w:val="28"/>
          <w:lang w:val="en-US" w:eastAsia="en-US"/>
        </w:rPr>
        <w:t>/</w:t>
      </w:r>
      <w:r w:rsidRPr="00531A1C">
        <w:rPr>
          <w:rFonts w:eastAsia="Calibri"/>
          <w:bCs/>
          <w:sz w:val="28"/>
          <w:szCs w:val="28"/>
          <w:lang w:val="en-US" w:eastAsia="en-US"/>
        </w:rPr>
        <w:t>)</w:t>
      </w:r>
      <w:r w:rsidR="0019770D" w:rsidRPr="00531A1C">
        <w:rPr>
          <w:rFonts w:eastAsia="Calibri"/>
          <w:bCs/>
          <w:sz w:val="28"/>
          <w:szCs w:val="28"/>
          <w:lang w:val="en-US" w:eastAsia="en-US"/>
        </w:rPr>
        <w:t xml:space="preserve">, </w:t>
      </w:r>
      <w:r w:rsidR="0019770D" w:rsidRPr="00AA12CF">
        <w:rPr>
          <w:rFonts w:eastAsia="Calibri"/>
          <w:bCs/>
          <w:sz w:val="28"/>
          <w:szCs w:val="28"/>
          <w:lang w:val="en-US" w:eastAsia="en-US"/>
        </w:rPr>
        <w:t>hajdawerki</w:t>
      </w:r>
      <w:r w:rsidR="0019770D" w:rsidRPr="00531A1C">
        <w:rPr>
          <w:rFonts w:eastAsia="Calibri"/>
          <w:bCs/>
          <w:sz w:val="28"/>
          <w:szCs w:val="28"/>
          <w:lang w:val="en-US" w:eastAsia="en-US"/>
        </w:rPr>
        <w:t xml:space="preserve"> (</w:t>
      </w:r>
      <w:r w:rsidR="0019770D" w:rsidRPr="00AA12CF">
        <w:rPr>
          <w:rFonts w:eastAsia="Calibri"/>
          <w:bCs/>
          <w:sz w:val="28"/>
          <w:szCs w:val="28"/>
          <w:lang w:val="en-US" w:eastAsia="en-US"/>
        </w:rPr>
        <w:t>trousers</w:t>
      </w:r>
      <w:r w:rsidR="0019770D" w:rsidRPr="00531A1C">
        <w:rPr>
          <w:rFonts w:eastAsia="Calibri"/>
          <w:bCs/>
          <w:sz w:val="28"/>
          <w:szCs w:val="28"/>
          <w:lang w:val="en-US" w:eastAsia="en-US"/>
        </w:rPr>
        <w:t xml:space="preserve"> /</w:t>
      </w:r>
      <w:r w:rsidR="009156CD">
        <w:rPr>
          <w:rFonts w:eastAsia="Calibri"/>
          <w:bCs/>
          <w:sz w:val="28"/>
          <w:szCs w:val="28"/>
          <w:lang w:eastAsia="en-US"/>
        </w:rPr>
        <w:t>Б</w:t>
      </w:r>
      <w:r w:rsidR="0019770D" w:rsidRPr="00531A1C">
        <w:rPr>
          <w:rFonts w:eastAsia="Calibri"/>
          <w:bCs/>
          <w:sz w:val="28"/>
          <w:szCs w:val="28"/>
          <w:lang w:val="en-US" w:eastAsia="en-US"/>
        </w:rPr>
        <w:t>/</w:t>
      </w:r>
      <w:r w:rsidR="009156CD" w:rsidRPr="00531A1C">
        <w:rPr>
          <w:rFonts w:eastAsia="Calibri"/>
          <w:bCs/>
          <w:sz w:val="28"/>
          <w:szCs w:val="28"/>
          <w:lang w:val="en-US" w:eastAsia="en-US"/>
        </w:rPr>
        <w:t xml:space="preserve">, </w:t>
      </w:r>
      <w:r w:rsidR="009156CD">
        <w:rPr>
          <w:rFonts w:eastAsia="Calibri"/>
          <w:bCs/>
          <w:sz w:val="28"/>
          <w:szCs w:val="28"/>
          <w:lang w:val="en-US" w:eastAsia="en-US"/>
        </w:rPr>
        <w:t>trousers</w:t>
      </w:r>
      <w:r w:rsidR="0019770D" w:rsidRPr="00531A1C">
        <w:rPr>
          <w:rFonts w:eastAsia="Calibri"/>
          <w:bCs/>
          <w:sz w:val="28"/>
          <w:szCs w:val="28"/>
          <w:lang w:val="en-US" w:eastAsia="en-US"/>
        </w:rPr>
        <w:t xml:space="preserve"> /</w:t>
      </w:r>
      <w:r w:rsidR="009156CD">
        <w:rPr>
          <w:rFonts w:eastAsia="Calibri"/>
          <w:bCs/>
          <w:sz w:val="28"/>
          <w:szCs w:val="28"/>
          <w:lang w:eastAsia="en-US"/>
        </w:rPr>
        <w:t>К</w:t>
      </w:r>
      <w:r w:rsidR="0019770D" w:rsidRPr="00531A1C">
        <w:rPr>
          <w:rFonts w:eastAsia="Calibri"/>
          <w:bCs/>
          <w:sz w:val="28"/>
          <w:szCs w:val="28"/>
          <w:lang w:val="en-US" w:eastAsia="en-US"/>
        </w:rPr>
        <w:t>/)</w:t>
      </w:r>
    </w:p>
    <w:p w:rsidR="0038332D" w:rsidRPr="00531A1C" w:rsidRDefault="0038332D" w:rsidP="0038332D">
      <w:pPr>
        <w:contextualSpacing/>
        <w:jc w:val="both"/>
        <w:rPr>
          <w:rFonts w:eastAsia="Calibri"/>
          <w:bCs/>
          <w:sz w:val="28"/>
          <w:szCs w:val="28"/>
          <w:lang w:val="en-US" w:eastAsia="en-US"/>
        </w:rPr>
      </w:pPr>
      <w:r w:rsidRPr="00531A1C">
        <w:rPr>
          <w:rFonts w:eastAsia="Calibri"/>
          <w:b/>
          <w:bCs/>
          <w:sz w:val="28"/>
          <w:szCs w:val="28"/>
          <w:lang w:val="en-US" w:eastAsia="en-US"/>
        </w:rPr>
        <w:t xml:space="preserve">4. </w:t>
      </w:r>
      <w:r w:rsidRPr="00AA12CF">
        <w:rPr>
          <w:rFonts w:eastAsia="Calibri"/>
          <w:b/>
          <w:bCs/>
          <w:sz w:val="28"/>
          <w:szCs w:val="28"/>
          <w:lang w:eastAsia="en-US"/>
        </w:rPr>
        <w:t>Транспорт</w:t>
      </w:r>
    </w:p>
    <w:p w:rsidR="0038332D" w:rsidRPr="00531A1C" w:rsidRDefault="0038332D" w:rsidP="0038332D">
      <w:pPr>
        <w:contextualSpacing/>
        <w:jc w:val="both"/>
        <w:rPr>
          <w:rFonts w:eastAsia="Calibri"/>
          <w:bCs/>
          <w:sz w:val="28"/>
          <w:szCs w:val="28"/>
          <w:lang w:val="en-US" w:eastAsia="en-US"/>
        </w:rPr>
      </w:pPr>
      <w:r w:rsidRPr="00531A1C">
        <w:rPr>
          <w:rFonts w:eastAsia="Calibri"/>
          <w:bCs/>
          <w:sz w:val="28"/>
          <w:szCs w:val="28"/>
          <w:lang w:val="en-US" w:eastAsia="en-US"/>
        </w:rPr>
        <w:t xml:space="preserve">    </w:t>
      </w:r>
      <w:r w:rsidRPr="00243E4E">
        <w:rPr>
          <w:rFonts w:eastAsia="Calibri"/>
          <w:bCs/>
          <w:sz w:val="28"/>
          <w:szCs w:val="28"/>
          <w:lang w:val="en-US" w:eastAsia="en-US"/>
        </w:rPr>
        <w:t>was</w:t>
      </w:r>
      <w:r w:rsidRPr="00531A1C">
        <w:rPr>
          <w:rFonts w:eastAsia="Calibri"/>
          <w:bCs/>
          <w:sz w:val="28"/>
          <w:szCs w:val="28"/>
          <w:lang w:val="en-US" w:eastAsia="en-US"/>
        </w:rPr>
        <w:t>ą</w:t>
      </w:r>
      <w:r w:rsidRPr="00243E4E">
        <w:rPr>
          <w:rFonts w:eastAsia="Calibri"/>
          <w:bCs/>
          <w:sz w:val="28"/>
          <w:szCs w:val="28"/>
          <w:lang w:val="en-US" w:eastAsia="en-US"/>
        </w:rPr>
        <w:t>g</w:t>
      </w:r>
      <w:r w:rsidRPr="00531A1C">
        <w:rPr>
          <w:rFonts w:eastAsia="Calibri"/>
          <w:bCs/>
          <w:sz w:val="28"/>
          <w:szCs w:val="28"/>
          <w:lang w:val="en-US" w:eastAsia="en-US"/>
        </w:rPr>
        <w:t xml:space="preserve"> (</w:t>
      </w:r>
      <w:r w:rsidRPr="00243E4E">
        <w:rPr>
          <w:rFonts w:eastAsia="Calibri"/>
          <w:bCs/>
          <w:sz w:val="28"/>
          <w:szCs w:val="28"/>
          <w:lang w:val="en-US" w:eastAsia="en-US"/>
        </w:rPr>
        <w:t>carriage</w:t>
      </w:r>
      <w:r w:rsidR="00243E4E" w:rsidRPr="00531A1C">
        <w:rPr>
          <w:rFonts w:eastAsia="Calibri"/>
          <w:bCs/>
          <w:sz w:val="28"/>
          <w:szCs w:val="28"/>
          <w:lang w:val="en-US" w:eastAsia="en-US"/>
        </w:rPr>
        <w:t xml:space="preserve"> /</w:t>
      </w:r>
      <w:r w:rsidR="00243E4E">
        <w:rPr>
          <w:rFonts w:eastAsia="Calibri"/>
          <w:bCs/>
          <w:sz w:val="28"/>
          <w:szCs w:val="28"/>
          <w:lang w:eastAsia="en-US"/>
        </w:rPr>
        <w:t>Б</w:t>
      </w:r>
      <w:r w:rsidR="00243E4E" w:rsidRPr="00531A1C">
        <w:rPr>
          <w:rFonts w:eastAsia="Calibri"/>
          <w:bCs/>
          <w:sz w:val="28"/>
          <w:szCs w:val="28"/>
          <w:lang w:val="en-US" w:eastAsia="en-US"/>
        </w:rPr>
        <w:t xml:space="preserve">/, </w:t>
      </w:r>
      <w:r w:rsidR="00243E4E" w:rsidRPr="00243E4E">
        <w:rPr>
          <w:rFonts w:eastAsia="Calibri"/>
          <w:bCs/>
          <w:sz w:val="28"/>
          <w:szCs w:val="28"/>
          <w:lang w:val="en-US" w:eastAsia="en-US"/>
        </w:rPr>
        <w:t>carriage</w:t>
      </w:r>
      <w:r w:rsidR="00243E4E" w:rsidRPr="00531A1C">
        <w:rPr>
          <w:rFonts w:eastAsia="Calibri"/>
          <w:bCs/>
          <w:sz w:val="28"/>
          <w:szCs w:val="28"/>
          <w:lang w:val="en-US" w:eastAsia="en-US"/>
        </w:rPr>
        <w:t xml:space="preserve"> /</w:t>
      </w:r>
      <w:r w:rsidR="00243E4E">
        <w:rPr>
          <w:rFonts w:eastAsia="Calibri"/>
          <w:bCs/>
          <w:sz w:val="28"/>
          <w:szCs w:val="28"/>
          <w:lang w:eastAsia="en-US"/>
        </w:rPr>
        <w:t>К</w:t>
      </w:r>
      <w:r w:rsidR="00243E4E" w:rsidRPr="00531A1C">
        <w:rPr>
          <w:rFonts w:eastAsia="Calibri"/>
          <w:bCs/>
          <w:sz w:val="28"/>
          <w:szCs w:val="28"/>
          <w:lang w:val="en-US" w:eastAsia="en-US"/>
        </w:rPr>
        <w:t>/</w:t>
      </w:r>
      <w:r w:rsidRPr="00531A1C">
        <w:rPr>
          <w:rFonts w:eastAsia="Calibri"/>
          <w:bCs/>
          <w:sz w:val="28"/>
          <w:szCs w:val="28"/>
          <w:lang w:val="en-US" w:eastAsia="en-US"/>
        </w:rPr>
        <w:t xml:space="preserve">), </w:t>
      </w:r>
      <w:r w:rsidRPr="00243E4E">
        <w:rPr>
          <w:rFonts w:eastAsia="Calibri"/>
          <w:bCs/>
          <w:sz w:val="28"/>
          <w:szCs w:val="28"/>
          <w:lang w:val="en-US" w:eastAsia="en-US"/>
        </w:rPr>
        <w:t>kolaska</w:t>
      </w:r>
      <w:r w:rsidRPr="00531A1C">
        <w:rPr>
          <w:rFonts w:eastAsia="Calibri"/>
          <w:bCs/>
          <w:sz w:val="28"/>
          <w:szCs w:val="28"/>
          <w:lang w:val="en-US" w:eastAsia="en-US"/>
        </w:rPr>
        <w:t xml:space="preserve"> (</w:t>
      </w:r>
      <w:r w:rsidRPr="00243E4E">
        <w:rPr>
          <w:rFonts w:eastAsia="Calibri"/>
          <w:bCs/>
          <w:sz w:val="28"/>
          <w:szCs w:val="28"/>
          <w:lang w:val="en-US" w:eastAsia="en-US"/>
        </w:rPr>
        <w:t>carriage</w:t>
      </w:r>
      <w:r w:rsidR="009156CD" w:rsidRPr="00531A1C">
        <w:rPr>
          <w:rFonts w:eastAsia="Calibri"/>
          <w:bCs/>
          <w:sz w:val="28"/>
          <w:szCs w:val="28"/>
          <w:lang w:val="en-US" w:eastAsia="en-US"/>
        </w:rPr>
        <w:t xml:space="preserve"> /</w:t>
      </w:r>
      <w:r w:rsidR="00243E4E">
        <w:rPr>
          <w:rFonts w:eastAsia="Calibri"/>
          <w:bCs/>
          <w:sz w:val="28"/>
          <w:szCs w:val="28"/>
          <w:lang w:eastAsia="en-US"/>
        </w:rPr>
        <w:t>Б</w:t>
      </w:r>
      <w:r w:rsidR="009156CD" w:rsidRPr="00531A1C">
        <w:rPr>
          <w:rFonts w:eastAsia="Calibri"/>
          <w:bCs/>
          <w:sz w:val="28"/>
          <w:szCs w:val="28"/>
          <w:lang w:val="en-US" w:eastAsia="en-US"/>
        </w:rPr>
        <w:t xml:space="preserve">/, </w:t>
      </w:r>
      <w:r w:rsidR="00243E4E">
        <w:rPr>
          <w:rFonts w:eastAsia="Calibri"/>
          <w:bCs/>
          <w:sz w:val="28"/>
          <w:szCs w:val="28"/>
          <w:lang w:val="en-US" w:eastAsia="en-US"/>
        </w:rPr>
        <w:t>carriage</w:t>
      </w:r>
      <w:r w:rsidR="00243E4E" w:rsidRPr="00531A1C">
        <w:rPr>
          <w:rFonts w:eastAsia="Calibri"/>
          <w:bCs/>
          <w:sz w:val="28"/>
          <w:szCs w:val="28"/>
          <w:lang w:val="en-US" w:eastAsia="en-US"/>
        </w:rPr>
        <w:t xml:space="preserve"> /</w:t>
      </w:r>
      <w:r w:rsidR="00243E4E">
        <w:rPr>
          <w:rFonts w:eastAsia="Calibri"/>
          <w:bCs/>
          <w:sz w:val="28"/>
          <w:szCs w:val="28"/>
          <w:lang w:eastAsia="en-US"/>
        </w:rPr>
        <w:t>К</w:t>
      </w:r>
      <w:r w:rsidR="00243E4E" w:rsidRPr="00531A1C">
        <w:rPr>
          <w:rFonts w:eastAsia="Calibri"/>
          <w:bCs/>
          <w:sz w:val="28"/>
          <w:szCs w:val="28"/>
          <w:lang w:val="en-US" w:eastAsia="en-US"/>
        </w:rPr>
        <w:t>/</w:t>
      </w:r>
      <w:r w:rsidRPr="00531A1C">
        <w:rPr>
          <w:rFonts w:eastAsia="Calibri"/>
          <w:bCs/>
          <w:sz w:val="28"/>
          <w:szCs w:val="28"/>
          <w:lang w:val="en-US" w:eastAsia="en-US"/>
        </w:rPr>
        <w:t xml:space="preserve">), </w:t>
      </w:r>
      <w:r w:rsidRPr="00243E4E">
        <w:rPr>
          <w:rFonts w:eastAsia="Calibri"/>
          <w:bCs/>
          <w:sz w:val="28"/>
          <w:szCs w:val="28"/>
          <w:lang w:val="en-US" w:eastAsia="en-US"/>
        </w:rPr>
        <w:t>w</w:t>
      </w:r>
      <w:r w:rsidRPr="00531A1C">
        <w:rPr>
          <w:rFonts w:eastAsia="Calibri"/>
          <w:bCs/>
          <w:sz w:val="28"/>
          <w:szCs w:val="28"/>
          <w:lang w:val="en-US" w:eastAsia="en-US"/>
        </w:rPr>
        <w:t>ó</w:t>
      </w:r>
      <w:r w:rsidRPr="00243E4E">
        <w:rPr>
          <w:rFonts w:eastAsia="Calibri"/>
          <w:bCs/>
          <w:sz w:val="28"/>
          <w:szCs w:val="28"/>
          <w:lang w:val="en-US" w:eastAsia="en-US"/>
        </w:rPr>
        <w:t>z</w:t>
      </w:r>
      <w:r w:rsidRPr="00531A1C">
        <w:rPr>
          <w:rFonts w:eastAsia="Calibri"/>
          <w:bCs/>
          <w:sz w:val="28"/>
          <w:szCs w:val="28"/>
          <w:lang w:val="en-US" w:eastAsia="en-US"/>
        </w:rPr>
        <w:t xml:space="preserve"> (</w:t>
      </w:r>
      <w:r w:rsidRPr="00243E4E">
        <w:rPr>
          <w:rFonts w:eastAsia="Calibri"/>
          <w:bCs/>
          <w:sz w:val="28"/>
          <w:szCs w:val="28"/>
          <w:lang w:val="en-US" w:eastAsia="en-US"/>
        </w:rPr>
        <w:t>wagon</w:t>
      </w:r>
      <w:r w:rsidR="009156CD" w:rsidRPr="00531A1C">
        <w:rPr>
          <w:rFonts w:eastAsia="Calibri"/>
          <w:bCs/>
          <w:sz w:val="28"/>
          <w:szCs w:val="28"/>
          <w:lang w:val="en-US" w:eastAsia="en-US"/>
        </w:rPr>
        <w:t xml:space="preserve"> /</w:t>
      </w:r>
      <w:r w:rsidR="00243E4E">
        <w:rPr>
          <w:rFonts w:eastAsia="Calibri"/>
          <w:bCs/>
          <w:sz w:val="28"/>
          <w:szCs w:val="28"/>
          <w:lang w:eastAsia="en-US"/>
        </w:rPr>
        <w:t>Б</w:t>
      </w:r>
      <w:r w:rsidR="009156CD" w:rsidRPr="00531A1C">
        <w:rPr>
          <w:rFonts w:eastAsia="Calibri"/>
          <w:bCs/>
          <w:sz w:val="28"/>
          <w:szCs w:val="28"/>
          <w:lang w:val="en-US" w:eastAsia="en-US"/>
        </w:rPr>
        <w:t>/</w:t>
      </w:r>
      <w:r w:rsidR="00243E4E" w:rsidRPr="00531A1C">
        <w:rPr>
          <w:rFonts w:eastAsia="Calibri"/>
          <w:bCs/>
          <w:sz w:val="28"/>
          <w:szCs w:val="28"/>
          <w:lang w:val="en-US" w:eastAsia="en-US"/>
        </w:rPr>
        <w:t xml:space="preserve">, </w:t>
      </w:r>
      <w:r w:rsidR="00243E4E">
        <w:rPr>
          <w:rFonts w:eastAsia="Calibri"/>
          <w:bCs/>
          <w:sz w:val="28"/>
          <w:szCs w:val="28"/>
          <w:lang w:val="en-US" w:eastAsia="en-US"/>
        </w:rPr>
        <w:t>wagon</w:t>
      </w:r>
      <w:r w:rsidR="00243E4E" w:rsidRPr="00531A1C">
        <w:rPr>
          <w:rFonts w:eastAsia="Calibri"/>
          <w:bCs/>
          <w:sz w:val="28"/>
          <w:szCs w:val="28"/>
          <w:lang w:val="en-US" w:eastAsia="en-US"/>
        </w:rPr>
        <w:t xml:space="preserve"> /</w:t>
      </w:r>
      <w:r w:rsidR="00243E4E">
        <w:rPr>
          <w:rFonts w:eastAsia="Calibri"/>
          <w:bCs/>
          <w:sz w:val="28"/>
          <w:szCs w:val="28"/>
          <w:lang w:eastAsia="en-US"/>
        </w:rPr>
        <w:t>К</w:t>
      </w:r>
      <w:r w:rsidR="00243E4E" w:rsidRPr="00531A1C">
        <w:rPr>
          <w:rFonts w:eastAsia="Calibri"/>
          <w:bCs/>
          <w:sz w:val="28"/>
          <w:szCs w:val="28"/>
          <w:lang w:val="en-US" w:eastAsia="en-US"/>
        </w:rPr>
        <w:t>/</w:t>
      </w:r>
      <w:r w:rsidRPr="00531A1C">
        <w:rPr>
          <w:rFonts w:eastAsia="Calibri"/>
          <w:bCs/>
          <w:sz w:val="28"/>
          <w:szCs w:val="28"/>
          <w:lang w:val="en-US" w:eastAsia="en-US"/>
        </w:rPr>
        <w:t xml:space="preserve">), </w:t>
      </w:r>
      <w:r w:rsidRPr="00243E4E">
        <w:rPr>
          <w:rFonts w:eastAsia="Calibri"/>
          <w:bCs/>
          <w:sz w:val="28"/>
          <w:szCs w:val="28"/>
          <w:lang w:val="en-US" w:eastAsia="en-US"/>
        </w:rPr>
        <w:t>kareta</w:t>
      </w:r>
      <w:r w:rsidRPr="00531A1C">
        <w:rPr>
          <w:rFonts w:eastAsia="Calibri"/>
          <w:bCs/>
          <w:sz w:val="28"/>
          <w:szCs w:val="28"/>
          <w:lang w:val="en-US" w:eastAsia="en-US"/>
        </w:rPr>
        <w:t xml:space="preserve"> (</w:t>
      </w:r>
      <w:r w:rsidRPr="00243E4E">
        <w:rPr>
          <w:rFonts w:eastAsia="Calibri"/>
          <w:bCs/>
          <w:sz w:val="28"/>
          <w:szCs w:val="28"/>
          <w:lang w:val="en-US" w:eastAsia="en-US"/>
        </w:rPr>
        <w:t>coach</w:t>
      </w:r>
      <w:r w:rsidRPr="00531A1C">
        <w:rPr>
          <w:rFonts w:eastAsia="Calibri"/>
          <w:bCs/>
          <w:sz w:val="28"/>
          <w:szCs w:val="28"/>
          <w:lang w:val="en-US" w:eastAsia="en-US"/>
        </w:rPr>
        <w:t xml:space="preserve"> /</w:t>
      </w:r>
      <w:r w:rsidRPr="00AA12CF">
        <w:rPr>
          <w:rFonts w:eastAsia="Calibri"/>
          <w:bCs/>
          <w:sz w:val="28"/>
          <w:szCs w:val="28"/>
          <w:lang w:eastAsia="en-US"/>
        </w:rPr>
        <w:t>Б</w:t>
      </w:r>
      <w:r w:rsidRPr="00531A1C">
        <w:rPr>
          <w:rFonts w:eastAsia="Calibri"/>
          <w:bCs/>
          <w:sz w:val="28"/>
          <w:szCs w:val="28"/>
          <w:lang w:val="en-US" w:eastAsia="en-US"/>
        </w:rPr>
        <w:t xml:space="preserve">/, </w:t>
      </w:r>
      <w:r w:rsidRPr="00243E4E">
        <w:rPr>
          <w:rFonts w:eastAsia="Calibri"/>
          <w:bCs/>
          <w:sz w:val="28"/>
          <w:szCs w:val="28"/>
          <w:lang w:val="en-US" w:eastAsia="en-US"/>
        </w:rPr>
        <w:t>carriage</w:t>
      </w:r>
      <w:r w:rsidRPr="00531A1C">
        <w:rPr>
          <w:rFonts w:eastAsia="Calibri"/>
          <w:bCs/>
          <w:sz w:val="28"/>
          <w:szCs w:val="28"/>
          <w:lang w:val="en-US" w:eastAsia="en-US"/>
        </w:rPr>
        <w:t xml:space="preserve"> /</w:t>
      </w:r>
      <w:r w:rsidRPr="00AA12CF">
        <w:rPr>
          <w:rFonts w:eastAsia="Calibri"/>
          <w:bCs/>
          <w:sz w:val="28"/>
          <w:szCs w:val="28"/>
          <w:lang w:eastAsia="en-US"/>
        </w:rPr>
        <w:t>К</w:t>
      </w:r>
      <w:r w:rsidRPr="00531A1C">
        <w:rPr>
          <w:rFonts w:eastAsia="Calibri"/>
          <w:bCs/>
          <w:sz w:val="28"/>
          <w:szCs w:val="28"/>
          <w:lang w:val="en-US" w:eastAsia="en-US"/>
        </w:rPr>
        <w:t xml:space="preserve">/), </w:t>
      </w:r>
      <w:r w:rsidRPr="00243E4E">
        <w:rPr>
          <w:rFonts w:eastAsia="Calibri"/>
          <w:bCs/>
          <w:sz w:val="28"/>
          <w:szCs w:val="28"/>
          <w:lang w:val="en-US" w:eastAsia="en-US"/>
        </w:rPr>
        <w:t>sanie</w:t>
      </w:r>
      <w:r w:rsidRPr="00531A1C">
        <w:rPr>
          <w:rFonts w:eastAsia="Calibri"/>
          <w:bCs/>
          <w:sz w:val="28"/>
          <w:szCs w:val="28"/>
          <w:lang w:val="en-US" w:eastAsia="en-US"/>
        </w:rPr>
        <w:t xml:space="preserve"> (</w:t>
      </w:r>
      <w:r w:rsidRPr="00243E4E">
        <w:rPr>
          <w:rFonts w:eastAsia="Calibri"/>
          <w:bCs/>
          <w:sz w:val="28"/>
          <w:szCs w:val="28"/>
          <w:lang w:val="en-US" w:eastAsia="en-US"/>
        </w:rPr>
        <w:t>sleigh</w:t>
      </w:r>
      <w:r w:rsidRPr="00531A1C">
        <w:rPr>
          <w:rFonts w:eastAsia="Calibri"/>
          <w:bCs/>
          <w:sz w:val="28"/>
          <w:szCs w:val="28"/>
          <w:lang w:val="en-US" w:eastAsia="en-US"/>
        </w:rPr>
        <w:t xml:space="preserve"> /</w:t>
      </w:r>
      <w:r w:rsidRPr="00AA12CF">
        <w:rPr>
          <w:rFonts w:eastAsia="Calibri"/>
          <w:bCs/>
          <w:sz w:val="28"/>
          <w:szCs w:val="28"/>
          <w:lang w:eastAsia="en-US"/>
        </w:rPr>
        <w:t>Б</w:t>
      </w:r>
      <w:r w:rsidRPr="00531A1C">
        <w:rPr>
          <w:rFonts w:eastAsia="Calibri"/>
          <w:bCs/>
          <w:sz w:val="28"/>
          <w:szCs w:val="28"/>
          <w:lang w:val="en-US" w:eastAsia="en-US"/>
        </w:rPr>
        <w:t>/,</w:t>
      </w:r>
      <w:r w:rsidR="009156CD" w:rsidRPr="00531A1C">
        <w:rPr>
          <w:rFonts w:eastAsia="Calibri"/>
          <w:bCs/>
          <w:sz w:val="28"/>
          <w:szCs w:val="28"/>
          <w:lang w:val="en-US" w:eastAsia="en-US"/>
        </w:rPr>
        <w:t xml:space="preserve"> </w:t>
      </w:r>
      <w:r w:rsidR="009156CD">
        <w:rPr>
          <w:rFonts w:eastAsia="Calibri"/>
          <w:bCs/>
          <w:sz w:val="28"/>
          <w:szCs w:val="28"/>
          <w:lang w:val="en-US" w:eastAsia="en-US"/>
        </w:rPr>
        <w:t>sleigh</w:t>
      </w:r>
      <w:r w:rsidRPr="00531A1C">
        <w:rPr>
          <w:rFonts w:eastAsia="Calibri"/>
          <w:bCs/>
          <w:sz w:val="28"/>
          <w:szCs w:val="28"/>
          <w:lang w:val="en-US" w:eastAsia="en-US"/>
        </w:rPr>
        <w:t>/</w:t>
      </w:r>
      <w:r w:rsidRPr="00AA12CF">
        <w:rPr>
          <w:rFonts w:eastAsia="Calibri"/>
          <w:bCs/>
          <w:sz w:val="28"/>
          <w:szCs w:val="28"/>
          <w:lang w:eastAsia="en-US"/>
        </w:rPr>
        <w:t>К</w:t>
      </w:r>
      <w:r w:rsidRPr="00531A1C">
        <w:rPr>
          <w:rFonts w:eastAsia="Calibri"/>
          <w:bCs/>
          <w:sz w:val="28"/>
          <w:szCs w:val="28"/>
          <w:lang w:val="en-US" w:eastAsia="en-US"/>
        </w:rPr>
        <w:t xml:space="preserve">/), </w:t>
      </w:r>
      <w:r w:rsidRPr="00243E4E">
        <w:rPr>
          <w:rFonts w:eastAsia="Calibri"/>
          <w:bCs/>
          <w:sz w:val="28"/>
          <w:szCs w:val="28"/>
          <w:lang w:val="en-US" w:eastAsia="en-US"/>
        </w:rPr>
        <w:t>sanki</w:t>
      </w:r>
      <w:r w:rsidRPr="00531A1C">
        <w:rPr>
          <w:rFonts w:eastAsia="Calibri"/>
          <w:bCs/>
          <w:sz w:val="28"/>
          <w:szCs w:val="28"/>
          <w:lang w:val="en-US" w:eastAsia="en-US"/>
        </w:rPr>
        <w:t xml:space="preserve"> (</w:t>
      </w:r>
      <w:r w:rsidRPr="00243E4E">
        <w:rPr>
          <w:rFonts w:eastAsia="Calibri"/>
          <w:bCs/>
          <w:sz w:val="28"/>
          <w:szCs w:val="28"/>
          <w:lang w:val="en-US" w:eastAsia="en-US"/>
        </w:rPr>
        <w:t>sleigh</w:t>
      </w:r>
      <w:r w:rsidRPr="00531A1C">
        <w:rPr>
          <w:rFonts w:eastAsia="Calibri"/>
          <w:bCs/>
          <w:sz w:val="28"/>
          <w:szCs w:val="28"/>
          <w:lang w:val="en-US" w:eastAsia="en-US"/>
        </w:rPr>
        <w:t xml:space="preserve"> /</w:t>
      </w:r>
      <w:r w:rsidRPr="00AA12CF">
        <w:rPr>
          <w:rFonts w:eastAsia="Calibri"/>
          <w:bCs/>
          <w:sz w:val="28"/>
          <w:szCs w:val="28"/>
          <w:lang w:eastAsia="en-US"/>
        </w:rPr>
        <w:t>Б</w:t>
      </w:r>
      <w:r w:rsidRPr="00531A1C">
        <w:rPr>
          <w:rFonts w:eastAsia="Calibri"/>
          <w:bCs/>
          <w:sz w:val="28"/>
          <w:szCs w:val="28"/>
          <w:lang w:val="en-US" w:eastAsia="en-US"/>
        </w:rPr>
        <w:t xml:space="preserve">/, </w:t>
      </w:r>
      <w:r w:rsidR="009156CD">
        <w:rPr>
          <w:rFonts w:eastAsia="Calibri"/>
          <w:bCs/>
          <w:sz w:val="28"/>
          <w:szCs w:val="28"/>
          <w:lang w:val="en-US" w:eastAsia="en-US"/>
        </w:rPr>
        <w:t>sleigh</w:t>
      </w:r>
      <w:r w:rsidR="009156CD" w:rsidRPr="00531A1C">
        <w:rPr>
          <w:rFonts w:eastAsia="Calibri"/>
          <w:bCs/>
          <w:sz w:val="28"/>
          <w:szCs w:val="28"/>
          <w:lang w:val="en-US" w:eastAsia="en-US"/>
        </w:rPr>
        <w:t xml:space="preserve"> </w:t>
      </w:r>
      <w:r w:rsidRPr="00531A1C">
        <w:rPr>
          <w:rFonts w:eastAsia="Calibri"/>
          <w:bCs/>
          <w:sz w:val="28"/>
          <w:szCs w:val="28"/>
          <w:lang w:val="en-US" w:eastAsia="en-US"/>
        </w:rPr>
        <w:t>/</w:t>
      </w:r>
      <w:r w:rsidRPr="00AA12CF">
        <w:rPr>
          <w:rFonts w:eastAsia="Calibri"/>
          <w:bCs/>
          <w:sz w:val="28"/>
          <w:szCs w:val="28"/>
          <w:lang w:eastAsia="en-US"/>
        </w:rPr>
        <w:t>К</w:t>
      </w:r>
      <w:r w:rsidRPr="00531A1C">
        <w:rPr>
          <w:rFonts w:eastAsia="Calibri"/>
          <w:bCs/>
          <w:sz w:val="28"/>
          <w:szCs w:val="28"/>
          <w:lang w:val="en-US" w:eastAsia="en-US"/>
        </w:rPr>
        <w:t>/)</w:t>
      </w:r>
    </w:p>
    <w:p w:rsidR="0038332D" w:rsidRPr="00531A1C" w:rsidRDefault="0038332D" w:rsidP="0038332D">
      <w:pPr>
        <w:contextualSpacing/>
        <w:jc w:val="both"/>
        <w:rPr>
          <w:rFonts w:eastAsia="Calibri"/>
          <w:b/>
          <w:bCs/>
          <w:sz w:val="28"/>
          <w:szCs w:val="28"/>
          <w:lang w:val="en-US" w:eastAsia="en-US"/>
        </w:rPr>
      </w:pPr>
      <w:r w:rsidRPr="00531A1C">
        <w:rPr>
          <w:rFonts w:eastAsia="Calibri"/>
          <w:b/>
          <w:bCs/>
          <w:sz w:val="28"/>
          <w:szCs w:val="28"/>
          <w:lang w:val="en-US" w:eastAsia="en-US"/>
        </w:rPr>
        <w:t xml:space="preserve">5. </w:t>
      </w:r>
      <w:r w:rsidRPr="00AA12CF">
        <w:rPr>
          <w:rFonts w:eastAsia="Calibri"/>
          <w:b/>
          <w:bCs/>
          <w:sz w:val="28"/>
          <w:szCs w:val="28"/>
          <w:lang w:eastAsia="en-US"/>
        </w:rPr>
        <w:t>Труд</w:t>
      </w:r>
    </w:p>
    <w:p w:rsidR="0038332D" w:rsidRPr="00243E4E" w:rsidRDefault="0038332D" w:rsidP="0038332D">
      <w:pPr>
        <w:ind w:left="284"/>
        <w:contextualSpacing/>
        <w:jc w:val="both"/>
        <w:rPr>
          <w:rFonts w:eastAsia="Calibri"/>
          <w:bCs/>
          <w:sz w:val="28"/>
          <w:szCs w:val="28"/>
          <w:lang w:val="en-US" w:eastAsia="en-US"/>
        </w:rPr>
      </w:pPr>
      <w:r w:rsidRPr="00243E4E">
        <w:rPr>
          <w:rFonts w:eastAsia="Calibri"/>
          <w:bCs/>
          <w:sz w:val="28"/>
          <w:szCs w:val="28"/>
          <w:lang w:val="en-US" w:eastAsia="en-US"/>
        </w:rPr>
        <w:t xml:space="preserve">1) </w:t>
      </w:r>
      <w:r w:rsidRPr="00AA12CF">
        <w:rPr>
          <w:rFonts w:eastAsia="Calibri"/>
          <w:bCs/>
          <w:sz w:val="28"/>
          <w:szCs w:val="28"/>
          <w:lang w:eastAsia="en-US"/>
        </w:rPr>
        <w:t>Люди</w:t>
      </w:r>
      <w:r w:rsidRPr="00243E4E">
        <w:rPr>
          <w:rFonts w:eastAsia="Calibri"/>
          <w:bCs/>
          <w:sz w:val="28"/>
          <w:szCs w:val="28"/>
          <w:lang w:val="en-US" w:eastAsia="en-US"/>
        </w:rPr>
        <w:t xml:space="preserve"> </w:t>
      </w:r>
      <w:r w:rsidRPr="00AA12CF">
        <w:rPr>
          <w:rFonts w:eastAsia="Calibri"/>
          <w:bCs/>
          <w:sz w:val="28"/>
          <w:szCs w:val="28"/>
          <w:lang w:eastAsia="en-US"/>
        </w:rPr>
        <w:t>труда</w:t>
      </w:r>
      <w:r w:rsidRPr="00243E4E">
        <w:rPr>
          <w:rFonts w:eastAsia="Calibri"/>
          <w:bCs/>
          <w:sz w:val="28"/>
          <w:szCs w:val="28"/>
          <w:lang w:val="en-US" w:eastAsia="en-US"/>
        </w:rPr>
        <w:t>: pachołek (</w:t>
      </w:r>
      <w:r w:rsidR="000E7491" w:rsidRPr="00AA12CF">
        <w:rPr>
          <w:rFonts w:eastAsia="Calibri"/>
          <w:bCs/>
          <w:sz w:val="28"/>
          <w:szCs w:val="28"/>
          <w:lang w:val="en-GB" w:eastAsia="en-US"/>
        </w:rPr>
        <w:t>attendant</w:t>
      </w:r>
      <w:r w:rsidR="000E7491" w:rsidRPr="00243E4E">
        <w:rPr>
          <w:rFonts w:eastAsia="Calibri"/>
          <w:bCs/>
          <w:sz w:val="28"/>
          <w:szCs w:val="28"/>
          <w:lang w:val="en-US" w:eastAsia="en-US"/>
        </w:rPr>
        <w:t xml:space="preserve"> /</w:t>
      </w:r>
      <w:r w:rsidR="000E7491" w:rsidRPr="00AA12CF">
        <w:rPr>
          <w:rFonts w:eastAsia="Calibri"/>
          <w:bCs/>
          <w:sz w:val="28"/>
          <w:szCs w:val="28"/>
          <w:lang w:eastAsia="en-US"/>
        </w:rPr>
        <w:t>Б</w:t>
      </w:r>
      <w:r w:rsidR="000E7491" w:rsidRPr="00243E4E">
        <w:rPr>
          <w:rFonts w:eastAsia="Calibri"/>
          <w:bCs/>
          <w:sz w:val="28"/>
          <w:szCs w:val="28"/>
          <w:lang w:val="en-US" w:eastAsia="en-US"/>
        </w:rPr>
        <w:t>/, /</w:t>
      </w:r>
      <w:r w:rsidR="000E7491" w:rsidRPr="00AA12CF">
        <w:rPr>
          <w:rFonts w:eastAsia="Calibri"/>
          <w:bCs/>
          <w:sz w:val="28"/>
          <w:szCs w:val="28"/>
          <w:lang w:eastAsia="en-US"/>
        </w:rPr>
        <w:t>К</w:t>
      </w:r>
      <w:r w:rsidR="000E7491" w:rsidRPr="00243E4E">
        <w:rPr>
          <w:rFonts w:eastAsia="Calibri"/>
          <w:bCs/>
          <w:sz w:val="28"/>
          <w:szCs w:val="28"/>
          <w:lang w:val="en-US" w:eastAsia="en-US"/>
        </w:rPr>
        <w:t>/</w:t>
      </w:r>
      <w:r w:rsidRPr="00243E4E">
        <w:rPr>
          <w:rFonts w:eastAsia="Calibri"/>
          <w:bCs/>
          <w:sz w:val="28"/>
          <w:szCs w:val="28"/>
          <w:lang w:val="en-US" w:eastAsia="en-US"/>
        </w:rPr>
        <w:t>), czeladź (</w:t>
      </w:r>
      <w:r w:rsidR="001D5DFA" w:rsidRPr="00243E4E">
        <w:rPr>
          <w:rFonts w:eastAsia="Calibri"/>
          <w:bCs/>
          <w:sz w:val="28"/>
          <w:szCs w:val="28"/>
          <w:lang w:val="en-US" w:eastAsia="en-US"/>
        </w:rPr>
        <w:t>attendant /</w:t>
      </w:r>
      <w:r w:rsidR="001D5DFA" w:rsidRPr="00AA12CF">
        <w:rPr>
          <w:rFonts w:eastAsia="Calibri"/>
          <w:bCs/>
          <w:sz w:val="28"/>
          <w:szCs w:val="28"/>
          <w:lang w:eastAsia="en-US"/>
        </w:rPr>
        <w:t>Б</w:t>
      </w:r>
      <w:r w:rsidR="001D5DFA" w:rsidRPr="00243E4E">
        <w:rPr>
          <w:rFonts w:eastAsia="Calibri"/>
          <w:bCs/>
          <w:sz w:val="28"/>
          <w:szCs w:val="28"/>
          <w:lang w:val="en-US" w:eastAsia="en-US"/>
        </w:rPr>
        <w:t>/, attendant /</w:t>
      </w:r>
      <w:r w:rsidR="001D5DFA" w:rsidRPr="00AA12CF">
        <w:rPr>
          <w:rFonts w:eastAsia="Calibri"/>
          <w:bCs/>
          <w:sz w:val="28"/>
          <w:szCs w:val="28"/>
          <w:lang w:eastAsia="en-US"/>
        </w:rPr>
        <w:t>К</w:t>
      </w:r>
      <w:r w:rsidR="001D5DFA" w:rsidRPr="00243E4E">
        <w:rPr>
          <w:rFonts w:eastAsia="Calibri"/>
          <w:bCs/>
          <w:sz w:val="28"/>
          <w:szCs w:val="28"/>
          <w:lang w:val="en-US" w:eastAsia="en-US"/>
        </w:rPr>
        <w:t>/</w:t>
      </w:r>
      <w:r w:rsidRPr="00243E4E">
        <w:rPr>
          <w:rFonts w:eastAsia="Calibri"/>
          <w:bCs/>
          <w:sz w:val="28"/>
          <w:szCs w:val="28"/>
          <w:lang w:val="en-US" w:eastAsia="en-US"/>
        </w:rPr>
        <w:t>), niewiasta służebna (serving-woman, waiting woman /</w:t>
      </w:r>
      <w:r w:rsidRPr="00AA12CF">
        <w:rPr>
          <w:rFonts w:eastAsia="Calibri"/>
          <w:bCs/>
          <w:sz w:val="28"/>
          <w:szCs w:val="28"/>
          <w:lang w:eastAsia="en-US"/>
        </w:rPr>
        <w:t>Б</w:t>
      </w:r>
      <w:r w:rsidRPr="00243E4E">
        <w:rPr>
          <w:rFonts w:eastAsia="Calibri"/>
          <w:bCs/>
          <w:sz w:val="28"/>
          <w:szCs w:val="28"/>
          <w:lang w:val="en-US" w:eastAsia="en-US"/>
        </w:rPr>
        <w:t>/,</w:t>
      </w:r>
      <w:r w:rsidR="00243E4E">
        <w:rPr>
          <w:rFonts w:eastAsia="Calibri"/>
          <w:bCs/>
          <w:sz w:val="28"/>
          <w:szCs w:val="28"/>
          <w:lang w:val="en-US" w:eastAsia="en-US"/>
        </w:rPr>
        <w:t xml:space="preserve">serving-woman, waiting-woman </w:t>
      </w:r>
      <w:r w:rsidRPr="00243E4E">
        <w:rPr>
          <w:rFonts w:eastAsia="Calibri"/>
          <w:bCs/>
          <w:sz w:val="28"/>
          <w:szCs w:val="28"/>
          <w:lang w:val="en-US" w:eastAsia="en-US"/>
        </w:rPr>
        <w:t>/</w:t>
      </w:r>
      <w:r w:rsidRPr="00AA12CF">
        <w:rPr>
          <w:rFonts w:eastAsia="Calibri"/>
          <w:bCs/>
          <w:sz w:val="28"/>
          <w:szCs w:val="28"/>
          <w:lang w:eastAsia="en-US"/>
        </w:rPr>
        <w:t>К</w:t>
      </w:r>
      <w:r w:rsidRPr="00243E4E">
        <w:rPr>
          <w:rFonts w:eastAsia="Calibri"/>
          <w:bCs/>
          <w:sz w:val="28"/>
          <w:szCs w:val="28"/>
          <w:lang w:val="en-US" w:eastAsia="en-US"/>
        </w:rPr>
        <w:t>/)</w:t>
      </w:r>
    </w:p>
    <w:p w:rsidR="0038332D" w:rsidRPr="00531A1C" w:rsidRDefault="0038332D" w:rsidP="0038332D">
      <w:pPr>
        <w:ind w:left="284"/>
        <w:contextualSpacing/>
        <w:jc w:val="both"/>
        <w:rPr>
          <w:rFonts w:eastAsia="Calibri"/>
          <w:bCs/>
          <w:sz w:val="28"/>
          <w:szCs w:val="28"/>
          <w:lang w:val="en-US" w:eastAsia="en-US"/>
        </w:rPr>
      </w:pPr>
      <w:r w:rsidRPr="00531A1C">
        <w:rPr>
          <w:rFonts w:eastAsia="Calibri"/>
          <w:bCs/>
          <w:sz w:val="28"/>
          <w:szCs w:val="28"/>
          <w:lang w:val="en-US" w:eastAsia="en-US"/>
        </w:rPr>
        <w:t xml:space="preserve">2) </w:t>
      </w:r>
      <w:r w:rsidRPr="00AA12CF">
        <w:rPr>
          <w:rFonts w:eastAsia="Calibri"/>
          <w:bCs/>
          <w:sz w:val="28"/>
          <w:szCs w:val="28"/>
          <w:lang w:eastAsia="en-US"/>
        </w:rPr>
        <w:t>Орудия</w:t>
      </w:r>
      <w:r w:rsidRPr="00531A1C">
        <w:rPr>
          <w:rFonts w:eastAsia="Calibri"/>
          <w:bCs/>
          <w:sz w:val="28"/>
          <w:szCs w:val="28"/>
          <w:lang w:val="en-US" w:eastAsia="en-US"/>
        </w:rPr>
        <w:t xml:space="preserve"> </w:t>
      </w:r>
      <w:r w:rsidRPr="00AA12CF">
        <w:rPr>
          <w:rFonts w:eastAsia="Calibri"/>
          <w:bCs/>
          <w:sz w:val="28"/>
          <w:szCs w:val="28"/>
          <w:lang w:eastAsia="en-US"/>
        </w:rPr>
        <w:t>труда</w:t>
      </w:r>
      <w:r w:rsidRPr="00531A1C">
        <w:rPr>
          <w:rFonts w:eastAsia="Calibri"/>
          <w:bCs/>
          <w:sz w:val="28"/>
          <w:szCs w:val="28"/>
          <w:lang w:val="en-US" w:eastAsia="en-US"/>
        </w:rPr>
        <w:t>: ł</w:t>
      </w:r>
      <w:r w:rsidRPr="00AA12CF">
        <w:rPr>
          <w:rFonts w:eastAsia="Calibri"/>
          <w:bCs/>
          <w:sz w:val="28"/>
          <w:szCs w:val="28"/>
          <w:lang w:val="pl-PL" w:eastAsia="en-US"/>
        </w:rPr>
        <w:t>opata</w:t>
      </w:r>
      <w:r w:rsidRPr="00531A1C">
        <w:rPr>
          <w:rFonts w:eastAsia="Calibri"/>
          <w:bCs/>
          <w:sz w:val="28"/>
          <w:szCs w:val="28"/>
          <w:lang w:val="en-US" w:eastAsia="en-US"/>
        </w:rPr>
        <w:t xml:space="preserve"> (</w:t>
      </w:r>
      <w:r w:rsidRPr="00AA12CF">
        <w:rPr>
          <w:rFonts w:eastAsia="Calibri"/>
          <w:bCs/>
          <w:sz w:val="28"/>
          <w:szCs w:val="28"/>
          <w:lang w:val="pl-PL" w:eastAsia="en-US"/>
        </w:rPr>
        <w:t>spade</w:t>
      </w:r>
      <w:r w:rsidRPr="00531A1C">
        <w:rPr>
          <w:rFonts w:eastAsia="Calibri"/>
          <w:bCs/>
          <w:sz w:val="28"/>
          <w:szCs w:val="28"/>
          <w:lang w:val="en-US" w:eastAsia="en-US"/>
        </w:rPr>
        <w:t xml:space="preserve"> /</w:t>
      </w:r>
      <w:r w:rsidRPr="00AA12CF">
        <w:rPr>
          <w:rFonts w:eastAsia="Calibri"/>
          <w:bCs/>
          <w:sz w:val="28"/>
          <w:szCs w:val="28"/>
          <w:lang w:eastAsia="en-US"/>
        </w:rPr>
        <w:t>Б</w:t>
      </w:r>
      <w:r w:rsidRPr="00531A1C">
        <w:rPr>
          <w:rFonts w:eastAsia="Calibri"/>
          <w:bCs/>
          <w:sz w:val="28"/>
          <w:szCs w:val="28"/>
          <w:lang w:val="en-US" w:eastAsia="en-US"/>
        </w:rPr>
        <w:t xml:space="preserve">/, </w:t>
      </w:r>
      <w:r w:rsidRPr="00AA12CF">
        <w:rPr>
          <w:rFonts w:eastAsia="Calibri"/>
          <w:bCs/>
          <w:sz w:val="28"/>
          <w:szCs w:val="28"/>
          <w:lang w:val="pl-PL" w:eastAsia="en-US"/>
        </w:rPr>
        <w:t>with</w:t>
      </w:r>
      <w:r w:rsidRPr="00531A1C">
        <w:rPr>
          <w:rFonts w:eastAsia="Calibri"/>
          <w:bCs/>
          <w:sz w:val="28"/>
          <w:szCs w:val="28"/>
          <w:lang w:val="en-US" w:eastAsia="en-US"/>
        </w:rPr>
        <w:t xml:space="preserve"> </w:t>
      </w:r>
      <w:r w:rsidRPr="00AA12CF">
        <w:rPr>
          <w:rFonts w:eastAsia="Calibri"/>
          <w:bCs/>
          <w:sz w:val="28"/>
          <w:szCs w:val="28"/>
          <w:lang w:val="pl-PL" w:eastAsia="en-US"/>
        </w:rPr>
        <w:t>own</w:t>
      </w:r>
      <w:r w:rsidRPr="00531A1C">
        <w:rPr>
          <w:rFonts w:eastAsia="Calibri"/>
          <w:bCs/>
          <w:sz w:val="28"/>
          <w:szCs w:val="28"/>
          <w:lang w:val="en-US" w:eastAsia="en-US"/>
        </w:rPr>
        <w:t xml:space="preserve"> </w:t>
      </w:r>
      <w:r w:rsidRPr="00AA12CF">
        <w:rPr>
          <w:rFonts w:eastAsia="Calibri"/>
          <w:bCs/>
          <w:sz w:val="28"/>
          <w:szCs w:val="28"/>
          <w:lang w:val="pl-PL" w:eastAsia="en-US"/>
        </w:rPr>
        <w:t>hands</w:t>
      </w:r>
      <w:r w:rsidRPr="00531A1C">
        <w:rPr>
          <w:rFonts w:eastAsia="Calibri"/>
          <w:bCs/>
          <w:sz w:val="28"/>
          <w:szCs w:val="28"/>
          <w:lang w:val="en-US" w:eastAsia="en-US"/>
        </w:rPr>
        <w:t xml:space="preserve"> /</w:t>
      </w:r>
      <w:r w:rsidRPr="00AA12CF">
        <w:rPr>
          <w:rFonts w:eastAsia="Calibri"/>
          <w:bCs/>
          <w:sz w:val="28"/>
          <w:szCs w:val="28"/>
          <w:lang w:eastAsia="en-US"/>
        </w:rPr>
        <w:t>К</w:t>
      </w:r>
      <w:r w:rsidRPr="00531A1C">
        <w:rPr>
          <w:rFonts w:eastAsia="Calibri"/>
          <w:bCs/>
          <w:sz w:val="28"/>
          <w:szCs w:val="28"/>
          <w:lang w:val="en-US" w:eastAsia="en-US"/>
        </w:rPr>
        <w:t xml:space="preserve">/), </w:t>
      </w:r>
      <w:r w:rsidRPr="00AA12CF">
        <w:rPr>
          <w:rFonts w:eastAsia="Calibri"/>
          <w:bCs/>
          <w:sz w:val="28"/>
          <w:szCs w:val="28"/>
          <w:lang w:val="pl-PL" w:eastAsia="en-US"/>
        </w:rPr>
        <w:t>taczka</w:t>
      </w:r>
      <w:r w:rsidRPr="00531A1C">
        <w:rPr>
          <w:rFonts w:eastAsia="Calibri"/>
          <w:bCs/>
          <w:sz w:val="28"/>
          <w:szCs w:val="28"/>
          <w:lang w:val="en-US" w:eastAsia="en-US"/>
        </w:rPr>
        <w:t xml:space="preserve"> (</w:t>
      </w:r>
      <w:r w:rsidRPr="00AA12CF">
        <w:rPr>
          <w:rFonts w:eastAsia="Calibri"/>
          <w:bCs/>
          <w:sz w:val="28"/>
          <w:szCs w:val="28"/>
          <w:lang w:val="pl-PL" w:eastAsia="en-US"/>
        </w:rPr>
        <w:t>wheelbarrow</w:t>
      </w:r>
      <w:r w:rsidRPr="00531A1C">
        <w:rPr>
          <w:rFonts w:eastAsia="Calibri"/>
          <w:bCs/>
          <w:sz w:val="28"/>
          <w:szCs w:val="28"/>
          <w:lang w:val="en-US" w:eastAsia="en-US"/>
        </w:rPr>
        <w:t xml:space="preserve"> /</w:t>
      </w:r>
      <w:r w:rsidRPr="00AA12CF">
        <w:rPr>
          <w:rFonts w:eastAsia="Calibri"/>
          <w:bCs/>
          <w:sz w:val="28"/>
          <w:szCs w:val="28"/>
          <w:lang w:eastAsia="en-US"/>
        </w:rPr>
        <w:t>Б</w:t>
      </w:r>
      <w:r w:rsidRPr="00531A1C">
        <w:rPr>
          <w:rFonts w:eastAsia="Calibri"/>
          <w:bCs/>
          <w:sz w:val="28"/>
          <w:szCs w:val="28"/>
          <w:lang w:val="en-US" w:eastAsia="en-US"/>
        </w:rPr>
        <w:t>/,</w:t>
      </w:r>
      <w:r w:rsidR="00784CA2" w:rsidRPr="00531A1C">
        <w:rPr>
          <w:rFonts w:eastAsia="Calibri"/>
          <w:bCs/>
          <w:sz w:val="28"/>
          <w:szCs w:val="28"/>
          <w:lang w:val="en-US" w:eastAsia="en-US"/>
        </w:rPr>
        <w:t xml:space="preserve"> </w:t>
      </w:r>
      <w:r w:rsidR="00784CA2" w:rsidRPr="00AA12CF">
        <w:rPr>
          <w:rFonts w:eastAsia="Calibri"/>
          <w:bCs/>
          <w:sz w:val="28"/>
          <w:szCs w:val="28"/>
          <w:lang w:val="en-US" w:eastAsia="en-US"/>
        </w:rPr>
        <w:t>wheelbarrow</w:t>
      </w:r>
      <w:r w:rsidRPr="00531A1C">
        <w:rPr>
          <w:rFonts w:eastAsia="Calibri"/>
          <w:bCs/>
          <w:sz w:val="28"/>
          <w:szCs w:val="28"/>
          <w:lang w:val="en-US" w:eastAsia="en-US"/>
        </w:rPr>
        <w:t>/</w:t>
      </w:r>
      <w:r w:rsidRPr="00AA12CF">
        <w:rPr>
          <w:rFonts w:eastAsia="Calibri"/>
          <w:bCs/>
          <w:sz w:val="28"/>
          <w:szCs w:val="28"/>
          <w:lang w:eastAsia="en-US"/>
        </w:rPr>
        <w:t>К</w:t>
      </w:r>
      <w:r w:rsidRPr="00531A1C">
        <w:rPr>
          <w:rFonts w:eastAsia="Calibri"/>
          <w:bCs/>
          <w:sz w:val="28"/>
          <w:szCs w:val="28"/>
          <w:lang w:val="en-US" w:eastAsia="en-US"/>
        </w:rPr>
        <w:t xml:space="preserve">/) </w:t>
      </w:r>
    </w:p>
    <w:p w:rsidR="0038332D" w:rsidRPr="00AA12CF" w:rsidRDefault="0038332D" w:rsidP="0038332D">
      <w:pPr>
        <w:contextualSpacing/>
        <w:jc w:val="both"/>
        <w:rPr>
          <w:rFonts w:eastAsia="Calibri"/>
          <w:b/>
          <w:bCs/>
          <w:sz w:val="28"/>
          <w:szCs w:val="28"/>
          <w:lang w:eastAsia="en-US"/>
        </w:rPr>
      </w:pPr>
      <w:r w:rsidRPr="00AA12CF">
        <w:rPr>
          <w:rFonts w:eastAsia="Calibri"/>
          <w:b/>
          <w:bCs/>
          <w:sz w:val="28"/>
          <w:szCs w:val="28"/>
          <w:lang w:eastAsia="en-US"/>
        </w:rPr>
        <w:t>6. Искусство</w:t>
      </w:r>
    </w:p>
    <w:p w:rsidR="0038332D" w:rsidRPr="00AA12CF" w:rsidRDefault="0038332D" w:rsidP="0038332D">
      <w:pPr>
        <w:numPr>
          <w:ilvl w:val="0"/>
          <w:numId w:val="5"/>
        </w:numPr>
        <w:contextualSpacing/>
        <w:jc w:val="both"/>
        <w:rPr>
          <w:rFonts w:eastAsia="Calibri"/>
          <w:bCs/>
          <w:vanish/>
          <w:sz w:val="28"/>
          <w:szCs w:val="28"/>
          <w:lang w:eastAsia="en-US"/>
        </w:rPr>
      </w:pPr>
    </w:p>
    <w:p w:rsidR="0038332D" w:rsidRPr="00AA12CF" w:rsidRDefault="0038332D" w:rsidP="0038332D">
      <w:pPr>
        <w:numPr>
          <w:ilvl w:val="0"/>
          <w:numId w:val="5"/>
        </w:numPr>
        <w:contextualSpacing/>
        <w:jc w:val="both"/>
        <w:rPr>
          <w:rFonts w:eastAsia="Calibri"/>
          <w:bCs/>
          <w:vanish/>
          <w:sz w:val="28"/>
          <w:szCs w:val="28"/>
          <w:lang w:eastAsia="en-US"/>
        </w:rPr>
      </w:pPr>
    </w:p>
    <w:p w:rsidR="009156CD" w:rsidRPr="009156CD" w:rsidRDefault="0038332D" w:rsidP="009156CD">
      <w:pPr>
        <w:pStyle w:val="a3"/>
        <w:ind w:left="570"/>
        <w:jc w:val="both"/>
        <w:rPr>
          <w:rFonts w:ascii="Times New Roman" w:hAnsi="Times New Roman"/>
          <w:bCs/>
          <w:sz w:val="28"/>
          <w:szCs w:val="28"/>
        </w:rPr>
      </w:pPr>
      <w:r w:rsidRPr="009156CD">
        <w:rPr>
          <w:rFonts w:ascii="Times New Roman" w:hAnsi="Times New Roman"/>
          <w:bCs/>
          <w:sz w:val="28"/>
          <w:szCs w:val="28"/>
        </w:rPr>
        <w:t xml:space="preserve">Музыкальные инструменты: </w:t>
      </w:r>
      <w:r w:rsidRPr="009156CD">
        <w:rPr>
          <w:rFonts w:ascii="Times New Roman" w:hAnsi="Times New Roman"/>
          <w:bCs/>
          <w:sz w:val="28"/>
          <w:szCs w:val="28"/>
          <w:lang w:val="en-US"/>
        </w:rPr>
        <w:t>lutnia</w:t>
      </w:r>
      <w:r w:rsidR="00DF3A7C" w:rsidRPr="009156CD">
        <w:rPr>
          <w:rFonts w:ascii="Times New Roman" w:hAnsi="Times New Roman"/>
          <w:bCs/>
          <w:sz w:val="28"/>
          <w:szCs w:val="28"/>
        </w:rPr>
        <w:t xml:space="preserve"> (</w:t>
      </w:r>
      <w:r w:rsidR="00DF3A7C" w:rsidRPr="009156CD">
        <w:rPr>
          <w:rFonts w:ascii="Times New Roman" w:hAnsi="Times New Roman"/>
          <w:bCs/>
          <w:sz w:val="28"/>
          <w:szCs w:val="28"/>
          <w:lang w:val="en-US"/>
        </w:rPr>
        <w:t>lutnia</w:t>
      </w:r>
      <w:r w:rsidR="009156CD" w:rsidRPr="009156CD">
        <w:rPr>
          <w:rFonts w:ascii="Times New Roman" w:hAnsi="Times New Roman"/>
          <w:bCs/>
          <w:sz w:val="28"/>
          <w:szCs w:val="28"/>
        </w:rPr>
        <w:t xml:space="preserve"> /Б/</w:t>
      </w:r>
      <w:r w:rsidR="00DF3A7C" w:rsidRPr="009156CD">
        <w:rPr>
          <w:rFonts w:ascii="Times New Roman" w:hAnsi="Times New Roman"/>
          <w:bCs/>
          <w:sz w:val="28"/>
          <w:szCs w:val="28"/>
        </w:rPr>
        <w:t xml:space="preserve">, </w:t>
      </w:r>
      <w:r w:rsidR="00DF3A7C" w:rsidRPr="009156CD">
        <w:rPr>
          <w:rFonts w:ascii="Times New Roman" w:hAnsi="Times New Roman"/>
          <w:bCs/>
          <w:sz w:val="28"/>
          <w:szCs w:val="28"/>
          <w:lang w:val="en-US"/>
        </w:rPr>
        <w:t>lutnia</w:t>
      </w:r>
      <w:r w:rsidR="009156CD">
        <w:rPr>
          <w:rFonts w:ascii="Times New Roman" w:hAnsi="Times New Roman"/>
          <w:bCs/>
          <w:sz w:val="28"/>
          <w:szCs w:val="28"/>
        </w:rPr>
        <w:t xml:space="preserve"> </w:t>
      </w:r>
      <w:r w:rsidR="009156CD" w:rsidRPr="009156CD">
        <w:rPr>
          <w:rFonts w:ascii="Times New Roman" w:hAnsi="Times New Roman"/>
          <w:bCs/>
          <w:sz w:val="28"/>
          <w:szCs w:val="28"/>
        </w:rPr>
        <w:t>/</w:t>
      </w:r>
      <w:r w:rsidR="009156CD">
        <w:rPr>
          <w:rFonts w:ascii="Times New Roman" w:hAnsi="Times New Roman"/>
          <w:bCs/>
          <w:sz w:val="28"/>
          <w:szCs w:val="28"/>
        </w:rPr>
        <w:t>К</w:t>
      </w:r>
      <w:r w:rsidR="009156CD" w:rsidRPr="009156CD">
        <w:rPr>
          <w:rFonts w:ascii="Times New Roman" w:hAnsi="Times New Roman"/>
          <w:bCs/>
          <w:sz w:val="28"/>
          <w:szCs w:val="28"/>
        </w:rPr>
        <w:t>/</w:t>
      </w:r>
      <w:r w:rsidR="00DF3A7C" w:rsidRPr="009156CD">
        <w:rPr>
          <w:rFonts w:ascii="Times New Roman" w:hAnsi="Times New Roman"/>
          <w:bCs/>
          <w:sz w:val="28"/>
          <w:szCs w:val="28"/>
        </w:rPr>
        <w:t>)</w:t>
      </w:r>
      <w:r w:rsidRPr="009156CD">
        <w:rPr>
          <w:rFonts w:ascii="Times New Roman" w:hAnsi="Times New Roman"/>
          <w:bCs/>
          <w:sz w:val="28"/>
          <w:szCs w:val="28"/>
        </w:rPr>
        <w:t xml:space="preserve">, </w:t>
      </w:r>
      <w:r w:rsidRPr="009156CD">
        <w:rPr>
          <w:rFonts w:ascii="Times New Roman" w:hAnsi="Times New Roman"/>
          <w:bCs/>
          <w:sz w:val="28"/>
          <w:szCs w:val="28"/>
          <w:lang w:val="en-US"/>
        </w:rPr>
        <w:t>organ</w:t>
      </w:r>
      <w:r w:rsidR="00DF3A7C" w:rsidRPr="009156CD">
        <w:rPr>
          <w:rFonts w:ascii="Times New Roman" w:hAnsi="Times New Roman"/>
          <w:bCs/>
          <w:sz w:val="28"/>
          <w:szCs w:val="28"/>
        </w:rPr>
        <w:t xml:space="preserve"> (</w:t>
      </w:r>
      <w:r w:rsidR="00DF3A7C" w:rsidRPr="009156CD">
        <w:rPr>
          <w:rFonts w:ascii="Times New Roman" w:hAnsi="Times New Roman"/>
          <w:bCs/>
          <w:sz w:val="28"/>
          <w:szCs w:val="28"/>
          <w:lang w:val="en-US"/>
        </w:rPr>
        <w:t>organ</w:t>
      </w:r>
      <w:r w:rsidR="009156CD">
        <w:rPr>
          <w:rFonts w:ascii="Times New Roman" w:hAnsi="Times New Roman"/>
          <w:bCs/>
          <w:sz w:val="28"/>
          <w:szCs w:val="28"/>
        </w:rPr>
        <w:t xml:space="preserve"> </w:t>
      </w:r>
      <w:r w:rsidR="009156CD" w:rsidRPr="009156CD">
        <w:rPr>
          <w:rFonts w:ascii="Times New Roman" w:hAnsi="Times New Roman"/>
          <w:bCs/>
          <w:sz w:val="28"/>
          <w:szCs w:val="28"/>
        </w:rPr>
        <w:t>/</w:t>
      </w:r>
      <w:r w:rsidR="009156CD">
        <w:rPr>
          <w:rFonts w:ascii="Times New Roman" w:hAnsi="Times New Roman"/>
          <w:bCs/>
          <w:sz w:val="28"/>
          <w:szCs w:val="28"/>
        </w:rPr>
        <w:t>К</w:t>
      </w:r>
      <w:r w:rsidR="009156CD" w:rsidRPr="009156CD">
        <w:rPr>
          <w:rFonts w:ascii="Times New Roman" w:hAnsi="Times New Roman"/>
          <w:bCs/>
          <w:sz w:val="28"/>
          <w:szCs w:val="28"/>
        </w:rPr>
        <w:t>/</w:t>
      </w:r>
      <w:r w:rsidR="00DF3A7C" w:rsidRPr="009156CD">
        <w:rPr>
          <w:rFonts w:ascii="Times New Roman" w:hAnsi="Times New Roman"/>
          <w:bCs/>
          <w:sz w:val="28"/>
          <w:szCs w:val="28"/>
        </w:rPr>
        <w:t xml:space="preserve">, </w:t>
      </w:r>
      <w:r w:rsidR="00DF3A7C" w:rsidRPr="009156CD">
        <w:rPr>
          <w:rFonts w:ascii="Times New Roman" w:hAnsi="Times New Roman"/>
          <w:bCs/>
          <w:sz w:val="28"/>
          <w:szCs w:val="28"/>
          <w:lang w:val="en-US"/>
        </w:rPr>
        <w:t>organ</w:t>
      </w:r>
      <w:r w:rsidR="00DF3A7C" w:rsidRPr="009156CD">
        <w:rPr>
          <w:rFonts w:ascii="Times New Roman" w:hAnsi="Times New Roman"/>
          <w:bCs/>
          <w:sz w:val="28"/>
          <w:szCs w:val="28"/>
        </w:rPr>
        <w:t>)</w:t>
      </w:r>
      <w:r w:rsidRPr="009156CD">
        <w:rPr>
          <w:rFonts w:ascii="Times New Roman" w:hAnsi="Times New Roman"/>
          <w:bCs/>
          <w:sz w:val="28"/>
          <w:szCs w:val="28"/>
        </w:rPr>
        <w:t xml:space="preserve">, </w:t>
      </w:r>
      <w:r w:rsidRPr="009156CD">
        <w:rPr>
          <w:rFonts w:ascii="Times New Roman" w:hAnsi="Times New Roman"/>
          <w:bCs/>
          <w:sz w:val="28"/>
          <w:szCs w:val="28"/>
          <w:lang w:val="en-US"/>
        </w:rPr>
        <w:t>cytra</w:t>
      </w:r>
      <w:r w:rsidR="00DF3A7C" w:rsidRPr="009156CD">
        <w:rPr>
          <w:rFonts w:ascii="Times New Roman" w:hAnsi="Times New Roman"/>
          <w:bCs/>
          <w:sz w:val="28"/>
          <w:szCs w:val="28"/>
        </w:rPr>
        <w:t xml:space="preserve"> (</w:t>
      </w:r>
      <w:r w:rsidR="00DF3A7C" w:rsidRPr="009156CD">
        <w:rPr>
          <w:rFonts w:ascii="Times New Roman" w:hAnsi="Times New Roman"/>
          <w:bCs/>
          <w:sz w:val="28"/>
          <w:szCs w:val="28"/>
          <w:lang w:val="en-US"/>
        </w:rPr>
        <w:t>zither</w:t>
      </w:r>
      <w:r w:rsidR="00DF3A7C" w:rsidRPr="009156CD">
        <w:rPr>
          <w:rFonts w:ascii="Times New Roman" w:hAnsi="Times New Roman"/>
          <w:bCs/>
          <w:sz w:val="28"/>
          <w:szCs w:val="28"/>
        </w:rPr>
        <w:t xml:space="preserve"> </w:t>
      </w:r>
      <w:r w:rsidR="00243E4E" w:rsidRPr="00243E4E">
        <w:rPr>
          <w:rFonts w:ascii="Times New Roman" w:hAnsi="Times New Roman"/>
          <w:bCs/>
          <w:sz w:val="28"/>
          <w:szCs w:val="28"/>
        </w:rPr>
        <w:t>/</w:t>
      </w:r>
      <w:r w:rsidR="00243E4E">
        <w:rPr>
          <w:rFonts w:ascii="Times New Roman" w:hAnsi="Times New Roman"/>
          <w:bCs/>
          <w:sz w:val="28"/>
          <w:szCs w:val="28"/>
        </w:rPr>
        <w:t>Б</w:t>
      </w:r>
      <w:r w:rsidR="00243E4E" w:rsidRPr="00243E4E">
        <w:rPr>
          <w:rFonts w:ascii="Times New Roman" w:hAnsi="Times New Roman"/>
          <w:bCs/>
          <w:sz w:val="28"/>
          <w:szCs w:val="28"/>
        </w:rPr>
        <w:t xml:space="preserve">/, </w:t>
      </w:r>
      <w:r w:rsidR="00DF3A7C" w:rsidRPr="009156CD">
        <w:rPr>
          <w:rFonts w:ascii="Times New Roman" w:hAnsi="Times New Roman"/>
          <w:bCs/>
          <w:sz w:val="28"/>
          <w:szCs w:val="28"/>
          <w:lang w:val="en-US"/>
        </w:rPr>
        <w:t>zither</w:t>
      </w:r>
      <w:r w:rsidR="00243E4E" w:rsidRPr="00243E4E">
        <w:rPr>
          <w:rFonts w:ascii="Times New Roman" w:hAnsi="Times New Roman"/>
          <w:bCs/>
          <w:sz w:val="28"/>
          <w:szCs w:val="28"/>
        </w:rPr>
        <w:t xml:space="preserve"> /</w:t>
      </w:r>
      <w:r w:rsidR="00243E4E">
        <w:rPr>
          <w:rFonts w:ascii="Times New Roman" w:hAnsi="Times New Roman"/>
          <w:bCs/>
          <w:sz w:val="28"/>
          <w:szCs w:val="28"/>
        </w:rPr>
        <w:t>К</w:t>
      </w:r>
      <w:r w:rsidR="00243E4E" w:rsidRPr="00243E4E">
        <w:rPr>
          <w:rFonts w:ascii="Times New Roman" w:hAnsi="Times New Roman"/>
          <w:bCs/>
          <w:sz w:val="28"/>
          <w:szCs w:val="28"/>
        </w:rPr>
        <w:t>/</w:t>
      </w:r>
      <w:r w:rsidR="00DF3A7C" w:rsidRPr="009156CD">
        <w:rPr>
          <w:rFonts w:ascii="Times New Roman" w:hAnsi="Times New Roman"/>
          <w:bCs/>
          <w:sz w:val="28"/>
          <w:szCs w:val="28"/>
        </w:rPr>
        <w:t>)</w:t>
      </w:r>
      <w:r w:rsidRPr="009156CD">
        <w:rPr>
          <w:rFonts w:ascii="Times New Roman" w:hAnsi="Times New Roman"/>
          <w:bCs/>
          <w:sz w:val="28"/>
          <w:szCs w:val="28"/>
        </w:rPr>
        <w:t xml:space="preserve">, </w:t>
      </w:r>
      <w:r w:rsidRPr="009156CD">
        <w:rPr>
          <w:rFonts w:ascii="Times New Roman" w:hAnsi="Times New Roman"/>
          <w:bCs/>
          <w:sz w:val="28"/>
          <w:szCs w:val="28"/>
          <w:lang w:val="en-US"/>
        </w:rPr>
        <w:t>wa</w:t>
      </w:r>
      <w:r w:rsidRPr="009156CD">
        <w:rPr>
          <w:rFonts w:ascii="Times New Roman" w:hAnsi="Times New Roman"/>
          <w:bCs/>
          <w:sz w:val="28"/>
          <w:szCs w:val="28"/>
        </w:rPr>
        <w:t>ł</w:t>
      </w:r>
      <w:r w:rsidRPr="009156CD">
        <w:rPr>
          <w:rFonts w:ascii="Times New Roman" w:hAnsi="Times New Roman"/>
          <w:bCs/>
          <w:sz w:val="28"/>
          <w:szCs w:val="28"/>
          <w:lang w:val="en-US"/>
        </w:rPr>
        <w:t>tornia</w:t>
      </w:r>
      <w:r w:rsidRPr="009156CD">
        <w:rPr>
          <w:rFonts w:ascii="Times New Roman" w:hAnsi="Times New Roman"/>
          <w:bCs/>
          <w:sz w:val="28"/>
          <w:szCs w:val="28"/>
        </w:rPr>
        <w:t xml:space="preserve"> (</w:t>
      </w:r>
      <w:r w:rsidR="00DF3A7C" w:rsidRPr="009156CD">
        <w:rPr>
          <w:rFonts w:ascii="Times New Roman" w:hAnsi="Times New Roman"/>
          <w:bCs/>
          <w:sz w:val="28"/>
          <w:szCs w:val="28"/>
          <w:lang w:val="en-GB"/>
        </w:rPr>
        <w:t>French</w:t>
      </w:r>
      <w:r w:rsidR="00DF3A7C" w:rsidRPr="009156CD">
        <w:rPr>
          <w:rFonts w:ascii="Times New Roman" w:hAnsi="Times New Roman"/>
          <w:bCs/>
          <w:sz w:val="28"/>
          <w:szCs w:val="28"/>
        </w:rPr>
        <w:t xml:space="preserve"> </w:t>
      </w:r>
      <w:r w:rsidR="00DF3A7C" w:rsidRPr="009156CD">
        <w:rPr>
          <w:rFonts w:ascii="Times New Roman" w:hAnsi="Times New Roman"/>
          <w:bCs/>
          <w:sz w:val="28"/>
          <w:szCs w:val="28"/>
          <w:lang w:val="en-GB"/>
        </w:rPr>
        <w:t>horn</w:t>
      </w:r>
      <w:r w:rsidR="00D65132" w:rsidRPr="009156CD">
        <w:rPr>
          <w:rFonts w:ascii="Times New Roman" w:hAnsi="Times New Roman"/>
          <w:bCs/>
          <w:sz w:val="28"/>
          <w:szCs w:val="28"/>
        </w:rPr>
        <w:t xml:space="preserve"> /Б</w:t>
      </w:r>
      <w:r w:rsidR="009156CD" w:rsidRPr="009156CD">
        <w:rPr>
          <w:rFonts w:ascii="Times New Roman" w:hAnsi="Times New Roman"/>
          <w:bCs/>
          <w:sz w:val="28"/>
          <w:szCs w:val="28"/>
        </w:rPr>
        <w:t>/</w:t>
      </w:r>
      <w:r w:rsidR="00243E4E" w:rsidRPr="00243E4E">
        <w:rPr>
          <w:rFonts w:ascii="Times New Roman" w:hAnsi="Times New Roman"/>
          <w:bCs/>
          <w:sz w:val="28"/>
          <w:szCs w:val="28"/>
        </w:rPr>
        <w:t xml:space="preserve">, </w:t>
      </w:r>
      <w:r w:rsidR="00243E4E">
        <w:rPr>
          <w:rFonts w:ascii="Times New Roman" w:hAnsi="Times New Roman"/>
          <w:bCs/>
          <w:sz w:val="28"/>
          <w:szCs w:val="28"/>
        </w:rPr>
        <w:t>F</w:t>
      </w:r>
      <w:r w:rsidR="00DF3A7C" w:rsidRPr="009156CD">
        <w:rPr>
          <w:rFonts w:ascii="Times New Roman" w:hAnsi="Times New Roman"/>
          <w:bCs/>
          <w:sz w:val="28"/>
          <w:szCs w:val="28"/>
          <w:lang w:val="en-GB"/>
        </w:rPr>
        <w:t>rench</w:t>
      </w:r>
      <w:r w:rsidR="00DF3A7C" w:rsidRPr="009156CD">
        <w:rPr>
          <w:rFonts w:ascii="Times New Roman" w:hAnsi="Times New Roman"/>
          <w:bCs/>
          <w:sz w:val="28"/>
          <w:szCs w:val="28"/>
        </w:rPr>
        <w:t xml:space="preserve"> </w:t>
      </w:r>
      <w:r w:rsidR="00DF3A7C" w:rsidRPr="009156CD">
        <w:rPr>
          <w:rFonts w:ascii="Times New Roman" w:hAnsi="Times New Roman"/>
          <w:bCs/>
          <w:sz w:val="28"/>
          <w:szCs w:val="28"/>
          <w:lang w:val="en-GB"/>
        </w:rPr>
        <w:t>horn</w:t>
      </w:r>
      <w:r w:rsidR="00243E4E" w:rsidRPr="00243E4E">
        <w:rPr>
          <w:rFonts w:ascii="Times New Roman" w:hAnsi="Times New Roman"/>
          <w:bCs/>
          <w:sz w:val="28"/>
          <w:szCs w:val="28"/>
        </w:rPr>
        <w:t xml:space="preserve"> /</w:t>
      </w:r>
      <w:r w:rsidR="00243E4E">
        <w:rPr>
          <w:rFonts w:ascii="Times New Roman" w:hAnsi="Times New Roman"/>
          <w:bCs/>
          <w:sz w:val="28"/>
          <w:szCs w:val="28"/>
        </w:rPr>
        <w:t>К</w:t>
      </w:r>
      <w:r w:rsidR="00243E4E" w:rsidRPr="00243E4E">
        <w:rPr>
          <w:rFonts w:ascii="Times New Roman" w:hAnsi="Times New Roman"/>
          <w:bCs/>
          <w:sz w:val="28"/>
          <w:szCs w:val="28"/>
        </w:rPr>
        <w:t>/</w:t>
      </w:r>
      <w:r w:rsidRPr="009156CD">
        <w:rPr>
          <w:rFonts w:ascii="Times New Roman" w:hAnsi="Times New Roman"/>
          <w:bCs/>
          <w:sz w:val="28"/>
          <w:szCs w:val="28"/>
        </w:rPr>
        <w:t>)</w:t>
      </w:r>
    </w:p>
    <w:p w:rsidR="0038332D" w:rsidRPr="009156CD" w:rsidRDefault="0038332D" w:rsidP="0038332D">
      <w:pPr>
        <w:contextualSpacing/>
        <w:jc w:val="both"/>
        <w:rPr>
          <w:rFonts w:eastAsia="Calibri"/>
          <w:bCs/>
          <w:sz w:val="28"/>
          <w:szCs w:val="28"/>
          <w:lang w:eastAsia="en-US"/>
        </w:rPr>
      </w:pPr>
    </w:p>
    <w:p w:rsidR="0038332D" w:rsidRPr="00AA12CF" w:rsidRDefault="0038332D" w:rsidP="0038332D">
      <w:pPr>
        <w:contextualSpacing/>
        <w:jc w:val="both"/>
        <w:rPr>
          <w:rFonts w:eastAsia="Calibri"/>
          <w:b/>
          <w:bCs/>
          <w:sz w:val="28"/>
          <w:szCs w:val="28"/>
          <w:lang w:eastAsia="en-US"/>
        </w:rPr>
      </w:pPr>
      <w:r w:rsidRPr="00AA12CF">
        <w:rPr>
          <w:rFonts w:eastAsia="Calibri"/>
          <w:b/>
          <w:bCs/>
          <w:sz w:val="28"/>
          <w:szCs w:val="28"/>
          <w:lang w:eastAsia="en-US"/>
        </w:rPr>
        <w:t>7. Религия</w:t>
      </w:r>
    </w:p>
    <w:p w:rsidR="0038332D" w:rsidRPr="00AA12CF" w:rsidRDefault="0038332D" w:rsidP="0038332D">
      <w:pPr>
        <w:contextualSpacing/>
        <w:jc w:val="both"/>
        <w:rPr>
          <w:rFonts w:eastAsia="Calibri"/>
          <w:b/>
          <w:sz w:val="28"/>
          <w:szCs w:val="28"/>
          <w:lang w:eastAsia="en-US"/>
        </w:rPr>
      </w:pPr>
      <w:r w:rsidRPr="00AA12CF">
        <w:rPr>
          <w:rFonts w:eastAsia="Calibri"/>
          <w:sz w:val="28"/>
          <w:szCs w:val="28"/>
          <w:lang w:eastAsia="en-US"/>
        </w:rPr>
        <w:t xml:space="preserve">  </w:t>
      </w:r>
      <w:r w:rsidRPr="00AA12CF">
        <w:rPr>
          <w:rFonts w:eastAsia="Calibri"/>
          <w:b/>
          <w:sz w:val="28"/>
          <w:szCs w:val="28"/>
          <w:lang w:eastAsia="en-US"/>
        </w:rPr>
        <w:t xml:space="preserve"> Христианство</w:t>
      </w:r>
    </w:p>
    <w:p w:rsidR="0038332D" w:rsidRPr="00AA12CF" w:rsidRDefault="0038332D" w:rsidP="0038332D">
      <w:pPr>
        <w:contextualSpacing/>
        <w:jc w:val="both"/>
        <w:rPr>
          <w:rFonts w:eastAsia="Calibri"/>
          <w:bCs/>
          <w:sz w:val="28"/>
          <w:szCs w:val="28"/>
          <w:lang w:eastAsia="en-US"/>
        </w:rPr>
      </w:pPr>
      <w:r w:rsidRPr="00AA12CF">
        <w:rPr>
          <w:rFonts w:eastAsia="Calibri"/>
          <w:bCs/>
          <w:sz w:val="28"/>
          <w:szCs w:val="28"/>
          <w:lang w:eastAsia="en-US"/>
        </w:rPr>
        <w:t xml:space="preserve">1) наименования </w:t>
      </w:r>
      <w:r w:rsidR="00116D4A" w:rsidRPr="00AA12CF">
        <w:rPr>
          <w:rFonts w:eastAsia="Calibri"/>
          <w:bCs/>
          <w:sz w:val="28"/>
          <w:szCs w:val="28"/>
          <w:lang w:eastAsia="en-US"/>
        </w:rPr>
        <w:t xml:space="preserve">Бога, </w:t>
      </w:r>
      <w:r w:rsidRPr="00AA12CF">
        <w:rPr>
          <w:rFonts w:eastAsia="Calibri"/>
          <w:bCs/>
          <w:sz w:val="28"/>
          <w:szCs w:val="28"/>
          <w:lang w:eastAsia="en-US"/>
        </w:rPr>
        <w:t xml:space="preserve">Иисуса Христа: </w:t>
      </w:r>
      <w:r w:rsidRPr="00AA12CF">
        <w:rPr>
          <w:rFonts w:eastAsia="Calibri"/>
          <w:bCs/>
          <w:sz w:val="28"/>
          <w:szCs w:val="28"/>
          <w:lang w:val="en-US" w:eastAsia="en-US"/>
        </w:rPr>
        <w:t>B</w:t>
      </w:r>
      <w:r w:rsidRPr="00AA12CF">
        <w:rPr>
          <w:rFonts w:eastAsia="Calibri"/>
          <w:bCs/>
          <w:sz w:val="28"/>
          <w:szCs w:val="28"/>
          <w:lang w:eastAsia="en-US"/>
        </w:rPr>
        <w:t>ó</w:t>
      </w:r>
      <w:r w:rsidRPr="00AA12CF">
        <w:rPr>
          <w:rFonts w:eastAsia="Calibri"/>
          <w:bCs/>
          <w:sz w:val="28"/>
          <w:szCs w:val="28"/>
          <w:lang w:val="en-US" w:eastAsia="en-US"/>
        </w:rPr>
        <w:t>g</w:t>
      </w:r>
      <w:r w:rsidR="00116D4A" w:rsidRPr="00AA12CF">
        <w:rPr>
          <w:rFonts w:eastAsia="Calibri"/>
          <w:bCs/>
          <w:sz w:val="28"/>
          <w:szCs w:val="28"/>
          <w:lang w:eastAsia="en-US"/>
        </w:rPr>
        <w:t xml:space="preserve"> (</w:t>
      </w:r>
      <w:r w:rsidR="00116D4A" w:rsidRPr="00AA12CF">
        <w:rPr>
          <w:rFonts w:eastAsia="Calibri"/>
          <w:bCs/>
          <w:sz w:val="28"/>
          <w:szCs w:val="28"/>
          <w:lang w:val="en-US" w:eastAsia="en-US"/>
        </w:rPr>
        <w:t>God</w:t>
      </w:r>
      <w:r w:rsidR="00116D4A" w:rsidRPr="00AA12CF">
        <w:rPr>
          <w:rFonts w:eastAsia="Calibri"/>
          <w:bCs/>
          <w:sz w:val="28"/>
          <w:szCs w:val="28"/>
          <w:lang w:eastAsia="en-US"/>
        </w:rPr>
        <w:t xml:space="preserve"> /Б/, </w:t>
      </w:r>
      <w:r w:rsidR="00116D4A" w:rsidRPr="00AA12CF">
        <w:rPr>
          <w:rFonts w:eastAsia="Calibri"/>
          <w:bCs/>
          <w:sz w:val="28"/>
          <w:szCs w:val="28"/>
          <w:lang w:val="en-US" w:eastAsia="en-US"/>
        </w:rPr>
        <w:t>God</w:t>
      </w:r>
      <w:r w:rsidR="00116D4A" w:rsidRPr="00AA12CF">
        <w:rPr>
          <w:rFonts w:eastAsia="Calibri"/>
          <w:bCs/>
          <w:sz w:val="28"/>
          <w:szCs w:val="28"/>
          <w:lang w:eastAsia="en-US"/>
        </w:rPr>
        <w:t xml:space="preserve"> /К/)</w:t>
      </w:r>
      <w:r w:rsidRPr="00AA12CF">
        <w:rPr>
          <w:rFonts w:eastAsia="Calibri"/>
          <w:bCs/>
          <w:sz w:val="28"/>
          <w:szCs w:val="28"/>
          <w:lang w:eastAsia="en-US"/>
        </w:rPr>
        <w:t xml:space="preserve">, </w:t>
      </w:r>
      <w:r w:rsidRPr="00AA12CF">
        <w:rPr>
          <w:rFonts w:eastAsia="Calibri"/>
          <w:bCs/>
          <w:sz w:val="28"/>
          <w:szCs w:val="28"/>
          <w:lang w:val="en-US" w:eastAsia="en-US"/>
        </w:rPr>
        <w:t>Pan</w:t>
      </w:r>
      <w:r w:rsidRPr="00AA12CF">
        <w:rPr>
          <w:rFonts w:eastAsia="Calibri"/>
          <w:bCs/>
          <w:sz w:val="28"/>
          <w:szCs w:val="28"/>
          <w:lang w:eastAsia="en-US"/>
        </w:rPr>
        <w:t xml:space="preserve"> </w:t>
      </w:r>
      <w:r w:rsidRPr="00AA12CF">
        <w:rPr>
          <w:rFonts w:eastAsia="Calibri"/>
          <w:bCs/>
          <w:sz w:val="28"/>
          <w:szCs w:val="28"/>
          <w:lang w:val="en-US" w:eastAsia="en-US"/>
        </w:rPr>
        <w:t>B</w:t>
      </w:r>
      <w:r w:rsidRPr="00AA12CF">
        <w:rPr>
          <w:rFonts w:eastAsia="Calibri"/>
          <w:bCs/>
          <w:sz w:val="28"/>
          <w:szCs w:val="28"/>
          <w:lang w:eastAsia="en-US"/>
        </w:rPr>
        <w:t>ó</w:t>
      </w:r>
      <w:r w:rsidRPr="00AA12CF">
        <w:rPr>
          <w:rFonts w:eastAsia="Calibri"/>
          <w:bCs/>
          <w:sz w:val="28"/>
          <w:szCs w:val="28"/>
          <w:lang w:val="en-US" w:eastAsia="en-US"/>
        </w:rPr>
        <w:t>g</w:t>
      </w:r>
      <w:r w:rsidRPr="00AA12CF">
        <w:rPr>
          <w:rFonts w:eastAsia="Calibri"/>
          <w:bCs/>
          <w:sz w:val="28"/>
          <w:szCs w:val="28"/>
          <w:lang w:eastAsia="en-US"/>
        </w:rPr>
        <w:t xml:space="preserve"> (</w:t>
      </w:r>
      <w:r w:rsidRPr="00AA12CF">
        <w:rPr>
          <w:rFonts w:eastAsia="Calibri"/>
          <w:bCs/>
          <w:sz w:val="28"/>
          <w:szCs w:val="28"/>
          <w:lang w:val="en-US" w:eastAsia="en-US"/>
        </w:rPr>
        <w:t>The</w:t>
      </w:r>
      <w:r w:rsidRPr="00AA12CF">
        <w:rPr>
          <w:rFonts w:eastAsia="Calibri"/>
          <w:bCs/>
          <w:sz w:val="28"/>
          <w:szCs w:val="28"/>
          <w:lang w:eastAsia="en-US"/>
        </w:rPr>
        <w:t xml:space="preserve"> </w:t>
      </w:r>
      <w:r w:rsidRPr="00AA12CF">
        <w:rPr>
          <w:rFonts w:eastAsia="Calibri"/>
          <w:bCs/>
          <w:sz w:val="28"/>
          <w:szCs w:val="28"/>
          <w:lang w:val="en-US" w:eastAsia="en-US"/>
        </w:rPr>
        <w:t>Lord</w:t>
      </w:r>
      <w:r w:rsidRPr="00AA12CF">
        <w:rPr>
          <w:rFonts w:eastAsia="Calibri"/>
          <w:bCs/>
          <w:sz w:val="28"/>
          <w:szCs w:val="28"/>
          <w:lang w:eastAsia="en-US"/>
        </w:rPr>
        <w:t xml:space="preserve"> /Б/, </w:t>
      </w:r>
      <w:r w:rsidRPr="00AA12CF">
        <w:rPr>
          <w:rFonts w:eastAsia="Calibri"/>
          <w:bCs/>
          <w:sz w:val="28"/>
          <w:szCs w:val="28"/>
          <w:lang w:val="en-US" w:eastAsia="en-US"/>
        </w:rPr>
        <w:t>the</w:t>
      </w:r>
      <w:r w:rsidRPr="00AA12CF">
        <w:rPr>
          <w:rFonts w:eastAsia="Calibri"/>
          <w:bCs/>
          <w:sz w:val="28"/>
          <w:szCs w:val="28"/>
          <w:lang w:eastAsia="en-US"/>
        </w:rPr>
        <w:t xml:space="preserve"> </w:t>
      </w:r>
      <w:r w:rsidRPr="00AA12CF">
        <w:rPr>
          <w:rFonts w:eastAsia="Calibri"/>
          <w:bCs/>
          <w:sz w:val="28"/>
          <w:szCs w:val="28"/>
          <w:lang w:val="en-US" w:eastAsia="en-US"/>
        </w:rPr>
        <w:t>Lord</w:t>
      </w:r>
      <w:r w:rsidRPr="00AA12CF">
        <w:rPr>
          <w:rFonts w:eastAsia="Calibri"/>
          <w:bCs/>
          <w:sz w:val="28"/>
          <w:szCs w:val="28"/>
          <w:lang w:eastAsia="en-US"/>
        </w:rPr>
        <w:t xml:space="preserve"> </w:t>
      </w:r>
      <w:r w:rsidRPr="00AA12CF">
        <w:rPr>
          <w:rFonts w:eastAsia="Calibri"/>
          <w:bCs/>
          <w:sz w:val="28"/>
          <w:szCs w:val="28"/>
          <w:lang w:val="en-US" w:eastAsia="en-US"/>
        </w:rPr>
        <w:t>God</w:t>
      </w:r>
      <w:r w:rsidRPr="00AA12CF">
        <w:rPr>
          <w:rFonts w:eastAsia="Calibri"/>
          <w:bCs/>
          <w:sz w:val="28"/>
          <w:szCs w:val="28"/>
          <w:lang w:eastAsia="en-US"/>
        </w:rPr>
        <w:t xml:space="preserve"> /К/), </w:t>
      </w:r>
      <w:r w:rsidRPr="00AA12CF">
        <w:rPr>
          <w:rFonts w:eastAsia="Calibri"/>
          <w:bCs/>
          <w:sz w:val="28"/>
          <w:szCs w:val="28"/>
          <w:lang w:val="en-US" w:eastAsia="en-US"/>
        </w:rPr>
        <w:t>Zbawiciel</w:t>
      </w:r>
      <w:r w:rsidRPr="00AA12CF">
        <w:rPr>
          <w:rFonts w:eastAsia="Calibri"/>
          <w:bCs/>
          <w:sz w:val="28"/>
          <w:szCs w:val="28"/>
          <w:lang w:eastAsia="en-US"/>
        </w:rPr>
        <w:t xml:space="preserve"> (</w:t>
      </w:r>
      <w:r w:rsidRPr="00AA12CF">
        <w:rPr>
          <w:rFonts w:eastAsia="Calibri"/>
          <w:bCs/>
          <w:sz w:val="28"/>
          <w:szCs w:val="28"/>
          <w:lang w:val="en-US" w:eastAsia="en-US"/>
        </w:rPr>
        <w:t>Saviour</w:t>
      </w:r>
      <w:r w:rsidR="00116D4A" w:rsidRPr="00AA12CF">
        <w:rPr>
          <w:rFonts w:eastAsia="Calibri"/>
          <w:bCs/>
          <w:sz w:val="28"/>
          <w:szCs w:val="28"/>
          <w:lang w:eastAsia="en-US"/>
        </w:rPr>
        <w:t xml:space="preserve"> /Б/, </w:t>
      </w:r>
      <w:r w:rsidR="00116D4A" w:rsidRPr="00AA12CF">
        <w:rPr>
          <w:rFonts w:eastAsia="Calibri"/>
          <w:bCs/>
          <w:sz w:val="28"/>
          <w:szCs w:val="28"/>
          <w:lang w:val="en-US" w:eastAsia="en-US"/>
        </w:rPr>
        <w:t>Saviour</w:t>
      </w:r>
      <w:r w:rsidR="00116D4A" w:rsidRPr="00AA12CF">
        <w:rPr>
          <w:rFonts w:eastAsia="Calibri"/>
          <w:bCs/>
          <w:sz w:val="28"/>
          <w:szCs w:val="28"/>
          <w:lang w:eastAsia="en-US"/>
        </w:rPr>
        <w:t xml:space="preserve"> /К/</w:t>
      </w:r>
      <w:r w:rsidRPr="00AA12CF">
        <w:rPr>
          <w:rFonts w:eastAsia="Calibri"/>
          <w:bCs/>
          <w:sz w:val="28"/>
          <w:szCs w:val="28"/>
          <w:lang w:eastAsia="en-US"/>
        </w:rPr>
        <w:t>)</w:t>
      </w:r>
      <w:r w:rsidR="0012254B" w:rsidRPr="00AA12CF">
        <w:rPr>
          <w:rFonts w:eastAsia="Calibri"/>
          <w:bCs/>
          <w:sz w:val="28"/>
          <w:szCs w:val="28"/>
          <w:lang w:eastAsia="en-US"/>
        </w:rPr>
        <w:t xml:space="preserve"> </w:t>
      </w:r>
      <w:r w:rsidR="0012254B" w:rsidRPr="00AA12CF">
        <w:rPr>
          <w:rFonts w:eastAsia="Calibri"/>
          <w:bCs/>
          <w:sz w:val="28"/>
          <w:szCs w:val="28"/>
          <w:lang w:val="en-US" w:eastAsia="en-US"/>
        </w:rPr>
        <w:t>Przedwieczny</w:t>
      </w:r>
      <w:r w:rsidR="0012254B" w:rsidRPr="00AA12CF">
        <w:rPr>
          <w:rFonts w:eastAsia="Calibri"/>
          <w:bCs/>
          <w:sz w:val="28"/>
          <w:szCs w:val="28"/>
          <w:lang w:eastAsia="en-US"/>
        </w:rPr>
        <w:t xml:space="preserve"> (</w:t>
      </w:r>
      <w:r w:rsidR="0012254B" w:rsidRPr="00AA12CF">
        <w:rPr>
          <w:rFonts w:eastAsia="Calibri"/>
          <w:bCs/>
          <w:sz w:val="28"/>
          <w:szCs w:val="28"/>
          <w:lang w:val="en-US" w:eastAsia="en-US"/>
        </w:rPr>
        <w:t>the</w:t>
      </w:r>
      <w:r w:rsidR="0012254B" w:rsidRPr="00AA12CF">
        <w:rPr>
          <w:rFonts w:eastAsia="Calibri"/>
          <w:bCs/>
          <w:sz w:val="28"/>
          <w:szCs w:val="28"/>
          <w:lang w:eastAsia="en-US"/>
        </w:rPr>
        <w:t xml:space="preserve"> </w:t>
      </w:r>
      <w:r w:rsidR="0012254B" w:rsidRPr="00AA12CF">
        <w:rPr>
          <w:rFonts w:eastAsia="Calibri"/>
          <w:bCs/>
          <w:sz w:val="28"/>
          <w:szCs w:val="28"/>
          <w:lang w:val="en-US" w:eastAsia="en-US"/>
        </w:rPr>
        <w:t>Eternal</w:t>
      </w:r>
      <w:r w:rsidR="0012254B" w:rsidRPr="00AA12CF">
        <w:rPr>
          <w:rFonts w:eastAsia="Calibri"/>
          <w:bCs/>
          <w:sz w:val="28"/>
          <w:szCs w:val="28"/>
          <w:lang w:eastAsia="en-US"/>
        </w:rPr>
        <w:t xml:space="preserve"> /</w:t>
      </w:r>
      <w:r w:rsidR="00116D4A" w:rsidRPr="00AA12CF">
        <w:rPr>
          <w:rFonts w:eastAsia="Calibri"/>
          <w:bCs/>
          <w:sz w:val="28"/>
          <w:szCs w:val="28"/>
          <w:lang w:eastAsia="en-US"/>
        </w:rPr>
        <w:t>Б</w:t>
      </w:r>
      <w:r w:rsidR="0012254B" w:rsidRPr="00AA12CF">
        <w:rPr>
          <w:rFonts w:eastAsia="Calibri"/>
          <w:bCs/>
          <w:sz w:val="28"/>
          <w:szCs w:val="28"/>
          <w:lang w:eastAsia="en-US"/>
        </w:rPr>
        <w:t>/</w:t>
      </w:r>
      <w:r w:rsidR="00116D4A" w:rsidRPr="00AA12CF">
        <w:rPr>
          <w:rFonts w:eastAsia="Calibri"/>
          <w:bCs/>
          <w:sz w:val="28"/>
          <w:szCs w:val="28"/>
          <w:lang w:eastAsia="en-US"/>
        </w:rPr>
        <w:t>,</w:t>
      </w:r>
      <w:r w:rsidR="0012254B" w:rsidRPr="00AA12CF">
        <w:rPr>
          <w:rFonts w:eastAsia="Calibri"/>
          <w:bCs/>
          <w:sz w:val="28"/>
          <w:szCs w:val="28"/>
          <w:lang w:eastAsia="en-US"/>
        </w:rPr>
        <w:t xml:space="preserve"> </w:t>
      </w:r>
      <w:r w:rsidR="0012254B" w:rsidRPr="00AA12CF">
        <w:rPr>
          <w:rFonts w:eastAsia="Calibri"/>
          <w:bCs/>
          <w:sz w:val="28"/>
          <w:szCs w:val="28"/>
          <w:lang w:val="en-US" w:eastAsia="en-US"/>
        </w:rPr>
        <w:t>he</w:t>
      </w:r>
      <w:r w:rsidR="0012254B" w:rsidRPr="00AA12CF">
        <w:rPr>
          <w:rFonts w:eastAsia="Calibri"/>
          <w:bCs/>
          <w:sz w:val="28"/>
          <w:szCs w:val="28"/>
          <w:lang w:eastAsia="en-US"/>
        </w:rPr>
        <w:t xml:space="preserve"> </w:t>
      </w:r>
      <w:r w:rsidR="0012254B" w:rsidRPr="00AA12CF">
        <w:rPr>
          <w:rFonts w:eastAsia="Calibri"/>
          <w:bCs/>
          <w:sz w:val="28"/>
          <w:szCs w:val="28"/>
          <w:lang w:val="en-US" w:eastAsia="en-US"/>
        </w:rPr>
        <w:t>who</w:t>
      </w:r>
      <w:r w:rsidR="0012254B" w:rsidRPr="00AA12CF">
        <w:rPr>
          <w:rFonts w:eastAsia="Calibri"/>
          <w:bCs/>
          <w:sz w:val="28"/>
          <w:szCs w:val="28"/>
          <w:lang w:eastAsia="en-US"/>
        </w:rPr>
        <w:t xml:space="preserve"> </w:t>
      </w:r>
      <w:r w:rsidR="0012254B" w:rsidRPr="00AA12CF">
        <w:rPr>
          <w:rFonts w:eastAsia="Calibri"/>
          <w:bCs/>
          <w:sz w:val="28"/>
          <w:szCs w:val="28"/>
          <w:lang w:val="en-US" w:eastAsia="en-US"/>
        </w:rPr>
        <w:t>was</w:t>
      </w:r>
      <w:r w:rsidR="0012254B" w:rsidRPr="00AA12CF">
        <w:rPr>
          <w:rFonts w:eastAsia="Calibri"/>
          <w:bCs/>
          <w:sz w:val="28"/>
          <w:szCs w:val="28"/>
          <w:lang w:eastAsia="en-US"/>
        </w:rPr>
        <w:t xml:space="preserve"> </w:t>
      </w:r>
      <w:r w:rsidR="0012254B" w:rsidRPr="00AA12CF">
        <w:rPr>
          <w:rFonts w:eastAsia="Calibri"/>
          <w:bCs/>
          <w:sz w:val="28"/>
          <w:szCs w:val="28"/>
          <w:lang w:val="en-US" w:eastAsia="en-US"/>
        </w:rPr>
        <w:t>before</w:t>
      </w:r>
      <w:r w:rsidR="0012254B" w:rsidRPr="00AA12CF">
        <w:rPr>
          <w:rFonts w:eastAsia="Calibri"/>
          <w:bCs/>
          <w:sz w:val="28"/>
          <w:szCs w:val="28"/>
          <w:lang w:eastAsia="en-US"/>
        </w:rPr>
        <w:t xml:space="preserve"> </w:t>
      </w:r>
      <w:r w:rsidR="0012254B" w:rsidRPr="00AA12CF">
        <w:rPr>
          <w:rFonts w:eastAsia="Calibri"/>
          <w:bCs/>
          <w:sz w:val="28"/>
          <w:szCs w:val="28"/>
          <w:lang w:val="en-US" w:eastAsia="en-US"/>
        </w:rPr>
        <w:t>ages</w:t>
      </w:r>
      <w:r w:rsidR="0012254B" w:rsidRPr="00AA12CF">
        <w:rPr>
          <w:rFonts w:eastAsia="Calibri"/>
          <w:bCs/>
          <w:sz w:val="28"/>
          <w:szCs w:val="28"/>
          <w:lang w:eastAsia="en-US"/>
        </w:rPr>
        <w:t xml:space="preserve"> /</w:t>
      </w:r>
      <w:r w:rsidR="00116D4A" w:rsidRPr="00AA12CF">
        <w:rPr>
          <w:rFonts w:eastAsia="Calibri"/>
          <w:bCs/>
          <w:sz w:val="28"/>
          <w:szCs w:val="28"/>
          <w:lang w:eastAsia="en-US"/>
        </w:rPr>
        <w:t>К</w:t>
      </w:r>
      <w:r w:rsidR="0012254B" w:rsidRPr="00AA12CF">
        <w:rPr>
          <w:rFonts w:eastAsia="Calibri"/>
          <w:bCs/>
          <w:sz w:val="28"/>
          <w:szCs w:val="28"/>
          <w:lang w:eastAsia="en-US"/>
        </w:rPr>
        <w:t>/)</w:t>
      </w:r>
    </w:p>
    <w:p w:rsidR="0038332D" w:rsidRPr="00531A1C" w:rsidRDefault="0038332D" w:rsidP="0038332D">
      <w:pPr>
        <w:contextualSpacing/>
        <w:jc w:val="both"/>
        <w:rPr>
          <w:sz w:val="28"/>
          <w:szCs w:val="28"/>
          <w:lang w:val="en-US"/>
        </w:rPr>
      </w:pPr>
      <w:r w:rsidRPr="00531A1C">
        <w:rPr>
          <w:sz w:val="28"/>
          <w:szCs w:val="28"/>
          <w:lang w:val="en-US"/>
        </w:rPr>
        <w:t xml:space="preserve">2) </w:t>
      </w:r>
      <w:r w:rsidRPr="00AA12CF">
        <w:rPr>
          <w:sz w:val="28"/>
          <w:szCs w:val="28"/>
        </w:rPr>
        <w:t>служители</w:t>
      </w:r>
      <w:r w:rsidRPr="00531A1C">
        <w:rPr>
          <w:sz w:val="28"/>
          <w:szCs w:val="28"/>
          <w:lang w:val="en-US"/>
        </w:rPr>
        <w:t xml:space="preserve"> </w:t>
      </w:r>
      <w:r w:rsidRPr="00AA12CF">
        <w:rPr>
          <w:sz w:val="28"/>
          <w:szCs w:val="28"/>
        </w:rPr>
        <w:t>культа</w:t>
      </w:r>
      <w:r w:rsidRPr="00531A1C">
        <w:rPr>
          <w:sz w:val="28"/>
          <w:szCs w:val="28"/>
          <w:lang w:val="en-US"/>
        </w:rPr>
        <w:t xml:space="preserve">: </w:t>
      </w:r>
      <w:r w:rsidRPr="00AA12CF">
        <w:rPr>
          <w:sz w:val="28"/>
          <w:szCs w:val="28"/>
          <w:lang w:val="pl-PL"/>
        </w:rPr>
        <w:t>ksi</w:t>
      </w:r>
      <w:r w:rsidRPr="00531A1C">
        <w:rPr>
          <w:sz w:val="28"/>
          <w:szCs w:val="28"/>
          <w:lang w:val="en-US"/>
        </w:rPr>
        <w:t>ą</w:t>
      </w:r>
      <w:r w:rsidRPr="00AA12CF">
        <w:rPr>
          <w:sz w:val="28"/>
          <w:szCs w:val="28"/>
          <w:lang w:val="pl-PL"/>
        </w:rPr>
        <w:t>dz</w:t>
      </w:r>
      <w:r w:rsidRPr="00531A1C">
        <w:rPr>
          <w:sz w:val="28"/>
          <w:szCs w:val="28"/>
          <w:lang w:val="en-US"/>
        </w:rPr>
        <w:t xml:space="preserve"> (</w:t>
      </w:r>
      <w:r w:rsidRPr="00AA12CF">
        <w:rPr>
          <w:sz w:val="28"/>
          <w:szCs w:val="28"/>
          <w:lang w:val="pl-PL"/>
        </w:rPr>
        <w:t>priest</w:t>
      </w:r>
      <w:r w:rsidR="003165DE" w:rsidRPr="00531A1C">
        <w:rPr>
          <w:sz w:val="28"/>
          <w:szCs w:val="28"/>
          <w:lang w:val="en-US"/>
        </w:rPr>
        <w:t xml:space="preserve"> /</w:t>
      </w:r>
      <w:r w:rsidR="003165DE" w:rsidRPr="00AA12CF">
        <w:rPr>
          <w:sz w:val="28"/>
          <w:szCs w:val="28"/>
        </w:rPr>
        <w:t>Б</w:t>
      </w:r>
      <w:r w:rsidR="003165DE" w:rsidRPr="00531A1C">
        <w:rPr>
          <w:sz w:val="28"/>
          <w:szCs w:val="28"/>
          <w:lang w:val="en-US"/>
        </w:rPr>
        <w:t xml:space="preserve">/, </w:t>
      </w:r>
      <w:r w:rsidR="003165DE" w:rsidRPr="00AA12CF">
        <w:rPr>
          <w:sz w:val="28"/>
          <w:szCs w:val="28"/>
          <w:lang w:val="en-US"/>
        </w:rPr>
        <w:t>priest</w:t>
      </w:r>
      <w:r w:rsidR="003165DE" w:rsidRPr="00531A1C">
        <w:rPr>
          <w:sz w:val="28"/>
          <w:szCs w:val="28"/>
          <w:lang w:val="en-US"/>
        </w:rPr>
        <w:t xml:space="preserve"> /</w:t>
      </w:r>
      <w:r w:rsidR="003165DE" w:rsidRPr="00AA12CF">
        <w:rPr>
          <w:sz w:val="28"/>
          <w:szCs w:val="28"/>
        </w:rPr>
        <w:t>К</w:t>
      </w:r>
      <w:r w:rsidR="003165DE" w:rsidRPr="00531A1C">
        <w:rPr>
          <w:sz w:val="28"/>
          <w:szCs w:val="28"/>
          <w:lang w:val="en-US"/>
        </w:rPr>
        <w:t>/</w:t>
      </w:r>
      <w:r w:rsidRPr="00531A1C">
        <w:rPr>
          <w:sz w:val="28"/>
          <w:szCs w:val="28"/>
          <w:lang w:val="en-US"/>
        </w:rPr>
        <w:t xml:space="preserve">), </w:t>
      </w:r>
      <w:r w:rsidRPr="00AA12CF">
        <w:rPr>
          <w:sz w:val="28"/>
          <w:szCs w:val="28"/>
          <w:lang w:val="pl-PL"/>
        </w:rPr>
        <w:t>ksi</w:t>
      </w:r>
      <w:r w:rsidRPr="00531A1C">
        <w:rPr>
          <w:sz w:val="28"/>
          <w:szCs w:val="28"/>
          <w:lang w:val="en-US"/>
        </w:rPr>
        <w:t>ą</w:t>
      </w:r>
      <w:r w:rsidRPr="00AA12CF">
        <w:rPr>
          <w:sz w:val="28"/>
          <w:szCs w:val="28"/>
          <w:lang w:val="pl-PL"/>
        </w:rPr>
        <w:t>dz</w:t>
      </w:r>
      <w:r w:rsidRPr="00531A1C">
        <w:rPr>
          <w:sz w:val="28"/>
          <w:szCs w:val="28"/>
          <w:lang w:val="en-US"/>
        </w:rPr>
        <w:t xml:space="preserve"> </w:t>
      </w:r>
      <w:r w:rsidRPr="00AA12CF">
        <w:rPr>
          <w:sz w:val="28"/>
          <w:szCs w:val="28"/>
          <w:lang w:val="pl-PL"/>
        </w:rPr>
        <w:t>biskup</w:t>
      </w:r>
      <w:r w:rsidRPr="00531A1C">
        <w:rPr>
          <w:sz w:val="28"/>
          <w:szCs w:val="28"/>
          <w:lang w:val="en-US"/>
        </w:rPr>
        <w:t xml:space="preserve">, </w:t>
      </w:r>
      <w:r w:rsidRPr="00AA12CF">
        <w:rPr>
          <w:sz w:val="28"/>
          <w:szCs w:val="28"/>
          <w:lang w:val="pl-PL"/>
        </w:rPr>
        <w:t>ksi</w:t>
      </w:r>
      <w:r w:rsidRPr="00531A1C">
        <w:rPr>
          <w:sz w:val="28"/>
          <w:szCs w:val="28"/>
          <w:lang w:val="en-US"/>
        </w:rPr>
        <w:t>ą</w:t>
      </w:r>
      <w:r w:rsidRPr="00AA12CF">
        <w:rPr>
          <w:sz w:val="28"/>
          <w:szCs w:val="28"/>
          <w:lang w:val="pl-PL"/>
        </w:rPr>
        <w:t>dz</w:t>
      </w:r>
      <w:r w:rsidRPr="00531A1C">
        <w:rPr>
          <w:sz w:val="28"/>
          <w:szCs w:val="28"/>
          <w:lang w:val="en-US"/>
        </w:rPr>
        <w:t xml:space="preserve"> </w:t>
      </w:r>
      <w:r w:rsidRPr="00AA12CF">
        <w:rPr>
          <w:sz w:val="28"/>
          <w:szCs w:val="28"/>
          <w:lang w:val="pl-PL"/>
        </w:rPr>
        <w:t>arcybiskup</w:t>
      </w:r>
      <w:r w:rsidRPr="00531A1C">
        <w:rPr>
          <w:sz w:val="28"/>
          <w:szCs w:val="28"/>
          <w:lang w:val="en-US"/>
        </w:rPr>
        <w:t xml:space="preserve"> (</w:t>
      </w:r>
      <w:r w:rsidR="00116D4A" w:rsidRPr="00AA12CF">
        <w:rPr>
          <w:sz w:val="28"/>
          <w:szCs w:val="28"/>
          <w:lang w:val="pl-PL"/>
        </w:rPr>
        <w:t>arch</w:t>
      </w:r>
      <w:r w:rsidRPr="00AA12CF">
        <w:rPr>
          <w:sz w:val="28"/>
          <w:szCs w:val="28"/>
          <w:lang w:val="pl-PL"/>
        </w:rPr>
        <w:t>bishop</w:t>
      </w:r>
      <w:r w:rsidRPr="00531A1C">
        <w:rPr>
          <w:sz w:val="28"/>
          <w:szCs w:val="28"/>
          <w:lang w:val="en-US"/>
        </w:rPr>
        <w:t xml:space="preserve"> /</w:t>
      </w:r>
      <w:r w:rsidRPr="00AA12CF">
        <w:rPr>
          <w:sz w:val="28"/>
          <w:szCs w:val="28"/>
        </w:rPr>
        <w:t>Б</w:t>
      </w:r>
      <w:r w:rsidRPr="00531A1C">
        <w:rPr>
          <w:sz w:val="28"/>
          <w:szCs w:val="28"/>
          <w:lang w:val="en-US"/>
        </w:rPr>
        <w:t xml:space="preserve">/, </w:t>
      </w:r>
      <w:r w:rsidR="00116D4A" w:rsidRPr="00AA12CF">
        <w:rPr>
          <w:sz w:val="28"/>
          <w:szCs w:val="28"/>
          <w:lang w:val="pl-PL"/>
        </w:rPr>
        <w:t>archbishop</w:t>
      </w:r>
      <w:r w:rsidRPr="00531A1C">
        <w:rPr>
          <w:sz w:val="28"/>
          <w:szCs w:val="28"/>
          <w:lang w:val="en-US"/>
        </w:rPr>
        <w:t>/</w:t>
      </w:r>
      <w:r w:rsidRPr="00AA12CF">
        <w:rPr>
          <w:sz w:val="28"/>
          <w:szCs w:val="28"/>
        </w:rPr>
        <w:t>К</w:t>
      </w:r>
      <w:r w:rsidRPr="00531A1C">
        <w:rPr>
          <w:sz w:val="28"/>
          <w:szCs w:val="28"/>
          <w:lang w:val="en-US"/>
        </w:rPr>
        <w:t xml:space="preserve">/), </w:t>
      </w:r>
      <w:r w:rsidRPr="00AA12CF">
        <w:rPr>
          <w:sz w:val="28"/>
          <w:szCs w:val="28"/>
          <w:lang w:val="pl-PL"/>
        </w:rPr>
        <w:t>ksi</w:t>
      </w:r>
      <w:r w:rsidRPr="00531A1C">
        <w:rPr>
          <w:sz w:val="28"/>
          <w:szCs w:val="28"/>
          <w:lang w:val="en-US"/>
        </w:rPr>
        <w:t>ą</w:t>
      </w:r>
      <w:r w:rsidRPr="00AA12CF">
        <w:rPr>
          <w:sz w:val="28"/>
          <w:szCs w:val="28"/>
          <w:lang w:val="pl-PL"/>
        </w:rPr>
        <w:t>dz</w:t>
      </w:r>
      <w:r w:rsidRPr="00531A1C">
        <w:rPr>
          <w:sz w:val="28"/>
          <w:szCs w:val="28"/>
          <w:lang w:val="en-US"/>
        </w:rPr>
        <w:t xml:space="preserve"> </w:t>
      </w:r>
      <w:r w:rsidRPr="00AA12CF">
        <w:rPr>
          <w:sz w:val="28"/>
          <w:szCs w:val="28"/>
          <w:lang w:val="pl-PL"/>
        </w:rPr>
        <w:t>prymas</w:t>
      </w:r>
      <w:r w:rsidRPr="00531A1C">
        <w:rPr>
          <w:sz w:val="28"/>
          <w:szCs w:val="28"/>
          <w:lang w:val="en-US"/>
        </w:rPr>
        <w:t xml:space="preserve"> (</w:t>
      </w:r>
      <w:r w:rsidRPr="00AA12CF">
        <w:rPr>
          <w:sz w:val="28"/>
          <w:szCs w:val="28"/>
          <w:lang w:val="pl-PL"/>
        </w:rPr>
        <w:t>the</w:t>
      </w:r>
      <w:r w:rsidRPr="00531A1C">
        <w:rPr>
          <w:sz w:val="28"/>
          <w:szCs w:val="28"/>
          <w:lang w:val="en-US"/>
        </w:rPr>
        <w:t xml:space="preserve"> </w:t>
      </w:r>
      <w:r w:rsidRPr="00AA12CF">
        <w:rPr>
          <w:sz w:val="28"/>
          <w:szCs w:val="28"/>
          <w:lang w:val="pl-PL"/>
        </w:rPr>
        <w:t>primate</w:t>
      </w:r>
      <w:r w:rsidR="003165DE" w:rsidRPr="00531A1C">
        <w:rPr>
          <w:sz w:val="28"/>
          <w:szCs w:val="28"/>
          <w:lang w:val="en-US"/>
        </w:rPr>
        <w:t xml:space="preserve"> /</w:t>
      </w:r>
      <w:r w:rsidR="003165DE" w:rsidRPr="00AA12CF">
        <w:rPr>
          <w:sz w:val="28"/>
          <w:szCs w:val="28"/>
        </w:rPr>
        <w:t>Б</w:t>
      </w:r>
      <w:r w:rsidR="003165DE" w:rsidRPr="00531A1C">
        <w:rPr>
          <w:sz w:val="28"/>
          <w:szCs w:val="28"/>
          <w:lang w:val="en-US"/>
        </w:rPr>
        <w:t xml:space="preserve">/, </w:t>
      </w:r>
      <w:r w:rsidR="003165DE" w:rsidRPr="00AA12CF">
        <w:rPr>
          <w:sz w:val="28"/>
          <w:szCs w:val="28"/>
          <w:lang w:val="en-US"/>
        </w:rPr>
        <w:t>the</w:t>
      </w:r>
      <w:r w:rsidR="003165DE" w:rsidRPr="00531A1C">
        <w:rPr>
          <w:sz w:val="28"/>
          <w:szCs w:val="28"/>
          <w:lang w:val="en-US"/>
        </w:rPr>
        <w:t xml:space="preserve"> </w:t>
      </w:r>
      <w:r w:rsidR="003165DE" w:rsidRPr="00AA12CF">
        <w:rPr>
          <w:sz w:val="28"/>
          <w:szCs w:val="28"/>
          <w:lang w:val="en-US"/>
        </w:rPr>
        <w:t>primate</w:t>
      </w:r>
      <w:r w:rsidR="003165DE" w:rsidRPr="00531A1C">
        <w:rPr>
          <w:sz w:val="28"/>
          <w:szCs w:val="28"/>
          <w:lang w:val="en-US"/>
        </w:rPr>
        <w:t xml:space="preserve"> /</w:t>
      </w:r>
      <w:r w:rsidR="003165DE" w:rsidRPr="00AA12CF">
        <w:rPr>
          <w:sz w:val="28"/>
          <w:szCs w:val="28"/>
        </w:rPr>
        <w:t>К</w:t>
      </w:r>
      <w:r w:rsidR="003165DE" w:rsidRPr="00531A1C">
        <w:rPr>
          <w:sz w:val="28"/>
          <w:szCs w:val="28"/>
          <w:lang w:val="en-US"/>
        </w:rPr>
        <w:t>/</w:t>
      </w:r>
      <w:r w:rsidRPr="00531A1C">
        <w:rPr>
          <w:sz w:val="28"/>
          <w:szCs w:val="28"/>
          <w:lang w:val="en-US"/>
        </w:rPr>
        <w:t xml:space="preserve">), </w:t>
      </w:r>
      <w:r w:rsidRPr="00AA12CF">
        <w:rPr>
          <w:sz w:val="28"/>
          <w:szCs w:val="28"/>
          <w:lang w:val="pl-PL"/>
        </w:rPr>
        <w:t>mnich</w:t>
      </w:r>
      <w:r w:rsidR="004765BD" w:rsidRPr="00531A1C">
        <w:rPr>
          <w:sz w:val="28"/>
          <w:szCs w:val="28"/>
          <w:lang w:val="en-US"/>
        </w:rPr>
        <w:t xml:space="preserve"> (</w:t>
      </w:r>
      <w:r w:rsidR="004765BD" w:rsidRPr="00AA12CF">
        <w:rPr>
          <w:sz w:val="28"/>
          <w:szCs w:val="28"/>
          <w:lang w:val="pl-PL"/>
        </w:rPr>
        <w:t>monk</w:t>
      </w:r>
      <w:r w:rsidR="004765BD" w:rsidRPr="00531A1C">
        <w:rPr>
          <w:sz w:val="28"/>
          <w:szCs w:val="28"/>
          <w:lang w:val="en-US"/>
        </w:rPr>
        <w:t xml:space="preserve"> /</w:t>
      </w:r>
      <w:r w:rsidR="004765BD" w:rsidRPr="00AA12CF">
        <w:rPr>
          <w:sz w:val="28"/>
          <w:szCs w:val="28"/>
        </w:rPr>
        <w:t>Б</w:t>
      </w:r>
      <w:r w:rsidR="004765BD" w:rsidRPr="00531A1C">
        <w:rPr>
          <w:sz w:val="28"/>
          <w:szCs w:val="28"/>
          <w:lang w:val="en-US"/>
        </w:rPr>
        <w:t xml:space="preserve">/, </w:t>
      </w:r>
      <w:r w:rsidR="004765BD" w:rsidRPr="00AA12CF">
        <w:rPr>
          <w:sz w:val="28"/>
          <w:szCs w:val="28"/>
          <w:lang w:val="en-US"/>
        </w:rPr>
        <w:t>monk</w:t>
      </w:r>
      <w:r w:rsidR="004765BD" w:rsidRPr="00531A1C">
        <w:rPr>
          <w:sz w:val="28"/>
          <w:szCs w:val="28"/>
          <w:lang w:val="en-US"/>
        </w:rPr>
        <w:t xml:space="preserve"> /</w:t>
      </w:r>
      <w:r w:rsidR="004765BD" w:rsidRPr="00AA12CF">
        <w:rPr>
          <w:sz w:val="28"/>
          <w:szCs w:val="28"/>
        </w:rPr>
        <w:t>К</w:t>
      </w:r>
      <w:r w:rsidR="004765BD" w:rsidRPr="00531A1C">
        <w:rPr>
          <w:sz w:val="28"/>
          <w:szCs w:val="28"/>
          <w:lang w:val="en-US"/>
        </w:rPr>
        <w:t>/)</w:t>
      </w:r>
      <w:r w:rsidRPr="00531A1C">
        <w:rPr>
          <w:sz w:val="28"/>
          <w:szCs w:val="28"/>
          <w:lang w:val="en-US"/>
        </w:rPr>
        <w:t xml:space="preserve">, </w:t>
      </w:r>
      <w:r w:rsidRPr="00AA12CF">
        <w:rPr>
          <w:sz w:val="28"/>
          <w:szCs w:val="28"/>
          <w:lang w:val="pl-PL"/>
        </w:rPr>
        <w:t>przeor</w:t>
      </w:r>
      <w:r w:rsidRPr="00531A1C">
        <w:rPr>
          <w:sz w:val="28"/>
          <w:szCs w:val="28"/>
          <w:lang w:val="en-US"/>
        </w:rPr>
        <w:t xml:space="preserve"> (</w:t>
      </w:r>
      <w:r w:rsidRPr="00AA12CF">
        <w:rPr>
          <w:sz w:val="28"/>
          <w:szCs w:val="28"/>
          <w:lang w:val="pl-PL"/>
        </w:rPr>
        <w:t>the</w:t>
      </w:r>
      <w:r w:rsidRPr="00531A1C">
        <w:rPr>
          <w:sz w:val="28"/>
          <w:szCs w:val="28"/>
          <w:lang w:val="en-US"/>
        </w:rPr>
        <w:t xml:space="preserve"> </w:t>
      </w:r>
      <w:r w:rsidRPr="00AA12CF">
        <w:rPr>
          <w:sz w:val="28"/>
          <w:szCs w:val="28"/>
          <w:lang w:val="pl-PL"/>
        </w:rPr>
        <w:t>General</w:t>
      </w:r>
      <w:r w:rsidRPr="00531A1C">
        <w:rPr>
          <w:sz w:val="28"/>
          <w:szCs w:val="28"/>
          <w:lang w:val="en-US"/>
        </w:rPr>
        <w:t xml:space="preserve"> </w:t>
      </w:r>
      <w:r w:rsidRPr="00AA12CF">
        <w:rPr>
          <w:sz w:val="28"/>
          <w:szCs w:val="28"/>
          <w:lang w:val="pl-PL"/>
        </w:rPr>
        <w:t>of</w:t>
      </w:r>
      <w:r w:rsidRPr="00531A1C">
        <w:rPr>
          <w:sz w:val="28"/>
          <w:szCs w:val="28"/>
          <w:lang w:val="en-US"/>
        </w:rPr>
        <w:t xml:space="preserve"> </w:t>
      </w:r>
      <w:r w:rsidRPr="00AA12CF">
        <w:rPr>
          <w:sz w:val="28"/>
          <w:szCs w:val="28"/>
          <w:lang w:val="pl-PL"/>
        </w:rPr>
        <w:t>the</w:t>
      </w:r>
      <w:r w:rsidRPr="00531A1C">
        <w:rPr>
          <w:sz w:val="28"/>
          <w:szCs w:val="28"/>
          <w:lang w:val="en-US"/>
        </w:rPr>
        <w:t xml:space="preserve"> </w:t>
      </w:r>
      <w:r w:rsidRPr="00AA12CF">
        <w:rPr>
          <w:sz w:val="28"/>
          <w:szCs w:val="28"/>
          <w:lang w:val="pl-PL"/>
        </w:rPr>
        <w:t>Order</w:t>
      </w:r>
      <w:r w:rsidRPr="00531A1C">
        <w:rPr>
          <w:sz w:val="28"/>
          <w:szCs w:val="28"/>
          <w:lang w:val="en-US"/>
        </w:rPr>
        <w:t xml:space="preserve"> /</w:t>
      </w:r>
      <w:r w:rsidRPr="00AA12CF">
        <w:rPr>
          <w:sz w:val="28"/>
          <w:szCs w:val="28"/>
        </w:rPr>
        <w:t>Б</w:t>
      </w:r>
      <w:r w:rsidRPr="00531A1C">
        <w:rPr>
          <w:sz w:val="28"/>
          <w:szCs w:val="28"/>
          <w:lang w:val="en-US"/>
        </w:rPr>
        <w:t xml:space="preserve">/, </w:t>
      </w:r>
      <w:r w:rsidRPr="00AA12CF">
        <w:rPr>
          <w:sz w:val="28"/>
          <w:szCs w:val="28"/>
          <w:lang w:val="pl-PL"/>
        </w:rPr>
        <w:t>the</w:t>
      </w:r>
      <w:r w:rsidRPr="00531A1C">
        <w:rPr>
          <w:sz w:val="28"/>
          <w:szCs w:val="28"/>
          <w:lang w:val="en-US"/>
        </w:rPr>
        <w:t xml:space="preserve"> </w:t>
      </w:r>
      <w:r w:rsidRPr="00AA12CF">
        <w:rPr>
          <w:sz w:val="28"/>
          <w:szCs w:val="28"/>
          <w:lang w:val="pl-PL"/>
        </w:rPr>
        <w:t>prior</w:t>
      </w:r>
      <w:r w:rsidRPr="00531A1C">
        <w:rPr>
          <w:sz w:val="28"/>
          <w:szCs w:val="28"/>
          <w:lang w:val="en-US"/>
        </w:rPr>
        <w:t xml:space="preserve"> /</w:t>
      </w:r>
      <w:r w:rsidRPr="00AA12CF">
        <w:rPr>
          <w:sz w:val="28"/>
          <w:szCs w:val="28"/>
        </w:rPr>
        <w:t>К</w:t>
      </w:r>
      <w:r w:rsidRPr="00531A1C">
        <w:rPr>
          <w:sz w:val="28"/>
          <w:szCs w:val="28"/>
          <w:lang w:val="en-US"/>
        </w:rPr>
        <w:t xml:space="preserve">/), </w:t>
      </w:r>
      <w:r w:rsidRPr="00AA12CF">
        <w:rPr>
          <w:sz w:val="28"/>
          <w:szCs w:val="28"/>
          <w:lang w:val="pl-PL"/>
        </w:rPr>
        <w:t>kamedu</w:t>
      </w:r>
      <w:r w:rsidRPr="00531A1C">
        <w:rPr>
          <w:sz w:val="28"/>
          <w:szCs w:val="28"/>
          <w:lang w:val="en-US"/>
        </w:rPr>
        <w:t>ł</w:t>
      </w:r>
      <w:r w:rsidRPr="00AA12CF">
        <w:rPr>
          <w:sz w:val="28"/>
          <w:szCs w:val="28"/>
          <w:lang w:val="pl-PL"/>
        </w:rPr>
        <w:t>a</w:t>
      </w:r>
      <w:r w:rsidRPr="00531A1C">
        <w:rPr>
          <w:sz w:val="28"/>
          <w:szCs w:val="28"/>
          <w:lang w:val="en-US"/>
        </w:rPr>
        <w:t xml:space="preserve"> (</w:t>
      </w:r>
      <w:r w:rsidRPr="00AA12CF">
        <w:rPr>
          <w:sz w:val="28"/>
          <w:szCs w:val="28"/>
          <w:lang w:val="pl-PL"/>
        </w:rPr>
        <w:t>Camadoli</w:t>
      </w:r>
      <w:r w:rsidRPr="00531A1C">
        <w:rPr>
          <w:sz w:val="28"/>
          <w:szCs w:val="28"/>
          <w:lang w:val="en-US"/>
        </w:rPr>
        <w:t xml:space="preserve"> </w:t>
      </w:r>
      <w:r w:rsidRPr="00AA12CF">
        <w:rPr>
          <w:sz w:val="28"/>
          <w:szCs w:val="28"/>
          <w:lang w:val="pl-PL"/>
        </w:rPr>
        <w:t>monk</w:t>
      </w:r>
      <w:r w:rsidRPr="00531A1C">
        <w:rPr>
          <w:sz w:val="28"/>
          <w:szCs w:val="28"/>
          <w:lang w:val="en-US"/>
        </w:rPr>
        <w:t xml:space="preserve">, </w:t>
      </w:r>
      <w:r w:rsidRPr="00AA12CF">
        <w:rPr>
          <w:sz w:val="28"/>
          <w:szCs w:val="28"/>
          <w:lang w:val="pl-PL"/>
        </w:rPr>
        <w:t>a</w:t>
      </w:r>
      <w:r w:rsidRPr="00531A1C">
        <w:rPr>
          <w:sz w:val="28"/>
          <w:szCs w:val="28"/>
          <w:lang w:val="en-US"/>
        </w:rPr>
        <w:t xml:space="preserve"> </w:t>
      </w:r>
      <w:r w:rsidRPr="00AA12CF">
        <w:rPr>
          <w:sz w:val="28"/>
          <w:szCs w:val="28"/>
          <w:lang w:val="pl-PL"/>
        </w:rPr>
        <w:t>Calmadolian</w:t>
      </w:r>
      <w:r w:rsidRPr="00531A1C">
        <w:rPr>
          <w:sz w:val="28"/>
          <w:szCs w:val="28"/>
          <w:lang w:val="en-US"/>
        </w:rPr>
        <w:t xml:space="preserve">, </w:t>
      </w:r>
      <w:r w:rsidRPr="00AA12CF">
        <w:rPr>
          <w:sz w:val="28"/>
          <w:szCs w:val="28"/>
          <w:lang w:val="pl-PL"/>
        </w:rPr>
        <w:t>a</w:t>
      </w:r>
      <w:r w:rsidRPr="00531A1C">
        <w:rPr>
          <w:sz w:val="28"/>
          <w:szCs w:val="28"/>
          <w:lang w:val="en-US"/>
        </w:rPr>
        <w:t xml:space="preserve"> </w:t>
      </w:r>
      <w:r w:rsidRPr="00AA12CF">
        <w:rPr>
          <w:sz w:val="28"/>
          <w:szCs w:val="28"/>
          <w:lang w:val="pl-PL"/>
        </w:rPr>
        <w:t>monk</w:t>
      </w:r>
      <w:r w:rsidRPr="00531A1C">
        <w:rPr>
          <w:sz w:val="28"/>
          <w:szCs w:val="28"/>
          <w:lang w:val="en-US"/>
        </w:rPr>
        <w:t xml:space="preserve"> </w:t>
      </w:r>
      <w:r w:rsidRPr="00AA12CF">
        <w:rPr>
          <w:sz w:val="28"/>
          <w:szCs w:val="28"/>
          <w:lang w:val="pl-PL"/>
        </w:rPr>
        <w:t>of</w:t>
      </w:r>
      <w:r w:rsidRPr="00531A1C">
        <w:rPr>
          <w:sz w:val="28"/>
          <w:szCs w:val="28"/>
          <w:lang w:val="en-US"/>
        </w:rPr>
        <w:t xml:space="preserve"> </w:t>
      </w:r>
      <w:r w:rsidRPr="00AA12CF">
        <w:rPr>
          <w:sz w:val="28"/>
          <w:szCs w:val="28"/>
          <w:lang w:val="pl-PL"/>
        </w:rPr>
        <w:t>Calmadoli</w:t>
      </w:r>
      <w:r w:rsidRPr="00531A1C">
        <w:rPr>
          <w:sz w:val="28"/>
          <w:szCs w:val="28"/>
          <w:lang w:val="en-US"/>
        </w:rPr>
        <w:t xml:space="preserve"> /</w:t>
      </w:r>
      <w:r w:rsidRPr="00AA12CF">
        <w:rPr>
          <w:sz w:val="28"/>
          <w:szCs w:val="28"/>
        </w:rPr>
        <w:t>Б</w:t>
      </w:r>
      <w:r w:rsidRPr="00531A1C">
        <w:rPr>
          <w:sz w:val="28"/>
          <w:szCs w:val="28"/>
          <w:lang w:val="en-US"/>
        </w:rPr>
        <w:t xml:space="preserve">/, </w:t>
      </w:r>
      <w:r w:rsidRPr="00AA12CF">
        <w:rPr>
          <w:sz w:val="28"/>
          <w:szCs w:val="28"/>
          <w:lang w:val="pl-PL"/>
        </w:rPr>
        <w:t>monk</w:t>
      </w:r>
      <w:r w:rsidRPr="00531A1C">
        <w:rPr>
          <w:sz w:val="28"/>
          <w:szCs w:val="28"/>
          <w:lang w:val="en-US"/>
        </w:rPr>
        <w:t xml:space="preserve"> </w:t>
      </w:r>
      <w:r w:rsidRPr="00AA12CF">
        <w:rPr>
          <w:sz w:val="28"/>
          <w:szCs w:val="28"/>
          <w:lang w:val="pl-PL"/>
        </w:rPr>
        <w:t>of</w:t>
      </w:r>
      <w:r w:rsidRPr="00531A1C">
        <w:rPr>
          <w:sz w:val="28"/>
          <w:szCs w:val="28"/>
          <w:lang w:val="en-US"/>
        </w:rPr>
        <w:t xml:space="preserve"> </w:t>
      </w:r>
      <w:r w:rsidRPr="00AA12CF">
        <w:rPr>
          <w:sz w:val="28"/>
          <w:szCs w:val="28"/>
          <w:lang w:val="pl-PL"/>
        </w:rPr>
        <w:t>Camadoli</w:t>
      </w:r>
      <w:r w:rsidRPr="00531A1C">
        <w:rPr>
          <w:sz w:val="28"/>
          <w:szCs w:val="28"/>
          <w:lang w:val="en-US"/>
        </w:rPr>
        <w:t xml:space="preserve">, </w:t>
      </w:r>
      <w:r w:rsidRPr="00AA12CF">
        <w:rPr>
          <w:sz w:val="28"/>
          <w:szCs w:val="28"/>
          <w:lang w:val="pl-PL"/>
        </w:rPr>
        <w:t>a</w:t>
      </w:r>
      <w:r w:rsidRPr="00531A1C">
        <w:rPr>
          <w:sz w:val="28"/>
          <w:szCs w:val="28"/>
          <w:lang w:val="en-US"/>
        </w:rPr>
        <w:t xml:space="preserve"> </w:t>
      </w:r>
      <w:r w:rsidRPr="00AA12CF">
        <w:rPr>
          <w:sz w:val="28"/>
          <w:szCs w:val="28"/>
          <w:lang w:val="pl-PL"/>
        </w:rPr>
        <w:t>monk</w:t>
      </w:r>
      <w:r w:rsidRPr="00531A1C">
        <w:rPr>
          <w:sz w:val="28"/>
          <w:szCs w:val="28"/>
          <w:lang w:val="en-US"/>
        </w:rPr>
        <w:t xml:space="preserve"> /</w:t>
      </w:r>
      <w:r w:rsidRPr="00AA12CF">
        <w:rPr>
          <w:sz w:val="28"/>
          <w:szCs w:val="28"/>
        </w:rPr>
        <w:t>К</w:t>
      </w:r>
      <w:r w:rsidRPr="00531A1C">
        <w:rPr>
          <w:sz w:val="28"/>
          <w:szCs w:val="28"/>
          <w:lang w:val="en-US"/>
        </w:rPr>
        <w:t xml:space="preserve">/), </w:t>
      </w:r>
      <w:r w:rsidRPr="00AA12CF">
        <w:rPr>
          <w:sz w:val="28"/>
          <w:szCs w:val="28"/>
          <w:lang w:val="pl-PL"/>
        </w:rPr>
        <w:t>jenera</w:t>
      </w:r>
      <w:r w:rsidRPr="00531A1C">
        <w:rPr>
          <w:sz w:val="28"/>
          <w:szCs w:val="28"/>
          <w:lang w:val="en-US"/>
        </w:rPr>
        <w:t xml:space="preserve">ł </w:t>
      </w:r>
      <w:r w:rsidRPr="00AA12CF">
        <w:rPr>
          <w:sz w:val="28"/>
          <w:szCs w:val="28"/>
          <w:lang w:val="pl-PL"/>
        </w:rPr>
        <w:t>kamedu</w:t>
      </w:r>
      <w:r w:rsidRPr="00531A1C">
        <w:rPr>
          <w:sz w:val="28"/>
          <w:szCs w:val="28"/>
          <w:lang w:val="en-US"/>
        </w:rPr>
        <w:t>łó</w:t>
      </w:r>
      <w:r w:rsidRPr="00AA12CF">
        <w:rPr>
          <w:sz w:val="28"/>
          <w:szCs w:val="28"/>
          <w:lang w:val="pl-PL"/>
        </w:rPr>
        <w:t>w</w:t>
      </w:r>
      <w:r w:rsidRPr="00531A1C">
        <w:rPr>
          <w:sz w:val="28"/>
          <w:szCs w:val="28"/>
          <w:lang w:val="en-US"/>
        </w:rPr>
        <w:t xml:space="preserve"> (</w:t>
      </w:r>
      <w:r w:rsidRPr="00AA12CF">
        <w:rPr>
          <w:sz w:val="28"/>
          <w:szCs w:val="28"/>
          <w:lang w:val="pl-PL"/>
        </w:rPr>
        <w:t>the</w:t>
      </w:r>
      <w:r w:rsidRPr="00531A1C">
        <w:rPr>
          <w:sz w:val="28"/>
          <w:szCs w:val="28"/>
          <w:lang w:val="en-US"/>
        </w:rPr>
        <w:t xml:space="preserve"> </w:t>
      </w:r>
      <w:r w:rsidRPr="00AA12CF">
        <w:rPr>
          <w:sz w:val="28"/>
          <w:szCs w:val="28"/>
          <w:lang w:val="pl-PL"/>
        </w:rPr>
        <w:t>General</w:t>
      </w:r>
      <w:r w:rsidRPr="00531A1C">
        <w:rPr>
          <w:sz w:val="28"/>
          <w:szCs w:val="28"/>
          <w:lang w:val="en-US"/>
        </w:rPr>
        <w:t xml:space="preserve"> </w:t>
      </w:r>
      <w:r w:rsidRPr="00AA12CF">
        <w:rPr>
          <w:sz w:val="28"/>
          <w:szCs w:val="28"/>
          <w:lang w:val="pl-PL"/>
        </w:rPr>
        <w:t>of</w:t>
      </w:r>
      <w:r w:rsidRPr="00531A1C">
        <w:rPr>
          <w:sz w:val="28"/>
          <w:szCs w:val="28"/>
          <w:lang w:val="en-US"/>
        </w:rPr>
        <w:t xml:space="preserve"> </w:t>
      </w:r>
      <w:r w:rsidRPr="00AA12CF">
        <w:rPr>
          <w:sz w:val="28"/>
          <w:szCs w:val="28"/>
          <w:lang w:val="pl-PL"/>
        </w:rPr>
        <w:t>the</w:t>
      </w:r>
      <w:r w:rsidRPr="00531A1C">
        <w:rPr>
          <w:sz w:val="28"/>
          <w:szCs w:val="28"/>
          <w:lang w:val="en-US"/>
        </w:rPr>
        <w:t xml:space="preserve"> </w:t>
      </w:r>
      <w:r w:rsidRPr="00AA12CF">
        <w:rPr>
          <w:sz w:val="28"/>
          <w:szCs w:val="28"/>
          <w:lang w:val="pl-PL"/>
        </w:rPr>
        <w:t>Order</w:t>
      </w:r>
      <w:r w:rsidRPr="00531A1C">
        <w:rPr>
          <w:sz w:val="28"/>
          <w:szCs w:val="28"/>
          <w:lang w:val="en-US"/>
        </w:rPr>
        <w:t xml:space="preserve"> /</w:t>
      </w:r>
      <w:r w:rsidRPr="00AA12CF">
        <w:rPr>
          <w:sz w:val="28"/>
          <w:szCs w:val="28"/>
        </w:rPr>
        <w:t>Б</w:t>
      </w:r>
      <w:r w:rsidRPr="00531A1C">
        <w:rPr>
          <w:sz w:val="28"/>
          <w:szCs w:val="28"/>
          <w:lang w:val="en-US"/>
        </w:rPr>
        <w:t xml:space="preserve">/, </w:t>
      </w:r>
      <w:r w:rsidRPr="00AA12CF">
        <w:rPr>
          <w:sz w:val="28"/>
          <w:szCs w:val="28"/>
          <w:lang w:val="pl-PL"/>
        </w:rPr>
        <w:t>the</w:t>
      </w:r>
      <w:r w:rsidRPr="00531A1C">
        <w:rPr>
          <w:sz w:val="28"/>
          <w:szCs w:val="28"/>
          <w:lang w:val="en-US"/>
        </w:rPr>
        <w:t xml:space="preserve"> </w:t>
      </w:r>
      <w:r w:rsidRPr="00AA12CF">
        <w:rPr>
          <w:sz w:val="28"/>
          <w:szCs w:val="28"/>
          <w:lang w:val="pl-PL"/>
        </w:rPr>
        <w:t>prior</w:t>
      </w:r>
      <w:r w:rsidRPr="00531A1C">
        <w:rPr>
          <w:sz w:val="28"/>
          <w:szCs w:val="28"/>
          <w:lang w:val="en-US"/>
        </w:rPr>
        <w:t xml:space="preserve"> /</w:t>
      </w:r>
      <w:r w:rsidRPr="00AA12CF">
        <w:rPr>
          <w:sz w:val="28"/>
          <w:szCs w:val="28"/>
        </w:rPr>
        <w:t>К</w:t>
      </w:r>
      <w:r w:rsidRPr="00531A1C">
        <w:rPr>
          <w:sz w:val="28"/>
          <w:szCs w:val="28"/>
          <w:lang w:val="en-US"/>
        </w:rPr>
        <w:t>/)</w:t>
      </w:r>
    </w:p>
    <w:p w:rsidR="0038332D" w:rsidRPr="00AA12CF" w:rsidRDefault="0038332D" w:rsidP="004765BD">
      <w:pPr>
        <w:contextualSpacing/>
        <w:jc w:val="both"/>
        <w:rPr>
          <w:sz w:val="28"/>
          <w:szCs w:val="28"/>
          <w:lang w:val="en-US"/>
        </w:rPr>
      </w:pPr>
      <w:r w:rsidRPr="00531A1C">
        <w:rPr>
          <w:sz w:val="28"/>
          <w:szCs w:val="28"/>
          <w:lang w:val="en-US"/>
        </w:rPr>
        <w:t xml:space="preserve">3) </w:t>
      </w:r>
      <w:r w:rsidRPr="00AA12CF">
        <w:rPr>
          <w:sz w:val="28"/>
          <w:szCs w:val="28"/>
        </w:rPr>
        <w:t>разновидности</w:t>
      </w:r>
      <w:r w:rsidRPr="00531A1C">
        <w:rPr>
          <w:sz w:val="28"/>
          <w:szCs w:val="28"/>
          <w:lang w:val="en-US"/>
        </w:rPr>
        <w:t xml:space="preserve"> </w:t>
      </w:r>
      <w:r w:rsidRPr="00AA12CF">
        <w:rPr>
          <w:sz w:val="28"/>
          <w:szCs w:val="28"/>
        </w:rPr>
        <w:t>орденов</w:t>
      </w:r>
      <w:r w:rsidRPr="00531A1C">
        <w:rPr>
          <w:sz w:val="28"/>
          <w:szCs w:val="28"/>
          <w:lang w:val="en-US"/>
        </w:rPr>
        <w:t xml:space="preserve">: </w:t>
      </w:r>
      <w:r w:rsidRPr="00AA12CF">
        <w:rPr>
          <w:sz w:val="28"/>
          <w:szCs w:val="28"/>
          <w:lang w:val="pl-PL"/>
        </w:rPr>
        <w:t>bernadyn</w:t>
      </w:r>
      <w:r w:rsidRPr="00531A1C">
        <w:rPr>
          <w:sz w:val="28"/>
          <w:szCs w:val="28"/>
          <w:lang w:val="en-US"/>
        </w:rPr>
        <w:t xml:space="preserve"> (</w:t>
      </w:r>
      <w:r w:rsidRPr="00AA12CF">
        <w:rPr>
          <w:sz w:val="28"/>
          <w:szCs w:val="28"/>
          <w:lang w:val="pl-PL"/>
        </w:rPr>
        <w:t>Bernardine</w:t>
      </w:r>
      <w:r w:rsidRPr="00531A1C">
        <w:rPr>
          <w:sz w:val="28"/>
          <w:szCs w:val="28"/>
          <w:lang w:val="en-US"/>
        </w:rPr>
        <w:t xml:space="preserve"> /</w:t>
      </w:r>
      <w:r w:rsidRPr="00AA12CF">
        <w:rPr>
          <w:sz w:val="28"/>
          <w:szCs w:val="28"/>
        </w:rPr>
        <w:t>Б</w:t>
      </w:r>
      <w:r w:rsidRPr="00531A1C">
        <w:rPr>
          <w:sz w:val="28"/>
          <w:szCs w:val="28"/>
          <w:lang w:val="en-US"/>
        </w:rPr>
        <w:t xml:space="preserve">/, </w:t>
      </w:r>
      <w:r w:rsidR="004765BD" w:rsidRPr="00AA12CF">
        <w:rPr>
          <w:sz w:val="28"/>
          <w:szCs w:val="28"/>
          <w:lang w:val="en-US"/>
        </w:rPr>
        <w:t>Bernardine</w:t>
      </w:r>
      <w:r w:rsidR="004765BD" w:rsidRPr="00531A1C">
        <w:rPr>
          <w:sz w:val="28"/>
          <w:szCs w:val="28"/>
          <w:lang w:val="en-US"/>
        </w:rPr>
        <w:t xml:space="preserve"> </w:t>
      </w:r>
      <w:r w:rsidRPr="00531A1C">
        <w:rPr>
          <w:sz w:val="28"/>
          <w:szCs w:val="28"/>
          <w:lang w:val="en-US"/>
        </w:rPr>
        <w:t>/</w:t>
      </w:r>
      <w:r w:rsidRPr="00AA12CF">
        <w:rPr>
          <w:sz w:val="28"/>
          <w:szCs w:val="28"/>
        </w:rPr>
        <w:t>К</w:t>
      </w:r>
      <w:r w:rsidRPr="00531A1C">
        <w:rPr>
          <w:sz w:val="28"/>
          <w:szCs w:val="28"/>
          <w:lang w:val="en-US"/>
        </w:rPr>
        <w:t xml:space="preserve">/), </w:t>
      </w:r>
      <w:r w:rsidRPr="00AA12CF">
        <w:rPr>
          <w:sz w:val="28"/>
          <w:szCs w:val="28"/>
          <w:lang w:val="pl-PL"/>
        </w:rPr>
        <w:t>dominikanin</w:t>
      </w:r>
      <w:r w:rsidRPr="00531A1C">
        <w:rPr>
          <w:sz w:val="28"/>
          <w:szCs w:val="28"/>
          <w:lang w:val="en-US"/>
        </w:rPr>
        <w:t xml:space="preserve"> (</w:t>
      </w:r>
      <w:r w:rsidRPr="00AA12CF">
        <w:rPr>
          <w:sz w:val="28"/>
          <w:szCs w:val="28"/>
          <w:lang w:val="pl-PL"/>
        </w:rPr>
        <w:t>Dominican</w:t>
      </w:r>
      <w:r w:rsidRPr="00531A1C">
        <w:rPr>
          <w:sz w:val="28"/>
          <w:szCs w:val="28"/>
          <w:lang w:val="en-US"/>
        </w:rPr>
        <w:t xml:space="preserve"> /</w:t>
      </w:r>
      <w:r w:rsidRPr="00AA12CF">
        <w:rPr>
          <w:sz w:val="28"/>
          <w:szCs w:val="28"/>
        </w:rPr>
        <w:t>Б</w:t>
      </w:r>
      <w:r w:rsidRPr="00531A1C">
        <w:rPr>
          <w:sz w:val="28"/>
          <w:szCs w:val="28"/>
          <w:lang w:val="en-US"/>
        </w:rPr>
        <w:t xml:space="preserve">/, </w:t>
      </w:r>
      <w:r w:rsidR="004765BD" w:rsidRPr="00AA12CF">
        <w:rPr>
          <w:sz w:val="28"/>
          <w:szCs w:val="28"/>
          <w:lang w:val="en-US"/>
        </w:rPr>
        <w:t>Dominican</w:t>
      </w:r>
      <w:r w:rsidR="004765BD" w:rsidRPr="00531A1C">
        <w:rPr>
          <w:sz w:val="28"/>
          <w:szCs w:val="28"/>
          <w:lang w:val="en-US"/>
        </w:rPr>
        <w:t xml:space="preserve"> </w:t>
      </w:r>
      <w:r w:rsidRPr="00531A1C">
        <w:rPr>
          <w:sz w:val="28"/>
          <w:szCs w:val="28"/>
          <w:lang w:val="en-US"/>
        </w:rPr>
        <w:t>/</w:t>
      </w:r>
      <w:r w:rsidRPr="00AA12CF">
        <w:rPr>
          <w:sz w:val="28"/>
          <w:szCs w:val="28"/>
        </w:rPr>
        <w:t>К</w:t>
      </w:r>
      <w:r w:rsidRPr="00531A1C">
        <w:rPr>
          <w:sz w:val="28"/>
          <w:szCs w:val="28"/>
          <w:lang w:val="en-US"/>
        </w:rPr>
        <w:t xml:space="preserve">/), </w:t>
      </w:r>
      <w:r w:rsidRPr="00AA12CF">
        <w:rPr>
          <w:sz w:val="28"/>
          <w:szCs w:val="28"/>
          <w:lang w:val="pl-PL"/>
        </w:rPr>
        <w:t>jezuit</w:t>
      </w:r>
      <w:r w:rsidRPr="00531A1C">
        <w:rPr>
          <w:sz w:val="28"/>
          <w:szCs w:val="28"/>
          <w:lang w:val="en-US"/>
        </w:rPr>
        <w:t xml:space="preserve"> (</w:t>
      </w:r>
      <w:r w:rsidRPr="00AA12CF">
        <w:rPr>
          <w:sz w:val="28"/>
          <w:szCs w:val="28"/>
          <w:lang w:val="pl-PL"/>
        </w:rPr>
        <w:t>jezuit</w:t>
      </w:r>
      <w:r w:rsidR="004765BD" w:rsidRPr="00531A1C">
        <w:rPr>
          <w:sz w:val="28"/>
          <w:szCs w:val="28"/>
          <w:lang w:val="en-US"/>
        </w:rPr>
        <w:t xml:space="preserve"> /</w:t>
      </w:r>
      <w:r w:rsidR="004765BD" w:rsidRPr="00AA12CF">
        <w:rPr>
          <w:sz w:val="28"/>
          <w:szCs w:val="28"/>
        </w:rPr>
        <w:t>Б</w:t>
      </w:r>
      <w:r w:rsidR="004765BD" w:rsidRPr="00531A1C">
        <w:rPr>
          <w:sz w:val="28"/>
          <w:szCs w:val="28"/>
          <w:lang w:val="en-US"/>
        </w:rPr>
        <w:t xml:space="preserve">/, </w:t>
      </w:r>
      <w:r w:rsidR="004765BD" w:rsidRPr="00AA12CF">
        <w:rPr>
          <w:sz w:val="28"/>
          <w:szCs w:val="28"/>
          <w:lang w:val="pl-PL"/>
        </w:rPr>
        <w:t>jezuit</w:t>
      </w:r>
      <w:r w:rsidR="004765BD" w:rsidRPr="00531A1C">
        <w:rPr>
          <w:sz w:val="28"/>
          <w:szCs w:val="28"/>
          <w:lang w:val="en-US"/>
        </w:rPr>
        <w:t xml:space="preserve"> /</w:t>
      </w:r>
      <w:r w:rsidR="004765BD" w:rsidRPr="00AA12CF">
        <w:rPr>
          <w:sz w:val="28"/>
          <w:szCs w:val="28"/>
        </w:rPr>
        <w:t>К</w:t>
      </w:r>
      <w:r w:rsidR="004765BD" w:rsidRPr="00531A1C">
        <w:rPr>
          <w:sz w:val="28"/>
          <w:szCs w:val="28"/>
          <w:lang w:val="en-US"/>
        </w:rPr>
        <w:t>/</w:t>
      </w:r>
      <w:r w:rsidRPr="00531A1C">
        <w:rPr>
          <w:sz w:val="28"/>
          <w:szCs w:val="28"/>
          <w:lang w:val="en-US"/>
        </w:rPr>
        <w:t xml:space="preserve">), </w:t>
      </w:r>
      <w:r w:rsidRPr="00AA12CF">
        <w:rPr>
          <w:sz w:val="28"/>
          <w:szCs w:val="28"/>
          <w:lang w:val="pl-PL"/>
        </w:rPr>
        <w:t>braciszek</w:t>
      </w:r>
      <w:r w:rsidRPr="00531A1C">
        <w:rPr>
          <w:sz w:val="28"/>
          <w:szCs w:val="28"/>
          <w:lang w:val="en-US"/>
        </w:rPr>
        <w:t xml:space="preserve"> ś</w:t>
      </w:r>
      <w:r w:rsidRPr="00AA12CF">
        <w:rPr>
          <w:sz w:val="28"/>
          <w:szCs w:val="28"/>
          <w:lang w:val="pl-PL"/>
        </w:rPr>
        <w:t>w</w:t>
      </w:r>
      <w:r w:rsidRPr="00531A1C">
        <w:rPr>
          <w:sz w:val="28"/>
          <w:szCs w:val="28"/>
          <w:lang w:val="en-US"/>
        </w:rPr>
        <w:t xml:space="preserve">. </w:t>
      </w:r>
      <w:r w:rsidRPr="00AA12CF">
        <w:rPr>
          <w:sz w:val="28"/>
          <w:szCs w:val="28"/>
          <w:lang w:val="en-US"/>
        </w:rPr>
        <w:t>Franciszka (Brother of St.Francis /</w:t>
      </w:r>
      <w:r w:rsidRPr="00AA12CF">
        <w:rPr>
          <w:sz w:val="28"/>
          <w:szCs w:val="28"/>
        </w:rPr>
        <w:t>Б</w:t>
      </w:r>
      <w:r w:rsidRPr="00AA12CF">
        <w:rPr>
          <w:sz w:val="28"/>
          <w:szCs w:val="28"/>
          <w:lang w:val="en-US"/>
        </w:rPr>
        <w:t>/, the brother of Saint Francis /</w:t>
      </w:r>
      <w:r w:rsidRPr="00AA12CF">
        <w:rPr>
          <w:sz w:val="28"/>
          <w:szCs w:val="28"/>
        </w:rPr>
        <w:t>К</w:t>
      </w:r>
      <w:r w:rsidRPr="00AA12CF">
        <w:rPr>
          <w:sz w:val="28"/>
          <w:szCs w:val="28"/>
          <w:lang w:val="en-US"/>
        </w:rPr>
        <w:t>/), karmelit (Carmelite/</w:t>
      </w:r>
      <w:r w:rsidRPr="00AA12CF">
        <w:rPr>
          <w:sz w:val="28"/>
          <w:szCs w:val="28"/>
        </w:rPr>
        <w:t>Б</w:t>
      </w:r>
      <w:r w:rsidRPr="00AA12CF">
        <w:rPr>
          <w:sz w:val="28"/>
          <w:szCs w:val="28"/>
          <w:lang w:val="en-US"/>
        </w:rPr>
        <w:t xml:space="preserve">/, </w:t>
      </w:r>
      <w:r w:rsidR="004765BD" w:rsidRPr="00AA12CF">
        <w:rPr>
          <w:sz w:val="28"/>
          <w:szCs w:val="28"/>
          <w:lang w:val="en-US"/>
        </w:rPr>
        <w:t>Carmelite</w:t>
      </w:r>
      <w:r w:rsidRPr="00AA12CF">
        <w:rPr>
          <w:sz w:val="28"/>
          <w:szCs w:val="28"/>
          <w:lang w:val="en-US"/>
        </w:rPr>
        <w:t>/</w:t>
      </w:r>
      <w:r w:rsidRPr="00AA12CF">
        <w:rPr>
          <w:sz w:val="28"/>
          <w:szCs w:val="28"/>
        </w:rPr>
        <w:t>К</w:t>
      </w:r>
      <w:r w:rsidRPr="00AA12CF">
        <w:rPr>
          <w:sz w:val="28"/>
          <w:szCs w:val="28"/>
          <w:lang w:val="en-US"/>
        </w:rPr>
        <w:t>/)</w:t>
      </w:r>
      <w:r w:rsidR="004765BD" w:rsidRPr="00AA12CF">
        <w:rPr>
          <w:sz w:val="28"/>
          <w:szCs w:val="28"/>
          <w:lang w:val="en-US"/>
        </w:rPr>
        <w:t xml:space="preserve"> paulin (paulist /</w:t>
      </w:r>
      <w:r w:rsidR="004765BD" w:rsidRPr="00AA12CF">
        <w:rPr>
          <w:sz w:val="28"/>
          <w:szCs w:val="28"/>
        </w:rPr>
        <w:t>Б</w:t>
      </w:r>
      <w:r w:rsidR="004765BD" w:rsidRPr="00AA12CF">
        <w:rPr>
          <w:sz w:val="28"/>
          <w:szCs w:val="28"/>
          <w:lang w:val="en-US"/>
        </w:rPr>
        <w:t>/, paulist /</w:t>
      </w:r>
      <w:r w:rsidR="004765BD" w:rsidRPr="00AA12CF">
        <w:rPr>
          <w:sz w:val="28"/>
          <w:szCs w:val="28"/>
        </w:rPr>
        <w:t>К</w:t>
      </w:r>
      <w:r w:rsidR="004765BD" w:rsidRPr="00AA12CF">
        <w:rPr>
          <w:sz w:val="28"/>
          <w:szCs w:val="28"/>
          <w:lang w:val="en-US"/>
        </w:rPr>
        <w:t>/),</w:t>
      </w:r>
    </w:p>
    <w:p w:rsidR="0038332D" w:rsidRPr="00AA12CF" w:rsidRDefault="0038332D" w:rsidP="0038332D">
      <w:pPr>
        <w:jc w:val="both"/>
        <w:rPr>
          <w:sz w:val="28"/>
          <w:szCs w:val="28"/>
          <w:lang w:val="en-US"/>
        </w:rPr>
      </w:pPr>
      <w:r w:rsidRPr="00AA12CF">
        <w:rPr>
          <w:sz w:val="28"/>
          <w:szCs w:val="28"/>
          <w:lang w:val="en-US"/>
        </w:rPr>
        <w:t xml:space="preserve">4) </w:t>
      </w:r>
      <w:r w:rsidRPr="00AA12CF">
        <w:rPr>
          <w:sz w:val="28"/>
          <w:szCs w:val="28"/>
        </w:rPr>
        <w:t>противники</w:t>
      </w:r>
      <w:r w:rsidRPr="00AA12CF">
        <w:rPr>
          <w:sz w:val="28"/>
          <w:szCs w:val="28"/>
          <w:lang w:val="en-US"/>
        </w:rPr>
        <w:t xml:space="preserve"> </w:t>
      </w:r>
      <w:r w:rsidRPr="00AA12CF">
        <w:rPr>
          <w:sz w:val="28"/>
          <w:szCs w:val="28"/>
        </w:rPr>
        <w:t>культа</w:t>
      </w:r>
      <w:r w:rsidRPr="00AA12CF">
        <w:rPr>
          <w:sz w:val="28"/>
          <w:szCs w:val="28"/>
          <w:lang w:val="en-US"/>
        </w:rPr>
        <w:t>: heretyk (heretic /</w:t>
      </w:r>
      <w:r w:rsidRPr="00AA12CF">
        <w:rPr>
          <w:sz w:val="28"/>
          <w:szCs w:val="28"/>
        </w:rPr>
        <w:t>Б</w:t>
      </w:r>
      <w:r w:rsidRPr="00AA12CF">
        <w:rPr>
          <w:sz w:val="28"/>
          <w:szCs w:val="28"/>
          <w:lang w:val="en-US"/>
        </w:rPr>
        <w:t>/, /</w:t>
      </w:r>
      <w:r w:rsidRPr="00AA12CF">
        <w:rPr>
          <w:sz w:val="28"/>
          <w:szCs w:val="28"/>
        </w:rPr>
        <w:t>К</w:t>
      </w:r>
      <w:r w:rsidRPr="00AA12CF">
        <w:rPr>
          <w:sz w:val="28"/>
          <w:szCs w:val="28"/>
          <w:lang w:val="en-US"/>
        </w:rPr>
        <w:t>/), poganin (infidel /</w:t>
      </w:r>
      <w:r w:rsidRPr="00AA12CF">
        <w:rPr>
          <w:sz w:val="28"/>
          <w:szCs w:val="28"/>
        </w:rPr>
        <w:t>Б</w:t>
      </w:r>
      <w:r w:rsidRPr="00AA12CF">
        <w:rPr>
          <w:sz w:val="28"/>
          <w:szCs w:val="28"/>
          <w:lang w:val="en-US"/>
        </w:rPr>
        <w:t>/, pagan /</w:t>
      </w:r>
      <w:r w:rsidRPr="00AA12CF">
        <w:rPr>
          <w:sz w:val="28"/>
          <w:szCs w:val="28"/>
        </w:rPr>
        <w:t>К</w:t>
      </w:r>
      <w:r w:rsidR="004765BD" w:rsidRPr="00AA12CF">
        <w:rPr>
          <w:sz w:val="28"/>
          <w:szCs w:val="28"/>
          <w:lang w:val="en-US"/>
        </w:rPr>
        <w:t>/)</w:t>
      </w:r>
    </w:p>
    <w:p w:rsidR="0038332D" w:rsidRPr="00AA12CF" w:rsidRDefault="0038332D" w:rsidP="0038332D">
      <w:pPr>
        <w:contextualSpacing/>
        <w:jc w:val="both"/>
        <w:rPr>
          <w:rFonts w:eastAsia="Calibri"/>
          <w:bCs/>
          <w:sz w:val="28"/>
          <w:szCs w:val="28"/>
          <w:lang w:val="en-US" w:eastAsia="en-US"/>
        </w:rPr>
      </w:pPr>
      <w:r w:rsidRPr="00AA12CF">
        <w:rPr>
          <w:rFonts w:eastAsia="Calibri"/>
          <w:sz w:val="28"/>
          <w:szCs w:val="28"/>
          <w:lang w:val="en-US" w:eastAsia="en-US"/>
        </w:rPr>
        <w:t xml:space="preserve">5) </w:t>
      </w:r>
      <w:r w:rsidRPr="00AA12CF">
        <w:rPr>
          <w:rFonts w:eastAsia="Calibri"/>
          <w:sz w:val="28"/>
          <w:szCs w:val="28"/>
          <w:lang w:eastAsia="en-US"/>
        </w:rPr>
        <w:t>п</w:t>
      </w:r>
      <w:r w:rsidRPr="00AA12CF">
        <w:rPr>
          <w:rFonts w:eastAsia="Calibri"/>
          <w:bCs/>
          <w:sz w:val="28"/>
          <w:szCs w:val="28"/>
          <w:lang w:eastAsia="en-US"/>
        </w:rPr>
        <w:t>остройки</w:t>
      </w:r>
      <w:r w:rsidRPr="00AA12CF">
        <w:rPr>
          <w:rFonts w:eastAsia="Calibri"/>
          <w:bCs/>
          <w:sz w:val="28"/>
          <w:szCs w:val="28"/>
          <w:lang w:val="en-US" w:eastAsia="en-US"/>
        </w:rPr>
        <w:t xml:space="preserve"> </w:t>
      </w:r>
      <w:r w:rsidRPr="00AA12CF">
        <w:rPr>
          <w:rFonts w:eastAsia="Calibri"/>
          <w:bCs/>
          <w:sz w:val="28"/>
          <w:szCs w:val="28"/>
          <w:lang w:eastAsia="en-US"/>
        </w:rPr>
        <w:t>и</w:t>
      </w:r>
      <w:r w:rsidRPr="00AA12CF">
        <w:rPr>
          <w:rFonts w:eastAsia="Calibri"/>
          <w:bCs/>
          <w:sz w:val="28"/>
          <w:szCs w:val="28"/>
          <w:lang w:val="en-US" w:eastAsia="en-US"/>
        </w:rPr>
        <w:t xml:space="preserve"> </w:t>
      </w:r>
      <w:r w:rsidRPr="00AA12CF">
        <w:rPr>
          <w:rFonts w:eastAsia="Calibri"/>
          <w:bCs/>
          <w:sz w:val="28"/>
          <w:szCs w:val="28"/>
          <w:lang w:eastAsia="en-US"/>
        </w:rPr>
        <w:t>внутренние</w:t>
      </w:r>
      <w:r w:rsidRPr="00AA12CF">
        <w:rPr>
          <w:rFonts w:eastAsia="Calibri"/>
          <w:bCs/>
          <w:sz w:val="28"/>
          <w:szCs w:val="28"/>
          <w:lang w:val="en-US" w:eastAsia="en-US"/>
        </w:rPr>
        <w:t xml:space="preserve"> </w:t>
      </w:r>
      <w:r w:rsidRPr="00AA12CF">
        <w:rPr>
          <w:rFonts w:eastAsia="Calibri"/>
          <w:bCs/>
          <w:sz w:val="28"/>
          <w:szCs w:val="28"/>
          <w:lang w:eastAsia="en-US"/>
        </w:rPr>
        <w:t>помещения</w:t>
      </w:r>
      <w:r w:rsidRPr="00AA12CF">
        <w:rPr>
          <w:rFonts w:eastAsia="Calibri"/>
          <w:bCs/>
          <w:sz w:val="28"/>
          <w:szCs w:val="28"/>
          <w:lang w:val="en-US" w:eastAsia="en-US"/>
        </w:rPr>
        <w:t>: kościół (church</w:t>
      </w:r>
      <w:r w:rsidR="00243E4E" w:rsidRPr="00243E4E">
        <w:rPr>
          <w:rFonts w:eastAsia="Calibri"/>
          <w:bCs/>
          <w:sz w:val="28"/>
          <w:szCs w:val="28"/>
          <w:lang w:val="en-US" w:eastAsia="en-US"/>
        </w:rPr>
        <w:t xml:space="preserve"> </w:t>
      </w:r>
      <w:r w:rsidR="00243E4E">
        <w:rPr>
          <w:rFonts w:eastAsia="Calibri"/>
          <w:bCs/>
          <w:sz w:val="28"/>
          <w:szCs w:val="28"/>
          <w:lang w:val="en-US" w:eastAsia="en-US"/>
        </w:rPr>
        <w:t>/</w:t>
      </w:r>
      <w:r w:rsidR="00243E4E">
        <w:rPr>
          <w:rFonts w:eastAsia="Calibri"/>
          <w:bCs/>
          <w:sz w:val="28"/>
          <w:szCs w:val="28"/>
          <w:lang w:eastAsia="en-US"/>
        </w:rPr>
        <w:t>Б</w:t>
      </w:r>
      <w:r w:rsidR="00243E4E">
        <w:rPr>
          <w:rFonts w:eastAsia="Calibri"/>
          <w:bCs/>
          <w:sz w:val="28"/>
          <w:szCs w:val="28"/>
          <w:lang w:val="en-US" w:eastAsia="en-US"/>
        </w:rPr>
        <w:t>/</w:t>
      </w:r>
      <w:r w:rsidR="00243E4E" w:rsidRPr="00243E4E">
        <w:rPr>
          <w:rFonts w:eastAsia="Calibri"/>
          <w:bCs/>
          <w:sz w:val="28"/>
          <w:szCs w:val="28"/>
          <w:lang w:val="en-US" w:eastAsia="en-US"/>
        </w:rPr>
        <w:t xml:space="preserve">, </w:t>
      </w:r>
      <w:r w:rsidR="00243E4E">
        <w:rPr>
          <w:rFonts w:eastAsia="Calibri"/>
          <w:bCs/>
          <w:sz w:val="28"/>
          <w:szCs w:val="28"/>
          <w:lang w:val="en-US" w:eastAsia="en-US"/>
        </w:rPr>
        <w:t>church /</w:t>
      </w:r>
      <w:r w:rsidR="00243E4E">
        <w:rPr>
          <w:rFonts w:eastAsia="Calibri"/>
          <w:bCs/>
          <w:sz w:val="28"/>
          <w:szCs w:val="28"/>
          <w:lang w:eastAsia="en-US"/>
        </w:rPr>
        <w:t>К</w:t>
      </w:r>
      <w:r w:rsidR="00243E4E">
        <w:rPr>
          <w:rFonts w:eastAsia="Calibri"/>
          <w:bCs/>
          <w:sz w:val="28"/>
          <w:szCs w:val="28"/>
          <w:lang w:val="en-US" w:eastAsia="en-US"/>
        </w:rPr>
        <w:t>/</w:t>
      </w:r>
      <w:r w:rsidRPr="00AA12CF">
        <w:rPr>
          <w:rFonts w:eastAsia="Calibri"/>
          <w:bCs/>
          <w:sz w:val="28"/>
          <w:szCs w:val="28"/>
          <w:lang w:val="en-US" w:eastAsia="en-US"/>
        </w:rPr>
        <w:t>), cerkiew (church</w:t>
      </w:r>
      <w:r w:rsidR="00243E4E" w:rsidRPr="00243E4E">
        <w:rPr>
          <w:rFonts w:eastAsia="Calibri"/>
          <w:bCs/>
          <w:sz w:val="28"/>
          <w:szCs w:val="28"/>
          <w:lang w:val="en-US" w:eastAsia="en-US"/>
        </w:rPr>
        <w:t xml:space="preserve"> </w:t>
      </w:r>
      <w:r w:rsidR="00243E4E">
        <w:rPr>
          <w:rFonts w:eastAsia="Calibri"/>
          <w:bCs/>
          <w:sz w:val="28"/>
          <w:szCs w:val="28"/>
          <w:lang w:val="en-US" w:eastAsia="en-US"/>
        </w:rPr>
        <w:t>/</w:t>
      </w:r>
      <w:r w:rsidR="00243E4E">
        <w:rPr>
          <w:rFonts w:eastAsia="Calibri"/>
          <w:bCs/>
          <w:sz w:val="28"/>
          <w:szCs w:val="28"/>
          <w:lang w:eastAsia="en-US"/>
        </w:rPr>
        <w:t>Б</w:t>
      </w:r>
      <w:r w:rsidR="00243E4E">
        <w:rPr>
          <w:rFonts w:eastAsia="Calibri"/>
          <w:bCs/>
          <w:sz w:val="28"/>
          <w:szCs w:val="28"/>
          <w:lang w:val="en-US" w:eastAsia="en-US"/>
        </w:rPr>
        <w:t>/, church /</w:t>
      </w:r>
      <w:r w:rsidR="00243E4E">
        <w:rPr>
          <w:rFonts w:eastAsia="Calibri"/>
          <w:bCs/>
          <w:sz w:val="28"/>
          <w:szCs w:val="28"/>
          <w:lang w:eastAsia="en-US"/>
        </w:rPr>
        <w:t>К</w:t>
      </w:r>
      <w:r w:rsidR="00243E4E">
        <w:rPr>
          <w:rFonts w:eastAsia="Calibri"/>
          <w:bCs/>
          <w:sz w:val="28"/>
          <w:szCs w:val="28"/>
          <w:lang w:val="en-US" w:eastAsia="en-US"/>
        </w:rPr>
        <w:t>/</w:t>
      </w:r>
      <w:r w:rsidRPr="00AA12CF">
        <w:rPr>
          <w:rFonts w:eastAsia="Calibri"/>
          <w:bCs/>
          <w:sz w:val="28"/>
          <w:szCs w:val="28"/>
          <w:lang w:val="en-US" w:eastAsia="en-US"/>
        </w:rPr>
        <w:t>), klasztor (cloister</w:t>
      </w:r>
      <w:r w:rsidR="00D628FB" w:rsidRPr="00AA12CF">
        <w:rPr>
          <w:rFonts w:eastAsia="Calibri"/>
          <w:bCs/>
          <w:sz w:val="28"/>
          <w:szCs w:val="28"/>
          <w:lang w:val="en-US" w:eastAsia="en-US"/>
        </w:rPr>
        <w:t>, monastery /</w:t>
      </w:r>
      <w:r w:rsidR="00D628FB" w:rsidRPr="00AA12CF">
        <w:rPr>
          <w:rFonts w:eastAsia="Calibri"/>
          <w:bCs/>
          <w:sz w:val="28"/>
          <w:szCs w:val="28"/>
          <w:lang w:eastAsia="en-US"/>
        </w:rPr>
        <w:t>Б</w:t>
      </w:r>
      <w:r w:rsidR="00D628FB" w:rsidRPr="00AA12CF">
        <w:rPr>
          <w:rFonts w:eastAsia="Calibri"/>
          <w:bCs/>
          <w:sz w:val="28"/>
          <w:szCs w:val="28"/>
          <w:lang w:val="en-US" w:eastAsia="en-US"/>
        </w:rPr>
        <w:t>/, cloister /</w:t>
      </w:r>
      <w:r w:rsidR="00D628FB" w:rsidRPr="00AA12CF">
        <w:rPr>
          <w:rFonts w:eastAsia="Calibri"/>
          <w:bCs/>
          <w:sz w:val="28"/>
          <w:szCs w:val="28"/>
          <w:lang w:eastAsia="en-US"/>
        </w:rPr>
        <w:t>К</w:t>
      </w:r>
      <w:r w:rsidR="00D628FB" w:rsidRPr="00AA12CF">
        <w:rPr>
          <w:rFonts w:eastAsia="Calibri"/>
          <w:bCs/>
          <w:sz w:val="28"/>
          <w:szCs w:val="28"/>
          <w:lang w:val="en-US" w:eastAsia="en-US"/>
        </w:rPr>
        <w:t>/</w:t>
      </w:r>
      <w:r w:rsidRPr="00AA12CF">
        <w:rPr>
          <w:rFonts w:eastAsia="Calibri"/>
          <w:bCs/>
          <w:sz w:val="28"/>
          <w:szCs w:val="28"/>
          <w:lang w:val="en-US" w:eastAsia="en-US"/>
        </w:rPr>
        <w:t>), klasztor panien dominikanek (cloister of the Dominican nuns /</w:t>
      </w:r>
      <w:r w:rsidRPr="00AA12CF">
        <w:rPr>
          <w:rFonts w:eastAsia="Calibri"/>
          <w:bCs/>
          <w:sz w:val="28"/>
          <w:szCs w:val="28"/>
          <w:lang w:eastAsia="en-US"/>
        </w:rPr>
        <w:t>Б</w:t>
      </w:r>
      <w:r w:rsidRPr="00AA12CF">
        <w:rPr>
          <w:rFonts w:eastAsia="Calibri"/>
          <w:bCs/>
          <w:sz w:val="28"/>
          <w:szCs w:val="28"/>
          <w:lang w:val="en-US" w:eastAsia="en-US"/>
        </w:rPr>
        <w:t>/</w:t>
      </w:r>
      <w:r w:rsidR="004765BD" w:rsidRPr="00AA12CF">
        <w:rPr>
          <w:rFonts w:eastAsia="Calibri"/>
          <w:bCs/>
          <w:sz w:val="28"/>
          <w:szCs w:val="28"/>
          <w:lang w:val="en-US" w:eastAsia="en-US"/>
        </w:rPr>
        <w:t>, cloister of the Dominican nun /</w:t>
      </w:r>
      <w:r w:rsidR="004765BD" w:rsidRPr="00AA12CF">
        <w:rPr>
          <w:rFonts w:eastAsia="Calibri"/>
          <w:bCs/>
          <w:sz w:val="28"/>
          <w:szCs w:val="28"/>
          <w:lang w:eastAsia="en-US"/>
        </w:rPr>
        <w:t>К</w:t>
      </w:r>
      <w:r w:rsidR="004765BD" w:rsidRPr="00AA12CF">
        <w:rPr>
          <w:rFonts w:eastAsia="Calibri"/>
          <w:bCs/>
          <w:sz w:val="28"/>
          <w:szCs w:val="28"/>
          <w:lang w:val="en-US" w:eastAsia="en-US"/>
        </w:rPr>
        <w:t>/</w:t>
      </w:r>
      <w:r w:rsidRPr="00AA12CF">
        <w:rPr>
          <w:rFonts w:eastAsia="Calibri"/>
          <w:bCs/>
          <w:sz w:val="28"/>
          <w:szCs w:val="28"/>
          <w:lang w:val="en-US" w:eastAsia="en-US"/>
        </w:rPr>
        <w:t>), kaplica (chapel</w:t>
      </w:r>
      <w:r w:rsidR="004765BD" w:rsidRPr="00AA12CF">
        <w:rPr>
          <w:rFonts w:eastAsia="Calibri"/>
          <w:bCs/>
          <w:sz w:val="28"/>
          <w:szCs w:val="28"/>
          <w:lang w:val="en-US" w:eastAsia="en-US"/>
        </w:rPr>
        <w:t xml:space="preserve"> /</w:t>
      </w:r>
      <w:r w:rsidR="004765BD" w:rsidRPr="00AA12CF">
        <w:rPr>
          <w:rFonts w:eastAsia="Calibri"/>
          <w:bCs/>
          <w:sz w:val="28"/>
          <w:szCs w:val="28"/>
          <w:lang w:eastAsia="en-US"/>
        </w:rPr>
        <w:t>Б</w:t>
      </w:r>
      <w:r w:rsidR="004765BD" w:rsidRPr="00AA12CF">
        <w:rPr>
          <w:rFonts w:eastAsia="Calibri"/>
          <w:bCs/>
          <w:sz w:val="28"/>
          <w:szCs w:val="28"/>
          <w:lang w:val="en-US" w:eastAsia="en-US"/>
        </w:rPr>
        <w:t>/, chapel /</w:t>
      </w:r>
      <w:r w:rsidR="004765BD" w:rsidRPr="00AA12CF">
        <w:rPr>
          <w:rFonts w:eastAsia="Calibri"/>
          <w:bCs/>
          <w:sz w:val="28"/>
          <w:szCs w:val="28"/>
          <w:lang w:eastAsia="en-US"/>
        </w:rPr>
        <w:t>К</w:t>
      </w:r>
      <w:r w:rsidR="004765BD" w:rsidRPr="00AA12CF">
        <w:rPr>
          <w:rFonts w:eastAsia="Calibri"/>
          <w:bCs/>
          <w:sz w:val="28"/>
          <w:szCs w:val="28"/>
          <w:lang w:val="en-US" w:eastAsia="en-US"/>
        </w:rPr>
        <w:t>/</w:t>
      </w:r>
      <w:r w:rsidRPr="00AA12CF">
        <w:rPr>
          <w:rFonts w:eastAsia="Calibri"/>
          <w:bCs/>
          <w:sz w:val="28"/>
          <w:szCs w:val="28"/>
          <w:lang w:val="en-US" w:eastAsia="en-US"/>
        </w:rPr>
        <w:t xml:space="preserve">); </w:t>
      </w:r>
      <w:r w:rsidR="004765BD" w:rsidRPr="00AA12CF">
        <w:rPr>
          <w:rFonts w:eastAsia="Calibri"/>
          <w:bCs/>
          <w:sz w:val="28"/>
          <w:szCs w:val="28"/>
          <w:lang w:val="en-US" w:eastAsia="en-US"/>
        </w:rPr>
        <w:t>ołtarz (altar /</w:t>
      </w:r>
      <w:r w:rsidR="004765BD" w:rsidRPr="00AA12CF">
        <w:rPr>
          <w:rFonts w:eastAsia="Calibri"/>
          <w:bCs/>
          <w:sz w:val="28"/>
          <w:szCs w:val="28"/>
          <w:lang w:eastAsia="en-US"/>
        </w:rPr>
        <w:t>К</w:t>
      </w:r>
      <w:r w:rsidR="004765BD" w:rsidRPr="00AA12CF">
        <w:rPr>
          <w:rFonts w:eastAsia="Calibri"/>
          <w:bCs/>
          <w:sz w:val="28"/>
          <w:szCs w:val="28"/>
          <w:lang w:val="en-US" w:eastAsia="en-US"/>
        </w:rPr>
        <w:t>/, altar /</w:t>
      </w:r>
      <w:r w:rsidR="004765BD" w:rsidRPr="00AA12CF">
        <w:rPr>
          <w:rFonts w:eastAsia="Calibri"/>
          <w:bCs/>
          <w:sz w:val="28"/>
          <w:szCs w:val="28"/>
          <w:lang w:eastAsia="en-US"/>
        </w:rPr>
        <w:t>К</w:t>
      </w:r>
      <w:r w:rsidR="004765BD" w:rsidRPr="00AA12CF">
        <w:rPr>
          <w:rFonts w:eastAsia="Calibri"/>
          <w:bCs/>
          <w:sz w:val="28"/>
          <w:szCs w:val="28"/>
          <w:lang w:val="en-US" w:eastAsia="en-US"/>
        </w:rPr>
        <w:t>/</w:t>
      </w:r>
      <w:r w:rsidRPr="00AA12CF">
        <w:rPr>
          <w:rFonts w:eastAsia="Calibri"/>
          <w:bCs/>
          <w:sz w:val="28"/>
          <w:szCs w:val="28"/>
          <w:lang w:val="en-US" w:eastAsia="en-US"/>
        </w:rPr>
        <w:t>), stalla (choir stall</w:t>
      </w:r>
      <w:r w:rsidR="004765BD" w:rsidRPr="00AA12CF">
        <w:rPr>
          <w:rFonts w:eastAsia="Calibri"/>
          <w:bCs/>
          <w:sz w:val="28"/>
          <w:szCs w:val="28"/>
          <w:lang w:val="en-US" w:eastAsia="en-US"/>
        </w:rPr>
        <w:t xml:space="preserve"> /</w:t>
      </w:r>
      <w:r w:rsidR="004765BD" w:rsidRPr="00AA12CF">
        <w:rPr>
          <w:rFonts w:eastAsia="Calibri"/>
          <w:bCs/>
          <w:sz w:val="28"/>
          <w:szCs w:val="28"/>
          <w:lang w:eastAsia="en-US"/>
        </w:rPr>
        <w:t>Б</w:t>
      </w:r>
      <w:r w:rsidR="004765BD" w:rsidRPr="00AA12CF">
        <w:rPr>
          <w:rFonts w:eastAsia="Calibri"/>
          <w:bCs/>
          <w:sz w:val="28"/>
          <w:szCs w:val="28"/>
          <w:lang w:val="en-US" w:eastAsia="en-US"/>
        </w:rPr>
        <w:t>/, choir stall /</w:t>
      </w:r>
      <w:r w:rsidR="004765BD" w:rsidRPr="00AA12CF">
        <w:rPr>
          <w:rFonts w:eastAsia="Calibri"/>
          <w:bCs/>
          <w:sz w:val="28"/>
          <w:szCs w:val="28"/>
          <w:lang w:eastAsia="en-US"/>
        </w:rPr>
        <w:t>К</w:t>
      </w:r>
      <w:r w:rsidR="004765BD" w:rsidRPr="00AA12CF">
        <w:rPr>
          <w:rFonts w:eastAsia="Calibri"/>
          <w:bCs/>
          <w:sz w:val="28"/>
          <w:szCs w:val="28"/>
          <w:lang w:val="en-US" w:eastAsia="en-US"/>
        </w:rPr>
        <w:t xml:space="preserve">/ </w:t>
      </w:r>
      <w:r w:rsidRPr="00AA12CF">
        <w:rPr>
          <w:rFonts w:eastAsia="Calibri"/>
          <w:bCs/>
          <w:sz w:val="28"/>
          <w:szCs w:val="28"/>
          <w:lang w:val="en-US" w:eastAsia="en-US"/>
        </w:rPr>
        <w:t>)</w:t>
      </w:r>
    </w:p>
    <w:p w:rsidR="0038332D" w:rsidRPr="00AA12CF" w:rsidRDefault="0038332D" w:rsidP="0038332D">
      <w:pPr>
        <w:contextualSpacing/>
        <w:jc w:val="both"/>
        <w:rPr>
          <w:rFonts w:eastAsia="Calibri"/>
          <w:bCs/>
          <w:sz w:val="28"/>
          <w:szCs w:val="28"/>
          <w:lang w:val="en-US" w:eastAsia="en-US"/>
        </w:rPr>
      </w:pPr>
      <w:r w:rsidRPr="00AA12CF">
        <w:rPr>
          <w:rFonts w:eastAsia="Calibri"/>
          <w:bCs/>
          <w:sz w:val="28"/>
          <w:szCs w:val="28"/>
          <w:lang w:val="en-US" w:eastAsia="en-US"/>
        </w:rPr>
        <w:t xml:space="preserve">6) </w:t>
      </w:r>
      <w:r w:rsidRPr="00AA12CF">
        <w:rPr>
          <w:rFonts w:eastAsia="Calibri"/>
          <w:bCs/>
          <w:sz w:val="28"/>
          <w:szCs w:val="28"/>
          <w:lang w:eastAsia="en-US"/>
        </w:rPr>
        <w:t>ритуальные</w:t>
      </w:r>
      <w:r w:rsidRPr="00AA12CF">
        <w:rPr>
          <w:rFonts w:eastAsia="Calibri"/>
          <w:bCs/>
          <w:sz w:val="28"/>
          <w:szCs w:val="28"/>
          <w:lang w:val="en-US" w:eastAsia="en-US"/>
        </w:rPr>
        <w:t xml:space="preserve"> </w:t>
      </w:r>
      <w:r w:rsidRPr="00AA12CF">
        <w:rPr>
          <w:rFonts w:eastAsia="Calibri"/>
          <w:bCs/>
          <w:sz w:val="28"/>
          <w:szCs w:val="28"/>
          <w:lang w:eastAsia="en-US"/>
        </w:rPr>
        <w:t>предметы</w:t>
      </w:r>
      <w:r w:rsidRPr="00AA12CF">
        <w:rPr>
          <w:rFonts w:eastAsia="Calibri"/>
          <w:bCs/>
          <w:sz w:val="28"/>
          <w:szCs w:val="28"/>
          <w:lang w:val="en-US" w:eastAsia="en-US"/>
        </w:rPr>
        <w:t>: drzazga świętego drzewa (crucifix /</w:t>
      </w:r>
      <w:r w:rsidRPr="00AA12CF">
        <w:rPr>
          <w:rFonts w:eastAsia="Calibri"/>
          <w:bCs/>
          <w:sz w:val="28"/>
          <w:szCs w:val="28"/>
          <w:lang w:eastAsia="en-US"/>
        </w:rPr>
        <w:t>Б</w:t>
      </w:r>
      <w:r w:rsidRPr="00AA12CF">
        <w:rPr>
          <w:rFonts w:eastAsia="Calibri"/>
          <w:bCs/>
          <w:sz w:val="28"/>
          <w:szCs w:val="28"/>
          <w:lang w:val="en-US" w:eastAsia="en-US"/>
        </w:rPr>
        <w:t>/, splinter of the crucifix /</w:t>
      </w:r>
      <w:r w:rsidRPr="00AA12CF">
        <w:rPr>
          <w:rFonts w:eastAsia="Calibri"/>
          <w:bCs/>
          <w:sz w:val="28"/>
          <w:szCs w:val="28"/>
          <w:lang w:eastAsia="en-US"/>
        </w:rPr>
        <w:t>К</w:t>
      </w:r>
      <w:r w:rsidRPr="00AA12CF">
        <w:rPr>
          <w:rFonts w:eastAsia="Calibri"/>
          <w:bCs/>
          <w:sz w:val="28"/>
          <w:szCs w:val="28"/>
          <w:lang w:val="en-US" w:eastAsia="en-US"/>
        </w:rPr>
        <w:t>/), monstrancja (monstrance /</w:t>
      </w:r>
      <w:r w:rsidRPr="00AA12CF">
        <w:rPr>
          <w:rFonts w:eastAsia="Calibri"/>
          <w:bCs/>
          <w:sz w:val="28"/>
          <w:szCs w:val="28"/>
          <w:lang w:eastAsia="en-US"/>
        </w:rPr>
        <w:t>Б</w:t>
      </w:r>
      <w:r w:rsidRPr="00AA12CF">
        <w:rPr>
          <w:rFonts w:eastAsia="Calibri"/>
          <w:bCs/>
          <w:sz w:val="28"/>
          <w:szCs w:val="28"/>
          <w:lang w:val="en-US" w:eastAsia="en-US"/>
        </w:rPr>
        <w:t>/)</w:t>
      </w:r>
    </w:p>
    <w:p w:rsidR="0038332D" w:rsidRPr="00AA12CF" w:rsidRDefault="0038332D" w:rsidP="0038332D">
      <w:pPr>
        <w:jc w:val="both"/>
        <w:rPr>
          <w:bCs/>
          <w:sz w:val="28"/>
          <w:szCs w:val="28"/>
          <w:lang w:val="en-US"/>
        </w:rPr>
      </w:pPr>
      <w:r w:rsidRPr="00AA12CF">
        <w:rPr>
          <w:bCs/>
          <w:sz w:val="28"/>
          <w:szCs w:val="28"/>
          <w:lang w:val="en-US"/>
        </w:rPr>
        <w:t xml:space="preserve">7) </w:t>
      </w:r>
      <w:r w:rsidRPr="00AA12CF">
        <w:rPr>
          <w:bCs/>
          <w:sz w:val="28"/>
          <w:szCs w:val="28"/>
        </w:rPr>
        <w:t>Устойчивые</w:t>
      </w:r>
      <w:r w:rsidRPr="00AA12CF">
        <w:rPr>
          <w:bCs/>
          <w:sz w:val="28"/>
          <w:szCs w:val="28"/>
          <w:lang w:val="en-US"/>
        </w:rPr>
        <w:t xml:space="preserve"> </w:t>
      </w:r>
      <w:r w:rsidRPr="00AA12CF">
        <w:rPr>
          <w:bCs/>
          <w:sz w:val="28"/>
          <w:szCs w:val="28"/>
        </w:rPr>
        <w:t>словосочетания</w:t>
      </w:r>
      <w:r w:rsidRPr="00AA12CF">
        <w:rPr>
          <w:bCs/>
          <w:sz w:val="28"/>
          <w:szCs w:val="28"/>
          <w:lang w:val="en-US"/>
        </w:rPr>
        <w:t>: Bóg wie (God knows /</w:t>
      </w:r>
      <w:r w:rsidRPr="00AA12CF">
        <w:rPr>
          <w:bCs/>
          <w:sz w:val="28"/>
          <w:szCs w:val="28"/>
        </w:rPr>
        <w:t>К</w:t>
      </w:r>
      <w:r w:rsidRPr="00AA12CF">
        <w:rPr>
          <w:bCs/>
          <w:sz w:val="28"/>
          <w:szCs w:val="28"/>
          <w:lang w:val="en-US"/>
        </w:rPr>
        <w:t>/, /</w:t>
      </w:r>
      <w:r w:rsidRPr="00AA12CF">
        <w:rPr>
          <w:bCs/>
          <w:sz w:val="28"/>
          <w:szCs w:val="28"/>
        </w:rPr>
        <w:t>Б</w:t>
      </w:r>
      <w:r w:rsidRPr="00AA12CF">
        <w:rPr>
          <w:bCs/>
          <w:sz w:val="28"/>
          <w:szCs w:val="28"/>
          <w:lang w:val="en-US"/>
        </w:rPr>
        <w:t>/); ale i tu Bóg nie pofortunił (but I was unfortunate/</w:t>
      </w:r>
      <w:r w:rsidRPr="00AA12CF">
        <w:rPr>
          <w:bCs/>
          <w:sz w:val="28"/>
          <w:szCs w:val="28"/>
        </w:rPr>
        <w:t>Б</w:t>
      </w:r>
      <w:r w:rsidRPr="00AA12CF">
        <w:rPr>
          <w:bCs/>
          <w:sz w:val="28"/>
          <w:szCs w:val="28"/>
          <w:lang w:val="en-US"/>
        </w:rPr>
        <w:t>/, but God gave no luck /</w:t>
      </w:r>
      <w:r w:rsidRPr="00AA12CF">
        <w:rPr>
          <w:bCs/>
          <w:sz w:val="28"/>
          <w:szCs w:val="28"/>
        </w:rPr>
        <w:t>К</w:t>
      </w:r>
      <w:r w:rsidRPr="00AA12CF">
        <w:rPr>
          <w:bCs/>
          <w:sz w:val="28"/>
          <w:szCs w:val="28"/>
          <w:lang w:val="en-US"/>
        </w:rPr>
        <w:t>/); Jak mi Bóg miły! (as God is dear to me /</w:t>
      </w:r>
      <w:r w:rsidRPr="00AA12CF">
        <w:rPr>
          <w:bCs/>
          <w:sz w:val="28"/>
          <w:szCs w:val="28"/>
        </w:rPr>
        <w:t>Б</w:t>
      </w:r>
      <w:r w:rsidRPr="00AA12CF">
        <w:rPr>
          <w:bCs/>
          <w:sz w:val="28"/>
          <w:szCs w:val="28"/>
          <w:lang w:val="en-US"/>
        </w:rPr>
        <w:t>/, /</w:t>
      </w:r>
      <w:r w:rsidRPr="00AA12CF">
        <w:rPr>
          <w:bCs/>
          <w:sz w:val="28"/>
          <w:szCs w:val="28"/>
        </w:rPr>
        <w:t>К</w:t>
      </w:r>
      <w:r w:rsidR="00243E4E">
        <w:rPr>
          <w:bCs/>
          <w:sz w:val="28"/>
          <w:szCs w:val="28"/>
          <w:lang w:val="en-US"/>
        </w:rPr>
        <w:t xml:space="preserve">/); </w:t>
      </w:r>
      <w:r w:rsidRPr="00AA12CF">
        <w:rPr>
          <w:bCs/>
          <w:sz w:val="28"/>
          <w:szCs w:val="28"/>
          <w:lang w:val="en-US"/>
        </w:rPr>
        <w:t xml:space="preserve">dla </w:t>
      </w:r>
      <w:r w:rsidR="00243E4E">
        <w:rPr>
          <w:bCs/>
          <w:sz w:val="28"/>
          <w:szCs w:val="28"/>
          <w:lang w:val="en-US"/>
        </w:rPr>
        <w:t>Boga (for Heaven’s sake</w:t>
      </w:r>
      <w:r w:rsidRPr="00AA12CF">
        <w:rPr>
          <w:bCs/>
          <w:sz w:val="28"/>
          <w:szCs w:val="28"/>
          <w:lang w:val="en-US"/>
        </w:rPr>
        <w:t>, For God’s sake, good Lord /</w:t>
      </w:r>
      <w:r w:rsidRPr="00AA12CF">
        <w:rPr>
          <w:bCs/>
          <w:sz w:val="28"/>
          <w:szCs w:val="28"/>
        </w:rPr>
        <w:t>Б</w:t>
      </w:r>
      <w:r w:rsidRPr="00AA12CF">
        <w:rPr>
          <w:bCs/>
          <w:sz w:val="28"/>
          <w:szCs w:val="28"/>
          <w:lang w:val="en-US"/>
        </w:rPr>
        <w:t>/, for God’s sake /</w:t>
      </w:r>
      <w:r w:rsidRPr="00AA12CF">
        <w:rPr>
          <w:bCs/>
          <w:sz w:val="28"/>
          <w:szCs w:val="28"/>
        </w:rPr>
        <w:t>К</w:t>
      </w:r>
      <w:r w:rsidR="00243E4E">
        <w:rPr>
          <w:bCs/>
          <w:sz w:val="28"/>
          <w:szCs w:val="28"/>
          <w:lang w:val="en-US"/>
        </w:rPr>
        <w:t>/);</w:t>
      </w:r>
      <w:r w:rsidR="00AD743C" w:rsidRPr="00AA12CF">
        <w:rPr>
          <w:bCs/>
          <w:sz w:val="28"/>
          <w:szCs w:val="28"/>
          <w:lang w:val="en-US"/>
        </w:rPr>
        <w:t xml:space="preserve"> </w:t>
      </w:r>
      <w:r w:rsidR="00AD743C" w:rsidRPr="00AA12CF">
        <w:rPr>
          <w:bCs/>
          <w:sz w:val="28"/>
          <w:szCs w:val="28"/>
          <w:lang w:val="en-GB"/>
        </w:rPr>
        <w:t>n</w:t>
      </w:r>
      <w:r w:rsidRPr="00AA12CF">
        <w:rPr>
          <w:bCs/>
          <w:sz w:val="28"/>
          <w:szCs w:val="28"/>
          <w:lang w:val="en-US"/>
        </w:rPr>
        <w:t>a rany Chrystusa (By Christ’s wounds) Miły Boże (Dear God, Good God /</w:t>
      </w:r>
      <w:r w:rsidRPr="00AA12CF">
        <w:rPr>
          <w:bCs/>
          <w:sz w:val="28"/>
          <w:szCs w:val="28"/>
        </w:rPr>
        <w:t>Б</w:t>
      </w:r>
      <w:r w:rsidRPr="00AA12CF">
        <w:rPr>
          <w:bCs/>
          <w:sz w:val="28"/>
          <w:szCs w:val="28"/>
          <w:lang w:val="en-US"/>
        </w:rPr>
        <w:t>/ Dear God /</w:t>
      </w:r>
      <w:r w:rsidRPr="00AA12CF">
        <w:rPr>
          <w:bCs/>
          <w:sz w:val="28"/>
          <w:szCs w:val="28"/>
        </w:rPr>
        <w:t>К</w:t>
      </w:r>
      <w:r w:rsidR="00243E4E">
        <w:rPr>
          <w:bCs/>
          <w:sz w:val="28"/>
          <w:szCs w:val="28"/>
          <w:lang w:val="en-US"/>
        </w:rPr>
        <w:t>/);</w:t>
      </w:r>
      <w:r w:rsidR="00AD743C" w:rsidRPr="00AA12CF">
        <w:rPr>
          <w:bCs/>
          <w:sz w:val="28"/>
          <w:szCs w:val="28"/>
          <w:lang w:val="en-US"/>
        </w:rPr>
        <w:t xml:space="preserve"> n</w:t>
      </w:r>
      <w:r w:rsidRPr="00AA12CF">
        <w:rPr>
          <w:bCs/>
          <w:sz w:val="28"/>
          <w:szCs w:val="28"/>
          <w:lang w:val="en-US"/>
        </w:rPr>
        <w:t>a Boga (For God’ sake /</w:t>
      </w:r>
      <w:r w:rsidRPr="00AA12CF">
        <w:rPr>
          <w:bCs/>
          <w:sz w:val="28"/>
          <w:szCs w:val="28"/>
        </w:rPr>
        <w:t>Б</w:t>
      </w:r>
      <w:r w:rsidRPr="00AA12CF">
        <w:rPr>
          <w:bCs/>
          <w:sz w:val="28"/>
          <w:szCs w:val="28"/>
          <w:lang w:val="en-US"/>
        </w:rPr>
        <w:t>/, in God’s name/</w:t>
      </w:r>
      <w:r w:rsidRPr="00AA12CF">
        <w:rPr>
          <w:bCs/>
          <w:sz w:val="28"/>
          <w:szCs w:val="28"/>
        </w:rPr>
        <w:t>К</w:t>
      </w:r>
      <w:r w:rsidRPr="00AA12CF">
        <w:rPr>
          <w:bCs/>
          <w:sz w:val="28"/>
          <w:szCs w:val="28"/>
          <w:lang w:val="en-US"/>
        </w:rPr>
        <w:t>/)</w:t>
      </w:r>
      <w:r w:rsidR="00243E4E">
        <w:rPr>
          <w:bCs/>
          <w:sz w:val="28"/>
          <w:szCs w:val="28"/>
          <w:lang w:val="en-US"/>
        </w:rPr>
        <w:t>;</w:t>
      </w:r>
      <w:r w:rsidRPr="00AA12CF">
        <w:rPr>
          <w:bCs/>
          <w:sz w:val="28"/>
          <w:szCs w:val="28"/>
          <w:lang w:val="en-US"/>
        </w:rPr>
        <w:t xml:space="preserve"> na rany boskie (By God’s wounds /</w:t>
      </w:r>
      <w:r w:rsidRPr="00AA12CF">
        <w:rPr>
          <w:bCs/>
          <w:sz w:val="28"/>
          <w:szCs w:val="28"/>
        </w:rPr>
        <w:t>Б</w:t>
      </w:r>
      <w:r w:rsidRPr="00AA12CF">
        <w:rPr>
          <w:bCs/>
          <w:sz w:val="28"/>
          <w:szCs w:val="28"/>
          <w:lang w:val="en-US"/>
        </w:rPr>
        <w:t>/, by the wounds of God</w:t>
      </w:r>
      <w:r w:rsidR="00243E4E">
        <w:rPr>
          <w:bCs/>
          <w:sz w:val="28"/>
          <w:szCs w:val="28"/>
          <w:lang w:val="en-US"/>
        </w:rPr>
        <w:t xml:space="preserve"> </w:t>
      </w:r>
      <w:r w:rsidRPr="00AA12CF">
        <w:rPr>
          <w:bCs/>
          <w:sz w:val="28"/>
          <w:szCs w:val="28"/>
          <w:lang w:val="en-US"/>
        </w:rPr>
        <w:t>/</w:t>
      </w:r>
      <w:r w:rsidRPr="00AA12CF">
        <w:rPr>
          <w:bCs/>
          <w:sz w:val="28"/>
          <w:szCs w:val="28"/>
        </w:rPr>
        <w:t>К</w:t>
      </w:r>
      <w:r w:rsidRPr="00AA12CF">
        <w:rPr>
          <w:bCs/>
          <w:sz w:val="28"/>
          <w:szCs w:val="28"/>
          <w:lang w:val="en-US"/>
        </w:rPr>
        <w:t>/) miej Boga w sercu (let your heart turn to God</w:t>
      </w:r>
      <w:r w:rsidR="00AD743C" w:rsidRPr="00AA12CF">
        <w:rPr>
          <w:bCs/>
          <w:sz w:val="28"/>
          <w:szCs w:val="28"/>
          <w:lang w:val="en-US"/>
        </w:rPr>
        <w:t xml:space="preserve"> </w:t>
      </w:r>
      <w:r w:rsidRPr="00AA12CF">
        <w:rPr>
          <w:bCs/>
          <w:sz w:val="28"/>
          <w:szCs w:val="28"/>
          <w:lang w:val="en-US"/>
        </w:rPr>
        <w:t>/</w:t>
      </w:r>
      <w:r w:rsidRPr="00AA12CF">
        <w:rPr>
          <w:bCs/>
          <w:sz w:val="28"/>
          <w:szCs w:val="28"/>
        </w:rPr>
        <w:t>Б</w:t>
      </w:r>
      <w:r w:rsidRPr="00AA12CF">
        <w:rPr>
          <w:bCs/>
          <w:sz w:val="28"/>
          <w:szCs w:val="28"/>
          <w:lang w:val="en-US"/>
        </w:rPr>
        <w:t>/, have God in your heart /</w:t>
      </w:r>
      <w:r w:rsidRPr="00AA12CF">
        <w:rPr>
          <w:bCs/>
          <w:sz w:val="28"/>
          <w:szCs w:val="28"/>
        </w:rPr>
        <w:t>К</w:t>
      </w:r>
      <w:r w:rsidRPr="00AA12CF">
        <w:rPr>
          <w:bCs/>
          <w:sz w:val="28"/>
          <w:szCs w:val="28"/>
          <w:lang w:val="en-US"/>
        </w:rPr>
        <w:t>/) broń Boże (God preserve), dałby Bóg (God grant it /</w:t>
      </w:r>
      <w:r w:rsidRPr="00AA12CF">
        <w:rPr>
          <w:bCs/>
          <w:sz w:val="28"/>
          <w:szCs w:val="28"/>
        </w:rPr>
        <w:t>Б</w:t>
      </w:r>
      <w:r w:rsidRPr="00AA12CF">
        <w:rPr>
          <w:bCs/>
          <w:sz w:val="28"/>
          <w:szCs w:val="28"/>
          <w:lang w:val="en-US"/>
        </w:rPr>
        <w:t>/, God grant it, That may be true /</w:t>
      </w:r>
      <w:r w:rsidRPr="00AA12CF">
        <w:rPr>
          <w:bCs/>
          <w:sz w:val="28"/>
          <w:szCs w:val="28"/>
        </w:rPr>
        <w:t>К</w:t>
      </w:r>
      <w:r w:rsidR="00AD743C" w:rsidRPr="00AA12CF">
        <w:rPr>
          <w:bCs/>
          <w:sz w:val="28"/>
          <w:szCs w:val="28"/>
          <w:lang w:val="en-US"/>
        </w:rPr>
        <w:t>/)</w:t>
      </w:r>
    </w:p>
    <w:p w:rsidR="0038332D" w:rsidRPr="00AA12CF" w:rsidRDefault="0038332D" w:rsidP="0038332D">
      <w:pPr>
        <w:ind w:left="360"/>
        <w:jc w:val="both"/>
        <w:rPr>
          <w:sz w:val="28"/>
          <w:szCs w:val="28"/>
        </w:rPr>
      </w:pPr>
      <w:r w:rsidRPr="00AA12CF">
        <w:rPr>
          <w:b/>
          <w:sz w:val="28"/>
          <w:szCs w:val="28"/>
        </w:rPr>
        <w:t>Мусульманство</w:t>
      </w:r>
    </w:p>
    <w:p w:rsidR="0038332D" w:rsidRPr="00AA12CF" w:rsidRDefault="0038332D" w:rsidP="0038332D">
      <w:pPr>
        <w:tabs>
          <w:tab w:val="center" w:pos="4677"/>
        </w:tabs>
        <w:jc w:val="both"/>
        <w:rPr>
          <w:sz w:val="28"/>
          <w:szCs w:val="28"/>
        </w:rPr>
      </w:pPr>
      <w:r w:rsidRPr="00AA12CF">
        <w:rPr>
          <w:sz w:val="28"/>
          <w:szCs w:val="28"/>
        </w:rPr>
        <w:t xml:space="preserve">1) Служители культа: </w:t>
      </w:r>
      <w:r w:rsidRPr="00AA12CF">
        <w:rPr>
          <w:sz w:val="28"/>
          <w:szCs w:val="28"/>
          <w:lang w:val="pl-PL"/>
        </w:rPr>
        <w:t>muezin</w:t>
      </w:r>
      <w:r w:rsidRPr="00AA12CF">
        <w:rPr>
          <w:sz w:val="28"/>
          <w:szCs w:val="28"/>
        </w:rPr>
        <w:t xml:space="preserve"> (</w:t>
      </w:r>
      <w:r w:rsidRPr="00AA12CF">
        <w:rPr>
          <w:sz w:val="28"/>
          <w:szCs w:val="28"/>
          <w:lang w:val="pl-PL"/>
        </w:rPr>
        <w:t>muazzin</w:t>
      </w:r>
      <w:r w:rsidR="00784CA2" w:rsidRPr="00AA12CF">
        <w:rPr>
          <w:sz w:val="28"/>
          <w:szCs w:val="28"/>
        </w:rPr>
        <w:t xml:space="preserve"> /Б/, </w:t>
      </w:r>
      <w:r w:rsidR="00784CA2" w:rsidRPr="00AA12CF">
        <w:rPr>
          <w:sz w:val="28"/>
          <w:szCs w:val="28"/>
          <w:lang w:val="pl-PL"/>
        </w:rPr>
        <w:t>muazzin</w:t>
      </w:r>
      <w:r w:rsidR="00784CA2" w:rsidRPr="00AA12CF">
        <w:rPr>
          <w:sz w:val="28"/>
          <w:szCs w:val="28"/>
        </w:rPr>
        <w:t xml:space="preserve"> /К/</w:t>
      </w:r>
      <w:r w:rsidRPr="00AA12CF">
        <w:rPr>
          <w:sz w:val="28"/>
          <w:szCs w:val="28"/>
        </w:rPr>
        <w:t>)</w:t>
      </w:r>
    </w:p>
    <w:p w:rsidR="0038332D" w:rsidRPr="00AA12CF" w:rsidRDefault="0038332D" w:rsidP="0038332D">
      <w:pPr>
        <w:jc w:val="both"/>
        <w:rPr>
          <w:sz w:val="28"/>
          <w:szCs w:val="28"/>
        </w:rPr>
      </w:pPr>
      <w:r w:rsidRPr="00AA12CF">
        <w:rPr>
          <w:sz w:val="28"/>
          <w:szCs w:val="28"/>
        </w:rPr>
        <w:t xml:space="preserve">2) Последователи культа: </w:t>
      </w:r>
      <w:r w:rsidRPr="00AA12CF">
        <w:rPr>
          <w:sz w:val="28"/>
          <w:szCs w:val="28"/>
          <w:lang w:val="pl-PL"/>
        </w:rPr>
        <w:t>bisurman</w:t>
      </w:r>
      <w:r w:rsidRPr="00AA12CF">
        <w:rPr>
          <w:sz w:val="28"/>
          <w:szCs w:val="28"/>
        </w:rPr>
        <w:t xml:space="preserve"> (</w:t>
      </w:r>
      <w:r w:rsidRPr="00AA12CF">
        <w:rPr>
          <w:sz w:val="28"/>
          <w:szCs w:val="28"/>
          <w:lang w:val="en-GB"/>
        </w:rPr>
        <w:t>Mussulman</w:t>
      </w:r>
      <w:r w:rsidR="00784CA2" w:rsidRPr="00AA12CF">
        <w:rPr>
          <w:sz w:val="28"/>
          <w:szCs w:val="28"/>
        </w:rPr>
        <w:t xml:space="preserve"> /Б/, </w:t>
      </w:r>
      <w:r w:rsidR="00784CA2" w:rsidRPr="00AA12CF">
        <w:rPr>
          <w:sz w:val="28"/>
          <w:szCs w:val="28"/>
          <w:lang w:val="en-US"/>
        </w:rPr>
        <w:t>Mussulman</w:t>
      </w:r>
      <w:r w:rsidR="00784CA2" w:rsidRPr="00AA12CF">
        <w:rPr>
          <w:sz w:val="28"/>
          <w:szCs w:val="28"/>
        </w:rPr>
        <w:t xml:space="preserve"> /К/</w:t>
      </w:r>
      <w:r w:rsidRPr="00AA12CF">
        <w:rPr>
          <w:sz w:val="28"/>
          <w:szCs w:val="28"/>
        </w:rPr>
        <w:t>)</w:t>
      </w:r>
    </w:p>
    <w:p w:rsidR="0038332D" w:rsidRPr="00AA12CF" w:rsidRDefault="0038332D" w:rsidP="0038332D">
      <w:pPr>
        <w:jc w:val="both"/>
        <w:rPr>
          <w:bCs/>
          <w:sz w:val="28"/>
          <w:szCs w:val="28"/>
        </w:rPr>
      </w:pPr>
    </w:p>
    <w:p w:rsidR="0038332D" w:rsidRPr="00AA12CF" w:rsidRDefault="0038332D" w:rsidP="0038332D">
      <w:pPr>
        <w:jc w:val="both"/>
        <w:rPr>
          <w:bCs/>
          <w:sz w:val="28"/>
          <w:szCs w:val="28"/>
        </w:rPr>
      </w:pPr>
    </w:p>
    <w:p w:rsidR="0038332D" w:rsidRPr="00AA12CF" w:rsidRDefault="0038332D" w:rsidP="0038332D">
      <w:pPr>
        <w:jc w:val="both"/>
        <w:rPr>
          <w:bCs/>
          <w:sz w:val="28"/>
          <w:szCs w:val="28"/>
        </w:rPr>
      </w:pPr>
    </w:p>
    <w:p w:rsidR="0038332D" w:rsidRPr="00AA12CF" w:rsidRDefault="0038332D" w:rsidP="0038332D">
      <w:pPr>
        <w:spacing w:after="160"/>
        <w:contextualSpacing/>
        <w:jc w:val="center"/>
        <w:rPr>
          <w:rFonts w:eastAsia="Calibri"/>
          <w:b/>
          <w:sz w:val="32"/>
          <w:szCs w:val="32"/>
          <w:lang w:eastAsia="en-US"/>
        </w:rPr>
      </w:pPr>
      <w:r w:rsidRPr="00AA12CF">
        <w:rPr>
          <w:rFonts w:eastAsia="Calibri"/>
          <w:b/>
          <w:sz w:val="32"/>
          <w:szCs w:val="32"/>
          <w:lang w:eastAsia="en-US"/>
        </w:rPr>
        <w:t>Имена существительные собственные</w:t>
      </w:r>
    </w:p>
    <w:p w:rsidR="0038332D" w:rsidRPr="00AA12CF" w:rsidRDefault="0038332D" w:rsidP="0038332D">
      <w:pPr>
        <w:ind w:firstLine="709"/>
        <w:contextualSpacing/>
        <w:jc w:val="both"/>
        <w:rPr>
          <w:rFonts w:eastAsia="Calibri"/>
          <w:b/>
          <w:sz w:val="28"/>
          <w:szCs w:val="28"/>
          <w:lang w:eastAsia="en-US"/>
        </w:rPr>
      </w:pPr>
      <w:r w:rsidRPr="00AA12CF">
        <w:rPr>
          <w:rFonts w:eastAsia="Calibri"/>
          <w:b/>
          <w:sz w:val="28"/>
          <w:szCs w:val="28"/>
          <w:lang w:eastAsia="en-US"/>
        </w:rPr>
        <w:t>1) Личные</w:t>
      </w:r>
    </w:p>
    <w:p w:rsidR="0038332D" w:rsidRPr="00AA12CF" w:rsidRDefault="0038332D" w:rsidP="0038332D">
      <w:pPr>
        <w:rPr>
          <w:sz w:val="28"/>
          <w:szCs w:val="28"/>
        </w:rPr>
      </w:pPr>
      <w:r w:rsidRPr="00AA12CF">
        <w:rPr>
          <w:b/>
          <w:sz w:val="28"/>
          <w:szCs w:val="28"/>
        </w:rPr>
        <w:t>Фамилии исторических лиц</w:t>
      </w:r>
      <w:r w:rsidRPr="00AA12CF">
        <w:rPr>
          <w:sz w:val="28"/>
          <w:szCs w:val="28"/>
        </w:rPr>
        <w:t xml:space="preserve">: </w:t>
      </w:r>
      <w:r w:rsidRPr="00AA12CF">
        <w:rPr>
          <w:sz w:val="28"/>
          <w:szCs w:val="28"/>
          <w:lang w:val="pl-PL"/>
        </w:rPr>
        <w:t>Dorosze</w:t>
      </w:r>
      <w:r w:rsidRPr="00AA12CF">
        <w:rPr>
          <w:sz w:val="28"/>
          <w:szCs w:val="28"/>
        </w:rPr>
        <w:t>ń</w:t>
      </w:r>
      <w:r w:rsidRPr="00AA12CF">
        <w:rPr>
          <w:sz w:val="28"/>
          <w:szCs w:val="28"/>
          <w:lang w:val="pl-PL"/>
        </w:rPr>
        <w:t>ko</w:t>
      </w:r>
      <w:r w:rsidRPr="00AA12CF">
        <w:rPr>
          <w:sz w:val="28"/>
          <w:szCs w:val="28"/>
        </w:rPr>
        <w:t xml:space="preserve"> (</w:t>
      </w:r>
      <w:r w:rsidRPr="00AA12CF">
        <w:rPr>
          <w:sz w:val="28"/>
          <w:szCs w:val="28"/>
          <w:lang w:val="pl-PL"/>
        </w:rPr>
        <w:t>Doroshenko</w:t>
      </w:r>
      <w:r w:rsidRPr="00AA12CF">
        <w:rPr>
          <w:sz w:val="28"/>
          <w:szCs w:val="28"/>
        </w:rPr>
        <w:t xml:space="preserve"> /Б/</w:t>
      </w:r>
      <w:r w:rsidR="00434FE4" w:rsidRPr="00AA12CF">
        <w:rPr>
          <w:sz w:val="28"/>
          <w:szCs w:val="28"/>
        </w:rPr>
        <w:t xml:space="preserve">, </w:t>
      </w:r>
      <w:r w:rsidR="00434FE4" w:rsidRPr="00AA12CF">
        <w:rPr>
          <w:sz w:val="28"/>
          <w:szCs w:val="28"/>
          <w:lang w:val="en-US"/>
        </w:rPr>
        <w:t>Doroshenko</w:t>
      </w:r>
      <w:r w:rsidR="00434FE4" w:rsidRPr="00AA12CF">
        <w:rPr>
          <w:sz w:val="28"/>
          <w:szCs w:val="28"/>
        </w:rPr>
        <w:t xml:space="preserve"> /К/</w:t>
      </w:r>
      <w:r w:rsidRPr="00AA12CF">
        <w:rPr>
          <w:sz w:val="28"/>
          <w:szCs w:val="28"/>
        </w:rPr>
        <w:t xml:space="preserve">), </w:t>
      </w:r>
      <w:r w:rsidRPr="00AA12CF">
        <w:rPr>
          <w:sz w:val="28"/>
          <w:szCs w:val="28"/>
          <w:lang w:val="pl-PL"/>
        </w:rPr>
        <w:t>Lubomisrksi</w:t>
      </w:r>
      <w:r w:rsidRPr="00AA12CF">
        <w:rPr>
          <w:sz w:val="28"/>
          <w:szCs w:val="28"/>
        </w:rPr>
        <w:t xml:space="preserve"> (</w:t>
      </w:r>
      <w:r w:rsidRPr="00AA12CF">
        <w:rPr>
          <w:sz w:val="28"/>
          <w:szCs w:val="28"/>
          <w:lang w:val="en-US"/>
        </w:rPr>
        <w:t>Lubomirski</w:t>
      </w:r>
      <w:r w:rsidRPr="00AA12CF">
        <w:rPr>
          <w:sz w:val="28"/>
          <w:szCs w:val="28"/>
        </w:rPr>
        <w:t xml:space="preserve"> /Б/</w:t>
      </w:r>
      <w:r w:rsidR="00434FE4" w:rsidRPr="00AA12CF">
        <w:rPr>
          <w:sz w:val="28"/>
          <w:szCs w:val="28"/>
        </w:rPr>
        <w:t xml:space="preserve">, </w:t>
      </w:r>
      <w:r w:rsidR="00434FE4" w:rsidRPr="00AA12CF">
        <w:rPr>
          <w:sz w:val="28"/>
          <w:szCs w:val="28"/>
          <w:lang w:val="en-US"/>
        </w:rPr>
        <w:t>Lubomirski</w:t>
      </w:r>
      <w:r w:rsidR="00434FE4" w:rsidRPr="00AA12CF">
        <w:rPr>
          <w:sz w:val="28"/>
          <w:szCs w:val="28"/>
        </w:rPr>
        <w:t xml:space="preserve"> /К/</w:t>
      </w:r>
      <w:r w:rsidRPr="00AA12CF">
        <w:rPr>
          <w:sz w:val="28"/>
          <w:szCs w:val="28"/>
        </w:rPr>
        <w:t>), (</w:t>
      </w:r>
      <w:r w:rsidRPr="00AA12CF">
        <w:rPr>
          <w:sz w:val="28"/>
          <w:szCs w:val="28"/>
          <w:lang w:val="pl-PL"/>
        </w:rPr>
        <w:t>pan</w:t>
      </w:r>
      <w:r w:rsidRPr="00AA12CF">
        <w:rPr>
          <w:sz w:val="28"/>
          <w:szCs w:val="28"/>
        </w:rPr>
        <w:t xml:space="preserve">) </w:t>
      </w:r>
      <w:r w:rsidRPr="00AA12CF">
        <w:rPr>
          <w:sz w:val="28"/>
          <w:szCs w:val="28"/>
          <w:lang w:val="pl-PL"/>
        </w:rPr>
        <w:t>Sobieski</w:t>
      </w:r>
      <w:r w:rsidRPr="00AA12CF">
        <w:rPr>
          <w:sz w:val="28"/>
          <w:szCs w:val="28"/>
        </w:rPr>
        <w:t xml:space="preserve"> (</w:t>
      </w:r>
      <w:r w:rsidRPr="00AA12CF">
        <w:rPr>
          <w:sz w:val="28"/>
          <w:szCs w:val="28"/>
          <w:lang w:val="en-US"/>
        </w:rPr>
        <w:t>Pan</w:t>
      </w:r>
      <w:r w:rsidRPr="00AA12CF">
        <w:rPr>
          <w:sz w:val="28"/>
          <w:szCs w:val="28"/>
        </w:rPr>
        <w:t xml:space="preserve"> </w:t>
      </w:r>
      <w:r w:rsidRPr="00AA12CF">
        <w:rPr>
          <w:sz w:val="28"/>
          <w:szCs w:val="28"/>
          <w:lang w:val="en-US"/>
        </w:rPr>
        <w:t>Sobieski</w:t>
      </w:r>
      <w:r w:rsidRPr="00AA12CF">
        <w:rPr>
          <w:sz w:val="28"/>
          <w:szCs w:val="28"/>
        </w:rPr>
        <w:t xml:space="preserve"> /Б/</w:t>
      </w:r>
      <w:r w:rsidR="00434FE4" w:rsidRPr="00AA12CF">
        <w:rPr>
          <w:sz w:val="28"/>
          <w:szCs w:val="28"/>
        </w:rPr>
        <w:t xml:space="preserve">, </w:t>
      </w:r>
      <w:r w:rsidR="00434FE4" w:rsidRPr="00AA12CF">
        <w:rPr>
          <w:sz w:val="28"/>
          <w:szCs w:val="28"/>
          <w:lang w:val="en-US"/>
        </w:rPr>
        <w:t>Sobieski</w:t>
      </w:r>
      <w:r w:rsidR="00434FE4" w:rsidRPr="00AA12CF">
        <w:rPr>
          <w:sz w:val="28"/>
          <w:szCs w:val="28"/>
        </w:rPr>
        <w:t xml:space="preserve"> /К/</w:t>
      </w:r>
      <w:r w:rsidRPr="00AA12CF">
        <w:rPr>
          <w:sz w:val="28"/>
          <w:szCs w:val="28"/>
        </w:rPr>
        <w:t>), (</w:t>
      </w:r>
      <w:r w:rsidRPr="00AA12CF">
        <w:rPr>
          <w:sz w:val="28"/>
          <w:szCs w:val="28"/>
          <w:lang w:val="pl-PL"/>
        </w:rPr>
        <w:t>panowie</w:t>
      </w:r>
      <w:r w:rsidRPr="00AA12CF">
        <w:rPr>
          <w:sz w:val="28"/>
          <w:szCs w:val="28"/>
        </w:rPr>
        <w:t xml:space="preserve">) </w:t>
      </w:r>
      <w:r w:rsidRPr="00AA12CF">
        <w:rPr>
          <w:sz w:val="28"/>
          <w:szCs w:val="28"/>
          <w:lang w:val="pl-PL"/>
        </w:rPr>
        <w:t>Potoccy</w:t>
      </w:r>
      <w:r w:rsidRPr="00AA12CF">
        <w:rPr>
          <w:sz w:val="28"/>
          <w:szCs w:val="28"/>
        </w:rPr>
        <w:t xml:space="preserve"> (</w:t>
      </w:r>
      <w:r w:rsidRPr="00AA12CF">
        <w:rPr>
          <w:sz w:val="28"/>
          <w:szCs w:val="28"/>
          <w:lang w:val="en-US"/>
        </w:rPr>
        <w:t>the</w:t>
      </w:r>
      <w:r w:rsidRPr="00AA12CF">
        <w:rPr>
          <w:sz w:val="28"/>
          <w:szCs w:val="28"/>
        </w:rPr>
        <w:t xml:space="preserve"> </w:t>
      </w:r>
      <w:r w:rsidRPr="00AA12CF">
        <w:rPr>
          <w:sz w:val="28"/>
          <w:szCs w:val="28"/>
          <w:lang w:val="en-US"/>
        </w:rPr>
        <w:t>Pototskis</w:t>
      </w:r>
      <w:r w:rsidRPr="00AA12CF">
        <w:rPr>
          <w:sz w:val="28"/>
          <w:szCs w:val="28"/>
        </w:rPr>
        <w:t xml:space="preserve"> /Б/, </w:t>
      </w:r>
      <w:r w:rsidR="00434FE4" w:rsidRPr="00AA12CF">
        <w:rPr>
          <w:sz w:val="28"/>
          <w:szCs w:val="28"/>
          <w:lang w:val="en-US"/>
        </w:rPr>
        <w:t>the</w:t>
      </w:r>
      <w:r w:rsidR="00434FE4" w:rsidRPr="00AA12CF">
        <w:rPr>
          <w:sz w:val="28"/>
          <w:szCs w:val="28"/>
        </w:rPr>
        <w:t xml:space="preserve"> </w:t>
      </w:r>
      <w:r w:rsidR="00434FE4" w:rsidRPr="00AA12CF">
        <w:rPr>
          <w:sz w:val="28"/>
          <w:szCs w:val="28"/>
          <w:lang w:val="en-US"/>
        </w:rPr>
        <w:t>Pototskis</w:t>
      </w:r>
      <w:r w:rsidR="00434FE4" w:rsidRPr="00AA12CF">
        <w:rPr>
          <w:sz w:val="28"/>
          <w:szCs w:val="28"/>
        </w:rPr>
        <w:t xml:space="preserve"> </w:t>
      </w:r>
      <w:r w:rsidRPr="00AA12CF">
        <w:rPr>
          <w:sz w:val="28"/>
          <w:szCs w:val="28"/>
        </w:rPr>
        <w:t>/</w:t>
      </w:r>
      <w:r w:rsidR="00434FE4" w:rsidRPr="00AA12CF">
        <w:rPr>
          <w:sz w:val="28"/>
          <w:szCs w:val="28"/>
        </w:rPr>
        <w:t>К</w:t>
      </w:r>
      <w:r w:rsidRPr="00AA12CF">
        <w:rPr>
          <w:sz w:val="28"/>
          <w:szCs w:val="28"/>
        </w:rPr>
        <w:t xml:space="preserve">/) </w:t>
      </w:r>
    </w:p>
    <w:p w:rsidR="0038332D" w:rsidRPr="00AA12CF" w:rsidRDefault="0038332D" w:rsidP="00FA00EE">
      <w:pPr>
        <w:jc w:val="both"/>
        <w:rPr>
          <w:sz w:val="28"/>
          <w:szCs w:val="28"/>
        </w:rPr>
      </w:pPr>
      <w:r w:rsidRPr="00AA12CF">
        <w:rPr>
          <w:b/>
          <w:sz w:val="28"/>
          <w:szCs w:val="28"/>
        </w:rPr>
        <w:t>Фамилии вымышленных персонажей</w:t>
      </w:r>
      <w:r w:rsidRPr="00AA12CF">
        <w:rPr>
          <w:sz w:val="28"/>
          <w:szCs w:val="28"/>
        </w:rPr>
        <w:t xml:space="preserve">: </w:t>
      </w:r>
      <w:r w:rsidRPr="00AA12CF">
        <w:rPr>
          <w:sz w:val="28"/>
          <w:szCs w:val="28"/>
          <w:lang w:val="pl-PL"/>
        </w:rPr>
        <w:t>Kmicicowie</w:t>
      </w:r>
      <w:r w:rsidRPr="00AA12CF">
        <w:rPr>
          <w:sz w:val="28"/>
          <w:szCs w:val="28"/>
        </w:rPr>
        <w:t xml:space="preserve"> (</w:t>
      </w:r>
      <w:r w:rsidRPr="00AA12CF">
        <w:rPr>
          <w:sz w:val="28"/>
          <w:szCs w:val="28"/>
          <w:lang w:val="pl-PL"/>
        </w:rPr>
        <w:t>the</w:t>
      </w:r>
      <w:r w:rsidRPr="00AA12CF">
        <w:rPr>
          <w:sz w:val="28"/>
          <w:szCs w:val="28"/>
        </w:rPr>
        <w:t xml:space="preserve"> </w:t>
      </w:r>
      <w:r w:rsidRPr="00AA12CF">
        <w:rPr>
          <w:sz w:val="28"/>
          <w:szCs w:val="28"/>
          <w:lang w:val="pl-PL"/>
        </w:rPr>
        <w:t>Kmitsas</w:t>
      </w:r>
      <w:r w:rsidRPr="00AA12CF">
        <w:rPr>
          <w:sz w:val="28"/>
          <w:szCs w:val="28"/>
        </w:rPr>
        <w:t xml:space="preserve"> /Б/</w:t>
      </w:r>
      <w:r w:rsidR="0019770D" w:rsidRPr="00AA12CF">
        <w:rPr>
          <w:sz w:val="28"/>
          <w:szCs w:val="28"/>
        </w:rPr>
        <w:t xml:space="preserve">, </w:t>
      </w:r>
      <w:r w:rsidR="00434FE4" w:rsidRPr="00AA12CF">
        <w:rPr>
          <w:sz w:val="28"/>
          <w:szCs w:val="28"/>
        </w:rPr>
        <w:t xml:space="preserve"> </w:t>
      </w:r>
      <w:r w:rsidR="00434FE4" w:rsidRPr="00AA12CF">
        <w:rPr>
          <w:sz w:val="28"/>
          <w:szCs w:val="28"/>
          <w:lang w:val="en-US"/>
        </w:rPr>
        <w:t>the</w:t>
      </w:r>
      <w:r w:rsidR="00434FE4" w:rsidRPr="00AA12CF">
        <w:rPr>
          <w:sz w:val="28"/>
          <w:szCs w:val="28"/>
        </w:rPr>
        <w:t xml:space="preserve"> </w:t>
      </w:r>
      <w:r w:rsidR="00434FE4" w:rsidRPr="00AA12CF">
        <w:rPr>
          <w:sz w:val="28"/>
          <w:szCs w:val="28"/>
          <w:lang w:val="en-US"/>
        </w:rPr>
        <w:t>Kmitas</w:t>
      </w:r>
      <w:r w:rsidR="00434FE4" w:rsidRPr="00AA12CF">
        <w:rPr>
          <w:sz w:val="28"/>
          <w:szCs w:val="28"/>
        </w:rPr>
        <w:t xml:space="preserve"> /К/</w:t>
      </w:r>
      <w:r w:rsidRPr="00AA12CF">
        <w:rPr>
          <w:sz w:val="28"/>
          <w:szCs w:val="28"/>
        </w:rPr>
        <w:t>), (</w:t>
      </w:r>
      <w:r w:rsidRPr="00AA12CF">
        <w:rPr>
          <w:sz w:val="28"/>
          <w:szCs w:val="28"/>
          <w:lang w:val="pl-PL"/>
        </w:rPr>
        <w:t>pan</w:t>
      </w:r>
      <w:r w:rsidRPr="00AA12CF">
        <w:rPr>
          <w:sz w:val="28"/>
          <w:szCs w:val="28"/>
        </w:rPr>
        <w:t xml:space="preserve">,-) </w:t>
      </w:r>
      <w:r w:rsidRPr="00AA12CF">
        <w:rPr>
          <w:sz w:val="28"/>
          <w:szCs w:val="28"/>
          <w:lang w:val="pl-PL"/>
        </w:rPr>
        <w:t>Nowowiejski</w:t>
      </w:r>
      <w:r w:rsidRPr="00AA12CF">
        <w:rPr>
          <w:sz w:val="28"/>
          <w:szCs w:val="28"/>
        </w:rPr>
        <w:t xml:space="preserve"> (</w:t>
      </w:r>
      <w:r w:rsidRPr="00AA12CF">
        <w:rPr>
          <w:sz w:val="28"/>
          <w:szCs w:val="28"/>
          <w:lang w:val="pl-PL"/>
        </w:rPr>
        <w:t>pan</w:t>
      </w:r>
      <w:r w:rsidRPr="00AA12CF">
        <w:rPr>
          <w:sz w:val="28"/>
          <w:szCs w:val="28"/>
        </w:rPr>
        <w:t xml:space="preserve"> </w:t>
      </w:r>
      <w:r w:rsidRPr="00AA12CF">
        <w:rPr>
          <w:sz w:val="28"/>
          <w:szCs w:val="28"/>
          <w:lang w:val="pl-PL"/>
        </w:rPr>
        <w:t>Novovyeyski</w:t>
      </w:r>
      <w:r w:rsidRPr="00AA12CF">
        <w:rPr>
          <w:sz w:val="28"/>
          <w:szCs w:val="28"/>
        </w:rPr>
        <w:t xml:space="preserve"> /Б/), (</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xml:space="preserve"> (</w:t>
      </w:r>
      <w:r w:rsidRPr="00AA12CF">
        <w:rPr>
          <w:sz w:val="28"/>
          <w:szCs w:val="28"/>
          <w:lang w:val="pl-PL"/>
        </w:rPr>
        <w:t>Volodiyovski</w:t>
      </w:r>
      <w:r w:rsidR="00FA00EE" w:rsidRPr="00AA12CF">
        <w:rPr>
          <w:sz w:val="28"/>
          <w:szCs w:val="28"/>
        </w:rPr>
        <w:t xml:space="preserve">, </w:t>
      </w:r>
      <w:r w:rsidR="00FA00EE" w:rsidRPr="00AA12CF">
        <w:rPr>
          <w:sz w:val="28"/>
          <w:szCs w:val="28"/>
          <w:lang w:val="en-US"/>
        </w:rPr>
        <w:t>Pan</w:t>
      </w:r>
      <w:r w:rsidR="00FA00EE" w:rsidRPr="00AA12CF">
        <w:rPr>
          <w:sz w:val="28"/>
          <w:szCs w:val="28"/>
        </w:rPr>
        <w:t xml:space="preserve"> </w:t>
      </w:r>
      <w:r w:rsidR="00FA00EE" w:rsidRPr="00AA12CF">
        <w:rPr>
          <w:sz w:val="28"/>
          <w:szCs w:val="28"/>
          <w:lang w:val="en-US"/>
        </w:rPr>
        <w:t>Michael</w:t>
      </w:r>
      <w:r w:rsidRPr="00AA12CF">
        <w:rPr>
          <w:sz w:val="28"/>
          <w:szCs w:val="28"/>
        </w:rPr>
        <w:t xml:space="preserve"> /Б/, </w:t>
      </w:r>
      <w:r w:rsidRPr="00AA12CF">
        <w:rPr>
          <w:sz w:val="28"/>
          <w:szCs w:val="28"/>
          <w:lang w:val="pl-PL"/>
        </w:rPr>
        <w:t>Volodyovski</w:t>
      </w:r>
      <w:r w:rsidR="00FA00EE" w:rsidRPr="00AA12CF">
        <w:rPr>
          <w:sz w:val="28"/>
          <w:szCs w:val="28"/>
        </w:rPr>
        <w:t xml:space="preserve">, </w:t>
      </w:r>
      <w:r w:rsidR="00FA00EE" w:rsidRPr="00AA12CF">
        <w:rPr>
          <w:sz w:val="28"/>
          <w:szCs w:val="28"/>
          <w:lang w:val="pl-PL"/>
        </w:rPr>
        <w:t>Pan</w:t>
      </w:r>
      <w:r w:rsidR="00FA00EE" w:rsidRPr="00AA12CF">
        <w:rPr>
          <w:sz w:val="28"/>
          <w:szCs w:val="28"/>
        </w:rPr>
        <w:t xml:space="preserve"> </w:t>
      </w:r>
      <w:r w:rsidR="00FA00EE" w:rsidRPr="00AA12CF">
        <w:rPr>
          <w:sz w:val="28"/>
          <w:szCs w:val="28"/>
          <w:lang w:val="pl-PL"/>
        </w:rPr>
        <w:t>Michael</w:t>
      </w:r>
      <w:r w:rsidRPr="00AA12CF">
        <w:rPr>
          <w:sz w:val="28"/>
          <w:szCs w:val="28"/>
        </w:rPr>
        <w:t xml:space="preserve"> /К/, </w:t>
      </w:r>
      <w:r w:rsidRPr="00AA12CF">
        <w:rPr>
          <w:sz w:val="28"/>
          <w:szCs w:val="28"/>
          <w:lang w:val="pl-PL"/>
        </w:rPr>
        <w:t>Pan</w:t>
      </w:r>
      <w:r w:rsidRPr="00AA12CF">
        <w:rPr>
          <w:sz w:val="28"/>
          <w:szCs w:val="28"/>
        </w:rPr>
        <w:t xml:space="preserve"> </w:t>
      </w:r>
      <w:r w:rsidRPr="00AA12CF">
        <w:rPr>
          <w:sz w:val="28"/>
          <w:szCs w:val="28"/>
          <w:lang w:val="pl-PL"/>
        </w:rPr>
        <w:t>Michael</w:t>
      </w:r>
      <w:r w:rsidRPr="00AA12CF">
        <w:rPr>
          <w:sz w:val="28"/>
          <w:szCs w:val="28"/>
        </w:rPr>
        <w:t>), (</w:t>
      </w:r>
      <w:r w:rsidRPr="00AA12CF">
        <w:rPr>
          <w:sz w:val="28"/>
          <w:szCs w:val="28"/>
          <w:lang w:val="pl-PL"/>
        </w:rPr>
        <w:t>pan</w:t>
      </w:r>
      <w:r w:rsidRPr="00AA12CF">
        <w:rPr>
          <w:sz w:val="28"/>
          <w:szCs w:val="28"/>
        </w:rPr>
        <w:t xml:space="preserve">,-) </w:t>
      </w:r>
      <w:r w:rsidRPr="00AA12CF">
        <w:rPr>
          <w:sz w:val="28"/>
          <w:szCs w:val="28"/>
          <w:lang w:val="pl-PL"/>
        </w:rPr>
        <w:t>Motowid</w:t>
      </w:r>
      <w:r w:rsidRPr="00AA12CF">
        <w:rPr>
          <w:sz w:val="28"/>
          <w:szCs w:val="28"/>
        </w:rPr>
        <w:t>ł</w:t>
      </w:r>
      <w:r w:rsidRPr="00AA12CF">
        <w:rPr>
          <w:sz w:val="28"/>
          <w:szCs w:val="28"/>
          <w:lang w:val="pl-PL"/>
        </w:rPr>
        <w:t>o</w:t>
      </w:r>
      <w:r w:rsidRPr="00AA12CF">
        <w:rPr>
          <w:sz w:val="28"/>
          <w:szCs w:val="28"/>
        </w:rPr>
        <w:t xml:space="preserve"> (</w:t>
      </w:r>
      <w:r w:rsidRPr="00AA12CF">
        <w:rPr>
          <w:sz w:val="28"/>
          <w:szCs w:val="28"/>
          <w:lang w:val="pl-PL"/>
        </w:rPr>
        <w:t>Motovidlo</w:t>
      </w:r>
      <w:r w:rsidRPr="00AA12CF">
        <w:rPr>
          <w:sz w:val="28"/>
          <w:szCs w:val="28"/>
        </w:rPr>
        <w:t xml:space="preserve"> /Б/</w:t>
      </w:r>
      <w:r w:rsidR="00C155F8" w:rsidRPr="00AA12CF">
        <w:rPr>
          <w:sz w:val="28"/>
          <w:szCs w:val="28"/>
        </w:rPr>
        <w:t xml:space="preserve">, </w:t>
      </w:r>
      <w:r w:rsidR="00C155F8" w:rsidRPr="00AA12CF">
        <w:rPr>
          <w:sz w:val="28"/>
          <w:szCs w:val="28"/>
          <w:lang w:val="en-US"/>
        </w:rPr>
        <w:t>Motovidlo</w:t>
      </w:r>
      <w:r w:rsidR="00C155F8" w:rsidRPr="00AA12CF">
        <w:rPr>
          <w:sz w:val="28"/>
          <w:szCs w:val="28"/>
        </w:rPr>
        <w:t xml:space="preserve"> /К/</w:t>
      </w:r>
      <w:r w:rsidRPr="00AA12CF">
        <w:rPr>
          <w:sz w:val="28"/>
          <w:szCs w:val="28"/>
        </w:rPr>
        <w:t xml:space="preserve">), </w:t>
      </w:r>
      <w:r w:rsidRPr="00AA12CF">
        <w:rPr>
          <w:sz w:val="28"/>
          <w:szCs w:val="28"/>
          <w:lang w:val="pl-PL"/>
        </w:rPr>
        <w:t>Korpan</w:t>
      </w:r>
      <w:r w:rsidRPr="00AA12CF">
        <w:rPr>
          <w:sz w:val="28"/>
          <w:szCs w:val="28"/>
        </w:rPr>
        <w:t xml:space="preserve"> (</w:t>
      </w:r>
      <w:r w:rsidRPr="00AA12CF">
        <w:rPr>
          <w:sz w:val="28"/>
          <w:szCs w:val="28"/>
          <w:lang w:val="pl-PL"/>
        </w:rPr>
        <w:t>Korpan</w:t>
      </w:r>
      <w:r w:rsidRPr="00AA12CF">
        <w:rPr>
          <w:sz w:val="28"/>
          <w:szCs w:val="28"/>
        </w:rPr>
        <w:t xml:space="preserve"> /Б/</w:t>
      </w:r>
      <w:r w:rsidR="00C155F8" w:rsidRPr="00AA12CF">
        <w:rPr>
          <w:sz w:val="28"/>
          <w:szCs w:val="28"/>
        </w:rPr>
        <w:t xml:space="preserve">, </w:t>
      </w:r>
      <w:r w:rsidR="00C155F8" w:rsidRPr="00AA12CF">
        <w:rPr>
          <w:sz w:val="28"/>
          <w:szCs w:val="28"/>
          <w:lang w:val="en-US"/>
        </w:rPr>
        <w:t>Korpan</w:t>
      </w:r>
      <w:r w:rsidR="00C155F8" w:rsidRPr="00AA12CF">
        <w:rPr>
          <w:sz w:val="28"/>
          <w:szCs w:val="28"/>
        </w:rPr>
        <w:t xml:space="preserve"> /К/</w:t>
      </w:r>
      <w:r w:rsidRPr="00AA12CF">
        <w:rPr>
          <w:sz w:val="28"/>
          <w:szCs w:val="28"/>
        </w:rPr>
        <w:t xml:space="preserve">), </w:t>
      </w:r>
      <w:r w:rsidRPr="00AA12CF">
        <w:rPr>
          <w:sz w:val="28"/>
          <w:szCs w:val="28"/>
          <w:lang w:val="pl-PL"/>
        </w:rPr>
        <w:t>Drozd</w:t>
      </w:r>
      <w:r w:rsidRPr="00AA12CF">
        <w:rPr>
          <w:sz w:val="28"/>
          <w:szCs w:val="28"/>
        </w:rPr>
        <w:t xml:space="preserve"> (</w:t>
      </w:r>
      <w:r w:rsidRPr="00AA12CF">
        <w:rPr>
          <w:sz w:val="28"/>
          <w:szCs w:val="28"/>
          <w:lang w:val="pl-PL"/>
        </w:rPr>
        <w:t>Drozd</w:t>
      </w:r>
      <w:r w:rsidRPr="00AA12CF">
        <w:rPr>
          <w:sz w:val="28"/>
          <w:szCs w:val="28"/>
        </w:rPr>
        <w:t xml:space="preserve"> /Б/</w:t>
      </w:r>
      <w:r w:rsidR="00C155F8" w:rsidRPr="00AA12CF">
        <w:rPr>
          <w:sz w:val="28"/>
          <w:szCs w:val="28"/>
        </w:rPr>
        <w:t>, /К/</w:t>
      </w:r>
      <w:r w:rsidRPr="00AA12CF">
        <w:rPr>
          <w:sz w:val="28"/>
          <w:szCs w:val="28"/>
        </w:rPr>
        <w:t xml:space="preserve">), </w:t>
      </w:r>
      <w:r w:rsidRPr="00AA12CF">
        <w:rPr>
          <w:sz w:val="28"/>
          <w:szCs w:val="28"/>
          <w:lang w:val="pl-PL"/>
        </w:rPr>
        <w:t>Ma</w:t>
      </w:r>
      <w:r w:rsidRPr="00AA12CF">
        <w:rPr>
          <w:sz w:val="28"/>
          <w:szCs w:val="28"/>
        </w:rPr>
        <w:t>ł</w:t>
      </w:r>
      <w:r w:rsidRPr="00AA12CF">
        <w:rPr>
          <w:sz w:val="28"/>
          <w:szCs w:val="28"/>
          <w:lang w:val="pl-PL"/>
        </w:rPr>
        <w:t>yszka</w:t>
      </w:r>
      <w:r w:rsidRPr="00AA12CF">
        <w:rPr>
          <w:sz w:val="28"/>
          <w:szCs w:val="28"/>
        </w:rPr>
        <w:t xml:space="preserve"> (</w:t>
      </w:r>
      <w:r w:rsidRPr="00AA12CF">
        <w:rPr>
          <w:sz w:val="28"/>
          <w:szCs w:val="28"/>
          <w:lang w:val="pl-PL"/>
        </w:rPr>
        <w:t>Malyshka</w:t>
      </w:r>
      <w:r w:rsidRPr="00AA12CF">
        <w:rPr>
          <w:sz w:val="28"/>
          <w:szCs w:val="28"/>
        </w:rPr>
        <w:t xml:space="preserve"> /Б/</w:t>
      </w:r>
      <w:r w:rsidR="00C155F8" w:rsidRPr="00AA12CF">
        <w:rPr>
          <w:sz w:val="28"/>
          <w:szCs w:val="28"/>
        </w:rPr>
        <w:t xml:space="preserve">, </w:t>
      </w:r>
      <w:r w:rsidR="00C155F8" w:rsidRPr="00AA12CF">
        <w:rPr>
          <w:sz w:val="28"/>
          <w:szCs w:val="28"/>
          <w:lang w:val="en-US"/>
        </w:rPr>
        <w:t>Malyshka</w:t>
      </w:r>
      <w:r w:rsidR="00C155F8" w:rsidRPr="00AA12CF">
        <w:rPr>
          <w:sz w:val="28"/>
          <w:szCs w:val="28"/>
        </w:rPr>
        <w:t xml:space="preserve"> /К /</w:t>
      </w:r>
      <w:r w:rsidRPr="00AA12CF">
        <w:rPr>
          <w:sz w:val="28"/>
          <w:szCs w:val="28"/>
        </w:rPr>
        <w:t>), (</w:t>
      </w:r>
      <w:r w:rsidRPr="00AA12CF">
        <w:rPr>
          <w:sz w:val="28"/>
          <w:szCs w:val="28"/>
          <w:lang w:val="pl-PL"/>
        </w:rPr>
        <w:t>pan</w:t>
      </w:r>
      <w:r w:rsidRPr="00AA12CF">
        <w:rPr>
          <w:sz w:val="28"/>
          <w:szCs w:val="28"/>
        </w:rPr>
        <w:t xml:space="preserve">,-) </w:t>
      </w:r>
      <w:r w:rsidRPr="00AA12CF">
        <w:rPr>
          <w:sz w:val="28"/>
          <w:szCs w:val="28"/>
          <w:lang w:val="pl-PL"/>
        </w:rPr>
        <w:t>Zagloba</w:t>
      </w:r>
      <w:r w:rsidRPr="00AA12CF">
        <w:rPr>
          <w:sz w:val="28"/>
          <w:szCs w:val="28"/>
        </w:rPr>
        <w:t xml:space="preserve"> (</w:t>
      </w:r>
      <w:r w:rsidRPr="00AA12CF">
        <w:rPr>
          <w:sz w:val="28"/>
          <w:szCs w:val="28"/>
          <w:lang w:val="pl-PL"/>
        </w:rPr>
        <w:t>Zagloba</w:t>
      </w:r>
      <w:r w:rsidRPr="00AA12CF">
        <w:rPr>
          <w:sz w:val="28"/>
          <w:szCs w:val="28"/>
        </w:rPr>
        <w:t xml:space="preserve"> /Б/, /К/), (</w:t>
      </w:r>
      <w:r w:rsidRPr="00AA12CF">
        <w:rPr>
          <w:sz w:val="28"/>
          <w:szCs w:val="28"/>
          <w:lang w:val="pl-PL"/>
        </w:rPr>
        <w:t>pan</w:t>
      </w:r>
      <w:r w:rsidRPr="00AA12CF">
        <w:rPr>
          <w:sz w:val="28"/>
          <w:szCs w:val="28"/>
        </w:rPr>
        <w:t xml:space="preserve">,-) </w:t>
      </w:r>
      <w:r w:rsidRPr="00AA12CF">
        <w:rPr>
          <w:sz w:val="28"/>
          <w:szCs w:val="28"/>
          <w:lang w:val="pl-PL"/>
        </w:rPr>
        <w:t>Muszalski</w:t>
      </w:r>
      <w:r w:rsidRPr="00AA12CF">
        <w:rPr>
          <w:sz w:val="28"/>
          <w:szCs w:val="28"/>
        </w:rPr>
        <w:t xml:space="preserve"> (</w:t>
      </w:r>
      <w:r w:rsidRPr="00AA12CF">
        <w:rPr>
          <w:sz w:val="28"/>
          <w:szCs w:val="28"/>
          <w:lang w:val="pl-PL"/>
        </w:rPr>
        <w:t>Mushalski</w:t>
      </w:r>
      <w:r w:rsidRPr="00AA12CF">
        <w:rPr>
          <w:sz w:val="28"/>
          <w:szCs w:val="28"/>
        </w:rPr>
        <w:t xml:space="preserve"> /Б/, /К/), </w:t>
      </w:r>
      <w:r w:rsidRPr="00AA12CF">
        <w:rPr>
          <w:sz w:val="28"/>
          <w:szCs w:val="28"/>
          <w:lang w:val="pl-PL"/>
        </w:rPr>
        <w:t>Ka</w:t>
      </w:r>
      <w:r w:rsidRPr="00AA12CF">
        <w:rPr>
          <w:sz w:val="28"/>
          <w:szCs w:val="28"/>
        </w:rPr>
        <w:t>ł</w:t>
      </w:r>
      <w:r w:rsidR="00FA00EE" w:rsidRPr="00AA12CF">
        <w:rPr>
          <w:sz w:val="28"/>
          <w:szCs w:val="28"/>
          <w:lang w:val="pl-PL"/>
        </w:rPr>
        <w:t>uszo</w:t>
      </w:r>
      <w:r w:rsidRPr="00AA12CF">
        <w:rPr>
          <w:sz w:val="28"/>
          <w:szCs w:val="28"/>
          <w:lang w:val="pl-PL"/>
        </w:rPr>
        <w:t>wski</w:t>
      </w:r>
      <w:r w:rsidRPr="00AA12CF">
        <w:rPr>
          <w:sz w:val="28"/>
          <w:szCs w:val="28"/>
        </w:rPr>
        <w:t xml:space="preserve"> (</w:t>
      </w:r>
      <w:r w:rsidR="00FA00EE" w:rsidRPr="00AA12CF">
        <w:rPr>
          <w:sz w:val="28"/>
          <w:szCs w:val="28"/>
          <w:lang w:val="pl-PL"/>
        </w:rPr>
        <w:t>Pan</w:t>
      </w:r>
      <w:r w:rsidR="00FA00EE" w:rsidRPr="00AA12CF">
        <w:rPr>
          <w:sz w:val="28"/>
          <w:szCs w:val="28"/>
        </w:rPr>
        <w:t xml:space="preserve"> </w:t>
      </w:r>
      <w:r w:rsidR="00FA00EE" w:rsidRPr="00AA12CF">
        <w:rPr>
          <w:sz w:val="28"/>
          <w:szCs w:val="28"/>
          <w:lang w:val="pl-PL"/>
        </w:rPr>
        <w:t>Kalushovski</w:t>
      </w:r>
      <w:r w:rsidR="00FA00EE" w:rsidRPr="00AA12CF">
        <w:rPr>
          <w:sz w:val="28"/>
          <w:szCs w:val="28"/>
        </w:rPr>
        <w:t xml:space="preserve"> /Б/, </w:t>
      </w:r>
      <w:r w:rsidR="00FA00EE" w:rsidRPr="00AA12CF">
        <w:rPr>
          <w:sz w:val="28"/>
          <w:szCs w:val="28"/>
          <w:lang w:val="pl-PL"/>
        </w:rPr>
        <w:t>Pan</w:t>
      </w:r>
      <w:r w:rsidR="00FA00EE" w:rsidRPr="00AA12CF">
        <w:rPr>
          <w:sz w:val="28"/>
          <w:szCs w:val="28"/>
        </w:rPr>
        <w:t xml:space="preserve"> </w:t>
      </w:r>
      <w:r w:rsidR="00FA00EE" w:rsidRPr="00AA12CF">
        <w:rPr>
          <w:sz w:val="28"/>
          <w:szCs w:val="28"/>
          <w:lang w:val="pl-PL"/>
        </w:rPr>
        <w:t>Kalushovski</w:t>
      </w:r>
      <w:r w:rsidR="00FA00EE" w:rsidRPr="00AA12CF">
        <w:rPr>
          <w:sz w:val="28"/>
          <w:szCs w:val="28"/>
        </w:rPr>
        <w:t xml:space="preserve"> /К/</w:t>
      </w:r>
      <w:r w:rsidRPr="00AA12CF">
        <w:rPr>
          <w:sz w:val="28"/>
          <w:szCs w:val="28"/>
        </w:rPr>
        <w:t xml:space="preserve">), </w:t>
      </w:r>
      <w:r w:rsidRPr="00AA12CF">
        <w:rPr>
          <w:sz w:val="28"/>
          <w:szCs w:val="28"/>
          <w:lang w:val="pl-PL"/>
        </w:rPr>
        <w:t>Ketling</w:t>
      </w:r>
      <w:r w:rsidR="00FA00EE" w:rsidRPr="00AA12CF">
        <w:rPr>
          <w:sz w:val="28"/>
          <w:szCs w:val="28"/>
        </w:rPr>
        <w:t xml:space="preserve"> (</w:t>
      </w:r>
      <w:r w:rsidR="00FA00EE" w:rsidRPr="00AA12CF">
        <w:rPr>
          <w:sz w:val="28"/>
          <w:szCs w:val="28"/>
          <w:lang w:val="en-US"/>
        </w:rPr>
        <w:t>Ketling</w:t>
      </w:r>
      <w:r w:rsidR="00FA00EE" w:rsidRPr="00AA12CF">
        <w:rPr>
          <w:sz w:val="28"/>
          <w:szCs w:val="28"/>
        </w:rPr>
        <w:t xml:space="preserve"> /Б/, </w:t>
      </w:r>
      <w:r w:rsidR="00FA00EE" w:rsidRPr="00AA12CF">
        <w:rPr>
          <w:sz w:val="28"/>
          <w:szCs w:val="28"/>
          <w:lang w:val="en-US"/>
        </w:rPr>
        <w:t>Ketling</w:t>
      </w:r>
      <w:r w:rsidR="00FA00EE" w:rsidRPr="00AA12CF">
        <w:rPr>
          <w:sz w:val="28"/>
          <w:szCs w:val="28"/>
        </w:rPr>
        <w:t xml:space="preserve"> /К/)</w:t>
      </w:r>
      <w:r w:rsidRPr="00AA12CF">
        <w:rPr>
          <w:sz w:val="28"/>
          <w:szCs w:val="28"/>
        </w:rPr>
        <w:t>, (</w:t>
      </w:r>
      <w:r w:rsidRPr="00AA12CF">
        <w:rPr>
          <w:sz w:val="28"/>
          <w:szCs w:val="28"/>
          <w:lang w:val="pl-PL"/>
        </w:rPr>
        <w:t>ksi</w:t>
      </w:r>
      <w:r w:rsidRPr="00AA12CF">
        <w:rPr>
          <w:sz w:val="28"/>
          <w:szCs w:val="28"/>
        </w:rPr>
        <w:t>ą</w:t>
      </w:r>
      <w:r w:rsidRPr="00AA12CF">
        <w:rPr>
          <w:sz w:val="28"/>
          <w:szCs w:val="28"/>
          <w:lang w:val="pl-PL"/>
        </w:rPr>
        <w:t>dz</w:t>
      </w:r>
      <w:r w:rsidRPr="00AA12CF">
        <w:rPr>
          <w:sz w:val="28"/>
          <w:szCs w:val="28"/>
        </w:rPr>
        <w:t xml:space="preserve"> </w:t>
      </w:r>
      <w:r w:rsidRPr="00AA12CF">
        <w:rPr>
          <w:sz w:val="28"/>
          <w:szCs w:val="28"/>
          <w:lang w:val="pl-PL"/>
        </w:rPr>
        <w:t>biskup</w:t>
      </w:r>
      <w:r w:rsidRPr="00AA12CF">
        <w:rPr>
          <w:sz w:val="28"/>
          <w:szCs w:val="28"/>
        </w:rPr>
        <w:t xml:space="preserve">) </w:t>
      </w:r>
      <w:r w:rsidRPr="00AA12CF">
        <w:rPr>
          <w:sz w:val="28"/>
          <w:szCs w:val="28"/>
          <w:lang w:val="pl-PL"/>
        </w:rPr>
        <w:t>Lanckoro</w:t>
      </w:r>
      <w:r w:rsidRPr="00AA12CF">
        <w:rPr>
          <w:sz w:val="28"/>
          <w:szCs w:val="28"/>
        </w:rPr>
        <w:t>ń</w:t>
      </w:r>
      <w:r w:rsidRPr="00AA12CF">
        <w:rPr>
          <w:sz w:val="28"/>
          <w:szCs w:val="28"/>
          <w:lang w:val="pl-PL"/>
        </w:rPr>
        <w:t>ski</w:t>
      </w:r>
      <w:r w:rsidR="00434FE4" w:rsidRPr="00AA12CF">
        <w:rPr>
          <w:sz w:val="28"/>
          <w:szCs w:val="28"/>
        </w:rPr>
        <w:t xml:space="preserve"> (</w:t>
      </w:r>
      <w:r w:rsidR="00434FE4" w:rsidRPr="00AA12CF">
        <w:rPr>
          <w:sz w:val="28"/>
          <w:szCs w:val="28"/>
          <w:lang w:val="en-US"/>
        </w:rPr>
        <w:t>Lanchoronski</w:t>
      </w:r>
      <w:r w:rsidR="00434FE4" w:rsidRPr="00AA12CF">
        <w:rPr>
          <w:sz w:val="28"/>
          <w:szCs w:val="28"/>
        </w:rPr>
        <w:t xml:space="preserve"> /Б/, </w:t>
      </w:r>
      <w:r w:rsidR="00434FE4" w:rsidRPr="00AA12CF">
        <w:rPr>
          <w:sz w:val="28"/>
          <w:szCs w:val="28"/>
          <w:lang w:val="en-US"/>
        </w:rPr>
        <w:t>Lankhoronski</w:t>
      </w:r>
      <w:r w:rsidR="00434FE4" w:rsidRPr="00AA12CF">
        <w:rPr>
          <w:sz w:val="28"/>
          <w:szCs w:val="28"/>
        </w:rPr>
        <w:t xml:space="preserve"> /К/)</w:t>
      </w:r>
      <w:r w:rsidRPr="00AA12CF">
        <w:rPr>
          <w:sz w:val="28"/>
          <w:szCs w:val="28"/>
        </w:rPr>
        <w:t>, (</w:t>
      </w:r>
      <w:r w:rsidRPr="00AA12CF">
        <w:rPr>
          <w:sz w:val="28"/>
          <w:szCs w:val="28"/>
          <w:lang w:val="pl-PL"/>
        </w:rPr>
        <w:t>pan</w:t>
      </w:r>
      <w:r w:rsidRPr="00AA12CF">
        <w:rPr>
          <w:sz w:val="28"/>
          <w:szCs w:val="28"/>
        </w:rPr>
        <w:t xml:space="preserve"> </w:t>
      </w:r>
      <w:r w:rsidRPr="00AA12CF">
        <w:rPr>
          <w:sz w:val="28"/>
          <w:szCs w:val="28"/>
          <w:lang w:val="pl-PL"/>
        </w:rPr>
        <w:t>chor</w:t>
      </w:r>
      <w:r w:rsidRPr="00AA12CF">
        <w:rPr>
          <w:sz w:val="28"/>
          <w:szCs w:val="28"/>
        </w:rPr>
        <w:t>ąż</w:t>
      </w:r>
      <w:r w:rsidRPr="00AA12CF">
        <w:rPr>
          <w:sz w:val="28"/>
          <w:szCs w:val="28"/>
          <w:lang w:val="pl-PL"/>
        </w:rPr>
        <w:t>y</w:t>
      </w:r>
      <w:r w:rsidRPr="00AA12CF">
        <w:rPr>
          <w:sz w:val="28"/>
          <w:szCs w:val="28"/>
        </w:rPr>
        <w:t xml:space="preserve">, </w:t>
      </w:r>
      <w:r w:rsidRPr="00AA12CF">
        <w:rPr>
          <w:sz w:val="28"/>
          <w:szCs w:val="28"/>
          <w:lang w:val="pl-PL"/>
        </w:rPr>
        <w:t>pan</w:t>
      </w:r>
      <w:r w:rsidRPr="00AA12CF">
        <w:rPr>
          <w:sz w:val="28"/>
          <w:szCs w:val="28"/>
        </w:rPr>
        <w:t xml:space="preserve">,-) </w:t>
      </w:r>
      <w:r w:rsidRPr="00AA12CF">
        <w:rPr>
          <w:sz w:val="28"/>
          <w:szCs w:val="28"/>
          <w:lang w:val="pl-PL"/>
        </w:rPr>
        <w:t>Humiecki</w:t>
      </w:r>
      <w:r w:rsidRPr="00AA12CF">
        <w:rPr>
          <w:sz w:val="28"/>
          <w:szCs w:val="28"/>
        </w:rPr>
        <w:t xml:space="preserve"> (</w:t>
      </w:r>
      <w:r w:rsidRPr="00AA12CF">
        <w:rPr>
          <w:sz w:val="28"/>
          <w:szCs w:val="28"/>
          <w:lang w:val="pl-PL"/>
        </w:rPr>
        <w:t>Humyetski</w:t>
      </w:r>
      <w:r w:rsidR="000E7491" w:rsidRPr="00AA12CF">
        <w:rPr>
          <w:sz w:val="28"/>
          <w:szCs w:val="28"/>
        </w:rPr>
        <w:t xml:space="preserve"> /Б/, </w:t>
      </w:r>
      <w:r w:rsidR="00FA00EE" w:rsidRPr="00AA12CF">
        <w:rPr>
          <w:sz w:val="28"/>
          <w:szCs w:val="28"/>
          <w:lang w:val="en-US"/>
        </w:rPr>
        <w:t>Humyetski</w:t>
      </w:r>
      <w:r w:rsidR="00FA00EE" w:rsidRPr="00AA12CF">
        <w:rPr>
          <w:sz w:val="28"/>
          <w:szCs w:val="28"/>
        </w:rPr>
        <w:t xml:space="preserve"> </w:t>
      </w:r>
      <w:r w:rsidR="000E7491" w:rsidRPr="00AA12CF">
        <w:rPr>
          <w:sz w:val="28"/>
          <w:szCs w:val="28"/>
        </w:rPr>
        <w:t>/К/</w:t>
      </w:r>
      <w:r w:rsidRPr="00AA12CF">
        <w:rPr>
          <w:sz w:val="28"/>
          <w:szCs w:val="28"/>
        </w:rPr>
        <w:t>), (</w:t>
      </w:r>
      <w:r w:rsidRPr="00AA12CF">
        <w:rPr>
          <w:sz w:val="28"/>
          <w:szCs w:val="28"/>
          <w:lang w:val="pl-PL"/>
        </w:rPr>
        <w:t>pan</w:t>
      </w:r>
      <w:r w:rsidRPr="00AA12CF">
        <w:rPr>
          <w:sz w:val="28"/>
          <w:szCs w:val="28"/>
        </w:rPr>
        <w:t xml:space="preserve">,-) </w:t>
      </w:r>
      <w:r w:rsidRPr="00AA12CF">
        <w:rPr>
          <w:sz w:val="28"/>
          <w:szCs w:val="28"/>
          <w:lang w:val="pl-PL"/>
        </w:rPr>
        <w:t>Makowiecki</w:t>
      </w:r>
      <w:r w:rsidRPr="00AA12CF">
        <w:rPr>
          <w:sz w:val="28"/>
          <w:szCs w:val="28"/>
        </w:rPr>
        <w:t xml:space="preserve"> (</w:t>
      </w:r>
      <w:r w:rsidR="000E7491" w:rsidRPr="00AA12CF">
        <w:rPr>
          <w:sz w:val="28"/>
          <w:szCs w:val="28"/>
          <w:lang w:val="en-GB"/>
        </w:rPr>
        <w:t>Makovyetska</w:t>
      </w:r>
      <w:r w:rsidR="000E7491" w:rsidRPr="00AA12CF">
        <w:rPr>
          <w:sz w:val="28"/>
          <w:szCs w:val="28"/>
        </w:rPr>
        <w:t xml:space="preserve"> /Б/, </w:t>
      </w:r>
      <w:r w:rsidRPr="00AA12CF">
        <w:rPr>
          <w:sz w:val="28"/>
          <w:szCs w:val="28"/>
          <w:lang w:val="pl-PL"/>
        </w:rPr>
        <w:t>Pan</w:t>
      </w:r>
      <w:r w:rsidRPr="00AA12CF">
        <w:rPr>
          <w:sz w:val="28"/>
          <w:szCs w:val="28"/>
        </w:rPr>
        <w:t xml:space="preserve"> </w:t>
      </w:r>
      <w:r w:rsidRPr="00AA12CF">
        <w:rPr>
          <w:sz w:val="28"/>
          <w:szCs w:val="28"/>
          <w:lang w:val="pl-PL"/>
        </w:rPr>
        <w:t>Makovetski</w:t>
      </w:r>
      <w:r w:rsidRPr="00AA12CF">
        <w:rPr>
          <w:sz w:val="28"/>
          <w:szCs w:val="28"/>
        </w:rPr>
        <w:t xml:space="preserve"> /К/), (</w:t>
      </w:r>
      <w:r w:rsidRPr="00AA12CF">
        <w:rPr>
          <w:sz w:val="28"/>
          <w:szCs w:val="28"/>
          <w:lang w:val="pl-PL"/>
        </w:rPr>
        <w:t>pan</w:t>
      </w:r>
      <w:r w:rsidRPr="00AA12CF">
        <w:rPr>
          <w:sz w:val="28"/>
          <w:szCs w:val="28"/>
        </w:rPr>
        <w:t xml:space="preserve">) </w:t>
      </w:r>
      <w:r w:rsidRPr="00AA12CF">
        <w:rPr>
          <w:sz w:val="28"/>
          <w:szCs w:val="28"/>
          <w:lang w:val="pl-PL"/>
        </w:rPr>
        <w:t>Myszliszewski</w:t>
      </w:r>
      <w:r w:rsidRPr="00AA12CF">
        <w:rPr>
          <w:sz w:val="28"/>
          <w:szCs w:val="28"/>
        </w:rPr>
        <w:t xml:space="preserve"> (</w:t>
      </w:r>
      <w:r w:rsidRPr="00AA12CF">
        <w:rPr>
          <w:sz w:val="28"/>
          <w:szCs w:val="28"/>
          <w:lang w:val="pl-PL"/>
        </w:rPr>
        <w:t>Myslishevski</w:t>
      </w:r>
      <w:r w:rsidRPr="00AA12CF">
        <w:rPr>
          <w:sz w:val="28"/>
          <w:szCs w:val="28"/>
        </w:rPr>
        <w:t xml:space="preserve"> /Б/</w:t>
      </w:r>
      <w:r w:rsidR="00434FE4" w:rsidRPr="00AA12CF">
        <w:rPr>
          <w:sz w:val="28"/>
          <w:szCs w:val="28"/>
        </w:rPr>
        <w:t xml:space="preserve">, </w:t>
      </w:r>
      <w:r w:rsidR="00434FE4" w:rsidRPr="00AA12CF">
        <w:rPr>
          <w:sz w:val="28"/>
          <w:szCs w:val="28"/>
          <w:lang w:val="en-US"/>
        </w:rPr>
        <w:t>Myslishevski</w:t>
      </w:r>
      <w:r w:rsidR="00434FE4" w:rsidRPr="00AA12CF">
        <w:rPr>
          <w:sz w:val="28"/>
          <w:szCs w:val="28"/>
        </w:rPr>
        <w:t xml:space="preserve"> /К/</w:t>
      </w:r>
      <w:r w:rsidRPr="00AA12CF">
        <w:rPr>
          <w:sz w:val="28"/>
          <w:szCs w:val="28"/>
        </w:rPr>
        <w:t xml:space="preserve">), </w:t>
      </w:r>
      <w:r w:rsidRPr="00AA12CF">
        <w:rPr>
          <w:sz w:val="28"/>
          <w:szCs w:val="28"/>
          <w:lang w:val="pl-PL"/>
        </w:rPr>
        <w:t>Mokoszycki</w:t>
      </w:r>
      <w:r w:rsidRPr="00AA12CF">
        <w:rPr>
          <w:sz w:val="28"/>
          <w:szCs w:val="28"/>
        </w:rPr>
        <w:t xml:space="preserve"> (</w:t>
      </w:r>
      <w:r w:rsidRPr="00AA12CF">
        <w:rPr>
          <w:sz w:val="28"/>
          <w:szCs w:val="28"/>
          <w:lang w:val="pl-PL"/>
        </w:rPr>
        <w:t>Mokoshytski</w:t>
      </w:r>
      <w:r w:rsidR="008A4B1A" w:rsidRPr="00AA12CF">
        <w:rPr>
          <w:sz w:val="28"/>
          <w:szCs w:val="28"/>
        </w:rPr>
        <w:t xml:space="preserve"> /Б/, </w:t>
      </w:r>
      <w:r w:rsidR="008A4B1A" w:rsidRPr="00AA12CF">
        <w:rPr>
          <w:sz w:val="28"/>
          <w:szCs w:val="28"/>
          <w:lang w:val="en-GB"/>
        </w:rPr>
        <w:t>Mokoshytski</w:t>
      </w:r>
      <w:r w:rsidR="008A4B1A" w:rsidRPr="00AA12CF">
        <w:rPr>
          <w:sz w:val="28"/>
          <w:szCs w:val="28"/>
        </w:rPr>
        <w:t xml:space="preserve"> /К/</w:t>
      </w:r>
      <w:r w:rsidRPr="00AA12CF">
        <w:rPr>
          <w:sz w:val="28"/>
          <w:szCs w:val="28"/>
        </w:rPr>
        <w:t>)</w:t>
      </w:r>
      <w:r w:rsidR="008A4B1A" w:rsidRPr="00AA12CF">
        <w:rPr>
          <w:sz w:val="28"/>
          <w:szCs w:val="28"/>
        </w:rPr>
        <w:t>,</w:t>
      </w:r>
      <w:r w:rsidRPr="00AA12CF">
        <w:rPr>
          <w:sz w:val="28"/>
          <w:szCs w:val="28"/>
        </w:rPr>
        <w:t xml:space="preserve"> </w:t>
      </w:r>
      <w:r w:rsidRPr="00AA12CF">
        <w:rPr>
          <w:sz w:val="28"/>
          <w:szCs w:val="28"/>
          <w:lang w:val="pl-PL"/>
        </w:rPr>
        <w:t>Lu</w:t>
      </w:r>
      <w:r w:rsidRPr="00AA12CF">
        <w:rPr>
          <w:sz w:val="28"/>
          <w:szCs w:val="28"/>
        </w:rPr>
        <w:t>ś</w:t>
      </w:r>
      <w:r w:rsidRPr="00AA12CF">
        <w:rPr>
          <w:sz w:val="28"/>
          <w:szCs w:val="28"/>
          <w:lang w:val="pl-PL"/>
        </w:rPr>
        <w:t>nia</w:t>
      </w:r>
      <w:r w:rsidRPr="00AA12CF">
        <w:rPr>
          <w:sz w:val="28"/>
          <w:szCs w:val="28"/>
        </w:rPr>
        <w:t xml:space="preserve"> (</w:t>
      </w:r>
      <w:r w:rsidRPr="00AA12CF">
        <w:rPr>
          <w:sz w:val="28"/>
          <w:szCs w:val="28"/>
          <w:lang w:val="pl-PL"/>
        </w:rPr>
        <w:t>Lusnia</w:t>
      </w:r>
      <w:r w:rsidR="00434FE4" w:rsidRPr="00AA12CF">
        <w:rPr>
          <w:sz w:val="28"/>
          <w:szCs w:val="28"/>
        </w:rPr>
        <w:t xml:space="preserve"> /Б/, </w:t>
      </w:r>
      <w:r w:rsidR="00434FE4" w:rsidRPr="00AA12CF">
        <w:rPr>
          <w:sz w:val="28"/>
          <w:szCs w:val="28"/>
          <w:lang w:val="en-US"/>
        </w:rPr>
        <w:t>Lusnia</w:t>
      </w:r>
      <w:r w:rsidR="00434FE4" w:rsidRPr="00AA12CF">
        <w:rPr>
          <w:sz w:val="28"/>
          <w:szCs w:val="28"/>
        </w:rPr>
        <w:t xml:space="preserve"> /К/</w:t>
      </w:r>
      <w:r w:rsidRPr="00AA12CF">
        <w:rPr>
          <w:sz w:val="28"/>
          <w:szCs w:val="28"/>
        </w:rPr>
        <w:t>)</w:t>
      </w:r>
    </w:p>
    <w:p w:rsidR="0038332D" w:rsidRPr="00AA12CF" w:rsidRDefault="0038332D" w:rsidP="00FA00EE">
      <w:pPr>
        <w:contextualSpacing/>
        <w:jc w:val="both"/>
        <w:rPr>
          <w:rFonts w:eastAsia="Calibri"/>
          <w:sz w:val="28"/>
          <w:szCs w:val="28"/>
          <w:lang w:eastAsia="en-US"/>
        </w:rPr>
      </w:pPr>
      <w:r w:rsidRPr="00AA12CF">
        <w:rPr>
          <w:rFonts w:eastAsia="Calibri"/>
          <w:b/>
          <w:sz w:val="28"/>
          <w:szCs w:val="28"/>
          <w:lang w:eastAsia="en-US"/>
        </w:rPr>
        <w:t>Полные личные имена:</w:t>
      </w:r>
      <w:r w:rsidRPr="00AA12CF">
        <w:rPr>
          <w:rFonts w:eastAsia="Calibri"/>
          <w:sz w:val="28"/>
          <w:szCs w:val="28"/>
          <w:lang w:eastAsia="en-US"/>
        </w:rPr>
        <w:t xml:space="preserve"> (</w:t>
      </w:r>
      <w:r w:rsidRPr="00AA12CF">
        <w:rPr>
          <w:rFonts w:eastAsia="Calibri"/>
          <w:sz w:val="28"/>
          <w:szCs w:val="28"/>
          <w:lang w:val="pl-PL" w:eastAsia="en-US"/>
        </w:rPr>
        <w:t>pan</w:t>
      </w:r>
      <w:r w:rsidRPr="00AA12CF">
        <w:rPr>
          <w:rFonts w:eastAsia="Calibri"/>
          <w:sz w:val="28"/>
          <w:szCs w:val="28"/>
          <w:lang w:eastAsia="en-US"/>
        </w:rPr>
        <w:t>,-)</w:t>
      </w:r>
      <w:r w:rsidRPr="00AA12CF">
        <w:rPr>
          <w:rFonts w:eastAsia="Calibri"/>
          <w:sz w:val="28"/>
          <w:szCs w:val="28"/>
          <w:lang w:val="pl-PL" w:eastAsia="en-US"/>
        </w:rPr>
        <w:t>Micha</w:t>
      </w:r>
      <w:r w:rsidRPr="00AA12CF">
        <w:rPr>
          <w:rFonts w:eastAsia="Calibri"/>
          <w:sz w:val="28"/>
          <w:szCs w:val="28"/>
          <w:lang w:eastAsia="en-US"/>
        </w:rPr>
        <w:t>ł (</w:t>
      </w:r>
      <w:r w:rsidRPr="00AA12CF">
        <w:rPr>
          <w:rFonts w:eastAsia="Calibri"/>
          <w:sz w:val="28"/>
          <w:szCs w:val="28"/>
          <w:lang w:val="pl-PL" w:eastAsia="en-US"/>
        </w:rPr>
        <w:t>Michael</w:t>
      </w:r>
      <w:r w:rsidRPr="00AA12CF">
        <w:rPr>
          <w:rFonts w:eastAsia="Calibri"/>
          <w:sz w:val="28"/>
          <w:szCs w:val="28"/>
          <w:lang w:eastAsia="en-US"/>
        </w:rPr>
        <w:t xml:space="preserve"> /Б/, /К/)), (</w:t>
      </w:r>
      <w:r w:rsidRPr="00AA12CF">
        <w:rPr>
          <w:rFonts w:eastAsia="Calibri"/>
          <w:sz w:val="28"/>
          <w:szCs w:val="28"/>
          <w:lang w:val="pl-PL" w:eastAsia="en-US"/>
        </w:rPr>
        <w:t>ksi</w:t>
      </w:r>
      <w:r w:rsidRPr="00AA12CF">
        <w:rPr>
          <w:rFonts w:eastAsia="Calibri"/>
          <w:sz w:val="28"/>
          <w:szCs w:val="28"/>
          <w:lang w:eastAsia="en-US"/>
        </w:rPr>
        <w:t>ęż</w:t>
      </w:r>
      <w:r w:rsidRPr="00AA12CF">
        <w:rPr>
          <w:rFonts w:eastAsia="Calibri"/>
          <w:sz w:val="28"/>
          <w:szCs w:val="28"/>
          <w:lang w:val="pl-PL" w:eastAsia="en-US"/>
        </w:rPr>
        <w:t>na</w:t>
      </w:r>
      <w:r w:rsidRPr="00AA12CF">
        <w:rPr>
          <w:rFonts w:eastAsia="Calibri"/>
          <w:sz w:val="28"/>
          <w:szCs w:val="28"/>
          <w:lang w:eastAsia="en-US"/>
        </w:rPr>
        <w:t xml:space="preserve">) </w:t>
      </w:r>
      <w:r w:rsidRPr="00AA12CF">
        <w:rPr>
          <w:rFonts w:eastAsia="Calibri"/>
          <w:sz w:val="28"/>
          <w:szCs w:val="28"/>
          <w:lang w:val="pl-PL" w:eastAsia="en-US"/>
        </w:rPr>
        <w:t>Gryzelda</w:t>
      </w:r>
      <w:r w:rsidR="00635AAE" w:rsidRPr="00AA12CF">
        <w:rPr>
          <w:rFonts w:eastAsia="Calibri"/>
          <w:sz w:val="28"/>
          <w:szCs w:val="28"/>
          <w:lang w:eastAsia="en-US"/>
        </w:rPr>
        <w:t xml:space="preserve"> (</w:t>
      </w:r>
      <w:r w:rsidR="00635AAE" w:rsidRPr="00AA12CF">
        <w:rPr>
          <w:rFonts w:eastAsia="Calibri"/>
          <w:sz w:val="28"/>
          <w:szCs w:val="28"/>
          <w:lang w:val="en-US" w:eastAsia="en-US"/>
        </w:rPr>
        <w:t>Grizelda</w:t>
      </w:r>
      <w:r w:rsidR="00635AAE" w:rsidRPr="00AA12CF">
        <w:rPr>
          <w:rFonts w:eastAsia="Calibri"/>
          <w:sz w:val="28"/>
          <w:szCs w:val="28"/>
          <w:lang w:eastAsia="en-US"/>
        </w:rPr>
        <w:t xml:space="preserve"> /Б/, </w:t>
      </w:r>
      <w:r w:rsidR="00635AAE" w:rsidRPr="00AA12CF">
        <w:rPr>
          <w:rFonts w:eastAsia="Calibri"/>
          <w:sz w:val="28"/>
          <w:szCs w:val="28"/>
          <w:lang w:val="en-US" w:eastAsia="en-US"/>
        </w:rPr>
        <w:t>Griselda</w:t>
      </w:r>
      <w:r w:rsidR="00635AAE"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Azja</w:t>
      </w:r>
      <w:r w:rsidRPr="00AA12CF">
        <w:rPr>
          <w:rFonts w:eastAsia="Calibri"/>
          <w:sz w:val="28"/>
          <w:szCs w:val="28"/>
          <w:lang w:eastAsia="en-US"/>
        </w:rPr>
        <w:t xml:space="preserve"> (</w:t>
      </w:r>
      <w:r w:rsidRPr="00AA12CF">
        <w:rPr>
          <w:rFonts w:eastAsia="Calibri"/>
          <w:sz w:val="28"/>
          <w:szCs w:val="28"/>
          <w:lang w:val="en-GB" w:eastAsia="en-US"/>
        </w:rPr>
        <w:t>Azya</w:t>
      </w:r>
      <w:r w:rsidRPr="00AA12CF">
        <w:rPr>
          <w:rFonts w:eastAsia="Calibri"/>
          <w:sz w:val="28"/>
          <w:szCs w:val="28"/>
          <w:lang w:eastAsia="en-US"/>
        </w:rPr>
        <w:t xml:space="preserve"> /Б/, /К/))</w:t>
      </w: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Имена и фамилии:</w:t>
      </w:r>
      <w:r w:rsidRPr="00AA12CF">
        <w:rPr>
          <w:rFonts w:eastAsia="Calibri"/>
          <w:sz w:val="28"/>
          <w:szCs w:val="28"/>
          <w:lang w:eastAsia="en-US"/>
        </w:rPr>
        <w:t xml:space="preserve"> </w:t>
      </w:r>
      <w:r w:rsidRPr="00AA12CF">
        <w:rPr>
          <w:rFonts w:eastAsia="Calibri"/>
          <w:sz w:val="28"/>
          <w:szCs w:val="28"/>
          <w:lang w:val="pl-PL" w:eastAsia="en-US"/>
        </w:rPr>
        <w:t>Pan</w:t>
      </w:r>
      <w:r w:rsidRPr="00AA12CF">
        <w:rPr>
          <w:rFonts w:eastAsia="Calibri"/>
          <w:sz w:val="28"/>
          <w:szCs w:val="28"/>
          <w:lang w:eastAsia="en-US"/>
        </w:rPr>
        <w:t xml:space="preserve"> </w:t>
      </w:r>
      <w:r w:rsidRPr="00AA12CF">
        <w:rPr>
          <w:rFonts w:eastAsia="Calibri"/>
          <w:sz w:val="28"/>
          <w:szCs w:val="28"/>
          <w:lang w:val="pl-PL" w:eastAsia="en-US"/>
        </w:rPr>
        <w:t>Andrzej</w:t>
      </w:r>
      <w:r w:rsidRPr="00AA12CF">
        <w:rPr>
          <w:rFonts w:eastAsia="Calibri"/>
          <w:sz w:val="28"/>
          <w:szCs w:val="28"/>
          <w:lang w:eastAsia="en-US"/>
        </w:rPr>
        <w:t xml:space="preserve"> </w:t>
      </w:r>
      <w:r w:rsidRPr="00AA12CF">
        <w:rPr>
          <w:rFonts w:eastAsia="Calibri"/>
          <w:sz w:val="28"/>
          <w:szCs w:val="28"/>
          <w:lang w:val="pl-PL" w:eastAsia="en-US"/>
        </w:rPr>
        <w:t>Kmicic</w:t>
      </w:r>
      <w:r w:rsidRPr="00AA12CF">
        <w:rPr>
          <w:rFonts w:eastAsia="Calibri"/>
          <w:sz w:val="28"/>
          <w:szCs w:val="28"/>
          <w:lang w:eastAsia="en-US"/>
        </w:rPr>
        <w:t xml:space="preserve"> (</w:t>
      </w:r>
      <w:r w:rsidRPr="00AA12CF">
        <w:rPr>
          <w:rFonts w:eastAsia="Calibri"/>
          <w:sz w:val="28"/>
          <w:szCs w:val="28"/>
          <w:lang w:val="pl-PL" w:eastAsia="en-US"/>
        </w:rPr>
        <w:t>Pan</w:t>
      </w:r>
      <w:r w:rsidRPr="00AA12CF">
        <w:rPr>
          <w:rFonts w:eastAsia="Calibri"/>
          <w:sz w:val="28"/>
          <w:szCs w:val="28"/>
          <w:lang w:eastAsia="en-US"/>
        </w:rPr>
        <w:t xml:space="preserve"> </w:t>
      </w:r>
      <w:r w:rsidRPr="00AA12CF">
        <w:rPr>
          <w:rFonts w:eastAsia="Calibri"/>
          <w:sz w:val="28"/>
          <w:szCs w:val="28"/>
          <w:lang w:val="pl-PL" w:eastAsia="en-US"/>
        </w:rPr>
        <w:t>Andrey</w:t>
      </w:r>
      <w:r w:rsidRPr="00AA12CF">
        <w:rPr>
          <w:rFonts w:eastAsia="Calibri"/>
          <w:sz w:val="28"/>
          <w:szCs w:val="28"/>
          <w:lang w:eastAsia="en-US"/>
        </w:rPr>
        <w:t xml:space="preserve"> </w:t>
      </w:r>
      <w:r w:rsidRPr="00AA12CF">
        <w:rPr>
          <w:rFonts w:eastAsia="Calibri"/>
          <w:sz w:val="28"/>
          <w:szCs w:val="28"/>
          <w:lang w:val="pl-PL" w:eastAsia="en-US"/>
        </w:rPr>
        <w:t>Kmitsa</w:t>
      </w:r>
      <w:r w:rsidRPr="00AA12CF">
        <w:rPr>
          <w:rFonts w:eastAsia="Calibri"/>
          <w:sz w:val="28"/>
          <w:szCs w:val="28"/>
          <w:lang w:eastAsia="en-US"/>
        </w:rPr>
        <w:t xml:space="preserve"> /Б/,</w:t>
      </w:r>
      <w:r w:rsidR="00784CA2" w:rsidRPr="00AA12CF">
        <w:rPr>
          <w:rFonts w:eastAsia="Calibri"/>
          <w:sz w:val="28"/>
          <w:szCs w:val="28"/>
          <w:lang w:eastAsia="en-US"/>
        </w:rPr>
        <w:t xml:space="preserve"> </w:t>
      </w:r>
      <w:r w:rsidR="00784CA2" w:rsidRPr="00AA12CF">
        <w:rPr>
          <w:rFonts w:eastAsia="Calibri"/>
          <w:sz w:val="28"/>
          <w:szCs w:val="28"/>
          <w:lang w:val="en-US" w:eastAsia="en-US"/>
        </w:rPr>
        <w:t>Pan</w:t>
      </w:r>
      <w:r w:rsidR="00784CA2" w:rsidRPr="00AA12CF">
        <w:rPr>
          <w:rFonts w:eastAsia="Calibri"/>
          <w:sz w:val="28"/>
          <w:szCs w:val="28"/>
          <w:lang w:eastAsia="en-US"/>
        </w:rPr>
        <w:t xml:space="preserve"> </w:t>
      </w:r>
      <w:r w:rsidR="00784CA2" w:rsidRPr="00AA12CF">
        <w:rPr>
          <w:rFonts w:eastAsia="Calibri"/>
          <w:sz w:val="28"/>
          <w:szCs w:val="28"/>
          <w:lang w:val="en-US" w:eastAsia="en-US"/>
        </w:rPr>
        <w:t>Andrei</w:t>
      </w:r>
      <w:r w:rsidR="00784CA2" w:rsidRPr="00AA12CF">
        <w:rPr>
          <w:rFonts w:eastAsia="Calibri"/>
          <w:sz w:val="28"/>
          <w:szCs w:val="28"/>
          <w:lang w:eastAsia="en-US"/>
        </w:rPr>
        <w:t xml:space="preserve"> </w:t>
      </w:r>
      <w:r w:rsidR="00784CA2" w:rsidRPr="00AA12CF">
        <w:rPr>
          <w:rFonts w:eastAsia="Calibri"/>
          <w:sz w:val="28"/>
          <w:szCs w:val="28"/>
          <w:lang w:val="en-US" w:eastAsia="en-US"/>
        </w:rPr>
        <w:t>Kmita</w:t>
      </w:r>
      <w:r w:rsidR="00784CA2" w:rsidRPr="00AA12CF">
        <w:rPr>
          <w:rFonts w:eastAsia="Calibri"/>
          <w:sz w:val="28"/>
          <w:szCs w:val="28"/>
          <w:lang w:eastAsia="en-US"/>
        </w:rPr>
        <w:t xml:space="preserve"> /К/</w:t>
      </w:r>
      <w:r w:rsidRPr="00AA12CF">
        <w:rPr>
          <w:rFonts w:eastAsia="Calibri"/>
          <w:sz w:val="28"/>
          <w:szCs w:val="28"/>
          <w:lang w:eastAsia="en-US"/>
        </w:rPr>
        <w:t>),</w:t>
      </w:r>
      <w:r w:rsidRPr="00AA12CF">
        <w:rPr>
          <w:rFonts w:ascii="Calibri" w:eastAsia="Calibri" w:hAnsi="Calibri"/>
          <w:sz w:val="22"/>
          <w:szCs w:val="22"/>
          <w:lang w:eastAsia="en-US"/>
        </w:rPr>
        <w:t xml:space="preserve"> </w:t>
      </w:r>
      <w:r w:rsidRPr="00AA12CF">
        <w:rPr>
          <w:rFonts w:eastAsia="Calibri"/>
          <w:sz w:val="28"/>
          <w:szCs w:val="28"/>
          <w:lang w:eastAsia="en-US"/>
        </w:rPr>
        <w:t>(</w:t>
      </w:r>
      <w:r w:rsidRPr="00AA12CF">
        <w:rPr>
          <w:rFonts w:eastAsia="Calibri"/>
          <w:sz w:val="28"/>
          <w:szCs w:val="28"/>
          <w:lang w:val="pl-PL" w:eastAsia="en-US"/>
        </w:rPr>
        <w:t>panna</w:t>
      </w:r>
      <w:r w:rsidRPr="00AA12CF">
        <w:rPr>
          <w:rFonts w:eastAsia="Calibri"/>
          <w:sz w:val="28"/>
          <w:szCs w:val="28"/>
          <w:lang w:eastAsia="en-US"/>
        </w:rPr>
        <w:t xml:space="preserve">) </w:t>
      </w:r>
      <w:r w:rsidRPr="00AA12CF">
        <w:rPr>
          <w:rFonts w:eastAsia="Calibri"/>
          <w:sz w:val="28"/>
          <w:szCs w:val="28"/>
          <w:lang w:val="pl-PL" w:eastAsia="en-US"/>
        </w:rPr>
        <w:t>Aleksandra</w:t>
      </w:r>
      <w:r w:rsidRPr="00AA12CF">
        <w:rPr>
          <w:rFonts w:eastAsia="Calibri"/>
          <w:sz w:val="28"/>
          <w:szCs w:val="28"/>
          <w:lang w:eastAsia="en-US"/>
        </w:rPr>
        <w:t xml:space="preserve"> </w:t>
      </w:r>
      <w:r w:rsidRPr="00AA12CF">
        <w:rPr>
          <w:rFonts w:eastAsia="Calibri"/>
          <w:sz w:val="28"/>
          <w:szCs w:val="28"/>
          <w:lang w:val="pl-PL" w:eastAsia="en-US"/>
        </w:rPr>
        <w:t>Billewicz</w:t>
      </w:r>
      <w:r w:rsidRPr="00AA12CF">
        <w:rPr>
          <w:rFonts w:eastAsia="Calibri"/>
          <w:sz w:val="28"/>
          <w:szCs w:val="28"/>
          <w:lang w:eastAsia="en-US"/>
        </w:rPr>
        <w:t>ó</w:t>
      </w:r>
      <w:r w:rsidRPr="00AA12CF">
        <w:rPr>
          <w:rFonts w:eastAsia="Calibri"/>
          <w:sz w:val="28"/>
          <w:szCs w:val="28"/>
          <w:lang w:val="pl-PL" w:eastAsia="en-US"/>
        </w:rPr>
        <w:t>wna</w:t>
      </w:r>
      <w:r w:rsidRPr="00AA12CF">
        <w:rPr>
          <w:rFonts w:eastAsia="Calibri"/>
          <w:sz w:val="28"/>
          <w:szCs w:val="28"/>
          <w:lang w:eastAsia="en-US"/>
        </w:rPr>
        <w:t xml:space="preserve"> (</w:t>
      </w:r>
      <w:r w:rsidRPr="00AA12CF">
        <w:rPr>
          <w:rFonts w:eastAsia="Calibri"/>
          <w:sz w:val="28"/>
          <w:szCs w:val="28"/>
          <w:lang w:val="pl-PL" w:eastAsia="en-US"/>
        </w:rPr>
        <w:t>Panna</w:t>
      </w:r>
      <w:r w:rsidRPr="00AA12CF">
        <w:rPr>
          <w:rFonts w:eastAsia="Calibri"/>
          <w:sz w:val="28"/>
          <w:szCs w:val="28"/>
          <w:lang w:eastAsia="en-US"/>
        </w:rPr>
        <w:t xml:space="preserve"> </w:t>
      </w:r>
      <w:r w:rsidRPr="00AA12CF">
        <w:rPr>
          <w:rFonts w:eastAsia="Calibri"/>
          <w:sz w:val="28"/>
          <w:szCs w:val="28"/>
          <w:lang w:val="pl-PL" w:eastAsia="en-US"/>
        </w:rPr>
        <w:t>Alexandra</w:t>
      </w:r>
      <w:r w:rsidRPr="00AA12CF">
        <w:rPr>
          <w:rFonts w:eastAsia="Calibri"/>
          <w:sz w:val="28"/>
          <w:szCs w:val="28"/>
          <w:lang w:eastAsia="en-US"/>
        </w:rPr>
        <w:t xml:space="preserve"> </w:t>
      </w:r>
      <w:r w:rsidRPr="00AA12CF">
        <w:rPr>
          <w:rFonts w:eastAsia="Calibri"/>
          <w:sz w:val="28"/>
          <w:szCs w:val="28"/>
          <w:lang w:val="pl-PL" w:eastAsia="en-US"/>
        </w:rPr>
        <w:t>Billevick</w:t>
      </w:r>
      <w:r w:rsidRPr="00AA12CF">
        <w:rPr>
          <w:rFonts w:eastAsia="Calibri"/>
          <w:sz w:val="28"/>
          <w:szCs w:val="28"/>
          <w:lang w:eastAsia="en-US"/>
        </w:rPr>
        <w:t xml:space="preserve"> /Б/</w:t>
      </w:r>
      <w:r w:rsidR="006826D5" w:rsidRPr="00AA12CF">
        <w:rPr>
          <w:rFonts w:eastAsia="Calibri"/>
          <w:sz w:val="28"/>
          <w:szCs w:val="28"/>
          <w:lang w:eastAsia="en-US"/>
        </w:rPr>
        <w:t>, Panna Aleksandra Billevich /К</w:t>
      </w:r>
      <w:r w:rsidR="00784CA2" w:rsidRPr="00AA12CF">
        <w:rPr>
          <w:rFonts w:eastAsia="Calibri"/>
          <w:sz w:val="28"/>
          <w:szCs w:val="28"/>
          <w:lang w:eastAsia="en-US"/>
        </w:rPr>
        <w:t>/</w:t>
      </w:r>
      <w:r w:rsidRPr="00AA12CF">
        <w:rPr>
          <w:rFonts w:eastAsia="Calibri"/>
          <w:sz w:val="28"/>
          <w:szCs w:val="28"/>
          <w:lang w:eastAsia="en-US"/>
        </w:rPr>
        <w:t>),  (</w:t>
      </w:r>
      <w:r w:rsidRPr="00AA12CF">
        <w:rPr>
          <w:rFonts w:eastAsia="Calibri"/>
          <w:sz w:val="28"/>
          <w:szCs w:val="28"/>
          <w:lang w:val="pl-PL" w:eastAsia="en-US"/>
        </w:rPr>
        <w:t>panna</w:t>
      </w:r>
      <w:r w:rsidRPr="00AA12CF">
        <w:rPr>
          <w:rFonts w:eastAsia="Calibri"/>
          <w:sz w:val="28"/>
          <w:szCs w:val="28"/>
          <w:lang w:eastAsia="en-US"/>
        </w:rPr>
        <w:t xml:space="preserve">) </w:t>
      </w:r>
      <w:r w:rsidRPr="00AA12CF">
        <w:rPr>
          <w:rFonts w:eastAsia="Calibri"/>
          <w:sz w:val="28"/>
          <w:szCs w:val="28"/>
          <w:lang w:val="pl-PL" w:eastAsia="en-US"/>
        </w:rPr>
        <w:t>Anna</w:t>
      </w:r>
      <w:r w:rsidRPr="00AA12CF">
        <w:rPr>
          <w:rFonts w:eastAsia="Calibri"/>
          <w:sz w:val="28"/>
          <w:szCs w:val="28"/>
          <w:lang w:eastAsia="en-US"/>
        </w:rPr>
        <w:t xml:space="preserve"> </w:t>
      </w:r>
      <w:r w:rsidRPr="00AA12CF">
        <w:rPr>
          <w:rFonts w:eastAsia="Calibri"/>
          <w:sz w:val="28"/>
          <w:szCs w:val="28"/>
          <w:lang w:val="pl-PL" w:eastAsia="en-US"/>
        </w:rPr>
        <w:t>Borzobohata</w:t>
      </w:r>
      <w:r w:rsidRPr="00AA12CF">
        <w:rPr>
          <w:rFonts w:eastAsia="Calibri"/>
          <w:sz w:val="28"/>
          <w:szCs w:val="28"/>
          <w:lang w:eastAsia="en-US"/>
        </w:rPr>
        <w:t xml:space="preserve"> </w:t>
      </w:r>
      <w:r w:rsidRPr="00AA12CF">
        <w:rPr>
          <w:rFonts w:eastAsia="Calibri"/>
          <w:sz w:val="28"/>
          <w:szCs w:val="28"/>
          <w:lang w:val="pl-PL" w:eastAsia="en-US"/>
        </w:rPr>
        <w:t>Krasie</w:t>
      </w:r>
      <w:r w:rsidRPr="00AA12CF">
        <w:rPr>
          <w:rFonts w:eastAsia="Calibri"/>
          <w:sz w:val="28"/>
          <w:szCs w:val="28"/>
          <w:lang w:eastAsia="en-US"/>
        </w:rPr>
        <w:t>ń</w:t>
      </w:r>
      <w:r w:rsidRPr="00AA12CF">
        <w:rPr>
          <w:rFonts w:eastAsia="Calibri"/>
          <w:sz w:val="28"/>
          <w:szCs w:val="28"/>
          <w:lang w:val="pl-PL" w:eastAsia="en-US"/>
        </w:rPr>
        <w:t>ska</w:t>
      </w:r>
      <w:r w:rsidRPr="00AA12CF">
        <w:rPr>
          <w:rFonts w:eastAsia="Calibri"/>
          <w:sz w:val="28"/>
          <w:szCs w:val="28"/>
          <w:lang w:eastAsia="en-US"/>
        </w:rPr>
        <w:t xml:space="preserve"> (</w:t>
      </w:r>
      <w:r w:rsidRPr="00AA12CF">
        <w:rPr>
          <w:rFonts w:eastAsia="Calibri"/>
          <w:sz w:val="28"/>
          <w:szCs w:val="28"/>
          <w:lang w:val="pl-PL" w:eastAsia="en-US"/>
        </w:rPr>
        <w:t>Panna</w:t>
      </w:r>
      <w:r w:rsidRPr="00AA12CF">
        <w:rPr>
          <w:rFonts w:eastAsia="Calibri"/>
          <w:sz w:val="28"/>
          <w:szCs w:val="28"/>
          <w:lang w:eastAsia="en-US"/>
        </w:rPr>
        <w:t xml:space="preserve"> </w:t>
      </w:r>
      <w:r w:rsidRPr="00AA12CF">
        <w:rPr>
          <w:rFonts w:eastAsia="Calibri"/>
          <w:sz w:val="28"/>
          <w:szCs w:val="28"/>
          <w:lang w:val="pl-PL" w:eastAsia="en-US"/>
        </w:rPr>
        <w:t>Anna</w:t>
      </w:r>
      <w:r w:rsidRPr="00AA12CF">
        <w:rPr>
          <w:rFonts w:eastAsia="Calibri"/>
          <w:sz w:val="28"/>
          <w:szCs w:val="28"/>
          <w:lang w:eastAsia="en-US"/>
        </w:rPr>
        <w:t xml:space="preserve"> </w:t>
      </w:r>
      <w:r w:rsidRPr="00AA12CF">
        <w:rPr>
          <w:rFonts w:eastAsia="Calibri"/>
          <w:sz w:val="28"/>
          <w:szCs w:val="28"/>
          <w:lang w:val="pl-PL" w:eastAsia="en-US"/>
        </w:rPr>
        <w:t>Borzobohata</w:t>
      </w:r>
      <w:r w:rsidRPr="00AA12CF">
        <w:rPr>
          <w:rFonts w:eastAsia="Calibri"/>
          <w:sz w:val="28"/>
          <w:szCs w:val="28"/>
          <w:lang w:eastAsia="en-US"/>
        </w:rPr>
        <w:t xml:space="preserve"> </w:t>
      </w:r>
      <w:r w:rsidRPr="00AA12CF">
        <w:rPr>
          <w:rFonts w:eastAsia="Calibri"/>
          <w:sz w:val="28"/>
          <w:szCs w:val="28"/>
          <w:lang w:val="pl-PL" w:eastAsia="en-US"/>
        </w:rPr>
        <w:t>Krashyenska</w:t>
      </w:r>
      <w:r w:rsidRPr="00AA12CF">
        <w:rPr>
          <w:rFonts w:eastAsia="Calibri"/>
          <w:sz w:val="28"/>
          <w:szCs w:val="28"/>
          <w:lang w:eastAsia="en-US"/>
        </w:rPr>
        <w:t xml:space="preserve"> /Б/</w:t>
      </w:r>
      <w:r w:rsidR="00784CA2" w:rsidRPr="00AA12CF">
        <w:rPr>
          <w:rFonts w:eastAsia="Calibri"/>
          <w:sz w:val="28"/>
          <w:szCs w:val="28"/>
          <w:lang w:eastAsia="en-US"/>
        </w:rPr>
        <w:t xml:space="preserve">, </w:t>
      </w:r>
      <w:r w:rsidR="00784CA2" w:rsidRPr="00AA12CF">
        <w:rPr>
          <w:rFonts w:eastAsia="Calibri"/>
          <w:sz w:val="28"/>
          <w:szCs w:val="28"/>
          <w:lang w:val="en-US" w:eastAsia="en-US"/>
        </w:rPr>
        <w:t>Panna</w:t>
      </w:r>
      <w:r w:rsidR="00784CA2" w:rsidRPr="00AA12CF">
        <w:rPr>
          <w:rFonts w:eastAsia="Calibri"/>
          <w:sz w:val="28"/>
          <w:szCs w:val="28"/>
          <w:lang w:eastAsia="en-US"/>
        </w:rPr>
        <w:t xml:space="preserve"> </w:t>
      </w:r>
      <w:r w:rsidR="00784CA2" w:rsidRPr="00AA12CF">
        <w:rPr>
          <w:rFonts w:eastAsia="Calibri"/>
          <w:sz w:val="28"/>
          <w:szCs w:val="28"/>
          <w:lang w:val="en-US" w:eastAsia="en-US"/>
        </w:rPr>
        <w:t>Anna</w:t>
      </w:r>
      <w:r w:rsidR="00784CA2" w:rsidRPr="00AA12CF">
        <w:rPr>
          <w:rFonts w:eastAsia="Calibri"/>
          <w:sz w:val="28"/>
          <w:szCs w:val="28"/>
          <w:lang w:eastAsia="en-US"/>
        </w:rPr>
        <w:t xml:space="preserve"> </w:t>
      </w:r>
      <w:r w:rsidR="00784CA2" w:rsidRPr="00AA12CF">
        <w:rPr>
          <w:rFonts w:eastAsia="Calibri"/>
          <w:sz w:val="28"/>
          <w:szCs w:val="28"/>
          <w:lang w:val="en-US" w:eastAsia="en-US"/>
        </w:rPr>
        <w:t>Borzobogati</w:t>
      </w:r>
      <w:r w:rsidR="00784CA2" w:rsidRPr="00AA12CF">
        <w:rPr>
          <w:rFonts w:eastAsia="Calibri"/>
          <w:sz w:val="28"/>
          <w:szCs w:val="28"/>
          <w:lang w:eastAsia="en-US"/>
        </w:rPr>
        <w:t xml:space="preserve"> </w:t>
      </w:r>
      <w:r w:rsidR="00784CA2" w:rsidRPr="00AA12CF">
        <w:rPr>
          <w:rFonts w:eastAsia="Calibri"/>
          <w:sz w:val="28"/>
          <w:szCs w:val="28"/>
          <w:lang w:val="en-US" w:eastAsia="en-US"/>
        </w:rPr>
        <w:t>Krasienski</w:t>
      </w:r>
      <w:r w:rsidR="00784CA2" w:rsidRPr="00AA12CF">
        <w:rPr>
          <w:rFonts w:eastAsia="Calibri"/>
          <w:sz w:val="28"/>
          <w:szCs w:val="28"/>
          <w:lang w:eastAsia="en-US"/>
        </w:rPr>
        <w:t xml:space="preserve"> /К/</w:t>
      </w:r>
      <w:r w:rsidRPr="00AA12CF">
        <w:rPr>
          <w:rFonts w:eastAsia="Calibri"/>
          <w:sz w:val="28"/>
          <w:szCs w:val="28"/>
          <w:lang w:eastAsia="en-US"/>
        </w:rPr>
        <w:t>), (</w:t>
      </w:r>
      <w:r w:rsidRPr="00AA12CF">
        <w:rPr>
          <w:rFonts w:eastAsia="Calibri"/>
          <w:sz w:val="28"/>
          <w:szCs w:val="28"/>
          <w:lang w:val="pl-PL" w:eastAsia="en-US"/>
        </w:rPr>
        <w:t>pan</w:t>
      </w:r>
      <w:r w:rsidRPr="00AA12CF">
        <w:rPr>
          <w:rFonts w:eastAsia="Calibri"/>
          <w:sz w:val="28"/>
          <w:szCs w:val="28"/>
          <w:lang w:eastAsia="en-US"/>
        </w:rPr>
        <w:t xml:space="preserve">) </w:t>
      </w:r>
      <w:r w:rsidRPr="00AA12CF">
        <w:rPr>
          <w:rFonts w:eastAsia="Calibri"/>
          <w:sz w:val="28"/>
          <w:szCs w:val="28"/>
          <w:lang w:val="pl-PL" w:eastAsia="en-US"/>
        </w:rPr>
        <w:t>Jerzy</w:t>
      </w:r>
      <w:r w:rsidRPr="00AA12CF">
        <w:rPr>
          <w:rFonts w:eastAsia="Calibri"/>
          <w:sz w:val="28"/>
          <w:szCs w:val="28"/>
          <w:lang w:eastAsia="en-US"/>
        </w:rPr>
        <w:t xml:space="preserve"> </w:t>
      </w:r>
      <w:r w:rsidRPr="00AA12CF">
        <w:rPr>
          <w:rFonts w:eastAsia="Calibri"/>
          <w:sz w:val="28"/>
          <w:szCs w:val="28"/>
          <w:lang w:val="pl-PL" w:eastAsia="en-US"/>
        </w:rPr>
        <w:t>Micha</w:t>
      </w:r>
      <w:r w:rsidRPr="00AA12CF">
        <w:rPr>
          <w:rFonts w:eastAsia="Calibri"/>
          <w:sz w:val="28"/>
          <w:szCs w:val="28"/>
          <w:lang w:eastAsia="en-US"/>
        </w:rPr>
        <w:t xml:space="preserve">ł </w:t>
      </w:r>
      <w:r w:rsidRPr="00AA12CF">
        <w:rPr>
          <w:rFonts w:eastAsia="Calibri"/>
          <w:sz w:val="28"/>
          <w:szCs w:val="28"/>
          <w:lang w:val="pl-PL" w:eastAsia="en-US"/>
        </w:rPr>
        <w:t>Wo</w:t>
      </w:r>
      <w:r w:rsidRPr="00AA12CF">
        <w:rPr>
          <w:rFonts w:eastAsia="Calibri"/>
          <w:sz w:val="28"/>
          <w:szCs w:val="28"/>
          <w:lang w:eastAsia="en-US"/>
        </w:rPr>
        <w:t>ł</w:t>
      </w:r>
      <w:r w:rsidRPr="00AA12CF">
        <w:rPr>
          <w:rFonts w:eastAsia="Calibri"/>
          <w:sz w:val="28"/>
          <w:szCs w:val="28"/>
          <w:lang w:val="pl-PL" w:eastAsia="en-US"/>
        </w:rPr>
        <w:t>odyjowski</w:t>
      </w:r>
      <w:r w:rsidR="00784CA2" w:rsidRPr="00AA12CF">
        <w:rPr>
          <w:rFonts w:eastAsia="Calibri"/>
          <w:sz w:val="28"/>
          <w:szCs w:val="28"/>
          <w:lang w:eastAsia="en-US"/>
        </w:rPr>
        <w:t xml:space="preserve"> (</w:t>
      </w:r>
      <w:r w:rsidR="006826D5" w:rsidRPr="00AA12CF">
        <w:rPr>
          <w:rFonts w:eastAsia="Calibri"/>
          <w:sz w:val="28"/>
          <w:szCs w:val="28"/>
          <w:lang w:val="en-US" w:eastAsia="en-US"/>
        </w:rPr>
        <w:t>Pan</w:t>
      </w:r>
      <w:r w:rsidR="006826D5" w:rsidRPr="00AA12CF">
        <w:rPr>
          <w:rFonts w:eastAsia="Calibri"/>
          <w:sz w:val="28"/>
          <w:szCs w:val="28"/>
          <w:lang w:eastAsia="en-US"/>
        </w:rPr>
        <w:t xml:space="preserve"> </w:t>
      </w:r>
      <w:r w:rsidR="006826D5" w:rsidRPr="00AA12CF">
        <w:rPr>
          <w:rFonts w:eastAsia="Calibri"/>
          <w:sz w:val="28"/>
          <w:szCs w:val="28"/>
          <w:lang w:val="en-US" w:eastAsia="en-US"/>
        </w:rPr>
        <w:t>Jerzy</w:t>
      </w:r>
      <w:r w:rsidR="006826D5" w:rsidRPr="00AA12CF">
        <w:rPr>
          <w:rFonts w:eastAsia="Calibri"/>
          <w:sz w:val="28"/>
          <w:szCs w:val="28"/>
          <w:lang w:eastAsia="en-US"/>
        </w:rPr>
        <w:t xml:space="preserve"> </w:t>
      </w:r>
      <w:r w:rsidR="006826D5" w:rsidRPr="00AA12CF">
        <w:rPr>
          <w:rFonts w:eastAsia="Calibri"/>
          <w:sz w:val="28"/>
          <w:szCs w:val="28"/>
          <w:lang w:val="en-US" w:eastAsia="en-US"/>
        </w:rPr>
        <w:t>Michael</w:t>
      </w:r>
      <w:r w:rsidR="006826D5" w:rsidRPr="00AA12CF">
        <w:rPr>
          <w:rFonts w:eastAsia="Calibri"/>
          <w:sz w:val="28"/>
          <w:szCs w:val="28"/>
          <w:lang w:eastAsia="en-US"/>
        </w:rPr>
        <w:t xml:space="preserve"> </w:t>
      </w:r>
      <w:r w:rsidR="006826D5" w:rsidRPr="00AA12CF">
        <w:rPr>
          <w:rFonts w:eastAsia="Calibri"/>
          <w:sz w:val="28"/>
          <w:szCs w:val="28"/>
          <w:lang w:val="en-US" w:eastAsia="en-US"/>
        </w:rPr>
        <w:t>Volodiyovski</w:t>
      </w:r>
      <w:r w:rsidR="006826D5" w:rsidRPr="00AA12CF">
        <w:rPr>
          <w:rFonts w:eastAsia="Calibri"/>
          <w:sz w:val="28"/>
          <w:szCs w:val="28"/>
          <w:lang w:eastAsia="en-US"/>
        </w:rPr>
        <w:t xml:space="preserve"> /Б/, </w:t>
      </w:r>
      <w:r w:rsidR="00784CA2" w:rsidRPr="00AA12CF">
        <w:rPr>
          <w:rFonts w:eastAsia="Calibri"/>
          <w:sz w:val="28"/>
          <w:szCs w:val="28"/>
          <w:lang w:val="pl-PL" w:eastAsia="en-US"/>
        </w:rPr>
        <w:t>Pan</w:t>
      </w:r>
      <w:r w:rsidR="00784CA2" w:rsidRPr="00AA12CF">
        <w:rPr>
          <w:rFonts w:eastAsia="Calibri"/>
          <w:sz w:val="28"/>
          <w:szCs w:val="28"/>
          <w:lang w:eastAsia="en-US"/>
        </w:rPr>
        <w:t xml:space="preserve"> </w:t>
      </w:r>
      <w:r w:rsidR="00784CA2" w:rsidRPr="00AA12CF">
        <w:rPr>
          <w:rFonts w:eastAsia="Calibri"/>
          <w:sz w:val="28"/>
          <w:szCs w:val="28"/>
          <w:lang w:val="pl-PL" w:eastAsia="en-US"/>
        </w:rPr>
        <w:t>Michael</w:t>
      </w:r>
      <w:r w:rsidR="00784CA2" w:rsidRPr="00AA12CF">
        <w:rPr>
          <w:rFonts w:eastAsia="Calibri"/>
          <w:sz w:val="28"/>
          <w:szCs w:val="28"/>
          <w:lang w:eastAsia="en-US"/>
        </w:rPr>
        <w:t xml:space="preserve"> </w:t>
      </w:r>
      <w:r w:rsidR="00784CA2" w:rsidRPr="00AA12CF">
        <w:rPr>
          <w:rFonts w:eastAsia="Calibri"/>
          <w:sz w:val="28"/>
          <w:szCs w:val="28"/>
          <w:lang w:val="pl-PL" w:eastAsia="en-US"/>
        </w:rPr>
        <w:t>Volodyovski</w:t>
      </w:r>
      <w:r w:rsidR="00784CA2" w:rsidRPr="00AA12CF">
        <w:rPr>
          <w:rFonts w:eastAsia="Calibri"/>
          <w:sz w:val="28"/>
          <w:szCs w:val="28"/>
          <w:lang w:eastAsia="en-US"/>
        </w:rPr>
        <w:t xml:space="preserve"> /К/)</w:t>
      </w:r>
      <w:r w:rsidRPr="00AA12CF">
        <w:rPr>
          <w:rFonts w:eastAsia="Calibri"/>
          <w:sz w:val="28"/>
          <w:szCs w:val="28"/>
          <w:lang w:eastAsia="en-US"/>
        </w:rPr>
        <w:t>, (</w:t>
      </w:r>
      <w:r w:rsidRPr="00AA12CF">
        <w:rPr>
          <w:rFonts w:eastAsia="Calibri"/>
          <w:sz w:val="28"/>
          <w:szCs w:val="28"/>
          <w:lang w:val="pl-PL" w:eastAsia="en-US"/>
        </w:rPr>
        <w:t>ksi</w:t>
      </w:r>
      <w:r w:rsidRPr="00AA12CF">
        <w:rPr>
          <w:rFonts w:eastAsia="Calibri"/>
          <w:sz w:val="28"/>
          <w:szCs w:val="28"/>
          <w:lang w:eastAsia="en-US"/>
        </w:rPr>
        <w:t>ęż</w:t>
      </w:r>
      <w:r w:rsidRPr="00AA12CF">
        <w:rPr>
          <w:rFonts w:eastAsia="Calibri"/>
          <w:sz w:val="28"/>
          <w:szCs w:val="28"/>
          <w:lang w:val="pl-PL" w:eastAsia="en-US"/>
        </w:rPr>
        <w:t>na</w:t>
      </w:r>
      <w:r w:rsidRPr="00AA12CF">
        <w:rPr>
          <w:rFonts w:eastAsia="Calibri"/>
          <w:sz w:val="28"/>
          <w:szCs w:val="28"/>
          <w:lang w:eastAsia="en-US"/>
        </w:rPr>
        <w:t xml:space="preserve">) </w:t>
      </w:r>
      <w:r w:rsidRPr="00AA12CF">
        <w:rPr>
          <w:rFonts w:eastAsia="Calibri"/>
          <w:sz w:val="28"/>
          <w:szCs w:val="28"/>
          <w:lang w:val="pl-PL" w:eastAsia="en-US"/>
        </w:rPr>
        <w:t>Jeremia</w:t>
      </w:r>
      <w:r w:rsidRPr="00AA12CF">
        <w:rPr>
          <w:rFonts w:eastAsia="Calibri"/>
          <w:sz w:val="28"/>
          <w:szCs w:val="28"/>
          <w:lang w:eastAsia="en-US"/>
        </w:rPr>
        <w:t xml:space="preserve"> </w:t>
      </w:r>
      <w:r w:rsidRPr="00AA12CF">
        <w:rPr>
          <w:rFonts w:eastAsia="Calibri"/>
          <w:sz w:val="28"/>
          <w:szCs w:val="28"/>
          <w:lang w:val="pl-PL" w:eastAsia="en-US"/>
        </w:rPr>
        <w:t>Wi</w:t>
      </w:r>
      <w:r w:rsidRPr="00AA12CF">
        <w:rPr>
          <w:rFonts w:eastAsia="Calibri"/>
          <w:sz w:val="28"/>
          <w:szCs w:val="28"/>
          <w:lang w:eastAsia="en-US"/>
        </w:rPr>
        <w:t>ś</w:t>
      </w:r>
      <w:r w:rsidRPr="00AA12CF">
        <w:rPr>
          <w:rFonts w:eastAsia="Calibri"/>
          <w:sz w:val="28"/>
          <w:szCs w:val="28"/>
          <w:lang w:val="pl-PL" w:eastAsia="en-US"/>
        </w:rPr>
        <w:t>niowiecka</w:t>
      </w:r>
      <w:r w:rsidRPr="00AA12CF">
        <w:rPr>
          <w:rFonts w:eastAsia="Calibri"/>
          <w:sz w:val="28"/>
          <w:szCs w:val="28"/>
          <w:lang w:eastAsia="en-US"/>
        </w:rPr>
        <w:t xml:space="preserve"> (</w:t>
      </w:r>
      <w:r w:rsidRPr="00AA12CF">
        <w:rPr>
          <w:rFonts w:eastAsia="Calibri"/>
          <w:sz w:val="28"/>
          <w:szCs w:val="28"/>
          <w:lang w:val="pl-PL" w:eastAsia="en-US"/>
        </w:rPr>
        <w:t>Grizelda</w:t>
      </w:r>
      <w:r w:rsidRPr="00AA12CF">
        <w:rPr>
          <w:rFonts w:eastAsia="Calibri"/>
          <w:sz w:val="28"/>
          <w:szCs w:val="28"/>
          <w:lang w:eastAsia="en-US"/>
        </w:rPr>
        <w:t xml:space="preserve"> </w:t>
      </w:r>
      <w:r w:rsidRPr="00AA12CF">
        <w:rPr>
          <w:rFonts w:eastAsia="Calibri"/>
          <w:sz w:val="28"/>
          <w:szCs w:val="28"/>
          <w:lang w:val="pl-PL" w:eastAsia="en-US"/>
        </w:rPr>
        <w:t>Vishnyovyetski</w:t>
      </w:r>
      <w:r w:rsidRPr="00AA12CF">
        <w:rPr>
          <w:rFonts w:eastAsia="Calibri"/>
          <w:sz w:val="28"/>
          <w:szCs w:val="28"/>
          <w:lang w:eastAsia="en-US"/>
        </w:rPr>
        <w:t xml:space="preserve"> /Б/</w:t>
      </w:r>
      <w:r w:rsidR="00784CA2" w:rsidRPr="00AA12CF">
        <w:rPr>
          <w:rFonts w:eastAsia="Calibri"/>
          <w:sz w:val="28"/>
          <w:szCs w:val="28"/>
          <w:lang w:eastAsia="en-US"/>
        </w:rPr>
        <w:t xml:space="preserve">, </w:t>
      </w:r>
      <w:r w:rsidR="00784CA2" w:rsidRPr="00AA12CF">
        <w:rPr>
          <w:rFonts w:eastAsia="Calibri"/>
          <w:sz w:val="28"/>
          <w:szCs w:val="28"/>
          <w:lang w:val="en-US" w:eastAsia="en-US"/>
        </w:rPr>
        <w:t>Griselda</w:t>
      </w:r>
      <w:r w:rsidR="00784CA2" w:rsidRPr="00AA12CF">
        <w:rPr>
          <w:rFonts w:eastAsia="Calibri"/>
          <w:sz w:val="28"/>
          <w:szCs w:val="28"/>
          <w:lang w:eastAsia="en-US"/>
        </w:rPr>
        <w:t xml:space="preserve"> </w:t>
      </w:r>
      <w:r w:rsidR="00784CA2" w:rsidRPr="00AA12CF">
        <w:rPr>
          <w:rFonts w:eastAsia="Calibri"/>
          <w:sz w:val="28"/>
          <w:szCs w:val="28"/>
          <w:lang w:val="en-US" w:eastAsia="en-US"/>
        </w:rPr>
        <w:t>Vishnyevetski</w:t>
      </w:r>
      <w:r w:rsidR="00784CA2"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Krzysia</w:t>
      </w:r>
      <w:r w:rsidRPr="00AA12CF">
        <w:rPr>
          <w:rFonts w:eastAsia="Calibri"/>
          <w:sz w:val="28"/>
          <w:szCs w:val="28"/>
          <w:lang w:eastAsia="en-US"/>
        </w:rPr>
        <w:t xml:space="preserve"> </w:t>
      </w:r>
      <w:r w:rsidRPr="00AA12CF">
        <w:rPr>
          <w:rFonts w:eastAsia="Calibri"/>
          <w:sz w:val="28"/>
          <w:szCs w:val="28"/>
          <w:lang w:val="pl-PL" w:eastAsia="en-US"/>
        </w:rPr>
        <w:t>Ketlingowa</w:t>
      </w:r>
      <w:r w:rsidR="00784CA2" w:rsidRPr="00AA12CF">
        <w:rPr>
          <w:rFonts w:eastAsia="Calibri"/>
          <w:sz w:val="28"/>
          <w:szCs w:val="28"/>
          <w:lang w:eastAsia="en-US"/>
        </w:rPr>
        <w:t xml:space="preserve"> (</w:t>
      </w:r>
      <w:r w:rsidR="00784CA2" w:rsidRPr="00AA12CF">
        <w:rPr>
          <w:rFonts w:eastAsia="Calibri"/>
          <w:sz w:val="28"/>
          <w:szCs w:val="28"/>
          <w:lang w:val="en-US" w:eastAsia="en-US"/>
        </w:rPr>
        <w:t>Krysia</w:t>
      </w:r>
      <w:r w:rsidR="00784CA2" w:rsidRPr="00AA12CF">
        <w:rPr>
          <w:rFonts w:eastAsia="Calibri"/>
          <w:sz w:val="28"/>
          <w:szCs w:val="28"/>
          <w:lang w:eastAsia="en-US"/>
        </w:rPr>
        <w:t xml:space="preserve"> </w:t>
      </w:r>
      <w:r w:rsidR="00784CA2" w:rsidRPr="00AA12CF">
        <w:rPr>
          <w:rFonts w:eastAsia="Calibri"/>
          <w:sz w:val="28"/>
          <w:szCs w:val="28"/>
          <w:lang w:val="en-US" w:eastAsia="en-US"/>
        </w:rPr>
        <w:t>Ketling</w:t>
      </w:r>
      <w:r w:rsidR="00784CA2" w:rsidRPr="00AA12CF">
        <w:rPr>
          <w:rFonts w:eastAsia="Calibri"/>
          <w:sz w:val="28"/>
          <w:szCs w:val="28"/>
          <w:lang w:eastAsia="en-US"/>
        </w:rPr>
        <w:t xml:space="preserve"> /Б</w:t>
      </w:r>
      <w:r w:rsidR="006826D5" w:rsidRPr="00AA12CF">
        <w:rPr>
          <w:rFonts w:eastAsia="Calibri"/>
          <w:sz w:val="28"/>
          <w:szCs w:val="28"/>
          <w:lang w:eastAsia="en-US"/>
        </w:rPr>
        <w:t xml:space="preserve">/, </w:t>
      </w:r>
      <w:r w:rsidR="006826D5" w:rsidRPr="00AA12CF">
        <w:rPr>
          <w:rFonts w:eastAsia="Calibri"/>
          <w:sz w:val="28"/>
          <w:szCs w:val="28"/>
          <w:lang w:val="en-US" w:eastAsia="en-US"/>
        </w:rPr>
        <w:t>Krysia</w:t>
      </w:r>
      <w:r w:rsidR="006826D5" w:rsidRPr="00AA12CF">
        <w:rPr>
          <w:rFonts w:eastAsia="Calibri"/>
          <w:sz w:val="28"/>
          <w:szCs w:val="28"/>
          <w:lang w:eastAsia="en-US"/>
        </w:rPr>
        <w:t xml:space="preserve"> </w:t>
      </w:r>
      <w:r w:rsidR="006826D5" w:rsidRPr="00AA12CF">
        <w:rPr>
          <w:rFonts w:eastAsia="Calibri"/>
          <w:sz w:val="28"/>
          <w:szCs w:val="28"/>
          <w:lang w:val="en-US" w:eastAsia="en-US"/>
        </w:rPr>
        <w:t>Ketling</w:t>
      </w:r>
      <w:r w:rsidR="006826D5" w:rsidRPr="00AA12CF">
        <w:rPr>
          <w:rFonts w:eastAsia="Calibri"/>
          <w:sz w:val="28"/>
          <w:szCs w:val="28"/>
          <w:lang w:eastAsia="en-US"/>
        </w:rPr>
        <w:t xml:space="preserve"> /К/</w:t>
      </w:r>
      <w:r w:rsidR="00784CA2" w:rsidRPr="00AA12CF">
        <w:rPr>
          <w:rFonts w:eastAsia="Calibri"/>
          <w:sz w:val="28"/>
          <w:szCs w:val="28"/>
          <w:lang w:eastAsia="en-US"/>
        </w:rPr>
        <w:t>)</w:t>
      </w:r>
      <w:r w:rsidRPr="00AA12CF">
        <w:rPr>
          <w:rFonts w:eastAsia="Calibri"/>
          <w:sz w:val="28"/>
          <w:szCs w:val="28"/>
          <w:lang w:eastAsia="en-US"/>
        </w:rPr>
        <w:t>, (</w:t>
      </w:r>
      <w:r w:rsidRPr="00AA12CF">
        <w:rPr>
          <w:rFonts w:eastAsia="Calibri"/>
          <w:sz w:val="28"/>
          <w:szCs w:val="28"/>
          <w:lang w:val="pl-PL" w:eastAsia="en-US"/>
        </w:rPr>
        <w:t>pan</w:t>
      </w:r>
      <w:r w:rsidRPr="00AA12CF">
        <w:rPr>
          <w:rFonts w:eastAsia="Calibri"/>
          <w:sz w:val="28"/>
          <w:szCs w:val="28"/>
          <w:lang w:eastAsia="en-US"/>
        </w:rPr>
        <w:t xml:space="preserve">) </w:t>
      </w:r>
      <w:r w:rsidRPr="00AA12CF">
        <w:rPr>
          <w:rFonts w:eastAsia="Calibri"/>
          <w:sz w:val="28"/>
          <w:szCs w:val="28"/>
          <w:lang w:val="pl-PL" w:eastAsia="en-US"/>
        </w:rPr>
        <w:t>Kazimierz</w:t>
      </w:r>
      <w:r w:rsidRPr="00AA12CF">
        <w:rPr>
          <w:rFonts w:eastAsia="Calibri"/>
          <w:sz w:val="28"/>
          <w:szCs w:val="28"/>
          <w:lang w:eastAsia="en-US"/>
        </w:rPr>
        <w:t xml:space="preserve"> </w:t>
      </w:r>
      <w:r w:rsidRPr="00AA12CF">
        <w:rPr>
          <w:rFonts w:eastAsia="Calibri"/>
          <w:sz w:val="28"/>
          <w:szCs w:val="28"/>
          <w:lang w:val="pl-PL" w:eastAsia="en-US"/>
        </w:rPr>
        <w:t>Humiecki</w:t>
      </w:r>
      <w:r w:rsidRPr="00AA12CF">
        <w:rPr>
          <w:rFonts w:eastAsia="Calibri"/>
          <w:sz w:val="28"/>
          <w:szCs w:val="28"/>
          <w:lang w:eastAsia="en-US"/>
        </w:rPr>
        <w:t xml:space="preserve"> (</w:t>
      </w:r>
      <w:r w:rsidR="000E7491" w:rsidRPr="00AA12CF">
        <w:rPr>
          <w:rFonts w:eastAsia="Calibri"/>
          <w:sz w:val="28"/>
          <w:szCs w:val="28"/>
          <w:lang w:val="en-GB" w:eastAsia="en-US"/>
        </w:rPr>
        <w:t>Pan</w:t>
      </w:r>
      <w:r w:rsidR="000E7491" w:rsidRPr="00AA12CF">
        <w:rPr>
          <w:rFonts w:eastAsia="Calibri"/>
          <w:sz w:val="28"/>
          <w:szCs w:val="28"/>
          <w:lang w:eastAsia="en-US"/>
        </w:rPr>
        <w:t xml:space="preserve"> </w:t>
      </w:r>
      <w:r w:rsidR="000E7491" w:rsidRPr="00AA12CF">
        <w:rPr>
          <w:rFonts w:eastAsia="Calibri"/>
          <w:sz w:val="28"/>
          <w:szCs w:val="28"/>
          <w:lang w:val="en-GB" w:eastAsia="en-US"/>
        </w:rPr>
        <w:t>Casimir</w:t>
      </w:r>
      <w:r w:rsidR="000E7491" w:rsidRPr="00AA12CF">
        <w:rPr>
          <w:rFonts w:eastAsia="Calibri"/>
          <w:sz w:val="28"/>
          <w:szCs w:val="28"/>
          <w:lang w:eastAsia="en-US"/>
        </w:rPr>
        <w:t xml:space="preserve"> </w:t>
      </w:r>
      <w:r w:rsidR="000E7491" w:rsidRPr="00AA12CF">
        <w:rPr>
          <w:rFonts w:eastAsia="Calibri"/>
          <w:sz w:val="28"/>
          <w:szCs w:val="28"/>
          <w:lang w:val="en-GB" w:eastAsia="en-US"/>
        </w:rPr>
        <w:t>Humyetski</w:t>
      </w:r>
      <w:r w:rsidR="000E7491" w:rsidRPr="00AA12CF">
        <w:rPr>
          <w:rFonts w:eastAsia="Calibri"/>
          <w:sz w:val="28"/>
          <w:szCs w:val="28"/>
          <w:lang w:eastAsia="en-US"/>
        </w:rPr>
        <w:t xml:space="preserve"> /Б/, </w:t>
      </w:r>
      <w:r w:rsidR="000E7491" w:rsidRPr="00AA12CF">
        <w:rPr>
          <w:rFonts w:eastAsia="Calibri"/>
          <w:sz w:val="28"/>
          <w:szCs w:val="28"/>
          <w:lang w:val="en-GB" w:eastAsia="en-US"/>
        </w:rPr>
        <w:t>Kazimir</w:t>
      </w:r>
      <w:r w:rsidR="000E7491" w:rsidRPr="00AA12CF">
        <w:rPr>
          <w:rFonts w:eastAsia="Calibri"/>
          <w:sz w:val="28"/>
          <w:szCs w:val="28"/>
          <w:lang w:eastAsia="en-US"/>
        </w:rPr>
        <w:t xml:space="preserve"> </w:t>
      </w:r>
      <w:r w:rsidR="000E7491" w:rsidRPr="00AA12CF">
        <w:rPr>
          <w:rFonts w:eastAsia="Calibri"/>
          <w:sz w:val="28"/>
          <w:szCs w:val="28"/>
          <w:lang w:val="en-GB" w:eastAsia="en-US"/>
        </w:rPr>
        <w:t>Humyetski</w:t>
      </w:r>
      <w:r w:rsidR="000E7491" w:rsidRPr="00AA12CF">
        <w:rPr>
          <w:rFonts w:eastAsia="Calibri"/>
          <w:sz w:val="28"/>
          <w:szCs w:val="28"/>
          <w:lang w:eastAsia="en-US"/>
        </w:rPr>
        <w:t xml:space="preserve"> /</w:t>
      </w:r>
      <w:r w:rsidR="006826D5" w:rsidRPr="00AA12CF">
        <w:rPr>
          <w:rFonts w:eastAsia="Calibri"/>
          <w:sz w:val="28"/>
          <w:szCs w:val="28"/>
          <w:lang w:eastAsia="en-US"/>
        </w:rPr>
        <w:t>К</w:t>
      </w:r>
    </w:p>
    <w:p w:rsidR="007A6024"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Уменьшительные личные имена:</w:t>
      </w:r>
      <w:r w:rsidRPr="00AA12CF">
        <w:rPr>
          <w:rFonts w:eastAsia="Calibri"/>
          <w:sz w:val="28"/>
          <w:szCs w:val="28"/>
          <w:lang w:eastAsia="en-US"/>
        </w:rPr>
        <w:t xml:space="preserve"> </w:t>
      </w:r>
      <w:r w:rsidRPr="00AA12CF">
        <w:rPr>
          <w:rFonts w:eastAsia="Calibri"/>
          <w:sz w:val="28"/>
          <w:szCs w:val="28"/>
          <w:lang w:val="pl-PL" w:eastAsia="en-US"/>
        </w:rPr>
        <w:t>Ewka</w:t>
      </w:r>
      <w:r w:rsidRPr="00AA12CF">
        <w:rPr>
          <w:rFonts w:eastAsia="Calibri"/>
          <w:sz w:val="28"/>
          <w:szCs w:val="28"/>
          <w:lang w:eastAsia="en-US"/>
        </w:rPr>
        <w:t xml:space="preserve"> (</w:t>
      </w:r>
      <w:r w:rsidRPr="00AA12CF">
        <w:rPr>
          <w:rFonts w:eastAsia="Calibri"/>
          <w:sz w:val="28"/>
          <w:szCs w:val="28"/>
          <w:lang w:val="pl-PL" w:eastAsia="en-US"/>
        </w:rPr>
        <w:t>Evka</w:t>
      </w:r>
      <w:r w:rsidRPr="00AA12CF">
        <w:rPr>
          <w:rFonts w:eastAsia="Calibri"/>
          <w:sz w:val="28"/>
          <w:szCs w:val="28"/>
          <w:lang w:eastAsia="en-US"/>
        </w:rPr>
        <w:t xml:space="preserve">, </w:t>
      </w:r>
      <w:r w:rsidRPr="00AA12CF">
        <w:rPr>
          <w:rFonts w:eastAsia="Calibri"/>
          <w:sz w:val="28"/>
          <w:szCs w:val="28"/>
          <w:lang w:val="pl-PL" w:eastAsia="en-US"/>
        </w:rPr>
        <w:t>Eva</w:t>
      </w:r>
      <w:r w:rsidR="00E023C3" w:rsidRPr="00AA12CF">
        <w:rPr>
          <w:rFonts w:eastAsia="Calibri"/>
          <w:sz w:val="28"/>
          <w:szCs w:val="28"/>
          <w:lang w:eastAsia="en-US"/>
        </w:rPr>
        <w:t xml:space="preserve"> /Б/, </w:t>
      </w:r>
      <w:r w:rsidR="00E023C3" w:rsidRPr="00AA12CF">
        <w:rPr>
          <w:rFonts w:eastAsia="Calibri"/>
          <w:sz w:val="28"/>
          <w:szCs w:val="28"/>
          <w:lang w:val="en-GB" w:eastAsia="en-US"/>
        </w:rPr>
        <w:t>Eva</w:t>
      </w:r>
      <w:r w:rsidR="00E023C3" w:rsidRPr="00AA12CF">
        <w:rPr>
          <w:rFonts w:eastAsia="Calibri"/>
          <w:sz w:val="28"/>
          <w:szCs w:val="28"/>
          <w:lang w:eastAsia="en-US"/>
        </w:rPr>
        <w:t xml:space="preserve">, </w:t>
      </w:r>
      <w:r w:rsidR="00E023C3" w:rsidRPr="00AA12CF">
        <w:rPr>
          <w:rFonts w:eastAsia="Calibri"/>
          <w:sz w:val="28"/>
          <w:szCs w:val="28"/>
          <w:lang w:val="en-GB" w:eastAsia="en-US"/>
        </w:rPr>
        <w:t>Evka</w:t>
      </w:r>
      <w:r w:rsidR="00E023C3"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Zosia</w:t>
      </w:r>
      <w:r w:rsidRPr="00AA12CF">
        <w:rPr>
          <w:rFonts w:eastAsia="Calibri"/>
          <w:sz w:val="28"/>
          <w:szCs w:val="28"/>
          <w:lang w:eastAsia="en-US"/>
        </w:rPr>
        <w:t xml:space="preserve"> (</w:t>
      </w:r>
      <w:r w:rsidRPr="00AA12CF">
        <w:rPr>
          <w:rFonts w:eastAsia="Calibri"/>
          <w:sz w:val="28"/>
          <w:szCs w:val="28"/>
          <w:lang w:val="pl-PL" w:eastAsia="en-US"/>
        </w:rPr>
        <w:t>Zosia</w:t>
      </w:r>
      <w:r w:rsidR="00C155F8" w:rsidRPr="00AA12CF">
        <w:rPr>
          <w:rFonts w:eastAsia="Calibri"/>
          <w:sz w:val="28"/>
          <w:szCs w:val="28"/>
          <w:lang w:eastAsia="en-US"/>
        </w:rPr>
        <w:t xml:space="preserve"> /Б/, </w:t>
      </w:r>
      <w:r w:rsidR="00C155F8" w:rsidRPr="00AA12CF">
        <w:rPr>
          <w:rFonts w:eastAsia="Calibri"/>
          <w:sz w:val="28"/>
          <w:szCs w:val="28"/>
          <w:lang w:val="en-US" w:eastAsia="en-US"/>
        </w:rPr>
        <w:t>Zosia</w:t>
      </w:r>
      <w:r w:rsidR="00C155F8"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Basia</w:t>
      </w:r>
      <w:r w:rsidRPr="00AA12CF">
        <w:rPr>
          <w:rFonts w:eastAsia="Calibri"/>
          <w:sz w:val="28"/>
          <w:szCs w:val="28"/>
          <w:lang w:eastAsia="en-US"/>
        </w:rPr>
        <w:t xml:space="preserve"> (</w:t>
      </w:r>
      <w:r w:rsidRPr="00AA12CF">
        <w:rPr>
          <w:rFonts w:eastAsia="Calibri"/>
          <w:sz w:val="28"/>
          <w:szCs w:val="28"/>
          <w:lang w:val="pl-PL" w:eastAsia="en-US"/>
        </w:rPr>
        <w:t>Basia</w:t>
      </w:r>
      <w:r w:rsidR="00E023C3" w:rsidRPr="00AA12CF">
        <w:rPr>
          <w:rFonts w:eastAsia="Calibri"/>
          <w:sz w:val="28"/>
          <w:szCs w:val="28"/>
          <w:lang w:eastAsia="en-US"/>
        </w:rPr>
        <w:t xml:space="preserve">, </w:t>
      </w:r>
      <w:r w:rsidR="00E023C3" w:rsidRPr="00AA12CF">
        <w:rPr>
          <w:rFonts w:eastAsia="Calibri"/>
          <w:sz w:val="28"/>
          <w:szCs w:val="28"/>
          <w:lang w:val="en-GB" w:eastAsia="en-US"/>
        </w:rPr>
        <w:t>Bashka</w:t>
      </w:r>
      <w:r w:rsidR="000536CD" w:rsidRPr="00AA12CF">
        <w:rPr>
          <w:rFonts w:eastAsia="Calibri"/>
          <w:sz w:val="28"/>
          <w:szCs w:val="28"/>
          <w:lang w:eastAsia="en-US"/>
        </w:rPr>
        <w:t xml:space="preserve"> /</w:t>
      </w:r>
      <w:r w:rsidR="00EC0B40" w:rsidRPr="00AA12CF">
        <w:rPr>
          <w:rFonts w:eastAsia="Calibri"/>
          <w:sz w:val="28"/>
          <w:szCs w:val="28"/>
          <w:lang w:eastAsia="en-US"/>
        </w:rPr>
        <w:t>Б</w:t>
      </w:r>
      <w:r w:rsidR="000536CD" w:rsidRPr="00AA12CF">
        <w:rPr>
          <w:rFonts w:eastAsia="Calibri"/>
          <w:sz w:val="28"/>
          <w:szCs w:val="28"/>
          <w:lang w:eastAsia="en-US"/>
        </w:rPr>
        <w:t xml:space="preserve">/, </w:t>
      </w:r>
      <w:r w:rsidR="000536CD" w:rsidRPr="00AA12CF">
        <w:rPr>
          <w:rFonts w:eastAsia="Calibri"/>
          <w:sz w:val="28"/>
          <w:szCs w:val="28"/>
          <w:lang w:val="pl-PL" w:eastAsia="en-US"/>
        </w:rPr>
        <w:t>Basia</w:t>
      </w:r>
      <w:r w:rsidR="000536CD" w:rsidRPr="00AA12CF">
        <w:rPr>
          <w:rFonts w:eastAsia="Calibri"/>
          <w:sz w:val="28"/>
          <w:szCs w:val="28"/>
          <w:lang w:eastAsia="en-US"/>
        </w:rPr>
        <w:t xml:space="preserve"> /</w:t>
      </w:r>
      <w:r w:rsidR="00EC0B40" w:rsidRPr="00AA12CF">
        <w:rPr>
          <w:rFonts w:eastAsia="Calibri"/>
          <w:sz w:val="28"/>
          <w:szCs w:val="28"/>
          <w:lang w:eastAsia="en-US"/>
        </w:rPr>
        <w:t>К</w:t>
      </w:r>
      <w:r w:rsidR="000536CD" w:rsidRPr="00AA12C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Ba</w:t>
      </w:r>
      <w:r w:rsidRPr="00AA12CF">
        <w:rPr>
          <w:rFonts w:eastAsia="Calibri"/>
          <w:sz w:val="28"/>
          <w:szCs w:val="28"/>
          <w:lang w:eastAsia="en-US"/>
        </w:rPr>
        <w:t>ś</w:t>
      </w:r>
      <w:r w:rsidRPr="00AA12CF">
        <w:rPr>
          <w:rFonts w:eastAsia="Calibri"/>
          <w:sz w:val="28"/>
          <w:szCs w:val="28"/>
          <w:lang w:val="pl-PL" w:eastAsia="en-US"/>
        </w:rPr>
        <w:t>ka</w:t>
      </w:r>
      <w:r w:rsidRPr="00AA12CF">
        <w:rPr>
          <w:rFonts w:eastAsia="Calibri"/>
          <w:sz w:val="28"/>
          <w:szCs w:val="28"/>
          <w:lang w:eastAsia="en-US"/>
        </w:rPr>
        <w:t xml:space="preserve"> (</w:t>
      </w:r>
      <w:r w:rsidRPr="00AA12CF">
        <w:rPr>
          <w:rFonts w:eastAsia="Calibri"/>
          <w:sz w:val="28"/>
          <w:szCs w:val="28"/>
          <w:lang w:val="pl-PL" w:eastAsia="en-US"/>
        </w:rPr>
        <w:t>Bashka</w:t>
      </w:r>
      <w:r w:rsidRPr="00AA12CF">
        <w:rPr>
          <w:rFonts w:eastAsia="Calibri"/>
          <w:sz w:val="28"/>
          <w:szCs w:val="28"/>
          <w:lang w:eastAsia="en-US"/>
        </w:rPr>
        <w:t xml:space="preserve">, </w:t>
      </w:r>
      <w:r w:rsidRPr="00AA12CF">
        <w:rPr>
          <w:rFonts w:eastAsia="Calibri"/>
          <w:sz w:val="28"/>
          <w:szCs w:val="28"/>
          <w:lang w:val="pl-PL" w:eastAsia="en-US"/>
        </w:rPr>
        <w:t>Basia</w:t>
      </w:r>
      <w:r w:rsidR="00E023C3" w:rsidRPr="00AA12CF">
        <w:rPr>
          <w:rFonts w:eastAsia="Calibri"/>
          <w:sz w:val="28"/>
          <w:szCs w:val="28"/>
          <w:lang w:eastAsia="en-US"/>
        </w:rPr>
        <w:t xml:space="preserve"> /Б/, </w:t>
      </w:r>
      <w:r w:rsidR="00E023C3" w:rsidRPr="00AA12CF">
        <w:rPr>
          <w:rFonts w:eastAsia="Calibri"/>
          <w:sz w:val="28"/>
          <w:szCs w:val="28"/>
          <w:lang w:val="en-GB" w:eastAsia="en-US"/>
        </w:rPr>
        <w:t>Basia</w:t>
      </w:r>
      <w:r w:rsidR="00E023C3"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Krzysia</w:t>
      </w:r>
      <w:r w:rsidRPr="00AA12CF">
        <w:rPr>
          <w:rFonts w:eastAsia="Calibri"/>
          <w:sz w:val="28"/>
          <w:szCs w:val="28"/>
          <w:lang w:eastAsia="en-US"/>
        </w:rPr>
        <w:t xml:space="preserve"> (</w:t>
      </w:r>
      <w:r w:rsidRPr="00AA12CF">
        <w:rPr>
          <w:rFonts w:eastAsia="Calibri"/>
          <w:sz w:val="28"/>
          <w:szCs w:val="28"/>
          <w:lang w:val="pl-PL" w:eastAsia="en-US"/>
        </w:rPr>
        <w:t>Krysia</w:t>
      </w:r>
      <w:r w:rsidR="00434FE4" w:rsidRPr="00AA12CF">
        <w:rPr>
          <w:rFonts w:eastAsia="Calibri"/>
          <w:sz w:val="28"/>
          <w:szCs w:val="28"/>
          <w:lang w:eastAsia="en-US"/>
        </w:rPr>
        <w:t xml:space="preserve"> /Б/, </w:t>
      </w:r>
      <w:r w:rsidR="00434FE4" w:rsidRPr="00AA12CF">
        <w:rPr>
          <w:rFonts w:eastAsia="Calibri"/>
          <w:sz w:val="28"/>
          <w:szCs w:val="28"/>
          <w:lang w:val="en-US" w:eastAsia="en-US"/>
        </w:rPr>
        <w:t>Krysia</w:t>
      </w:r>
      <w:r w:rsidR="00434FE4" w:rsidRPr="00AA12CF">
        <w:rPr>
          <w:rFonts w:eastAsia="Calibri"/>
          <w:sz w:val="28"/>
          <w:szCs w:val="28"/>
          <w:lang w:eastAsia="en-US"/>
        </w:rPr>
        <w:t xml:space="preserve"> /К/)</w:t>
      </w:r>
    </w:p>
    <w:p w:rsidR="0038332D" w:rsidRPr="00AA12CF" w:rsidRDefault="0038332D" w:rsidP="0038332D">
      <w:pPr>
        <w:contextualSpacing/>
        <w:jc w:val="both"/>
        <w:rPr>
          <w:rFonts w:eastAsia="Calibri"/>
          <w:sz w:val="28"/>
          <w:szCs w:val="28"/>
          <w:lang w:eastAsia="en-US"/>
        </w:rPr>
      </w:pPr>
      <w:r w:rsidRPr="00AA12CF">
        <w:rPr>
          <w:rFonts w:eastAsia="Calibri"/>
          <w:b/>
          <w:bCs/>
          <w:sz w:val="28"/>
          <w:szCs w:val="28"/>
          <w:lang w:eastAsia="en-US"/>
        </w:rPr>
        <w:t>Названия лиц по месту жительства и национальности</w:t>
      </w:r>
      <w:r w:rsidRPr="00AA12CF">
        <w:rPr>
          <w:rFonts w:eastAsia="Calibri"/>
          <w:bCs/>
          <w:sz w:val="28"/>
          <w:szCs w:val="28"/>
          <w:lang w:eastAsia="en-US"/>
        </w:rPr>
        <w:t xml:space="preserve">: </w:t>
      </w:r>
      <w:r w:rsidRPr="00AA12CF">
        <w:rPr>
          <w:rFonts w:eastAsia="Calibri"/>
          <w:bCs/>
          <w:sz w:val="28"/>
          <w:szCs w:val="28"/>
          <w:lang w:val="pl-PL" w:eastAsia="en-US"/>
        </w:rPr>
        <w:t>W</w:t>
      </w:r>
      <w:r w:rsidRPr="00AA12CF">
        <w:rPr>
          <w:rFonts w:eastAsia="Calibri"/>
          <w:bCs/>
          <w:sz w:val="28"/>
          <w:szCs w:val="28"/>
          <w:lang w:eastAsia="en-US"/>
        </w:rPr>
        <w:t>ę</w:t>
      </w:r>
      <w:r w:rsidR="00784CA2" w:rsidRPr="00AA12CF">
        <w:rPr>
          <w:rFonts w:eastAsia="Calibri"/>
          <w:bCs/>
          <w:sz w:val="28"/>
          <w:szCs w:val="28"/>
          <w:lang w:val="pl-PL" w:eastAsia="en-US"/>
        </w:rPr>
        <w:t>grzyn</w:t>
      </w:r>
      <w:r w:rsidR="00784CA2" w:rsidRPr="00AA12CF">
        <w:rPr>
          <w:rFonts w:eastAsia="Calibri"/>
          <w:bCs/>
          <w:sz w:val="28"/>
          <w:szCs w:val="28"/>
          <w:lang w:eastAsia="en-US"/>
        </w:rPr>
        <w:t xml:space="preserve"> (</w:t>
      </w:r>
      <w:r w:rsidR="00784CA2" w:rsidRPr="00AA12CF">
        <w:rPr>
          <w:rFonts w:eastAsia="Calibri"/>
          <w:bCs/>
          <w:sz w:val="28"/>
          <w:szCs w:val="28"/>
          <w:lang w:val="en-US" w:eastAsia="en-US"/>
        </w:rPr>
        <w:t>Hungarian</w:t>
      </w:r>
      <w:r w:rsidR="00784CA2" w:rsidRPr="00AA12CF">
        <w:rPr>
          <w:rFonts w:eastAsia="Calibri"/>
          <w:bCs/>
          <w:sz w:val="28"/>
          <w:szCs w:val="28"/>
          <w:lang w:eastAsia="en-US"/>
        </w:rPr>
        <w:t xml:space="preserve"> /</w:t>
      </w:r>
      <w:r w:rsidR="00025A7C" w:rsidRPr="00AA12CF">
        <w:rPr>
          <w:rFonts w:eastAsia="Calibri"/>
          <w:bCs/>
          <w:sz w:val="28"/>
          <w:szCs w:val="28"/>
          <w:lang w:eastAsia="en-US"/>
        </w:rPr>
        <w:t>Б</w:t>
      </w:r>
      <w:r w:rsidR="00784CA2" w:rsidRPr="00AA12CF">
        <w:rPr>
          <w:rFonts w:eastAsia="Calibri"/>
          <w:bCs/>
          <w:sz w:val="28"/>
          <w:szCs w:val="28"/>
          <w:lang w:eastAsia="en-US"/>
        </w:rPr>
        <w:t>/</w:t>
      </w:r>
      <w:r w:rsidR="00025A7C" w:rsidRPr="00AA12CF">
        <w:rPr>
          <w:rFonts w:eastAsia="Calibri"/>
          <w:bCs/>
          <w:sz w:val="28"/>
          <w:szCs w:val="28"/>
          <w:lang w:eastAsia="en-US"/>
        </w:rPr>
        <w:t>,</w:t>
      </w:r>
      <w:r w:rsidR="00784CA2" w:rsidRPr="00AA12CF">
        <w:rPr>
          <w:rFonts w:eastAsia="Calibri"/>
          <w:bCs/>
          <w:sz w:val="28"/>
          <w:szCs w:val="28"/>
          <w:lang w:eastAsia="en-US"/>
        </w:rPr>
        <w:t xml:space="preserve"> </w:t>
      </w:r>
      <w:r w:rsidR="00784CA2" w:rsidRPr="00AA12CF">
        <w:rPr>
          <w:rFonts w:eastAsia="Calibri"/>
          <w:bCs/>
          <w:sz w:val="28"/>
          <w:szCs w:val="28"/>
          <w:lang w:val="en-US" w:eastAsia="en-US"/>
        </w:rPr>
        <w:t>Hungarian</w:t>
      </w:r>
      <w:r w:rsidR="00784CA2" w:rsidRPr="00AA12CF">
        <w:rPr>
          <w:rFonts w:eastAsia="Calibri"/>
          <w:bCs/>
          <w:sz w:val="28"/>
          <w:szCs w:val="28"/>
          <w:lang w:eastAsia="en-US"/>
        </w:rPr>
        <w:t xml:space="preserve"> /</w:t>
      </w:r>
      <w:r w:rsidR="00025A7C" w:rsidRPr="00AA12CF">
        <w:rPr>
          <w:rFonts w:eastAsia="Calibri"/>
          <w:bCs/>
          <w:sz w:val="28"/>
          <w:szCs w:val="28"/>
          <w:lang w:eastAsia="en-US"/>
        </w:rPr>
        <w:t>К</w:t>
      </w:r>
      <w:r w:rsidR="00784CA2" w:rsidRPr="00AA12CF">
        <w:rPr>
          <w:rFonts w:eastAsia="Calibri"/>
          <w:bCs/>
          <w:sz w:val="28"/>
          <w:szCs w:val="28"/>
          <w:lang w:eastAsia="en-US"/>
        </w:rPr>
        <w:t>/)</w:t>
      </w:r>
      <w:r w:rsidRPr="00AA12CF">
        <w:rPr>
          <w:rFonts w:eastAsia="Calibri"/>
          <w:bCs/>
          <w:sz w:val="28"/>
          <w:szCs w:val="28"/>
          <w:lang w:eastAsia="en-US"/>
        </w:rPr>
        <w:t xml:space="preserve">, </w:t>
      </w:r>
      <w:r w:rsidRPr="00AA12CF">
        <w:rPr>
          <w:rFonts w:eastAsia="Calibri"/>
          <w:bCs/>
          <w:sz w:val="28"/>
          <w:szCs w:val="28"/>
          <w:lang w:val="pl-PL" w:eastAsia="en-US"/>
        </w:rPr>
        <w:t>Lach</w:t>
      </w:r>
      <w:r w:rsidRPr="00AA12CF">
        <w:rPr>
          <w:rFonts w:eastAsia="Calibri"/>
          <w:bCs/>
          <w:sz w:val="28"/>
          <w:szCs w:val="28"/>
          <w:lang w:eastAsia="en-US"/>
        </w:rPr>
        <w:t xml:space="preserve"> (</w:t>
      </w:r>
      <w:r w:rsidRPr="00AA12CF">
        <w:rPr>
          <w:rFonts w:eastAsia="Calibri"/>
          <w:bCs/>
          <w:sz w:val="28"/>
          <w:szCs w:val="28"/>
          <w:lang w:val="pl-PL" w:eastAsia="en-US"/>
        </w:rPr>
        <w:t>Pole</w:t>
      </w:r>
      <w:r w:rsidR="00025A7C" w:rsidRPr="00AA12CF">
        <w:rPr>
          <w:rFonts w:eastAsia="Calibri"/>
          <w:bCs/>
          <w:sz w:val="28"/>
          <w:szCs w:val="28"/>
          <w:lang w:eastAsia="en-US"/>
        </w:rPr>
        <w:t xml:space="preserve"> /Б/, </w:t>
      </w:r>
      <w:r w:rsidR="00025A7C" w:rsidRPr="00AA12CF">
        <w:rPr>
          <w:rFonts w:eastAsia="Calibri"/>
          <w:bCs/>
          <w:sz w:val="28"/>
          <w:szCs w:val="28"/>
          <w:lang w:val="en-US" w:eastAsia="en-US"/>
        </w:rPr>
        <w:t>Pole</w:t>
      </w:r>
      <w:r w:rsidR="00025A7C" w:rsidRPr="00AA12CF">
        <w:rPr>
          <w:rFonts w:eastAsia="Calibri"/>
          <w:bCs/>
          <w:sz w:val="28"/>
          <w:szCs w:val="28"/>
          <w:lang w:eastAsia="en-US"/>
        </w:rPr>
        <w:t xml:space="preserve"> /К/</w:t>
      </w:r>
      <w:r w:rsidRPr="00AA12CF">
        <w:rPr>
          <w:rFonts w:eastAsia="Calibri"/>
          <w:bCs/>
          <w:sz w:val="28"/>
          <w:szCs w:val="28"/>
          <w:lang w:eastAsia="en-US"/>
        </w:rPr>
        <w:t xml:space="preserve">), </w:t>
      </w:r>
      <w:r w:rsidRPr="00AA12CF">
        <w:rPr>
          <w:rFonts w:eastAsia="Calibri"/>
          <w:bCs/>
          <w:sz w:val="28"/>
          <w:szCs w:val="28"/>
          <w:lang w:val="pl-PL" w:eastAsia="en-US"/>
        </w:rPr>
        <w:t>Rusin</w:t>
      </w:r>
      <w:r w:rsidRPr="00AA12CF">
        <w:rPr>
          <w:rFonts w:eastAsia="Calibri"/>
          <w:bCs/>
          <w:sz w:val="28"/>
          <w:szCs w:val="28"/>
          <w:lang w:eastAsia="en-US"/>
        </w:rPr>
        <w:t xml:space="preserve"> (</w:t>
      </w:r>
      <w:r w:rsidRPr="00AA12CF">
        <w:rPr>
          <w:rFonts w:eastAsia="Calibri"/>
          <w:bCs/>
          <w:sz w:val="28"/>
          <w:szCs w:val="28"/>
          <w:lang w:val="pl-PL" w:eastAsia="en-US"/>
        </w:rPr>
        <w:t>Russian</w:t>
      </w:r>
      <w:r w:rsidR="00025A7C" w:rsidRPr="00AA12CF">
        <w:rPr>
          <w:rFonts w:eastAsia="Calibri"/>
          <w:bCs/>
          <w:sz w:val="28"/>
          <w:szCs w:val="28"/>
          <w:lang w:eastAsia="en-US"/>
        </w:rPr>
        <w:t xml:space="preserve"> /Б/, </w:t>
      </w:r>
      <w:r w:rsidR="00025A7C" w:rsidRPr="00AA12CF">
        <w:rPr>
          <w:rFonts w:eastAsia="Calibri"/>
          <w:bCs/>
          <w:sz w:val="28"/>
          <w:szCs w:val="28"/>
          <w:lang w:val="en-US" w:eastAsia="en-US"/>
        </w:rPr>
        <w:t>Russian</w:t>
      </w:r>
      <w:r w:rsidR="00025A7C" w:rsidRPr="00AA12CF">
        <w:rPr>
          <w:rFonts w:eastAsia="Calibri"/>
          <w:bCs/>
          <w:sz w:val="28"/>
          <w:szCs w:val="28"/>
          <w:lang w:eastAsia="en-US"/>
        </w:rPr>
        <w:t xml:space="preserve"> /К/</w:t>
      </w:r>
      <w:r w:rsidRPr="00AA12CF">
        <w:rPr>
          <w:rFonts w:eastAsia="Calibri"/>
          <w:bCs/>
          <w:sz w:val="28"/>
          <w:szCs w:val="28"/>
          <w:lang w:eastAsia="en-US"/>
        </w:rPr>
        <w:t xml:space="preserve">) </w:t>
      </w:r>
      <w:r w:rsidRPr="00AA12CF">
        <w:rPr>
          <w:rFonts w:eastAsia="Calibri"/>
          <w:bCs/>
          <w:sz w:val="28"/>
          <w:szCs w:val="28"/>
          <w:lang w:val="pl-PL" w:eastAsia="en-US"/>
        </w:rPr>
        <w:t>Ormianin</w:t>
      </w:r>
      <w:r w:rsidRPr="00AA12CF">
        <w:rPr>
          <w:rFonts w:eastAsia="Calibri"/>
          <w:bCs/>
          <w:sz w:val="28"/>
          <w:szCs w:val="28"/>
          <w:lang w:eastAsia="en-US"/>
        </w:rPr>
        <w:t xml:space="preserve"> (</w:t>
      </w:r>
      <w:r w:rsidRPr="00AA12CF">
        <w:rPr>
          <w:rFonts w:eastAsia="Calibri"/>
          <w:bCs/>
          <w:sz w:val="28"/>
          <w:szCs w:val="28"/>
          <w:lang w:val="pl-PL" w:eastAsia="en-US"/>
        </w:rPr>
        <w:t>Armenian</w:t>
      </w:r>
      <w:r w:rsidR="00025A7C" w:rsidRPr="00AA12CF">
        <w:rPr>
          <w:rFonts w:eastAsia="Calibri"/>
          <w:bCs/>
          <w:sz w:val="28"/>
          <w:szCs w:val="28"/>
          <w:lang w:eastAsia="en-US"/>
        </w:rPr>
        <w:t xml:space="preserve"> /Б/, </w:t>
      </w:r>
      <w:r w:rsidR="00025A7C" w:rsidRPr="00AA12CF">
        <w:rPr>
          <w:rFonts w:eastAsia="Calibri"/>
          <w:bCs/>
          <w:sz w:val="28"/>
          <w:szCs w:val="28"/>
          <w:lang w:val="en-US" w:eastAsia="en-US"/>
        </w:rPr>
        <w:t>Armenian</w:t>
      </w:r>
      <w:r w:rsidR="00025A7C" w:rsidRPr="00AA12CF">
        <w:rPr>
          <w:rFonts w:eastAsia="Calibri"/>
          <w:bCs/>
          <w:sz w:val="28"/>
          <w:szCs w:val="28"/>
          <w:lang w:eastAsia="en-US"/>
        </w:rPr>
        <w:t xml:space="preserve"> /К/</w:t>
      </w:r>
      <w:r w:rsidRPr="00AA12CF">
        <w:rPr>
          <w:rFonts w:eastAsia="Calibri"/>
          <w:bCs/>
          <w:sz w:val="28"/>
          <w:szCs w:val="28"/>
          <w:lang w:eastAsia="en-US"/>
        </w:rPr>
        <w:t>), Ż</w:t>
      </w:r>
      <w:r w:rsidR="00642615" w:rsidRPr="00AA12CF">
        <w:rPr>
          <w:rFonts w:eastAsia="Calibri"/>
          <w:bCs/>
          <w:sz w:val="28"/>
          <w:szCs w:val="28"/>
          <w:lang w:val="pl-PL" w:eastAsia="en-US"/>
        </w:rPr>
        <w:t>yd</w:t>
      </w:r>
      <w:r w:rsidR="00642615" w:rsidRPr="00AA12CF">
        <w:rPr>
          <w:rFonts w:eastAsia="Calibri"/>
          <w:bCs/>
          <w:sz w:val="28"/>
          <w:szCs w:val="28"/>
          <w:lang w:eastAsia="en-US"/>
        </w:rPr>
        <w:t xml:space="preserve"> (</w:t>
      </w:r>
      <w:r w:rsidR="00642615" w:rsidRPr="00AA12CF">
        <w:rPr>
          <w:rFonts w:eastAsia="Calibri"/>
          <w:bCs/>
          <w:sz w:val="28"/>
          <w:szCs w:val="28"/>
          <w:lang w:val="en-US" w:eastAsia="en-US"/>
        </w:rPr>
        <w:t>Jew</w:t>
      </w:r>
      <w:r w:rsidR="00642615" w:rsidRPr="00AA12CF">
        <w:rPr>
          <w:rFonts w:eastAsia="Calibri"/>
          <w:bCs/>
          <w:sz w:val="28"/>
          <w:szCs w:val="28"/>
          <w:lang w:eastAsia="en-US"/>
        </w:rPr>
        <w:t xml:space="preserve"> /Б/, </w:t>
      </w:r>
      <w:r w:rsidR="00642615" w:rsidRPr="00AA12CF">
        <w:rPr>
          <w:rFonts w:eastAsia="Calibri"/>
          <w:bCs/>
          <w:sz w:val="28"/>
          <w:szCs w:val="28"/>
          <w:lang w:val="en-US" w:eastAsia="en-US"/>
        </w:rPr>
        <w:t>Jew</w:t>
      </w:r>
      <w:r w:rsidR="00642615" w:rsidRPr="00AA12CF">
        <w:rPr>
          <w:rFonts w:eastAsia="Calibri"/>
          <w:bCs/>
          <w:sz w:val="28"/>
          <w:szCs w:val="28"/>
          <w:lang w:eastAsia="en-US"/>
        </w:rPr>
        <w:t xml:space="preserve"> /К/)</w:t>
      </w:r>
      <w:r w:rsidRPr="00AA12CF">
        <w:rPr>
          <w:rFonts w:eastAsia="Calibri"/>
          <w:bCs/>
          <w:sz w:val="28"/>
          <w:szCs w:val="28"/>
          <w:lang w:eastAsia="en-US"/>
        </w:rPr>
        <w:t xml:space="preserve">, </w:t>
      </w:r>
      <w:r w:rsidR="00642615" w:rsidRPr="00AA12CF">
        <w:rPr>
          <w:rFonts w:eastAsia="Calibri"/>
          <w:bCs/>
          <w:sz w:val="28"/>
          <w:szCs w:val="28"/>
          <w:lang w:val="pl-PL" w:eastAsia="en-US"/>
        </w:rPr>
        <w:t>Cygan</w:t>
      </w:r>
      <w:r w:rsidR="00642615" w:rsidRPr="00AA12CF">
        <w:rPr>
          <w:rFonts w:eastAsia="Calibri"/>
          <w:bCs/>
          <w:sz w:val="28"/>
          <w:szCs w:val="28"/>
          <w:lang w:eastAsia="en-US"/>
        </w:rPr>
        <w:t xml:space="preserve"> (</w:t>
      </w:r>
      <w:r w:rsidR="00642615" w:rsidRPr="00AA12CF">
        <w:rPr>
          <w:rFonts w:eastAsia="Calibri"/>
          <w:bCs/>
          <w:sz w:val="28"/>
          <w:szCs w:val="28"/>
          <w:lang w:val="en-US" w:eastAsia="en-US"/>
        </w:rPr>
        <w:t>Gypsy</w:t>
      </w:r>
      <w:r w:rsidR="00642615" w:rsidRPr="00AA12CF">
        <w:rPr>
          <w:rFonts w:eastAsia="Calibri"/>
          <w:bCs/>
          <w:sz w:val="28"/>
          <w:szCs w:val="28"/>
          <w:lang w:eastAsia="en-US"/>
        </w:rPr>
        <w:t xml:space="preserve"> /Б/, </w:t>
      </w:r>
      <w:r w:rsidR="00642615" w:rsidRPr="00AA12CF">
        <w:rPr>
          <w:rFonts w:eastAsia="Calibri"/>
          <w:bCs/>
          <w:sz w:val="28"/>
          <w:szCs w:val="28"/>
          <w:lang w:val="en-US" w:eastAsia="en-US"/>
        </w:rPr>
        <w:t>Gypsy</w:t>
      </w:r>
      <w:r w:rsidR="00642615" w:rsidRPr="00AA12CF">
        <w:rPr>
          <w:rFonts w:eastAsia="Calibri"/>
          <w:bCs/>
          <w:sz w:val="28"/>
          <w:szCs w:val="28"/>
          <w:lang w:eastAsia="en-US"/>
        </w:rPr>
        <w:t xml:space="preserve"> /К/)</w:t>
      </w:r>
      <w:r w:rsidRPr="00AA12CF">
        <w:rPr>
          <w:rFonts w:eastAsia="Calibri"/>
          <w:bCs/>
          <w:sz w:val="28"/>
          <w:szCs w:val="28"/>
          <w:lang w:eastAsia="en-US"/>
        </w:rPr>
        <w:t xml:space="preserve"> , </w:t>
      </w:r>
      <w:r w:rsidRPr="00AA12CF">
        <w:rPr>
          <w:rFonts w:eastAsia="Calibri"/>
          <w:bCs/>
          <w:sz w:val="28"/>
          <w:szCs w:val="28"/>
          <w:lang w:val="pl-PL" w:eastAsia="en-US"/>
        </w:rPr>
        <w:t>Turczyn</w:t>
      </w:r>
      <w:r w:rsidRPr="00AA12CF">
        <w:rPr>
          <w:rFonts w:eastAsia="Calibri"/>
          <w:bCs/>
          <w:sz w:val="28"/>
          <w:szCs w:val="28"/>
          <w:lang w:eastAsia="en-US"/>
        </w:rPr>
        <w:t>) (</w:t>
      </w:r>
      <w:r w:rsidRPr="00AA12CF">
        <w:rPr>
          <w:rFonts w:eastAsia="Calibri"/>
          <w:bCs/>
          <w:sz w:val="28"/>
          <w:szCs w:val="28"/>
          <w:lang w:val="pl-PL" w:eastAsia="en-US"/>
        </w:rPr>
        <w:t>Turk</w:t>
      </w:r>
      <w:r w:rsidRPr="00AA12CF">
        <w:rPr>
          <w:rFonts w:eastAsia="Calibri"/>
          <w:bCs/>
          <w:sz w:val="28"/>
          <w:szCs w:val="28"/>
          <w:lang w:eastAsia="en-US"/>
        </w:rPr>
        <w:t xml:space="preserve">), </w:t>
      </w:r>
      <w:r w:rsidRPr="00AA12CF">
        <w:rPr>
          <w:rFonts w:eastAsia="Calibri"/>
          <w:bCs/>
          <w:sz w:val="28"/>
          <w:szCs w:val="28"/>
          <w:lang w:val="pl-PL" w:eastAsia="en-US"/>
        </w:rPr>
        <w:t>Rzymianin</w:t>
      </w:r>
      <w:r w:rsidR="00160024" w:rsidRPr="00AA12CF">
        <w:rPr>
          <w:rFonts w:eastAsia="Calibri"/>
          <w:bCs/>
          <w:sz w:val="28"/>
          <w:szCs w:val="28"/>
          <w:lang w:eastAsia="en-US"/>
        </w:rPr>
        <w:t xml:space="preserve"> (</w:t>
      </w:r>
      <w:r w:rsidR="00160024" w:rsidRPr="00AA12CF">
        <w:rPr>
          <w:rFonts w:eastAsia="Calibri"/>
          <w:bCs/>
          <w:sz w:val="28"/>
          <w:szCs w:val="28"/>
          <w:lang w:val="en-US" w:eastAsia="en-US"/>
        </w:rPr>
        <w:t>Roman</w:t>
      </w:r>
      <w:r w:rsidR="00160024" w:rsidRPr="00AA12CF">
        <w:rPr>
          <w:rFonts w:eastAsia="Calibri"/>
          <w:bCs/>
          <w:sz w:val="28"/>
          <w:szCs w:val="28"/>
          <w:lang w:eastAsia="en-US"/>
        </w:rPr>
        <w:t xml:space="preserve"> /Б/, </w:t>
      </w:r>
      <w:r w:rsidR="00160024" w:rsidRPr="00AA12CF">
        <w:rPr>
          <w:rFonts w:eastAsia="Calibri"/>
          <w:bCs/>
          <w:sz w:val="28"/>
          <w:szCs w:val="28"/>
          <w:lang w:val="en-US" w:eastAsia="en-US"/>
        </w:rPr>
        <w:t>Roman</w:t>
      </w:r>
      <w:r w:rsidR="00160024" w:rsidRPr="00AA12CF">
        <w:rPr>
          <w:rFonts w:eastAsia="Calibri"/>
          <w:bCs/>
          <w:sz w:val="28"/>
          <w:szCs w:val="28"/>
          <w:lang w:eastAsia="en-US"/>
        </w:rPr>
        <w:t xml:space="preserve"> /К/)</w:t>
      </w:r>
      <w:r w:rsidRPr="00AA12CF">
        <w:rPr>
          <w:rFonts w:eastAsia="Calibri"/>
          <w:bCs/>
          <w:sz w:val="28"/>
          <w:szCs w:val="28"/>
          <w:lang w:eastAsia="en-US"/>
        </w:rPr>
        <w:t xml:space="preserve">, </w:t>
      </w:r>
      <w:r w:rsidRPr="00AA12CF">
        <w:rPr>
          <w:rFonts w:eastAsia="Calibri"/>
          <w:bCs/>
          <w:sz w:val="28"/>
          <w:szCs w:val="28"/>
          <w:lang w:val="pl-PL" w:eastAsia="en-US"/>
        </w:rPr>
        <w:t>Szkot</w:t>
      </w:r>
      <w:r w:rsidRPr="00AA12CF">
        <w:rPr>
          <w:rFonts w:eastAsia="Calibri"/>
          <w:bCs/>
          <w:sz w:val="28"/>
          <w:szCs w:val="28"/>
          <w:lang w:eastAsia="en-US"/>
        </w:rPr>
        <w:t xml:space="preserve"> (</w:t>
      </w:r>
      <w:r w:rsidRPr="00AA12CF">
        <w:rPr>
          <w:rFonts w:eastAsia="Calibri"/>
          <w:bCs/>
          <w:sz w:val="28"/>
          <w:szCs w:val="28"/>
          <w:lang w:val="pl-PL" w:eastAsia="en-US"/>
        </w:rPr>
        <w:t>Scot</w:t>
      </w:r>
      <w:r w:rsidR="00160024" w:rsidRPr="00AA12CF">
        <w:rPr>
          <w:rFonts w:eastAsia="Calibri"/>
          <w:bCs/>
          <w:sz w:val="28"/>
          <w:szCs w:val="28"/>
          <w:lang w:eastAsia="en-US"/>
        </w:rPr>
        <w:t xml:space="preserve"> /Б/, </w:t>
      </w:r>
      <w:r w:rsidR="00160024" w:rsidRPr="00AA12CF">
        <w:rPr>
          <w:rFonts w:eastAsia="Calibri"/>
          <w:bCs/>
          <w:sz w:val="28"/>
          <w:szCs w:val="28"/>
          <w:lang w:val="pl-PL" w:eastAsia="en-US"/>
        </w:rPr>
        <w:t>Scot</w:t>
      </w:r>
      <w:r w:rsidR="00160024" w:rsidRPr="00AA12CF">
        <w:rPr>
          <w:rFonts w:eastAsia="Calibri"/>
          <w:bCs/>
          <w:sz w:val="28"/>
          <w:szCs w:val="28"/>
          <w:lang w:eastAsia="en-US"/>
        </w:rPr>
        <w:t xml:space="preserve"> /К/</w:t>
      </w:r>
      <w:r w:rsidRPr="00AA12CF">
        <w:rPr>
          <w:rFonts w:eastAsia="Calibri"/>
          <w:bCs/>
          <w:sz w:val="28"/>
          <w:szCs w:val="28"/>
          <w:lang w:eastAsia="en-US"/>
        </w:rPr>
        <w:t xml:space="preserve">), </w:t>
      </w:r>
      <w:r w:rsidRPr="00AA12CF">
        <w:rPr>
          <w:rFonts w:eastAsia="Calibri"/>
          <w:bCs/>
          <w:sz w:val="28"/>
          <w:szCs w:val="28"/>
          <w:lang w:val="pl-PL" w:eastAsia="en-US"/>
        </w:rPr>
        <w:t>Polak</w:t>
      </w:r>
      <w:r w:rsidRPr="00AA12CF">
        <w:rPr>
          <w:rFonts w:eastAsia="Calibri"/>
          <w:bCs/>
          <w:sz w:val="28"/>
          <w:szCs w:val="28"/>
          <w:lang w:eastAsia="en-US"/>
        </w:rPr>
        <w:t xml:space="preserve"> (</w:t>
      </w:r>
      <w:r w:rsidRPr="00AA12CF">
        <w:rPr>
          <w:rFonts w:eastAsia="Calibri"/>
          <w:bCs/>
          <w:sz w:val="28"/>
          <w:szCs w:val="28"/>
          <w:lang w:val="pl-PL" w:eastAsia="en-US"/>
        </w:rPr>
        <w:t>Pole</w:t>
      </w:r>
      <w:r w:rsidR="00160024" w:rsidRPr="00AA12CF">
        <w:rPr>
          <w:rFonts w:eastAsia="Calibri"/>
          <w:bCs/>
          <w:sz w:val="28"/>
          <w:szCs w:val="28"/>
          <w:lang w:eastAsia="en-US"/>
        </w:rPr>
        <w:t xml:space="preserve"> /Б/, </w:t>
      </w:r>
      <w:r w:rsidR="00160024" w:rsidRPr="00AA12CF">
        <w:rPr>
          <w:rFonts w:eastAsia="Calibri"/>
          <w:bCs/>
          <w:sz w:val="28"/>
          <w:szCs w:val="28"/>
          <w:lang w:val="pl-PL" w:eastAsia="en-US"/>
        </w:rPr>
        <w:t>Pole</w:t>
      </w:r>
      <w:r w:rsidR="00160024" w:rsidRPr="00AA12CF">
        <w:rPr>
          <w:rFonts w:eastAsia="Calibri"/>
          <w:bCs/>
          <w:sz w:val="28"/>
          <w:szCs w:val="28"/>
          <w:lang w:eastAsia="en-US"/>
        </w:rPr>
        <w:t xml:space="preserve"> /К/</w:t>
      </w:r>
      <w:r w:rsidRPr="00AA12CF">
        <w:rPr>
          <w:rFonts w:eastAsia="Calibri"/>
          <w:bCs/>
          <w:sz w:val="28"/>
          <w:szCs w:val="28"/>
          <w:lang w:eastAsia="en-US"/>
        </w:rPr>
        <w:t xml:space="preserve">), </w:t>
      </w:r>
      <w:r w:rsidRPr="00AA12CF">
        <w:rPr>
          <w:rFonts w:eastAsia="Calibri"/>
          <w:bCs/>
          <w:sz w:val="28"/>
          <w:szCs w:val="28"/>
          <w:lang w:val="pl-PL" w:eastAsia="en-US"/>
        </w:rPr>
        <w:t>Lipek</w:t>
      </w:r>
      <w:r w:rsidRPr="00AA12CF">
        <w:rPr>
          <w:rFonts w:eastAsia="Calibri"/>
          <w:bCs/>
          <w:sz w:val="28"/>
          <w:szCs w:val="28"/>
          <w:lang w:eastAsia="en-US"/>
        </w:rPr>
        <w:t xml:space="preserve"> (</w:t>
      </w:r>
      <w:r w:rsidRPr="00AA12CF">
        <w:rPr>
          <w:rFonts w:eastAsia="Calibri"/>
          <w:bCs/>
          <w:sz w:val="28"/>
          <w:szCs w:val="28"/>
          <w:lang w:val="pl-PL" w:eastAsia="en-US"/>
        </w:rPr>
        <w:t>Lithuanian</w:t>
      </w:r>
      <w:r w:rsidRPr="00AA12CF">
        <w:rPr>
          <w:rFonts w:eastAsia="Calibri"/>
          <w:bCs/>
          <w:sz w:val="28"/>
          <w:szCs w:val="28"/>
          <w:lang w:eastAsia="en-US"/>
        </w:rPr>
        <w:t xml:space="preserve"> </w:t>
      </w:r>
      <w:r w:rsidRPr="00AA12CF">
        <w:rPr>
          <w:rFonts w:eastAsia="Calibri"/>
          <w:bCs/>
          <w:sz w:val="28"/>
          <w:szCs w:val="28"/>
          <w:lang w:val="pl-PL" w:eastAsia="en-US"/>
        </w:rPr>
        <w:t>Tartar</w:t>
      </w:r>
      <w:r w:rsidRPr="00AA12CF">
        <w:rPr>
          <w:rFonts w:eastAsia="Calibri"/>
          <w:bCs/>
          <w:sz w:val="28"/>
          <w:szCs w:val="28"/>
          <w:lang w:eastAsia="en-US"/>
        </w:rPr>
        <w:t xml:space="preserve">, </w:t>
      </w:r>
      <w:r w:rsidRPr="00AA12CF">
        <w:rPr>
          <w:rFonts w:eastAsia="Calibri"/>
          <w:bCs/>
          <w:sz w:val="28"/>
          <w:szCs w:val="28"/>
          <w:lang w:val="pl-PL" w:eastAsia="en-US"/>
        </w:rPr>
        <w:t>Tartar</w:t>
      </w:r>
      <w:r w:rsidR="00160024" w:rsidRPr="00AA12CF">
        <w:rPr>
          <w:rFonts w:eastAsia="Calibri"/>
          <w:bCs/>
          <w:sz w:val="28"/>
          <w:szCs w:val="28"/>
          <w:lang w:eastAsia="en-US"/>
        </w:rPr>
        <w:t xml:space="preserve"> /Б/</w:t>
      </w:r>
      <w:r w:rsidRPr="00AA12CF">
        <w:rPr>
          <w:rFonts w:eastAsia="Calibri"/>
          <w:bCs/>
          <w:sz w:val="28"/>
          <w:szCs w:val="28"/>
          <w:lang w:eastAsia="en-US"/>
        </w:rPr>
        <w:t xml:space="preserve"> </w:t>
      </w:r>
      <w:r w:rsidRPr="00AA12CF">
        <w:rPr>
          <w:rFonts w:eastAsia="Calibri"/>
          <w:bCs/>
          <w:sz w:val="28"/>
          <w:szCs w:val="28"/>
          <w:lang w:val="pl-PL" w:eastAsia="en-US"/>
        </w:rPr>
        <w:t>Lipkov</w:t>
      </w:r>
      <w:r w:rsidRPr="00AA12CF">
        <w:rPr>
          <w:rFonts w:eastAsia="Calibri"/>
          <w:bCs/>
          <w:sz w:val="28"/>
          <w:szCs w:val="28"/>
          <w:lang w:eastAsia="en-US"/>
        </w:rPr>
        <w:t xml:space="preserve"> </w:t>
      </w:r>
      <w:r w:rsidRPr="00AA12CF">
        <w:rPr>
          <w:rFonts w:eastAsia="Calibri"/>
          <w:bCs/>
          <w:sz w:val="28"/>
          <w:szCs w:val="28"/>
          <w:lang w:val="pl-PL" w:eastAsia="en-US"/>
        </w:rPr>
        <w:t>Tartar</w:t>
      </w:r>
      <w:r w:rsidR="00160024" w:rsidRPr="00AA12CF">
        <w:rPr>
          <w:rFonts w:eastAsia="Calibri"/>
          <w:bCs/>
          <w:sz w:val="28"/>
          <w:szCs w:val="28"/>
          <w:lang w:eastAsia="en-US"/>
        </w:rPr>
        <w:t xml:space="preserve"> /К/</w:t>
      </w:r>
      <w:r w:rsidRPr="00AA12CF">
        <w:rPr>
          <w:rFonts w:eastAsia="Calibri"/>
          <w:bCs/>
          <w:sz w:val="28"/>
          <w:szCs w:val="28"/>
          <w:lang w:eastAsia="en-US"/>
        </w:rPr>
        <w:t>)</w:t>
      </w:r>
    </w:p>
    <w:p w:rsidR="0038332D" w:rsidRPr="00AA12CF" w:rsidRDefault="0038332D" w:rsidP="0038332D">
      <w:pPr>
        <w:ind w:firstLine="709"/>
        <w:contextualSpacing/>
        <w:jc w:val="both"/>
        <w:rPr>
          <w:rFonts w:eastAsia="Calibri"/>
          <w:b/>
          <w:sz w:val="28"/>
          <w:szCs w:val="28"/>
          <w:lang w:eastAsia="en-US"/>
        </w:rPr>
      </w:pPr>
      <w:r w:rsidRPr="00AA12CF">
        <w:rPr>
          <w:rFonts w:eastAsia="Calibri"/>
          <w:b/>
          <w:sz w:val="28"/>
          <w:szCs w:val="28"/>
          <w:lang w:eastAsia="en-US"/>
        </w:rPr>
        <w:t xml:space="preserve">2) Географические названия </w:t>
      </w:r>
    </w:p>
    <w:p w:rsidR="0038332D" w:rsidRPr="00AA12CF" w:rsidRDefault="0038332D" w:rsidP="0038332D">
      <w:pPr>
        <w:jc w:val="both"/>
        <w:rPr>
          <w:sz w:val="28"/>
          <w:szCs w:val="28"/>
        </w:rPr>
      </w:pPr>
      <w:r w:rsidRPr="00AA12CF">
        <w:rPr>
          <w:b/>
          <w:sz w:val="28"/>
          <w:szCs w:val="28"/>
        </w:rPr>
        <w:t>стран и регионов</w:t>
      </w:r>
      <w:r w:rsidRPr="00AA12CF">
        <w:rPr>
          <w:sz w:val="28"/>
          <w:szCs w:val="28"/>
        </w:rPr>
        <w:t xml:space="preserve">: </w:t>
      </w:r>
      <w:r w:rsidRPr="00AA12CF">
        <w:rPr>
          <w:sz w:val="28"/>
          <w:szCs w:val="28"/>
          <w:lang w:val="pl-PL"/>
        </w:rPr>
        <w:t>Rzeczpospolita</w:t>
      </w:r>
      <w:r w:rsidRPr="00AA12CF">
        <w:rPr>
          <w:sz w:val="28"/>
          <w:szCs w:val="28"/>
        </w:rPr>
        <w:t xml:space="preserve"> (С</w:t>
      </w:r>
      <w:r w:rsidRPr="00AA12CF">
        <w:rPr>
          <w:sz w:val="28"/>
          <w:szCs w:val="28"/>
          <w:lang w:val="pl-PL"/>
        </w:rPr>
        <w:t>ommonwealth</w:t>
      </w:r>
      <w:r w:rsidRPr="00AA12CF">
        <w:rPr>
          <w:sz w:val="28"/>
          <w:szCs w:val="28"/>
        </w:rPr>
        <w:t xml:space="preserve"> /Б/, /К/), </w:t>
      </w:r>
      <w:r w:rsidRPr="00AA12CF">
        <w:rPr>
          <w:sz w:val="28"/>
          <w:szCs w:val="28"/>
          <w:lang w:val="pl-PL"/>
        </w:rPr>
        <w:t>Polska</w:t>
      </w:r>
      <w:r w:rsidRPr="00AA12CF">
        <w:rPr>
          <w:sz w:val="28"/>
          <w:szCs w:val="28"/>
        </w:rPr>
        <w:t xml:space="preserve"> (</w:t>
      </w:r>
      <w:r w:rsidRPr="00AA12CF">
        <w:rPr>
          <w:sz w:val="28"/>
          <w:szCs w:val="28"/>
          <w:lang w:val="pl-PL"/>
        </w:rPr>
        <w:t>Poland</w:t>
      </w:r>
      <w:r w:rsidRPr="00AA12CF">
        <w:rPr>
          <w:sz w:val="28"/>
          <w:szCs w:val="28"/>
        </w:rPr>
        <w:t xml:space="preserve"> /Б/, </w:t>
      </w:r>
      <w:r w:rsidR="00160024" w:rsidRPr="00AA12CF">
        <w:rPr>
          <w:sz w:val="28"/>
          <w:szCs w:val="28"/>
          <w:lang w:val="en-US"/>
        </w:rPr>
        <w:t>Poland</w:t>
      </w:r>
      <w:r w:rsidR="00160024" w:rsidRPr="00AA12CF">
        <w:rPr>
          <w:sz w:val="28"/>
          <w:szCs w:val="28"/>
        </w:rPr>
        <w:t xml:space="preserve"> </w:t>
      </w:r>
      <w:r w:rsidRPr="00AA12CF">
        <w:rPr>
          <w:sz w:val="28"/>
          <w:szCs w:val="28"/>
        </w:rPr>
        <w:t xml:space="preserve">/К/), </w:t>
      </w:r>
      <w:r w:rsidRPr="00AA12CF">
        <w:rPr>
          <w:sz w:val="28"/>
          <w:szCs w:val="28"/>
          <w:lang w:val="pl-PL"/>
        </w:rPr>
        <w:t>Azja</w:t>
      </w:r>
      <w:r w:rsidRPr="00AA12CF">
        <w:rPr>
          <w:sz w:val="28"/>
          <w:szCs w:val="28"/>
        </w:rPr>
        <w:t xml:space="preserve"> </w:t>
      </w:r>
      <w:r w:rsidRPr="00AA12CF">
        <w:rPr>
          <w:sz w:val="28"/>
          <w:szCs w:val="28"/>
          <w:lang w:val="pl-PL"/>
        </w:rPr>
        <w:t>Mniejsza</w:t>
      </w:r>
      <w:r w:rsidRPr="00AA12CF">
        <w:rPr>
          <w:sz w:val="28"/>
          <w:szCs w:val="28"/>
        </w:rPr>
        <w:t xml:space="preserve"> (</w:t>
      </w:r>
      <w:r w:rsidRPr="00AA12CF">
        <w:rPr>
          <w:sz w:val="28"/>
          <w:szCs w:val="28"/>
          <w:lang w:val="pl-PL"/>
        </w:rPr>
        <w:t>Asia</w:t>
      </w:r>
      <w:r w:rsidRPr="00AA12CF">
        <w:rPr>
          <w:sz w:val="28"/>
          <w:szCs w:val="28"/>
        </w:rPr>
        <w:t xml:space="preserve"> </w:t>
      </w:r>
      <w:r w:rsidRPr="00AA12CF">
        <w:rPr>
          <w:sz w:val="28"/>
          <w:szCs w:val="28"/>
          <w:lang w:val="pl-PL"/>
        </w:rPr>
        <w:t>Minor</w:t>
      </w:r>
      <w:r w:rsidRPr="00AA12CF">
        <w:rPr>
          <w:sz w:val="28"/>
          <w:szCs w:val="28"/>
        </w:rPr>
        <w:t xml:space="preserve"> /Б/,</w:t>
      </w:r>
      <w:r w:rsidR="00160024" w:rsidRPr="00AA12CF">
        <w:rPr>
          <w:sz w:val="28"/>
          <w:szCs w:val="28"/>
        </w:rPr>
        <w:t xml:space="preserve"> </w:t>
      </w:r>
      <w:r w:rsidR="00160024" w:rsidRPr="00AA12CF">
        <w:rPr>
          <w:sz w:val="28"/>
          <w:szCs w:val="28"/>
          <w:lang w:val="en-US"/>
        </w:rPr>
        <w:t>Asia</w:t>
      </w:r>
      <w:r w:rsidR="00160024" w:rsidRPr="00AA12CF">
        <w:rPr>
          <w:sz w:val="28"/>
          <w:szCs w:val="28"/>
        </w:rPr>
        <w:t xml:space="preserve"> </w:t>
      </w:r>
      <w:r w:rsidR="00160024" w:rsidRPr="00AA12CF">
        <w:rPr>
          <w:sz w:val="28"/>
          <w:szCs w:val="28"/>
          <w:lang w:val="en-US"/>
        </w:rPr>
        <w:t>Minor</w:t>
      </w:r>
      <w:r w:rsidRPr="00AA12CF">
        <w:rPr>
          <w:sz w:val="28"/>
          <w:szCs w:val="28"/>
        </w:rPr>
        <w:t xml:space="preserve"> /К/), </w:t>
      </w:r>
      <w:r w:rsidRPr="00AA12CF">
        <w:rPr>
          <w:sz w:val="28"/>
          <w:szCs w:val="28"/>
          <w:lang w:val="pl-PL"/>
        </w:rPr>
        <w:t>Egipt</w:t>
      </w:r>
      <w:r w:rsidRPr="00AA12CF">
        <w:rPr>
          <w:sz w:val="28"/>
          <w:szCs w:val="28"/>
        </w:rPr>
        <w:t xml:space="preserve"> (</w:t>
      </w:r>
      <w:r w:rsidRPr="00AA12CF">
        <w:rPr>
          <w:sz w:val="28"/>
          <w:szCs w:val="28"/>
          <w:lang w:val="pl-PL"/>
        </w:rPr>
        <w:t>Egipt</w:t>
      </w:r>
      <w:r w:rsidRPr="00AA12CF">
        <w:rPr>
          <w:sz w:val="28"/>
          <w:szCs w:val="28"/>
        </w:rPr>
        <w:t xml:space="preserve"> /Б/, </w:t>
      </w:r>
      <w:r w:rsidR="00160024" w:rsidRPr="00AA12CF">
        <w:rPr>
          <w:sz w:val="28"/>
          <w:szCs w:val="28"/>
          <w:lang w:val="en-US"/>
        </w:rPr>
        <w:t>Egipt</w:t>
      </w:r>
      <w:r w:rsidR="00160024" w:rsidRPr="00AA12CF">
        <w:rPr>
          <w:sz w:val="28"/>
          <w:szCs w:val="28"/>
        </w:rPr>
        <w:t xml:space="preserve"> </w:t>
      </w:r>
      <w:r w:rsidRPr="00AA12CF">
        <w:rPr>
          <w:sz w:val="28"/>
          <w:szCs w:val="28"/>
        </w:rPr>
        <w:t xml:space="preserve">/К/), </w:t>
      </w:r>
      <w:r w:rsidRPr="00AA12CF">
        <w:rPr>
          <w:sz w:val="28"/>
          <w:szCs w:val="28"/>
          <w:lang w:val="pl-PL"/>
        </w:rPr>
        <w:t>Ukraina</w:t>
      </w:r>
      <w:r w:rsidRPr="00AA12CF">
        <w:rPr>
          <w:sz w:val="28"/>
          <w:szCs w:val="28"/>
        </w:rPr>
        <w:t xml:space="preserve"> (</w:t>
      </w:r>
      <w:r w:rsidRPr="00AA12CF">
        <w:rPr>
          <w:sz w:val="28"/>
          <w:szCs w:val="28"/>
          <w:lang w:val="pl-PL"/>
        </w:rPr>
        <w:t>Ukraine</w:t>
      </w:r>
      <w:r w:rsidRPr="00AA12CF">
        <w:rPr>
          <w:sz w:val="28"/>
          <w:szCs w:val="28"/>
        </w:rPr>
        <w:t xml:space="preserve"> /Б/, </w:t>
      </w:r>
      <w:r w:rsidR="00160024" w:rsidRPr="00AA12CF">
        <w:rPr>
          <w:sz w:val="28"/>
          <w:szCs w:val="28"/>
          <w:lang w:val="en-US"/>
        </w:rPr>
        <w:t>Ukraine</w:t>
      </w:r>
      <w:r w:rsidR="00160024" w:rsidRPr="00AA12CF">
        <w:rPr>
          <w:sz w:val="28"/>
          <w:szCs w:val="28"/>
        </w:rPr>
        <w:t xml:space="preserve"> </w:t>
      </w:r>
      <w:r w:rsidRPr="00AA12CF">
        <w:rPr>
          <w:sz w:val="28"/>
          <w:szCs w:val="28"/>
        </w:rPr>
        <w:t xml:space="preserve">/К/), </w:t>
      </w:r>
      <w:r w:rsidRPr="00AA12CF">
        <w:rPr>
          <w:sz w:val="28"/>
          <w:szCs w:val="28"/>
          <w:lang w:val="pl-PL"/>
        </w:rPr>
        <w:t>Krym</w:t>
      </w:r>
      <w:r w:rsidRPr="00AA12CF">
        <w:rPr>
          <w:sz w:val="28"/>
          <w:szCs w:val="28"/>
        </w:rPr>
        <w:t xml:space="preserve"> (</w:t>
      </w:r>
      <w:r w:rsidRPr="00AA12CF">
        <w:rPr>
          <w:sz w:val="28"/>
          <w:szCs w:val="28"/>
          <w:lang w:val="pl-PL"/>
        </w:rPr>
        <w:t>Crimea</w:t>
      </w:r>
      <w:r w:rsidRPr="00AA12CF">
        <w:rPr>
          <w:sz w:val="28"/>
          <w:szCs w:val="28"/>
        </w:rPr>
        <w:t xml:space="preserve"> /Б/, </w:t>
      </w:r>
      <w:r w:rsidR="00160024" w:rsidRPr="00AA12CF">
        <w:rPr>
          <w:sz w:val="28"/>
          <w:szCs w:val="28"/>
          <w:lang w:val="en-US"/>
        </w:rPr>
        <w:t>Crimea</w:t>
      </w:r>
      <w:r w:rsidR="00160024" w:rsidRPr="00AA12CF">
        <w:rPr>
          <w:sz w:val="28"/>
          <w:szCs w:val="28"/>
        </w:rPr>
        <w:t xml:space="preserve"> </w:t>
      </w:r>
      <w:r w:rsidRPr="00AA12CF">
        <w:rPr>
          <w:sz w:val="28"/>
          <w:szCs w:val="28"/>
        </w:rPr>
        <w:t xml:space="preserve">/К/), </w:t>
      </w:r>
      <w:r w:rsidRPr="00AA12CF">
        <w:rPr>
          <w:sz w:val="28"/>
          <w:szCs w:val="28"/>
          <w:lang w:val="pl-PL"/>
        </w:rPr>
        <w:t>Ru</w:t>
      </w:r>
      <w:r w:rsidRPr="00AA12CF">
        <w:rPr>
          <w:sz w:val="28"/>
          <w:szCs w:val="28"/>
        </w:rPr>
        <w:t>ś (</w:t>
      </w:r>
      <w:r w:rsidRPr="00AA12CF">
        <w:rPr>
          <w:sz w:val="28"/>
          <w:szCs w:val="28"/>
          <w:lang w:val="pl-PL"/>
        </w:rPr>
        <w:t>Russia</w:t>
      </w:r>
      <w:r w:rsidRPr="00AA12CF">
        <w:rPr>
          <w:sz w:val="28"/>
          <w:szCs w:val="28"/>
        </w:rPr>
        <w:t xml:space="preserve">  /Б/, </w:t>
      </w:r>
      <w:r w:rsidR="00160024" w:rsidRPr="00AA12CF">
        <w:rPr>
          <w:sz w:val="28"/>
          <w:szCs w:val="28"/>
          <w:lang w:val="en-US"/>
        </w:rPr>
        <w:t>Russia</w:t>
      </w:r>
      <w:r w:rsidR="00160024" w:rsidRPr="00AA12CF">
        <w:rPr>
          <w:sz w:val="28"/>
          <w:szCs w:val="28"/>
        </w:rPr>
        <w:t xml:space="preserve"> </w:t>
      </w:r>
      <w:r w:rsidRPr="00AA12CF">
        <w:rPr>
          <w:sz w:val="28"/>
          <w:szCs w:val="28"/>
        </w:rPr>
        <w:t xml:space="preserve">/К/), </w:t>
      </w:r>
      <w:r w:rsidRPr="00AA12CF">
        <w:rPr>
          <w:sz w:val="28"/>
          <w:szCs w:val="28"/>
          <w:lang w:val="pl-PL"/>
        </w:rPr>
        <w:t>Francja</w:t>
      </w:r>
      <w:r w:rsidRPr="00AA12CF">
        <w:rPr>
          <w:sz w:val="28"/>
          <w:szCs w:val="28"/>
        </w:rPr>
        <w:t xml:space="preserve"> (</w:t>
      </w:r>
      <w:r w:rsidRPr="00AA12CF">
        <w:rPr>
          <w:sz w:val="28"/>
          <w:szCs w:val="28"/>
          <w:lang w:val="pl-PL"/>
        </w:rPr>
        <w:t>France</w:t>
      </w:r>
      <w:r w:rsidRPr="00AA12CF">
        <w:rPr>
          <w:sz w:val="28"/>
          <w:szCs w:val="28"/>
        </w:rPr>
        <w:t xml:space="preserve"> /Б/, </w:t>
      </w:r>
      <w:r w:rsidR="00160024" w:rsidRPr="00AA12CF">
        <w:rPr>
          <w:sz w:val="28"/>
          <w:szCs w:val="28"/>
          <w:lang w:val="en-US"/>
        </w:rPr>
        <w:t>France</w:t>
      </w:r>
      <w:r w:rsidR="00160024" w:rsidRPr="00AA12CF">
        <w:rPr>
          <w:sz w:val="28"/>
          <w:szCs w:val="28"/>
        </w:rPr>
        <w:t xml:space="preserve"> </w:t>
      </w:r>
      <w:r w:rsidRPr="00AA12CF">
        <w:rPr>
          <w:sz w:val="28"/>
          <w:szCs w:val="28"/>
        </w:rPr>
        <w:t>/К/)</w:t>
      </w:r>
    </w:p>
    <w:p w:rsidR="00E023C3"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населённых пунктов (городов, посёлков)</w:t>
      </w:r>
      <w:r w:rsidRPr="00AA12CF">
        <w:rPr>
          <w:rFonts w:eastAsia="Calibri"/>
          <w:sz w:val="28"/>
          <w:szCs w:val="28"/>
          <w:lang w:eastAsia="en-US"/>
        </w:rPr>
        <w:t xml:space="preserve">: </w:t>
      </w:r>
      <w:r w:rsidRPr="00AA12CF">
        <w:rPr>
          <w:rFonts w:eastAsia="Calibri"/>
          <w:sz w:val="28"/>
          <w:szCs w:val="28"/>
          <w:lang w:val="pl-PL" w:eastAsia="en-US"/>
        </w:rPr>
        <w:t>Warszawa</w:t>
      </w:r>
      <w:r w:rsidRPr="00AA12CF">
        <w:rPr>
          <w:rFonts w:eastAsia="Calibri"/>
          <w:sz w:val="28"/>
          <w:szCs w:val="28"/>
          <w:lang w:eastAsia="en-US"/>
        </w:rPr>
        <w:t xml:space="preserve"> (</w:t>
      </w:r>
      <w:r w:rsidRPr="00AA12CF">
        <w:rPr>
          <w:rFonts w:eastAsia="Calibri"/>
          <w:sz w:val="28"/>
          <w:szCs w:val="28"/>
          <w:lang w:val="pl-PL" w:eastAsia="en-US"/>
        </w:rPr>
        <w:t>Warsaw</w:t>
      </w:r>
      <w:r w:rsidR="00AD2B9D" w:rsidRPr="00AA12CF">
        <w:rPr>
          <w:rFonts w:eastAsia="Calibri"/>
          <w:sz w:val="28"/>
          <w:szCs w:val="28"/>
          <w:lang w:eastAsia="en-US"/>
        </w:rPr>
        <w:t xml:space="preserve"> </w:t>
      </w:r>
      <w:r w:rsidR="00E023C3" w:rsidRPr="00AA12CF">
        <w:rPr>
          <w:rFonts w:eastAsia="Calibri"/>
          <w:sz w:val="28"/>
          <w:szCs w:val="28"/>
          <w:lang w:eastAsia="en-US"/>
        </w:rPr>
        <w:t xml:space="preserve">/Б/, </w:t>
      </w:r>
      <w:r w:rsidR="00AD2B9D" w:rsidRPr="00AA12CF">
        <w:rPr>
          <w:rFonts w:eastAsia="Calibri"/>
          <w:sz w:val="28"/>
          <w:szCs w:val="28"/>
          <w:lang w:val="pl-PL" w:eastAsia="en-US"/>
        </w:rPr>
        <w:t>Warsaw</w:t>
      </w:r>
      <w:r w:rsidR="00E023C3"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Wodokty</w:t>
      </w:r>
      <w:r w:rsidRPr="00AA12CF">
        <w:rPr>
          <w:rFonts w:eastAsia="Calibri"/>
          <w:sz w:val="28"/>
          <w:szCs w:val="28"/>
          <w:lang w:eastAsia="en-US"/>
        </w:rPr>
        <w:t xml:space="preserve"> (</w:t>
      </w:r>
      <w:r w:rsidRPr="00AA12CF">
        <w:rPr>
          <w:rFonts w:eastAsia="Calibri"/>
          <w:sz w:val="28"/>
          <w:szCs w:val="28"/>
          <w:lang w:val="pl-PL" w:eastAsia="en-US"/>
        </w:rPr>
        <w:t>Vodokta</w:t>
      </w:r>
      <w:r w:rsidRPr="00AA12CF">
        <w:rPr>
          <w:rFonts w:eastAsia="Calibri"/>
          <w:sz w:val="28"/>
          <w:szCs w:val="28"/>
          <w:lang w:eastAsia="en-US"/>
        </w:rPr>
        <w:t xml:space="preserve"> /Б/</w:t>
      </w:r>
      <w:r w:rsidR="00A81468">
        <w:rPr>
          <w:rFonts w:eastAsia="Calibri"/>
          <w:sz w:val="28"/>
          <w:szCs w:val="28"/>
          <w:lang w:eastAsia="en-US"/>
        </w:rPr>
        <w:t xml:space="preserve">, </w:t>
      </w:r>
      <w:r w:rsidR="00AD2B9D" w:rsidRPr="00AA12CF">
        <w:rPr>
          <w:rFonts w:eastAsia="Calibri"/>
          <w:sz w:val="28"/>
          <w:szCs w:val="28"/>
          <w:lang w:val="en-GB" w:eastAsia="en-US"/>
        </w:rPr>
        <w:t>Vodokta</w:t>
      </w:r>
      <w:r w:rsidRPr="00AA12CF">
        <w:rPr>
          <w:rFonts w:eastAsia="Calibri"/>
          <w:sz w:val="28"/>
          <w:szCs w:val="28"/>
          <w:lang w:eastAsia="en-US"/>
        </w:rPr>
        <w:t xml:space="preserve">), </w:t>
      </w:r>
      <w:r w:rsidRPr="00AA12CF">
        <w:rPr>
          <w:rFonts w:eastAsia="Calibri"/>
          <w:sz w:val="28"/>
          <w:szCs w:val="28"/>
          <w:lang w:val="pl-PL" w:eastAsia="en-US"/>
        </w:rPr>
        <w:t>Krak</w:t>
      </w:r>
      <w:r w:rsidRPr="00AA12CF">
        <w:rPr>
          <w:rFonts w:eastAsia="Calibri"/>
          <w:sz w:val="28"/>
          <w:szCs w:val="28"/>
          <w:lang w:eastAsia="en-US"/>
        </w:rPr>
        <w:t>ó</w:t>
      </w:r>
      <w:r w:rsidRPr="00AA12CF">
        <w:rPr>
          <w:rFonts w:eastAsia="Calibri"/>
          <w:sz w:val="28"/>
          <w:szCs w:val="28"/>
          <w:lang w:val="pl-PL" w:eastAsia="en-US"/>
        </w:rPr>
        <w:t>w</w:t>
      </w:r>
      <w:r w:rsidRPr="00AA12CF">
        <w:rPr>
          <w:rFonts w:eastAsia="Calibri"/>
          <w:sz w:val="28"/>
          <w:szCs w:val="28"/>
          <w:lang w:eastAsia="en-US"/>
        </w:rPr>
        <w:t xml:space="preserve"> (</w:t>
      </w:r>
      <w:r w:rsidRPr="00AA12CF">
        <w:rPr>
          <w:rFonts w:eastAsia="Calibri"/>
          <w:sz w:val="28"/>
          <w:szCs w:val="28"/>
          <w:lang w:val="pl-PL" w:eastAsia="en-US"/>
        </w:rPr>
        <w:t>Cracow</w:t>
      </w:r>
      <w:r w:rsidRPr="00AA12CF">
        <w:rPr>
          <w:rFonts w:eastAsia="Calibri"/>
          <w:sz w:val="28"/>
          <w:szCs w:val="28"/>
          <w:lang w:eastAsia="en-US"/>
        </w:rPr>
        <w:t xml:space="preserve"> /Б/, </w:t>
      </w:r>
      <w:r w:rsidR="00E023C3" w:rsidRPr="00AA12CF">
        <w:rPr>
          <w:rFonts w:eastAsia="Calibri"/>
          <w:sz w:val="28"/>
          <w:szCs w:val="28"/>
          <w:lang w:val="en-GB" w:eastAsia="en-US"/>
        </w:rPr>
        <w:t>Cracow</w:t>
      </w:r>
      <w:r w:rsidR="00E023C3" w:rsidRPr="00AA12CF">
        <w:rPr>
          <w:rFonts w:eastAsia="Calibri"/>
          <w:sz w:val="28"/>
          <w:szCs w:val="28"/>
          <w:lang w:eastAsia="en-US"/>
        </w:rPr>
        <w:t xml:space="preserve"> </w:t>
      </w:r>
      <w:r w:rsidRPr="00AA12CF">
        <w:rPr>
          <w:rFonts w:eastAsia="Calibri"/>
          <w:sz w:val="28"/>
          <w:szCs w:val="28"/>
          <w:lang w:eastAsia="en-US"/>
        </w:rPr>
        <w:t xml:space="preserve">/К/), </w:t>
      </w:r>
      <w:r w:rsidRPr="00AA12CF">
        <w:rPr>
          <w:rFonts w:eastAsia="Calibri"/>
          <w:sz w:val="28"/>
          <w:szCs w:val="28"/>
          <w:lang w:val="pl-PL" w:eastAsia="en-US"/>
        </w:rPr>
        <w:t>Wiede</w:t>
      </w:r>
      <w:r w:rsidRPr="00AA12CF">
        <w:rPr>
          <w:rFonts w:eastAsia="Calibri"/>
          <w:sz w:val="28"/>
          <w:szCs w:val="28"/>
          <w:lang w:eastAsia="en-US"/>
        </w:rPr>
        <w:t>ń (</w:t>
      </w:r>
      <w:r w:rsidRPr="00AA12CF">
        <w:rPr>
          <w:rFonts w:eastAsia="Calibri"/>
          <w:sz w:val="28"/>
          <w:szCs w:val="28"/>
          <w:lang w:val="pl-PL" w:eastAsia="en-US"/>
        </w:rPr>
        <w:t>Vienna</w:t>
      </w:r>
      <w:r w:rsidRPr="00AA12CF">
        <w:rPr>
          <w:rFonts w:eastAsia="Calibri"/>
          <w:sz w:val="28"/>
          <w:szCs w:val="28"/>
          <w:lang w:eastAsia="en-US"/>
        </w:rPr>
        <w:t xml:space="preserve"> /Б/</w:t>
      </w:r>
      <w:r w:rsidR="00AD2B9D" w:rsidRPr="00AA12CF">
        <w:rPr>
          <w:rFonts w:eastAsia="Calibri"/>
          <w:sz w:val="28"/>
          <w:szCs w:val="28"/>
          <w:lang w:eastAsia="en-US"/>
        </w:rPr>
        <w:t xml:space="preserve"> </w:t>
      </w:r>
      <w:r w:rsidR="00AD2B9D" w:rsidRPr="00AA12CF">
        <w:rPr>
          <w:rFonts w:eastAsia="Calibri"/>
          <w:sz w:val="28"/>
          <w:szCs w:val="28"/>
          <w:lang w:val="en-GB" w:eastAsia="en-US"/>
        </w:rPr>
        <w:t>Vienna</w:t>
      </w:r>
      <w:r w:rsidR="00E023C3"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Chrepti</w:t>
      </w:r>
      <w:r w:rsidRPr="00AA12CF">
        <w:rPr>
          <w:rFonts w:eastAsia="Calibri"/>
          <w:sz w:val="28"/>
          <w:szCs w:val="28"/>
          <w:lang w:eastAsia="en-US"/>
        </w:rPr>
        <w:t>ó</w:t>
      </w:r>
      <w:r w:rsidRPr="00AA12CF">
        <w:rPr>
          <w:rFonts w:eastAsia="Calibri"/>
          <w:sz w:val="28"/>
          <w:szCs w:val="28"/>
          <w:lang w:val="pl-PL" w:eastAsia="en-US"/>
        </w:rPr>
        <w:t>w</w:t>
      </w:r>
      <w:r w:rsidRPr="00AA12CF">
        <w:rPr>
          <w:rFonts w:eastAsia="Calibri"/>
          <w:sz w:val="28"/>
          <w:szCs w:val="28"/>
          <w:lang w:eastAsia="en-US"/>
        </w:rPr>
        <w:t xml:space="preserve"> (</w:t>
      </w:r>
      <w:r w:rsidRPr="00AA12CF">
        <w:rPr>
          <w:rFonts w:eastAsia="Calibri"/>
          <w:sz w:val="28"/>
          <w:szCs w:val="28"/>
          <w:lang w:val="pl-PL" w:eastAsia="en-US"/>
        </w:rPr>
        <w:t>Khreptyov</w:t>
      </w:r>
      <w:r w:rsidR="00E023C3" w:rsidRPr="00AA12CF">
        <w:rPr>
          <w:rFonts w:eastAsia="Calibri"/>
          <w:sz w:val="28"/>
          <w:szCs w:val="28"/>
          <w:lang w:eastAsia="en-US"/>
        </w:rPr>
        <w:t xml:space="preserve"> </w:t>
      </w:r>
      <w:r w:rsidRPr="00AA12CF">
        <w:rPr>
          <w:rFonts w:eastAsia="Calibri"/>
          <w:sz w:val="28"/>
          <w:szCs w:val="28"/>
          <w:lang w:eastAsia="en-US"/>
        </w:rPr>
        <w:t xml:space="preserve">/Б/, </w:t>
      </w:r>
      <w:r w:rsidRPr="00AA12CF">
        <w:rPr>
          <w:rFonts w:eastAsia="Calibri"/>
          <w:sz w:val="28"/>
          <w:szCs w:val="28"/>
          <w:lang w:val="pl-PL" w:eastAsia="en-US"/>
        </w:rPr>
        <w:t>Hreptyoff</w:t>
      </w:r>
      <w:r w:rsidRPr="00AA12CF">
        <w:rPr>
          <w:rFonts w:eastAsia="Calibri"/>
          <w:sz w:val="28"/>
          <w:szCs w:val="28"/>
          <w:lang w:eastAsia="en-US"/>
        </w:rPr>
        <w:t xml:space="preserve"> /К/), </w:t>
      </w:r>
      <w:r w:rsidRPr="00AA12CF">
        <w:rPr>
          <w:rFonts w:eastAsia="Calibri"/>
          <w:sz w:val="28"/>
          <w:szCs w:val="28"/>
          <w:lang w:val="pl-PL" w:eastAsia="en-US"/>
        </w:rPr>
        <w:t>Raszk</w:t>
      </w:r>
      <w:r w:rsidRPr="00AA12CF">
        <w:rPr>
          <w:rFonts w:eastAsia="Calibri"/>
          <w:sz w:val="28"/>
          <w:szCs w:val="28"/>
          <w:lang w:eastAsia="en-US"/>
        </w:rPr>
        <w:t>ó</w:t>
      </w:r>
      <w:r w:rsidRPr="00AA12CF">
        <w:rPr>
          <w:rFonts w:eastAsia="Calibri"/>
          <w:sz w:val="28"/>
          <w:szCs w:val="28"/>
          <w:lang w:val="pl-PL" w:eastAsia="en-US"/>
        </w:rPr>
        <w:t>w</w:t>
      </w:r>
      <w:r w:rsidR="00E023C3" w:rsidRPr="00AA12CF">
        <w:rPr>
          <w:rFonts w:eastAsia="Calibri"/>
          <w:sz w:val="28"/>
          <w:szCs w:val="28"/>
          <w:lang w:eastAsia="en-US"/>
        </w:rPr>
        <w:t xml:space="preserve"> (</w:t>
      </w:r>
      <w:r w:rsidR="00E023C3" w:rsidRPr="00AA12CF">
        <w:rPr>
          <w:rFonts w:eastAsia="Calibri"/>
          <w:sz w:val="28"/>
          <w:szCs w:val="28"/>
          <w:lang w:val="en-GB" w:eastAsia="en-US"/>
        </w:rPr>
        <w:t>Rashkov</w:t>
      </w:r>
      <w:r w:rsidR="00E023C3" w:rsidRPr="00AA12CF">
        <w:rPr>
          <w:rFonts w:eastAsia="Calibri"/>
          <w:sz w:val="28"/>
          <w:szCs w:val="28"/>
          <w:lang w:eastAsia="en-US"/>
        </w:rPr>
        <w:t xml:space="preserve"> /Б/ </w:t>
      </w:r>
      <w:r w:rsidR="00E023C3" w:rsidRPr="00AA12CF">
        <w:rPr>
          <w:rFonts w:eastAsia="Calibri"/>
          <w:sz w:val="28"/>
          <w:szCs w:val="28"/>
          <w:lang w:val="en-GB" w:eastAsia="en-US"/>
        </w:rPr>
        <w:t>Raszkoff</w:t>
      </w:r>
      <w:r w:rsidR="00E023C3"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Chocim</w:t>
      </w:r>
      <w:r w:rsidRPr="00AA12CF">
        <w:rPr>
          <w:rFonts w:eastAsia="Calibri"/>
          <w:sz w:val="28"/>
          <w:szCs w:val="28"/>
          <w:lang w:eastAsia="en-US"/>
        </w:rPr>
        <w:t xml:space="preserve"> (</w:t>
      </w:r>
      <w:r w:rsidRPr="00AA12CF">
        <w:rPr>
          <w:rFonts w:eastAsia="Calibri"/>
          <w:sz w:val="28"/>
          <w:szCs w:val="28"/>
          <w:lang w:val="pl-PL" w:eastAsia="en-US"/>
        </w:rPr>
        <w:t>Khotsim</w:t>
      </w:r>
      <w:r w:rsidRPr="00AA12CF">
        <w:rPr>
          <w:rFonts w:eastAsia="Calibri"/>
          <w:sz w:val="28"/>
          <w:szCs w:val="28"/>
          <w:lang w:eastAsia="en-US"/>
        </w:rPr>
        <w:t xml:space="preserve"> /Б/, </w:t>
      </w:r>
      <w:r w:rsidRPr="00AA12CF">
        <w:rPr>
          <w:rFonts w:eastAsia="Calibri"/>
          <w:sz w:val="28"/>
          <w:szCs w:val="28"/>
          <w:lang w:val="pl-PL" w:eastAsia="en-US"/>
        </w:rPr>
        <w:t>Hotin</w:t>
      </w:r>
      <w:r w:rsidRPr="00AA12CF">
        <w:rPr>
          <w:rFonts w:eastAsia="Calibri"/>
          <w:sz w:val="28"/>
          <w:szCs w:val="28"/>
          <w:lang w:eastAsia="en-US"/>
        </w:rPr>
        <w:t xml:space="preserve"> /К/), Ż</w:t>
      </w:r>
      <w:r w:rsidRPr="00AA12CF">
        <w:rPr>
          <w:rFonts w:eastAsia="Calibri"/>
          <w:sz w:val="28"/>
          <w:szCs w:val="28"/>
          <w:lang w:val="pl-PL" w:eastAsia="en-US"/>
        </w:rPr>
        <w:t>waniec</w:t>
      </w:r>
      <w:r w:rsidRPr="00AA12CF">
        <w:rPr>
          <w:rFonts w:eastAsia="Calibri"/>
          <w:sz w:val="28"/>
          <w:szCs w:val="28"/>
          <w:lang w:eastAsia="en-US"/>
        </w:rPr>
        <w:t xml:space="preserve"> (</w:t>
      </w:r>
      <w:r w:rsidRPr="00AA12CF">
        <w:rPr>
          <w:rFonts w:eastAsia="Calibri"/>
          <w:sz w:val="28"/>
          <w:szCs w:val="28"/>
          <w:lang w:val="pl-PL" w:eastAsia="en-US"/>
        </w:rPr>
        <w:t>Zhvanets</w:t>
      </w:r>
      <w:r w:rsidRPr="00AA12CF">
        <w:rPr>
          <w:rFonts w:eastAsia="Calibri"/>
          <w:sz w:val="28"/>
          <w:szCs w:val="28"/>
          <w:lang w:eastAsia="en-US"/>
        </w:rPr>
        <w:t xml:space="preserve"> /Б/, </w:t>
      </w:r>
      <w:r w:rsidR="00E023C3" w:rsidRPr="00AA12CF">
        <w:rPr>
          <w:rFonts w:eastAsia="Calibri"/>
          <w:sz w:val="28"/>
          <w:szCs w:val="28"/>
          <w:lang w:val="en-GB" w:eastAsia="en-US"/>
        </w:rPr>
        <w:t>Zhvanets</w:t>
      </w:r>
      <w:r w:rsidR="00E023C3" w:rsidRPr="00AA12CF">
        <w:rPr>
          <w:rFonts w:eastAsia="Calibri"/>
          <w:sz w:val="28"/>
          <w:szCs w:val="28"/>
          <w:lang w:eastAsia="en-US"/>
        </w:rPr>
        <w:t xml:space="preserve"> </w:t>
      </w:r>
      <w:r w:rsidRPr="00AA12CF">
        <w:rPr>
          <w:rFonts w:eastAsia="Calibri"/>
          <w:sz w:val="28"/>
          <w:szCs w:val="28"/>
          <w:lang w:eastAsia="en-US"/>
        </w:rPr>
        <w:t xml:space="preserve">/К/), </w:t>
      </w:r>
      <w:r w:rsidR="00E023C3" w:rsidRPr="00AA12CF">
        <w:rPr>
          <w:rFonts w:eastAsia="Calibri"/>
          <w:sz w:val="28"/>
          <w:szCs w:val="28"/>
          <w:lang w:val="pl-PL" w:eastAsia="en-US"/>
        </w:rPr>
        <w:t>Jampol</w:t>
      </w:r>
      <w:r w:rsidR="00E023C3" w:rsidRPr="00AA12CF">
        <w:rPr>
          <w:rFonts w:eastAsia="Calibri"/>
          <w:sz w:val="28"/>
          <w:szCs w:val="28"/>
          <w:lang w:eastAsia="en-US"/>
        </w:rPr>
        <w:t xml:space="preserve"> (</w:t>
      </w:r>
      <w:r w:rsidR="00E023C3" w:rsidRPr="00AA12CF">
        <w:rPr>
          <w:rFonts w:eastAsia="Calibri"/>
          <w:sz w:val="28"/>
          <w:szCs w:val="28"/>
          <w:lang w:val="en-GB" w:eastAsia="en-US"/>
        </w:rPr>
        <w:t>Yampol</w:t>
      </w:r>
      <w:r w:rsidR="00E023C3" w:rsidRPr="00AA12CF">
        <w:rPr>
          <w:rFonts w:eastAsia="Calibri"/>
          <w:sz w:val="28"/>
          <w:szCs w:val="28"/>
          <w:lang w:eastAsia="en-US"/>
        </w:rPr>
        <w:t xml:space="preserve"> /Б/, </w:t>
      </w:r>
      <w:r w:rsidR="00E023C3" w:rsidRPr="00AA12CF">
        <w:rPr>
          <w:rFonts w:eastAsia="Calibri"/>
          <w:sz w:val="28"/>
          <w:szCs w:val="28"/>
          <w:lang w:val="en-GB" w:eastAsia="en-US"/>
        </w:rPr>
        <w:t>Yampol</w:t>
      </w:r>
      <w:r w:rsidR="00E023C3" w:rsidRPr="00AA12CF">
        <w:rPr>
          <w:rFonts w:eastAsia="Calibri"/>
          <w:sz w:val="28"/>
          <w:szCs w:val="28"/>
          <w:lang w:eastAsia="en-US"/>
        </w:rPr>
        <w:t xml:space="preserve"> /К/), </w:t>
      </w:r>
      <w:r w:rsidR="00E023C3" w:rsidRPr="00AA12CF">
        <w:rPr>
          <w:rFonts w:eastAsia="Calibri"/>
          <w:sz w:val="28"/>
          <w:szCs w:val="28"/>
          <w:lang w:val="pl-PL" w:eastAsia="en-US"/>
        </w:rPr>
        <w:t>Mohil</w:t>
      </w:r>
      <w:r w:rsidR="00E023C3" w:rsidRPr="00AA12CF">
        <w:rPr>
          <w:rFonts w:eastAsia="Calibri"/>
          <w:sz w:val="28"/>
          <w:szCs w:val="28"/>
          <w:lang w:eastAsia="en-US"/>
        </w:rPr>
        <w:t>ó</w:t>
      </w:r>
      <w:r w:rsidR="00E023C3" w:rsidRPr="00AA12CF">
        <w:rPr>
          <w:rFonts w:eastAsia="Calibri"/>
          <w:sz w:val="28"/>
          <w:szCs w:val="28"/>
          <w:lang w:val="pl-PL" w:eastAsia="en-US"/>
        </w:rPr>
        <w:t>w</w:t>
      </w:r>
      <w:r w:rsidR="00E023C3" w:rsidRPr="00AA12CF">
        <w:rPr>
          <w:rFonts w:eastAsia="Calibri"/>
          <w:sz w:val="28"/>
          <w:szCs w:val="28"/>
          <w:lang w:eastAsia="en-US"/>
        </w:rPr>
        <w:t xml:space="preserve"> (</w:t>
      </w:r>
      <w:r w:rsidR="00E023C3" w:rsidRPr="00AA12CF">
        <w:rPr>
          <w:rFonts w:eastAsia="Calibri"/>
          <w:sz w:val="28"/>
          <w:szCs w:val="28"/>
          <w:lang w:val="pl-PL" w:eastAsia="en-US"/>
        </w:rPr>
        <w:t>Mohilov</w:t>
      </w:r>
      <w:r w:rsidR="00E023C3" w:rsidRPr="00AA12CF">
        <w:rPr>
          <w:rFonts w:eastAsia="Calibri"/>
          <w:sz w:val="28"/>
          <w:szCs w:val="28"/>
          <w:lang w:eastAsia="en-US"/>
        </w:rPr>
        <w:t xml:space="preserve"> /Б/, </w:t>
      </w:r>
      <w:r w:rsidR="00E023C3" w:rsidRPr="00AA12CF">
        <w:rPr>
          <w:rFonts w:eastAsia="Calibri"/>
          <w:sz w:val="28"/>
          <w:szCs w:val="28"/>
          <w:lang w:val="en-GB" w:eastAsia="en-US"/>
        </w:rPr>
        <w:t>Mohiloff</w:t>
      </w:r>
      <w:r w:rsidR="00E023C3" w:rsidRPr="00AA12CF">
        <w:rPr>
          <w:rFonts w:eastAsia="Calibri"/>
          <w:sz w:val="28"/>
          <w:szCs w:val="28"/>
          <w:lang w:eastAsia="en-US"/>
        </w:rPr>
        <w:t xml:space="preserve"> /К/)</w:t>
      </w:r>
    </w:p>
    <w:p w:rsidR="0038332D" w:rsidRPr="00AA12CF" w:rsidRDefault="0038332D" w:rsidP="0038332D">
      <w:pPr>
        <w:contextualSpacing/>
        <w:jc w:val="both"/>
        <w:rPr>
          <w:rFonts w:eastAsia="Calibri"/>
          <w:bCs/>
          <w:sz w:val="28"/>
          <w:szCs w:val="28"/>
          <w:lang w:eastAsia="en-US"/>
        </w:rPr>
      </w:pPr>
      <w:r w:rsidRPr="00AA12CF">
        <w:rPr>
          <w:rFonts w:eastAsia="Calibri"/>
          <w:b/>
          <w:sz w:val="28"/>
          <w:szCs w:val="28"/>
          <w:lang w:eastAsia="en-US"/>
        </w:rPr>
        <w:t>крепостных сооружений</w:t>
      </w:r>
      <w:r w:rsidRPr="00AA12CF">
        <w:rPr>
          <w:rFonts w:eastAsia="Calibri"/>
          <w:sz w:val="28"/>
          <w:szCs w:val="28"/>
          <w:lang w:eastAsia="en-US"/>
        </w:rPr>
        <w:t xml:space="preserve"> в городе </w:t>
      </w:r>
      <w:r w:rsidRPr="00AA12CF">
        <w:rPr>
          <w:rFonts w:eastAsia="Calibri"/>
          <w:sz w:val="28"/>
          <w:szCs w:val="28"/>
          <w:lang w:val="pl-PL" w:eastAsia="en-US"/>
        </w:rPr>
        <w:t>Kamieniec</w:t>
      </w:r>
      <w:r w:rsidRPr="00AA12CF">
        <w:rPr>
          <w:rFonts w:eastAsia="Calibri"/>
          <w:sz w:val="28"/>
          <w:szCs w:val="28"/>
          <w:lang w:eastAsia="en-US"/>
        </w:rPr>
        <w:t xml:space="preserve"> </w:t>
      </w:r>
      <w:r w:rsidRPr="00AA12CF">
        <w:rPr>
          <w:rFonts w:eastAsia="Calibri"/>
          <w:sz w:val="28"/>
          <w:szCs w:val="28"/>
          <w:lang w:val="pl-PL" w:eastAsia="en-US"/>
        </w:rPr>
        <w:t>Podolski</w:t>
      </w:r>
      <w:r w:rsidRPr="00AA12CF">
        <w:rPr>
          <w:rFonts w:eastAsia="Calibri"/>
          <w:sz w:val="28"/>
          <w:szCs w:val="28"/>
          <w:lang w:eastAsia="en-US"/>
        </w:rPr>
        <w:t>:</w:t>
      </w:r>
      <w:r w:rsidRPr="00AA12CF">
        <w:rPr>
          <w:rFonts w:eastAsia="Calibri"/>
          <w:bCs/>
          <w:sz w:val="28"/>
          <w:szCs w:val="28"/>
          <w:lang w:eastAsia="en-US"/>
        </w:rPr>
        <w:t xml:space="preserve"> </w:t>
      </w:r>
      <w:r w:rsidRPr="00AA12CF">
        <w:rPr>
          <w:rFonts w:eastAsia="Calibri"/>
          <w:bCs/>
          <w:sz w:val="28"/>
          <w:szCs w:val="28"/>
          <w:lang w:val="pl-PL" w:eastAsia="en-US"/>
        </w:rPr>
        <w:t>Brama</w:t>
      </w:r>
      <w:r w:rsidRPr="00AA12CF">
        <w:rPr>
          <w:rFonts w:eastAsia="Calibri"/>
          <w:bCs/>
          <w:sz w:val="28"/>
          <w:szCs w:val="28"/>
          <w:lang w:eastAsia="en-US"/>
        </w:rPr>
        <w:t xml:space="preserve"> </w:t>
      </w:r>
      <w:r w:rsidRPr="00AA12CF">
        <w:rPr>
          <w:rFonts w:eastAsia="Calibri"/>
          <w:bCs/>
          <w:sz w:val="28"/>
          <w:szCs w:val="28"/>
          <w:lang w:val="pl-PL" w:eastAsia="en-US"/>
        </w:rPr>
        <w:t>Ruska</w:t>
      </w:r>
      <w:r w:rsidRPr="00AA12CF">
        <w:rPr>
          <w:rFonts w:eastAsia="Calibri"/>
          <w:bCs/>
          <w:sz w:val="28"/>
          <w:szCs w:val="28"/>
          <w:lang w:eastAsia="en-US"/>
        </w:rPr>
        <w:t xml:space="preserve"> (</w:t>
      </w:r>
      <w:r w:rsidRPr="00AA12CF">
        <w:rPr>
          <w:rFonts w:eastAsia="Calibri"/>
          <w:bCs/>
          <w:sz w:val="28"/>
          <w:szCs w:val="28"/>
          <w:lang w:val="pl-PL" w:eastAsia="en-US"/>
        </w:rPr>
        <w:t>the</w:t>
      </w:r>
      <w:r w:rsidRPr="00AA12CF">
        <w:rPr>
          <w:rFonts w:eastAsia="Calibri"/>
          <w:bCs/>
          <w:sz w:val="28"/>
          <w:szCs w:val="28"/>
          <w:lang w:eastAsia="en-US"/>
        </w:rPr>
        <w:t xml:space="preserve"> </w:t>
      </w:r>
      <w:r w:rsidRPr="00AA12CF">
        <w:rPr>
          <w:rFonts w:eastAsia="Calibri"/>
          <w:bCs/>
          <w:sz w:val="28"/>
          <w:szCs w:val="28"/>
          <w:lang w:val="pl-PL" w:eastAsia="en-US"/>
        </w:rPr>
        <w:t>Russian</w:t>
      </w:r>
      <w:r w:rsidRPr="00AA12CF">
        <w:rPr>
          <w:rFonts w:eastAsia="Calibri"/>
          <w:bCs/>
          <w:sz w:val="28"/>
          <w:szCs w:val="28"/>
          <w:lang w:eastAsia="en-US"/>
        </w:rPr>
        <w:t xml:space="preserve"> </w:t>
      </w:r>
      <w:r w:rsidRPr="00AA12CF">
        <w:rPr>
          <w:rFonts w:eastAsia="Calibri"/>
          <w:bCs/>
          <w:sz w:val="28"/>
          <w:szCs w:val="28"/>
          <w:lang w:val="pl-PL" w:eastAsia="en-US"/>
        </w:rPr>
        <w:t>gate</w:t>
      </w:r>
      <w:r w:rsidRPr="00AA12CF">
        <w:rPr>
          <w:rFonts w:eastAsia="Calibri"/>
          <w:bCs/>
          <w:sz w:val="28"/>
          <w:szCs w:val="28"/>
          <w:lang w:eastAsia="en-US"/>
        </w:rPr>
        <w:t xml:space="preserve"> /Б/, </w:t>
      </w:r>
      <w:r w:rsidR="00746273" w:rsidRPr="00AA12CF">
        <w:rPr>
          <w:rFonts w:eastAsia="Calibri"/>
          <w:bCs/>
          <w:sz w:val="28"/>
          <w:szCs w:val="28"/>
          <w:lang w:eastAsia="en-US"/>
        </w:rPr>
        <w:t xml:space="preserve">the Russian gate </w:t>
      </w:r>
      <w:r w:rsidRPr="00AA12CF">
        <w:rPr>
          <w:rFonts w:eastAsia="Calibri"/>
          <w:bCs/>
          <w:sz w:val="28"/>
          <w:szCs w:val="28"/>
          <w:lang w:eastAsia="en-US"/>
        </w:rPr>
        <w:t xml:space="preserve">/К/), </w:t>
      </w:r>
      <w:r w:rsidRPr="00AA12CF">
        <w:rPr>
          <w:rFonts w:eastAsia="Calibri"/>
          <w:bCs/>
          <w:sz w:val="28"/>
          <w:szCs w:val="28"/>
          <w:lang w:val="pl-PL" w:eastAsia="en-US"/>
        </w:rPr>
        <w:t>Baszta</w:t>
      </w:r>
      <w:r w:rsidRPr="00AA12CF">
        <w:rPr>
          <w:rFonts w:eastAsia="Calibri"/>
          <w:bCs/>
          <w:sz w:val="28"/>
          <w:szCs w:val="28"/>
          <w:lang w:eastAsia="en-US"/>
        </w:rPr>
        <w:t xml:space="preserve"> </w:t>
      </w:r>
      <w:r w:rsidRPr="00AA12CF">
        <w:rPr>
          <w:rFonts w:eastAsia="Calibri"/>
          <w:bCs/>
          <w:sz w:val="28"/>
          <w:szCs w:val="28"/>
          <w:lang w:val="pl-PL" w:eastAsia="en-US"/>
        </w:rPr>
        <w:t>Rze</w:t>
      </w:r>
      <w:r w:rsidRPr="00AA12CF">
        <w:rPr>
          <w:rFonts w:eastAsia="Calibri"/>
          <w:bCs/>
          <w:sz w:val="28"/>
          <w:szCs w:val="28"/>
          <w:lang w:eastAsia="en-US"/>
        </w:rPr>
        <w:t>ź</w:t>
      </w:r>
      <w:r w:rsidRPr="00AA12CF">
        <w:rPr>
          <w:rFonts w:eastAsia="Calibri"/>
          <w:bCs/>
          <w:sz w:val="28"/>
          <w:szCs w:val="28"/>
          <w:lang w:val="pl-PL" w:eastAsia="en-US"/>
        </w:rPr>
        <w:t>nika</w:t>
      </w:r>
      <w:r w:rsidRPr="00AA12CF">
        <w:rPr>
          <w:rFonts w:eastAsia="Calibri"/>
          <w:bCs/>
          <w:sz w:val="28"/>
          <w:szCs w:val="28"/>
          <w:lang w:eastAsia="en-US"/>
        </w:rPr>
        <w:t xml:space="preserve"> (</w:t>
      </w:r>
      <w:r w:rsidRPr="00AA12CF">
        <w:rPr>
          <w:rFonts w:eastAsia="Calibri"/>
          <w:bCs/>
          <w:sz w:val="28"/>
          <w:szCs w:val="28"/>
          <w:lang w:val="pl-PL" w:eastAsia="en-US"/>
        </w:rPr>
        <w:t>the</w:t>
      </w:r>
      <w:r w:rsidRPr="00AA12CF">
        <w:rPr>
          <w:rFonts w:eastAsia="Calibri"/>
          <w:bCs/>
          <w:sz w:val="28"/>
          <w:szCs w:val="28"/>
          <w:lang w:eastAsia="en-US"/>
        </w:rPr>
        <w:t xml:space="preserve"> </w:t>
      </w:r>
      <w:r w:rsidRPr="00AA12CF">
        <w:rPr>
          <w:rFonts w:eastAsia="Calibri"/>
          <w:bCs/>
          <w:sz w:val="28"/>
          <w:szCs w:val="28"/>
          <w:lang w:val="pl-PL" w:eastAsia="en-US"/>
        </w:rPr>
        <w:t>Butcher</w:t>
      </w:r>
      <w:r w:rsidRPr="00AA12CF">
        <w:rPr>
          <w:rFonts w:eastAsia="Calibri"/>
          <w:bCs/>
          <w:sz w:val="28"/>
          <w:szCs w:val="28"/>
          <w:lang w:eastAsia="en-US"/>
        </w:rPr>
        <w:t xml:space="preserve"> </w:t>
      </w:r>
      <w:r w:rsidRPr="00AA12CF">
        <w:rPr>
          <w:rFonts w:eastAsia="Calibri"/>
          <w:bCs/>
          <w:sz w:val="28"/>
          <w:szCs w:val="28"/>
          <w:lang w:val="pl-PL" w:eastAsia="en-US"/>
        </w:rPr>
        <w:t>Bastion</w:t>
      </w:r>
      <w:r w:rsidR="00746273" w:rsidRPr="00AA12CF">
        <w:rPr>
          <w:rFonts w:eastAsia="Calibri"/>
          <w:bCs/>
          <w:sz w:val="28"/>
          <w:szCs w:val="28"/>
          <w:lang w:eastAsia="en-US"/>
        </w:rPr>
        <w:t xml:space="preserve"> /Б/, the Butcher Bastion /К/</w:t>
      </w:r>
      <w:r w:rsidRPr="00AA12CF">
        <w:rPr>
          <w:rFonts w:eastAsia="Calibri"/>
          <w:bCs/>
          <w:sz w:val="28"/>
          <w:szCs w:val="28"/>
          <w:lang w:eastAsia="en-US"/>
        </w:rPr>
        <w:t xml:space="preserve">), </w:t>
      </w:r>
      <w:r w:rsidRPr="00AA12CF">
        <w:rPr>
          <w:rFonts w:eastAsia="Calibri"/>
          <w:bCs/>
          <w:sz w:val="28"/>
          <w:szCs w:val="28"/>
          <w:lang w:val="pl-PL" w:eastAsia="en-US"/>
        </w:rPr>
        <w:t>Brama</w:t>
      </w:r>
      <w:r w:rsidRPr="00AA12CF">
        <w:rPr>
          <w:rFonts w:eastAsia="Calibri"/>
          <w:bCs/>
          <w:sz w:val="28"/>
          <w:szCs w:val="28"/>
          <w:lang w:eastAsia="en-US"/>
        </w:rPr>
        <w:t xml:space="preserve"> </w:t>
      </w:r>
      <w:r w:rsidRPr="00AA12CF">
        <w:rPr>
          <w:rFonts w:eastAsia="Calibri"/>
          <w:bCs/>
          <w:sz w:val="28"/>
          <w:szCs w:val="28"/>
          <w:lang w:val="pl-PL" w:eastAsia="en-US"/>
        </w:rPr>
        <w:t>Lacka</w:t>
      </w:r>
      <w:r w:rsidRPr="00AA12CF">
        <w:rPr>
          <w:rFonts w:eastAsia="Calibri"/>
          <w:bCs/>
          <w:sz w:val="28"/>
          <w:szCs w:val="28"/>
          <w:lang w:eastAsia="en-US"/>
        </w:rPr>
        <w:t xml:space="preserve"> (</w:t>
      </w:r>
      <w:r w:rsidRPr="00AA12CF">
        <w:rPr>
          <w:rFonts w:eastAsia="Calibri"/>
          <w:bCs/>
          <w:sz w:val="28"/>
          <w:szCs w:val="28"/>
          <w:lang w:val="pl-PL" w:eastAsia="en-US"/>
        </w:rPr>
        <w:t>the</w:t>
      </w:r>
      <w:r w:rsidRPr="00AA12CF">
        <w:rPr>
          <w:rFonts w:eastAsia="Calibri"/>
          <w:bCs/>
          <w:sz w:val="28"/>
          <w:szCs w:val="28"/>
          <w:lang w:eastAsia="en-US"/>
        </w:rPr>
        <w:t xml:space="preserve"> </w:t>
      </w:r>
      <w:r w:rsidRPr="00AA12CF">
        <w:rPr>
          <w:rFonts w:eastAsia="Calibri"/>
          <w:bCs/>
          <w:sz w:val="28"/>
          <w:szCs w:val="28"/>
          <w:lang w:val="pl-PL" w:eastAsia="en-US"/>
        </w:rPr>
        <w:t>Polish</w:t>
      </w:r>
      <w:r w:rsidRPr="00AA12CF">
        <w:rPr>
          <w:rFonts w:eastAsia="Calibri"/>
          <w:bCs/>
          <w:sz w:val="28"/>
          <w:szCs w:val="28"/>
          <w:lang w:eastAsia="en-US"/>
        </w:rPr>
        <w:t xml:space="preserve"> </w:t>
      </w:r>
      <w:r w:rsidRPr="00AA12CF">
        <w:rPr>
          <w:rFonts w:eastAsia="Calibri"/>
          <w:bCs/>
          <w:sz w:val="28"/>
          <w:szCs w:val="28"/>
          <w:lang w:val="pl-PL" w:eastAsia="en-US"/>
        </w:rPr>
        <w:t>gate</w:t>
      </w:r>
      <w:r w:rsidRPr="00AA12CF">
        <w:rPr>
          <w:rFonts w:eastAsia="Calibri"/>
          <w:bCs/>
          <w:sz w:val="28"/>
          <w:szCs w:val="28"/>
          <w:lang w:eastAsia="en-US"/>
        </w:rPr>
        <w:t xml:space="preserve"> /Б/,</w:t>
      </w:r>
      <w:r w:rsidR="00746273" w:rsidRPr="00AA12CF">
        <w:rPr>
          <w:rFonts w:eastAsia="Calibri"/>
          <w:bCs/>
          <w:sz w:val="28"/>
          <w:szCs w:val="28"/>
          <w:lang w:eastAsia="en-US"/>
        </w:rPr>
        <w:t xml:space="preserve"> the Polish gate </w:t>
      </w:r>
      <w:r w:rsidRPr="00AA12CF">
        <w:rPr>
          <w:rFonts w:eastAsia="Calibri"/>
          <w:bCs/>
          <w:sz w:val="28"/>
          <w:szCs w:val="28"/>
          <w:lang w:eastAsia="en-US"/>
        </w:rPr>
        <w:t xml:space="preserve">/К/), </w:t>
      </w:r>
      <w:r w:rsidRPr="00AA12CF">
        <w:rPr>
          <w:rFonts w:eastAsia="Calibri"/>
          <w:bCs/>
          <w:sz w:val="28"/>
          <w:szCs w:val="28"/>
          <w:lang w:val="pl-PL" w:eastAsia="en-US"/>
        </w:rPr>
        <w:t>Brama</w:t>
      </w:r>
      <w:r w:rsidRPr="00AA12CF">
        <w:rPr>
          <w:rFonts w:eastAsia="Calibri"/>
          <w:bCs/>
          <w:sz w:val="28"/>
          <w:szCs w:val="28"/>
          <w:lang w:eastAsia="en-US"/>
        </w:rPr>
        <w:t xml:space="preserve"> Ł</w:t>
      </w:r>
      <w:r w:rsidRPr="00AA12CF">
        <w:rPr>
          <w:rFonts w:eastAsia="Calibri"/>
          <w:bCs/>
          <w:sz w:val="28"/>
          <w:szCs w:val="28"/>
          <w:lang w:val="pl-PL" w:eastAsia="en-US"/>
        </w:rPr>
        <w:t>ucka</w:t>
      </w:r>
      <w:r w:rsidRPr="00AA12CF">
        <w:rPr>
          <w:rFonts w:eastAsia="Calibri"/>
          <w:bCs/>
          <w:sz w:val="28"/>
          <w:szCs w:val="28"/>
          <w:lang w:eastAsia="en-US"/>
        </w:rPr>
        <w:t xml:space="preserve"> (</w:t>
      </w:r>
      <w:r w:rsidRPr="00AA12CF">
        <w:rPr>
          <w:rFonts w:eastAsia="Calibri"/>
          <w:bCs/>
          <w:sz w:val="28"/>
          <w:szCs w:val="28"/>
          <w:lang w:val="pl-PL" w:eastAsia="en-US"/>
        </w:rPr>
        <w:t>the</w:t>
      </w:r>
      <w:r w:rsidRPr="00AA12CF">
        <w:rPr>
          <w:rFonts w:eastAsia="Calibri"/>
          <w:bCs/>
          <w:sz w:val="28"/>
          <w:szCs w:val="28"/>
          <w:lang w:eastAsia="en-US"/>
        </w:rPr>
        <w:t xml:space="preserve"> </w:t>
      </w:r>
      <w:r w:rsidRPr="00AA12CF">
        <w:rPr>
          <w:rFonts w:eastAsia="Calibri"/>
          <w:bCs/>
          <w:sz w:val="28"/>
          <w:szCs w:val="28"/>
          <w:lang w:val="pl-PL" w:eastAsia="en-US"/>
        </w:rPr>
        <w:t>Lutsk</w:t>
      </w:r>
      <w:r w:rsidRPr="00AA12CF">
        <w:rPr>
          <w:rFonts w:eastAsia="Calibri"/>
          <w:bCs/>
          <w:sz w:val="28"/>
          <w:szCs w:val="28"/>
          <w:lang w:eastAsia="en-US"/>
        </w:rPr>
        <w:t xml:space="preserve"> </w:t>
      </w:r>
      <w:r w:rsidRPr="00AA12CF">
        <w:rPr>
          <w:rFonts w:eastAsia="Calibri"/>
          <w:bCs/>
          <w:sz w:val="28"/>
          <w:szCs w:val="28"/>
          <w:lang w:val="pl-PL" w:eastAsia="en-US"/>
        </w:rPr>
        <w:t>Gate</w:t>
      </w:r>
      <w:r w:rsidR="00746273" w:rsidRPr="00AA12CF">
        <w:rPr>
          <w:rFonts w:eastAsia="Calibri"/>
          <w:bCs/>
          <w:sz w:val="28"/>
          <w:szCs w:val="28"/>
          <w:lang w:eastAsia="en-US"/>
        </w:rPr>
        <w:t xml:space="preserve"> </w:t>
      </w:r>
      <w:r w:rsidRPr="00AA12CF">
        <w:rPr>
          <w:rFonts w:eastAsia="Calibri"/>
          <w:bCs/>
          <w:sz w:val="28"/>
          <w:szCs w:val="28"/>
          <w:lang w:eastAsia="en-US"/>
        </w:rPr>
        <w:t xml:space="preserve">/Б/, </w:t>
      </w:r>
      <w:r w:rsidR="00746273" w:rsidRPr="00AA12CF">
        <w:rPr>
          <w:rFonts w:eastAsia="Calibri"/>
          <w:bCs/>
          <w:sz w:val="28"/>
          <w:szCs w:val="28"/>
          <w:lang w:eastAsia="en-US"/>
        </w:rPr>
        <w:t xml:space="preserve">the Lutsk Gate </w:t>
      </w:r>
      <w:r w:rsidRPr="00AA12CF">
        <w:rPr>
          <w:rFonts w:eastAsia="Calibri"/>
          <w:bCs/>
          <w:sz w:val="28"/>
          <w:szCs w:val="28"/>
          <w:lang w:eastAsia="en-US"/>
        </w:rPr>
        <w:t xml:space="preserve">/К/), </w:t>
      </w:r>
      <w:r w:rsidRPr="00AA12CF">
        <w:rPr>
          <w:rFonts w:eastAsia="Calibri"/>
          <w:bCs/>
          <w:sz w:val="28"/>
          <w:szCs w:val="28"/>
          <w:lang w:val="pl-PL" w:eastAsia="en-US"/>
        </w:rPr>
        <w:t>Baszta</w:t>
      </w:r>
      <w:r w:rsidRPr="00AA12CF">
        <w:rPr>
          <w:rFonts w:eastAsia="Calibri"/>
          <w:bCs/>
          <w:sz w:val="28"/>
          <w:szCs w:val="28"/>
          <w:lang w:eastAsia="en-US"/>
        </w:rPr>
        <w:t xml:space="preserve"> Ś</w:t>
      </w:r>
      <w:r w:rsidRPr="00AA12CF">
        <w:rPr>
          <w:rFonts w:eastAsia="Calibri"/>
          <w:bCs/>
          <w:sz w:val="28"/>
          <w:szCs w:val="28"/>
          <w:lang w:val="pl-PL" w:eastAsia="en-US"/>
        </w:rPr>
        <w:t>pi</w:t>
      </w:r>
      <w:r w:rsidRPr="00AA12CF">
        <w:rPr>
          <w:rFonts w:eastAsia="Calibri"/>
          <w:bCs/>
          <w:sz w:val="28"/>
          <w:szCs w:val="28"/>
          <w:lang w:eastAsia="en-US"/>
        </w:rPr>
        <w:t>ż</w:t>
      </w:r>
      <w:r w:rsidRPr="00AA12CF">
        <w:rPr>
          <w:rFonts w:eastAsia="Calibri"/>
          <w:bCs/>
          <w:sz w:val="28"/>
          <w:szCs w:val="28"/>
          <w:lang w:val="pl-PL" w:eastAsia="en-US"/>
        </w:rPr>
        <w:t>owa</w:t>
      </w:r>
      <w:r w:rsidRPr="00AA12CF">
        <w:rPr>
          <w:rFonts w:eastAsia="Calibri"/>
          <w:bCs/>
          <w:sz w:val="28"/>
          <w:szCs w:val="28"/>
          <w:lang w:eastAsia="en-US"/>
        </w:rPr>
        <w:t xml:space="preserve"> (</w:t>
      </w:r>
      <w:r w:rsidRPr="00AA12CF">
        <w:rPr>
          <w:rFonts w:eastAsia="Calibri"/>
          <w:bCs/>
          <w:sz w:val="28"/>
          <w:szCs w:val="28"/>
          <w:lang w:val="pl-PL" w:eastAsia="en-US"/>
        </w:rPr>
        <w:t>Spij</w:t>
      </w:r>
      <w:r w:rsidRPr="00AA12CF">
        <w:rPr>
          <w:rFonts w:eastAsia="Calibri"/>
          <w:bCs/>
          <w:sz w:val="28"/>
          <w:szCs w:val="28"/>
          <w:lang w:eastAsia="en-US"/>
        </w:rPr>
        <w:t xml:space="preserve"> </w:t>
      </w:r>
      <w:r w:rsidRPr="00AA12CF">
        <w:rPr>
          <w:rFonts w:eastAsia="Calibri"/>
          <w:bCs/>
          <w:sz w:val="28"/>
          <w:szCs w:val="28"/>
          <w:lang w:val="pl-PL" w:eastAsia="en-US"/>
        </w:rPr>
        <w:t>Bastion</w:t>
      </w:r>
      <w:r w:rsidRPr="00AA12CF">
        <w:rPr>
          <w:rFonts w:eastAsia="Calibri"/>
          <w:bCs/>
          <w:sz w:val="28"/>
          <w:szCs w:val="28"/>
          <w:lang w:eastAsia="en-US"/>
        </w:rPr>
        <w:t xml:space="preserve"> /Б/, </w:t>
      </w:r>
      <w:r w:rsidR="00746273" w:rsidRPr="00AA12CF">
        <w:rPr>
          <w:rFonts w:eastAsia="Calibri"/>
          <w:bCs/>
          <w:sz w:val="28"/>
          <w:szCs w:val="28"/>
          <w:lang w:eastAsia="en-US"/>
        </w:rPr>
        <w:t xml:space="preserve">Spij Bastion </w:t>
      </w:r>
      <w:r w:rsidRPr="00AA12CF">
        <w:rPr>
          <w:rFonts w:eastAsia="Calibri"/>
          <w:bCs/>
          <w:sz w:val="28"/>
          <w:szCs w:val="28"/>
          <w:lang w:eastAsia="en-US"/>
        </w:rPr>
        <w:t>/К/)</w:t>
      </w:r>
    </w:p>
    <w:p w:rsidR="0038332D" w:rsidRPr="00AA12CF" w:rsidRDefault="0038332D" w:rsidP="0038332D">
      <w:pPr>
        <w:contextualSpacing/>
        <w:jc w:val="both"/>
        <w:rPr>
          <w:rFonts w:eastAsia="Calibri"/>
          <w:sz w:val="28"/>
          <w:szCs w:val="28"/>
          <w:lang w:val="pl-PL" w:eastAsia="en-US"/>
        </w:rPr>
      </w:pPr>
      <w:r w:rsidRPr="00AA12CF">
        <w:rPr>
          <w:rFonts w:eastAsia="Calibri"/>
          <w:b/>
          <w:sz w:val="28"/>
          <w:szCs w:val="28"/>
          <w:lang w:eastAsia="en-US"/>
        </w:rPr>
        <w:t>рек</w:t>
      </w:r>
      <w:r w:rsidRPr="00AA12CF">
        <w:rPr>
          <w:rFonts w:eastAsia="Calibri"/>
          <w:sz w:val="28"/>
          <w:szCs w:val="28"/>
          <w:lang w:val="pl-PL" w:eastAsia="en-US"/>
        </w:rPr>
        <w:t>: Dniestr (Dniester /</w:t>
      </w:r>
      <w:r w:rsidRPr="00AA12CF">
        <w:rPr>
          <w:rFonts w:eastAsia="Calibri"/>
          <w:sz w:val="28"/>
          <w:szCs w:val="28"/>
          <w:lang w:eastAsia="en-US"/>
        </w:rPr>
        <w:t>Б</w:t>
      </w:r>
      <w:r w:rsidRPr="00AA12CF">
        <w:rPr>
          <w:rFonts w:eastAsia="Calibri"/>
          <w:sz w:val="28"/>
          <w:szCs w:val="28"/>
          <w:lang w:val="pl-PL" w:eastAsia="en-US"/>
        </w:rPr>
        <w:t xml:space="preserve">/, </w:t>
      </w:r>
      <w:r w:rsidR="00746273" w:rsidRPr="00AA12CF">
        <w:rPr>
          <w:rFonts w:eastAsia="Calibri"/>
          <w:sz w:val="28"/>
          <w:szCs w:val="28"/>
          <w:lang w:val="pl-PL" w:eastAsia="en-US"/>
        </w:rPr>
        <w:t xml:space="preserve">Dniester </w:t>
      </w:r>
      <w:r w:rsidRPr="00AA12CF">
        <w:rPr>
          <w:rFonts w:eastAsia="Calibri"/>
          <w:sz w:val="28"/>
          <w:szCs w:val="28"/>
          <w:lang w:val="pl-PL" w:eastAsia="en-US"/>
        </w:rPr>
        <w:t>/</w:t>
      </w:r>
      <w:r w:rsidRPr="00AA12CF">
        <w:rPr>
          <w:rFonts w:eastAsia="Calibri"/>
          <w:sz w:val="28"/>
          <w:szCs w:val="28"/>
          <w:lang w:eastAsia="en-US"/>
        </w:rPr>
        <w:t>К</w:t>
      </w:r>
      <w:r w:rsidRPr="00AA12CF">
        <w:rPr>
          <w:rFonts w:eastAsia="Calibri"/>
          <w:sz w:val="28"/>
          <w:szCs w:val="28"/>
          <w:lang w:val="pl-PL" w:eastAsia="en-US"/>
        </w:rPr>
        <w:t>/), Dunaj (Danube /</w:t>
      </w:r>
      <w:r w:rsidRPr="00AA12CF">
        <w:rPr>
          <w:rFonts w:eastAsia="Calibri"/>
          <w:sz w:val="28"/>
          <w:szCs w:val="28"/>
          <w:lang w:eastAsia="en-US"/>
        </w:rPr>
        <w:t>Б</w:t>
      </w:r>
      <w:r w:rsidRPr="00AA12CF">
        <w:rPr>
          <w:rFonts w:eastAsia="Calibri"/>
          <w:sz w:val="28"/>
          <w:szCs w:val="28"/>
          <w:lang w:val="pl-PL" w:eastAsia="en-US"/>
        </w:rPr>
        <w:t xml:space="preserve">/, </w:t>
      </w:r>
      <w:r w:rsidR="00746273" w:rsidRPr="00AA12CF">
        <w:rPr>
          <w:rFonts w:eastAsia="Calibri"/>
          <w:sz w:val="28"/>
          <w:szCs w:val="28"/>
          <w:lang w:val="pl-PL" w:eastAsia="en-US"/>
        </w:rPr>
        <w:t xml:space="preserve">Danube </w:t>
      </w:r>
      <w:r w:rsidRPr="00AA12CF">
        <w:rPr>
          <w:rFonts w:eastAsia="Calibri"/>
          <w:sz w:val="28"/>
          <w:szCs w:val="28"/>
          <w:lang w:val="pl-PL" w:eastAsia="en-US"/>
        </w:rPr>
        <w:t>/</w:t>
      </w:r>
      <w:r w:rsidRPr="00AA12CF">
        <w:rPr>
          <w:rFonts w:eastAsia="Calibri"/>
          <w:sz w:val="28"/>
          <w:szCs w:val="28"/>
          <w:lang w:eastAsia="en-US"/>
        </w:rPr>
        <w:t>К</w:t>
      </w:r>
      <w:r w:rsidRPr="00AA12CF">
        <w:rPr>
          <w:rFonts w:eastAsia="Calibri"/>
          <w:sz w:val="28"/>
          <w:szCs w:val="28"/>
          <w:lang w:val="pl-PL" w:eastAsia="en-US"/>
        </w:rPr>
        <w:t>/)</w:t>
      </w:r>
    </w:p>
    <w:p w:rsidR="0038332D" w:rsidRPr="00AA12CF" w:rsidRDefault="0038332D" w:rsidP="0038332D">
      <w:pPr>
        <w:contextualSpacing/>
        <w:jc w:val="both"/>
        <w:rPr>
          <w:rFonts w:eastAsia="Calibri"/>
          <w:sz w:val="28"/>
          <w:szCs w:val="28"/>
          <w:lang w:val="pl-PL" w:eastAsia="en-US"/>
        </w:rPr>
      </w:pPr>
    </w:p>
    <w:p w:rsidR="0038332D" w:rsidRPr="00AA12CF" w:rsidRDefault="0038332D" w:rsidP="0038332D">
      <w:pPr>
        <w:contextualSpacing/>
        <w:jc w:val="both"/>
        <w:rPr>
          <w:rFonts w:eastAsia="Calibri"/>
          <w:sz w:val="28"/>
          <w:szCs w:val="28"/>
          <w:lang w:val="pl-PL" w:eastAsia="en-US"/>
        </w:rPr>
      </w:pPr>
    </w:p>
    <w:p w:rsidR="0038332D" w:rsidRPr="00AA12CF" w:rsidRDefault="0038332D" w:rsidP="0038332D">
      <w:pPr>
        <w:contextualSpacing/>
        <w:jc w:val="center"/>
        <w:rPr>
          <w:rFonts w:eastAsia="Calibri"/>
          <w:b/>
          <w:sz w:val="32"/>
          <w:szCs w:val="32"/>
          <w:lang w:val="pl-PL" w:eastAsia="en-US"/>
        </w:rPr>
      </w:pPr>
      <w:r w:rsidRPr="00AA12CF">
        <w:rPr>
          <w:rFonts w:eastAsia="Calibri"/>
          <w:b/>
          <w:sz w:val="32"/>
          <w:szCs w:val="32"/>
          <w:lang w:eastAsia="en-US"/>
        </w:rPr>
        <w:t>Заимствования</w:t>
      </w:r>
    </w:p>
    <w:p w:rsidR="0038332D" w:rsidRPr="00AA12CF" w:rsidRDefault="0038332D" w:rsidP="0038332D">
      <w:pPr>
        <w:ind w:firstLine="708"/>
        <w:jc w:val="both"/>
        <w:rPr>
          <w:sz w:val="28"/>
          <w:szCs w:val="28"/>
          <w:lang w:val="pl-PL"/>
        </w:rPr>
      </w:pPr>
      <w:r w:rsidRPr="00AA12CF">
        <w:rPr>
          <w:sz w:val="28"/>
          <w:szCs w:val="28"/>
        </w:rPr>
        <w:t>а</w:t>
      </w:r>
      <w:r w:rsidRPr="00AA12CF">
        <w:rPr>
          <w:sz w:val="28"/>
          <w:szCs w:val="28"/>
          <w:lang w:val="pl-PL"/>
        </w:rPr>
        <w:t xml:space="preserve">) </w:t>
      </w:r>
      <w:r w:rsidRPr="00AA12CF">
        <w:rPr>
          <w:sz w:val="28"/>
          <w:szCs w:val="28"/>
        </w:rPr>
        <w:t>Из</w:t>
      </w:r>
      <w:r w:rsidRPr="00AA12CF">
        <w:rPr>
          <w:sz w:val="28"/>
          <w:szCs w:val="28"/>
          <w:lang w:val="pl-PL"/>
        </w:rPr>
        <w:t xml:space="preserve"> </w:t>
      </w:r>
      <w:r w:rsidRPr="00AA12CF">
        <w:rPr>
          <w:sz w:val="28"/>
          <w:szCs w:val="28"/>
        </w:rPr>
        <w:t>латинского</w:t>
      </w:r>
      <w:r w:rsidRPr="00AA12CF">
        <w:rPr>
          <w:sz w:val="28"/>
          <w:szCs w:val="28"/>
          <w:lang w:val="pl-PL"/>
        </w:rPr>
        <w:t xml:space="preserve"> </w:t>
      </w:r>
      <w:r w:rsidRPr="00AA12CF">
        <w:rPr>
          <w:sz w:val="28"/>
          <w:szCs w:val="28"/>
        </w:rPr>
        <w:t>языка</w:t>
      </w:r>
    </w:p>
    <w:p w:rsidR="0038332D" w:rsidRPr="00243E4E" w:rsidRDefault="0038332D" w:rsidP="0038332D">
      <w:pPr>
        <w:contextualSpacing/>
        <w:jc w:val="both"/>
        <w:rPr>
          <w:rFonts w:eastAsia="Calibri"/>
          <w:sz w:val="28"/>
          <w:szCs w:val="28"/>
          <w:lang w:val="pl-PL" w:eastAsia="en-US"/>
        </w:rPr>
      </w:pPr>
      <w:r w:rsidRPr="00243E4E">
        <w:rPr>
          <w:rFonts w:eastAsia="Calibri"/>
          <w:sz w:val="28"/>
          <w:szCs w:val="28"/>
          <w:lang w:val="pl-PL" w:eastAsia="en-US"/>
        </w:rPr>
        <w:t>konsolacja (consolation</w:t>
      </w:r>
      <w:r w:rsidR="006436AE" w:rsidRPr="00243E4E">
        <w:rPr>
          <w:rFonts w:eastAsia="Calibri"/>
          <w:sz w:val="28"/>
          <w:szCs w:val="28"/>
          <w:lang w:val="pl-PL" w:eastAsia="en-US"/>
        </w:rPr>
        <w:t xml:space="preserve"> /</w:t>
      </w:r>
      <w:r w:rsidR="006436AE" w:rsidRPr="00AA12CF">
        <w:rPr>
          <w:rFonts w:eastAsia="Calibri"/>
          <w:sz w:val="28"/>
          <w:szCs w:val="28"/>
          <w:lang w:eastAsia="en-US"/>
        </w:rPr>
        <w:t>Б</w:t>
      </w:r>
      <w:r w:rsidR="006436AE" w:rsidRPr="00243E4E">
        <w:rPr>
          <w:rFonts w:eastAsia="Calibri"/>
          <w:sz w:val="28"/>
          <w:szCs w:val="28"/>
          <w:lang w:val="pl-PL" w:eastAsia="en-US"/>
        </w:rPr>
        <w:t>/, comfort /</w:t>
      </w:r>
      <w:r w:rsidR="006436AE" w:rsidRPr="00AA12CF">
        <w:rPr>
          <w:rFonts w:eastAsia="Calibri"/>
          <w:sz w:val="28"/>
          <w:szCs w:val="28"/>
          <w:lang w:eastAsia="en-US"/>
        </w:rPr>
        <w:t>К</w:t>
      </w:r>
      <w:r w:rsidR="006436AE" w:rsidRPr="00243E4E">
        <w:rPr>
          <w:rFonts w:eastAsia="Calibri"/>
          <w:sz w:val="28"/>
          <w:szCs w:val="28"/>
          <w:lang w:val="pl-PL" w:eastAsia="en-US"/>
        </w:rPr>
        <w:t>/</w:t>
      </w:r>
      <w:r w:rsidRPr="00243E4E">
        <w:rPr>
          <w:rFonts w:eastAsia="Calibri"/>
          <w:sz w:val="28"/>
          <w:szCs w:val="28"/>
          <w:lang w:val="pl-PL" w:eastAsia="en-US"/>
        </w:rPr>
        <w:t>), patronować (patron /</w:t>
      </w:r>
      <w:r w:rsidRPr="00AA12CF">
        <w:rPr>
          <w:rFonts w:eastAsia="Calibri"/>
          <w:sz w:val="28"/>
          <w:szCs w:val="28"/>
          <w:lang w:eastAsia="en-US"/>
        </w:rPr>
        <w:t>Б</w:t>
      </w:r>
      <w:r w:rsidRPr="00243E4E">
        <w:rPr>
          <w:rFonts w:eastAsia="Calibri"/>
          <w:sz w:val="28"/>
          <w:szCs w:val="28"/>
          <w:lang w:val="pl-PL" w:eastAsia="en-US"/>
        </w:rPr>
        <w:t>/</w:t>
      </w:r>
      <w:r w:rsidR="006436AE" w:rsidRPr="00243E4E">
        <w:rPr>
          <w:rFonts w:eastAsia="Calibri"/>
          <w:sz w:val="28"/>
          <w:szCs w:val="28"/>
          <w:lang w:val="pl-PL" w:eastAsia="en-US"/>
        </w:rPr>
        <w:t>, patron /</w:t>
      </w:r>
      <w:r w:rsidR="006436AE" w:rsidRPr="00AA12CF">
        <w:rPr>
          <w:rFonts w:eastAsia="Calibri"/>
          <w:sz w:val="28"/>
          <w:szCs w:val="28"/>
          <w:lang w:eastAsia="en-US"/>
        </w:rPr>
        <w:t>К</w:t>
      </w:r>
      <w:r w:rsidR="006436AE" w:rsidRPr="00243E4E">
        <w:rPr>
          <w:rFonts w:eastAsia="Calibri"/>
          <w:sz w:val="28"/>
          <w:szCs w:val="28"/>
          <w:lang w:val="pl-PL" w:eastAsia="en-US"/>
        </w:rPr>
        <w:t>/</w:t>
      </w:r>
      <w:r w:rsidRPr="00243E4E">
        <w:rPr>
          <w:rFonts w:eastAsia="Calibri"/>
          <w:sz w:val="28"/>
          <w:szCs w:val="28"/>
          <w:lang w:val="pl-PL" w:eastAsia="en-US"/>
        </w:rPr>
        <w:t>), ekscytować (prick /</w:t>
      </w:r>
      <w:r w:rsidRPr="00AA12CF">
        <w:rPr>
          <w:rFonts w:eastAsia="Calibri"/>
          <w:sz w:val="28"/>
          <w:szCs w:val="28"/>
          <w:lang w:eastAsia="en-US"/>
        </w:rPr>
        <w:t>Б</w:t>
      </w:r>
      <w:r w:rsidRPr="00243E4E">
        <w:rPr>
          <w:rFonts w:eastAsia="Calibri"/>
          <w:sz w:val="28"/>
          <w:szCs w:val="28"/>
          <w:lang w:val="pl-PL" w:eastAsia="en-US"/>
        </w:rPr>
        <w:t xml:space="preserve">/, </w:t>
      </w:r>
      <w:r w:rsidR="006436AE" w:rsidRPr="00243E4E">
        <w:rPr>
          <w:rFonts w:eastAsia="Calibri"/>
          <w:sz w:val="28"/>
          <w:szCs w:val="28"/>
          <w:lang w:val="pl-PL" w:eastAsia="en-US"/>
        </w:rPr>
        <w:t xml:space="preserve">prick </w:t>
      </w:r>
      <w:r w:rsidRPr="00243E4E">
        <w:rPr>
          <w:rFonts w:eastAsia="Calibri"/>
          <w:sz w:val="28"/>
          <w:szCs w:val="28"/>
          <w:lang w:val="pl-PL" w:eastAsia="en-US"/>
        </w:rPr>
        <w:t>/</w:t>
      </w:r>
      <w:r w:rsidRPr="00AA12CF">
        <w:rPr>
          <w:rFonts w:eastAsia="Calibri"/>
          <w:sz w:val="28"/>
          <w:szCs w:val="28"/>
          <w:lang w:eastAsia="en-US"/>
        </w:rPr>
        <w:t>К</w:t>
      </w:r>
      <w:r w:rsidRPr="00243E4E">
        <w:rPr>
          <w:rFonts w:eastAsia="Calibri"/>
          <w:sz w:val="28"/>
          <w:szCs w:val="28"/>
          <w:lang w:val="pl-PL" w:eastAsia="en-US"/>
        </w:rPr>
        <w:t>/)), grasant (bandit /</w:t>
      </w:r>
      <w:r w:rsidRPr="00AA12CF">
        <w:rPr>
          <w:rFonts w:eastAsia="Calibri"/>
          <w:sz w:val="28"/>
          <w:szCs w:val="28"/>
          <w:lang w:eastAsia="en-US"/>
        </w:rPr>
        <w:t>Б</w:t>
      </w:r>
      <w:r w:rsidRPr="00243E4E">
        <w:rPr>
          <w:rFonts w:eastAsia="Calibri"/>
          <w:sz w:val="28"/>
          <w:szCs w:val="28"/>
          <w:lang w:val="pl-PL" w:eastAsia="en-US"/>
        </w:rPr>
        <w:t>/</w:t>
      </w:r>
      <w:r w:rsidR="006436AE" w:rsidRPr="00243E4E">
        <w:rPr>
          <w:rFonts w:eastAsia="Calibri"/>
          <w:sz w:val="28"/>
          <w:szCs w:val="28"/>
          <w:lang w:val="pl-PL" w:eastAsia="en-US"/>
        </w:rPr>
        <w:t>, robber /</w:t>
      </w:r>
      <w:r w:rsidR="006436AE" w:rsidRPr="00AA12CF">
        <w:rPr>
          <w:rFonts w:eastAsia="Calibri"/>
          <w:sz w:val="28"/>
          <w:szCs w:val="28"/>
          <w:lang w:eastAsia="en-US"/>
        </w:rPr>
        <w:t>К</w:t>
      </w:r>
      <w:r w:rsidR="006436AE" w:rsidRPr="00243E4E">
        <w:rPr>
          <w:rFonts w:eastAsia="Calibri"/>
          <w:sz w:val="28"/>
          <w:szCs w:val="28"/>
          <w:lang w:val="pl-PL" w:eastAsia="en-US"/>
        </w:rPr>
        <w:t>/</w:t>
      </w:r>
      <w:r w:rsidRPr="00243E4E">
        <w:rPr>
          <w:rFonts w:eastAsia="Calibri"/>
          <w:sz w:val="28"/>
          <w:szCs w:val="28"/>
          <w:lang w:val="pl-PL" w:eastAsia="en-US"/>
        </w:rPr>
        <w:t>), reflektować (reflect</w:t>
      </w:r>
      <w:r w:rsidR="00243E4E" w:rsidRPr="00243E4E">
        <w:rPr>
          <w:rFonts w:eastAsia="Calibri"/>
          <w:sz w:val="28"/>
          <w:szCs w:val="28"/>
          <w:lang w:val="pl-PL" w:eastAsia="en-US"/>
        </w:rPr>
        <w:t xml:space="preserve"> /</w:t>
      </w:r>
      <w:r w:rsidR="00243E4E">
        <w:rPr>
          <w:rFonts w:eastAsia="Calibri"/>
          <w:sz w:val="28"/>
          <w:szCs w:val="28"/>
          <w:lang w:eastAsia="en-US"/>
        </w:rPr>
        <w:t>Б</w:t>
      </w:r>
      <w:r w:rsidR="00243E4E" w:rsidRPr="00243E4E">
        <w:rPr>
          <w:rFonts w:eastAsia="Calibri"/>
          <w:sz w:val="28"/>
          <w:szCs w:val="28"/>
          <w:lang w:val="pl-PL" w:eastAsia="en-US"/>
        </w:rPr>
        <w:t>/</w:t>
      </w:r>
      <w:r w:rsidR="00A81468" w:rsidRPr="00243E4E">
        <w:rPr>
          <w:rFonts w:eastAsia="Calibri"/>
          <w:sz w:val="28"/>
          <w:szCs w:val="28"/>
          <w:lang w:val="pl-PL" w:eastAsia="en-US"/>
        </w:rPr>
        <w:t>, reflect</w:t>
      </w:r>
      <w:r w:rsidR="00243E4E" w:rsidRPr="00243E4E">
        <w:rPr>
          <w:rFonts w:eastAsia="Calibri"/>
          <w:sz w:val="28"/>
          <w:szCs w:val="28"/>
          <w:lang w:val="pl-PL" w:eastAsia="en-US"/>
        </w:rPr>
        <w:t xml:space="preserve"> /</w:t>
      </w:r>
      <w:r w:rsidR="00243E4E">
        <w:rPr>
          <w:rFonts w:eastAsia="Calibri"/>
          <w:sz w:val="28"/>
          <w:szCs w:val="28"/>
          <w:lang w:eastAsia="en-US"/>
        </w:rPr>
        <w:t>К</w:t>
      </w:r>
      <w:r w:rsidR="00243E4E" w:rsidRPr="00243E4E">
        <w:rPr>
          <w:rFonts w:eastAsia="Calibri"/>
          <w:sz w:val="28"/>
          <w:szCs w:val="28"/>
          <w:lang w:val="pl-PL" w:eastAsia="en-US"/>
        </w:rPr>
        <w:t>/</w:t>
      </w:r>
      <w:r w:rsidRPr="00243E4E">
        <w:rPr>
          <w:rFonts w:eastAsia="Calibri"/>
          <w:sz w:val="28"/>
          <w:szCs w:val="28"/>
          <w:lang w:val="pl-PL" w:eastAsia="en-US"/>
        </w:rPr>
        <w:t>), cytować (cite</w:t>
      </w:r>
      <w:r w:rsidR="00243E4E" w:rsidRPr="00243E4E">
        <w:rPr>
          <w:rFonts w:eastAsia="Calibri"/>
          <w:sz w:val="28"/>
          <w:szCs w:val="28"/>
          <w:lang w:val="pl-PL" w:eastAsia="en-US"/>
        </w:rPr>
        <w:t xml:space="preserve"> /</w:t>
      </w:r>
      <w:r w:rsidR="00243E4E">
        <w:rPr>
          <w:rFonts w:eastAsia="Calibri"/>
          <w:sz w:val="28"/>
          <w:szCs w:val="28"/>
          <w:lang w:eastAsia="en-US"/>
        </w:rPr>
        <w:t>Б</w:t>
      </w:r>
      <w:r w:rsidR="00243E4E" w:rsidRPr="00243E4E">
        <w:rPr>
          <w:rFonts w:eastAsia="Calibri"/>
          <w:sz w:val="28"/>
          <w:szCs w:val="28"/>
          <w:lang w:val="pl-PL" w:eastAsia="en-US"/>
        </w:rPr>
        <w:t>/, cite /</w:t>
      </w:r>
      <w:r w:rsidR="00243E4E">
        <w:rPr>
          <w:rFonts w:eastAsia="Calibri"/>
          <w:sz w:val="28"/>
          <w:szCs w:val="28"/>
          <w:lang w:eastAsia="en-US"/>
        </w:rPr>
        <w:t>К</w:t>
      </w:r>
      <w:r w:rsidR="00243E4E" w:rsidRPr="00243E4E">
        <w:rPr>
          <w:rFonts w:eastAsia="Calibri"/>
          <w:sz w:val="28"/>
          <w:szCs w:val="28"/>
          <w:lang w:val="pl-PL" w:eastAsia="en-US"/>
        </w:rPr>
        <w:t>/</w:t>
      </w:r>
      <w:r w:rsidRPr="00243E4E">
        <w:rPr>
          <w:rFonts w:eastAsia="Calibri"/>
          <w:sz w:val="28"/>
          <w:szCs w:val="28"/>
          <w:lang w:val="pl-PL" w:eastAsia="en-US"/>
        </w:rPr>
        <w:t>), dyktatura (dictatorship</w:t>
      </w:r>
      <w:r w:rsidR="00243E4E" w:rsidRPr="00243E4E">
        <w:rPr>
          <w:rFonts w:eastAsia="Calibri"/>
          <w:sz w:val="28"/>
          <w:szCs w:val="28"/>
          <w:lang w:val="pl-PL" w:eastAsia="en-US"/>
        </w:rPr>
        <w:t xml:space="preserve"> /</w:t>
      </w:r>
      <w:r w:rsidR="00243E4E">
        <w:rPr>
          <w:rFonts w:eastAsia="Calibri"/>
          <w:sz w:val="28"/>
          <w:szCs w:val="28"/>
          <w:lang w:eastAsia="en-US"/>
        </w:rPr>
        <w:t>Б</w:t>
      </w:r>
      <w:r w:rsidR="00243E4E" w:rsidRPr="00243E4E">
        <w:rPr>
          <w:rFonts w:eastAsia="Calibri"/>
          <w:sz w:val="28"/>
          <w:szCs w:val="28"/>
          <w:lang w:val="pl-PL" w:eastAsia="en-US"/>
        </w:rPr>
        <w:t>/, dictatorship /</w:t>
      </w:r>
      <w:r w:rsidR="00243E4E">
        <w:rPr>
          <w:rFonts w:eastAsia="Calibri"/>
          <w:sz w:val="28"/>
          <w:szCs w:val="28"/>
          <w:lang w:eastAsia="en-US"/>
        </w:rPr>
        <w:t>К</w:t>
      </w:r>
      <w:r w:rsidR="00243E4E" w:rsidRPr="00243E4E">
        <w:rPr>
          <w:rFonts w:eastAsia="Calibri"/>
          <w:sz w:val="28"/>
          <w:szCs w:val="28"/>
          <w:lang w:val="pl-PL" w:eastAsia="en-US"/>
        </w:rPr>
        <w:t>/</w:t>
      </w:r>
      <w:r w:rsidRPr="00243E4E">
        <w:rPr>
          <w:rFonts w:eastAsia="Calibri"/>
          <w:sz w:val="28"/>
          <w:szCs w:val="28"/>
          <w:lang w:val="pl-PL" w:eastAsia="en-US"/>
        </w:rPr>
        <w:t>), modestia (modest</w:t>
      </w:r>
      <w:r w:rsidR="00243E4E" w:rsidRPr="00243E4E">
        <w:rPr>
          <w:rFonts w:eastAsia="Calibri"/>
          <w:sz w:val="28"/>
          <w:szCs w:val="28"/>
          <w:lang w:val="pl-PL" w:eastAsia="en-US"/>
        </w:rPr>
        <w:t xml:space="preserve"> /</w:t>
      </w:r>
      <w:r w:rsidR="00243E4E">
        <w:rPr>
          <w:rFonts w:eastAsia="Calibri"/>
          <w:sz w:val="28"/>
          <w:szCs w:val="28"/>
          <w:lang w:eastAsia="en-US"/>
        </w:rPr>
        <w:t>Б</w:t>
      </w:r>
      <w:r w:rsidR="00243E4E" w:rsidRPr="00243E4E">
        <w:rPr>
          <w:rFonts w:eastAsia="Calibri"/>
          <w:sz w:val="28"/>
          <w:szCs w:val="28"/>
          <w:lang w:val="pl-PL" w:eastAsia="en-US"/>
        </w:rPr>
        <w:t>/, modesty /</w:t>
      </w:r>
      <w:r w:rsidR="00243E4E">
        <w:rPr>
          <w:rFonts w:eastAsia="Calibri"/>
          <w:sz w:val="28"/>
          <w:szCs w:val="28"/>
          <w:lang w:eastAsia="en-US"/>
        </w:rPr>
        <w:t>К</w:t>
      </w:r>
      <w:r w:rsidR="00243E4E" w:rsidRPr="00243E4E">
        <w:rPr>
          <w:rFonts w:eastAsia="Calibri"/>
          <w:sz w:val="28"/>
          <w:szCs w:val="28"/>
          <w:lang w:val="pl-PL" w:eastAsia="en-US"/>
        </w:rPr>
        <w:t>/</w:t>
      </w:r>
      <w:r w:rsidRPr="00243E4E">
        <w:rPr>
          <w:rFonts w:eastAsia="Calibri"/>
          <w:sz w:val="28"/>
          <w:szCs w:val="28"/>
          <w:lang w:val="pl-PL" w:eastAsia="en-US"/>
        </w:rPr>
        <w:t>), mediator</w:t>
      </w:r>
      <w:r w:rsidR="00A81468" w:rsidRPr="00243E4E">
        <w:rPr>
          <w:rFonts w:eastAsia="Calibri"/>
          <w:sz w:val="28"/>
          <w:szCs w:val="28"/>
          <w:lang w:val="pl-PL" w:eastAsia="en-US"/>
        </w:rPr>
        <w:t xml:space="preserve"> (intermediary</w:t>
      </w:r>
      <w:r w:rsidR="00243E4E" w:rsidRPr="00243E4E">
        <w:rPr>
          <w:rFonts w:eastAsia="Calibri"/>
          <w:sz w:val="28"/>
          <w:szCs w:val="28"/>
          <w:lang w:val="pl-PL" w:eastAsia="en-US"/>
        </w:rPr>
        <w:t xml:space="preserve"> /</w:t>
      </w:r>
      <w:r w:rsidR="00243E4E">
        <w:rPr>
          <w:rFonts w:eastAsia="Calibri"/>
          <w:sz w:val="28"/>
          <w:szCs w:val="28"/>
          <w:lang w:eastAsia="en-US"/>
        </w:rPr>
        <w:t>Б</w:t>
      </w:r>
      <w:r w:rsidR="00243E4E" w:rsidRPr="00243E4E">
        <w:rPr>
          <w:rFonts w:eastAsia="Calibri"/>
          <w:sz w:val="28"/>
          <w:szCs w:val="28"/>
          <w:lang w:val="pl-PL" w:eastAsia="en-US"/>
        </w:rPr>
        <w:t>/</w:t>
      </w:r>
      <w:r w:rsidR="00A81468" w:rsidRPr="00243E4E">
        <w:rPr>
          <w:rFonts w:eastAsia="Calibri"/>
          <w:sz w:val="28"/>
          <w:szCs w:val="28"/>
          <w:lang w:val="pl-PL" w:eastAsia="en-US"/>
        </w:rPr>
        <w:t>, middle man</w:t>
      </w:r>
      <w:r w:rsidR="00243E4E" w:rsidRPr="00243E4E">
        <w:rPr>
          <w:rFonts w:eastAsia="Calibri"/>
          <w:sz w:val="28"/>
          <w:szCs w:val="28"/>
          <w:lang w:val="pl-PL" w:eastAsia="en-US"/>
        </w:rPr>
        <w:t xml:space="preserve"> /</w:t>
      </w:r>
      <w:r w:rsidR="00243E4E">
        <w:rPr>
          <w:rFonts w:eastAsia="Calibri"/>
          <w:sz w:val="28"/>
          <w:szCs w:val="28"/>
          <w:lang w:eastAsia="en-US"/>
        </w:rPr>
        <w:t>К</w:t>
      </w:r>
      <w:r w:rsidR="00243E4E" w:rsidRPr="00243E4E">
        <w:rPr>
          <w:rFonts w:eastAsia="Calibri"/>
          <w:sz w:val="28"/>
          <w:szCs w:val="28"/>
          <w:lang w:val="pl-PL" w:eastAsia="en-US"/>
        </w:rPr>
        <w:t>/</w:t>
      </w:r>
      <w:r w:rsidR="00A81468" w:rsidRPr="00243E4E">
        <w:rPr>
          <w:rFonts w:eastAsia="Calibri"/>
          <w:sz w:val="28"/>
          <w:szCs w:val="28"/>
          <w:lang w:val="pl-PL" w:eastAsia="en-US"/>
        </w:rPr>
        <w:t>)</w:t>
      </w:r>
      <w:r w:rsidRPr="00243E4E">
        <w:rPr>
          <w:rFonts w:eastAsia="Calibri"/>
          <w:sz w:val="28"/>
          <w:szCs w:val="28"/>
          <w:lang w:val="pl-PL" w:eastAsia="en-US"/>
        </w:rPr>
        <w:t>, rezolut (</w:t>
      </w:r>
      <w:r w:rsidR="000E7491" w:rsidRPr="00243E4E">
        <w:rPr>
          <w:rFonts w:eastAsia="Calibri"/>
          <w:sz w:val="28"/>
          <w:szCs w:val="28"/>
          <w:lang w:val="pl-PL" w:eastAsia="en-US"/>
        </w:rPr>
        <w:t>resolute /</w:t>
      </w:r>
      <w:r w:rsidR="000E7491" w:rsidRPr="00AA12CF">
        <w:rPr>
          <w:rFonts w:eastAsia="Calibri"/>
          <w:sz w:val="28"/>
          <w:szCs w:val="28"/>
          <w:lang w:eastAsia="en-US"/>
        </w:rPr>
        <w:t>Б</w:t>
      </w:r>
      <w:r w:rsidR="000E7491" w:rsidRPr="00243E4E">
        <w:rPr>
          <w:rFonts w:eastAsia="Calibri"/>
          <w:sz w:val="28"/>
          <w:szCs w:val="28"/>
          <w:lang w:val="pl-PL" w:eastAsia="en-US"/>
        </w:rPr>
        <w:t>/, brave /</w:t>
      </w:r>
      <w:r w:rsidR="000E7491" w:rsidRPr="00AA12CF">
        <w:rPr>
          <w:rFonts w:eastAsia="Calibri"/>
          <w:sz w:val="28"/>
          <w:szCs w:val="28"/>
          <w:lang w:eastAsia="en-US"/>
        </w:rPr>
        <w:t>К</w:t>
      </w:r>
      <w:r w:rsidR="000E7491" w:rsidRPr="00243E4E">
        <w:rPr>
          <w:rFonts w:eastAsia="Calibri"/>
          <w:sz w:val="28"/>
          <w:szCs w:val="28"/>
          <w:lang w:val="pl-PL" w:eastAsia="en-US"/>
        </w:rPr>
        <w:t>/</w:t>
      </w:r>
      <w:r w:rsidRPr="00243E4E">
        <w:rPr>
          <w:rFonts w:eastAsia="Calibri"/>
          <w:sz w:val="28"/>
          <w:szCs w:val="28"/>
          <w:lang w:val="pl-PL" w:eastAsia="en-US"/>
        </w:rPr>
        <w:t>), eksperiencja (experience</w:t>
      </w:r>
      <w:r w:rsidR="00243E4E" w:rsidRPr="00243E4E">
        <w:rPr>
          <w:rFonts w:eastAsia="Calibri"/>
          <w:sz w:val="28"/>
          <w:szCs w:val="28"/>
          <w:lang w:val="pl-PL" w:eastAsia="en-US"/>
        </w:rPr>
        <w:t xml:space="preserve"> /</w:t>
      </w:r>
      <w:r w:rsidR="00243E4E">
        <w:rPr>
          <w:rFonts w:eastAsia="Calibri"/>
          <w:sz w:val="28"/>
          <w:szCs w:val="28"/>
          <w:lang w:eastAsia="en-US"/>
        </w:rPr>
        <w:t>Б</w:t>
      </w:r>
      <w:r w:rsidR="00243E4E" w:rsidRPr="00243E4E">
        <w:rPr>
          <w:rFonts w:eastAsia="Calibri"/>
          <w:sz w:val="28"/>
          <w:szCs w:val="28"/>
          <w:lang w:val="pl-PL" w:eastAsia="en-US"/>
        </w:rPr>
        <w:t>/, experience /</w:t>
      </w:r>
      <w:r w:rsidR="00243E4E">
        <w:rPr>
          <w:rFonts w:eastAsia="Calibri"/>
          <w:sz w:val="28"/>
          <w:szCs w:val="28"/>
          <w:lang w:eastAsia="en-US"/>
        </w:rPr>
        <w:t>К</w:t>
      </w:r>
      <w:r w:rsidR="00243E4E" w:rsidRPr="00243E4E">
        <w:rPr>
          <w:rFonts w:eastAsia="Calibri"/>
          <w:sz w:val="28"/>
          <w:szCs w:val="28"/>
          <w:lang w:val="pl-PL" w:eastAsia="en-US"/>
        </w:rPr>
        <w:t>/</w:t>
      </w:r>
      <w:r w:rsidRPr="00243E4E">
        <w:rPr>
          <w:rFonts w:eastAsia="Calibri"/>
          <w:sz w:val="28"/>
          <w:szCs w:val="28"/>
          <w:lang w:val="pl-PL" w:eastAsia="en-US"/>
        </w:rPr>
        <w:t>), impet</w:t>
      </w:r>
      <w:r w:rsidR="00A81468" w:rsidRPr="00243E4E">
        <w:rPr>
          <w:rFonts w:eastAsia="Calibri"/>
          <w:sz w:val="28"/>
          <w:szCs w:val="28"/>
          <w:lang w:val="pl-PL" w:eastAsia="en-US"/>
        </w:rPr>
        <w:t xml:space="preserve"> (impulse</w:t>
      </w:r>
      <w:r w:rsidR="00243E4E" w:rsidRPr="00243E4E">
        <w:rPr>
          <w:rFonts w:eastAsia="Calibri"/>
          <w:sz w:val="28"/>
          <w:szCs w:val="28"/>
          <w:lang w:val="pl-PL" w:eastAsia="en-US"/>
        </w:rPr>
        <w:t xml:space="preserve"> /</w:t>
      </w:r>
      <w:r w:rsidR="00243E4E">
        <w:rPr>
          <w:rFonts w:eastAsia="Calibri"/>
          <w:sz w:val="28"/>
          <w:szCs w:val="28"/>
          <w:lang w:eastAsia="en-US"/>
        </w:rPr>
        <w:t>Б</w:t>
      </w:r>
      <w:r w:rsidR="00243E4E" w:rsidRPr="00243E4E">
        <w:rPr>
          <w:rFonts w:eastAsia="Calibri"/>
          <w:sz w:val="28"/>
          <w:szCs w:val="28"/>
          <w:lang w:val="pl-PL" w:eastAsia="en-US"/>
        </w:rPr>
        <w:t>/</w:t>
      </w:r>
      <w:r w:rsidR="00A81468" w:rsidRPr="00243E4E">
        <w:rPr>
          <w:rFonts w:eastAsia="Calibri"/>
          <w:sz w:val="28"/>
          <w:szCs w:val="28"/>
          <w:lang w:val="pl-PL" w:eastAsia="en-US"/>
        </w:rPr>
        <w:t>, urge</w:t>
      </w:r>
      <w:r w:rsidR="00243E4E" w:rsidRPr="00243E4E">
        <w:rPr>
          <w:rFonts w:eastAsia="Calibri"/>
          <w:sz w:val="28"/>
          <w:szCs w:val="28"/>
          <w:lang w:val="pl-PL" w:eastAsia="en-US"/>
        </w:rPr>
        <w:t xml:space="preserve"> /</w:t>
      </w:r>
      <w:r w:rsidR="00243E4E">
        <w:rPr>
          <w:rFonts w:eastAsia="Calibri"/>
          <w:sz w:val="28"/>
          <w:szCs w:val="28"/>
          <w:lang w:eastAsia="en-US"/>
        </w:rPr>
        <w:t>К</w:t>
      </w:r>
      <w:r w:rsidR="00243E4E" w:rsidRPr="00243E4E">
        <w:rPr>
          <w:rFonts w:eastAsia="Calibri"/>
          <w:sz w:val="28"/>
          <w:szCs w:val="28"/>
          <w:lang w:val="pl-PL" w:eastAsia="en-US"/>
        </w:rPr>
        <w:t>/</w:t>
      </w:r>
      <w:r w:rsidR="00A81468" w:rsidRPr="00243E4E">
        <w:rPr>
          <w:rFonts w:eastAsia="Calibri"/>
          <w:sz w:val="28"/>
          <w:szCs w:val="28"/>
          <w:lang w:val="pl-PL" w:eastAsia="en-US"/>
        </w:rPr>
        <w:t>)</w:t>
      </w:r>
      <w:r w:rsidRPr="00243E4E">
        <w:rPr>
          <w:rFonts w:eastAsia="Calibri"/>
          <w:sz w:val="28"/>
          <w:szCs w:val="28"/>
          <w:lang w:val="pl-PL" w:eastAsia="en-US"/>
        </w:rPr>
        <w:t>, monstrancja (monstrance</w:t>
      </w:r>
      <w:r w:rsidR="00243E4E">
        <w:rPr>
          <w:rFonts w:eastAsia="Calibri"/>
          <w:sz w:val="28"/>
          <w:szCs w:val="28"/>
          <w:lang w:val="pl-PL" w:eastAsia="en-US"/>
        </w:rPr>
        <w:t xml:space="preserve"> </w:t>
      </w:r>
      <w:r w:rsidR="00243E4E" w:rsidRPr="00243E4E">
        <w:rPr>
          <w:rFonts w:eastAsia="Calibri"/>
          <w:sz w:val="28"/>
          <w:szCs w:val="28"/>
          <w:lang w:val="pl-PL" w:eastAsia="en-US"/>
        </w:rPr>
        <w:t>/</w:t>
      </w:r>
      <w:r w:rsidR="00243E4E">
        <w:rPr>
          <w:rFonts w:eastAsia="Calibri"/>
          <w:sz w:val="28"/>
          <w:szCs w:val="28"/>
          <w:lang w:eastAsia="en-US"/>
        </w:rPr>
        <w:t>Б</w:t>
      </w:r>
      <w:r w:rsidR="00243E4E" w:rsidRPr="00243E4E">
        <w:rPr>
          <w:rFonts w:eastAsia="Calibri"/>
          <w:sz w:val="28"/>
          <w:szCs w:val="28"/>
          <w:lang w:val="pl-PL" w:eastAsia="en-US"/>
        </w:rPr>
        <w:t>/</w:t>
      </w:r>
      <w:r w:rsidR="00A81468" w:rsidRPr="00243E4E">
        <w:rPr>
          <w:rFonts w:eastAsia="Calibri"/>
          <w:sz w:val="28"/>
          <w:szCs w:val="28"/>
          <w:lang w:val="pl-PL" w:eastAsia="en-US"/>
        </w:rPr>
        <w:t>, montrance</w:t>
      </w:r>
      <w:r w:rsidR="00243E4E">
        <w:rPr>
          <w:rFonts w:eastAsia="Calibri"/>
          <w:sz w:val="28"/>
          <w:szCs w:val="28"/>
          <w:lang w:val="pl-PL" w:eastAsia="en-US"/>
        </w:rPr>
        <w:t xml:space="preserve"> /</w:t>
      </w:r>
      <w:r w:rsidR="00243E4E">
        <w:rPr>
          <w:rFonts w:eastAsia="Calibri"/>
          <w:sz w:val="28"/>
          <w:szCs w:val="28"/>
          <w:lang w:eastAsia="en-US"/>
        </w:rPr>
        <w:t>К</w:t>
      </w:r>
      <w:r w:rsidR="00243E4E">
        <w:rPr>
          <w:rFonts w:eastAsia="Calibri"/>
          <w:sz w:val="28"/>
          <w:szCs w:val="28"/>
          <w:lang w:val="pl-PL" w:eastAsia="en-US"/>
        </w:rPr>
        <w:t>/</w:t>
      </w:r>
      <w:r w:rsidRPr="00243E4E">
        <w:rPr>
          <w:rFonts w:eastAsia="Calibri"/>
          <w:sz w:val="28"/>
          <w:szCs w:val="28"/>
          <w:lang w:val="pl-PL" w:eastAsia="en-US"/>
        </w:rPr>
        <w:t>), protekcja (protection</w:t>
      </w:r>
      <w:r w:rsidR="00243E4E" w:rsidRPr="00243E4E">
        <w:rPr>
          <w:rFonts w:eastAsia="Calibri"/>
          <w:sz w:val="28"/>
          <w:szCs w:val="28"/>
          <w:lang w:val="pl-PL" w:eastAsia="en-US"/>
        </w:rPr>
        <w:t xml:space="preserve"> /</w:t>
      </w:r>
      <w:r w:rsidR="00243E4E">
        <w:rPr>
          <w:rFonts w:eastAsia="Calibri"/>
          <w:sz w:val="28"/>
          <w:szCs w:val="28"/>
          <w:lang w:eastAsia="en-US"/>
        </w:rPr>
        <w:t>Б</w:t>
      </w:r>
      <w:r w:rsidR="00243E4E" w:rsidRPr="00243E4E">
        <w:rPr>
          <w:rFonts w:eastAsia="Calibri"/>
          <w:sz w:val="28"/>
          <w:szCs w:val="28"/>
          <w:lang w:val="pl-PL" w:eastAsia="en-US"/>
        </w:rPr>
        <w:t>/</w:t>
      </w:r>
      <w:r w:rsidR="00A81468" w:rsidRPr="00243E4E">
        <w:rPr>
          <w:rFonts w:eastAsia="Calibri"/>
          <w:sz w:val="28"/>
          <w:szCs w:val="28"/>
          <w:lang w:val="pl-PL" w:eastAsia="en-US"/>
        </w:rPr>
        <w:t>, protection</w:t>
      </w:r>
      <w:r w:rsidR="00243E4E" w:rsidRPr="00243E4E">
        <w:rPr>
          <w:rFonts w:eastAsia="Calibri"/>
          <w:sz w:val="28"/>
          <w:szCs w:val="28"/>
          <w:lang w:val="pl-PL" w:eastAsia="en-US"/>
        </w:rPr>
        <w:t xml:space="preserve"> /</w:t>
      </w:r>
      <w:r w:rsidR="00243E4E">
        <w:rPr>
          <w:rFonts w:eastAsia="Calibri"/>
          <w:sz w:val="28"/>
          <w:szCs w:val="28"/>
          <w:lang w:eastAsia="en-US"/>
        </w:rPr>
        <w:t>К</w:t>
      </w:r>
      <w:r w:rsidR="00243E4E" w:rsidRPr="00243E4E">
        <w:rPr>
          <w:rFonts w:eastAsia="Calibri"/>
          <w:sz w:val="28"/>
          <w:szCs w:val="28"/>
          <w:lang w:val="pl-PL" w:eastAsia="en-US"/>
        </w:rPr>
        <w:t>/</w:t>
      </w:r>
      <w:r w:rsidRPr="00243E4E">
        <w:rPr>
          <w:rFonts w:eastAsia="Calibri"/>
          <w:sz w:val="28"/>
          <w:szCs w:val="28"/>
          <w:lang w:val="pl-PL" w:eastAsia="en-US"/>
        </w:rPr>
        <w:t>), kontentacja (</w:t>
      </w:r>
      <w:r w:rsidR="006436AE" w:rsidRPr="00243E4E">
        <w:rPr>
          <w:rFonts w:eastAsia="Calibri"/>
          <w:sz w:val="28"/>
          <w:szCs w:val="28"/>
          <w:lang w:val="pl-PL" w:eastAsia="en-US"/>
        </w:rPr>
        <w:t>pleasure /</w:t>
      </w:r>
      <w:r w:rsidR="006436AE" w:rsidRPr="00AA12CF">
        <w:rPr>
          <w:rFonts w:eastAsia="Calibri"/>
          <w:sz w:val="28"/>
          <w:szCs w:val="28"/>
          <w:lang w:val="pl-PL" w:eastAsia="en-US"/>
        </w:rPr>
        <w:t>Б</w:t>
      </w:r>
      <w:r w:rsidR="006436AE" w:rsidRPr="00243E4E">
        <w:rPr>
          <w:rFonts w:eastAsia="Calibri"/>
          <w:sz w:val="28"/>
          <w:szCs w:val="28"/>
          <w:lang w:val="pl-PL" w:eastAsia="en-US"/>
        </w:rPr>
        <w:t>/, satisfaction /</w:t>
      </w:r>
      <w:r w:rsidR="006436AE" w:rsidRPr="00AA12CF">
        <w:rPr>
          <w:rFonts w:eastAsia="Calibri"/>
          <w:sz w:val="28"/>
          <w:szCs w:val="28"/>
          <w:lang w:val="pl-PL" w:eastAsia="en-US"/>
        </w:rPr>
        <w:t>К</w:t>
      </w:r>
      <w:r w:rsidR="00243E4E">
        <w:rPr>
          <w:rFonts w:eastAsia="Calibri"/>
          <w:sz w:val="28"/>
          <w:szCs w:val="28"/>
          <w:lang w:val="pl-PL" w:eastAsia="en-US"/>
        </w:rPr>
        <w:t>/)</w:t>
      </w:r>
      <w:r w:rsidRPr="00243E4E">
        <w:rPr>
          <w:rFonts w:eastAsia="Calibri"/>
          <w:sz w:val="28"/>
          <w:szCs w:val="28"/>
          <w:lang w:val="pl-PL" w:eastAsia="en-US"/>
        </w:rPr>
        <w:t>, konfident (confidant</w:t>
      </w:r>
      <w:r w:rsidR="006436AE" w:rsidRPr="00243E4E">
        <w:rPr>
          <w:rFonts w:eastAsia="Calibri"/>
          <w:sz w:val="28"/>
          <w:szCs w:val="28"/>
          <w:lang w:val="pl-PL" w:eastAsia="en-US"/>
        </w:rPr>
        <w:t xml:space="preserve"> /</w:t>
      </w:r>
      <w:r w:rsidR="006436AE" w:rsidRPr="00AA12CF">
        <w:rPr>
          <w:rFonts w:eastAsia="Calibri"/>
          <w:sz w:val="28"/>
          <w:szCs w:val="28"/>
          <w:lang w:eastAsia="en-US"/>
        </w:rPr>
        <w:t>Б</w:t>
      </w:r>
      <w:r w:rsidR="006436AE" w:rsidRPr="00243E4E">
        <w:rPr>
          <w:rFonts w:eastAsia="Calibri"/>
          <w:sz w:val="28"/>
          <w:szCs w:val="28"/>
          <w:lang w:val="pl-PL" w:eastAsia="en-US"/>
        </w:rPr>
        <w:t>/, confidant /</w:t>
      </w:r>
      <w:r w:rsidR="006436AE" w:rsidRPr="00AA12CF">
        <w:rPr>
          <w:rFonts w:eastAsia="Calibri"/>
          <w:sz w:val="28"/>
          <w:szCs w:val="28"/>
          <w:lang w:eastAsia="en-US"/>
        </w:rPr>
        <w:t>К</w:t>
      </w:r>
      <w:r w:rsidR="006436AE" w:rsidRPr="00243E4E">
        <w:rPr>
          <w:rFonts w:eastAsia="Calibri"/>
          <w:sz w:val="28"/>
          <w:szCs w:val="28"/>
          <w:lang w:val="pl-PL" w:eastAsia="en-US"/>
        </w:rPr>
        <w:t>/</w:t>
      </w:r>
      <w:r w:rsidRPr="00243E4E">
        <w:rPr>
          <w:rFonts w:eastAsia="Calibri"/>
          <w:sz w:val="28"/>
          <w:szCs w:val="28"/>
          <w:lang w:val="pl-PL" w:eastAsia="en-US"/>
        </w:rPr>
        <w:t xml:space="preserve">), erygować </w:t>
      </w:r>
      <w:r w:rsidR="00A81468" w:rsidRPr="00243E4E">
        <w:rPr>
          <w:rFonts w:eastAsia="Calibri"/>
          <w:sz w:val="28"/>
          <w:szCs w:val="28"/>
          <w:lang w:val="pl-PL" w:eastAsia="en-US"/>
        </w:rPr>
        <w:t>(establish</w:t>
      </w:r>
      <w:r w:rsidR="00243E4E" w:rsidRPr="00243E4E">
        <w:rPr>
          <w:rFonts w:eastAsia="Calibri"/>
          <w:sz w:val="28"/>
          <w:szCs w:val="28"/>
          <w:lang w:val="pl-PL" w:eastAsia="en-US"/>
        </w:rPr>
        <w:t xml:space="preserve"> /</w:t>
      </w:r>
      <w:r w:rsidR="00243E4E">
        <w:rPr>
          <w:rFonts w:eastAsia="Calibri"/>
          <w:sz w:val="28"/>
          <w:szCs w:val="28"/>
          <w:lang w:eastAsia="en-US"/>
        </w:rPr>
        <w:t>Б</w:t>
      </w:r>
      <w:r w:rsidR="00243E4E" w:rsidRPr="00243E4E">
        <w:rPr>
          <w:rFonts w:eastAsia="Calibri"/>
          <w:sz w:val="28"/>
          <w:szCs w:val="28"/>
          <w:lang w:val="pl-PL" w:eastAsia="en-US"/>
        </w:rPr>
        <w:t>/</w:t>
      </w:r>
      <w:r w:rsidR="00A81468" w:rsidRPr="00243E4E">
        <w:rPr>
          <w:rFonts w:eastAsia="Calibri"/>
          <w:sz w:val="28"/>
          <w:szCs w:val="28"/>
          <w:lang w:val="pl-PL" w:eastAsia="en-US"/>
        </w:rPr>
        <w:t>, found</w:t>
      </w:r>
      <w:r w:rsidR="00243E4E">
        <w:rPr>
          <w:rFonts w:eastAsia="Calibri"/>
          <w:sz w:val="28"/>
          <w:szCs w:val="28"/>
          <w:lang w:val="pl-PL" w:eastAsia="en-US"/>
        </w:rPr>
        <w:t xml:space="preserve"> /</w:t>
      </w:r>
      <w:r w:rsidR="00243E4E">
        <w:rPr>
          <w:rFonts w:eastAsia="Calibri"/>
          <w:sz w:val="28"/>
          <w:szCs w:val="28"/>
          <w:lang w:eastAsia="en-US"/>
        </w:rPr>
        <w:t>К</w:t>
      </w:r>
      <w:r w:rsidR="00243E4E">
        <w:rPr>
          <w:rFonts w:eastAsia="Calibri"/>
          <w:sz w:val="28"/>
          <w:szCs w:val="28"/>
          <w:lang w:val="pl-PL" w:eastAsia="en-US"/>
        </w:rPr>
        <w:t>/</w:t>
      </w:r>
      <w:r w:rsidR="00A81468" w:rsidRPr="00243E4E">
        <w:rPr>
          <w:rFonts w:eastAsia="Calibri"/>
          <w:sz w:val="28"/>
          <w:szCs w:val="28"/>
          <w:lang w:val="pl-PL" w:eastAsia="en-US"/>
        </w:rPr>
        <w:t xml:space="preserve">), </w:t>
      </w:r>
      <w:r w:rsidRPr="00243E4E">
        <w:rPr>
          <w:rFonts w:eastAsia="Calibri"/>
          <w:sz w:val="28"/>
          <w:szCs w:val="28"/>
          <w:lang w:val="pl-PL" w:eastAsia="en-US"/>
        </w:rPr>
        <w:t>edukacja (education</w:t>
      </w:r>
      <w:r w:rsidR="00243E4E">
        <w:rPr>
          <w:rFonts w:eastAsia="Calibri"/>
          <w:sz w:val="28"/>
          <w:szCs w:val="28"/>
          <w:lang w:val="pl-PL" w:eastAsia="en-US"/>
        </w:rPr>
        <w:t xml:space="preserve"> </w:t>
      </w:r>
      <w:r w:rsidR="00243E4E" w:rsidRPr="00243E4E">
        <w:rPr>
          <w:rFonts w:eastAsia="Calibri"/>
          <w:sz w:val="28"/>
          <w:szCs w:val="28"/>
          <w:lang w:val="pl-PL" w:eastAsia="en-US"/>
        </w:rPr>
        <w:t>/</w:t>
      </w:r>
      <w:r w:rsidR="00243E4E">
        <w:rPr>
          <w:rFonts w:eastAsia="Calibri"/>
          <w:sz w:val="28"/>
          <w:szCs w:val="28"/>
          <w:lang w:eastAsia="en-US"/>
        </w:rPr>
        <w:t>Б</w:t>
      </w:r>
      <w:r w:rsidR="00243E4E" w:rsidRPr="00243E4E">
        <w:rPr>
          <w:rFonts w:eastAsia="Calibri"/>
          <w:sz w:val="28"/>
          <w:szCs w:val="28"/>
          <w:lang w:val="pl-PL" w:eastAsia="en-US"/>
        </w:rPr>
        <w:t>/</w:t>
      </w:r>
      <w:r w:rsidR="00243E4E">
        <w:rPr>
          <w:rFonts w:eastAsia="Calibri"/>
          <w:sz w:val="28"/>
          <w:szCs w:val="28"/>
          <w:lang w:val="pl-PL" w:eastAsia="en-US"/>
        </w:rPr>
        <w:t>, education /</w:t>
      </w:r>
      <w:r w:rsidR="00243E4E">
        <w:rPr>
          <w:rFonts w:eastAsia="Calibri"/>
          <w:sz w:val="28"/>
          <w:szCs w:val="28"/>
          <w:lang w:eastAsia="en-US"/>
        </w:rPr>
        <w:t>К</w:t>
      </w:r>
      <w:r w:rsidR="00243E4E">
        <w:rPr>
          <w:rFonts w:eastAsia="Calibri"/>
          <w:sz w:val="28"/>
          <w:szCs w:val="28"/>
          <w:lang w:val="pl-PL" w:eastAsia="en-US"/>
        </w:rPr>
        <w:t>/</w:t>
      </w:r>
      <w:r w:rsidRPr="00243E4E">
        <w:rPr>
          <w:rFonts w:eastAsia="Calibri"/>
          <w:sz w:val="28"/>
          <w:szCs w:val="28"/>
          <w:lang w:val="pl-PL" w:eastAsia="en-US"/>
        </w:rPr>
        <w:t>), majestat (majesty), kondycja (condition</w:t>
      </w:r>
      <w:r w:rsidR="007E0273">
        <w:rPr>
          <w:rFonts w:eastAsia="Calibri"/>
          <w:sz w:val="28"/>
          <w:szCs w:val="28"/>
          <w:lang w:val="pl-PL" w:eastAsia="en-US"/>
        </w:rPr>
        <w:t xml:space="preserve"> </w:t>
      </w:r>
      <w:r w:rsidR="007E0273" w:rsidRPr="007E0273">
        <w:rPr>
          <w:rFonts w:eastAsia="Calibri"/>
          <w:sz w:val="28"/>
          <w:szCs w:val="28"/>
          <w:lang w:val="pl-PL" w:eastAsia="en-US"/>
        </w:rPr>
        <w:t>/</w:t>
      </w:r>
      <w:r w:rsidR="007E0273">
        <w:rPr>
          <w:rFonts w:eastAsia="Calibri"/>
          <w:sz w:val="28"/>
          <w:szCs w:val="28"/>
          <w:lang w:eastAsia="en-US"/>
        </w:rPr>
        <w:t>Б</w:t>
      </w:r>
      <w:r w:rsidR="007E0273" w:rsidRPr="007E0273">
        <w:rPr>
          <w:rFonts w:eastAsia="Calibri"/>
          <w:sz w:val="28"/>
          <w:szCs w:val="28"/>
          <w:lang w:val="pl-PL" w:eastAsia="en-US"/>
        </w:rPr>
        <w:t>/</w:t>
      </w:r>
      <w:r w:rsidR="007E0273">
        <w:rPr>
          <w:rFonts w:eastAsia="Calibri"/>
          <w:sz w:val="28"/>
          <w:szCs w:val="28"/>
          <w:lang w:val="pl-PL" w:eastAsia="en-US"/>
        </w:rPr>
        <w:t>, condition</w:t>
      </w:r>
      <w:r w:rsidR="007E0273" w:rsidRPr="007E0273">
        <w:rPr>
          <w:rFonts w:eastAsia="Calibri"/>
          <w:sz w:val="28"/>
          <w:szCs w:val="28"/>
          <w:lang w:val="pl-PL" w:eastAsia="en-US"/>
        </w:rPr>
        <w:t xml:space="preserve"> /</w:t>
      </w:r>
      <w:r w:rsidR="007E0273">
        <w:rPr>
          <w:rFonts w:eastAsia="Calibri"/>
          <w:sz w:val="28"/>
          <w:szCs w:val="28"/>
          <w:lang w:eastAsia="en-US"/>
        </w:rPr>
        <w:t>К</w:t>
      </w:r>
      <w:r w:rsidR="007E0273" w:rsidRPr="007E0273">
        <w:rPr>
          <w:rFonts w:eastAsia="Calibri"/>
          <w:sz w:val="28"/>
          <w:szCs w:val="28"/>
          <w:lang w:val="pl-PL" w:eastAsia="en-US"/>
        </w:rPr>
        <w:t>/</w:t>
      </w:r>
      <w:r w:rsidRPr="00243E4E">
        <w:rPr>
          <w:rFonts w:eastAsia="Calibri"/>
          <w:sz w:val="28"/>
          <w:szCs w:val="28"/>
          <w:lang w:val="pl-PL" w:eastAsia="en-US"/>
        </w:rPr>
        <w:t>), respons (response /</w:t>
      </w:r>
      <w:r w:rsidRPr="00AA12CF">
        <w:rPr>
          <w:rFonts w:eastAsia="Calibri"/>
          <w:sz w:val="28"/>
          <w:szCs w:val="28"/>
          <w:lang w:eastAsia="en-US"/>
        </w:rPr>
        <w:t>Б</w:t>
      </w:r>
      <w:r w:rsidRPr="00243E4E">
        <w:rPr>
          <w:rFonts w:eastAsia="Calibri"/>
          <w:sz w:val="28"/>
          <w:szCs w:val="28"/>
          <w:lang w:val="pl-PL" w:eastAsia="en-US"/>
        </w:rPr>
        <w:t>/, /</w:t>
      </w:r>
      <w:r w:rsidRPr="00AA12CF">
        <w:rPr>
          <w:rFonts w:eastAsia="Calibri"/>
          <w:sz w:val="28"/>
          <w:szCs w:val="28"/>
          <w:lang w:eastAsia="en-US"/>
        </w:rPr>
        <w:t>К</w:t>
      </w:r>
      <w:r w:rsidR="00243E4E">
        <w:rPr>
          <w:rFonts w:eastAsia="Calibri"/>
          <w:sz w:val="28"/>
          <w:szCs w:val="28"/>
          <w:lang w:val="pl-PL" w:eastAsia="en-US"/>
        </w:rPr>
        <w:t>/</w:t>
      </w:r>
      <w:r w:rsidRPr="00243E4E">
        <w:rPr>
          <w:rFonts w:eastAsia="Calibri"/>
          <w:sz w:val="28"/>
          <w:szCs w:val="28"/>
          <w:lang w:val="pl-PL" w:eastAsia="en-US"/>
        </w:rPr>
        <w:t>), armistycjum (armistice /</w:t>
      </w:r>
      <w:r w:rsidRPr="00AA12CF">
        <w:rPr>
          <w:rFonts w:eastAsia="Calibri"/>
          <w:sz w:val="28"/>
          <w:szCs w:val="28"/>
          <w:lang w:eastAsia="en-US"/>
        </w:rPr>
        <w:t>Б</w:t>
      </w:r>
      <w:r w:rsidRPr="00243E4E">
        <w:rPr>
          <w:rFonts w:eastAsia="Calibri"/>
          <w:sz w:val="28"/>
          <w:szCs w:val="28"/>
          <w:lang w:val="pl-PL" w:eastAsia="en-US"/>
        </w:rPr>
        <w:t xml:space="preserve">/, </w:t>
      </w:r>
      <w:r w:rsidR="00A81468" w:rsidRPr="00243E4E">
        <w:rPr>
          <w:rFonts w:eastAsia="Calibri"/>
          <w:sz w:val="28"/>
          <w:szCs w:val="28"/>
          <w:lang w:val="pl-PL" w:eastAsia="en-US"/>
        </w:rPr>
        <w:t xml:space="preserve">armistice </w:t>
      </w:r>
      <w:r w:rsidRPr="00243E4E">
        <w:rPr>
          <w:rFonts w:eastAsia="Calibri"/>
          <w:sz w:val="28"/>
          <w:szCs w:val="28"/>
          <w:lang w:val="pl-PL" w:eastAsia="en-US"/>
        </w:rPr>
        <w:t>/</w:t>
      </w:r>
      <w:r w:rsidRPr="00AA12CF">
        <w:rPr>
          <w:rFonts w:eastAsia="Calibri"/>
          <w:sz w:val="28"/>
          <w:szCs w:val="28"/>
          <w:lang w:eastAsia="en-US"/>
        </w:rPr>
        <w:t>К</w:t>
      </w:r>
      <w:r w:rsidR="00A81468" w:rsidRPr="00243E4E">
        <w:rPr>
          <w:rFonts w:eastAsia="Calibri"/>
          <w:sz w:val="28"/>
          <w:szCs w:val="28"/>
          <w:lang w:val="pl-PL" w:eastAsia="en-US"/>
        </w:rPr>
        <w:t>/</w:t>
      </w:r>
      <w:r w:rsidRPr="00243E4E">
        <w:rPr>
          <w:rFonts w:eastAsia="Calibri"/>
          <w:sz w:val="28"/>
          <w:szCs w:val="28"/>
          <w:lang w:val="pl-PL" w:eastAsia="en-US"/>
        </w:rPr>
        <w:t>), konsens</w:t>
      </w:r>
      <w:r w:rsidR="00A81468" w:rsidRPr="00243E4E">
        <w:rPr>
          <w:rFonts w:eastAsia="Calibri"/>
          <w:sz w:val="28"/>
          <w:szCs w:val="28"/>
          <w:lang w:val="pl-PL" w:eastAsia="en-US"/>
        </w:rPr>
        <w:t xml:space="preserve"> (agree</w:t>
      </w:r>
      <w:r w:rsidR="00243E4E">
        <w:rPr>
          <w:rFonts w:eastAsia="Calibri"/>
          <w:sz w:val="28"/>
          <w:szCs w:val="28"/>
          <w:lang w:val="pl-PL" w:eastAsia="en-US"/>
        </w:rPr>
        <w:t xml:space="preserve"> </w:t>
      </w:r>
      <w:r w:rsidR="00243E4E" w:rsidRPr="00243E4E">
        <w:rPr>
          <w:rFonts w:eastAsia="Calibri"/>
          <w:sz w:val="28"/>
          <w:szCs w:val="28"/>
          <w:lang w:val="pl-PL" w:eastAsia="en-US"/>
        </w:rPr>
        <w:t>/</w:t>
      </w:r>
      <w:r w:rsidR="00243E4E">
        <w:rPr>
          <w:rFonts w:eastAsia="Calibri"/>
          <w:sz w:val="28"/>
          <w:szCs w:val="28"/>
          <w:lang w:eastAsia="en-US"/>
        </w:rPr>
        <w:t>Б</w:t>
      </w:r>
      <w:r w:rsidR="00243E4E" w:rsidRPr="00243E4E">
        <w:rPr>
          <w:rFonts w:eastAsia="Calibri"/>
          <w:sz w:val="28"/>
          <w:szCs w:val="28"/>
          <w:lang w:val="pl-PL" w:eastAsia="en-US"/>
        </w:rPr>
        <w:t>/</w:t>
      </w:r>
      <w:r w:rsidR="00A81468" w:rsidRPr="00243E4E">
        <w:rPr>
          <w:rFonts w:eastAsia="Calibri"/>
          <w:sz w:val="28"/>
          <w:szCs w:val="28"/>
          <w:lang w:val="pl-PL" w:eastAsia="en-US"/>
        </w:rPr>
        <w:t>, agreement</w:t>
      </w:r>
      <w:r w:rsidR="00243E4E" w:rsidRPr="00243E4E">
        <w:rPr>
          <w:rFonts w:eastAsia="Calibri"/>
          <w:sz w:val="28"/>
          <w:szCs w:val="28"/>
          <w:lang w:val="pl-PL" w:eastAsia="en-US"/>
        </w:rPr>
        <w:t xml:space="preserve"> /</w:t>
      </w:r>
      <w:r w:rsidR="00243E4E">
        <w:rPr>
          <w:rFonts w:eastAsia="Calibri"/>
          <w:sz w:val="28"/>
          <w:szCs w:val="28"/>
          <w:lang w:eastAsia="en-US"/>
        </w:rPr>
        <w:t>К</w:t>
      </w:r>
      <w:r w:rsidR="00243E4E" w:rsidRPr="00243E4E">
        <w:rPr>
          <w:rFonts w:eastAsia="Calibri"/>
          <w:sz w:val="28"/>
          <w:szCs w:val="28"/>
          <w:lang w:val="pl-PL" w:eastAsia="en-US"/>
        </w:rPr>
        <w:t>/</w:t>
      </w:r>
      <w:r w:rsidR="00A81468" w:rsidRPr="00243E4E">
        <w:rPr>
          <w:rFonts w:eastAsia="Calibri"/>
          <w:sz w:val="28"/>
          <w:szCs w:val="28"/>
          <w:lang w:val="pl-PL" w:eastAsia="en-US"/>
        </w:rPr>
        <w:t>)</w:t>
      </w:r>
      <w:r w:rsidRPr="00243E4E">
        <w:rPr>
          <w:rFonts w:eastAsia="Calibri"/>
          <w:sz w:val="28"/>
          <w:szCs w:val="28"/>
          <w:lang w:val="pl-PL" w:eastAsia="en-US"/>
        </w:rPr>
        <w:t>, instrukcja</w:t>
      </w:r>
      <w:r w:rsidR="00A81468" w:rsidRPr="00243E4E">
        <w:rPr>
          <w:rFonts w:eastAsia="Calibri"/>
          <w:sz w:val="28"/>
          <w:szCs w:val="28"/>
          <w:lang w:val="pl-PL" w:eastAsia="en-US"/>
        </w:rPr>
        <w:t xml:space="preserve"> (instruction, instruction)</w:t>
      </w:r>
      <w:r w:rsidRPr="00243E4E">
        <w:rPr>
          <w:rFonts w:eastAsia="Calibri"/>
          <w:sz w:val="28"/>
          <w:szCs w:val="28"/>
          <w:lang w:val="pl-PL" w:eastAsia="en-US"/>
        </w:rPr>
        <w:t>, prałat</w:t>
      </w:r>
      <w:r w:rsidR="00A81468" w:rsidRPr="00243E4E">
        <w:rPr>
          <w:rFonts w:eastAsia="Calibri"/>
          <w:sz w:val="28"/>
          <w:szCs w:val="28"/>
          <w:lang w:val="pl-PL" w:eastAsia="en-US"/>
        </w:rPr>
        <w:t xml:space="preserve"> (prelate</w:t>
      </w:r>
      <w:r w:rsidR="00243E4E" w:rsidRPr="00243E4E">
        <w:rPr>
          <w:rFonts w:eastAsia="Calibri"/>
          <w:sz w:val="28"/>
          <w:szCs w:val="28"/>
          <w:lang w:val="pl-PL" w:eastAsia="en-US"/>
        </w:rPr>
        <w:t xml:space="preserve"> /</w:t>
      </w:r>
      <w:r w:rsidR="00243E4E">
        <w:rPr>
          <w:rFonts w:eastAsia="Calibri"/>
          <w:sz w:val="28"/>
          <w:szCs w:val="28"/>
          <w:lang w:eastAsia="en-US"/>
        </w:rPr>
        <w:t>Б</w:t>
      </w:r>
      <w:r w:rsidR="00243E4E" w:rsidRPr="00243E4E">
        <w:rPr>
          <w:rFonts w:eastAsia="Calibri"/>
          <w:sz w:val="28"/>
          <w:szCs w:val="28"/>
          <w:lang w:val="pl-PL" w:eastAsia="en-US"/>
        </w:rPr>
        <w:t>/</w:t>
      </w:r>
      <w:r w:rsidR="00A81468" w:rsidRPr="00243E4E">
        <w:rPr>
          <w:rFonts w:eastAsia="Calibri"/>
          <w:sz w:val="28"/>
          <w:szCs w:val="28"/>
          <w:lang w:val="pl-PL" w:eastAsia="en-US"/>
        </w:rPr>
        <w:t>, prelate</w:t>
      </w:r>
      <w:r w:rsidR="00243E4E">
        <w:rPr>
          <w:rFonts w:eastAsia="Calibri"/>
          <w:sz w:val="28"/>
          <w:szCs w:val="28"/>
          <w:lang w:val="pl-PL" w:eastAsia="en-US"/>
        </w:rPr>
        <w:t xml:space="preserve"> /</w:t>
      </w:r>
      <w:r w:rsidR="00243E4E">
        <w:rPr>
          <w:rFonts w:eastAsia="Calibri"/>
          <w:sz w:val="28"/>
          <w:szCs w:val="28"/>
          <w:lang w:eastAsia="en-US"/>
        </w:rPr>
        <w:t>К</w:t>
      </w:r>
      <w:r w:rsidR="00243E4E">
        <w:rPr>
          <w:rFonts w:eastAsia="Calibri"/>
          <w:sz w:val="28"/>
          <w:szCs w:val="28"/>
          <w:lang w:val="pl-PL" w:eastAsia="en-US"/>
        </w:rPr>
        <w:t>/</w:t>
      </w:r>
      <w:r w:rsidR="00A81468" w:rsidRPr="00243E4E">
        <w:rPr>
          <w:rFonts w:eastAsia="Calibri"/>
          <w:sz w:val="28"/>
          <w:szCs w:val="28"/>
          <w:lang w:val="pl-PL" w:eastAsia="en-US"/>
        </w:rPr>
        <w:t>)</w:t>
      </w:r>
      <w:r w:rsidRPr="00243E4E">
        <w:rPr>
          <w:rFonts w:eastAsia="Calibri"/>
          <w:sz w:val="28"/>
          <w:szCs w:val="28"/>
          <w:lang w:val="pl-PL" w:eastAsia="en-US"/>
        </w:rPr>
        <w:t>, kaptować (win over /</w:t>
      </w:r>
      <w:r w:rsidRPr="00AA12CF">
        <w:rPr>
          <w:rFonts w:eastAsia="Calibri"/>
          <w:sz w:val="28"/>
          <w:szCs w:val="28"/>
          <w:lang w:eastAsia="en-US"/>
        </w:rPr>
        <w:t>Б</w:t>
      </w:r>
      <w:r w:rsidRPr="00243E4E">
        <w:rPr>
          <w:rFonts w:eastAsia="Calibri"/>
          <w:sz w:val="28"/>
          <w:szCs w:val="28"/>
          <w:lang w:val="pl-PL" w:eastAsia="en-US"/>
        </w:rPr>
        <w:t>/, bring over /</w:t>
      </w:r>
      <w:r w:rsidRPr="00AA12CF">
        <w:rPr>
          <w:rFonts w:eastAsia="Calibri"/>
          <w:sz w:val="28"/>
          <w:szCs w:val="28"/>
          <w:lang w:eastAsia="en-US"/>
        </w:rPr>
        <w:t>К</w:t>
      </w:r>
      <w:r w:rsidRPr="00243E4E">
        <w:rPr>
          <w:rFonts w:eastAsia="Calibri"/>
          <w:sz w:val="28"/>
          <w:szCs w:val="28"/>
          <w:lang w:val="pl-PL" w:eastAsia="en-US"/>
        </w:rPr>
        <w:t>/), a</w:t>
      </w:r>
      <w:r w:rsidR="00F83903" w:rsidRPr="00243E4E">
        <w:rPr>
          <w:rFonts w:eastAsia="Calibri"/>
          <w:sz w:val="28"/>
          <w:szCs w:val="28"/>
          <w:lang w:val="pl-PL" w:eastAsia="en-US"/>
        </w:rPr>
        <w:t>fekt (affection</w:t>
      </w:r>
      <w:r w:rsidR="00A81468" w:rsidRPr="00243E4E">
        <w:rPr>
          <w:rFonts w:eastAsia="Calibri"/>
          <w:sz w:val="28"/>
          <w:szCs w:val="28"/>
          <w:lang w:val="pl-PL" w:eastAsia="en-US"/>
        </w:rPr>
        <w:t xml:space="preserve"> /</w:t>
      </w:r>
      <w:r w:rsidR="00A81468">
        <w:rPr>
          <w:rFonts w:eastAsia="Calibri"/>
          <w:sz w:val="28"/>
          <w:szCs w:val="28"/>
          <w:lang w:eastAsia="en-US"/>
        </w:rPr>
        <w:t>Б</w:t>
      </w:r>
      <w:r w:rsidR="00A81468" w:rsidRPr="00243E4E">
        <w:rPr>
          <w:rFonts w:eastAsia="Calibri"/>
          <w:sz w:val="28"/>
          <w:szCs w:val="28"/>
          <w:lang w:val="pl-PL" w:eastAsia="en-US"/>
        </w:rPr>
        <w:t>/</w:t>
      </w:r>
      <w:r w:rsidR="00F83903" w:rsidRPr="00243E4E">
        <w:rPr>
          <w:rFonts w:eastAsia="Calibri"/>
          <w:sz w:val="28"/>
          <w:szCs w:val="28"/>
          <w:lang w:val="pl-PL" w:eastAsia="en-US"/>
        </w:rPr>
        <w:t>, love</w:t>
      </w:r>
      <w:r w:rsidR="00A81468" w:rsidRPr="00243E4E">
        <w:rPr>
          <w:rFonts w:eastAsia="Calibri"/>
          <w:sz w:val="28"/>
          <w:szCs w:val="28"/>
          <w:lang w:val="pl-PL" w:eastAsia="en-US"/>
        </w:rPr>
        <w:t xml:space="preserve"> /</w:t>
      </w:r>
      <w:r w:rsidR="00A81468" w:rsidRPr="00A81468">
        <w:rPr>
          <w:rFonts w:eastAsia="Calibri"/>
          <w:sz w:val="28"/>
          <w:szCs w:val="28"/>
          <w:lang w:eastAsia="en-US"/>
        </w:rPr>
        <w:t>К</w:t>
      </w:r>
      <w:r w:rsidR="00A81468" w:rsidRPr="00243E4E">
        <w:rPr>
          <w:rFonts w:eastAsia="Calibri"/>
          <w:sz w:val="28"/>
          <w:szCs w:val="28"/>
          <w:lang w:val="pl-PL" w:eastAsia="en-US"/>
        </w:rPr>
        <w:t>/</w:t>
      </w:r>
      <w:r w:rsidR="00F83903" w:rsidRPr="00243E4E">
        <w:rPr>
          <w:rFonts w:eastAsia="Calibri"/>
          <w:sz w:val="28"/>
          <w:szCs w:val="28"/>
          <w:lang w:val="pl-PL" w:eastAsia="en-US"/>
        </w:rPr>
        <w:t>)</w:t>
      </w:r>
    </w:p>
    <w:p w:rsidR="0038332D" w:rsidRPr="00AA12CF" w:rsidRDefault="00444F5F" w:rsidP="0038332D">
      <w:pPr>
        <w:contextualSpacing/>
        <w:jc w:val="both"/>
        <w:rPr>
          <w:rFonts w:eastAsia="Calibri"/>
          <w:sz w:val="28"/>
          <w:szCs w:val="28"/>
          <w:lang w:val="en-US" w:eastAsia="en-US"/>
        </w:rPr>
      </w:pPr>
      <w:r w:rsidRPr="00AA12CF">
        <w:rPr>
          <w:rFonts w:eastAsia="Calibri"/>
          <w:sz w:val="28"/>
          <w:szCs w:val="28"/>
          <w:lang w:val="en-US" w:eastAsia="en-US"/>
        </w:rPr>
        <w:t xml:space="preserve">non </w:t>
      </w:r>
      <w:r w:rsidR="0038332D" w:rsidRPr="00AA12CF">
        <w:rPr>
          <w:rFonts w:eastAsia="Calibri"/>
          <w:sz w:val="28"/>
          <w:szCs w:val="28"/>
          <w:lang w:val="en-US" w:eastAsia="en-US"/>
        </w:rPr>
        <w:t>sufficit (not sufficient /</w:t>
      </w:r>
      <w:r w:rsidR="0038332D" w:rsidRPr="00AA12CF">
        <w:rPr>
          <w:rFonts w:eastAsia="Calibri"/>
          <w:sz w:val="28"/>
          <w:szCs w:val="28"/>
          <w:lang w:eastAsia="en-US"/>
        </w:rPr>
        <w:t>Б</w:t>
      </w:r>
      <w:r w:rsidR="0038332D" w:rsidRPr="00AA12CF">
        <w:rPr>
          <w:rFonts w:eastAsia="Calibri"/>
          <w:sz w:val="28"/>
          <w:szCs w:val="28"/>
          <w:lang w:val="en-US" w:eastAsia="en-US"/>
        </w:rPr>
        <w:t>/, not enough /</w:t>
      </w:r>
      <w:r w:rsidR="0038332D" w:rsidRPr="00AA12CF">
        <w:rPr>
          <w:rFonts w:eastAsia="Calibri"/>
          <w:sz w:val="28"/>
          <w:szCs w:val="28"/>
          <w:lang w:eastAsia="en-US"/>
        </w:rPr>
        <w:t>К</w:t>
      </w:r>
      <w:r w:rsidR="0038332D" w:rsidRPr="00AA12CF">
        <w:rPr>
          <w:rFonts w:eastAsia="Calibri"/>
          <w:sz w:val="28"/>
          <w:szCs w:val="28"/>
          <w:lang w:val="en-US" w:eastAsia="en-US"/>
        </w:rPr>
        <w:t>/), figuraliter (figuratively</w:t>
      </w:r>
      <w:r w:rsidRPr="00AA12CF">
        <w:rPr>
          <w:rFonts w:eastAsia="Calibri"/>
          <w:sz w:val="28"/>
          <w:szCs w:val="28"/>
          <w:lang w:val="en-US" w:eastAsia="en-US"/>
        </w:rPr>
        <w:t xml:space="preserve"> /</w:t>
      </w:r>
      <w:r w:rsidRPr="00AA12CF">
        <w:rPr>
          <w:rFonts w:eastAsia="Calibri"/>
          <w:sz w:val="28"/>
          <w:szCs w:val="28"/>
          <w:lang w:eastAsia="en-US"/>
        </w:rPr>
        <w:t>Б</w:t>
      </w:r>
      <w:r w:rsidRPr="00AA12CF">
        <w:rPr>
          <w:rFonts w:eastAsia="Calibri"/>
          <w:sz w:val="28"/>
          <w:szCs w:val="28"/>
          <w:lang w:val="en-US" w:eastAsia="en-US"/>
        </w:rPr>
        <w:t>/, figuratively /</w:t>
      </w:r>
      <w:r w:rsidRPr="00AA12CF">
        <w:rPr>
          <w:rFonts w:eastAsia="Calibri"/>
          <w:sz w:val="28"/>
          <w:szCs w:val="28"/>
          <w:lang w:eastAsia="en-US"/>
        </w:rPr>
        <w:t>К</w:t>
      </w:r>
      <w:r w:rsidRPr="00AA12CF">
        <w:rPr>
          <w:rFonts w:eastAsia="Calibri"/>
          <w:sz w:val="28"/>
          <w:szCs w:val="28"/>
          <w:lang w:val="en-US" w:eastAsia="en-US"/>
        </w:rPr>
        <w:t>/</w:t>
      </w:r>
      <w:r w:rsidR="0038332D" w:rsidRPr="00AA12CF">
        <w:rPr>
          <w:rFonts w:eastAsia="Calibri"/>
          <w:sz w:val="28"/>
          <w:szCs w:val="28"/>
          <w:lang w:val="en-US" w:eastAsia="en-US"/>
        </w:rPr>
        <w:t>), tacite (quietly</w:t>
      </w:r>
      <w:r w:rsidRPr="00AA12CF">
        <w:rPr>
          <w:rFonts w:eastAsia="Calibri"/>
          <w:sz w:val="28"/>
          <w:szCs w:val="28"/>
          <w:lang w:val="en-US" w:eastAsia="en-US"/>
        </w:rPr>
        <w:t xml:space="preserve"> /</w:t>
      </w:r>
      <w:r w:rsidRPr="00AA12CF">
        <w:rPr>
          <w:rFonts w:eastAsia="Calibri"/>
          <w:sz w:val="28"/>
          <w:szCs w:val="28"/>
          <w:lang w:eastAsia="en-US"/>
        </w:rPr>
        <w:t>Б</w:t>
      </w:r>
      <w:r w:rsidRPr="00AA12CF">
        <w:rPr>
          <w:rFonts w:eastAsia="Calibri"/>
          <w:sz w:val="28"/>
          <w:szCs w:val="28"/>
          <w:lang w:val="en-US" w:eastAsia="en-US"/>
        </w:rPr>
        <w:t>/, quietly /</w:t>
      </w:r>
      <w:r w:rsidRPr="00AA12CF">
        <w:rPr>
          <w:rFonts w:eastAsia="Calibri"/>
          <w:sz w:val="28"/>
          <w:szCs w:val="28"/>
          <w:lang w:eastAsia="en-US"/>
        </w:rPr>
        <w:t>К</w:t>
      </w:r>
      <w:r w:rsidRPr="00AA12CF">
        <w:rPr>
          <w:rFonts w:eastAsia="Calibri"/>
          <w:sz w:val="28"/>
          <w:szCs w:val="28"/>
          <w:lang w:val="en-US" w:eastAsia="en-US"/>
        </w:rPr>
        <w:t>/)</w:t>
      </w:r>
      <w:r w:rsidR="006436AE" w:rsidRPr="00AA12CF">
        <w:rPr>
          <w:rFonts w:eastAsia="Calibri"/>
          <w:sz w:val="28"/>
          <w:szCs w:val="28"/>
          <w:lang w:val="en-US" w:eastAsia="en-US"/>
        </w:rPr>
        <w:t>, tirannus (tyrant /</w:t>
      </w:r>
      <w:r w:rsidR="006436AE" w:rsidRPr="00AA12CF">
        <w:rPr>
          <w:rFonts w:eastAsia="Calibri"/>
          <w:sz w:val="28"/>
          <w:szCs w:val="28"/>
          <w:lang w:eastAsia="en-US"/>
        </w:rPr>
        <w:t>Б</w:t>
      </w:r>
      <w:r w:rsidR="006436AE" w:rsidRPr="00AA12CF">
        <w:rPr>
          <w:rFonts w:eastAsia="Calibri"/>
          <w:sz w:val="28"/>
          <w:szCs w:val="28"/>
          <w:lang w:val="en-US" w:eastAsia="en-US"/>
        </w:rPr>
        <w:t>/, tyrant /</w:t>
      </w:r>
      <w:r w:rsidR="006436AE" w:rsidRPr="00AA12CF">
        <w:rPr>
          <w:rFonts w:eastAsia="Calibri"/>
          <w:sz w:val="28"/>
          <w:szCs w:val="28"/>
          <w:lang w:eastAsia="en-US"/>
        </w:rPr>
        <w:t>К</w:t>
      </w:r>
      <w:r w:rsidR="006436AE" w:rsidRPr="00AA12CF">
        <w:rPr>
          <w:rFonts w:eastAsia="Calibri"/>
          <w:sz w:val="28"/>
          <w:szCs w:val="28"/>
          <w:lang w:val="en-US" w:eastAsia="en-US"/>
        </w:rPr>
        <w:t>/)</w:t>
      </w:r>
    </w:p>
    <w:p w:rsidR="0038332D" w:rsidRPr="00AA12CF" w:rsidRDefault="0038332D" w:rsidP="0038332D">
      <w:pPr>
        <w:ind w:firstLine="708"/>
        <w:contextualSpacing/>
        <w:jc w:val="both"/>
        <w:rPr>
          <w:rFonts w:eastAsia="Calibri"/>
          <w:sz w:val="28"/>
          <w:szCs w:val="28"/>
          <w:lang w:eastAsia="en-US"/>
        </w:rPr>
      </w:pPr>
      <w:r w:rsidRPr="00AA12CF">
        <w:rPr>
          <w:rFonts w:eastAsia="Calibri"/>
          <w:sz w:val="28"/>
          <w:szCs w:val="28"/>
          <w:lang w:eastAsia="en-US"/>
        </w:rPr>
        <w:t xml:space="preserve">б) Из венгерского языка: </w:t>
      </w:r>
      <w:r w:rsidRPr="00AA12CF">
        <w:rPr>
          <w:rFonts w:eastAsia="Calibri"/>
          <w:sz w:val="28"/>
          <w:szCs w:val="28"/>
          <w:lang w:val="pl-PL" w:eastAsia="en-US"/>
        </w:rPr>
        <w:t>orszak</w:t>
      </w:r>
      <w:r w:rsidRPr="00AA12CF">
        <w:rPr>
          <w:rFonts w:eastAsia="Calibri"/>
          <w:sz w:val="28"/>
          <w:szCs w:val="28"/>
          <w:lang w:eastAsia="en-US"/>
        </w:rPr>
        <w:t xml:space="preserve"> (</w:t>
      </w:r>
      <w:r w:rsidRPr="00AA12CF">
        <w:rPr>
          <w:rFonts w:eastAsia="Calibri"/>
          <w:sz w:val="28"/>
          <w:szCs w:val="28"/>
          <w:lang w:val="pl-PL" w:eastAsia="en-US"/>
        </w:rPr>
        <w:t>crowd</w:t>
      </w:r>
      <w:r w:rsidR="006826D5" w:rsidRPr="00AA12CF">
        <w:rPr>
          <w:rFonts w:eastAsia="Calibri"/>
          <w:sz w:val="28"/>
          <w:szCs w:val="28"/>
          <w:lang w:eastAsia="en-US"/>
        </w:rPr>
        <w:t xml:space="preserve"> /Б/, </w:t>
      </w:r>
      <w:r w:rsidR="006826D5" w:rsidRPr="00AA12CF">
        <w:rPr>
          <w:rFonts w:eastAsia="Calibri"/>
          <w:sz w:val="28"/>
          <w:szCs w:val="28"/>
          <w:lang w:val="pl-PL" w:eastAsia="en-US"/>
        </w:rPr>
        <w:t>retinue</w:t>
      </w:r>
      <w:r w:rsidR="006826D5" w:rsidRPr="00AA12CF">
        <w:rPr>
          <w:rFonts w:eastAsia="Calibri"/>
          <w:sz w:val="28"/>
          <w:szCs w:val="28"/>
          <w:lang w:eastAsia="en-US"/>
        </w:rPr>
        <w:t xml:space="preserve"> /К/</w:t>
      </w:r>
      <w:r w:rsidRPr="00AA12CF">
        <w:rPr>
          <w:rFonts w:eastAsia="Calibri"/>
          <w:sz w:val="28"/>
          <w:szCs w:val="28"/>
          <w:lang w:eastAsia="en-US"/>
        </w:rPr>
        <w:t>)</w:t>
      </w:r>
    </w:p>
    <w:p w:rsidR="0038332D" w:rsidRPr="00243E4E" w:rsidRDefault="0038332D" w:rsidP="0038332D">
      <w:pPr>
        <w:ind w:firstLine="708"/>
        <w:contextualSpacing/>
        <w:jc w:val="both"/>
        <w:rPr>
          <w:rFonts w:eastAsia="Calibri"/>
          <w:sz w:val="28"/>
          <w:szCs w:val="28"/>
          <w:lang w:val="en-US" w:eastAsia="en-US"/>
        </w:rPr>
      </w:pPr>
      <w:r w:rsidRPr="00243E4E">
        <w:rPr>
          <w:rFonts w:eastAsia="Calibri"/>
          <w:sz w:val="28"/>
          <w:szCs w:val="28"/>
          <w:lang w:eastAsia="en-US"/>
        </w:rPr>
        <w:t>в</w:t>
      </w:r>
      <w:r w:rsidRPr="00243E4E">
        <w:rPr>
          <w:rFonts w:eastAsia="Calibri"/>
          <w:sz w:val="28"/>
          <w:szCs w:val="28"/>
          <w:lang w:val="en-US" w:eastAsia="en-US"/>
        </w:rPr>
        <w:t xml:space="preserve">) </w:t>
      </w:r>
      <w:r w:rsidRPr="00243E4E">
        <w:rPr>
          <w:rFonts w:eastAsia="Calibri"/>
          <w:sz w:val="28"/>
          <w:szCs w:val="28"/>
          <w:lang w:eastAsia="en-US"/>
        </w:rPr>
        <w:t>Из</w:t>
      </w:r>
      <w:r w:rsidRPr="00243E4E">
        <w:rPr>
          <w:rFonts w:eastAsia="Calibri"/>
          <w:sz w:val="28"/>
          <w:szCs w:val="28"/>
          <w:lang w:val="en-US" w:eastAsia="en-US"/>
        </w:rPr>
        <w:t xml:space="preserve"> </w:t>
      </w:r>
      <w:r w:rsidRPr="00243E4E">
        <w:rPr>
          <w:rFonts w:eastAsia="Calibri"/>
          <w:sz w:val="28"/>
          <w:szCs w:val="28"/>
          <w:lang w:eastAsia="en-US"/>
        </w:rPr>
        <w:t>немецкого</w:t>
      </w:r>
      <w:r w:rsidRPr="00243E4E">
        <w:rPr>
          <w:rFonts w:eastAsia="Calibri"/>
          <w:sz w:val="28"/>
          <w:szCs w:val="28"/>
          <w:lang w:val="en-US" w:eastAsia="en-US"/>
        </w:rPr>
        <w:t xml:space="preserve"> </w:t>
      </w:r>
      <w:r w:rsidRPr="00243E4E">
        <w:rPr>
          <w:rFonts w:eastAsia="Calibri"/>
          <w:sz w:val="28"/>
          <w:szCs w:val="28"/>
          <w:lang w:eastAsia="en-US"/>
        </w:rPr>
        <w:t>языка</w:t>
      </w:r>
      <w:r w:rsidRPr="00243E4E">
        <w:rPr>
          <w:rFonts w:eastAsia="Calibri"/>
          <w:sz w:val="28"/>
          <w:szCs w:val="28"/>
          <w:lang w:val="en-US" w:eastAsia="en-US"/>
        </w:rPr>
        <w:t xml:space="preserve">: </w:t>
      </w:r>
      <w:r w:rsidRPr="00243E4E">
        <w:rPr>
          <w:rFonts w:eastAsia="Calibri"/>
          <w:sz w:val="28"/>
          <w:szCs w:val="28"/>
          <w:lang w:val="en-GB" w:eastAsia="en-US"/>
        </w:rPr>
        <w:t>kruchta</w:t>
      </w:r>
      <w:r w:rsidRPr="00243E4E">
        <w:rPr>
          <w:rFonts w:eastAsia="Calibri"/>
          <w:sz w:val="28"/>
          <w:szCs w:val="28"/>
          <w:lang w:val="en-US" w:eastAsia="en-US"/>
        </w:rPr>
        <w:t xml:space="preserve"> (</w:t>
      </w:r>
      <w:r w:rsidRPr="00243E4E">
        <w:rPr>
          <w:rFonts w:eastAsia="Calibri"/>
          <w:sz w:val="28"/>
          <w:szCs w:val="28"/>
          <w:lang w:val="en-GB" w:eastAsia="en-US"/>
        </w:rPr>
        <w:t>church</w:t>
      </w:r>
      <w:r w:rsidR="006729AD" w:rsidRPr="00243E4E">
        <w:rPr>
          <w:rFonts w:eastAsia="Calibri"/>
          <w:sz w:val="28"/>
          <w:szCs w:val="28"/>
          <w:lang w:val="en-GB" w:eastAsia="en-US"/>
        </w:rPr>
        <w:t xml:space="preserve"> /</w:t>
      </w:r>
      <w:r w:rsidR="006729AD" w:rsidRPr="00243E4E">
        <w:rPr>
          <w:rFonts w:eastAsia="Calibri"/>
          <w:sz w:val="28"/>
          <w:szCs w:val="28"/>
          <w:lang w:eastAsia="en-US"/>
        </w:rPr>
        <w:t>Б</w:t>
      </w:r>
      <w:r w:rsidR="006729AD" w:rsidRPr="00243E4E">
        <w:rPr>
          <w:rFonts w:eastAsia="Calibri"/>
          <w:sz w:val="28"/>
          <w:szCs w:val="28"/>
          <w:lang w:val="en-GB" w:eastAsia="en-US"/>
        </w:rPr>
        <w:t>/</w:t>
      </w:r>
      <w:r w:rsidR="006729AD" w:rsidRPr="00243E4E">
        <w:rPr>
          <w:rFonts w:eastAsia="Calibri"/>
          <w:sz w:val="28"/>
          <w:szCs w:val="28"/>
          <w:lang w:val="en-US" w:eastAsia="en-US"/>
        </w:rPr>
        <w:t>, church /</w:t>
      </w:r>
      <w:r w:rsidR="006729AD" w:rsidRPr="00243E4E">
        <w:rPr>
          <w:rFonts w:eastAsia="Calibri"/>
          <w:sz w:val="28"/>
          <w:szCs w:val="28"/>
          <w:lang w:eastAsia="en-US"/>
        </w:rPr>
        <w:t>К</w:t>
      </w:r>
      <w:r w:rsidR="006729AD" w:rsidRPr="00243E4E">
        <w:rPr>
          <w:rFonts w:eastAsia="Calibri"/>
          <w:sz w:val="28"/>
          <w:szCs w:val="28"/>
          <w:lang w:val="en-US" w:eastAsia="en-US"/>
        </w:rPr>
        <w:t>/</w:t>
      </w:r>
      <w:r w:rsidRPr="00243E4E">
        <w:rPr>
          <w:rFonts w:eastAsia="Calibri"/>
          <w:sz w:val="28"/>
          <w:szCs w:val="28"/>
          <w:lang w:val="en-US" w:eastAsia="en-US"/>
        </w:rPr>
        <w:t xml:space="preserve">), </w:t>
      </w:r>
      <w:r w:rsidRPr="00243E4E">
        <w:rPr>
          <w:rFonts w:eastAsia="Calibri"/>
          <w:sz w:val="28"/>
          <w:szCs w:val="28"/>
          <w:lang w:val="en-GB" w:eastAsia="en-US"/>
        </w:rPr>
        <w:t>szaniec</w:t>
      </w:r>
      <w:r w:rsidRPr="00243E4E">
        <w:rPr>
          <w:rFonts w:eastAsia="Calibri"/>
          <w:sz w:val="28"/>
          <w:szCs w:val="28"/>
          <w:lang w:val="en-US" w:eastAsia="en-US"/>
        </w:rPr>
        <w:t xml:space="preserve"> </w:t>
      </w:r>
      <w:r w:rsidR="0083373F" w:rsidRPr="00243E4E">
        <w:rPr>
          <w:rFonts w:eastAsia="Calibri"/>
          <w:sz w:val="28"/>
          <w:szCs w:val="28"/>
          <w:lang w:val="en-US" w:eastAsia="en-US"/>
        </w:rPr>
        <w:t>(mound, trench/</w:t>
      </w:r>
      <w:r w:rsidR="0083373F" w:rsidRPr="00243E4E">
        <w:rPr>
          <w:rFonts w:eastAsia="Calibri"/>
          <w:sz w:val="28"/>
          <w:szCs w:val="28"/>
          <w:lang w:eastAsia="en-US"/>
        </w:rPr>
        <w:t>Б</w:t>
      </w:r>
      <w:r w:rsidR="0083373F" w:rsidRPr="00243E4E">
        <w:rPr>
          <w:rFonts w:eastAsia="Calibri"/>
          <w:sz w:val="28"/>
          <w:szCs w:val="28"/>
          <w:lang w:val="en-US" w:eastAsia="en-US"/>
        </w:rPr>
        <w:t>/ towering intrenchment, trench /</w:t>
      </w:r>
      <w:r w:rsidR="0083373F" w:rsidRPr="00243E4E">
        <w:rPr>
          <w:rFonts w:eastAsia="Calibri"/>
          <w:sz w:val="28"/>
          <w:szCs w:val="28"/>
          <w:lang w:eastAsia="en-US"/>
        </w:rPr>
        <w:t>К</w:t>
      </w:r>
      <w:r w:rsidR="0083373F" w:rsidRPr="00243E4E">
        <w:rPr>
          <w:rFonts w:eastAsia="Calibri"/>
          <w:sz w:val="28"/>
          <w:szCs w:val="28"/>
          <w:lang w:val="en-US" w:eastAsia="en-US"/>
        </w:rPr>
        <w:t>/)</w:t>
      </w:r>
    </w:p>
    <w:p w:rsidR="0038332D" w:rsidRPr="00243E4E" w:rsidRDefault="0038332D" w:rsidP="0038332D">
      <w:pPr>
        <w:ind w:firstLine="708"/>
        <w:contextualSpacing/>
        <w:jc w:val="both"/>
        <w:rPr>
          <w:rFonts w:eastAsia="Calibri"/>
          <w:sz w:val="28"/>
          <w:szCs w:val="28"/>
          <w:lang w:val="en-US" w:eastAsia="en-US"/>
        </w:rPr>
      </w:pPr>
      <w:r w:rsidRPr="00243E4E">
        <w:rPr>
          <w:rFonts w:eastAsia="Calibri"/>
          <w:sz w:val="28"/>
          <w:szCs w:val="28"/>
          <w:lang w:eastAsia="en-US"/>
        </w:rPr>
        <w:t>г</w:t>
      </w:r>
      <w:r w:rsidRPr="00243E4E">
        <w:rPr>
          <w:rFonts w:eastAsia="Calibri"/>
          <w:sz w:val="28"/>
          <w:szCs w:val="28"/>
          <w:lang w:val="en-US" w:eastAsia="en-US"/>
        </w:rPr>
        <w:t xml:space="preserve">) </w:t>
      </w:r>
      <w:r w:rsidRPr="00243E4E">
        <w:rPr>
          <w:rFonts w:eastAsia="Calibri"/>
          <w:sz w:val="28"/>
          <w:szCs w:val="28"/>
          <w:lang w:eastAsia="en-US"/>
        </w:rPr>
        <w:t>Из</w:t>
      </w:r>
      <w:r w:rsidRPr="00243E4E">
        <w:rPr>
          <w:rFonts w:eastAsia="Calibri"/>
          <w:sz w:val="28"/>
          <w:szCs w:val="28"/>
          <w:lang w:val="en-US" w:eastAsia="en-US"/>
        </w:rPr>
        <w:t xml:space="preserve"> </w:t>
      </w:r>
      <w:r w:rsidRPr="00243E4E">
        <w:rPr>
          <w:rFonts w:eastAsia="Calibri"/>
          <w:sz w:val="28"/>
          <w:szCs w:val="28"/>
          <w:lang w:eastAsia="en-US"/>
        </w:rPr>
        <w:t>турецкого</w:t>
      </w:r>
      <w:r w:rsidRPr="00243E4E">
        <w:rPr>
          <w:rFonts w:eastAsia="Calibri"/>
          <w:sz w:val="28"/>
          <w:szCs w:val="28"/>
          <w:lang w:val="en-US" w:eastAsia="en-US"/>
        </w:rPr>
        <w:t xml:space="preserve"> </w:t>
      </w:r>
      <w:r w:rsidRPr="00243E4E">
        <w:rPr>
          <w:rFonts w:eastAsia="Calibri"/>
          <w:sz w:val="28"/>
          <w:szCs w:val="28"/>
          <w:lang w:eastAsia="en-US"/>
        </w:rPr>
        <w:t>языка</w:t>
      </w:r>
      <w:r w:rsidRPr="00243E4E">
        <w:rPr>
          <w:rFonts w:eastAsia="Calibri"/>
          <w:sz w:val="28"/>
          <w:szCs w:val="28"/>
          <w:lang w:val="en-US" w:eastAsia="en-US"/>
        </w:rPr>
        <w:t xml:space="preserve">: </w:t>
      </w:r>
      <w:r w:rsidRPr="00243E4E">
        <w:rPr>
          <w:rFonts w:eastAsia="Calibri"/>
          <w:sz w:val="28"/>
          <w:szCs w:val="28"/>
          <w:lang w:val="en-GB" w:eastAsia="en-US"/>
        </w:rPr>
        <w:t>czambu</w:t>
      </w:r>
      <w:r w:rsidRPr="00243E4E">
        <w:rPr>
          <w:rFonts w:eastAsia="Calibri"/>
          <w:sz w:val="28"/>
          <w:szCs w:val="28"/>
          <w:lang w:val="en-US" w:eastAsia="en-US"/>
        </w:rPr>
        <w:t>ł (chambul /</w:t>
      </w:r>
      <w:r w:rsidRPr="00243E4E">
        <w:rPr>
          <w:rFonts w:eastAsia="Calibri"/>
          <w:sz w:val="28"/>
          <w:szCs w:val="28"/>
          <w:lang w:eastAsia="en-US"/>
        </w:rPr>
        <w:t>К</w:t>
      </w:r>
      <w:r w:rsidRPr="00243E4E">
        <w:rPr>
          <w:rFonts w:eastAsia="Calibri"/>
          <w:sz w:val="28"/>
          <w:szCs w:val="28"/>
          <w:lang w:val="en-US" w:eastAsia="en-US"/>
        </w:rPr>
        <w:t>/,</w:t>
      </w:r>
      <w:r w:rsidR="006729AD" w:rsidRPr="00243E4E">
        <w:rPr>
          <w:rFonts w:eastAsia="Calibri"/>
          <w:sz w:val="28"/>
          <w:szCs w:val="28"/>
          <w:lang w:val="en-US" w:eastAsia="en-US"/>
        </w:rPr>
        <w:t xml:space="preserve"> chambul</w:t>
      </w:r>
      <w:r w:rsidRPr="00243E4E">
        <w:rPr>
          <w:rFonts w:eastAsia="Calibri"/>
          <w:sz w:val="28"/>
          <w:szCs w:val="28"/>
          <w:lang w:val="en-US" w:eastAsia="en-US"/>
        </w:rPr>
        <w:t>/</w:t>
      </w:r>
      <w:r w:rsidRPr="00243E4E">
        <w:rPr>
          <w:rFonts w:eastAsia="Calibri"/>
          <w:sz w:val="28"/>
          <w:szCs w:val="28"/>
          <w:lang w:eastAsia="en-US"/>
        </w:rPr>
        <w:t>Б</w:t>
      </w:r>
      <w:r w:rsidRPr="00243E4E">
        <w:rPr>
          <w:rFonts w:eastAsia="Calibri"/>
          <w:sz w:val="28"/>
          <w:szCs w:val="28"/>
          <w:lang w:val="en-US" w:eastAsia="en-US"/>
        </w:rPr>
        <w:t xml:space="preserve">/), </w:t>
      </w:r>
      <w:r w:rsidRPr="00243E4E">
        <w:rPr>
          <w:rFonts w:eastAsia="Calibri"/>
          <w:sz w:val="28"/>
          <w:szCs w:val="28"/>
          <w:lang w:val="en-GB" w:eastAsia="en-US"/>
        </w:rPr>
        <w:t>jasyr</w:t>
      </w:r>
      <w:r w:rsidRPr="00243E4E">
        <w:rPr>
          <w:rFonts w:eastAsia="Calibri"/>
          <w:sz w:val="28"/>
          <w:szCs w:val="28"/>
          <w:lang w:val="en-US" w:eastAsia="en-US"/>
        </w:rPr>
        <w:t xml:space="preserve"> (prisoner</w:t>
      </w:r>
      <w:r w:rsidR="00642615" w:rsidRPr="00243E4E">
        <w:rPr>
          <w:rFonts w:eastAsia="Calibri"/>
          <w:sz w:val="28"/>
          <w:szCs w:val="28"/>
          <w:lang w:val="en-US" w:eastAsia="en-US"/>
        </w:rPr>
        <w:t xml:space="preserve"> /</w:t>
      </w:r>
      <w:r w:rsidR="00642615" w:rsidRPr="00243E4E">
        <w:rPr>
          <w:rFonts w:eastAsia="Calibri"/>
          <w:sz w:val="28"/>
          <w:szCs w:val="28"/>
          <w:lang w:eastAsia="en-US"/>
        </w:rPr>
        <w:t>Б</w:t>
      </w:r>
      <w:r w:rsidR="00642615" w:rsidRPr="00243E4E">
        <w:rPr>
          <w:rFonts w:eastAsia="Calibri"/>
          <w:sz w:val="28"/>
          <w:szCs w:val="28"/>
          <w:lang w:val="en-US" w:eastAsia="en-US"/>
        </w:rPr>
        <w:t>/, prisoner /</w:t>
      </w:r>
      <w:r w:rsidR="00642615" w:rsidRPr="00243E4E">
        <w:rPr>
          <w:rFonts w:eastAsia="Calibri"/>
          <w:sz w:val="28"/>
          <w:szCs w:val="28"/>
          <w:lang w:eastAsia="en-US"/>
        </w:rPr>
        <w:t>К</w:t>
      </w:r>
      <w:r w:rsidR="00642615" w:rsidRPr="00243E4E">
        <w:rPr>
          <w:rFonts w:eastAsia="Calibri"/>
          <w:sz w:val="28"/>
          <w:szCs w:val="28"/>
          <w:lang w:val="en-US" w:eastAsia="en-US"/>
        </w:rPr>
        <w:t>/</w:t>
      </w:r>
      <w:r w:rsidRPr="00243E4E">
        <w:rPr>
          <w:rFonts w:eastAsia="Calibri"/>
          <w:sz w:val="28"/>
          <w:szCs w:val="28"/>
          <w:lang w:val="en-US" w:eastAsia="en-US"/>
        </w:rPr>
        <w:t>), kajmakan (kaimakan /</w:t>
      </w:r>
      <w:r w:rsidRPr="00243E4E">
        <w:rPr>
          <w:rFonts w:eastAsia="Calibri"/>
          <w:sz w:val="28"/>
          <w:szCs w:val="28"/>
          <w:lang w:eastAsia="en-US"/>
        </w:rPr>
        <w:t>Б</w:t>
      </w:r>
      <w:r w:rsidRPr="00243E4E">
        <w:rPr>
          <w:rFonts w:eastAsia="Calibri"/>
          <w:sz w:val="28"/>
          <w:szCs w:val="28"/>
          <w:lang w:val="en-US" w:eastAsia="en-US"/>
        </w:rPr>
        <w:t xml:space="preserve">/, </w:t>
      </w:r>
      <w:r w:rsidR="006729AD" w:rsidRPr="00243E4E">
        <w:rPr>
          <w:rFonts w:eastAsia="Calibri"/>
          <w:sz w:val="28"/>
          <w:szCs w:val="28"/>
          <w:lang w:val="en-US" w:eastAsia="en-US"/>
        </w:rPr>
        <w:t xml:space="preserve">kaimakan </w:t>
      </w:r>
      <w:r w:rsidR="0083373F" w:rsidRPr="00243E4E">
        <w:rPr>
          <w:rFonts w:eastAsia="Calibri"/>
          <w:sz w:val="28"/>
          <w:szCs w:val="28"/>
          <w:lang w:val="en-US" w:eastAsia="en-US"/>
        </w:rPr>
        <w:t>/</w:t>
      </w:r>
      <w:r w:rsidRPr="00243E4E">
        <w:rPr>
          <w:rFonts w:eastAsia="Calibri"/>
          <w:sz w:val="28"/>
          <w:szCs w:val="28"/>
          <w:lang w:eastAsia="en-US"/>
        </w:rPr>
        <w:t>К</w:t>
      </w:r>
      <w:r w:rsidR="0083373F" w:rsidRPr="00243E4E">
        <w:rPr>
          <w:rFonts w:eastAsia="Calibri"/>
          <w:sz w:val="28"/>
          <w:szCs w:val="28"/>
          <w:lang w:val="en-US" w:eastAsia="en-US"/>
        </w:rPr>
        <w:t>/</w:t>
      </w:r>
      <w:r w:rsidRPr="00243E4E">
        <w:rPr>
          <w:rFonts w:eastAsia="Calibri"/>
          <w:sz w:val="28"/>
          <w:szCs w:val="28"/>
          <w:lang w:val="en-US" w:eastAsia="en-US"/>
        </w:rPr>
        <w:t>), paszalik (Pashalik /</w:t>
      </w:r>
      <w:r w:rsidRPr="00243E4E">
        <w:rPr>
          <w:rFonts w:eastAsia="Calibri"/>
          <w:sz w:val="28"/>
          <w:szCs w:val="28"/>
          <w:lang w:eastAsia="en-US"/>
        </w:rPr>
        <w:t>Б</w:t>
      </w:r>
      <w:r w:rsidRPr="00243E4E">
        <w:rPr>
          <w:rFonts w:eastAsia="Calibri"/>
          <w:sz w:val="28"/>
          <w:szCs w:val="28"/>
          <w:lang w:val="en-US" w:eastAsia="en-US"/>
        </w:rPr>
        <w:t>/</w:t>
      </w:r>
      <w:r w:rsidR="00642615" w:rsidRPr="00243E4E">
        <w:rPr>
          <w:rFonts w:eastAsia="Calibri"/>
          <w:sz w:val="28"/>
          <w:szCs w:val="28"/>
          <w:lang w:val="en-US" w:eastAsia="en-US"/>
        </w:rPr>
        <w:t xml:space="preserve">, pashalik </w:t>
      </w:r>
      <w:r w:rsidR="00642615" w:rsidRPr="00243E4E">
        <w:rPr>
          <w:rFonts w:eastAsia="Calibri"/>
          <w:sz w:val="28"/>
          <w:szCs w:val="28"/>
          <w:lang w:eastAsia="en-US"/>
        </w:rPr>
        <w:t>К</w:t>
      </w:r>
      <w:r w:rsidRPr="00243E4E">
        <w:rPr>
          <w:rFonts w:eastAsia="Calibri"/>
          <w:sz w:val="28"/>
          <w:szCs w:val="28"/>
          <w:lang w:val="en-US" w:eastAsia="en-US"/>
        </w:rPr>
        <w:t xml:space="preserve">), czausz </w:t>
      </w:r>
      <w:r w:rsidR="00642615" w:rsidRPr="00243E4E">
        <w:rPr>
          <w:rFonts w:eastAsia="Calibri"/>
          <w:sz w:val="28"/>
          <w:szCs w:val="28"/>
          <w:lang w:val="en-US" w:eastAsia="en-US"/>
        </w:rPr>
        <w:t>(envoy /</w:t>
      </w:r>
      <w:r w:rsidR="00642615" w:rsidRPr="00243E4E">
        <w:rPr>
          <w:rFonts w:eastAsia="Calibri"/>
          <w:sz w:val="28"/>
          <w:szCs w:val="28"/>
          <w:lang w:eastAsia="en-US"/>
        </w:rPr>
        <w:t>Б</w:t>
      </w:r>
      <w:r w:rsidR="00642615" w:rsidRPr="00243E4E">
        <w:rPr>
          <w:rFonts w:eastAsia="Calibri"/>
          <w:sz w:val="28"/>
          <w:szCs w:val="28"/>
          <w:lang w:val="en-US" w:eastAsia="en-US"/>
        </w:rPr>
        <w:t>/, envoy /</w:t>
      </w:r>
      <w:r w:rsidR="00642615" w:rsidRPr="00243E4E">
        <w:rPr>
          <w:rFonts w:eastAsia="Calibri"/>
          <w:sz w:val="28"/>
          <w:szCs w:val="28"/>
          <w:lang w:eastAsia="en-US"/>
        </w:rPr>
        <w:t>К</w:t>
      </w:r>
      <w:r w:rsidR="00642615" w:rsidRPr="00243E4E">
        <w:rPr>
          <w:rFonts w:eastAsia="Calibri"/>
          <w:sz w:val="28"/>
          <w:szCs w:val="28"/>
          <w:lang w:val="en-US" w:eastAsia="en-US"/>
        </w:rPr>
        <w:t>/</w:t>
      </w:r>
      <w:r w:rsidRPr="00243E4E">
        <w:rPr>
          <w:rFonts w:eastAsia="Calibri"/>
          <w:sz w:val="28"/>
          <w:szCs w:val="28"/>
          <w:lang w:val="en-US" w:eastAsia="en-US"/>
        </w:rPr>
        <w:t>)</w:t>
      </w:r>
    </w:p>
    <w:p w:rsidR="0038332D" w:rsidRPr="00243E4E" w:rsidRDefault="0038332D" w:rsidP="0038332D">
      <w:pPr>
        <w:contextualSpacing/>
        <w:jc w:val="both"/>
        <w:rPr>
          <w:rFonts w:eastAsia="Calibri"/>
          <w:sz w:val="28"/>
          <w:szCs w:val="28"/>
          <w:lang w:val="en-US" w:eastAsia="en-US"/>
        </w:rPr>
      </w:pPr>
    </w:p>
    <w:p w:rsidR="0038332D" w:rsidRPr="00243E4E" w:rsidRDefault="0038332D" w:rsidP="0038332D">
      <w:pPr>
        <w:jc w:val="both"/>
        <w:rPr>
          <w:bCs/>
          <w:sz w:val="28"/>
          <w:szCs w:val="28"/>
          <w:lang w:val="en-US"/>
        </w:rPr>
      </w:pPr>
    </w:p>
    <w:p w:rsidR="0038332D" w:rsidRPr="00243E4E" w:rsidRDefault="0038332D" w:rsidP="0038332D">
      <w:pPr>
        <w:contextualSpacing/>
        <w:jc w:val="center"/>
        <w:rPr>
          <w:rFonts w:eastAsia="Calibri"/>
          <w:sz w:val="32"/>
          <w:szCs w:val="32"/>
          <w:lang w:eastAsia="en-US"/>
        </w:rPr>
      </w:pPr>
      <w:r w:rsidRPr="00243E4E">
        <w:rPr>
          <w:rFonts w:eastAsia="Calibri"/>
          <w:b/>
          <w:sz w:val="32"/>
          <w:szCs w:val="32"/>
          <w:lang w:eastAsia="en-US"/>
        </w:rPr>
        <w:t>Стилистическая характеристика исторически окрашенной лексики</w:t>
      </w:r>
    </w:p>
    <w:p w:rsidR="0038332D" w:rsidRPr="00243E4E" w:rsidRDefault="0038332D" w:rsidP="0038332D">
      <w:pPr>
        <w:contextualSpacing/>
        <w:jc w:val="both"/>
        <w:rPr>
          <w:rFonts w:eastAsia="Calibri"/>
          <w:sz w:val="28"/>
          <w:szCs w:val="28"/>
          <w:lang w:eastAsia="en-US"/>
        </w:rPr>
      </w:pPr>
      <w:r w:rsidRPr="00243E4E">
        <w:rPr>
          <w:rFonts w:eastAsia="Calibri"/>
          <w:sz w:val="28"/>
          <w:szCs w:val="28"/>
          <w:lang w:eastAsia="en-US"/>
        </w:rPr>
        <w:t xml:space="preserve">(значения всех ЛЕ группы историзмов и архаизмов проверены по словарям: </w:t>
      </w:r>
      <w:r w:rsidRPr="00243E4E">
        <w:rPr>
          <w:rFonts w:eastAsia="Calibri"/>
          <w:sz w:val="28"/>
          <w:szCs w:val="28"/>
          <w:lang w:val="en-US" w:eastAsia="en-US"/>
        </w:rPr>
        <w:t>SJP</w:t>
      </w:r>
      <w:r w:rsidRPr="00243E4E">
        <w:rPr>
          <w:rFonts w:eastAsia="Calibri"/>
          <w:sz w:val="28"/>
          <w:szCs w:val="28"/>
          <w:lang w:eastAsia="en-US"/>
        </w:rPr>
        <w:t xml:space="preserve">, </w:t>
      </w:r>
      <w:r w:rsidRPr="00243E4E">
        <w:rPr>
          <w:rFonts w:eastAsia="Calibri"/>
          <w:sz w:val="28"/>
          <w:szCs w:val="28"/>
          <w:lang w:val="en-US" w:eastAsia="en-US"/>
        </w:rPr>
        <w:t>WSJP</w:t>
      </w:r>
      <w:r w:rsidRPr="00243E4E">
        <w:rPr>
          <w:rFonts w:eastAsia="Calibri"/>
          <w:sz w:val="28"/>
          <w:szCs w:val="28"/>
          <w:lang w:eastAsia="en-US"/>
        </w:rPr>
        <w:t xml:space="preserve">, </w:t>
      </w:r>
      <w:r w:rsidRPr="00243E4E">
        <w:rPr>
          <w:rFonts w:eastAsia="Calibri"/>
          <w:sz w:val="28"/>
          <w:szCs w:val="28"/>
          <w:lang w:val="en-US" w:eastAsia="en-US"/>
        </w:rPr>
        <w:t>S</w:t>
      </w:r>
      <w:r w:rsidRPr="00243E4E">
        <w:rPr>
          <w:rFonts w:eastAsia="Calibri"/>
          <w:sz w:val="28"/>
          <w:szCs w:val="28"/>
          <w:lang w:eastAsia="en-US"/>
        </w:rPr>
        <w:t>ł</w:t>
      </w:r>
      <w:r w:rsidRPr="00243E4E">
        <w:rPr>
          <w:rFonts w:eastAsia="Calibri"/>
          <w:sz w:val="28"/>
          <w:szCs w:val="28"/>
          <w:lang w:val="pl-PL" w:eastAsia="en-US"/>
        </w:rPr>
        <w:t>ownik</w:t>
      </w:r>
      <w:r w:rsidRPr="00243E4E">
        <w:rPr>
          <w:rFonts w:eastAsia="Calibri"/>
          <w:sz w:val="28"/>
          <w:szCs w:val="28"/>
          <w:lang w:eastAsia="en-US"/>
        </w:rPr>
        <w:t xml:space="preserve"> </w:t>
      </w:r>
      <w:r w:rsidRPr="00243E4E">
        <w:rPr>
          <w:rFonts w:eastAsia="Calibri"/>
          <w:sz w:val="28"/>
          <w:szCs w:val="28"/>
          <w:lang w:val="pl-PL" w:eastAsia="en-US"/>
        </w:rPr>
        <w:t>Doroszewskiego</w:t>
      </w:r>
      <w:r w:rsidRPr="00243E4E">
        <w:rPr>
          <w:rFonts w:eastAsia="Calibri"/>
          <w:sz w:val="28"/>
          <w:szCs w:val="28"/>
          <w:lang w:eastAsia="en-US"/>
        </w:rPr>
        <w:t xml:space="preserve">, </w:t>
      </w:r>
      <w:r w:rsidRPr="00243E4E">
        <w:rPr>
          <w:rFonts w:eastAsia="Calibri"/>
          <w:sz w:val="28"/>
          <w:szCs w:val="28"/>
          <w:lang w:val="pl-PL" w:eastAsia="en-US"/>
        </w:rPr>
        <w:t>S</w:t>
      </w:r>
      <w:r w:rsidRPr="00243E4E">
        <w:rPr>
          <w:rFonts w:eastAsia="Calibri"/>
          <w:sz w:val="28"/>
          <w:szCs w:val="28"/>
          <w:lang w:eastAsia="en-US"/>
        </w:rPr>
        <w:t>ł</w:t>
      </w:r>
      <w:r w:rsidRPr="00243E4E">
        <w:rPr>
          <w:rFonts w:eastAsia="Calibri"/>
          <w:sz w:val="28"/>
          <w:szCs w:val="28"/>
          <w:lang w:val="pl-PL" w:eastAsia="en-US"/>
        </w:rPr>
        <w:t>ownik</w:t>
      </w:r>
      <w:r w:rsidRPr="00243E4E">
        <w:rPr>
          <w:rFonts w:eastAsia="Calibri"/>
          <w:sz w:val="28"/>
          <w:szCs w:val="28"/>
          <w:lang w:eastAsia="en-US"/>
        </w:rPr>
        <w:t xml:space="preserve"> </w:t>
      </w:r>
      <w:r w:rsidRPr="00243E4E">
        <w:rPr>
          <w:rFonts w:eastAsia="Calibri"/>
          <w:sz w:val="28"/>
          <w:szCs w:val="28"/>
          <w:lang w:val="pl-PL" w:eastAsia="en-US"/>
        </w:rPr>
        <w:t>XVII</w:t>
      </w:r>
      <w:r w:rsidRPr="00243E4E">
        <w:rPr>
          <w:rFonts w:eastAsia="Calibri"/>
          <w:sz w:val="28"/>
          <w:szCs w:val="28"/>
          <w:lang w:eastAsia="en-US"/>
        </w:rPr>
        <w:t xml:space="preserve"> – </w:t>
      </w:r>
      <w:r w:rsidRPr="00243E4E">
        <w:rPr>
          <w:rFonts w:eastAsia="Calibri"/>
          <w:sz w:val="28"/>
          <w:szCs w:val="28"/>
          <w:lang w:val="pl-PL" w:eastAsia="en-US"/>
        </w:rPr>
        <w:t>XVIII</w:t>
      </w:r>
      <w:r w:rsidRPr="00243E4E">
        <w:rPr>
          <w:rFonts w:eastAsia="Calibri"/>
          <w:sz w:val="28"/>
          <w:szCs w:val="28"/>
          <w:lang w:eastAsia="en-US"/>
        </w:rPr>
        <w:t xml:space="preserve"> </w:t>
      </w:r>
      <w:r w:rsidRPr="00243E4E">
        <w:rPr>
          <w:rFonts w:eastAsia="Calibri"/>
          <w:sz w:val="28"/>
          <w:szCs w:val="28"/>
          <w:lang w:val="pl-PL" w:eastAsia="en-US"/>
        </w:rPr>
        <w:t>wieku</w:t>
      </w:r>
      <w:r w:rsidRPr="00243E4E">
        <w:rPr>
          <w:rFonts w:eastAsia="Calibri"/>
          <w:sz w:val="28"/>
          <w:szCs w:val="28"/>
          <w:lang w:eastAsia="en-US"/>
        </w:rPr>
        <w:t>)</w:t>
      </w:r>
    </w:p>
    <w:p w:rsidR="0038332D" w:rsidRPr="00243E4E" w:rsidRDefault="0038332D" w:rsidP="0038332D">
      <w:pPr>
        <w:contextualSpacing/>
        <w:jc w:val="both"/>
        <w:rPr>
          <w:rFonts w:eastAsia="Calibri"/>
          <w:sz w:val="28"/>
          <w:szCs w:val="28"/>
          <w:lang w:eastAsia="en-US"/>
        </w:rPr>
      </w:pPr>
    </w:p>
    <w:p w:rsidR="0038332D" w:rsidRPr="00243E4E" w:rsidRDefault="0038332D" w:rsidP="0038332D">
      <w:pPr>
        <w:contextualSpacing/>
        <w:jc w:val="both"/>
        <w:rPr>
          <w:rFonts w:eastAsia="Calibri"/>
          <w:sz w:val="28"/>
          <w:szCs w:val="28"/>
          <w:lang w:eastAsia="en-US"/>
        </w:rPr>
      </w:pPr>
    </w:p>
    <w:p w:rsidR="0038332D" w:rsidRPr="00243E4E" w:rsidRDefault="0038332D" w:rsidP="0038332D">
      <w:pPr>
        <w:contextualSpacing/>
        <w:jc w:val="both"/>
        <w:rPr>
          <w:rFonts w:eastAsia="Calibri"/>
          <w:b/>
          <w:sz w:val="28"/>
          <w:szCs w:val="28"/>
          <w:lang w:eastAsia="en-US"/>
        </w:rPr>
      </w:pPr>
      <w:r w:rsidRPr="00243E4E">
        <w:rPr>
          <w:rFonts w:eastAsia="Calibri"/>
          <w:b/>
          <w:sz w:val="28"/>
          <w:szCs w:val="28"/>
          <w:lang w:eastAsia="en-US"/>
        </w:rPr>
        <w:t xml:space="preserve">Устаревшие формы: </w:t>
      </w:r>
    </w:p>
    <w:p w:rsidR="0038332D" w:rsidRPr="00243E4E" w:rsidRDefault="0038332D" w:rsidP="0038332D">
      <w:pPr>
        <w:numPr>
          <w:ilvl w:val="1"/>
          <w:numId w:val="4"/>
        </w:numPr>
        <w:ind w:left="641" w:hanging="357"/>
        <w:contextualSpacing/>
        <w:jc w:val="both"/>
        <w:rPr>
          <w:rFonts w:eastAsia="Calibri"/>
          <w:sz w:val="28"/>
          <w:szCs w:val="28"/>
          <w:lang w:eastAsia="en-US"/>
        </w:rPr>
      </w:pPr>
      <w:r w:rsidRPr="00243E4E">
        <w:rPr>
          <w:rFonts w:eastAsia="Calibri"/>
          <w:sz w:val="28"/>
          <w:szCs w:val="28"/>
          <w:lang w:eastAsia="en-US"/>
        </w:rPr>
        <w:t xml:space="preserve">Страдательные причастия (усечённые формы): </w:t>
      </w:r>
      <w:r w:rsidRPr="00243E4E">
        <w:rPr>
          <w:rFonts w:eastAsia="Calibri"/>
          <w:sz w:val="28"/>
          <w:szCs w:val="28"/>
          <w:lang w:val="pl-PL" w:eastAsia="en-US"/>
        </w:rPr>
        <w:t>Kamieniec</w:t>
      </w:r>
      <w:r w:rsidRPr="00243E4E">
        <w:rPr>
          <w:rFonts w:eastAsia="Calibri"/>
          <w:sz w:val="28"/>
          <w:szCs w:val="28"/>
          <w:lang w:eastAsia="en-US"/>
        </w:rPr>
        <w:t xml:space="preserve"> </w:t>
      </w:r>
      <w:r w:rsidRPr="00243E4E">
        <w:rPr>
          <w:rFonts w:eastAsia="Calibri"/>
          <w:sz w:val="28"/>
          <w:szCs w:val="28"/>
          <w:lang w:val="pl-PL" w:eastAsia="en-US"/>
        </w:rPr>
        <w:t>nie</w:t>
      </w:r>
      <w:r w:rsidRPr="00243E4E">
        <w:rPr>
          <w:rFonts w:eastAsia="Calibri"/>
          <w:sz w:val="28"/>
          <w:szCs w:val="28"/>
          <w:lang w:eastAsia="en-US"/>
        </w:rPr>
        <w:t xml:space="preserve"> </w:t>
      </w:r>
      <w:r w:rsidRPr="00243E4E">
        <w:rPr>
          <w:rFonts w:eastAsia="Calibri"/>
          <w:sz w:val="28"/>
          <w:szCs w:val="28"/>
          <w:lang w:val="pl-PL" w:eastAsia="en-US"/>
        </w:rPr>
        <w:t>opatrzon</w:t>
      </w:r>
      <w:r w:rsidRPr="00243E4E">
        <w:rPr>
          <w:rFonts w:eastAsia="Calibri"/>
          <w:sz w:val="28"/>
          <w:szCs w:val="28"/>
          <w:lang w:eastAsia="en-US"/>
        </w:rPr>
        <w:t xml:space="preserve"> (</w:t>
      </w:r>
      <w:r w:rsidRPr="00243E4E">
        <w:rPr>
          <w:rFonts w:eastAsia="Calibri"/>
          <w:sz w:val="28"/>
          <w:szCs w:val="28"/>
          <w:lang w:val="en-GB" w:eastAsia="en-US"/>
        </w:rPr>
        <w:t>Kamenets</w:t>
      </w:r>
      <w:r w:rsidRPr="00243E4E">
        <w:rPr>
          <w:rFonts w:eastAsia="Calibri"/>
          <w:sz w:val="28"/>
          <w:szCs w:val="28"/>
          <w:lang w:eastAsia="en-US"/>
        </w:rPr>
        <w:t xml:space="preserve"> </w:t>
      </w:r>
      <w:r w:rsidRPr="00243E4E">
        <w:rPr>
          <w:rFonts w:eastAsia="Calibri"/>
          <w:sz w:val="28"/>
          <w:szCs w:val="28"/>
          <w:lang w:val="en-GB" w:eastAsia="en-US"/>
        </w:rPr>
        <w:t>isn</w:t>
      </w:r>
      <w:r w:rsidRPr="00243E4E">
        <w:rPr>
          <w:rFonts w:eastAsia="Calibri"/>
          <w:sz w:val="28"/>
          <w:szCs w:val="28"/>
          <w:lang w:eastAsia="en-US"/>
        </w:rPr>
        <w:t>’</w:t>
      </w:r>
      <w:r w:rsidRPr="00243E4E">
        <w:rPr>
          <w:rFonts w:eastAsia="Calibri"/>
          <w:sz w:val="28"/>
          <w:szCs w:val="28"/>
          <w:lang w:val="en-GB" w:eastAsia="en-US"/>
        </w:rPr>
        <w:t>t</w:t>
      </w:r>
      <w:r w:rsidRPr="00243E4E">
        <w:rPr>
          <w:rFonts w:eastAsia="Calibri"/>
          <w:sz w:val="28"/>
          <w:szCs w:val="28"/>
          <w:lang w:eastAsia="en-US"/>
        </w:rPr>
        <w:t xml:space="preserve"> </w:t>
      </w:r>
      <w:r w:rsidRPr="00243E4E">
        <w:rPr>
          <w:rFonts w:eastAsia="Calibri"/>
          <w:sz w:val="28"/>
          <w:szCs w:val="28"/>
          <w:lang w:val="en-GB" w:eastAsia="en-US"/>
        </w:rPr>
        <w:t>provisioned</w:t>
      </w:r>
      <w:r w:rsidRPr="00243E4E">
        <w:rPr>
          <w:rFonts w:eastAsia="Calibri"/>
          <w:sz w:val="28"/>
          <w:szCs w:val="28"/>
          <w:lang w:eastAsia="en-US"/>
        </w:rPr>
        <w:t xml:space="preserve"> /Б/</w:t>
      </w:r>
      <w:r w:rsidR="006729AD" w:rsidRPr="00243E4E">
        <w:rPr>
          <w:rFonts w:eastAsia="Calibri"/>
          <w:sz w:val="28"/>
          <w:szCs w:val="28"/>
          <w:lang w:eastAsia="en-US"/>
        </w:rPr>
        <w:t xml:space="preserve">, </w:t>
      </w:r>
      <w:r w:rsidR="006729AD" w:rsidRPr="00243E4E">
        <w:rPr>
          <w:rFonts w:eastAsia="Calibri"/>
          <w:sz w:val="28"/>
          <w:szCs w:val="28"/>
          <w:lang w:val="en-GB" w:eastAsia="en-US"/>
        </w:rPr>
        <w:t>Kamenets</w:t>
      </w:r>
      <w:r w:rsidR="006729AD" w:rsidRPr="00243E4E">
        <w:rPr>
          <w:rFonts w:eastAsia="Calibri"/>
          <w:sz w:val="28"/>
          <w:szCs w:val="28"/>
          <w:lang w:eastAsia="en-US"/>
        </w:rPr>
        <w:t xml:space="preserve"> </w:t>
      </w:r>
      <w:r w:rsidR="006729AD" w:rsidRPr="00243E4E">
        <w:rPr>
          <w:rFonts w:eastAsia="Calibri"/>
          <w:sz w:val="28"/>
          <w:szCs w:val="28"/>
          <w:lang w:val="en-GB" w:eastAsia="en-US"/>
        </w:rPr>
        <w:t>isn</w:t>
      </w:r>
      <w:r w:rsidR="006729AD" w:rsidRPr="00243E4E">
        <w:rPr>
          <w:rFonts w:eastAsia="Calibri"/>
          <w:sz w:val="28"/>
          <w:szCs w:val="28"/>
          <w:lang w:eastAsia="en-US"/>
        </w:rPr>
        <w:t>’</w:t>
      </w:r>
      <w:r w:rsidR="006729AD" w:rsidRPr="00243E4E">
        <w:rPr>
          <w:rFonts w:eastAsia="Calibri"/>
          <w:sz w:val="28"/>
          <w:szCs w:val="28"/>
          <w:lang w:val="en-GB" w:eastAsia="en-US"/>
        </w:rPr>
        <w:t>t</w:t>
      </w:r>
      <w:r w:rsidR="006729AD" w:rsidRPr="00243E4E">
        <w:rPr>
          <w:rFonts w:eastAsia="Calibri"/>
          <w:sz w:val="28"/>
          <w:szCs w:val="28"/>
          <w:lang w:eastAsia="en-US"/>
        </w:rPr>
        <w:t xml:space="preserve"> </w:t>
      </w:r>
      <w:r w:rsidR="006729AD" w:rsidRPr="00243E4E">
        <w:rPr>
          <w:rFonts w:eastAsia="Calibri"/>
          <w:sz w:val="28"/>
          <w:szCs w:val="28"/>
          <w:lang w:val="en-GB" w:eastAsia="en-US"/>
        </w:rPr>
        <w:t>provisioned</w:t>
      </w:r>
      <w:r w:rsidR="006729AD" w:rsidRPr="00243E4E">
        <w:rPr>
          <w:rFonts w:eastAsia="Calibri"/>
          <w:sz w:val="28"/>
          <w:szCs w:val="28"/>
          <w:lang w:eastAsia="en-US"/>
        </w:rPr>
        <w:t xml:space="preserve"> /К/</w:t>
      </w:r>
      <w:r w:rsidRPr="00243E4E">
        <w:rPr>
          <w:rFonts w:eastAsia="Calibri"/>
          <w:sz w:val="28"/>
          <w:szCs w:val="28"/>
          <w:lang w:eastAsia="en-US"/>
        </w:rPr>
        <w:t xml:space="preserve">), </w:t>
      </w:r>
      <w:r w:rsidRPr="00243E4E">
        <w:rPr>
          <w:rFonts w:eastAsia="Calibri"/>
          <w:sz w:val="28"/>
          <w:szCs w:val="28"/>
          <w:lang w:val="pl-PL" w:eastAsia="en-US"/>
        </w:rPr>
        <w:t>wy</w:t>
      </w:r>
      <w:r w:rsidRPr="00243E4E">
        <w:rPr>
          <w:rFonts w:eastAsia="Calibri"/>
          <w:sz w:val="28"/>
          <w:szCs w:val="28"/>
          <w:lang w:eastAsia="en-US"/>
        </w:rPr>
        <w:t>ć</w:t>
      </w:r>
      <w:r w:rsidRPr="00243E4E">
        <w:rPr>
          <w:rFonts w:eastAsia="Calibri"/>
          <w:sz w:val="28"/>
          <w:szCs w:val="28"/>
          <w:lang w:val="pl-PL" w:eastAsia="en-US"/>
        </w:rPr>
        <w:t>wiczon</w:t>
      </w:r>
      <w:r w:rsidRPr="00243E4E">
        <w:rPr>
          <w:rFonts w:eastAsia="Calibri"/>
          <w:sz w:val="28"/>
          <w:szCs w:val="28"/>
          <w:lang w:eastAsia="en-US"/>
        </w:rPr>
        <w:t xml:space="preserve"> (</w:t>
      </w:r>
      <w:r w:rsidRPr="00243E4E">
        <w:rPr>
          <w:rFonts w:eastAsia="Calibri"/>
          <w:sz w:val="28"/>
          <w:szCs w:val="28"/>
          <w:lang w:val="pl-PL" w:eastAsia="en-US"/>
        </w:rPr>
        <w:t>trained</w:t>
      </w:r>
      <w:r w:rsidRPr="00243E4E">
        <w:rPr>
          <w:rFonts w:eastAsia="Calibri"/>
          <w:sz w:val="28"/>
          <w:szCs w:val="28"/>
          <w:lang w:eastAsia="en-US"/>
        </w:rPr>
        <w:t xml:space="preserve"> /Б/</w:t>
      </w:r>
      <w:r w:rsidR="006729AD" w:rsidRPr="00243E4E">
        <w:rPr>
          <w:rFonts w:eastAsia="Calibri"/>
          <w:sz w:val="28"/>
          <w:szCs w:val="28"/>
          <w:lang w:eastAsia="en-US"/>
        </w:rPr>
        <w:t xml:space="preserve">, </w:t>
      </w:r>
      <w:r w:rsidR="006729AD" w:rsidRPr="00243E4E">
        <w:rPr>
          <w:rFonts w:eastAsia="Calibri"/>
          <w:sz w:val="28"/>
          <w:szCs w:val="28"/>
          <w:lang w:val="pl-PL" w:eastAsia="en-US"/>
        </w:rPr>
        <w:t>trained</w:t>
      </w:r>
      <w:r w:rsidR="006729AD" w:rsidRPr="00243E4E">
        <w:rPr>
          <w:rFonts w:eastAsia="Calibri"/>
          <w:sz w:val="28"/>
          <w:szCs w:val="28"/>
          <w:lang w:eastAsia="en-US"/>
        </w:rPr>
        <w:t xml:space="preserve"> /К/</w:t>
      </w:r>
      <w:r w:rsidRPr="00243E4E">
        <w:rPr>
          <w:rFonts w:eastAsia="Calibri"/>
          <w:sz w:val="28"/>
          <w:szCs w:val="28"/>
          <w:lang w:eastAsia="en-US"/>
        </w:rPr>
        <w:t xml:space="preserve">), </w:t>
      </w:r>
      <w:r w:rsidRPr="00243E4E">
        <w:rPr>
          <w:rFonts w:eastAsia="Calibri"/>
          <w:sz w:val="28"/>
          <w:szCs w:val="28"/>
          <w:lang w:val="pl-PL" w:eastAsia="en-US"/>
        </w:rPr>
        <w:t>zniesion</w:t>
      </w:r>
      <w:r w:rsidRPr="00243E4E">
        <w:rPr>
          <w:rFonts w:eastAsia="Calibri"/>
          <w:sz w:val="28"/>
          <w:szCs w:val="28"/>
          <w:lang w:eastAsia="en-US"/>
        </w:rPr>
        <w:t xml:space="preserve"> </w:t>
      </w:r>
      <w:r w:rsidRPr="00243E4E">
        <w:rPr>
          <w:rFonts w:eastAsia="Calibri"/>
          <w:sz w:val="28"/>
          <w:szCs w:val="28"/>
          <w:lang w:val="pl-PL" w:eastAsia="en-US"/>
        </w:rPr>
        <w:t>zosta</w:t>
      </w:r>
      <w:r w:rsidRPr="00243E4E">
        <w:rPr>
          <w:rFonts w:eastAsia="Calibri"/>
          <w:sz w:val="28"/>
          <w:szCs w:val="28"/>
          <w:lang w:eastAsia="en-US"/>
        </w:rPr>
        <w:t>ł (</w:t>
      </w:r>
      <w:r w:rsidRPr="00243E4E">
        <w:rPr>
          <w:rFonts w:eastAsia="Calibri"/>
          <w:sz w:val="28"/>
          <w:szCs w:val="28"/>
          <w:lang w:val="en-GB" w:eastAsia="en-US"/>
        </w:rPr>
        <w:t>had</w:t>
      </w:r>
      <w:r w:rsidRPr="00243E4E">
        <w:rPr>
          <w:rFonts w:eastAsia="Calibri"/>
          <w:sz w:val="28"/>
          <w:szCs w:val="28"/>
          <w:lang w:eastAsia="en-US"/>
        </w:rPr>
        <w:t xml:space="preserve"> </w:t>
      </w:r>
      <w:r w:rsidRPr="00243E4E">
        <w:rPr>
          <w:rFonts w:eastAsia="Calibri"/>
          <w:sz w:val="28"/>
          <w:szCs w:val="28"/>
          <w:lang w:val="en-GB" w:eastAsia="en-US"/>
        </w:rPr>
        <w:t>been</w:t>
      </w:r>
      <w:r w:rsidRPr="00243E4E">
        <w:rPr>
          <w:rFonts w:eastAsia="Calibri"/>
          <w:sz w:val="28"/>
          <w:szCs w:val="28"/>
          <w:lang w:eastAsia="en-US"/>
        </w:rPr>
        <w:t xml:space="preserve"> </w:t>
      </w:r>
      <w:r w:rsidRPr="00243E4E">
        <w:rPr>
          <w:rFonts w:eastAsia="Calibri"/>
          <w:sz w:val="28"/>
          <w:szCs w:val="28"/>
          <w:lang w:val="en-GB" w:eastAsia="en-US"/>
        </w:rPr>
        <w:t>crushed</w:t>
      </w:r>
      <w:r w:rsidR="006729AD" w:rsidRPr="00243E4E">
        <w:rPr>
          <w:rFonts w:eastAsia="Calibri"/>
          <w:sz w:val="28"/>
          <w:szCs w:val="28"/>
          <w:lang w:eastAsia="en-US"/>
        </w:rPr>
        <w:t xml:space="preserve"> /Б/, </w:t>
      </w:r>
      <w:r w:rsidR="006729AD" w:rsidRPr="00243E4E">
        <w:rPr>
          <w:rFonts w:eastAsia="Calibri"/>
          <w:sz w:val="28"/>
          <w:szCs w:val="28"/>
          <w:lang w:val="en-US" w:eastAsia="en-US"/>
        </w:rPr>
        <w:t>had</w:t>
      </w:r>
      <w:r w:rsidR="006729AD" w:rsidRPr="00243E4E">
        <w:rPr>
          <w:rFonts w:eastAsia="Calibri"/>
          <w:sz w:val="28"/>
          <w:szCs w:val="28"/>
          <w:lang w:eastAsia="en-US"/>
        </w:rPr>
        <w:t xml:space="preserve"> </w:t>
      </w:r>
      <w:r w:rsidR="006729AD" w:rsidRPr="00243E4E">
        <w:rPr>
          <w:rFonts w:eastAsia="Calibri"/>
          <w:sz w:val="28"/>
          <w:szCs w:val="28"/>
          <w:lang w:val="en-US" w:eastAsia="en-US"/>
        </w:rPr>
        <w:t>been</w:t>
      </w:r>
      <w:r w:rsidR="006729AD" w:rsidRPr="00243E4E">
        <w:rPr>
          <w:rFonts w:eastAsia="Calibri"/>
          <w:sz w:val="28"/>
          <w:szCs w:val="28"/>
          <w:lang w:eastAsia="en-US"/>
        </w:rPr>
        <w:t xml:space="preserve"> </w:t>
      </w:r>
      <w:r w:rsidR="006729AD" w:rsidRPr="00243E4E">
        <w:rPr>
          <w:rFonts w:eastAsia="Calibri"/>
          <w:sz w:val="28"/>
          <w:szCs w:val="28"/>
          <w:lang w:val="en-US" w:eastAsia="en-US"/>
        </w:rPr>
        <w:t>destroyed</w:t>
      </w:r>
      <w:r w:rsidR="006729AD" w:rsidRPr="00243E4E">
        <w:rPr>
          <w:rFonts w:eastAsia="Calibri"/>
          <w:sz w:val="28"/>
          <w:szCs w:val="28"/>
          <w:lang w:eastAsia="en-US"/>
        </w:rPr>
        <w:t xml:space="preserve"> /К/</w:t>
      </w:r>
      <w:r w:rsidRPr="00243E4E">
        <w:rPr>
          <w:rFonts w:eastAsia="Calibri"/>
          <w:sz w:val="28"/>
          <w:szCs w:val="28"/>
          <w:lang w:eastAsia="en-US"/>
        </w:rPr>
        <w:t xml:space="preserve">), </w:t>
      </w:r>
      <w:r w:rsidRPr="00243E4E">
        <w:rPr>
          <w:rFonts w:eastAsia="Calibri"/>
          <w:sz w:val="28"/>
          <w:szCs w:val="28"/>
          <w:lang w:val="pl-PL" w:eastAsia="en-US"/>
        </w:rPr>
        <w:t>wzruszon</w:t>
      </w:r>
      <w:r w:rsidR="006729AD" w:rsidRPr="00243E4E">
        <w:rPr>
          <w:rFonts w:eastAsia="Calibri"/>
          <w:sz w:val="28"/>
          <w:szCs w:val="28"/>
          <w:lang w:eastAsia="en-US"/>
        </w:rPr>
        <w:t xml:space="preserve"> (</w:t>
      </w:r>
      <w:r w:rsidRPr="00243E4E">
        <w:rPr>
          <w:rFonts w:eastAsia="Calibri"/>
          <w:sz w:val="28"/>
          <w:szCs w:val="28"/>
          <w:lang w:val="en-GB" w:eastAsia="en-US"/>
        </w:rPr>
        <w:t>moved</w:t>
      </w:r>
      <w:r w:rsidRPr="00243E4E">
        <w:rPr>
          <w:rFonts w:eastAsia="Calibri"/>
          <w:sz w:val="28"/>
          <w:szCs w:val="28"/>
          <w:lang w:eastAsia="en-US"/>
        </w:rPr>
        <w:t xml:space="preserve"> /Б/, </w:t>
      </w:r>
      <w:r w:rsidRPr="00243E4E">
        <w:rPr>
          <w:rFonts w:eastAsia="Calibri"/>
          <w:sz w:val="28"/>
          <w:szCs w:val="28"/>
          <w:lang w:val="en-GB" w:eastAsia="en-US"/>
        </w:rPr>
        <w:t>touched</w:t>
      </w:r>
      <w:r w:rsidRPr="00243E4E">
        <w:rPr>
          <w:rFonts w:eastAsia="Calibri"/>
          <w:sz w:val="28"/>
          <w:szCs w:val="28"/>
          <w:lang w:eastAsia="en-US"/>
        </w:rPr>
        <w:t xml:space="preserve"> /К/)</w:t>
      </w:r>
    </w:p>
    <w:p w:rsidR="0038332D" w:rsidRPr="00243E4E" w:rsidRDefault="0038332D" w:rsidP="0038332D">
      <w:pPr>
        <w:numPr>
          <w:ilvl w:val="1"/>
          <w:numId w:val="4"/>
        </w:numPr>
        <w:ind w:left="641" w:hanging="357"/>
        <w:contextualSpacing/>
        <w:jc w:val="both"/>
        <w:rPr>
          <w:rFonts w:eastAsia="Calibri"/>
          <w:sz w:val="28"/>
          <w:szCs w:val="28"/>
          <w:lang w:val="en-US" w:eastAsia="en-US"/>
        </w:rPr>
      </w:pPr>
      <w:r w:rsidRPr="00243E4E">
        <w:rPr>
          <w:rFonts w:eastAsia="Calibri"/>
          <w:sz w:val="28"/>
          <w:szCs w:val="28"/>
          <w:lang w:eastAsia="en-US"/>
        </w:rPr>
        <w:t>Глаголы</w:t>
      </w:r>
      <w:r w:rsidRPr="00243E4E">
        <w:rPr>
          <w:rFonts w:eastAsia="Calibri"/>
          <w:sz w:val="28"/>
          <w:szCs w:val="28"/>
          <w:lang w:val="en-US" w:eastAsia="en-US"/>
        </w:rPr>
        <w:t xml:space="preserve"> (1 </w:t>
      </w:r>
      <w:r w:rsidRPr="00243E4E">
        <w:rPr>
          <w:rFonts w:eastAsia="Calibri"/>
          <w:sz w:val="28"/>
          <w:szCs w:val="28"/>
          <w:lang w:eastAsia="en-US"/>
        </w:rPr>
        <w:t>л</w:t>
      </w:r>
      <w:r w:rsidRPr="00243E4E">
        <w:rPr>
          <w:rFonts w:eastAsia="Calibri"/>
          <w:sz w:val="28"/>
          <w:szCs w:val="28"/>
          <w:lang w:val="en-US" w:eastAsia="en-US"/>
        </w:rPr>
        <w:t xml:space="preserve">. </w:t>
      </w:r>
      <w:r w:rsidRPr="00243E4E">
        <w:rPr>
          <w:rFonts w:eastAsia="Calibri"/>
          <w:sz w:val="28"/>
          <w:szCs w:val="28"/>
          <w:lang w:eastAsia="en-US"/>
        </w:rPr>
        <w:t>мн</w:t>
      </w:r>
      <w:r w:rsidRPr="00243E4E">
        <w:rPr>
          <w:rFonts w:eastAsia="Calibri"/>
          <w:sz w:val="28"/>
          <w:szCs w:val="28"/>
          <w:lang w:val="en-US" w:eastAsia="en-US"/>
        </w:rPr>
        <w:t>.</w:t>
      </w:r>
      <w:r w:rsidRPr="00243E4E">
        <w:rPr>
          <w:rFonts w:eastAsia="Calibri"/>
          <w:sz w:val="28"/>
          <w:szCs w:val="28"/>
          <w:lang w:eastAsia="en-US"/>
        </w:rPr>
        <w:t>ч</w:t>
      </w:r>
      <w:r w:rsidRPr="00243E4E">
        <w:rPr>
          <w:rFonts w:eastAsia="Calibri"/>
          <w:sz w:val="28"/>
          <w:szCs w:val="28"/>
          <w:lang w:val="en-US" w:eastAsia="en-US"/>
        </w:rPr>
        <w:t>).: jeden na drugim polegniem (We will all die for her 184 /</w:t>
      </w:r>
      <w:r w:rsidRPr="00243E4E">
        <w:rPr>
          <w:rFonts w:eastAsia="Calibri"/>
          <w:sz w:val="28"/>
          <w:szCs w:val="28"/>
          <w:lang w:eastAsia="en-US"/>
        </w:rPr>
        <w:t>Б</w:t>
      </w:r>
      <w:r w:rsidRPr="00243E4E">
        <w:rPr>
          <w:rFonts w:eastAsia="Calibri"/>
          <w:sz w:val="28"/>
          <w:szCs w:val="28"/>
          <w:lang w:val="en-US" w:eastAsia="en-US"/>
        </w:rPr>
        <w:t>/, We will fall, one after another, for her /</w:t>
      </w:r>
      <w:r w:rsidRPr="00243E4E">
        <w:rPr>
          <w:rFonts w:eastAsia="Calibri"/>
          <w:sz w:val="28"/>
          <w:szCs w:val="28"/>
          <w:lang w:eastAsia="en-US"/>
        </w:rPr>
        <w:t>К</w:t>
      </w:r>
      <w:r w:rsidRPr="00243E4E">
        <w:rPr>
          <w:rFonts w:eastAsia="Calibri"/>
          <w:sz w:val="28"/>
          <w:szCs w:val="28"/>
          <w:lang w:val="en-US" w:eastAsia="en-US"/>
        </w:rPr>
        <w:t>/), zginiem (</w:t>
      </w:r>
      <w:r w:rsidR="00D65132" w:rsidRPr="00243E4E">
        <w:rPr>
          <w:rFonts w:eastAsia="Calibri"/>
          <w:sz w:val="28"/>
          <w:szCs w:val="28"/>
          <w:lang w:val="en-US" w:eastAsia="en-US"/>
        </w:rPr>
        <w:t>we must end /</w:t>
      </w:r>
      <w:r w:rsidR="00D65132" w:rsidRPr="00243E4E">
        <w:rPr>
          <w:rFonts w:eastAsia="Calibri"/>
          <w:sz w:val="28"/>
          <w:szCs w:val="28"/>
          <w:lang w:eastAsia="en-US"/>
        </w:rPr>
        <w:t>Б</w:t>
      </w:r>
      <w:r w:rsidR="00D65132" w:rsidRPr="00243E4E">
        <w:rPr>
          <w:rFonts w:eastAsia="Calibri"/>
          <w:sz w:val="28"/>
          <w:szCs w:val="28"/>
          <w:lang w:val="en-US" w:eastAsia="en-US"/>
        </w:rPr>
        <w:t>/</w:t>
      </w:r>
      <w:r w:rsidR="006729AD" w:rsidRPr="00243E4E">
        <w:rPr>
          <w:rFonts w:eastAsia="Calibri"/>
          <w:sz w:val="28"/>
          <w:szCs w:val="28"/>
          <w:lang w:val="en-US" w:eastAsia="en-US"/>
        </w:rPr>
        <w:t>, we will die /</w:t>
      </w:r>
      <w:r w:rsidR="006729AD" w:rsidRPr="00243E4E">
        <w:rPr>
          <w:rFonts w:eastAsia="Calibri"/>
          <w:sz w:val="28"/>
          <w:szCs w:val="28"/>
          <w:lang w:eastAsia="en-US"/>
        </w:rPr>
        <w:t>К</w:t>
      </w:r>
      <w:r w:rsidR="006729AD" w:rsidRPr="00243E4E">
        <w:rPr>
          <w:rFonts w:eastAsia="Calibri"/>
          <w:sz w:val="28"/>
          <w:szCs w:val="28"/>
          <w:lang w:val="en-US" w:eastAsia="en-US"/>
        </w:rPr>
        <w:t>/</w:t>
      </w:r>
      <w:r w:rsidRPr="00243E4E">
        <w:rPr>
          <w:rFonts w:eastAsia="Calibri"/>
          <w:sz w:val="28"/>
          <w:szCs w:val="28"/>
          <w:lang w:val="en-US" w:eastAsia="en-US"/>
        </w:rPr>
        <w:t>), będziem wojować</w:t>
      </w:r>
      <w:r w:rsidR="006729AD" w:rsidRPr="00243E4E">
        <w:rPr>
          <w:rFonts w:eastAsia="Calibri"/>
          <w:sz w:val="28"/>
          <w:szCs w:val="28"/>
          <w:lang w:val="en-US" w:eastAsia="en-US"/>
        </w:rPr>
        <w:t xml:space="preserve"> (we will fight /</w:t>
      </w:r>
      <w:r w:rsidR="006729AD" w:rsidRPr="00243E4E">
        <w:rPr>
          <w:rFonts w:eastAsia="Calibri"/>
          <w:sz w:val="28"/>
          <w:szCs w:val="28"/>
          <w:lang w:eastAsia="en-US"/>
        </w:rPr>
        <w:t>Б</w:t>
      </w:r>
      <w:r w:rsidR="006729AD" w:rsidRPr="00243E4E">
        <w:rPr>
          <w:rFonts w:eastAsia="Calibri"/>
          <w:sz w:val="28"/>
          <w:szCs w:val="28"/>
          <w:lang w:val="en-US" w:eastAsia="en-US"/>
        </w:rPr>
        <w:t>/, we will fight /</w:t>
      </w:r>
      <w:r w:rsidR="006729AD" w:rsidRPr="00243E4E">
        <w:rPr>
          <w:rFonts w:eastAsia="Calibri"/>
          <w:sz w:val="28"/>
          <w:szCs w:val="28"/>
          <w:lang w:eastAsia="en-US"/>
        </w:rPr>
        <w:t>К</w:t>
      </w:r>
      <w:r w:rsidR="006729AD" w:rsidRPr="00243E4E">
        <w:rPr>
          <w:rFonts w:eastAsia="Calibri"/>
          <w:sz w:val="28"/>
          <w:szCs w:val="28"/>
          <w:lang w:val="en-US" w:eastAsia="en-US"/>
        </w:rPr>
        <w:t>/)</w:t>
      </w:r>
      <w:r w:rsidRPr="00243E4E">
        <w:rPr>
          <w:rFonts w:eastAsia="Calibri"/>
          <w:sz w:val="28"/>
          <w:szCs w:val="28"/>
          <w:lang w:val="en-US" w:eastAsia="en-US"/>
        </w:rPr>
        <w:t>, wrócim tu znowa</w:t>
      </w:r>
      <w:r w:rsidR="006729AD" w:rsidRPr="00243E4E">
        <w:rPr>
          <w:rFonts w:eastAsia="Calibri"/>
          <w:sz w:val="28"/>
          <w:szCs w:val="28"/>
          <w:lang w:val="en-US" w:eastAsia="en-US"/>
        </w:rPr>
        <w:t xml:space="preserve"> (we will return here again /</w:t>
      </w:r>
      <w:r w:rsidR="006729AD" w:rsidRPr="00243E4E">
        <w:rPr>
          <w:rFonts w:eastAsia="Calibri"/>
          <w:sz w:val="28"/>
          <w:szCs w:val="28"/>
          <w:lang w:eastAsia="en-US"/>
        </w:rPr>
        <w:t>Б</w:t>
      </w:r>
      <w:r w:rsidR="006729AD" w:rsidRPr="00243E4E">
        <w:rPr>
          <w:rFonts w:eastAsia="Calibri"/>
          <w:sz w:val="28"/>
          <w:szCs w:val="28"/>
          <w:lang w:val="en-US" w:eastAsia="en-US"/>
        </w:rPr>
        <w:t>/, we will come back here again /</w:t>
      </w:r>
      <w:r w:rsidR="006729AD" w:rsidRPr="00243E4E">
        <w:rPr>
          <w:rFonts w:eastAsia="Calibri"/>
          <w:sz w:val="28"/>
          <w:szCs w:val="28"/>
          <w:lang w:eastAsia="en-US"/>
        </w:rPr>
        <w:t>К</w:t>
      </w:r>
      <w:r w:rsidR="006729AD" w:rsidRPr="00243E4E">
        <w:rPr>
          <w:rFonts w:eastAsia="Calibri"/>
          <w:sz w:val="28"/>
          <w:szCs w:val="28"/>
          <w:lang w:val="en-US" w:eastAsia="en-US"/>
        </w:rPr>
        <w:t>/)</w:t>
      </w:r>
    </w:p>
    <w:p w:rsidR="0038332D" w:rsidRPr="00243E4E" w:rsidRDefault="0038332D" w:rsidP="0038332D">
      <w:pPr>
        <w:numPr>
          <w:ilvl w:val="1"/>
          <w:numId w:val="4"/>
        </w:numPr>
        <w:ind w:left="641" w:hanging="357"/>
        <w:contextualSpacing/>
        <w:jc w:val="both"/>
        <w:rPr>
          <w:rFonts w:eastAsia="Calibri"/>
          <w:sz w:val="28"/>
          <w:szCs w:val="28"/>
          <w:lang w:val="en-US" w:eastAsia="en-US"/>
        </w:rPr>
      </w:pPr>
      <w:r w:rsidRPr="00243E4E">
        <w:rPr>
          <w:rFonts w:eastAsia="Calibri"/>
          <w:sz w:val="28"/>
          <w:szCs w:val="28"/>
          <w:lang w:eastAsia="en-US"/>
        </w:rPr>
        <w:t>Глаголы</w:t>
      </w:r>
      <w:r w:rsidRPr="00243E4E">
        <w:rPr>
          <w:rFonts w:eastAsia="Calibri"/>
          <w:sz w:val="28"/>
          <w:szCs w:val="28"/>
          <w:lang w:val="en-US" w:eastAsia="en-US"/>
        </w:rPr>
        <w:t xml:space="preserve"> (</w:t>
      </w:r>
      <w:r w:rsidRPr="00243E4E">
        <w:rPr>
          <w:rFonts w:eastAsia="Calibri"/>
          <w:sz w:val="28"/>
          <w:szCs w:val="28"/>
          <w:lang w:eastAsia="en-US"/>
        </w:rPr>
        <w:t>в</w:t>
      </w:r>
      <w:r w:rsidRPr="00243E4E">
        <w:rPr>
          <w:rFonts w:eastAsia="Calibri"/>
          <w:sz w:val="28"/>
          <w:szCs w:val="28"/>
          <w:lang w:val="en-US" w:eastAsia="en-US"/>
        </w:rPr>
        <w:t xml:space="preserve"> </w:t>
      </w:r>
      <w:r w:rsidRPr="00243E4E">
        <w:rPr>
          <w:rFonts w:eastAsia="Calibri"/>
          <w:sz w:val="28"/>
          <w:szCs w:val="28"/>
          <w:lang w:eastAsia="en-US"/>
        </w:rPr>
        <w:t>прошедшем</w:t>
      </w:r>
      <w:r w:rsidRPr="00243E4E">
        <w:rPr>
          <w:rFonts w:eastAsia="Calibri"/>
          <w:sz w:val="28"/>
          <w:szCs w:val="28"/>
          <w:lang w:val="en-US" w:eastAsia="en-US"/>
        </w:rPr>
        <w:t xml:space="preserve"> </w:t>
      </w:r>
      <w:r w:rsidRPr="00243E4E">
        <w:rPr>
          <w:rFonts w:eastAsia="Calibri"/>
          <w:sz w:val="28"/>
          <w:szCs w:val="28"/>
          <w:lang w:eastAsia="en-US"/>
        </w:rPr>
        <w:t>времени</w:t>
      </w:r>
      <w:r w:rsidRPr="00243E4E">
        <w:rPr>
          <w:rFonts w:eastAsia="Calibri"/>
          <w:sz w:val="28"/>
          <w:szCs w:val="28"/>
          <w:lang w:val="en-US" w:eastAsia="en-US"/>
        </w:rPr>
        <w:t xml:space="preserve"> - </w:t>
      </w:r>
      <w:r w:rsidRPr="00243E4E">
        <w:rPr>
          <w:rFonts w:eastAsia="Calibri"/>
          <w:sz w:val="28"/>
          <w:szCs w:val="28"/>
          <w:lang w:eastAsia="en-US"/>
        </w:rPr>
        <w:t>плюскваперфект</w:t>
      </w:r>
      <w:r w:rsidRPr="00243E4E">
        <w:rPr>
          <w:rFonts w:eastAsia="Calibri"/>
          <w:sz w:val="28"/>
          <w:szCs w:val="28"/>
          <w:lang w:val="en-US" w:eastAsia="en-US"/>
        </w:rPr>
        <w:t>): Księżna Gryzelda już była wróciła (Princess Grizeld who had returned /</w:t>
      </w:r>
      <w:r w:rsidRPr="00243E4E">
        <w:rPr>
          <w:rFonts w:eastAsia="Calibri"/>
          <w:sz w:val="28"/>
          <w:szCs w:val="28"/>
          <w:lang w:eastAsia="en-US"/>
        </w:rPr>
        <w:t>Б</w:t>
      </w:r>
      <w:r w:rsidR="006729AD" w:rsidRPr="00243E4E">
        <w:rPr>
          <w:rFonts w:eastAsia="Calibri"/>
          <w:sz w:val="28"/>
          <w:szCs w:val="28"/>
          <w:lang w:val="en-US" w:eastAsia="en-US"/>
        </w:rPr>
        <w:t xml:space="preserve">/, </w:t>
      </w:r>
      <w:r w:rsidRPr="00243E4E">
        <w:rPr>
          <w:rFonts w:eastAsia="Calibri"/>
          <w:sz w:val="28"/>
          <w:szCs w:val="28"/>
          <w:lang w:val="en-US" w:eastAsia="en-US"/>
        </w:rPr>
        <w:t>Princess Griselda, who had returned /</w:t>
      </w:r>
      <w:r w:rsidRPr="00243E4E">
        <w:rPr>
          <w:rFonts w:eastAsia="Calibri"/>
          <w:sz w:val="28"/>
          <w:szCs w:val="28"/>
          <w:lang w:eastAsia="en-US"/>
        </w:rPr>
        <w:t>К</w:t>
      </w:r>
      <w:r w:rsidRPr="00243E4E">
        <w:rPr>
          <w:rFonts w:eastAsia="Calibri"/>
          <w:sz w:val="28"/>
          <w:szCs w:val="28"/>
          <w:lang w:val="en-US" w:eastAsia="en-US"/>
        </w:rPr>
        <w:t>/)</w:t>
      </w:r>
    </w:p>
    <w:p w:rsidR="0038332D" w:rsidRPr="00F2127A" w:rsidRDefault="0038332D" w:rsidP="0038332D">
      <w:pPr>
        <w:ind w:firstLine="708"/>
        <w:contextualSpacing/>
        <w:jc w:val="both"/>
        <w:rPr>
          <w:rFonts w:eastAsia="Calibri"/>
          <w:sz w:val="28"/>
          <w:szCs w:val="28"/>
          <w:lang w:val="en-US" w:eastAsia="en-US"/>
        </w:rPr>
      </w:pPr>
    </w:p>
    <w:p w:rsidR="0038332D" w:rsidRPr="00F2127A" w:rsidRDefault="0038332D" w:rsidP="0038332D">
      <w:pPr>
        <w:contextualSpacing/>
        <w:jc w:val="both"/>
        <w:rPr>
          <w:rFonts w:eastAsia="Calibri"/>
          <w:sz w:val="28"/>
          <w:szCs w:val="28"/>
          <w:lang w:val="en-US" w:eastAsia="en-US"/>
        </w:rPr>
      </w:pPr>
      <w:r w:rsidRPr="00AA12CF">
        <w:rPr>
          <w:rFonts w:eastAsia="Calibri"/>
          <w:b/>
          <w:sz w:val="28"/>
          <w:szCs w:val="28"/>
          <w:lang w:eastAsia="en-US"/>
        </w:rPr>
        <w:t>Историзмы</w:t>
      </w:r>
      <w:r w:rsidRPr="00F2127A">
        <w:rPr>
          <w:rFonts w:eastAsia="Calibri"/>
          <w:sz w:val="28"/>
          <w:szCs w:val="28"/>
          <w:lang w:val="en-US" w:eastAsia="en-US"/>
        </w:rPr>
        <w:t xml:space="preserve">: </w:t>
      </w:r>
    </w:p>
    <w:p w:rsidR="0038332D" w:rsidRPr="00F2127A" w:rsidRDefault="0038332D" w:rsidP="0038332D">
      <w:pPr>
        <w:contextualSpacing/>
        <w:jc w:val="both"/>
        <w:rPr>
          <w:rFonts w:eastAsia="Calibri"/>
          <w:sz w:val="28"/>
          <w:szCs w:val="28"/>
          <w:lang w:val="en-US" w:eastAsia="en-US"/>
        </w:rPr>
      </w:pPr>
      <w:r w:rsidRPr="00F2127A">
        <w:rPr>
          <w:rFonts w:eastAsia="Calibri"/>
          <w:sz w:val="28"/>
          <w:szCs w:val="28"/>
          <w:lang w:val="en-US" w:eastAsia="en-US"/>
        </w:rPr>
        <w:t>zagończyk (raider</w:t>
      </w:r>
      <w:r w:rsidR="006729AD">
        <w:rPr>
          <w:rFonts w:eastAsia="Calibri"/>
          <w:sz w:val="28"/>
          <w:szCs w:val="28"/>
          <w:lang w:val="en-US" w:eastAsia="en-US"/>
        </w:rPr>
        <w:t xml:space="preserve"> /</w:t>
      </w:r>
      <w:r w:rsidR="006729AD">
        <w:rPr>
          <w:rFonts w:eastAsia="Calibri"/>
          <w:sz w:val="28"/>
          <w:szCs w:val="28"/>
          <w:lang w:eastAsia="en-US"/>
        </w:rPr>
        <w:t>К</w:t>
      </w:r>
      <w:r w:rsidR="006729AD">
        <w:rPr>
          <w:rFonts w:eastAsia="Calibri"/>
          <w:sz w:val="28"/>
          <w:szCs w:val="28"/>
          <w:lang w:val="en-US" w:eastAsia="en-US"/>
        </w:rPr>
        <w:t>/</w:t>
      </w:r>
      <w:r w:rsidR="006729AD" w:rsidRPr="006729AD">
        <w:rPr>
          <w:rFonts w:eastAsia="Calibri"/>
          <w:sz w:val="28"/>
          <w:szCs w:val="28"/>
          <w:lang w:val="en-US" w:eastAsia="en-US"/>
        </w:rPr>
        <w:t xml:space="preserve">, </w:t>
      </w:r>
      <w:r w:rsidR="006729AD">
        <w:rPr>
          <w:rFonts w:eastAsia="Calibri"/>
          <w:sz w:val="28"/>
          <w:szCs w:val="28"/>
          <w:lang w:val="en-US" w:eastAsia="en-US"/>
        </w:rPr>
        <w:t>/</w:t>
      </w:r>
      <w:r w:rsidR="006729AD">
        <w:rPr>
          <w:rFonts w:eastAsia="Calibri"/>
          <w:sz w:val="28"/>
          <w:szCs w:val="28"/>
          <w:lang w:eastAsia="en-US"/>
        </w:rPr>
        <w:t>Б</w:t>
      </w:r>
      <w:r w:rsidR="006729AD">
        <w:rPr>
          <w:rFonts w:eastAsia="Calibri"/>
          <w:sz w:val="28"/>
          <w:szCs w:val="28"/>
          <w:lang w:val="en-US" w:eastAsia="en-US"/>
        </w:rPr>
        <w:t>/</w:t>
      </w:r>
      <w:r w:rsidRPr="00F2127A">
        <w:rPr>
          <w:rFonts w:eastAsia="Calibri"/>
          <w:sz w:val="28"/>
          <w:szCs w:val="28"/>
          <w:lang w:val="en-US" w:eastAsia="en-US"/>
        </w:rPr>
        <w:t>), fortalicja (fortalice /</w:t>
      </w:r>
      <w:r w:rsidRPr="00AA12CF">
        <w:rPr>
          <w:rFonts w:eastAsia="Calibri"/>
          <w:sz w:val="28"/>
          <w:szCs w:val="28"/>
          <w:lang w:eastAsia="en-US"/>
        </w:rPr>
        <w:t>Б</w:t>
      </w:r>
      <w:r w:rsidRPr="00F2127A">
        <w:rPr>
          <w:rFonts w:eastAsia="Calibri"/>
          <w:sz w:val="28"/>
          <w:szCs w:val="28"/>
          <w:lang w:val="en-US" w:eastAsia="en-US"/>
        </w:rPr>
        <w:t xml:space="preserve">/, </w:t>
      </w:r>
      <w:r w:rsidR="006729AD">
        <w:rPr>
          <w:rFonts w:eastAsia="Calibri"/>
          <w:sz w:val="28"/>
          <w:szCs w:val="28"/>
          <w:lang w:val="en-US" w:eastAsia="en-US"/>
        </w:rPr>
        <w:t xml:space="preserve">fortalice </w:t>
      </w:r>
      <w:r w:rsidRPr="00F2127A">
        <w:rPr>
          <w:rFonts w:eastAsia="Calibri"/>
          <w:sz w:val="28"/>
          <w:szCs w:val="28"/>
          <w:lang w:val="en-US" w:eastAsia="en-US"/>
        </w:rPr>
        <w:t>/</w:t>
      </w:r>
      <w:r w:rsidRPr="00AA12CF">
        <w:rPr>
          <w:rFonts w:eastAsia="Calibri"/>
          <w:sz w:val="28"/>
          <w:szCs w:val="28"/>
          <w:lang w:eastAsia="en-US"/>
        </w:rPr>
        <w:t>К</w:t>
      </w:r>
      <w:r w:rsidRPr="00F2127A">
        <w:rPr>
          <w:rFonts w:eastAsia="Calibri"/>
          <w:sz w:val="28"/>
          <w:szCs w:val="28"/>
          <w:lang w:val="en-US" w:eastAsia="en-US"/>
        </w:rPr>
        <w:t>/), pal (stake</w:t>
      </w:r>
      <w:r w:rsidR="006729AD">
        <w:rPr>
          <w:rFonts w:eastAsia="Calibri"/>
          <w:sz w:val="28"/>
          <w:szCs w:val="28"/>
          <w:lang w:val="en-US" w:eastAsia="en-US"/>
        </w:rPr>
        <w:t xml:space="preserve"> /</w:t>
      </w:r>
      <w:r w:rsidR="006729AD">
        <w:rPr>
          <w:rFonts w:eastAsia="Calibri"/>
          <w:sz w:val="28"/>
          <w:szCs w:val="28"/>
          <w:lang w:eastAsia="en-US"/>
        </w:rPr>
        <w:t>Б</w:t>
      </w:r>
      <w:r w:rsidR="006729AD">
        <w:rPr>
          <w:rFonts w:eastAsia="Calibri"/>
          <w:sz w:val="28"/>
          <w:szCs w:val="28"/>
          <w:lang w:val="en-US" w:eastAsia="en-US"/>
        </w:rPr>
        <w:t>/</w:t>
      </w:r>
      <w:r w:rsidR="00D65132" w:rsidRPr="00F2127A">
        <w:rPr>
          <w:rFonts w:eastAsia="Calibri"/>
          <w:sz w:val="28"/>
          <w:szCs w:val="28"/>
          <w:lang w:val="en-US" w:eastAsia="en-US"/>
        </w:rPr>
        <w:t>, stake</w:t>
      </w:r>
      <w:r w:rsidR="006729AD" w:rsidRPr="006729AD">
        <w:rPr>
          <w:rFonts w:eastAsia="Calibri"/>
          <w:sz w:val="28"/>
          <w:szCs w:val="28"/>
          <w:lang w:val="en-US" w:eastAsia="en-US"/>
        </w:rPr>
        <w:t xml:space="preserve"> </w:t>
      </w:r>
      <w:r w:rsidR="006729AD">
        <w:rPr>
          <w:rFonts w:eastAsia="Calibri"/>
          <w:sz w:val="28"/>
          <w:szCs w:val="28"/>
          <w:lang w:val="en-US" w:eastAsia="en-US"/>
        </w:rPr>
        <w:t>/</w:t>
      </w:r>
      <w:r w:rsidR="006729AD">
        <w:rPr>
          <w:rFonts w:eastAsia="Calibri"/>
          <w:sz w:val="28"/>
          <w:szCs w:val="28"/>
          <w:lang w:eastAsia="en-US"/>
        </w:rPr>
        <w:t>К</w:t>
      </w:r>
      <w:r w:rsidR="006729AD">
        <w:rPr>
          <w:rFonts w:eastAsia="Calibri"/>
          <w:sz w:val="28"/>
          <w:szCs w:val="28"/>
          <w:lang w:val="en-US" w:eastAsia="en-US"/>
        </w:rPr>
        <w:t>/</w:t>
      </w:r>
      <w:r w:rsidRPr="00F2127A">
        <w:rPr>
          <w:rFonts w:eastAsia="Calibri"/>
          <w:sz w:val="28"/>
          <w:szCs w:val="28"/>
          <w:lang w:val="en-US" w:eastAsia="en-US"/>
        </w:rPr>
        <w:t xml:space="preserve">), jasyr (prisoner </w:t>
      </w:r>
      <w:r w:rsidR="006729AD">
        <w:rPr>
          <w:rFonts w:eastAsia="Calibri"/>
          <w:sz w:val="28"/>
          <w:szCs w:val="28"/>
          <w:lang w:val="en-US" w:eastAsia="en-US"/>
        </w:rPr>
        <w:t>/</w:t>
      </w:r>
      <w:r w:rsidRPr="00AA12CF">
        <w:rPr>
          <w:rFonts w:eastAsia="Calibri"/>
          <w:sz w:val="28"/>
          <w:szCs w:val="28"/>
          <w:lang w:eastAsia="en-US"/>
        </w:rPr>
        <w:t>Б</w:t>
      </w:r>
      <w:r w:rsidR="006729AD">
        <w:rPr>
          <w:rFonts w:eastAsia="Calibri"/>
          <w:sz w:val="28"/>
          <w:szCs w:val="28"/>
          <w:lang w:val="en-US" w:eastAsia="en-US"/>
        </w:rPr>
        <w:t>/, prisoner /</w:t>
      </w:r>
      <w:r w:rsidR="006729AD">
        <w:rPr>
          <w:rFonts w:eastAsia="Calibri"/>
          <w:sz w:val="28"/>
          <w:szCs w:val="28"/>
          <w:lang w:eastAsia="en-US"/>
        </w:rPr>
        <w:t>К</w:t>
      </w:r>
      <w:r w:rsidR="006729AD">
        <w:rPr>
          <w:rFonts w:eastAsia="Calibri"/>
          <w:sz w:val="28"/>
          <w:szCs w:val="28"/>
          <w:lang w:val="en-US" w:eastAsia="en-US"/>
        </w:rPr>
        <w:t>/</w:t>
      </w:r>
      <w:r w:rsidRPr="00F2127A">
        <w:rPr>
          <w:rFonts w:eastAsia="Calibri"/>
          <w:sz w:val="28"/>
          <w:szCs w:val="28"/>
          <w:lang w:val="en-US" w:eastAsia="en-US"/>
        </w:rPr>
        <w:t>), puszkarz (gunner</w:t>
      </w:r>
      <w:r w:rsidR="006729AD">
        <w:rPr>
          <w:rFonts w:eastAsia="Calibri"/>
          <w:sz w:val="28"/>
          <w:szCs w:val="28"/>
          <w:lang w:val="en-US" w:eastAsia="en-US"/>
        </w:rPr>
        <w:t xml:space="preserve"> /</w:t>
      </w:r>
      <w:r w:rsidR="006729AD">
        <w:rPr>
          <w:rFonts w:eastAsia="Calibri"/>
          <w:sz w:val="28"/>
          <w:szCs w:val="28"/>
          <w:lang w:eastAsia="en-US"/>
        </w:rPr>
        <w:t>Б</w:t>
      </w:r>
      <w:r w:rsidR="006729AD">
        <w:rPr>
          <w:rFonts w:eastAsia="Calibri"/>
          <w:sz w:val="28"/>
          <w:szCs w:val="28"/>
          <w:lang w:val="en-US" w:eastAsia="en-US"/>
        </w:rPr>
        <w:t>/, gunner /</w:t>
      </w:r>
      <w:r w:rsidR="006729AD">
        <w:rPr>
          <w:rFonts w:eastAsia="Calibri"/>
          <w:sz w:val="28"/>
          <w:szCs w:val="28"/>
          <w:lang w:eastAsia="en-US"/>
        </w:rPr>
        <w:t>К</w:t>
      </w:r>
      <w:r w:rsidR="006729AD">
        <w:rPr>
          <w:rFonts w:eastAsia="Calibri"/>
          <w:sz w:val="28"/>
          <w:szCs w:val="28"/>
          <w:lang w:val="en-US" w:eastAsia="en-US"/>
        </w:rPr>
        <w:t>/</w:t>
      </w:r>
      <w:r w:rsidRPr="00F2127A">
        <w:rPr>
          <w:rFonts w:eastAsia="Calibri"/>
          <w:sz w:val="28"/>
          <w:szCs w:val="28"/>
          <w:lang w:val="en-US" w:eastAsia="en-US"/>
        </w:rPr>
        <w:t>), harcownik</w:t>
      </w:r>
      <w:r w:rsidR="00D65132" w:rsidRPr="00F2127A">
        <w:rPr>
          <w:rFonts w:eastAsia="Calibri"/>
          <w:sz w:val="28"/>
          <w:szCs w:val="28"/>
          <w:lang w:val="en-US" w:eastAsia="en-US"/>
        </w:rPr>
        <w:t xml:space="preserve"> (</w:t>
      </w:r>
      <w:r w:rsidR="00D65132" w:rsidRPr="00AA12CF">
        <w:rPr>
          <w:rFonts w:eastAsia="Calibri"/>
          <w:sz w:val="28"/>
          <w:szCs w:val="28"/>
          <w:lang w:val="en-US" w:eastAsia="en-US"/>
        </w:rPr>
        <w:t>scout</w:t>
      </w:r>
      <w:r w:rsidR="00D65132" w:rsidRPr="00F2127A">
        <w:rPr>
          <w:rFonts w:eastAsia="Calibri"/>
          <w:sz w:val="28"/>
          <w:szCs w:val="28"/>
          <w:lang w:val="en-US" w:eastAsia="en-US"/>
        </w:rPr>
        <w:t xml:space="preserve"> /</w:t>
      </w:r>
      <w:r w:rsidR="006729AD">
        <w:rPr>
          <w:rFonts w:eastAsia="Calibri"/>
          <w:sz w:val="28"/>
          <w:szCs w:val="28"/>
          <w:lang w:eastAsia="en-US"/>
        </w:rPr>
        <w:t>Б</w:t>
      </w:r>
      <w:r w:rsidR="00D65132" w:rsidRPr="00F2127A">
        <w:rPr>
          <w:rFonts w:eastAsia="Calibri"/>
          <w:sz w:val="28"/>
          <w:szCs w:val="28"/>
          <w:lang w:val="en-US" w:eastAsia="en-US"/>
        </w:rPr>
        <w:t xml:space="preserve">/, </w:t>
      </w:r>
      <w:r w:rsidR="00D65132" w:rsidRPr="00AA12CF">
        <w:rPr>
          <w:rFonts w:eastAsia="Calibri"/>
          <w:sz w:val="28"/>
          <w:szCs w:val="28"/>
          <w:lang w:val="en-US" w:eastAsia="en-US"/>
        </w:rPr>
        <w:t>scout</w:t>
      </w:r>
      <w:r w:rsidR="00D65132" w:rsidRPr="00F2127A">
        <w:rPr>
          <w:rFonts w:eastAsia="Calibri"/>
          <w:sz w:val="28"/>
          <w:szCs w:val="28"/>
          <w:lang w:val="en-US" w:eastAsia="en-US"/>
        </w:rPr>
        <w:t xml:space="preserve"> /</w:t>
      </w:r>
      <w:r w:rsidR="006729AD">
        <w:rPr>
          <w:rFonts w:eastAsia="Calibri"/>
          <w:sz w:val="28"/>
          <w:szCs w:val="28"/>
          <w:lang w:eastAsia="en-US"/>
        </w:rPr>
        <w:t>К</w:t>
      </w:r>
      <w:r w:rsidR="00D65132" w:rsidRPr="00F2127A">
        <w:rPr>
          <w:rFonts w:eastAsia="Calibri"/>
          <w:sz w:val="28"/>
          <w:szCs w:val="28"/>
          <w:lang w:val="en-US" w:eastAsia="en-US"/>
        </w:rPr>
        <w:t>/)</w:t>
      </w:r>
      <w:r w:rsidRPr="00F2127A">
        <w:rPr>
          <w:rFonts w:eastAsia="Calibri"/>
          <w:sz w:val="28"/>
          <w:szCs w:val="28"/>
          <w:lang w:val="en-US" w:eastAsia="en-US"/>
        </w:rPr>
        <w:t>, straż (guard</w:t>
      </w:r>
      <w:r w:rsidR="006729AD" w:rsidRPr="006729AD">
        <w:rPr>
          <w:rFonts w:eastAsia="Calibri"/>
          <w:sz w:val="28"/>
          <w:szCs w:val="28"/>
          <w:lang w:val="en-US" w:eastAsia="en-US"/>
        </w:rPr>
        <w:t xml:space="preserve"> </w:t>
      </w:r>
      <w:r w:rsidR="006729AD">
        <w:rPr>
          <w:rFonts w:eastAsia="Calibri"/>
          <w:sz w:val="28"/>
          <w:szCs w:val="28"/>
          <w:lang w:val="en-US" w:eastAsia="en-US"/>
        </w:rPr>
        <w:t>/</w:t>
      </w:r>
      <w:r w:rsidR="006729AD">
        <w:rPr>
          <w:rFonts w:eastAsia="Calibri"/>
          <w:sz w:val="28"/>
          <w:szCs w:val="28"/>
          <w:lang w:eastAsia="en-US"/>
        </w:rPr>
        <w:t>Б</w:t>
      </w:r>
      <w:r w:rsidR="006729AD">
        <w:rPr>
          <w:rFonts w:eastAsia="Calibri"/>
          <w:sz w:val="28"/>
          <w:szCs w:val="28"/>
          <w:lang w:val="en-US" w:eastAsia="en-US"/>
        </w:rPr>
        <w:t>/,</w:t>
      </w:r>
      <w:r w:rsidR="006729AD" w:rsidRPr="006729AD">
        <w:rPr>
          <w:rFonts w:eastAsia="Calibri"/>
          <w:sz w:val="28"/>
          <w:szCs w:val="28"/>
          <w:lang w:val="en-US" w:eastAsia="en-US"/>
        </w:rPr>
        <w:t xml:space="preserve"> </w:t>
      </w:r>
      <w:r w:rsidR="006729AD">
        <w:rPr>
          <w:rFonts w:eastAsia="Calibri"/>
          <w:sz w:val="28"/>
          <w:szCs w:val="28"/>
          <w:lang w:val="en-US" w:eastAsia="en-US"/>
        </w:rPr>
        <w:t>guard /</w:t>
      </w:r>
      <w:r w:rsidR="006729AD">
        <w:rPr>
          <w:rFonts w:eastAsia="Calibri"/>
          <w:sz w:val="28"/>
          <w:szCs w:val="28"/>
          <w:lang w:eastAsia="en-US"/>
        </w:rPr>
        <w:t>К</w:t>
      </w:r>
      <w:r w:rsidR="006729AD">
        <w:rPr>
          <w:rFonts w:eastAsia="Calibri"/>
          <w:sz w:val="28"/>
          <w:szCs w:val="28"/>
          <w:lang w:val="en-US" w:eastAsia="en-US"/>
        </w:rPr>
        <w:t>/</w:t>
      </w:r>
      <w:r w:rsidRPr="00F2127A">
        <w:rPr>
          <w:rFonts w:eastAsia="Calibri"/>
          <w:sz w:val="28"/>
          <w:szCs w:val="28"/>
          <w:lang w:val="en-US" w:eastAsia="en-US"/>
        </w:rPr>
        <w:t>), listy zapowiedne (</w:t>
      </w:r>
      <w:r w:rsidRPr="00AA12CF">
        <w:rPr>
          <w:rFonts w:eastAsia="Calibri"/>
          <w:sz w:val="28"/>
          <w:szCs w:val="28"/>
          <w:lang w:eastAsia="en-US"/>
        </w:rPr>
        <w:t>с</w:t>
      </w:r>
      <w:r w:rsidRPr="00F2127A">
        <w:rPr>
          <w:rFonts w:eastAsia="Calibri"/>
          <w:sz w:val="28"/>
          <w:szCs w:val="28"/>
          <w:lang w:val="en-US" w:eastAsia="en-US"/>
        </w:rPr>
        <w:t>ommission</w:t>
      </w:r>
      <w:r w:rsidR="006729AD" w:rsidRPr="006729AD">
        <w:rPr>
          <w:rFonts w:eastAsia="Calibri"/>
          <w:sz w:val="28"/>
          <w:szCs w:val="28"/>
          <w:lang w:val="en-US" w:eastAsia="en-US"/>
        </w:rPr>
        <w:t xml:space="preserve"> </w:t>
      </w:r>
      <w:r w:rsidR="006729AD">
        <w:rPr>
          <w:rFonts w:eastAsia="Calibri"/>
          <w:sz w:val="28"/>
          <w:szCs w:val="28"/>
          <w:lang w:val="en-US" w:eastAsia="en-US"/>
        </w:rPr>
        <w:t>/</w:t>
      </w:r>
      <w:r w:rsidR="006729AD">
        <w:rPr>
          <w:rFonts w:eastAsia="Calibri"/>
          <w:sz w:val="28"/>
          <w:szCs w:val="28"/>
          <w:lang w:eastAsia="en-US"/>
        </w:rPr>
        <w:t>Б</w:t>
      </w:r>
      <w:r w:rsidR="006729AD">
        <w:rPr>
          <w:rFonts w:eastAsia="Calibri"/>
          <w:sz w:val="28"/>
          <w:szCs w:val="28"/>
          <w:lang w:val="en-US" w:eastAsia="en-US"/>
        </w:rPr>
        <w:t>/,</w:t>
      </w:r>
      <w:r w:rsidR="006729AD" w:rsidRPr="006729AD">
        <w:rPr>
          <w:rFonts w:eastAsia="Calibri"/>
          <w:sz w:val="28"/>
          <w:szCs w:val="28"/>
          <w:lang w:val="en-US" w:eastAsia="en-US"/>
        </w:rPr>
        <w:t xml:space="preserve"> </w:t>
      </w:r>
      <w:r w:rsidR="006729AD">
        <w:rPr>
          <w:rFonts w:eastAsia="Calibri"/>
          <w:sz w:val="28"/>
          <w:szCs w:val="28"/>
          <w:lang w:val="en-US" w:eastAsia="en-US"/>
        </w:rPr>
        <w:t>commission /</w:t>
      </w:r>
      <w:r w:rsidR="006729AD">
        <w:rPr>
          <w:rFonts w:eastAsia="Calibri"/>
          <w:sz w:val="28"/>
          <w:szCs w:val="28"/>
          <w:lang w:eastAsia="en-US"/>
        </w:rPr>
        <w:t>К</w:t>
      </w:r>
      <w:r w:rsidR="006729AD">
        <w:rPr>
          <w:rFonts w:eastAsia="Calibri"/>
          <w:sz w:val="28"/>
          <w:szCs w:val="28"/>
          <w:lang w:val="en-US" w:eastAsia="en-US"/>
        </w:rPr>
        <w:t>/</w:t>
      </w:r>
      <w:r w:rsidRPr="00F2127A">
        <w:rPr>
          <w:rFonts w:eastAsia="Calibri"/>
          <w:sz w:val="28"/>
          <w:szCs w:val="28"/>
          <w:lang w:val="en-US" w:eastAsia="en-US"/>
        </w:rPr>
        <w:t>), podkomorzyna (chamberlain’s wife</w:t>
      </w:r>
      <w:r w:rsidR="006729AD" w:rsidRPr="006729AD">
        <w:rPr>
          <w:rFonts w:eastAsia="Calibri"/>
          <w:sz w:val="28"/>
          <w:szCs w:val="28"/>
          <w:lang w:val="en-US" w:eastAsia="en-US"/>
        </w:rPr>
        <w:t xml:space="preserve"> </w:t>
      </w:r>
      <w:r w:rsidR="006729AD">
        <w:rPr>
          <w:rFonts w:eastAsia="Calibri"/>
          <w:sz w:val="28"/>
          <w:szCs w:val="28"/>
          <w:lang w:val="en-US" w:eastAsia="en-US"/>
        </w:rPr>
        <w:t>/</w:t>
      </w:r>
      <w:r w:rsidR="006729AD">
        <w:rPr>
          <w:rFonts w:eastAsia="Calibri"/>
          <w:sz w:val="28"/>
          <w:szCs w:val="28"/>
          <w:lang w:eastAsia="en-US"/>
        </w:rPr>
        <w:t>Б</w:t>
      </w:r>
      <w:r w:rsidR="006729AD">
        <w:rPr>
          <w:rFonts w:eastAsia="Calibri"/>
          <w:sz w:val="28"/>
          <w:szCs w:val="28"/>
          <w:lang w:val="en-US" w:eastAsia="en-US"/>
        </w:rPr>
        <w:t>/,</w:t>
      </w:r>
      <w:r w:rsidR="006729AD" w:rsidRPr="006729AD">
        <w:rPr>
          <w:rFonts w:eastAsia="Calibri"/>
          <w:sz w:val="28"/>
          <w:szCs w:val="28"/>
          <w:lang w:val="en-US" w:eastAsia="en-US"/>
        </w:rPr>
        <w:t xml:space="preserve"> </w:t>
      </w:r>
      <w:r w:rsidR="006729AD">
        <w:rPr>
          <w:rFonts w:eastAsia="Calibri"/>
          <w:sz w:val="28"/>
          <w:szCs w:val="28"/>
          <w:lang w:val="en-US" w:eastAsia="en-US"/>
        </w:rPr>
        <w:t>Pan Adam’s godmother</w:t>
      </w:r>
      <w:r w:rsidR="006729AD" w:rsidRPr="006729AD">
        <w:rPr>
          <w:rFonts w:eastAsia="Calibri"/>
          <w:sz w:val="28"/>
          <w:szCs w:val="28"/>
          <w:lang w:val="en-US" w:eastAsia="en-US"/>
        </w:rPr>
        <w:t xml:space="preserve"> </w:t>
      </w:r>
      <w:r w:rsidR="006729AD">
        <w:rPr>
          <w:rFonts w:eastAsia="Calibri"/>
          <w:sz w:val="28"/>
          <w:szCs w:val="28"/>
          <w:lang w:val="en-US" w:eastAsia="en-US"/>
        </w:rPr>
        <w:t>/</w:t>
      </w:r>
      <w:r w:rsidR="006729AD">
        <w:rPr>
          <w:rFonts w:eastAsia="Calibri"/>
          <w:sz w:val="28"/>
          <w:szCs w:val="28"/>
          <w:lang w:eastAsia="en-US"/>
        </w:rPr>
        <w:t>К</w:t>
      </w:r>
      <w:r w:rsidR="006729AD">
        <w:rPr>
          <w:rFonts w:eastAsia="Calibri"/>
          <w:sz w:val="28"/>
          <w:szCs w:val="28"/>
          <w:lang w:val="en-US" w:eastAsia="en-US"/>
        </w:rPr>
        <w:t>/</w:t>
      </w:r>
      <w:r w:rsidRPr="00F2127A">
        <w:rPr>
          <w:rFonts w:eastAsia="Calibri"/>
          <w:sz w:val="28"/>
          <w:szCs w:val="28"/>
          <w:lang w:val="en-US" w:eastAsia="en-US"/>
        </w:rPr>
        <w:t>), kasztelan (castellan</w:t>
      </w:r>
      <w:r w:rsidR="006729AD">
        <w:rPr>
          <w:rFonts w:eastAsia="Calibri"/>
          <w:sz w:val="28"/>
          <w:szCs w:val="28"/>
          <w:lang w:val="en-US" w:eastAsia="en-US"/>
        </w:rPr>
        <w:t xml:space="preserve"> /</w:t>
      </w:r>
      <w:r w:rsidR="006729AD">
        <w:rPr>
          <w:rFonts w:eastAsia="Calibri"/>
          <w:sz w:val="28"/>
          <w:szCs w:val="28"/>
          <w:lang w:eastAsia="en-US"/>
        </w:rPr>
        <w:t>Б</w:t>
      </w:r>
      <w:r w:rsidR="006729AD">
        <w:rPr>
          <w:rFonts w:eastAsia="Calibri"/>
          <w:sz w:val="28"/>
          <w:szCs w:val="28"/>
          <w:lang w:val="en-US" w:eastAsia="en-US"/>
        </w:rPr>
        <w:t>/,</w:t>
      </w:r>
      <w:r w:rsidR="006729AD" w:rsidRPr="006729AD">
        <w:rPr>
          <w:rFonts w:eastAsia="Calibri"/>
          <w:sz w:val="28"/>
          <w:szCs w:val="28"/>
          <w:lang w:val="en-US" w:eastAsia="en-US"/>
        </w:rPr>
        <w:t xml:space="preserve"> </w:t>
      </w:r>
      <w:r w:rsidR="006729AD">
        <w:rPr>
          <w:rFonts w:eastAsia="Calibri"/>
          <w:sz w:val="28"/>
          <w:szCs w:val="28"/>
          <w:lang w:val="en-US" w:eastAsia="en-US"/>
        </w:rPr>
        <w:t>castellan /</w:t>
      </w:r>
      <w:r w:rsidR="006729AD">
        <w:rPr>
          <w:rFonts w:eastAsia="Calibri"/>
          <w:sz w:val="28"/>
          <w:szCs w:val="28"/>
          <w:lang w:eastAsia="en-US"/>
        </w:rPr>
        <w:t>К</w:t>
      </w:r>
      <w:r w:rsidR="006729AD">
        <w:rPr>
          <w:rFonts w:eastAsia="Calibri"/>
          <w:sz w:val="28"/>
          <w:szCs w:val="28"/>
          <w:lang w:val="en-US" w:eastAsia="en-US"/>
        </w:rPr>
        <w:t>/</w:t>
      </w:r>
      <w:r w:rsidRPr="00F2127A">
        <w:rPr>
          <w:rFonts w:eastAsia="Calibri"/>
          <w:sz w:val="28"/>
          <w:szCs w:val="28"/>
          <w:lang w:val="en-US" w:eastAsia="en-US"/>
        </w:rPr>
        <w:t>), elekcja (election</w:t>
      </w:r>
      <w:r w:rsidR="006729AD" w:rsidRPr="006729AD">
        <w:rPr>
          <w:rFonts w:eastAsia="Calibri"/>
          <w:sz w:val="28"/>
          <w:szCs w:val="28"/>
          <w:lang w:val="en-US" w:eastAsia="en-US"/>
        </w:rPr>
        <w:t xml:space="preserve"> </w:t>
      </w:r>
      <w:r w:rsidR="006729AD">
        <w:rPr>
          <w:rFonts w:eastAsia="Calibri"/>
          <w:sz w:val="28"/>
          <w:szCs w:val="28"/>
          <w:lang w:val="en-US" w:eastAsia="en-US"/>
        </w:rPr>
        <w:t>/</w:t>
      </w:r>
      <w:r w:rsidR="006729AD">
        <w:rPr>
          <w:rFonts w:eastAsia="Calibri"/>
          <w:sz w:val="28"/>
          <w:szCs w:val="28"/>
          <w:lang w:eastAsia="en-US"/>
        </w:rPr>
        <w:t>Б</w:t>
      </w:r>
      <w:r w:rsidR="006729AD">
        <w:rPr>
          <w:rFonts w:eastAsia="Calibri"/>
          <w:sz w:val="28"/>
          <w:szCs w:val="28"/>
          <w:lang w:val="en-US" w:eastAsia="en-US"/>
        </w:rPr>
        <w:t>/, election</w:t>
      </w:r>
      <w:r w:rsidR="006729AD" w:rsidRPr="006729AD">
        <w:rPr>
          <w:rFonts w:eastAsia="Calibri"/>
          <w:sz w:val="28"/>
          <w:szCs w:val="28"/>
          <w:lang w:val="en-US" w:eastAsia="en-US"/>
        </w:rPr>
        <w:t xml:space="preserve"> </w:t>
      </w:r>
      <w:r w:rsidR="006729AD">
        <w:rPr>
          <w:rFonts w:eastAsia="Calibri"/>
          <w:sz w:val="28"/>
          <w:szCs w:val="28"/>
          <w:lang w:val="en-US" w:eastAsia="en-US"/>
        </w:rPr>
        <w:t>/</w:t>
      </w:r>
      <w:r w:rsidR="006729AD">
        <w:rPr>
          <w:rFonts w:eastAsia="Calibri"/>
          <w:sz w:val="28"/>
          <w:szCs w:val="28"/>
          <w:lang w:eastAsia="en-US"/>
        </w:rPr>
        <w:t>К</w:t>
      </w:r>
      <w:r w:rsidR="006729AD">
        <w:rPr>
          <w:rFonts w:eastAsia="Calibri"/>
          <w:sz w:val="28"/>
          <w:szCs w:val="28"/>
          <w:lang w:val="en-US" w:eastAsia="en-US"/>
        </w:rPr>
        <w:t>/</w:t>
      </w:r>
      <w:r w:rsidRPr="00F2127A">
        <w:rPr>
          <w:rFonts w:eastAsia="Calibri"/>
          <w:sz w:val="28"/>
          <w:szCs w:val="28"/>
          <w:lang w:val="en-US" w:eastAsia="en-US"/>
        </w:rPr>
        <w:t>), elekt (</w:t>
      </w:r>
      <w:r w:rsidR="001D5DFA" w:rsidRPr="00F2127A">
        <w:rPr>
          <w:rFonts w:eastAsia="Calibri"/>
          <w:sz w:val="28"/>
          <w:szCs w:val="28"/>
          <w:lang w:val="en-US" w:eastAsia="en-US"/>
        </w:rPr>
        <w:t>to be chosen /</w:t>
      </w:r>
      <w:r w:rsidR="001D5DFA" w:rsidRPr="00AA12CF">
        <w:rPr>
          <w:rFonts w:eastAsia="Calibri"/>
          <w:sz w:val="28"/>
          <w:szCs w:val="28"/>
          <w:lang w:eastAsia="en-US"/>
        </w:rPr>
        <w:t>Б</w:t>
      </w:r>
      <w:r w:rsidR="001D5DFA" w:rsidRPr="00F2127A">
        <w:rPr>
          <w:rFonts w:eastAsia="Calibri"/>
          <w:sz w:val="28"/>
          <w:szCs w:val="28"/>
          <w:lang w:val="en-US" w:eastAsia="en-US"/>
        </w:rPr>
        <w:t>/, be elected /</w:t>
      </w:r>
      <w:r w:rsidR="001D5DFA" w:rsidRPr="00AA12CF">
        <w:rPr>
          <w:rFonts w:eastAsia="Calibri"/>
          <w:sz w:val="28"/>
          <w:szCs w:val="28"/>
          <w:lang w:eastAsia="en-US"/>
        </w:rPr>
        <w:t>К</w:t>
      </w:r>
      <w:r w:rsidR="001D5DFA" w:rsidRPr="00F2127A">
        <w:rPr>
          <w:rFonts w:eastAsia="Calibri"/>
          <w:sz w:val="28"/>
          <w:szCs w:val="28"/>
          <w:lang w:val="en-US" w:eastAsia="en-US"/>
        </w:rPr>
        <w:t>/)</w:t>
      </w:r>
      <w:r w:rsidRPr="00F2127A">
        <w:rPr>
          <w:rFonts w:eastAsia="Calibri"/>
          <w:sz w:val="28"/>
          <w:szCs w:val="28"/>
          <w:lang w:val="en-US" w:eastAsia="en-US"/>
        </w:rPr>
        <w:t>, rezydent (habitant</w:t>
      </w:r>
      <w:r w:rsidR="006729AD">
        <w:rPr>
          <w:rFonts w:eastAsia="Calibri"/>
          <w:sz w:val="28"/>
          <w:szCs w:val="28"/>
          <w:lang w:val="en-US" w:eastAsia="en-US"/>
        </w:rPr>
        <w:t xml:space="preserve"> /</w:t>
      </w:r>
      <w:r w:rsidR="006729AD">
        <w:rPr>
          <w:rFonts w:eastAsia="Calibri"/>
          <w:sz w:val="28"/>
          <w:szCs w:val="28"/>
          <w:lang w:eastAsia="en-US"/>
        </w:rPr>
        <w:t>Б</w:t>
      </w:r>
      <w:r w:rsidR="006729AD">
        <w:rPr>
          <w:rFonts w:eastAsia="Calibri"/>
          <w:sz w:val="28"/>
          <w:szCs w:val="28"/>
          <w:lang w:val="en-US" w:eastAsia="en-US"/>
        </w:rPr>
        <w:t>/, habitant/</w:t>
      </w:r>
      <w:r w:rsidR="006729AD">
        <w:rPr>
          <w:rFonts w:eastAsia="Calibri"/>
          <w:sz w:val="28"/>
          <w:szCs w:val="28"/>
          <w:lang w:eastAsia="en-US"/>
        </w:rPr>
        <w:t>К</w:t>
      </w:r>
      <w:r w:rsidR="006729AD">
        <w:rPr>
          <w:rFonts w:eastAsia="Calibri"/>
          <w:sz w:val="28"/>
          <w:szCs w:val="28"/>
          <w:lang w:val="en-US" w:eastAsia="en-US"/>
        </w:rPr>
        <w:t>/</w:t>
      </w:r>
      <w:r w:rsidRPr="00F2127A">
        <w:rPr>
          <w:rFonts w:eastAsia="Calibri"/>
          <w:sz w:val="28"/>
          <w:szCs w:val="28"/>
          <w:lang w:val="en-US" w:eastAsia="en-US"/>
        </w:rPr>
        <w:t>), konwokacja (Diet</w:t>
      </w:r>
      <w:r w:rsidR="006729AD">
        <w:rPr>
          <w:rFonts w:eastAsia="Calibri"/>
          <w:sz w:val="28"/>
          <w:szCs w:val="28"/>
          <w:lang w:val="en-US" w:eastAsia="en-US"/>
        </w:rPr>
        <w:t xml:space="preserve"> /</w:t>
      </w:r>
      <w:r w:rsidR="006729AD">
        <w:rPr>
          <w:rFonts w:eastAsia="Calibri"/>
          <w:sz w:val="28"/>
          <w:szCs w:val="28"/>
          <w:lang w:eastAsia="en-US"/>
        </w:rPr>
        <w:t>Б</w:t>
      </w:r>
      <w:r w:rsidR="006729AD">
        <w:rPr>
          <w:rFonts w:eastAsia="Calibri"/>
          <w:sz w:val="28"/>
          <w:szCs w:val="28"/>
          <w:lang w:val="en-US" w:eastAsia="en-US"/>
        </w:rPr>
        <w:t>/</w:t>
      </w:r>
      <w:r w:rsidR="006729AD" w:rsidRPr="006729AD">
        <w:rPr>
          <w:rFonts w:eastAsia="Calibri"/>
          <w:sz w:val="28"/>
          <w:szCs w:val="28"/>
          <w:lang w:val="en-US" w:eastAsia="en-US"/>
        </w:rPr>
        <w:t xml:space="preserve">, </w:t>
      </w:r>
      <w:r w:rsidR="006729AD">
        <w:rPr>
          <w:rFonts w:eastAsia="Calibri"/>
          <w:sz w:val="28"/>
          <w:szCs w:val="28"/>
          <w:lang w:val="en-US" w:eastAsia="en-US"/>
        </w:rPr>
        <w:t>Diet</w:t>
      </w:r>
      <w:r w:rsidR="006729AD" w:rsidRPr="006729AD">
        <w:rPr>
          <w:rFonts w:eastAsia="Calibri"/>
          <w:sz w:val="28"/>
          <w:szCs w:val="28"/>
          <w:lang w:val="en-US" w:eastAsia="en-US"/>
        </w:rPr>
        <w:t xml:space="preserve"> </w:t>
      </w:r>
      <w:r w:rsidR="006729AD">
        <w:rPr>
          <w:rFonts w:eastAsia="Calibri"/>
          <w:sz w:val="28"/>
          <w:szCs w:val="28"/>
          <w:lang w:val="en-US" w:eastAsia="en-US"/>
        </w:rPr>
        <w:t>/</w:t>
      </w:r>
      <w:r w:rsidR="006729AD">
        <w:rPr>
          <w:rFonts w:eastAsia="Calibri"/>
          <w:sz w:val="28"/>
          <w:szCs w:val="28"/>
          <w:lang w:eastAsia="en-US"/>
        </w:rPr>
        <w:t>К</w:t>
      </w:r>
      <w:r w:rsidR="006729AD">
        <w:rPr>
          <w:rFonts w:eastAsia="Calibri"/>
          <w:sz w:val="28"/>
          <w:szCs w:val="28"/>
          <w:lang w:val="en-US" w:eastAsia="en-US"/>
        </w:rPr>
        <w:t>/</w:t>
      </w:r>
      <w:r w:rsidR="00F55DD2">
        <w:rPr>
          <w:rFonts w:eastAsia="Calibri"/>
          <w:sz w:val="28"/>
          <w:szCs w:val="28"/>
          <w:lang w:val="en-US" w:eastAsia="en-US"/>
        </w:rPr>
        <w:t>)</w:t>
      </w:r>
    </w:p>
    <w:p w:rsidR="0038332D" w:rsidRPr="00F2127A" w:rsidRDefault="0038332D" w:rsidP="0038332D">
      <w:pPr>
        <w:contextualSpacing/>
        <w:jc w:val="both"/>
        <w:rPr>
          <w:rFonts w:eastAsia="Calibri"/>
          <w:b/>
          <w:sz w:val="28"/>
          <w:szCs w:val="28"/>
          <w:lang w:val="en-US" w:eastAsia="en-US"/>
        </w:rPr>
      </w:pP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Архаизмы</w:t>
      </w:r>
      <w:r w:rsidRPr="00AA12CF">
        <w:rPr>
          <w:rFonts w:eastAsia="Calibri"/>
          <w:sz w:val="28"/>
          <w:szCs w:val="28"/>
          <w:lang w:val="pl-PL" w:eastAsia="en-US"/>
        </w:rPr>
        <w:t>:</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 xml:space="preserve">Имена существительные: </w:t>
      </w:r>
      <w:r w:rsidRPr="00AA12CF">
        <w:rPr>
          <w:rFonts w:eastAsia="Calibri"/>
          <w:sz w:val="28"/>
          <w:szCs w:val="28"/>
          <w:lang w:val="pl-PL" w:eastAsia="en-US"/>
        </w:rPr>
        <w:t>grasant</w:t>
      </w:r>
      <w:r w:rsidRPr="00AA12CF">
        <w:rPr>
          <w:rFonts w:eastAsia="Calibri"/>
          <w:sz w:val="28"/>
          <w:szCs w:val="28"/>
          <w:lang w:eastAsia="en-US"/>
        </w:rPr>
        <w:t xml:space="preserve"> (</w:t>
      </w:r>
      <w:r w:rsidRPr="00AA12CF">
        <w:rPr>
          <w:rFonts w:eastAsia="Calibri"/>
          <w:sz w:val="28"/>
          <w:szCs w:val="28"/>
          <w:lang w:val="pl-PL" w:eastAsia="en-US"/>
        </w:rPr>
        <w:t>raider</w:t>
      </w:r>
      <w:r w:rsidRPr="00AA12CF">
        <w:rPr>
          <w:rFonts w:eastAsia="Calibri"/>
          <w:sz w:val="28"/>
          <w:szCs w:val="28"/>
          <w:lang w:eastAsia="en-US"/>
        </w:rPr>
        <w:t xml:space="preserve"> /Б/</w:t>
      </w:r>
      <w:r w:rsidR="007A6024" w:rsidRPr="00AA12CF">
        <w:rPr>
          <w:rFonts w:eastAsia="Calibri"/>
          <w:sz w:val="28"/>
          <w:szCs w:val="28"/>
          <w:lang w:eastAsia="en-US"/>
        </w:rPr>
        <w:t xml:space="preserve">, </w:t>
      </w:r>
      <w:r w:rsidR="007A6024" w:rsidRPr="00AA12CF">
        <w:rPr>
          <w:rFonts w:eastAsia="Calibri"/>
          <w:sz w:val="28"/>
          <w:szCs w:val="28"/>
          <w:lang w:val="en-US" w:eastAsia="en-US"/>
        </w:rPr>
        <w:t>raider</w:t>
      </w:r>
      <w:r w:rsidR="007A6024"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pochew</w:t>
      </w:r>
      <w:r w:rsidRPr="00AA12CF">
        <w:rPr>
          <w:rFonts w:eastAsia="Calibri"/>
          <w:sz w:val="28"/>
          <w:szCs w:val="28"/>
          <w:lang w:eastAsia="en-US"/>
        </w:rPr>
        <w:t xml:space="preserve"> (</w:t>
      </w:r>
      <w:r w:rsidRPr="00AA12CF">
        <w:rPr>
          <w:rFonts w:eastAsia="Calibri"/>
          <w:sz w:val="28"/>
          <w:szCs w:val="28"/>
          <w:lang w:val="pl-PL" w:eastAsia="en-US"/>
        </w:rPr>
        <w:t>scabbard</w:t>
      </w:r>
      <w:r w:rsidRPr="00AA12CF">
        <w:rPr>
          <w:rFonts w:eastAsia="Calibri"/>
          <w:sz w:val="28"/>
          <w:szCs w:val="28"/>
          <w:lang w:eastAsia="en-US"/>
        </w:rPr>
        <w:t xml:space="preserve"> /Б/</w:t>
      </w:r>
      <w:r w:rsidR="007A6024" w:rsidRPr="00AA12CF">
        <w:rPr>
          <w:rFonts w:eastAsia="Calibri"/>
          <w:sz w:val="28"/>
          <w:szCs w:val="28"/>
          <w:lang w:eastAsia="en-US"/>
        </w:rPr>
        <w:t xml:space="preserve">, </w:t>
      </w:r>
      <w:r w:rsidR="007A6024" w:rsidRPr="00AA12CF">
        <w:rPr>
          <w:rFonts w:eastAsia="Calibri"/>
          <w:sz w:val="28"/>
          <w:szCs w:val="28"/>
          <w:lang w:val="en-US" w:eastAsia="en-US"/>
        </w:rPr>
        <w:t>scabbard</w:t>
      </w:r>
      <w:r w:rsidR="007A6024"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wieczerza</w:t>
      </w:r>
      <w:r w:rsidRPr="00AA12CF">
        <w:rPr>
          <w:rFonts w:eastAsia="Calibri"/>
          <w:sz w:val="28"/>
          <w:szCs w:val="28"/>
          <w:lang w:eastAsia="en-US"/>
        </w:rPr>
        <w:t xml:space="preserve"> (</w:t>
      </w:r>
      <w:r w:rsidRPr="00AA12CF">
        <w:rPr>
          <w:rFonts w:eastAsia="Calibri"/>
          <w:sz w:val="28"/>
          <w:szCs w:val="28"/>
          <w:lang w:val="pl-PL" w:eastAsia="en-US"/>
        </w:rPr>
        <w:t>meal</w:t>
      </w:r>
      <w:r w:rsidRPr="00AA12CF">
        <w:rPr>
          <w:rFonts w:eastAsia="Calibri"/>
          <w:sz w:val="28"/>
          <w:szCs w:val="28"/>
          <w:lang w:eastAsia="en-US"/>
        </w:rPr>
        <w:t xml:space="preserve"> /Б/</w:t>
      </w:r>
      <w:r w:rsidR="007A6024" w:rsidRPr="00AA12CF">
        <w:rPr>
          <w:rFonts w:eastAsia="Calibri"/>
          <w:sz w:val="28"/>
          <w:szCs w:val="28"/>
          <w:lang w:eastAsia="en-US"/>
        </w:rPr>
        <w:t xml:space="preserve">, </w:t>
      </w:r>
      <w:r w:rsidR="007A6024" w:rsidRPr="00AA12CF">
        <w:rPr>
          <w:rFonts w:eastAsia="Calibri"/>
          <w:sz w:val="28"/>
          <w:szCs w:val="28"/>
          <w:lang w:val="en-US" w:eastAsia="en-US"/>
        </w:rPr>
        <w:t>supper</w:t>
      </w:r>
      <w:r w:rsidR="007A6024"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postronek</w:t>
      </w:r>
      <w:r w:rsidRPr="00AA12CF">
        <w:rPr>
          <w:rFonts w:eastAsia="Calibri"/>
          <w:sz w:val="28"/>
          <w:szCs w:val="28"/>
          <w:lang w:eastAsia="en-US"/>
        </w:rPr>
        <w:t xml:space="preserve"> (</w:t>
      </w:r>
      <w:r w:rsidRPr="00AA12CF">
        <w:rPr>
          <w:rFonts w:eastAsia="Calibri"/>
          <w:sz w:val="28"/>
          <w:szCs w:val="28"/>
          <w:lang w:val="pl-PL" w:eastAsia="en-US"/>
        </w:rPr>
        <w:t>rope</w:t>
      </w:r>
      <w:r w:rsidRPr="00AA12CF">
        <w:rPr>
          <w:rFonts w:eastAsia="Calibri"/>
          <w:sz w:val="28"/>
          <w:szCs w:val="28"/>
          <w:lang w:eastAsia="en-US"/>
        </w:rPr>
        <w:t xml:space="preserve"> /Б/</w:t>
      </w:r>
      <w:r w:rsidR="007A6024" w:rsidRPr="00AA12CF">
        <w:rPr>
          <w:rFonts w:eastAsia="Calibri"/>
          <w:sz w:val="28"/>
          <w:szCs w:val="28"/>
          <w:lang w:eastAsia="en-US"/>
        </w:rPr>
        <w:t xml:space="preserve">, </w:t>
      </w:r>
      <w:r w:rsidR="007A6024" w:rsidRPr="00AA12CF">
        <w:rPr>
          <w:rFonts w:eastAsia="Calibri"/>
          <w:sz w:val="28"/>
          <w:szCs w:val="28"/>
          <w:lang w:val="en-US" w:eastAsia="en-US"/>
        </w:rPr>
        <w:t>rope</w:t>
      </w:r>
      <w:r w:rsidR="007A6024" w:rsidRPr="00AA12CF">
        <w:rPr>
          <w:rFonts w:eastAsia="Calibri"/>
          <w:sz w:val="28"/>
          <w:szCs w:val="28"/>
          <w:lang w:eastAsia="en-US"/>
        </w:rPr>
        <w:t>/К/</w:t>
      </w:r>
      <w:r w:rsidRPr="00AA12CF">
        <w:rPr>
          <w:rFonts w:eastAsia="Calibri"/>
          <w:sz w:val="28"/>
          <w:szCs w:val="28"/>
          <w:lang w:eastAsia="en-US"/>
        </w:rPr>
        <w:t xml:space="preserve">), </w:t>
      </w:r>
      <w:r w:rsidRPr="00AA12CF">
        <w:rPr>
          <w:rFonts w:eastAsia="Calibri"/>
          <w:sz w:val="28"/>
          <w:szCs w:val="28"/>
          <w:lang w:val="pl-PL" w:eastAsia="en-US"/>
        </w:rPr>
        <w:t>odoje</w:t>
      </w:r>
      <w:r w:rsidRPr="00AA12CF">
        <w:rPr>
          <w:rFonts w:eastAsia="Calibri"/>
          <w:sz w:val="28"/>
          <w:szCs w:val="28"/>
          <w:lang w:eastAsia="en-US"/>
        </w:rPr>
        <w:t xml:space="preserve"> (field /Б/</w:t>
      </w:r>
      <w:r w:rsidR="007A6024" w:rsidRPr="00AA12CF">
        <w:rPr>
          <w:rFonts w:eastAsia="Calibri"/>
          <w:sz w:val="28"/>
          <w:szCs w:val="28"/>
          <w:lang w:eastAsia="en-US"/>
        </w:rPr>
        <w:t xml:space="preserve">, </w:t>
      </w:r>
      <w:r w:rsidR="007A6024" w:rsidRPr="00AA12CF">
        <w:rPr>
          <w:rFonts w:eastAsia="Calibri"/>
          <w:sz w:val="28"/>
          <w:szCs w:val="28"/>
          <w:lang w:val="en-US" w:eastAsia="en-US"/>
        </w:rPr>
        <w:t>field</w:t>
      </w:r>
      <w:r w:rsidR="007A6024" w:rsidRPr="00AA12CF">
        <w:rPr>
          <w:rFonts w:eastAsia="Calibri"/>
          <w:sz w:val="28"/>
          <w:szCs w:val="28"/>
          <w:lang w:eastAsia="en-US"/>
        </w:rPr>
        <w:t xml:space="preserve"> /Б/</w:t>
      </w:r>
      <w:r w:rsidRPr="00AA12CF">
        <w:rPr>
          <w:rFonts w:eastAsia="Calibri"/>
          <w:sz w:val="28"/>
          <w:szCs w:val="28"/>
          <w:lang w:eastAsia="en-US"/>
        </w:rPr>
        <w:t xml:space="preserve">), </w:t>
      </w:r>
      <w:r w:rsidRPr="00AA12CF">
        <w:rPr>
          <w:rFonts w:eastAsia="Calibri"/>
          <w:sz w:val="28"/>
          <w:szCs w:val="28"/>
          <w:lang w:val="pl-PL" w:eastAsia="en-US"/>
        </w:rPr>
        <w:t>przewaga</w:t>
      </w:r>
      <w:r w:rsidRPr="00AA12CF">
        <w:rPr>
          <w:rFonts w:eastAsia="Calibri"/>
          <w:sz w:val="28"/>
          <w:szCs w:val="28"/>
          <w:lang w:eastAsia="en-US"/>
        </w:rPr>
        <w:t xml:space="preserve"> (</w:t>
      </w:r>
      <w:r w:rsidRPr="00AA12CF">
        <w:rPr>
          <w:rFonts w:eastAsia="Calibri"/>
          <w:sz w:val="28"/>
          <w:szCs w:val="28"/>
          <w:lang w:val="pl-PL" w:eastAsia="en-US"/>
        </w:rPr>
        <w:t>victory</w:t>
      </w:r>
      <w:r w:rsidRPr="00AA12CF">
        <w:rPr>
          <w:rFonts w:eastAsia="Calibri"/>
          <w:sz w:val="28"/>
          <w:szCs w:val="28"/>
          <w:lang w:eastAsia="en-US"/>
        </w:rPr>
        <w:t xml:space="preserve"> /Б/</w:t>
      </w:r>
      <w:r w:rsidR="007A6024" w:rsidRPr="00AA12CF">
        <w:rPr>
          <w:rFonts w:eastAsia="Calibri"/>
          <w:sz w:val="28"/>
          <w:szCs w:val="28"/>
          <w:lang w:eastAsia="en-US"/>
        </w:rPr>
        <w:t xml:space="preserve">, </w:t>
      </w:r>
      <w:r w:rsidR="007A6024" w:rsidRPr="00AA12CF">
        <w:rPr>
          <w:rFonts w:eastAsia="Calibri"/>
          <w:sz w:val="28"/>
          <w:szCs w:val="28"/>
          <w:lang w:val="en-US" w:eastAsia="en-US"/>
        </w:rPr>
        <w:t>victory</w:t>
      </w:r>
      <w:r w:rsidR="007A6024"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gr</w:t>
      </w:r>
      <w:r w:rsidRPr="00AA12CF">
        <w:rPr>
          <w:rFonts w:eastAsia="Calibri"/>
          <w:sz w:val="28"/>
          <w:szCs w:val="28"/>
          <w:lang w:eastAsia="en-US"/>
        </w:rPr>
        <w:t>ó</w:t>
      </w:r>
      <w:r w:rsidRPr="00AA12CF">
        <w:rPr>
          <w:rFonts w:eastAsia="Calibri"/>
          <w:sz w:val="28"/>
          <w:szCs w:val="28"/>
          <w:lang w:val="pl-PL" w:eastAsia="en-US"/>
        </w:rPr>
        <w:t>d</w:t>
      </w:r>
      <w:r w:rsidRPr="00AA12CF">
        <w:rPr>
          <w:rFonts w:eastAsia="Calibri"/>
          <w:sz w:val="28"/>
          <w:szCs w:val="28"/>
          <w:lang w:eastAsia="en-US"/>
        </w:rPr>
        <w:t xml:space="preserve"> (</w:t>
      </w:r>
      <w:r w:rsidRPr="00AA12CF">
        <w:rPr>
          <w:rFonts w:eastAsia="Calibri"/>
          <w:sz w:val="28"/>
          <w:szCs w:val="28"/>
          <w:lang w:val="pl-PL" w:eastAsia="en-US"/>
        </w:rPr>
        <w:t>town</w:t>
      </w:r>
      <w:r w:rsidR="007A6024" w:rsidRPr="00AA12CF">
        <w:rPr>
          <w:rFonts w:eastAsia="Calibri"/>
          <w:sz w:val="28"/>
          <w:szCs w:val="28"/>
          <w:lang w:eastAsia="en-US"/>
        </w:rPr>
        <w:t xml:space="preserve"> /Б/, /К/</w:t>
      </w:r>
      <w:r w:rsidRPr="00AA12CF">
        <w:rPr>
          <w:rFonts w:eastAsia="Calibri"/>
          <w:sz w:val="28"/>
          <w:szCs w:val="28"/>
          <w:lang w:eastAsia="en-US"/>
        </w:rPr>
        <w:t xml:space="preserve">), </w:t>
      </w:r>
      <w:r w:rsidRPr="00AA12CF">
        <w:rPr>
          <w:rFonts w:eastAsia="Calibri"/>
          <w:sz w:val="28"/>
          <w:szCs w:val="28"/>
          <w:lang w:val="pl-PL" w:eastAsia="en-US"/>
        </w:rPr>
        <w:t>m</w:t>
      </w:r>
      <w:r w:rsidRPr="00AA12CF">
        <w:rPr>
          <w:rFonts w:eastAsia="Calibri"/>
          <w:sz w:val="28"/>
          <w:szCs w:val="28"/>
          <w:lang w:eastAsia="en-US"/>
        </w:rPr>
        <w:t>ł</w:t>
      </w:r>
      <w:r w:rsidRPr="00AA12CF">
        <w:rPr>
          <w:rFonts w:eastAsia="Calibri"/>
          <w:sz w:val="28"/>
          <w:szCs w:val="28"/>
          <w:lang w:val="pl-PL" w:eastAsia="en-US"/>
        </w:rPr>
        <w:t>odzian</w:t>
      </w:r>
      <w:r w:rsidRPr="00AA12CF">
        <w:rPr>
          <w:rFonts w:eastAsia="Calibri"/>
          <w:sz w:val="28"/>
          <w:szCs w:val="28"/>
          <w:lang w:eastAsia="en-US"/>
        </w:rPr>
        <w:t xml:space="preserve"> (</w:t>
      </w:r>
      <w:r w:rsidRPr="00AA12CF">
        <w:rPr>
          <w:rFonts w:eastAsia="Calibri"/>
          <w:sz w:val="28"/>
          <w:szCs w:val="28"/>
          <w:lang w:val="pl-PL" w:eastAsia="en-US"/>
        </w:rPr>
        <w:t>young</w:t>
      </w:r>
      <w:r w:rsidRPr="00AA12CF">
        <w:rPr>
          <w:rFonts w:eastAsia="Calibri"/>
          <w:sz w:val="28"/>
          <w:szCs w:val="28"/>
          <w:lang w:eastAsia="en-US"/>
        </w:rPr>
        <w:t xml:space="preserve"> </w:t>
      </w:r>
      <w:r w:rsidRPr="00AA12CF">
        <w:rPr>
          <w:rFonts w:eastAsia="Calibri"/>
          <w:sz w:val="28"/>
          <w:szCs w:val="28"/>
          <w:lang w:val="pl-PL" w:eastAsia="en-US"/>
        </w:rPr>
        <w:t>man</w:t>
      </w:r>
      <w:r w:rsidR="007A6024" w:rsidRPr="00AA12CF">
        <w:rPr>
          <w:rFonts w:eastAsia="Calibri"/>
          <w:sz w:val="28"/>
          <w:szCs w:val="28"/>
          <w:lang w:eastAsia="en-US"/>
        </w:rPr>
        <w:t xml:space="preserve"> /Б/, </w:t>
      </w:r>
      <w:r w:rsidR="00F83903">
        <w:rPr>
          <w:rFonts w:eastAsia="Calibri"/>
          <w:sz w:val="28"/>
          <w:szCs w:val="28"/>
          <w:lang w:val="en-US" w:eastAsia="en-US"/>
        </w:rPr>
        <w:t>young</w:t>
      </w:r>
      <w:r w:rsidR="00F83903" w:rsidRPr="00F83903">
        <w:rPr>
          <w:rFonts w:eastAsia="Calibri"/>
          <w:sz w:val="28"/>
          <w:szCs w:val="28"/>
          <w:lang w:eastAsia="en-US"/>
        </w:rPr>
        <w:t xml:space="preserve"> </w:t>
      </w:r>
      <w:r w:rsidR="00F83903">
        <w:rPr>
          <w:rFonts w:eastAsia="Calibri"/>
          <w:sz w:val="28"/>
          <w:szCs w:val="28"/>
          <w:lang w:val="en-US" w:eastAsia="en-US"/>
        </w:rPr>
        <w:t>man</w:t>
      </w:r>
      <w:r w:rsidR="00F83903" w:rsidRPr="00F83903">
        <w:rPr>
          <w:rFonts w:eastAsia="Calibri"/>
          <w:sz w:val="28"/>
          <w:szCs w:val="28"/>
          <w:lang w:eastAsia="en-US"/>
        </w:rPr>
        <w:t xml:space="preserve"> /</w:t>
      </w:r>
      <w:r w:rsidR="007A6024" w:rsidRPr="00AA12CF">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szcz</w:t>
      </w:r>
      <w:r w:rsidRPr="00AA12CF">
        <w:rPr>
          <w:rFonts w:eastAsia="Calibri"/>
          <w:sz w:val="28"/>
          <w:szCs w:val="28"/>
          <w:lang w:eastAsia="en-US"/>
        </w:rPr>
        <w:t>ęś</w:t>
      </w:r>
      <w:r w:rsidRPr="00AA12CF">
        <w:rPr>
          <w:rFonts w:eastAsia="Calibri"/>
          <w:sz w:val="28"/>
          <w:szCs w:val="28"/>
          <w:lang w:val="pl-PL" w:eastAsia="en-US"/>
        </w:rPr>
        <w:t>liwo</w:t>
      </w:r>
      <w:r w:rsidRPr="00AA12CF">
        <w:rPr>
          <w:rFonts w:eastAsia="Calibri"/>
          <w:sz w:val="28"/>
          <w:szCs w:val="28"/>
          <w:lang w:eastAsia="en-US"/>
        </w:rPr>
        <w:t>ść (</w:t>
      </w:r>
      <w:r w:rsidRPr="00AA12CF">
        <w:rPr>
          <w:rFonts w:eastAsia="Calibri"/>
          <w:sz w:val="28"/>
          <w:szCs w:val="28"/>
          <w:lang w:val="pl-PL" w:eastAsia="en-US"/>
        </w:rPr>
        <w:t>luck</w:t>
      </w:r>
      <w:r w:rsidR="00F83903" w:rsidRPr="00F83903">
        <w:rPr>
          <w:rFonts w:eastAsia="Calibri"/>
          <w:sz w:val="28"/>
          <w:szCs w:val="28"/>
          <w:lang w:eastAsia="en-US"/>
        </w:rPr>
        <w:t xml:space="preserve"> /</w:t>
      </w:r>
      <w:r w:rsidR="00F83903">
        <w:rPr>
          <w:rFonts w:eastAsia="Calibri"/>
          <w:sz w:val="28"/>
          <w:szCs w:val="28"/>
          <w:lang w:eastAsia="en-US"/>
        </w:rPr>
        <w:t>Б</w:t>
      </w:r>
      <w:r w:rsidR="00F83903" w:rsidRPr="00F83903">
        <w:rPr>
          <w:rFonts w:eastAsia="Calibri"/>
          <w:sz w:val="28"/>
          <w:szCs w:val="28"/>
          <w:lang w:eastAsia="en-US"/>
        </w:rPr>
        <w:t>/</w:t>
      </w:r>
      <w:r w:rsidR="00F83903">
        <w:rPr>
          <w:rFonts w:eastAsia="Calibri"/>
          <w:sz w:val="28"/>
          <w:szCs w:val="28"/>
          <w:lang w:eastAsia="en-US"/>
        </w:rPr>
        <w:t xml:space="preserve">, </w:t>
      </w:r>
      <w:r w:rsidR="00F83903">
        <w:rPr>
          <w:rFonts w:eastAsia="Calibri"/>
          <w:sz w:val="28"/>
          <w:szCs w:val="28"/>
          <w:lang w:val="en-US" w:eastAsia="en-US"/>
        </w:rPr>
        <w:t>happiness</w:t>
      </w:r>
      <w:r w:rsidR="00F83903" w:rsidRPr="00F83903">
        <w:rPr>
          <w:rFonts w:eastAsia="Calibri"/>
          <w:sz w:val="28"/>
          <w:szCs w:val="28"/>
          <w:lang w:eastAsia="en-US"/>
        </w:rPr>
        <w:t xml:space="preserve"> /</w:t>
      </w:r>
      <w:r w:rsidR="00F83903">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o</w:t>
      </w:r>
      <w:r w:rsidRPr="00AA12CF">
        <w:rPr>
          <w:rFonts w:eastAsia="Calibri"/>
          <w:sz w:val="28"/>
          <w:szCs w:val="28"/>
          <w:lang w:eastAsia="en-US"/>
        </w:rPr>
        <w:t>ż</w:t>
      </w:r>
      <w:r w:rsidRPr="00AA12CF">
        <w:rPr>
          <w:rFonts w:eastAsia="Calibri"/>
          <w:sz w:val="28"/>
          <w:szCs w:val="28"/>
          <w:lang w:val="pl-PL" w:eastAsia="en-US"/>
        </w:rPr>
        <w:t>enek</w:t>
      </w:r>
      <w:r w:rsidRPr="00AA12CF">
        <w:rPr>
          <w:rFonts w:eastAsia="Calibri"/>
          <w:sz w:val="28"/>
          <w:szCs w:val="28"/>
          <w:lang w:eastAsia="en-US"/>
        </w:rPr>
        <w:t xml:space="preserve"> (</w:t>
      </w:r>
      <w:r w:rsidRPr="00AA12CF">
        <w:rPr>
          <w:rFonts w:eastAsia="Calibri"/>
          <w:sz w:val="28"/>
          <w:szCs w:val="28"/>
          <w:lang w:val="pl-PL" w:eastAsia="en-US"/>
        </w:rPr>
        <w:t>marriage</w:t>
      </w:r>
      <w:r w:rsidR="00F83903">
        <w:rPr>
          <w:rFonts w:eastAsia="Calibri"/>
          <w:sz w:val="28"/>
          <w:szCs w:val="28"/>
          <w:lang w:eastAsia="en-US"/>
        </w:rPr>
        <w:t xml:space="preserve"> </w:t>
      </w:r>
      <w:r w:rsidR="00F83903" w:rsidRPr="00F83903">
        <w:rPr>
          <w:rFonts w:eastAsia="Calibri"/>
          <w:sz w:val="28"/>
          <w:szCs w:val="28"/>
          <w:lang w:eastAsia="en-US"/>
        </w:rPr>
        <w:t>/</w:t>
      </w:r>
      <w:r w:rsidR="00F83903">
        <w:rPr>
          <w:rFonts w:eastAsia="Calibri"/>
          <w:sz w:val="28"/>
          <w:szCs w:val="28"/>
          <w:lang w:eastAsia="en-US"/>
        </w:rPr>
        <w:t>Б</w:t>
      </w:r>
      <w:r w:rsidR="00F83903" w:rsidRPr="00F83903">
        <w:rPr>
          <w:rFonts w:eastAsia="Calibri"/>
          <w:sz w:val="28"/>
          <w:szCs w:val="28"/>
          <w:lang w:eastAsia="en-US"/>
        </w:rPr>
        <w:t xml:space="preserve">/, </w:t>
      </w:r>
      <w:r w:rsidR="00F83903">
        <w:rPr>
          <w:rFonts w:eastAsia="Calibri"/>
          <w:sz w:val="28"/>
          <w:szCs w:val="28"/>
          <w:lang w:val="en-US" w:eastAsia="en-US"/>
        </w:rPr>
        <w:t>marriage</w:t>
      </w:r>
      <w:r w:rsidR="00F83903" w:rsidRPr="00F83903">
        <w:rPr>
          <w:rFonts w:eastAsia="Calibri"/>
          <w:sz w:val="28"/>
          <w:szCs w:val="28"/>
          <w:lang w:eastAsia="en-US"/>
        </w:rPr>
        <w:t xml:space="preserve"> /</w:t>
      </w:r>
      <w:r w:rsidR="00F83903">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prywata</w:t>
      </w:r>
      <w:r w:rsidRPr="00AA12CF">
        <w:rPr>
          <w:rFonts w:eastAsia="Calibri"/>
          <w:sz w:val="28"/>
          <w:szCs w:val="28"/>
          <w:lang w:eastAsia="en-US"/>
        </w:rPr>
        <w:t xml:space="preserve"> (</w:t>
      </w:r>
      <w:r w:rsidRPr="00AA12CF">
        <w:rPr>
          <w:rFonts w:eastAsia="Calibri"/>
          <w:sz w:val="28"/>
          <w:szCs w:val="28"/>
          <w:lang w:val="pl-PL" w:eastAsia="en-US"/>
        </w:rPr>
        <w:t>interest</w:t>
      </w:r>
      <w:r w:rsidR="00F83903" w:rsidRPr="00F83903">
        <w:rPr>
          <w:rFonts w:eastAsia="Calibri"/>
          <w:sz w:val="28"/>
          <w:szCs w:val="28"/>
          <w:lang w:eastAsia="en-US"/>
        </w:rPr>
        <w:t xml:space="preserve"> /</w:t>
      </w:r>
      <w:r w:rsidR="00F83903">
        <w:rPr>
          <w:rFonts w:eastAsia="Calibri"/>
          <w:sz w:val="28"/>
          <w:szCs w:val="28"/>
          <w:lang w:eastAsia="en-US"/>
        </w:rPr>
        <w:t>Б</w:t>
      </w:r>
      <w:r w:rsidR="00F83903" w:rsidRPr="00F83903">
        <w:rPr>
          <w:rFonts w:eastAsia="Calibri"/>
          <w:sz w:val="28"/>
          <w:szCs w:val="28"/>
          <w:lang w:eastAsia="en-US"/>
        </w:rPr>
        <w:t xml:space="preserve">/, </w:t>
      </w:r>
      <w:r w:rsidR="00F83903">
        <w:rPr>
          <w:rFonts w:eastAsia="Calibri"/>
          <w:sz w:val="28"/>
          <w:szCs w:val="28"/>
          <w:lang w:val="en-US" w:eastAsia="en-US"/>
        </w:rPr>
        <w:t>interest</w:t>
      </w:r>
      <w:r w:rsidR="00F83903" w:rsidRPr="00F83903">
        <w:rPr>
          <w:rFonts w:eastAsia="Calibri"/>
          <w:sz w:val="28"/>
          <w:szCs w:val="28"/>
          <w:lang w:eastAsia="en-US"/>
        </w:rPr>
        <w:t xml:space="preserve"> /</w:t>
      </w:r>
      <w:r w:rsidR="00F83903">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wojownik</w:t>
      </w:r>
      <w:r w:rsidRPr="00AA12CF">
        <w:rPr>
          <w:rFonts w:eastAsia="Calibri"/>
          <w:sz w:val="28"/>
          <w:szCs w:val="28"/>
          <w:lang w:eastAsia="en-US"/>
        </w:rPr>
        <w:t xml:space="preserve"> (</w:t>
      </w:r>
      <w:r w:rsidRPr="00AA12CF">
        <w:rPr>
          <w:rFonts w:eastAsia="Calibri"/>
          <w:sz w:val="28"/>
          <w:szCs w:val="28"/>
          <w:lang w:val="pl-PL" w:eastAsia="en-US"/>
        </w:rPr>
        <w:t>soldier</w:t>
      </w:r>
      <w:r w:rsidR="00F83903">
        <w:rPr>
          <w:rFonts w:eastAsia="Calibri"/>
          <w:sz w:val="28"/>
          <w:szCs w:val="28"/>
          <w:lang w:eastAsia="en-US"/>
        </w:rPr>
        <w:t xml:space="preserve"> </w:t>
      </w:r>
      <w:r w:rsidR="00F83903" w:rsidRPr="00F83903">
        <w:rPr>
          <w:rFonts w:eastAsia="Calibri"/>
          <w:sz w:val="28"/>
          <w:szCs w:val="28"/>
          <w:lang w:eastAsia="en-US"/>
        </w:rPr>
        <w:t>/</w:t>
      </w:r>
      <w:r w:rsidR="00F83903">
        <w:rPr>
          <w:rFonts w:eastAsia="Calibri"/>
          <w:sz w:val="28"/>
          <w:szCs w:val="28"/>
          <w:lang w:eastAsia="en-US"/>
        </w:rPr>
        <w:t>Б</w:t>
      </w:r>
      <w:r w:rsidR="00F83903" w:rsidRPr="00F83903">
        <w:rPr>
          <w:rFonts w:eastAsia="Calibri"/>
          <w:sz w:val="28"/>
          <w:szCs w:val="28"/>
          <w:lang w:eastAsia="en-US"/>
        </w:rPr>
        <w:t>/</w:t>
      </w:r>
      <w:r w:rsidR="00F83903">
        <w:rPr>
          <w:rFonts w:eastAsia="Calibri"/>
          <w:sz w:val="28"/>
          <w:szCs w:val="28"/>
          <w:lang w:eastAsia="en-US"/>
        </w:rPr>
        <w:t>, soldier</w:t>
      </w:r>
      <w:r w:rsidR="00F83903" w:rsidRPr="00F83903">
        <w:rPr>
          <w:rFonts w:eastAsia="Calibri"/>
          <w:sz w:val="28"/>
          <w:szCs w:val="28"/>
          <w:lang w:eastAsia="en-US"/>
        </w:rPr>
        <w:t xml:space="preserve"> /</w:t>
      </w:r>
      <w:r w:rsidR="00F83903">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przestanek</w:t>
      </w:r>
      <w:r w:rsidRPr="00AA12CF">
        <w:rPr>
          <w:rFonts w:eastAsia="Calibri"/>
          <w:sz w:val="28"/>
          <w:szCs w:val="28"/>
          <w:lang w:eastAsia="en-US"/>
        </w:rPr>
        <w:t xml:space="preserve"> (</w:t>
      </w:r>
      <w:r w:rsidRPr="00AA12CF">
        <w:rPr>
          <w:rFonts w:eastAsia="Calibri"/>
          <w:sz w:val="28"/>
          <w:szCs w:val="28"/>
          <w:lang w:val="pl-PL" w:eastAsia="en-US"/>
        </w:rPr>
        <w:t>rest</w:t>
      </w:r>
      <w:r w:rsidRPr="00AA12CF">
        <w:rPr>
          <w:rFonts w:eastAsia="Calibri"/>
          <w:sz w:val="28"/>
          <w:szCs w:val="28"/>
          <w:lang w:eastAsia="en-US"/>
        </w:rPr>
        <w:t xml:space="preserve">), </w:t>
      </w:r>
      <w:r w:rsidRPr="00AA12CF">
        <w:rPr>
          <w:rFonts w:eastAsia="Calibri"/>
          <w:sz w:val="28"/>
          <w:szCs w:val="28"/>
          <w:lang w:val="pl-PL" w:eastAsia="en-US"/>
        </w:rPr>
        <w:t>jeneral</w:t>
      </w:r>
      <w:r w:rsidRPr="00AA12CF">
        <w:rPr>
          <w:rFonts w:eastAsia="Calibri"/>
          <w:sz w:val="28"/>
          <w:szCs w:val="28"/>
          <w:lang w:eastAsia="en-US"/>
        </w:rPr>
        <w:t xml:space="preserve"> (</w:t>
      </w:r>
      <w:r w:rsidRPr="00AA12CF">
        <w:rPr>
          <w:rFonts w:eastAsia="Calibri"/>
          <w:sz w:val="28"/>
          <w:szCs w:val="28"/>
          <w:lang w:val="pl-PL" w:eastAsia="en-US"/>
        </w:rPr>
        <w:t>general</w:t>
      </w:r>
      <w:r w:rsidR="00F83903" w:rsidRPr="00F83903">
        <w:rPr>
          <w:rFonts w:eastAsia="Calibri"/>
          <w:sz w:val="28"/>
          <w:szCs w:val="28"/>
          <w:lang w:eastAsia="en-US"/>
        </w:rPr>
        <w:t xml:space="preserve"> /</w:t>
      </w:r>
      <w:r w:rsidR="00F83903">
        <w:rPr>
          <w:rFonts w:eastAsia="Calibri"/>
          <w:sz w:val="28"/>
          <w:szCs w:val="28"/>
          <w:lang w:eastAsia="en-US"/>
        </w:rPr>
        <w:t>Б</w:t>
      </w:r>
      <w:r w:rsidR="00F83903" w:rsidRPr="00F83903">
        <w:rPr>
          <w:rFonts w:eastAsia="Calibri"/>
          <w:sz w:val="28"/>
          <w:szCs w:val="28"/>
          <w:lang w:eastAsia="en-US"/>
        </w:rPr>
        <w:t xml:space="preserve">/, </w:t>
      </w:r>
      <w:r w:rsidR="00F83903">
        <w:rPr>
          <w:rFonts w:eastAsia="Calibri"/>
          <w:sz w:val="28"/>
          <w:szCs w:val="28"/>
          <w:lang w:val="en-US" w:eastAsia="en-US"/>
        </w:rPr>
        <w:t>general</w:t>
      </w:r>
      <w:r w:rsidR="00F83903" w:rsidRPr="00F83903">
        <w:rPr>
          <w:rFonts w:eastAsia="Calibri"/>
          <w:sz w:val="28"/>
          <w:szCs w:val="28"/>
          <w:lang w:eastAsia="en-US"/>
        </w:rPr>
        <w:t xml:space="preserve"> /</w:t>
      </w:r>
      <w:r w:rsidR="00F83903">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konfuzja</w:t>
      </w:r>
      <w:r w:rsidRPr="00AA12CF">
        <w:rPr>
          <w:rFonts w:eastAsia="Calibri"/>
          <w:sz w:val="28"/>
          <w:szCs w:val="28"/>
          <w:lang w:eastAsia="en-US"/>
        </w:rPr>
        <w:t xml:space="preserve"> (</w:t>
      </w:r>
      <w:r w:rsidR="00911668" w:rsidRPr="00AA12CF">
        <w:rPr>
          <w:rFonts w:eastAsia="Calibri"/>
          <w:sz w:val="28"/>
          <w:szCs w:val="28"/>
          <w:lang w:val="en-GB" w:eastAsia="en-US"/>
        </w:rPr>
        <w:t>disorder</w:t>
      </w:r>
      <w:r w:rsidR="00911668" w:rsidRPr="00AA12CF">
        <w:rPr>
          <w:rFonts w:eastAsia="Calibri"/>
          <w:sz w:val="28"/>
          <w:szCs w:val="28"/>
          <w:lang w:eastAsia="en-US"/>
        </w:rPr>
        <w:t xml:space="preserve"> /Б/, </w:t>
      </w:r>
      <w:r w:rsidR="000536CD" w:rsidRPr="00AA12CF">
        <w:rPr>
          <w:rFonts w:eastAsia="Calibri"/>
          <w:sz w:val="28"/>
          <w:szCs w:val="28"/>
          <w:lang w:val="en-US" w:eastAsia="en-US"/>
        </w:rPr>
        <w:t>confusion</w:t>
      </w:r>
      <w:r w:rsidR="000536CD" w:rsidRPr="00AA12CF">
        <w:rPr>
          <w:rFonts w:eastAsia="Calibri"/>
          <w:sz w:val="28"/>
          <w:szCs w:val="28"/>
          <w:lang w:eastAsia="en-US"/>
        </w:rPr>
        <w:t xml:space="preserve"> </w:t>
      </w:r>
      <w:r w:rsidR="00911668" w:rsidRPr="00AA12CF">
        <w:rPr>
          <w:rFonts w:eastAsia="Calibri"/>
          <w:sz w:val="28"/>
          <w:szCs w:val="28"/>
          <w:lang w:eastAsia="en-US"/>
        </w:rPr>
        <w:t>/К/</w:t>
      </w:r>
      <w:r w:rsidRPr="00AA12CF">
        <w:rPr>
          <w:rFonts w:eastAsia="Calibri"/>
          <w:sz w:val="28"/>
          <w:szCs w:val="28"/>
          <w:lang w:eastAsia="en-US"/>
        </w:rPr>
        <w:t xml:space="preserve">), </w:t>
      </w:r>
      <w:r w:rsidRPr="00AA12CF">
        <w:rPr>
          <w:rFonts w:eastAsia="Calibri"/>
          <w:sz w:val="28"/>
          <w:szCs w:val="28"/>
          <w:lang w:val="pl-PL" w:eastAsia="en-US"/>
        </w:rPr>
        <w:t>rezolut</w:t>
      </w:r>
      <w:r w:rsidRPr="00AA12CF">
        <w:rPr>
          <w:rFonts w:eastAsia="Calibri"/>
          <w:sz w:val="28"/>
          <w:szCs w:val="28"/>
          <w:lang w:eastAsia="en-US"/>
        </w:rPr>
        <w:t xml:space="preserve"> (</w:t>
      </w:r>
      <w:r w:rsidR="00F83903">
        <w:rPr>
          <w:rFonts w:eastAsia="Calibri"/>
          <w:sz w:val="28"/>
          <w:szCs w:val="28"/>
          <w:lang w:val="pl-PL" w:eastAsia="en-US"/>
        </w:rPr>
        <w:t>resolute</w:t>
      </w:r>
      <w:r w:rsidR="00F83903" w:rsidRPr="00F83903">
        <w:rPr>
          <w:rFonts w:eastAsia="Calibri"/>
          <w:sz w:val="28"/>
          <w:szCs w:val="28"/>
          <w:lang w:eastAsia="en-US"/>
        </w:rPr>
        <w:t xml:space="preserve"> /</w:t>
      </w:r>
      <w:r w:rsidR="00F83903">
        <w:rPr>
          <w:rFonts w:eastAsia="Calibri"/>
          <w:sz w:val="28"/>
          <w:szCs w:val="28"/>
          <w:lang w:eastAsia="en-US"/>
        </w:rPr>
        <w:t>Б</w:t>
      </w:r>
      <w:r w:rsidR="00F83903" w:rsidRPr="00F83903">
        <w:rPr>
          <w:rFonts w:eastAsia="Calibri"/>
          <w:sz w:val="28"/>
          <w:szCs w:val="28"/>
          <w:lang w:eastAsia="en-US"/>
        </w:rPr>
        <w:t xml:space="preserve">/, </w:t>
      </w:r>
      <w:r w:rsidR="00F83903">
        <w:rPr>
          <w:rFonts w:eastAsia="Calibri"/>
          <w:sz w:val="28"/>
          <w:szCs w:val="28"/>
          <w:lang w:val="pl-PL" w:eastAsia="en-US"/>
        </w:rPr>
        <w:t>brave</w:t>
      </w:r>
      <w:r w:rsidR="00F83903" w:rsidRPr="00F83903">
        <w:rPr>
          <w:rFonts w:eastAsia="Calibri"/>
          <w:sz w:val="28"/>
          <w:szCs w:val="28"/>
          <w:lang w:eastAsia="en-US"/>
        </w:rPr>
        <w:t>/</w:t>
      </w:r>
      <w:r w:rsidR="00F83903">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rychtowanie</w:t>
      </w:r>
      <w:r w:rsidRPr="00AA12CF">
        <w:rPr>
          <w:rFonts w:eastAsia="Calibri"/>
          <w:sz w:val="28"/>
          <w:szCs w:val="28"/>
          <w:lang w:eastAsia="en-US"/>
        </w:rPr>
        <w:t xml:space="preserve"> (</w:t>
      </w:r>
      <w:r w:rsidR="000536CD" w:rsidRPr="00AA12CF">
        <w:rPr>
          <w:rFonts w:eastAsia="Calibri"/>
          <w:sz w:val="28"/>
          <w:szCs w:val="28"/>
          <w:lang w:val="pl-PL" w:eastAsia="en-US"/>
        </w:rPr>
        <w:t>to</w:t>
      </w:r>
      <w:r w:rsidR="000536CD" w:rsidRPr="00AA12CF">
        <w:rPr>
          <w:rFonts w:eastAsia="Calibri"/>
          <w:sz w:val="28"/>
          <w:szCs w:val="28"/>
          <w:lang w:eastAsia="en-US"/>
        </w:rPr>
        <w:t xml:space="preserve"> </w:t>
      </w:r>
      <w:r w:rsidR="000536CD" w:rsidRPr="00AA12CF">
        <w:rPr>
          <w:rFonts w:eastAsia="Calibri"/>
          <w:sz w:val="28"/>
          <w:szCs w:val="28"/>
          <w:lang w:val="pl-PL" w:eastAsia="en-US"/>
        </w:rPr>
        <w:t>work</w:t>
      </w:r>
      <w:r w:rsidR="000536CD" w:rsidRPr="00AA12CF">
        <w:rPr>
          <w:rFonts w:eastAsia="Calibri"/>
          <w:sz w:val="28"/>
          <w:szCs w:val="28"/>
          <w:lang w:eastAsia="en-US"/>
        </w:rPr>
        <w:t xml:space="preserve"> </w:t>
      </w:r>
      <w:r w:rsidR="000536CD" w:rsidRPr="00AA12CF">
        <w:rPr>
          <w:rFonts w:eastAsia="Calibri"/>
          <w:sz w:val="28"/>
          <w:szCs w:val="28"/>
          <w:lang w:val="pl-PL" w:eastAsia="en-US"/>
        </w:rPr>
        <w:t>that</w:t>
      </w:r>
      <w:r w:rsidR="000536CD" w:rsidRPr="00AA12CF">
        <w:rPr>
          <w:rFonts w:eastAsia="Calibri"/>
          <w:sz w:val="28"/>
          <w:szCs w:val="28"/>
          <w:lang w:eastAsia="en-US"/>
        </w:rPr>
        <w:t xml:space="preserve"> </w:t>
      </w:r>
      <w:r w:rsidR="000536CD" w:rsidRPr="00AA12CF">
        <w:rPr>
          <w:rFonts w:eastAsia="Calibri"/>
          <w:sz w:val="28"/>
          <w:szCs w:val="28"/>
          <w:lang w:val="pl-PL" w:eastAsia="en-US"/>
        </w:rPr>
        <w:t>gun</w:t>
      </w:r>
      <w:r w:rsidR="000536CD" w:rsidRPr="00AA12CF">
        <w:rPr>
          <w:rFonts w:eastAsia="Calibri"/>
          <w:sz w:val="28"/>
          <w:szCs w:val="28"/>
          <w:lang w:eastAsia="en-US"/>
        </w:rPr>
        <w:t xml:space="preserve"> /Б/, </w:t>
      </w:r>
      <w:r w:rsidR="000536CD" w:rsidRPr="00AA12CF">
        <w:rPr>
          <w:rFonts w:eastAsia="Calibri"/>
          <w:sz w:val="28"/>
          <w:szCs w:val="28"/>
          <w:lang w:val="pl-PL" w:eastAsia="en-US"/>
        </w:rPr>
        <w:t>to</w:t>
      </w:r>
      <w:r w:rsidR="000536CD" w:rsidRPr="00AA12CF">
        <w:rPr>
          <w:rFonts w:eastAsia="Calibri"/>
          <w:sz w:val="28"/>
          <w:szCs w:val="28"/>
          <w:lang w:eastAsia="en-US"/>
        </w:rPr>
        <w:t xml:space="preserve"> </w:t>
      </w:r>
      <w:r w:rsidR="000536CD" w:rsidRPr="00AA12CF">
        <w:rPr>
          <w:rFonts w:eastAsia="Calibri"/>
          <w:sz w:val="28"/>
          <w:szCs w:val="28"/>
          <w:lang w:val="pl-PL" w:eastAsia="en-US"/>
        </w:rPr>
        <w:t>work</w:t>
      </w:r>
      <w:r w:rsidR="000536CD" w:rsidRPr="00AA12CF">
        <w:rPr>
          <w:rFonts w:eastAsia="Calibri"/>
          <w:sz w:val="28"/>
          <w:szCs w:val="28"/>
          <w:lang w:eastAsia="en-US"/>
        </w:rPr>
        <w:t xml:space="preserve"> </w:t>
      </w:r>
      <w:r w:rsidR="000536CD" w:rsidRPr="00AA12CF">
        <w:rPr>
          <w:rFonts w:eastAsia="Calibri"/>
          <w:sz w:val="28"/>
          <w:szCs w:val="28"/>
          <w:lang w:val="pl-PL" w:eastAsia="en-US"/>
        </w:rPr>
        <w:t>that</w:t>
      </w:r>
      <w:r w:rsidR="000536CD" w:rsidRPr="00AA12CF">
        <w:rPr>
          <w:rFonts w:eastAsia="Calibri"/>
          <w:sz w:val="28"/>
          <w:szCs w:val="28"/>
          <w:lang w:eastAsia="en-US"/>
        </w:rPr>
        <w:t xml:space="preserve"> </w:t>
      </w:r>
      <w:r w:rsidR="000536CD" w:rsidRPr="00AA12CF">
        <w:rPr>
          <w:rFonts w:eastAsia="Calibri"/>
          <w:sz w:val="28"/>
          <w:szCs w:val="28"/>
          <w:lang w:val="pl-PL" w:eastAsia="en-US"/>
        </w:rPr>
        <w:t>cannon</w:t>
      </w:r>
      <w:r w:rsidR="000536CD"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cicho</w:t>
      </w:r>
      <w:r w:rsidRPr="00AA12CF">
        <w:rPr>
          <w:rFonts w:eastAsia="Calibri"/>
          <w:sz w:val="28"/>
          <w:szCs w:val="28"/>
          <w:lang w:eastAsia="en-US"/>
        </w:rPr>
        <w:t>ść (</w:t>
      </w:r>
      <w:r w:rsidRPr="00AA12CF">
        <w:rPr>
          <w:rFonts w:eastAsia="Calibri"/>
          <w:sz w:val="28"/>
          <w:szCs w:val="28"/>
          <w:lang w:val="pl-PL" w:eastAsia="en-US"/>
        </w:rPr>
        <w:t>silence</w:t>
      </w:r>
      <w:r w:rsidR="0083373F" w:rsidRPr="0083373F">
        <w:rPr>
          <w:rFonts w:eastAsia="Calibri"/>
          <w:sz w:val="28"/>
          <w:szCs w:val="28"/>
          <w:lang w:eastAsia="en-US"/>
        </w:rPr>
        <w:t xml:space="preserve"> /</w:t>
      </w:r>
      <w:r w:rsidR="0083373F">
        <w:rPr>
          <w:rFonts w:eastAsia="Calibri"/>
          <w:sz w:val="28"/>
          <w:szCs w:val="28"/>
          <w:lang w:eastAsia="en-US"/>
        </w:rPr>
        <w:t>Б</w:t>
      </w:r>
      <w:r w:rsidR="0083373F" w:rsidRPr="0083373F">
        <w:rPr>
          <w:rFonts w:eastAsia="Calibri"/>
          <w:sz w:val="28"/>
          <w:szCs w:val="28"/>
          <w:lang w:eastAsia="en-US"/>
        </w:rPr>
        <w:t>/</w:t>
      </w:r>
      <w:r w:rsidR="0083373F">
        <w:rPr>
          <w:rFonts w:eastAsia="Calibri"/>
          <w:sz w:val="28"/>
          <w:szCs w:val="28"/>
          <w:lang w:eastAsia="en-US"/>
        </w:rPr>
        <w:t>,</w:t>
      </w:r>
      <w:r w:rsidR="0083373F" w:rsidRPr="0083373F">
        <w:rPr>
          <w:rFonts w:eastAsia="Calibri"/>
          <w:sz w:val="28"/>
          <w:szCs w:val="28"/>
          <w:lang w:eastAsia="en-US"/>
        </w:rPr>
        <w:t xml:space="preserve"> </w:t>
      </w:r>
      <w:r w:rsidR="0083373F">
        <w:rPr>
          <w:rFonts w:eastAsia="Calibri"/>
          <w:sz w:val="28"/>
          <w:szCs w:val="28"/>
          <w:lang w:val="en-US" w:eastAsia="en-US"/>
        </w:rPr>
        <w:t>silence</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wiankiem</w:t>
      </w:r>
      <w:r w:rsidRPr="00AA12CF">
        <w:rPr>
          <w:rFonts w:eastAsia="Calibri"/>
          <w:sz w:val="28"/>
          <w:szCs w:val="28"/>
          <w:lang w:eastAsia="en-US"/>
        </w:rPr>
        <w:t xml:space="preserve"> (</w:t>
      </w:r>
      <w:r w:rsidR="00F83903">
        <w:rPr>
          <w:rFonts w:eastAsia="Calibri"/>
          <w:sz w:val="28"/>
          <w:szCs w:val="28"/>
          <w:lang w:val="pl-PL" w:eastAsia="en-US"/>
        </w:rPr>
        <w:t>in</w:t>
      </w:r>
      <w:r w:rsidR="00F83903" w:rsidRPr="00F83903">
        <w:rPr>
          <w:rFonts w:eastAsia="Calibri"/>
          <w:sz w:val="28"/>
          <w:szCs w:val="28"/>
          <w:lang w:eastAsia="en-US"/>
        </w:rPr>
        <w:t xml:space="preserve"> </w:t>
      </w:r>
      <w:r w:rsidR="00F83903">
        <w:rPr>
          <w:rFonts w:eastAsia="Calibri"/>
          <w:sz w:val="28"/>
          <w:szCs w:val="28"/>
          <w:lang w:val="pl-PL" w:eastAsia="en-US"/>
        </w:rPr>
        <w:t>a</w:t>
      </w:r>
      <w:r w:rsidR="00F83903" w:rsidRPr="00F83903">
        <w:rPr>
          <w:rFonts w:eastAsia="Calibri"/>
          <w:sz w:val="28"/>
          <w:szCs w:val="28"/>
          <w:lang w:eastAsia="en-US"/>
        </w:rPr>
        <w:t xml:space="preserve"> </w:t>
      </w:r>
      <w:r w:rsidR="00F83903">
        <w:rPr>
          <w:rFonts w:eastAsia="Calibri"/>
          <w:sz w:val="28"/>
          <w:szCs w:val="28"/>
          <w:lang w:val="pl-PL" w:eastAsia="en-US"/>
        </w:rPr>
        <w:t>circle</w:t>
      </w:r>
      <w:r w:rsidR="0083373F" w:rsidRPr="0083373F">
        <w:rPr>
          <w:rFonts w:eastAsia="Calibri"/>
          <w:sz w:val="28"/>
          <w:szCs w:val="28"/>
          <w:lang w:eastAsia="en-US"/>
        </w:rPr>
        <w:t xml:space="preserve"> /</w:t>
      </w:r>
      <w:r w:rsidR="0083373F">
        <w:rPr>
          <w:rFonts w:eastAsia="Calibri"/>
          <w:sz w:val="28"/>
          <w:szCs w:val="28"/>
          <w:lang w:eastAsia="en-US"/>
        </w:rPr>
        <w:t>Б</w:t>
      </w:r>
      <w:r w:rsidR="0083373F" w:rsidRPr="0083373F">
        <w:rPr>
          <w:rFonts w:eastAsia="Calibri"/>
          <w:sz w:val="28"/>
          <w:szCs w:val="28"/>
          <w:lang w:eastAsia="en-US"/>
        </w:rPr>
        <w:t>/</w:t>
      </w:r>
      <w:r w:rsidR="0083373F">
        <w:rPr>
          <w:rFonts w:eastAsia="Calibri"/>
          <w:sz w:val="28"/>
          <w:szCs w:val="28"/>
          <w:lang w:eastAsia="en-US"/>
        </w:rPr>
        <w:t xml:space="preserve">, in a circle </w:t>
      </w:r>
      <w:r w:rsidR="0083373F" w:rsidRPr="0083373F">
        <w:rPr>
          <w:rFonts w:eastAsia="Calibri"/>
          <w:sz w:val="28"/>
          <w:szCs w:val="28"/>
          <w:lang w:eastAsia="en-US"/>
        </w:rPr>
        <w:t>/</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pod</w:t>
      </w:r>
      <w:r w:rsidRPr="00AA12CF">
        <w:rPr>
          <w:rFonts w:eastAsia="Calibri"/>
          <w:sz w:val="28"/>
          <w:szCs w:val="28"/>
          <w:lang w:eastAsia="en-US"/>
        </w:rPr>
        <w:t>ś</w:t>
      </w:r>
      <w:r w:rsidRPr="00AA12CF">
        <w:rPr>
          <w:rFonts w:eastAsia="Calibri"/>
          <w:sz w:val="28"/>
          <w:szCs w:val="28"/>
          <w:lang w:val="pl-PL" w:eastAsia="en-US"/>
        </w:rPr>
        <w:t>ciel</w:t>
      </w:r>
      <w:r w:rsidRPr="00AA12CF">
        <w:rPr>
          <w:rFonts w:eastAsia="Calibri"/>
          <w:sz w:val="28"/>
          <w:szCs w:val="28"/>
          <w:lang w:eastAsia="en-US"/>
        </w:rPr>
        <w:t xml:space="preserve"> (</w:t>
      </w:r>
      <w:r w:rsidR="0083373F">
        <w:rPr>
          <w:rFonts w:eastAsia="Calibri"/>
          <w:sz w:val="28"/>
          <w:szCs w:val="28"/>
          <w:lang w:val="pl-PL" w:eastAsia="en-US"/>
        </w:rPr>
        <w:t>underlie</w:t>
      </w:r>
      <w:r w:rsidR="0083373F" w:rsidRPr="0083373F">
        <w:rPr>
          <w:rFonts w:eastAsia="Calibri"/>
          <w:sz w:val="28"/>
          <w:szCs w:val="28"/>
          <w:lang w:eastAsia="en-US"/>
        </w:rPr>
        <w:t xml:space="preserve"> /</w:t>
      </w:r>
      <w:r w:rsidR="0083373F">
        <w:rPr>
          <w:rFonts w:eastAsia="Calibri"/>
          <w:sz w:val="28"/>
          <w:szCs w:val="28"/>
          <w:lang w:eastAsia="en-US"/>
        </w:rPr>
        <w:t>Б</w:t>
      </w:r>
      <w:r w:rsidR="0083373F" w:rsidRPr="0083373F">
        <w:rPr>
          <w:rFonts w:eastAsia="Calibri"/>
          <w:sz w:val="28"/>
          <w:szCs w:val="28"/>
          <w:lang w:eastAsia="en-US"/>
        </w:rPr>
        <w:t xml:space="preserve">/, </w:t>
      </w:r>
      <w:r w:rsidR="0083373F">
        <w:rPr>
          <w:rFonts w:eastAsia="Calibri"/>
          <w:sz w:val="28"/>
          <w:szCs w:val="28"/>
          <w:lang w:val="en-US" w:eastAsia="en-US"/>
        </w:rPr>
        <w:t>underlie</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miesi</w:t>
      </w:r>
      <w:r w:rsidRPr="00AA12CF">
        <w:rPr>
          <w:rFonts w:eastAsia="Calibri"/>
          <w:sz w:val="28"/>
          <w:szCs w:val="28"/>
          <w:lang w:eastAsia="en-US"/>
        </w:rPr>
        <w:t>ą</w:t>
      </w:r>
      <w:r w:rsidRPr="00AA12CF">
        <w:rPr>
          <w:rFonts w:eastAsia="Calibri"/>
          <w:sz w:val="28"/>
          <w:szCs w:val="28"/>
          <w:lang w:val="pl-PL" w:eastAsia="en-US"/>
        </w:rPr>
        <w:t>c</w:t>
      </w:r>
      <w:r w:rsidRPr="00AA12CF">
        <w:rPr>
          <w:rFonts w:eastAsia="Calibri"/>
          <w:sz w:val="28"/>
          <w:szCs w:val="28"/>
          <w:lang w:eastAsia="en-US"/>
        </w:rPr>
        <w:t xml:space="preserve"> (</w:t>
      </w:r>
      <w:r w:rsidRPr="00AA12CF">
        <w:rPr>
          <w:rFonts w:eastAsia="Calibri"/>
          <w:sz w:val="28"/>
          <w:szCs w:val="28"/>
          <w:lang w:val="pl-PL" w:eastAsia="en-US"/>
        </w:rPr>
        <w:t>moon</w:t>
      </w:r>
      <w:r w:rsidR="0083373F" w:rsidRPr="0083373F">
        <w:rPr>
          <w:rFonts w:eastAsia="Calibri"/>
          <w:sz w:val="28"/>
          <w:szCs w:val="28"/>
          <w:lang w:eastAsia="en-US"/>
        </w:rPr>
        <w:t xml:space="preserve"> /</w:t>
      </w:r>
      <w:r w:rsidR="0083373F">
        <w:rPr>
          <w:rFonts w:eastAsia="Calibri"/>
          <w:sz w:val="28"/>
          <w:szCs w:val="28"/>
          <w:lang w:eastAsia="en-US"/>
        </w:rPr>
        <w:t>Б</w:t>
      </w:r>
      <w:r w:rsidR="0083373F" w:rsidRPr="0083373F">
        <w:rPr>
          <w:rFonts w:eastAsia="Calibri"/>
          <w:sz w:val="28"/>
          <w:szCs w:val="28"/>
          <w:lang w:eastAsia="en-US"/>
        </w:rPr>
        <w:t>/</w:t>
      </w:r>
      <w:r w:rsidR="0083373F">
        <w:rPr>
          <w:rFonts w:eastAsia="Calibri"/>
          <w:sz w:val="28"/>
          <w:szCs w:val="28"/>
          <w:lang w:eastAsia="en-US"/>
        </w:rPr>
        <w:t xml:space="preserve">, </w:t>
      </w:r>
      <w:r w:rsidR="0083373F">
        <w:rPr>
          <w:rFonts w:eastAsia="Calibri"/>
          <w:sz w:val="28"/>
          <w:szCs w:val="28"/>
          <w:lang w:val="en-US" w:eastAsia="en-US"/>
        </w:rPr>
        <w:t>moon</w:t>
      </w:r>
      <w:r w:rsidR="0083373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b</w:t>
      </w:r>
      <w:r w:rsidRPr="00AA12CF">
        <w:rPr>
          <w:rFonts w:eastAsia="Calibri"/>
          <w:sz w:val="28"/>
          <w:szCs w:val="28"/>
          <w:lang w:eastAsia="en-US"/>
        </w:rPr>
        <w:t>ł</w:t>
      </w:r>
      <w:r w:rsidRPr="00AA12CF">
        <w:rPr>
          <w:rFonts w:eastAsia="Calibri"/>
          <w:sz w:val="28"/>
          <w:szCs w:val="28"/>
          <w:lang w:val="pl-PL" w:eastAsia="en-US"/>
        </w:rPr>
        <w:t>awatnik</w:t>
      </w:r>
      <w:r w:rsidRPr="00AA12CF">
        <w:rPr>
          <w:rFonts w:eastAsia="Calibri"/>
          <w:sz w:val="28"/>
          <w:szCs w:val="28"/>
          <w:lang w:eastAsia="en-US"/>
        </w:rPr>
        <w:t xml:space="preserve"> (</w:t>
      </w:r>
      <w:r w:rsidRPr="00AA12CF">
        <w:rPr>
          <w:rFonts w:eastAsia="Calibri"/>
          <w:sz w:val="28"/>
          <w:szCs w:val="28"/>
          <w:lang w:val="pl-PL" w:eastAsia="en-US"/>
        </w:rPr>
        <w:t>merchant</w:t>
      </w:r>
      <w:r w:rsidR="00F83903" w:rsidRPr="00F83903">
        <w:rPr>
          <w:rFonts w:eastAsia="Calibri"/>
          <w:sz w:val="28"/>
          <w:szCs w:val="28"/>
          <w:lang w:eastAsia="en-US"/>
        </w:rPr>
        <w:t xml:space="preserve"> /</w:t>
      </w:r>
      <w:r w:rsidR="0083373F">
        <w:rPr>
          <w:rFonts w:eastAsia="Calibri"/>
          <w:sz w:val="28"/>
          <w:szCs w:val="28"/>
          <w:lang w:eastAsia="en-US"/>
        </w:rPr>
        <w:t xml:space="preserve">Б/, </w:t>
      </w:r>
      <w:r w:rsidR="0083373F">
        <w:rPr>
          <w:rFonts w:eastAsia="Calibri"/>
          <w:sz w:val="28"/>
          <w:szCs w:val="28"/>
          <w:lang w:val="en-US" w:eastAsia="en-US"/>
        </w:rPr>
        <w:t>merchant</w:t>
      </w:r>
      <w:r w:rsidR="0083373F" w:rsidRPr="0083373F">
        <w:rPr>
          <w:rFonts w:eastAsia="Calibri"/>
          <w:sz w:val="28"/>
          <w:szCs w:val="28"/>
          <w:lang w:eastAsia="en-US"/>
        </w:rPr>
        <w:t xml:space="preserve"> </w:t>
      </w:r>
      <w:r w:rsidR="00F83903" w:rsidRPr="00F83903">
        <w:rPr>
          <w:rFonts w:eastAsia="Calibri"/>
          <w:sz w:val="28"/>
          <w:szCs w:val="28"/>
          <w:lang w:eastAsia="en-US"/>
        </w:rPr>
        <w:t>/</w:t>
      </w:r>
      <w:r w:rsidR="0083373F">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instalacja</w:t>
      </w:r>
      <w:r w:rsidRPr="00AA12CF">
        <w:rPr>
          <w:rFonts w:eastAsia="Calibri"/>
          <w:sz w:val="28"/>
          <w:szCs w:val="28"/>
          <w:lang w:eastAsia="en-US"/>
        </w:rPr>
        <w:t xml:space="preserve"> (</w:t>
      </w:r>
      <w:r w:rsidRPr="00AA12CF">
        <w:rPr>
          <w:rFonts w:eastAsia="Calibri"/>
          <w:sz w:val="28"/>
          <w:szCs w:val="28"/>
          <w:lang w:val="pl-PL" w:eastAsia="en-US"/>
        </w:rPr>
        <w:t>induction</w:t>
      </w:r>
      <w:r w:rsidR="00F83903" w:rsidRPr="00F83903">
        <w:rPr>
          <w:rFonts w:eastAsia="Calibri"/>
          <w:sz w:val="28"/>
          <w:szCs w:val="28"/>
          <w:lang w:eastAsia="en-US"/>
        </w:rPr>
        <w:t xml:space="preserve"> /</w:t>
      </w:r>
      <w:r w:rsidR="0083373F">
        <w:rPr>
          <w:rFonts w:eastAsia="Calibri"/>
          <w:sz w:val="28"/>
          <w:szCs w:val="28"/>
          <w:lang w:eastAsia="en-US"/>
        </w:rPr>
        <w:t>Б</w:t>
      </w:r>
      <w:r w:rsidR="00F83903" w:rsidRPr="00F83903">
        <w:rPr>
          <w:rFonts w:eastAsia="Calibri"/>
          <w:sz w:val="28"/>
          <w:szCs w:val="28"/>
          <w:lang w:eastAsia="en-US"/>
        </w:rPr>
        <w:t>/</w:t>
      </w:r>
      <w:r w:rsidR="0083373F" w:rsidRPr="0083373F">
        <w:rPr>
          <w:rFonts w:eastAsia="Calibri"/>
          <w:sz w:val="28"/>
          <w:szCs w:val="28"/>
          <w:lang w:eastAsia="en-US"/>
        </w:rPr>
        <w:t xml:space="preserve">, </w:t>
      </w:r>
      <w:r w:rsidR="0083373F">
        <w:rPr>
          <w:rFonts w:eastAsia="Calibri"/>
          <w:sz w:val="28"/>
          <w:szCs w:val="28"/>
          <w:lang w:val="en-US" w:eastAsia="en-US"/>
        </w:rPr>
        <w:t>induction</w:t>
      </w:r>
      <w:r w:rsidR="00F83903" w:rsidRPr="00F83903">
        <w:rPr>
          <w:rFonts w:eastAsia="Calibri"/>
          <w:sz w:val="28"/>
          <w:szCs w:val="28"/>
          <w:lang w:eastAsia="en-US"/>
        </w:rPr>
        <w:t xml:space="preserve"> /</w:t>
      </w:r>
      <w:r w:rsidR="0083373F">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afekt</w:t>
      </w:r>
      <w:r w:rsidRPr="00AA12CF">
        <w:rPr>
          <w:rFonts w:eastAsia="Calibri"/>
          <w:sz w:val="28"/>
          <w:szCs w:val="28"/>
          <w:lang w:eastAsia="en-US"/>
        </w:rPr>
        <w:t xml:space="preserve"> (</w:t>
      </w:r>
      <w:r w:rsidRPr="00AA12CF">
        <w:rPr>
          <w:rFonts w:eastAsia="Calibri"/>
          <w:sz w:val="28"/>
          <w:szCs w:val="28"/>
          <w:lang w:val="pl-PL" w:eastAsia="en-US"/>
        </w:rPr>
        <w:t>love</w:t>
      </w:r>
      <w:r w:rsidRPr="00AA12CF">
        <w:rPr>
          <w:rFonts w:eastAsia="Calibri"/>
          <w:sz w:val="28"/>
          <w:szCs w:val="28"/>
          <w:lang w:eastAsia="en-US"/>
        </w:rPr>
        <w:t xml:space="preserve">, </w:t>
      </w:r>
      <w:r w:rsidRPr="00AA12CF">
        <w:rPr>
          <w:rFonts w:eastAsia="Calibri"/>
          <w:sz w:val="28"/>
          <w:szCs w:val="28"/>
          <w:lang w:val="pl-PL" w:eastAsia="en-US"/>
        </w:rPr>
        <w:t>affection</w:t>
      </w:r>
      <w:r w:rsidR="00F83903" w:rsidRPr="00F83903">
        <w:rPr>
          <w:rFonts w:eastAsia="Calibri"/>
          <w:sz w:val="28"/>
          <w:szCs w:val="28"/>
          <w:lang w:eastAsia="en-US"/>
        </w:rPr>
        <w:t xml:space="preserve"> /</w:t>
      </w:r>
      <w:r w:rsidR="0083373F">
        <w:rPr>
          <w:rFonts w:eastAsia="Calibri"/>
          <w:sz w:val="28"/>
          <w:szCs w:val="28"/>
          <w:lang w:eastAsia="en-US"/>
        </w:rPr>
        <w:t>Б</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devotion</w:t>
      </w:r>
      <w:r w:rsidR="00F83903" w:rsidRPr="00F83903">
        <w:rPr>
          <w:rFonts w:eastAsia="Calibri"/>
          <w:sz w:val="28"/>
          <w:szCs w:val="28"/>
          <w:lang w:eastAsia="en-US"/>
        </w:rPr>
        <w:t xml:space="preserve"> /</w:t>
      </w:r>
      <w:r w:rsidR="0083373F">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dziewka</w:t>
      </w:r>
      <w:r w:rsidRPr="00AA12CF">
        <w:rPr>
          <w:rFonts w:eastAsia="Calibri"/>
          <w:sz w:val="28"/>
          <w:szCs w:val="28"/>
          <w:lang w:eastAsia="en-US"/>
        </w:rPr>
        <w:t xml:space="preserve"> (</w:t>
      </w:r>
      <w:r w:rsidRPr="00AA12CF">
        <w:rPr>
          <w:rFonts w:eastAsia="Calibri"/>
          <w:sz w:val="28"/>
          <w:szCs w:val="28"/>
          <w:lang w:val="pl-PL" w:eastAsia="en-US"/>
        </w:rPr>
        <w:t>girl</w:t>
      </w:r>
      <w:r w:rsidR="00F83903" w:rsidRPr="00F83903">
        <w:rPr>
          <w:rFonts w:eastAsia="Calibri"/>
          <w:sz w:val="28"/>
          <w:szCs w:val="28"/>
          <w:lang w:eastAsia="en-US"/>
        </w:rPr>
        <w:t xml:space="preserve"> /</w:t>
      </w:r>
      <w:r w:rsidR="0083373F">
        <w:rPr>
          <w:rFonts w:eastAsia="Calibri"/>
          <w:sz w:val="28"/>
          <w:szCs w:val="28"/>
          <w:lang w:eastAsia="en-US"/>
        </w:rPr>
        <w:t>Б</w:t>
      </w:r>
      <w:r w:rsidR="00F83903" w:rsidRPr="00F83903">
        <w:rPr>
          <w:rFonts w:eastAsia="Calibri"/>
          <w:sz w:val="28"/>
          <w:szCs w:val="28"/>
          <w:lang w:eastAsia="en-US"/>
        </w:rPr>
        <w:t>/</w:t>
      </w:r>
      <w:r w:rsidR="0083373F" w:rsidRPr="0083373F">
        <w:rPr>
          <w:rFonts w:eastAsia="Calibri"/>
          <w:sz w:val="28"/>
          <w:szCs w:val="28"/>
          <w:lang w:eastAsia="en-US"/>
        </w:rPr>
        <w:t xml:space="preserve">, </w:t>
      </w:r>
      <w:r w:rsidR="0083373F">
        <w:rPr>
          <w:rFonts w:eastAsia="Calibri"/>
          <w:sz w:val="28"/>
          <w:szCs w:val="28"/>
          <w:lang w:val="en-US" w:eastAsia="en-US"/>
        </w:rPr>
        <w:t>girl</w:t>
      </w:r>
      <w:r w:rsidR="00F83903" w:rsidRPr="00F83903">
        <w:rPr>
          <w:rFonts w:eastAsia="Calibri"/>
          <w:sz w:val="28"/>
          <w:szCs w:val="28"/>
          <w:lang w:eastAsia="en-US"/>
        </w:rPr>
        <w:t xml:space="preserve"> /</w:t>
      </w:r>
      <w:r w:rsidR="0083373F">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wicher</w:t>
      </w:r>
      <w:r w:rsidRPr="00AA12CF">
        <w:rPr>
          <w:rFonts w:eastAsia="Calibri"/>
          <w:sz w:val="28"/>
          <w:szCs w:val="28"/>
          <w:lang w:eastAsia="en-US"/>
        </w:rPr>
        <w:t xml:space="preserve"> (</w:t>
      </w:r>
      <w:r w:rsidR="000536CD" w:rsidRPr="00AA12CF">
        <w:rPr>
          <w:rFonts w:eastAsia="Calibri"/>
          <w:sz w:val="28"/>
          <w:szCs w:val="28"/>
          <w:lang w:val="en-US" w:eastAsia="en-US"/>
        </w:rPr>
        <w:t>whirlwind</w:t>
      </w:r>
      <w:r w:rsidR="0083373F" w:rsidRPr="0083373F">
        <w:rPr>
          <w:rFonts w:eastAsia="Calibri"/>
          <w:sz w:val="28"/>
          <w:szCs w:val="28"/>
          <w:lang w:eastAsia="en-US"/>
        </w:rPr>
        <w:t xml:space="preserve"> </w:t>
      </w:r>
      <w:r w:rsidR="0083373F">
        <w:rPr>
          <w:rFonts w:eastAsia="Calibri"/>
          <w:sz w:val="28"/>
          <w:szCs w:val="28"/>
          <w:lang w:eastAsia="en-US"/>
        </w:rPr>
        <w:t>/Б</w:t>
      </w:r>
      <w:r w:rsidR="000536CD" w:rsidRPr="00AA12CF">
        <w:rPr>
          <w:rFonts w:eastAsia="Calibri"/>
          <w:sz w:val="28"/>
          <w:szCs w:val="28"/>
          <w:lang w:eastAsia="en-US"/>
        </w:rPr>
        <w:t>/</w:t>
      </w:r>
      <w:r w:rsidR="0083373F" w:rsidRPr="0083373F">
        <w:rPr>
          <w:rFonts w:eastAsia="Calibri"/>
          <w:sz w:val="28"/>
          <w:szCs w:val="28"/>
          <w:lang w:eastAsia="en-US"/>
        </w:rPr>
        <w:t xml:space="preserve">, </w:t>
      </w:r>
      <w:r w:rsidR="0083373F">
        <w:rPr>
          <w:rFonts w:eastAsia="Calibri"/>
          <w:sz w:val="28"/>
          <w:szCs w:val="28"/>
          <w:lang w:val="en-US" w:eastAsia="en-US"/>
        </w:rPr>
        <w:t>whirlwind</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frasunek</w:t>
      </w:r>
      <w:r w:rsidRPr="00AA12CF">
        <w:rPr>
          <w:rFonts w:eastAsia="Calibri"/>
          <w:sz w:val="28"/>
          <w:szCs w:val="28"/>
          <w:lang w:eastAsia="en-US"/>
        </w:rPr>
        <w:t xml:space="preserve"> (</w:t>
      </w:r>
      <w:r w:rsidRPr="00AA12CF">
        <w:rPr>
          <w:rFonts w:eastAsia="Calibri"/>
          <w:sz w:val="28"/>
          <w:szCs w:val="28"/>
          <w:lang w:val="pl-PL" w:eastAsia="en-US"/>
        </w:rPr>
        <w:t>anxiety</w:t>
      </w:r>
      <w:r w:rsidR="006729AD">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 xml:space="preserve">/, </w:t>
      </w:r>
      <w:r w:rsidR="0083373F">
        <w:rPr>
          <w:rFonts w:eastAsia="Calibri"/>
          <w:sz w:val="28"/>
          <w:szCs w:val="28"/>
          <w:lang w:val="pl-PL" w:eastAsia="en-US"/>
        </w:rPr>
        <w:t>worry</w:t>
      </w:r>
      <w:r w:rsidR="0083373F" w:rsidRPr="0083373F">
        <w:rPr>
          <w:rFonts w:eastAsia="Calibri"/>
          <w:sz w:val="28"/>
          <w:szCs w:val="28"/>
          <w:lang w:eastAsia="en-US"/>
        </w:rPr>
        <w:t xml:space="preserve"> /</w:t>
      </w:r>
      <w:r w:rsidR="006729AD">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bawialnia</w:t>
      </w:r>
      <w:r w:rsidRPr="00AA12CF">
        <w:rPr>
          <w:rFonts w:eastAsia="Calibri"/>
          <w:sz w:val="28"/>
          <w:szCs w:val="28"/>
          <w:lang w:eastAsia="en-US"/>
        </w:rPr>
        <w:t xml:space="preserve"> (</w:t>
      </w:r>
      <w:r w:rsidR="006729AD">
        <w:rPr>
          <w:rFonts w:eastAsia="Calibri"/>
          <w:sz w:val="28"/>
          <w:szCs w:val="28"/>
          <w:lang w:val="en-US" w:eastAsia="en-US"/>
        </w:rPr>
        <w:t>room</w:t>
      </w:r>
      <w:r w:rsidR="006729AD" w:rsidRPr="006729AD">
        <w:rPr>
          <w:rFonts w:eastAsia="Calibri"/>
          <w:sz w:val="28"/>
          <w:szCs w:val="28"/>
          <w:lang w:eastAsia="en-US"/>
        </w:rPr>
        <w:t xml:space="preserve"> </w:t>
      </w:r>
      <w:r w:rsidR="0083373F" w:rsidRPr="0083373F">
        <w:rPr>
          <w:rFonts w:eastAsia="Calibri"/>
          <w:sz w:val="28"/>
          <w:szCs w:val="28"/>
          <w:lang w:eastAsia="en-US"/>
        </w:rPr>
        <w:t>/</w:t>
      </w:r>
      <w:r w:rsidR="006729AD">
        <w:rPr>
          <w:rFonts w:eastAsia="Calibri"/>
          <w:sz w:val="28"/>
          <w:szCs w:val="28"/>
          <w:lang w:eastAsia="en-US"/>
        </w:rPr>
        <w:t>Б</w:t>
      </w:r>
      <w:r w:rsidR="0083373F" w:rsidRPr="0083373F">
        <w:rPr>
          <w:rFonts w:eastAsia="Calibri"/>
          <w:sz w:val="28"/>
          <w:szCs w:val="28"/>
          <w:lang w:eastAsia="en-US"/>
        </w:rPr>
        <w:t>/</w:t>
      </w:r>
      <w:r w:rsidR="006729AD">
        <w:rPr>
          <w:rFonts w:eastAsia="Calibri"/>
          <w:sz w:val="28"/>
          <w:szCs w:val="28"/>
          <w:lang w:eastAsia="en-US"/>
        </w:rPr>
        <w:t xml:space="preserve">, </w:t>
      </w:r>
      <w:r w:rsidR="006729AD">
        <w:rPr>
          <w:rFonts w:eastAsia="Calibri"/>
          <w:sz w:val="28"/>
          <w:szCs w:val="28"/>
          <w:lang w:val="en-US" w:eastAsia="en-US"/>
        </w:rPr>
        <w:t>room</w:t>
      </w:r>
      <w:r w:rsidR="006729AD" w:rsidRPr="006729AD">
        <w:rPr>
          <w:rFonts w:eastAsia="Calibri"/>
          <w:sz w:val="28"/>
          <w:szCs w:val="28"/>
          <w:lang w:eastAsia="en-US"/>
        </w:rPr>
        <w:t xml:space="preserve"> /</w:t>
      </w:r>
      <w:r w:rsidR="006729AD">
        <w:rPr>
          <w:rFonts w:eastAsia="Calibri"/>
          <w:sz w:val="28"/>
          <w:szCs w:val="28"/>
          <w:lang w:eastAsia="en-US"/>
        </w:rPr>
        <w:t>К</w:t>
      </w:r>
      <w:r w:rsidR="006729AD" w:rsidRPr="006729AD">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wichrowato</w:t>
      </w:r>
      <w:r w:rsidRPr="00AA12CF">
        <w:rPr>
          <w:rFonts w:eastAsia="Calibri"/>
          <w:sz w:val="28"/>
          <w:szCs w:val="28"/>
          <w:lang w:eastAsia="en-US"/>
        </w:rPr>
        <w:t>ść (</w:t>
      </w:r>
      <w:r w:rsidRPr="00AA12CF">
        <w:rPr>
          <w:rFonts w:eastAsia="Calibri"/>
          <w:sz w:val="28"/>
          <w:szCs w:val="28"/>
          <w:lang w:val="pl-PL" w:eastAsia="en-US"/>
        </w:rPr>
        <w:t>careless</w:t>
      </w:r>
      <w:r w:rsidR="00F83903" w:rsidRPr="00F83903">
        <w:rPr>
          <w:rFonts w:eastAsia="Calibri"/>
          <w:sz w:val="28"/>
          <w:szCs w:val="28"/>
          <w:lang w:eastAsia="en-US"/>
        </w:rPr>
        <w:t xml:space="preserve"> /</w:t>
      </w:r>
      <w:r w:rsidR="006729AD">
        <w:rPr>
          <w:rFonts w:eastAsia="Calibri"/>
          <w:sz w:val="28"/>
          <w:szCs w:val="28"/>
          <w:lang w:eastAsia="en-US"/>
        </w:rPr>
        <w:t>Б</w:t>
      </w:r>
      <w:r w:rsidR="00F83903" w:rsidRPr="00F83903">
        <w:rPr>
          <w:rFonts w:eastAsia="Calibri"/>
          <w:sz w:val="28"/>
          <w:szCs w:val="28"/>
          <w:lang w:eastAsia="en-US"/>
        </w:rPr>
        <w:t>/</w:t>
      </w:r>
      <w:r w:rsidR="006729AD" w:rsidRPr="006729AD">
        <w:rPr>
          <w:rFonts w:eastAsia="Calibri"/>
          <w:sz w:val="28"/>
          <w:szCs w:val="28"/>
          <w:lang w:eastAsia="en-US"/>
        </w:rPr>
        <w:t xml:space="preserve">, </w:t>
      </w:r>
      <w:r w:rsidR="006729AD">
        <w:rPr>
          <w:rFonts w:eastAsia="Calibri"/>
          <w:sz w:val="28"/>
          <w:szCs w:val="28"/>
          <w:lang w:val="en-US" w:eastAsia="en-US"/>
        </w:rPr>
        <w:t>careless</w:t>
      </w:r>
      <w:r w:rsidR="006729AD" w:rsidRPr="006729AD">
        <w:rPr>
          <w:rFonts w:eastAsia="Calibri"/>
          <w:sz w:val="28"/>
          <w:szCs w:val="28"/>
          <w:lang w:eastAsia="en-US"/>
        </w:rPr>
        <w:t xml:space="preserve"> </w:t>
      </w:r>
      <w:r w:rsidR="00F83903" w:rsidRPr="00F83903">
        <w:rPr>
          <w:rFonts w:eastAsia="Calibri"/>
          <w:sz w:val="28"/>
          <w:szCs w:val="28"/>
          <w:lang w:eastAsia="en-US"/>
        </w:rPr>
        <w:t>/</w:t>
      </w:r>
      <w:r w:rsidR="006729AD">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nicpotem</w:t>
      </w:r>
      <w:r w:rsidRPr="00AA12CF">
        <w:rPr>
          <w:rFonts w:eastAsia="Calibri"/>
          <w:sz w:val="28"/>
          <w:szCs w:val="28"/>
          <w:lang w:eastAsia="en-US"/>
        </w:rPr>
        <w:t xml:space="preserve"> (</w:t>
      </w:r>
      <w:r w:rsidR="006729AD">
        <w:rPr>
          <w:rFonts w:eastAsia="Calibri"/>
          <w:sz w:val="28"/>
          <w:szCs w:val="28"/>
          <w:lang w:val="en-US" w:eastAsia="en-US"/>
        </w:rPr>
        <w:t>in</w:t>
      </w:r>
      <w:r w:rsidR="006729AD" w:rsidRPr="006729AD">
        <w:rPr>
          <w:rFonts w:eastAsia="Calibri"/>
          <w:sz w:val="28"/>
          <w:szCs w:val="28"/>
          <w:lang w:eastAsia="en-US"/>
        </w:rPr>
        <w:t xml:space="preserve"> </w:t>
      </w:r>
      <w:r w:rsidR="006729AD">
        <w:rPr>
          <w:rFonts w:eastAsia="Calibri"/>
          <w:sz w:val="28"/>
          <w:szCs w:val="28"/>
          <w:lang w:val="en-US" w:eastAsia="en-US"/>
        </w:rPr>
        <w:t>vain</w:t>
      </w:r>
      <w:r w:rsidR="006729AD" w:rsidRPr="006729AD">
        <w:rPr>
          <w:rFonts w:eastAsia="Calibri"/>
          <w:sz w:val="28"/>
          <w:szCs w:val="28"/>
          <w:lang w:eastAsia="en-US"/>
        </w:rPr>
        <w:t xml:space="preserve"> </w:t>
      </w:r>
      <w:r w:rsidR="00F83903" w:rsidRPr="00F83903">
        <w:rPr>
          <w:rFonts w:eastAsia="Calibri"/>
          <w:sz w:val="28"/>
          <w:szCs w:val="28"/>
          <w:lang w:eastAsia="en-US"/>
        </w:rPr>
        <w:t>/</w:t>
      </w:r>
      <w:r w:rsidR="006729AD">
        <w:rPr>
          <w:rFonts w:eastAsia="Calibri"/>
          <w:sz w:val="28"/>
          <w:szCs w:val="28"/>
          <w:lang w:eastAsia="en-US"/>
        </w:rPr>
        <w:t xml:space="preserve">Б/, </w:t>
      </w:r>
      <w:r w:rsidR="006729AD">
        <w:rPr>
          <w:rFonts w:eastAsia="Calibri"/>
          <w:sz w:val="28"/>
          <w:szCs w:val="28"/>
          <w:lang w:val="en-US" w:eastAsia="en-US"/>
        </w:rPr>
        <w:t>in</w:t>
      </w:r>
      <w:r w:rsidR="006729AD" w:rsidRPr="006729AD">
        <w:rPr>
          <w:rFonts w:eastAsia="Calibri"/>
          <w:sz w:val="28"/>
          <w:szCs w:val="28"/>
          <w:lang w:eastAsia="en-US"/>
        </w:rPr>
        <w:t xml:space="preserve"> </w:t>
      </w:r>
      <w:r w:rsidR="006729AD">
        <w:rPr>
          <w:rFonts w:eastAsia="Calibri"/>
          <w:sz w:val="28"/>
          <w:szCs w:val="28"/>
          <w:lang w:val="en-US" w:eastAsia="en-US"/>
        </w:rPr>
        <w:t>vain</w:t>
      </w:r>
      <w:r w:rsidR="006729AD" w:rsidRPr="006729AD">
        <w:rPr>
          <w:rFonts w:eastAsia="Calibri"/>
          <w:sz w:val="28"/>
          <w:szCs w:val="28"/>
          <w:lang w:eastAsia="en-US"/>
        </w:rPr>
        <w:t xml:space="preserve"> </w:t>
      </w:r>
      <w:r w:rsidR="00F83903" w:rsidRPr="00F83903">
        <w:rPr>
          <w:rFonts w:eastAsia="Calibri"/>
          <w:sz w:val="28"/>
          <w:szCs w:val="28"/>
          <w:lang w:eastAsia="en-US"/>
        </w:rPr>
        <w:t>/</w:t>
      </w:r>
      <w:r w:rsidR="006729AD">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instancja</w:t>
      </w:r>
      <w:r w:rsidRPr="00AA12CF">
        <w:rPr>
          <w:rFonts w:eastAsia="Calibri"/>
          <w:sz w:val="28"/>
          <w:szCs w:val="28"/>
          <w:lang w:eastAsia="en-US"/>
        </w:rPr>
        <w:t xml:space="preserve"> (</w:t>
      </w:r>
      <w:r w:rsidRPr="00AA12CF">
        <w:rPr>
          <w:rFonts w:eastAsia="Calibri"/>
          <w:sz w:val="28"/>
          <w:szCs w:val="28"/>
          <w:lang w:val="pl-PL" w:eastAsia="en-US"/>
        </w:rPr>
        <w:t>order</w:t>
      </w:r>
      <w:r w:rsidRPr="00AA12CF">
        <w:rPr>
          <w:rFonts w:eastAsia="Calibri"/>
          <w:sz w:val="28"/>
          <w:szCs w:val="28"/>
          <w:lang w:eastAsia="en-US"/>
        </w:rPr>
        <w:t xml:space="preserve"> /Б/</w:t>
      </w:r>
      <w:r w:rsidR="006729AD" w:rsidRPr="006729AD">
        <w:rPr>
          <w:rFonts w:eastAsia="Calibri"/>
          <w:sz w:val="28"/>
          <w:szCs w:val="28"/>
          <w:lang w:eastAsia="en-US"/>
        </w:rPr>
        <w:t xml:space="preserve">, </w:t>
      </w:r>
      <w:r w:rsidR="00F55DD2">
        <w:rPr>
          <w:rFonts w:eastAsia="Calibri"/>
          <w:sz w:val="28"/>
          <w:szCs w:val="28"/>
          <w:lang w:val="en-US" w:eastAsia="en-US"/>
        </w:rPr>
        <w:t>order</w:t>
      </w:r>
      <w:r w:rsidR="00F55DD2" w:rsidRPr="00F55DD2">
        <w:rPr>
          <w:rFonts w:eastAsia="Calibri"/>
          <w:sz w:val="28"/>
          <w:szCs w:val="28"/>
          <w:lang w:eastAsia="en-US"/>
        </w:rPr>
        <w:t xml:space="preserve"> </w:t>
      </w:r>
      <w:r w:rsidR="00F83903" w:rsidRPr="00F83903">
        <w:rPr>
          <w:rFonts w:eastAsia="Calibri"/>
          <w:sz w:val="28"/>
          <w:szCs w:val="28"/>
          <w:lang w:eastAsia="en-US"/>
        </w:rPr>
        <w:t>/</w:t>
      </w:r>
      <w:r w:rsidR="00F55DD2">
        <w:rPr>
          <w:rFonts w:eastAsia="Calibri"/>
          <w:sz w:val="28"/>
          <w:szCs w:val="28"/>
          <w:lang w:eastAsia="en-US"/>
        </w:rPr>
        <w:t>К</w:t>
      </w:r>
      <w:r w:rsidR="00F83903" w:rsidRPr="00F83903">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admiracja</w:t>
      </w:r>
      <w:r w:rsidRPr="00AA12CF">
        <w:rPr>
          <w:rFonts w:eastAsia="Calibri"/>
          <w:sz w:val="28"/>
          <w:szCs w:val="28"/>
          <w:lang w:eastAsia="en-US"/>
        </w:rPr>
        <w:t xml:space="preserve"> (</w:t>
      </w:r>
      <w:r w:rsidRPr="00AA12CF">
        <w:rPr>
          <w:rFonts w:eastAsia="Calibri"/>
          <w:sz w:val="28"/>
          <w:szCs w:val="28"/>
          <w:lang w:val="pl-PL" w:eastAsia="en-US"/>
        </w:rPr>
        <w:t>admiration</w:t>
      </w:r>
      <w:r w:rsidRPr="00AA12CF">
        <w:rPr>
          <w:rFonts w:eastAsia="Calibri"/>
          <w:sz w:val="28"/>
          <w:szCs w:val="28"/>
          <w:lang w:eastAsia="en-US"/>
        </w:rPr>
        <w:t xml:space="preserve"> /Б/</w:t>
      </w:r>
      <w:r w:rsidR="00642615" w:rsidRPr="00AA12CF">
        <w:rPr>
          <w:rFonts w:eastAsia="Calibri"/>
          <w:sz w:val="28"/>
          <w:szCs w:val="28"/>
          <w:lang w:eastAsia="en-US"/>
        </w:rPr>
        <w:t xml:space="preserve">, </w:t>
      </w:r>
      <w:r w:rsidR="00642615" w:rsidRPr="00AA12CF">
        <w:rPr>
          <w:rFonts w:eastAsia="Calibri"/>
          <w:sz w:val="28"/>
          <w:szCs w:val="28"/>
          <w:lang w:val="en-US" w:eastAsia="en-US"/>
        </w:rPr>
        <w:t>admiration</w:t>
      </w:r>
      <w:r w:rsidR="00642615" w:rsidRPr="00AA12CF">
        <w:rPr>
          <w:rFonts w:eastAsia="Calibri"/>
          <w:sz w:val="28"/>
          <w:szCs w:val="28"/>
          <w:lang w:eastAsia="en-US"/>
        </w:rPr>
        <w:t xml:space="preserve"> </w:t>
      </w:r>
      <w:r w:rsidR="00F55DD2">
        <w:rPr>
          <w:rFonts w:eastAsia="Calibri"/>
          <w:sz w:val="28"/>
          <w:szCs w:val="28"/>
          <w:lang w:eastAsia="en-US"/>
        </w:rPr>
        <w:t>/К/</w:t>
      </w:r>
      <w:r w:rsidRPr="00AA12CF">
        <w:rPr>
          <w:rFonts w:eastAsia="Calibri"/>
          <w:sz w:val="28"/>
          <w:szCs w:val="28"/>
          <w:lang w:eastAsia="en-US"/>
        </w:rPr>
        <w:t xml:space="preserve">), </w:t>
      </w:r>
      <w:r w:rsidRPr="00AA12CF">
        <w:rPr>
          <w:rFonts w:eastAsia="Calibri"/>
          <w:sz w:val="28"/>
          <w:szCs w:val="28"/>
          <w:lang w:val="pl-PL" w:eastAsia="en-US"/>
        </w:rPr>
        <w:t>cekhauz</w:t>
      </w:r>
      <w:r w:rsidRPr="00AA12CF">
        <w:rPr>
          <w:rFonts w:eastAsia="Calibri"/>
          <w:sz w:val="28"/>
          <w:szCs w:val="28"/>
          <w:lang w:eastAsia="en-US"/>
        </w:rPr>
        <w:t xml:space="preserve"> (barracks /Б/</w:t>
      </w:r>
      <w:r w:rsidR="00F55DD2">
        <w:rPr>
          <w:rFonts w:eastAsia="Calibri"/>
          <w:sz w:val="28"/>
          <w:szCs w:val="28"/>
          <w:lang w:eastAsia="en-US"/>
        </w:rPr>
        <w:t xml:space="preserve">, </w:t>
      </w:r>
      <w:r w:rsidR="00F55DD2">
        <w:rPr>
          <w:rFonts w:eastAsia="Calibri"/>
          <w:sz w:val="28"/>
          <w:szCs w:val="28"/>
          <w:lang w:val="en-US" w:eastAsia="en-US"/>
        </w:rPr>
        <w:t>barracks</w:t>
      </w:r>
      <w:r w:rsidR="00F55DD2" w:rsidRPr="00F55DD2">
        <w:rPr>
          <w:rFonts w:eastAsia="Calibri"/>
          <w:sz w:val="28"/>
          <w:szCs w:val="28"/>
          <w:lang w:eastAsia="en-US"/>
        </w:rPr>
        <w:t xml:space="preserve"> /</w:t>
      </w:r>
      <w:r w:rsidR="00F55DD2">
        <w:rPr>
          <w:rFonts w:eastAsia="Calibri"/>
          <w:sz w:val="28"/>
          <w:szCs w:val="28"/>
          <w:lang w:eastAsia="en-US"/>
        </w:rPr>
        <w:t>К</w:t>
      </w:r>
      <w:r w:rsidR="00F55DD2" w:rsidRPr="00F55DD2">
        <w:rPr>
          <w:rFonts w:eastAsia="Calibri"/>
          <w:sz w:val="28"/>
          <w:szCs w:val="28"/>
          <w:lang w:eastAsia="en-US"/>
        </w:rPr>
        <w:t>/</w:t>
      </w:r>
      <w:r w:rsidRPr="00AA12CF">
        <w:rPr>
          <w:rFonts w:eastAsia="Calibri"/>
          <w:sz w:val="28"/>
          <w:szCs w:val="28"/>
          <w:lang w:eastAsia="en-US"/>
        </w:rPr>
        <w:t>)</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 xml:space="preserve">Глаголы: </w:t>
      </w:r>
      <w:r w:rsidRPr="00AA12CF">
        <w:rPr>
          <w:rFonts w:eastAsia="Calibri"/>
          <w:sz w:val="28"/>
          <w:szCs w:val="28"/>
          <w:lang w:val="pl-PL" w:eastAsia="en-US"/>
        </w:rPr>
        <w:t>ekscytowa</w:t>
      </w:r>
      <w:r w:rsidRPr="00AA12CF">
        <w:rPr>
          <w:rFonts w:eastAsia="Calibri"/>
          <w:sz w:val="28"/>
          <w:szCs w:val="28"/>
          <w:lang w:eastAsia="en-US"/>
        </w:rPr>
        <w:t>ć (</w:t>
      </w:r>
      <w:r w:rsidR="00D613A7" w:rsidRPr="00AA12CF">
        <w:rPr>
          <w:rFonts w:eastAsia="Calibri"/>
          <w:sz w:val="28"/>
          <w:szCs w:val="28"/>
          <w:lang w:val="pl-PL" w:eastAsia="en-US"/>
        </w:rPr>
        <w:t>prick</w:t>
      </w:r>
      <w:r w:rsidR="00D613A7" w:rsidRPr="00AA12CF">
        <w:rPr>
          <w:rFonts w:eastAsia="Calibri"/>
          <w:sz w:val="28"/>
          <w:szCs w:val="28"/>
          <w:lang w:eastAsia="en-US"/>
        </w:rPr>
        <w:t xml:space="preserve"> /Б/, </w:t>
      </w:r>
      <w:r w:rsidR="00D613A7" w:rsidRPr="00AA12CF">
        <w:rPr>
          <w:rFonts w:eastAsia="Calibri"/>
          <w:sz w:val="28"/>
          <w:szCs w:val="28"/>
          <w:lang w:val="en-US" w:eastAsia="en-US"/>
        </w:rPr>
        <w:t>prick</w:t>
      </w:r>
      <w:r w:rsidR="00D613A7"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mi</w:t>
      </w:r>
      <w:r w:rsidRPr="00AA12CF">
        <w:rPr>
          <w:rFonts w:eastAsia="Calibri"/>
          <w:sz w:val="28"/>
          <w:szCs w:val="28"/>
          <w:lang w:eastAsia="en-US"/>
        </w:rPr>
        <w:t>ł</w:t>
      </w:r>
      <w:r w:rsidRPr="00AA12CF">
        <w:rPr>
          <w:rFonts w:eastAsia="Calibri"/>
          <w:sz w:val="28"/>
          <w:szCs w:val="28"/>
          <w:lang w:val="pl-PL" w:eastAsia="en-US"/>
        </w:rPr>
        <w:t>owa</w:t>
      </w:r>
      <w:r w:rsidRPr="00AA12CF">
        <w:rPr>
          <w:rFonts w:eastAsia="Calibri"/>
          <w:sz w:val="28"/>
          <w:szCs w:val="28"/>
          <w:lang w:eastAsia="en-US"/>
        </w:rPr>
        <w:t>ć (</w:t>
      </w:r>
      <w:r w:rsidRPr="00AA12CF">
        <w:rPr>
          <w:rFonts w:eastAsia="Calibri"/>
          <w:sz w:val="28"/>
          <w:szCs w:val="28"/>
          <w:lang w:val="pl-PL" w:eastAsia="en-US"/>
        </w:rPr>
        <w:t>love</w:t>
      </w:r>
      <w:r w:rsidR="000536CD" w:rsidRPr="00AA12CF">
        <w:rPr>
          <w:rFonts w:eastAsia="Calibri"/>
          <w:sz w:val="28"/>
          <w:szCs w:val="28"/>
          <w:lang w:eastAsia="en-US"/>
        </w:rPr>
        <w:t xml:space="preserve"> /Б/, </w:t>
      </w:r>
      <w:r w:rsidR="000536CD" w:rsidRPr="00AA12CF">
        <w:rPr>
          <w:rFonts w:eastAsia="Calibri"/>
          <w:sz w:val="28"/>
          <w:szCs w:val="28"/>
          <w:lang w:val="en-US" w:eastAsia="en-US"/>
        </w:rPr>
        <w:t>love</w:t>
      </w:r>
      <w:r w:rsidR="000536CD"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zawiadowa</w:t>
      </w:r>
      <w:r w:rsidRPr="00AA12CF">
        <w:rPr>
          <w:rFonts w:eastAsia="Calibri"/>
          <w:sz w:val="28"/>
          <w:szCs w:val="28"/>
          <w:lang w:eastAsia="en-US"/>
        </w:rPr>
        <w:t>ć (</w:t>
      </w:r>
      <w:r w:rsidRPr="00AA12CF">
        <w:rPr>
          <w:rFonts w:eastAsia="Calibri"/>
          <w:sz w:val="28"/>
          <w:szCs w:val="28"/>
          <w:lang w:val="pl-PL" w:eastAsia="en-US"/>
        </w:rPr>
        <w:t>manage</w:t>
      </w:r>
      <w:r w:rsidR="000E7AFB" w:rsidRPr="00AA12C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 xml:space="preserve">/, </w:t>
      </w:r>
      <w:r w:rsidR="000E7AFB" w:rsidRPr="00AA12CF">
        <w:rPr>
          <w:rFonts w:eastAsia="Calibri"/>
          <w:sz w:val="28"/>
          <w:szCs w:val="28"/>
          <w:lang w:val="pl-PL" w:eastAsia="en-US"/>
        </w:rPr>
        <w:t>run</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wzbroni</w:t>
      </w:r>
      <w:r w:rsidRPr="00AA12CF">
        <w:rPr>
          <w:rFonts w:eastAsia="Calibri"/>
          <w:sz w:val="28"/>
          <w:szCs w:val="28"/>
          <w:lang w:eastAsia="en-US"/>
        </w:rPr>
        <w:t>ć (</w:t>
      </w:r>
      <w:r w:rsidR="000E7AFB" w:rsidRPr="00AA12CF">
        <w:rPr>
          <w:rFonts w:eastAsia="Calibri"/>
          <w:sz w:val="28"/>
          <w:szCs w:val="28"/>
          <w:lang w:val="pl-PL" w:eastAsia="en-US"/>
        </w:rPr>
        <w:t>prohibit</w:t>
      </w:r>
      <w:r w:rsidR="0083373F" w:rsidRPr="0083373F">
        <w:rPr>
          <w:rFonts w:eastAsia="Calibri"/>
          <w:sz w:val="28"/>
          <w:szCs w:val="28"/>
          <w:lang w:eastAsia="en-US"/>
        </w:rPr>
        <w:t xml:space="preserve"> /</w:t>
      </w:r>
      <w:r w:rsidR="0083373F">
        <w:rPr>
          <w:rFonts w:eastAsia="Calibri"/>
          <w:sz w:val="28"/>
          <w:szCs w:val="28"/>
          <w:lang w:eastAsia="en-US"/>
        </w:rPr>
        <w:t>Б</w:t>
      </w:r>
      <w:r w:rsidR="0083373F" w:rsidRPr="0083373F">
        <w:rPr>
          <w:rFonts w:eastAsia="Calibri"/>
          <w:sz w:val="28"/>
          <w:szCs w:val="28"/>
          <w:lang w:eastAsia="en-US"/>
        </w:rPr>
        <w:t>/,</w:t>
      </w:r>
      <w:r w:rsidR="000E7AFB" w:rsidRPr="00AA12CF">
        <w:rPr>
          <w:rFonts w:eastAsia="Calibri"/>
          <w:sz w:val="28"/>
          <w:szCs w:val="28"/>
          <w:lang w:eastAsia="en-US"/>
        </w:rPr>
        <w:t xml:space="preserve"> </w:t>
      </w:r>
      <w:r w:rsidR="000E7AFB" w:rsidRPr="00AA12CF">
        <w:rPr>
          <w:rFonts w:eastAsia="Calibri"/>
          <w:sz w:val="28"/>
          <w:szCs w:val="28"/>
          <w:lang w:val="pl-PL" w:eastAsia="en-US"/>
        </w:rPr>
        <w:t>forbid</w:t>
      </w:r>
      <w:r w:rsidR="0083373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zdzier</w:t>
      </w:r>
      <w:r w:rsidRPr="00AA12CF">
        <w:rPr>
          <w:rFonts w:eastAsia="Calibri"/>
          <w:sz w:val="28"/>
          <w:szCs w:val="28"/>
          <w:lang w:eastAsia="en-US"/>
        </w:rPr>
        <w:t>ż</w:t>
      </w:r>
      <w:r w:rsidRPr="00AA12CF">
        <w:rPr>
          <w:rFonts w:eastAsia="Calibri"/>
          <w:sz w:val="28"/>
          <w:szCs w:val="28"/>
          <w:lang w:val="pl-PL" w:eastAsia="en-US"/>
        </w:rPr>
        <w:t>y</w:t>
      </w:r>
      <w:r w:rsidRPr="00AA12CF">
        <w:rPr>
          <w:rFonts w:eastAsia="Calibri"/>
          <w:sz w:val="28"/>
          <w:szCs w:val="28"/>
          <w:lang w:eastAsia="en-US"/>
        </w:rPr>
        <w:t>ć (</w:t>
      </w:r>
      <w:r w:rsidRPr="00AA12CF">
        <w:rPr>
          <w:rFonts w:eastAsia="Calibri"/>
          <w:sz w:val="28"/>
          <w:szCs w:val="28"/>
          <w:lang w:val="pl-PL" w:eastAsia="en-US"/>
        </w:rPr>
        <w:t>hold</w:t>
      </w:r>
      <w:r w:rsidR="0083373F">
        <w:rPr>
          <w:rFonts w:eastAsia="Calibri"/>
          <w:sz w:val="28"/>
          <w:szCs w:val="28"/>
          <w:lang w:eastAsia="en-US"/>
        </w:rPr>
        <w:t xml:space="preserve"> /Б/,</w:t>
      </w:r>
      <w:r w:rsidR="007A6024" w:rsidRPr="00AA12CF">
        <w:rPr>
          <w:rFonts w:eastAsia="Calibri"/>
          <w:sz w:val="28"/>
          <w:szCs w:val="28"/>
          <w:lang w:eastAsia="en-US"/>
        </w:rPr>
        <w:t xml:space="preserve"> </w:t>
      </w:r>
      <w:r w:rsidR="007A6024" w:rsidRPr="00AA12CF">
        <w:rPr>
          <w:rFonts w:eastAsia="Calibri"/>
          <w:sz w:val="28"/>
          <w:szCs w:val="28"/>
          <w:lang w:val="pl-PL" w:eastAsia="en-US"/>
        </w:rPr>
        <w:t>hold</w:t>
      </w:r>
      <w:r w:rsidR="0083373F" w:rsidRPr="0083373F">
        <w:rPr>
          <w:rFonts w:eastAsia="Calibri"/>
          <w:sz w:val="28"/>
          <w:szCs w:val="28"/>
          <w:lang w:eastAsia="en-US"/>
        </w:rPr>
        <w:t xml:space="preserve"> /</w:t>
      </w:r>
      <w:r w:rsidR="00F55DD2">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zarzeza</w:t>
      </w:r>
      <w:r w:rsidRPr="00AA12CF">
        <w:rPr>
          <w:rFonts w:eastAsia="Calibri"/>
          <w:sz w:val="28"/>
          <w:szCs w:val="28"/>
          <w:lang w:eastAsia="en-US"/>
        </w:rPr>
        <w:t>ć (</w:t>
      </w:r>
      <w:r w:rsidRPr="00AA12CF">
        <w:rPr>
          <w:rFonts w:eastAsia="Calibri"/>
          <w:sz w:val="28"/>
          <w:szCs w:val="28"/>
          <w:lang w:val="pl-PL" w:eastAsia="en-US"/>
        </w:rPr>
        <w:t>kill</w:t>
      </w:r>
      <w:r w:rsidR="007A6024" w:rsidRPr="00AA12C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 xml:space="preserve">/, </w:t>
      </w:r>
      <w:r w:rsidR="007A6024" w:rsidRPr="00AA12CF">
        <w:rPr>
          <w:rFonts w:eastAsia="Calibri"/>
          <w:sz w:val="28"/>
          <w:szCs w:val="28"/>
          <w:lang w:val="pl-PL" w:eastAsia="en-US"/>
        </w:rPr>
        <w:t>kill</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wojowa</w:t>
      </w:r>
      <w:r w:rsidRPr="00AA12CF">
        <w:rPr>
          <w:rFonts w:eastAsia="Calibri"/>
          <w:sz w:val="28"/>
          <w:szCs w:val="28"/>
          <w:lang w:eastAsia="en-US"/>
        </w:rPr>
        <w:t>ć (</w:t>
      </w:r>
      <w:r w:rsidRPr="00AA12CF">
        <w:rPr>
          <w:rFonts w:eastAsia="Calibri"/>
          <w:sz w:val="28"/>
          <w:szCs w:val="28"/>
          <w:lang w:val="pl-PL" w:eastAsia="en-US"/>
        </w:rPr>
        <w:t>fight</w:t>
      </w:r>
      <w:r w:rsidR="007A6024" w:rsidRPr="00AA12C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 xml:space="preserve">/, </w:t>
      </w:r>
      <w:r w:rsidR="007A6024" w:rsidRPr="00AA12CF">
        <w:rPr>
          <w:rFonts w:eastAsia="Calibri"/>
          <w:sz w:val="28"/>
          <w:szCs w:val="28"/>
          <w:lang w:val="pl-PL" w:eastAsia="en-US"/>
        </w:rPr>
        <w:t>fight</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wyt</w:t>
      </w:r>
      <w:r w:rsidRPr="00AA12CF">
        <w:rPr>
          <w:rFonts w:eastAsia="Calibri"/>
          <w:sz w:val="28"/>
          <w:szCs w:val="28"/>
          <w:lang w:eastAsia="en-US"/>
        </w:rPr>
        <w:t>ł</w:t>
      </w:r>
      <w:r w:rsidRPr="00AA12CF">
        <w:rPr>
          <w:rFonts w:eastAsia="Calibri"/>
          <w:sz w:val="28"/>
          <w:szCs w:val="28"/>
          <w:lang w:val="pl-PL" w:eastAsia="en-US"/>
        </w:rPr>
        <w:t>omaczy</w:t>
      </w:r>
      <w:r w:rsidRPr="00AA12CF">
        <w:rPr>
          <w:rFonts w:eastAsia="Calibri"/>
          <w:sz w:val="28"/>
          <w:szCs w:val="28"/>
          <w:lang w:eastAsia="en-US"/>
        </w:rPr>
        <w:t>ć (</w:t>
      </w:r>
      <w:r w:rsidRPr="00AA12CF">
        <w:rPr>
          <w:rFonts w:eastAsia="Calibri"/>
          <w:sz w:val="28"/>
          <w:szCs w:val="28"/>
          <w:lang w:val="pl-PL" w:eastAsia="en-US"/>
        </w:rPr>
        <w:t>explain</w:t>
      </w:r>
      <w:r w:rsidR="007A6024" w:rsidRPr="00AA12C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 xml:space="preserve">/, </w:t>
      </w:r>
      <w:r w:rsidR="007A6024" w:rsidRPr="00AA12CF">
        <w:rPr>
          <w:rFonts w:eastAsia="Calibri"/>
          <w:sz w:val="28"/>
          <w:szCs w:val="28"/>
          <w:lang w:val="pl-PL" w:eastAsia="en-US"/>
        </w:rPr>
        <w:t>explain</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naczyni</w:t>
      </w:r>
      <w:r w:rsidRPr="00AA12CF">
        <w:rPr>
          <w:rFonts w:eastAsia="Calibri"/>
          <w:sz w:val="28"/>
          <w:szCs w:val="28"/>
          <w:lang w:eastAsia="en-US"/>
        </w:rPr>
        <w:t>ć (</w:t>
      </w:r>
      <w:r w:rsidRPr="00AA12CF">
        <w:rPr>
          <w:rFonts w:eastAsia="Calibri"/>
          <w:sz w:val="28"/>
          <w:szCs w:val="28"/>
          <w:lang w:val="pl-PL" w:eastAsia="en-US"/>
        </w:rPr>
        <w:t>make</w:t>
      </w:r>
      <w:r w:rsidR="007A6024" w:rsidRPr="00AA12C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 xml:space="preserve">/, </w:t>
      </w:r>
      <w:r w:rsidR="007A6024" w:rsidRPr="00AA12CF">
        <w:rPr>
          <w:rFonts w:eastAsia="Calibri"/>
          <w:sz w:val="28"/>
          <w:szCs w:val="28"/>
          <w:lang w:val="pl-PL" w:eastAsia="en-US"/>
        </w:rPr>
        <w:t>make</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ozwa</w:t>
      </w:r>
      <w:r w:rsidRPr="00AA12CF">
        <w:rPr>
          <w:rFonts w:eastAsia="Calibri"/>
          <w:sz w:val="28"/>
          <w:szCs w:val="28"/>
          <w:lang w:eastAsia="en-US"/>
        </w:rPr>
        <w:t xml:space="preserve">ć </w:t>
      </w:r>
      <w:r w:rsidRPr="00AA12CF">
        <w:rPr>
          <w:rFonts w:eastAsia="Calibri"/>
          <w:sz w:val="28"/>
          <w:szCs w:val="28"/>
          <w:lang w:val="pl-PL" w:eastAsia="en-US"/>
        </w:rPr>
        <w:t>si</w:t>
      </w:r>
      <w:r w:rsidRPr="00AA12CF">
        <w:rPr>
          <w:rFonts w:eastAsia="Calibri"/>
          <w:sz w:val="28"/>
          <w:szCs w:val="28"/>
          <w:lang w:eastAsia="en-US"/>
        </w:rPr>
        <w:t>ę (</w:t>
      </w:r>
      <w:r w:rsidRPr="00AA12CF">
        <w:rPr>
          <w:rFonts w:eastAsia="Calibri"/>
          <w:sz w:val="28"/>
          <w:szCs w:val="28"/>
          <w:lang w:val="pl-PL" w:eastAsia="en-US"/>
        </w:rPr>
        <w:t>say</w:t>
      </w:r>
      <w:r w:rsidR="007A6024" w:rsidRPr="00AA12C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 xml:space="preserve">/, </w:t>
      </w:r>
      <w:r w:rsidR="007A6024" w:rsidRPr="00AA12CF">
        <w:rPr>
          <w:rFonts w:eastAsia="Calibri"/>
          <w:sz w:val="28"/>
          <w:szCs w:val="28"/>
          <w:lang w:val="pl-PL" w:eastAsia="en-US"/>
        </w:rPr>
        <w:t>say</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zezna</w:t>
      </w:r>
      <w:r w:rsidRPr="00AA12CF">
        <w:rPr>
          <w:rFonts w:eastAsia="Calibri"/>
          <w:sz w:val="28"/>
          <w:szCs w:val="28"/>
          <w:lang w:eastAsia="en-US"/>
        </w:rPr>
        <w:t>ć (</w:t>
      </w:r>
      <w:r w:rsidRPr="00AA12CF">
        <w:rPr>
          <w:rFonts w:eastAsia="Calibri"/>
          <w:sz w:val="28"/>
          <w:szCs w:val="28"/>
          <w:lang w:val="pl-PL" w:eastAsia="en-US"/>
        </w:rPr>
        <w:t>know</w:t>
      </w:r>
      <w:r w:rsidR="0083373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experience</w:t>
      </w:r>
      <w:r w:rsidR="0083373F" w:rsidRPr="0083373F">
        <w:rPr>
          <w:rFonts w:eastAsia="Calibri"/>
          <w:sz w:val="28"/>
          <w:szCs w:val="28"/>
          <w:lang w:eastAsia="en-US"/>
        </w:rPr>
        <w:t xml:space="preserve"> /</w:t>
      </w:r>
      <w:r w:rsidR="0083373F">
        <w:rPr>
          <w:rFonts w:eastAsia="Calibri"/>
          <w:sz w:val="28"/>
          <w:szCs w:val="28"/>
          <w:lang w:val="pl-PL" w:eastAsia="en-US"/>
        </w:rPr>
        <w:t>R</w:t>
      </w:r>
      <w:r w:rsidR="0083373F" w:rsidRPr="0083373F">
        <w:rPr>
          <w:rFonts w:eastAsia="Calibri"/>
          <w:sz w:val="28"/>
          <w:szCs w:val="28"/>
          <w:lang w:eastAsia="en-US"/>
        </w:rPr>
        <w:t>/</w:t>
      </w:r>
      <w:r w:rsidRPr="00AA12CF">
        <w:rPr>
          <w:rFonts w:eastAsia="Calibri"/>
          <w:sz w:val="28"/>
          <w:szCs w:val="28"/>
          <w:lang w:eastAsia="en-US"/>
        </w:rPr>
        <w:t>)</w:t>
      </w:r>
      <w:r w:rsidR="0083373F">
        <w:rPr>
          <w:rFonts w:eastAsia="Calibri"/>
          <w:sz w:val="28"/>
          <w:szCs w:val="28"/>
          <w:lang w:eastAsia="en-US"/>
        </w:rPr>
        <w:t xml:space="preserve"> </w:t>
      </w:r>
      <w:r w:rsidRPr="00AA12CF">
        <w:rPr>
          <w:rFonts w:eastAsia="Calibri"/>
          <w:sz w:val="28"/>
          <w:szCs w:val="28"/>
          <w:lang w:eastAsia="en-US"/>
        </w:rPr>
        <w:t xml:space="preserve">, </w:t>
      </w:r>
      <w:r w:rsidRPr="00AA12CF">
        <w:rPr>
          <w:rFonts w:eastAsia="Calibri"/>
          <w:sz w:val="28"/>
          <w:szCs w:val="28"/>
          <w:lang w:val="pl-PL" w:eastAsia="en-US"/>
        </w:rPr>
        <w:t>zalterowa</w:t>
      </w:r>
      <w:r w:rsidRPr="00AA12CF">
        <w:rPr>
          <w:rFonts w:eastAsia="Calibri"/>
          <w:sz w:val="28"/>
          <w:szCs w:val="28"/>
          <w:lang w:eastAsia="en-US"/>
        </w:rPr>
        <w:t xml:space="preserve">ć </w:t>
      </w:r>
      <w:r w:rsidRPr="00AA12CF">
        <w:rPr>
          <w:rFonts w:eastAsia="Calibri"/>
          <w:sz w:val="28"/>
          <w:szCs w:val="28"/>
          <w:lang w:val="pl-PL" w:eastAsia="en-US"/>
        </w:rPr>
        <w:t>si</w:t>
      </w:r>
      <w:r w:rsidRPr="00AA12CF">
        <w:rPr>
          <w:rFonts w:eastAsia="Calibri"/>
          <w:sz w:val="28"/>
          <w:szCs w:val="28"/>
          <w:lang w:eastAsia="en-US"/>
        </w:rPr>
        <w:t>ę (</w:t>
      </w:r>
      <w:r w:rsidRPr="00AA12CF">
        <w:rPr>
          <w:rFonts w:eastAsia="Calibri"/>
          <w:sz w:val="28"/>
          <w:szCs w:val="28"/>
          <w:lang w:val="pl-PL" w:eastAsia="en-US"/>
        </w:rPr>
        <w:t>change</w:t>
      </w:r>
      <w:r w:rsidR="0083373F" w:rsidRPr="0083373F">
        <w:rPr>
          <w:rFonts w:eastAsia="Calibri"/>
          <w:sz w:val="28"/>
          <w:szCs w:val="28"/>
          <w:lang w:eastAsia="en-US"/>
        </w:rPr>
        <w:t xml:space="preserve"> /</w:t>
      </w:r>
      <w:r w:rsidR="0083373F">
        <w:rPr>
          <w:rFonts w:eastAsia="Calibri"/>
          <w:sz w:val="28"/>
          <w:szCs w:val="28"/>
          <w:lang w:eastAsia="en-US"/>
        </w:rPr>
        <w:t>Б</w:t>
      </w:r>
      <w:r w:rsidR="0083373F" w:rsidRPr="0083373F">
        <w:rPr>
          <w:rFonts w:eastAsia="Calibri"/>
          <w:sz w:val="28"/>
          <w:szCs w:val="28"/>
          <w:lang w:eastAsia="en-US"/>
        </w:rPr>
        <w:t>/,</w:t>
      </w:r>
      <w:r w:rsidR="007A6024" w:rsidRPr="00AA12CF">
        <w:rPr>
          <w:rFonts w:eastAsia="Calibri"/>
          <w:sz w:val="28"/>
          <w:szCs w:val="28"/>
          <w:lang w:eastAsia="en-US"/>
        </w:rPr>
        <w:t xml:space="preserve"> </w:t>
      </w:r>
      <w:r w:rsidR="007A6024" w:rsidRPr="00AA12CF">
        <w:rPr>
          <w:rFonts w:eastAsia="Calibri"/>
          <w:sz w:val="28"/>
          <w:szCs w:val="28"/>
          <w:lang w:val="pl-PL" w:eastAsia="en-US"/>
        </w:rPr>
        <w:t>change</w:t>
      </w:r>
      <w:r w:rsidR="0083373F" w:rsidRPr="0083373F">
        <w:rPr>
          <w:rFonts w:eastAsia="Calibri"/>
          <w:sz w:val="28"/>
          <w:szCs w:val="28"/>
          <w:lang w:eastAsia="en-US"/>
        </w:rPr>
        <w:t xml:space="preserve"> /</w:t>
      </w:r>
      <w:r w:rsidR="0083373F">
        <w:rPr>
          <w:rFonts w:eastAsia="Calibri"/>
          <w:sz w:val="28"/>
          <w:szCs w:val="28"/>
          <w:lang w:eastAsia="en-US"/>
        </w:rPr>
        <w:t>Б</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zmorzy</w:t>
      </w:r>
      <w:r w:rsidRPr="00AA12CF">
        <w:rPr>
          <w:rFonts w:eastAsia="Calibri"/>
          <w:sz w:val="28"/>
          <w:szCs w:val="28"/>
          <w:lang w:eastAsia="en-US"/>
        </w:rPr>
        <w:t>ć (</w:t>
      </w:r>
      <w:r w:rsidRPr="00AA12CF">
        <w:rPr>
          <w:rFonts w:eastAsia="Calibri"/>
          <w:sz w:val="28"/>
          <w:szCs w:val="28"/>
          <w:lang w:val="pl-PL" w:eastAsia="en-US"/>
        </w:rPr>
        <w:t>get</w:t>
      </w:r>
      <w:r w:rsidRPr="00AA12CF">
        <w:rPr>
          <w:rFonts w:eastAsia="Calibri"/>
          <w:sz w:val="28"/>
          <w:szCs w:val="28"/>
          <w:lang w:eastAsia="en-US"/>
        </w:rPr>
        <w:t xml:space="preserve"> </w:t>
      </w:r>
      <w:r w:rsidRPr="00AA12CF">
        <w:rPr>
          <w:rFonts w:eastAsia="Calibri"/>
          <w:sz w:val="28"/>
          <w:szCs w:val="28"/>
          <w:lang w:val="pl-PL" w:eastAsia="en-US"/>
        </w:rPr>
        <w:t>tired</w:t>
      </w:r>
      <w:r w:rsidR="007A6024" w:rsidRPr="00AA12C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 xml:space="preserve">/, </w:t>
      </w:r>
      <w:r w:rsidR="007A6024" w:rsidRPr="00AA12CF">
        <w:rPr>
          <w:rFonts w:eastAsia="Calibri"/>
          <w:sz w:val="28"/>
          <w:szCs w:val="28"/>
          <w:lang w:val="pl-PL" w:eastAsia="en-US"/>
        </w:rPr>
        <w:t>get</w:t>
      </w:r>
      <w:r w:rsidR="007A6024" w:rsidRPr="00AA12CF">
        <w:rPr>
          <w:rFonts w:eastAsia="Calibri"/>
          <w:sz w:val="28"/>
          <w:szCs w:val="28"/>
          <w:lang w:eastAsia="en-US"/>
        </w:rPr>
        <w:t xml:space="preserve"> </w:t>
      </w:r>
      <w:r w:rsidR="007A6024" w:rsidRPr="00AA12CF">
        <w:rPr>
          <w:rFonts w:eastAsia="Calibri"/>
          <w:sz w:val="28"/>
          <w:szCs w:val="28"/>
          <w:lang w:val="pl-PL" w:eastAsia="en-US"/>
        </w:rPr>
        <w:t>bored</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prawi</w:t>
      </w:r>
      <w:r w:rsidRPr="00AA12CF">
        <w:rPr>
          <w:rFonts w:eastAsia="Calibri"/>
          <w:sz w:val="28"/>
          <w:szCs w:val="28"/>
          <w:lang w:eastAsia="en-US"/>
        </w:rPr>
        <w:t>ć (</w:t>
      </w:r>
      <w:r w:rsidRPr="00AA12CF">
        <w:rPr>
          <w:rFonts w:eastAsia="Calibri"/>
          <w:sz w:val="28"/>
          <w:szCs w:val="28"/>
          <w:lang w:val="pl-PL" w:eastAsia="en-US"/>
        </w:rPr>
        <w:t>say</w:t>
      </w:r>
      <w:r w:rsidR="007A6024" w:rsidRPr="00AA12CF">
        <w:rPr>
          <w:rFonts w:eastAsia="Calibri"/>
          <w:sz w:val="28"/>
          <w:szCs w:val="28"/>
          <w:lang w:eastAsia="en-US"/>
        </w:rPr>
        <w:t xml:space="preserve"> </w:t>
      </w:r>
      <w:r w:rsidR="00F55DD2" w:rsidRPr="00F55DD2">
        <w:rPr>
          <w:rFonts w:eastAsia="Calibri"/>
          <w:sz w:val="28"/>
          <w:szCs w:val="28"/>
          <w:lang w:eastAsia="en-US"/>
        </w:rPr>
        <w:t>/</w:t>
      </w:r>
      <w:r w:rsidR="0083373F">
        <w:rPr>
          <w:rFonts w:eastAsia="Calibri"/>
          <w:sz w:val="28"/>
          <w:szCs w:val="28"/>
          <w:lang w:eastAsia="en-US"/>
        </w:rPr>
        <w:t>Б</w:t>
      </w:r>
      <w:r w:rsidR="00F55DD2" w:rsidRPr="00F55DD2">
        <w:rPr>
          <w:rFonts w:eastAsia="Calibri"/>
          <w:sz w:val="28"/>
          <w:szCs w:val="28"/>
          <w:lang w:eastAsia="en-US"/>
        </w:rPr>
        <w:t>/</w:t>
      </w:r>
      <w:r w:rsidR="0083373F">
        <w:rPr>
          <w:rFonts w:eastAsia="Calibri"/>
          <w:sz w:val="28"/>
          <w:szCs w:val="28"/>
          <w:lang w:eastAsia="en-US"/>
        </w:rPr>
        <w:t xml:space="preserve">, </w:t>
      </w:r>
      <w:r w:rsidR="007A6024" w:rsidRPr="00AA12CF">
        <w:rPr>
          <w:rFonts w:eastAsia="Calibri"/>
          <w:sz w:val="28"/>
          <w:szCs w:val="28"/>
          <w:lang w:val="pl-PL" w:eastAsia="en-US"/>
        </w:rPr>
        <w:t>say</w:t>
      </w:r>
      <w:r w:rsidR="0083373F">
        <w:rPr>
          <w:rFonts w:eastAsia="Calibri"/>
          <w:sz w:val="28"/>
          <w:szCs w:val="28"/>
          <w:lang w:eastAsia="en-US"/>
        </w:rPr>
        <w:t xml:space="preserve"> </w:t>
      </w:r>
      <w:r w:rsidR="00F55DD2" w:rsidRPr="00F55DD2">
        <w:rPr>
          <w:rFonts w:eastAsia="Calibri"/>
          <w:sz w:val="28"/>
          <w:szCs w:val="28"/>
          <w:lang w:eastAsia="en-US"/>
        </w:rPr>
        <w:t>/</w:t>
      </w:r>
      <w:r w:rsidR="0083373F">
        <w:rPr>
          <w:rFonts w:eastAsia="Calibri"/>
          <w:sz w:val="28"/>
          <w:szCs w:val="28"/>
          <w:lang w:eastAsia="en-US"/>
        </w:rPr>
        <w:t>К</w:t>
      </w:r>
      <w:r w:rsidR="00F55DD2" w:rsidRPr="00F55DD2">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postrada</w:t>
      </w:r>
      <w:r w:rsidRPr="00AA12CF">
        <w:rPr>
          <w:rFonts w:eastAsia="Calibri"/>
          <w:sz w:val="28"/>
          <w:szCs w:val="28"/>
          <w:lang w:eastAsia="en-US"/>
        </w:rPr>
        <w:t>ć (</w:t>
      </w:r>
      <w:r w:rsidRPr="00AA12CF">
        <w:rPr>
          <w:rFonts w:eastAsia="Calibri"/>
          <w:sz w:val="28"/>
          <w:szCs w:val="28"/>
          <w:lang w:val="pl-PL" w:eastAsia="en-US"/>
        </w:rPr>
        <w:t>lose</w:t>
      </w:r>
      <w:r w:rsidR="007A6024" w:rsidRPr="00AA12C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 xml:space="preserve">/, </w:t>
      </w:r>
      <w:r w:rsidR="007A6024" w:rsidRPr="00AA12CF">
        <w:rPr>
          <w:rFonts w:eastAsia="Calibri"/>
          <w:sz w:val="28"/>
          <w:szCs w:val="28"/>
          <w:lang w:val="pl-PL" w:eastAsia="en-US"/>
        </w:rPr>
        <w:t>lose</w:t>
      </w:r>
      <w:r w:rsidR="0083373F" w:rsidRPr="0083373F">
        <w:rPr>
          <w:rFonts w:eastAsia="Calibri"/>
          <w:sz w:val="28"/>
          <w:szCs w:val="28"/>
          <w:lang w:eastAsia="en-US"/>
        </w:rPr>
        <w:t xml:space="preserve"> /</w:t>
      </w:r>
      <w:r w:rsidR="0083373F">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zakonotowa</w:t>
      </w:r>
      <w:r w:rsidRPr="00AA12CF">
        <w:rPr>
          <w:rFonts w:eastAsia="Calibri"/>
          <w:sz w:val="28"/>
          <w:szCs w:val="28"/>
          <w:lang w:eastAsia="en-US"/>
        </w:rPr>
        <w:t>ć (</w:t>
      </w:r>
      <w:r w:rsidRPr="00AA12CF">
        <w:rPr>
          <w:rFonts w:eastAsia="Calibri"/>
          <w:sz w:val="28"/>
          <w:szCs w:val="28"/>
          <w:lang w:val="pl-PL" w:eastAsia="en-US"/>
        </w:rPr>
        <w:t>notice</w:t>
      </w:r>
      <w:r w:rsidR="007A6024" w:rsidRPr="00AA12CF">
        <w:rPr>
          <w:rFonts w:eastAsia="Calibri"/>
          <w:sz w:val="28"/>
          <w:szCs w:val="28"/>
          <w:lang w:eastAsia="en-US"/>
        </w:rPr>
        <w:t xml:space="preserve"> </w:t>
      </w:r>
      <w:r w:rsidR="0083373F" w:rsidRPr="0083373F">
        <w:rPr>
          <w:rFonts w:eastAsia="Calibri"/>
          <w:sz w:val="28"/>
          <w:szCs w:val="28"/>
          <w:lang w:eastAsia="en-US"/>
        </w:rPr>
        <w:t>/</w:t>
      </w:r>
      <w:r w:rsidR="0083373F">
        <w:rPr>
          <w:rFonts w:eastAsia="Calibri"/>
          <w:sz w:val="28"/>
          <w:szCs w:val="28"/>
          <w:lang w:eastAsia="en-US"/>
        </w:rPr>
        <w:t>Б</w:t>
      </w:r>
      <w:r w:rsidR="0083373F" w:rsidRPr="0083373F">
        <w:rPr>
          <w:rFonts w:eastAsia="Calibri"/>
          <w:sz w:val="28"/>
          <w:szCs w:val="28"/>
          <w:lang w:eastAsia="en-US"/>
        </w:rPr>
        <w:t xml:space="preserve">/, </w:t>
      </w:r>
      <w:r w:rsidR="007A6024" w:rsidRPr="00AA12CF">
        <w:rPr>
          <w:rFonts w:eastAsia="Calibri"/>
          <w:sz w:val="28"/>
          <w:szCs w:val="28"/>
          <w:lang w:val="pl-PL" w:eastAsia="en-US"/>
        </w:rPr>
        <w:t>notice</w:t>
      </w:r>
      <w:r w:rsidR="0083373F" w:rsidRPr="0083373F">
        <w:rPr>
          <w:rFonts w:eastAsia="Calibri"/>
          <w:sz w:val="28"/>
          <w:szCs w:val="28"/>
          <w:lang w:eastAsia="en-US"/>
        </w:rPr>
        <w:t xml:space="preserve"> /</w:t>
      </w:r>
      <w:r w:rsidR="00F55DD2">
        <w:rPr>
          <w:rFonts w:eastAsia="Calibri"/>
          <w:sz w:val="28"/>
          <w:szCs w:val="28"/>
          <w:lang w:eastAsia="en-US"/>
        </w:rPr>
        <w:t>К</w:t>
      </w:r>
      <w:r w:rsidR="0083373F" w:rsidRPr="0083373F">
        <w:rPr>
          <w:rFonts w:eastAsia="Calibri"/>
          <w:sz w:val="28"/>
          <w:szCs w:val="28"/>
          <w:lang w:eastAsia="en-US"/>
        </w:rPr>
        <w:t>/</w:t>
      </w:r>
      <w:r w:rsidRPr="00AA12CF">
        <w:rPr>
          <w:rFonts w:eastAsia="Calibri"/>
          <w:sz w:val="28"/>
          <w:szCs w:val="28"/>
          <w:lang w:eastAsia="en-US"/>
        </w:rPr>
        <w:t>)</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 xml:space="preserve">Имена прилагательные: </w:t>
      </w:r>
      <w:r w:rsidRPr="00AA12CF">
        <w:rPr>
          <w:rFonts w:eastAsia="Calibri"/>
          <w:sz w:val="28"/>
          <w:szCs w:val="28"/>
          <w:lang w:val="en-US" w:eastAsia="en-US"/>
        </w:rPr>
        <w:t>sforny</w:t>
      </w:r>
      <w:r w:rsidRPr="00AA12CF">
        <w:rPr>
          <w:rFonts w:eastAsia="Calibri"/>
          <w:sz w:val="28"/>
          <w:szCs w:val="28"/>
          <w:lang w:eastAsia="en-US"/>
        </w:rPr>
        <w:t xml:space="preserve"> (</w:t>
      </w:r>
      <w:r w:rsidRPr="00AA12CF">
        <w:rPr>
          <w:rFonts w:eastAsia="Calibri"/>
          <w:sz w:val="28"/>
          <w:szCs w:val="28"/>
          <w:lang w:val="en-US" w:eastAsia="en-US"/>
        </w:rPr>
        <w:t>well</w:t>
      </w:r>
      <w:r w:rsidRPr="00AA12CF">
        <w:rPr>
          <w:rFonts w:eastAsia="Calibri"/>
          <w:sz w:val="28"/>
          <w:szCs w:val="28"/>
          <w:lang w:eastAsia="en-US"/>
        </w:rPr>
        <w:t>-</w:t>
      </w:r>
      <w:r w:rsidRPr="00AA12CF">
        <w:rPr>
          <w:rFonts w:eastAsia="Calibri"/>
          <w:sz w:val="28"/>
          <w:szCs w:val="28"/>
          <w:lang w:val="en-US" w:eastAsia="en-US"/>
        </w:rPr>
        <w:t>disciplined</w:t>
      </w:r>
      <w:r w:rsidR="00F55DD2" w:rsidRPr="00F55DD2">
        <w:rPr>
          <w:rFonts w:eastAsia="Calibri"/>
          <w:sz w:val="28"/>
          <w:szCs w:val="28"/>
          <w:lang w:eastAsia="en-US"/>
        </w:rPr>
        <w:t xml:space="preserve"> /</w:t>
      </w:r>
      <w:r w:rsidR="00F55DD2">
        <w:rPr>
          <w:rFonts w:eastAsia="Calibri"/>
          <w:sz w:val="28"/>
          <w:szCs w:val="28"/>
          <w:lang w:eastAsia="en-US"/>
        </w:rPr>
        <w:t>Б</w:t>
      </w:r>
      <w:r w:rsidR="00F55DD2" w:rsidRPr="00F55DD2">
        <w:rPr>
          <w:rFonts w:eastAsia="Calibri"/>
          <w:sz w:val="28"/>
          <w:szCs w:val="28"/>
          <w:lang w:eastAsia="en-US"/>
        </w:rPr>
        <w:t>/</w:t>
      </w:r>
      <w:r w:rsidR="007A6024" w:rsidRPr="00AA12CF">
        <w:rPr>
          <w:rFonts w:eastAsia="Calibri"/>
          <w:sz w:val="28"/>
          <w:szCs w:val="28"/>
          <w:lang w:eastAsia="en-US"/>
        </w:rPr>
        <w:t xml:space="preserve">, </w:t>
      </w:r>
      <w:r w:rsidR="007A6024" w:rsidRPr="00AA12CF">
        <w:rPr>
          <w:rFonts w:eastAsia="Calibri"/>
          <w:sz w:val="28"/>
          <w:szCs w:val="28"/>
          <w:lang w:val="en-US" w:eastAsia="en-US"/>
        </w:rPr>
        <w:t>well</w:t>
      </w:r>
      <w:r w:rsidR="007A6024" w:rsidRPr="00AA12CF">
        <w:rPr>
          <w:rFonts w:eastAsia="Calibri"/>
          <w:sz w:val="28"/>
          <w:szCs w:val="28"/>
          <w:lang w:eastAsia="en-US"/>
        </w:rPr>
        <w:t>-</w:t>
      </w:r>
      <w:r w:rsidR="007A6024" w:rsidRPr="00AA12CF">
        <w:rPr>
          <w:rFonts w:eastAsia="Calibri"/>
          <w:sz w:val="28"/>
          <w:szCs w:val="28"/>
          <w:lang w:val="en-US" w:eastAsia="en-US"/>
        </w:rPr>
        <w:t>disciplined</w:t>
      </w:r>
      <w:r w:rsidR="00F55DD2">
        <w:rPr>
          <w:rFonts w:eastAsia="Calibri"/>
          <w:sz w:val="28"/>
          <w:szCs w:val="28"/>
          <w:lang w:eastAsia="en-US"/>
        </w:rPr>
        <w:t xml:space="preserve"> </w:t>
      </w:r>
      <w:r w:rsidR="00F55DD2" w:rsidRPr="00F55DD2">
        <w:rPr>
          <w:rFonts w:eastAsia="Calibri"/>
          <w:sz w:val="28"/>
          <w:szCs w:val="28"/>
          <w:lang w:eastAsia="en-US"/>
        </w:rPr>
        <w:t>/</w:t>
      </w:r>
      <w:r w:rsidR="00F55DD2">
        <w:rPr>
          <w:rFonts w:eastAsia="Calibri"/>
          <w:sz w:val="28"/>
          <w:szCs w:val="28"/>
          <w:lang w:eastAsia="en-US"/>
        </w:rPr>
        <w:t>К</w:t>
      </w:r>
      <w:r w:rsidR="00F55DD2" w:rsidRPr="00F55DD2">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en-US" w:eastAsia="en-US"/>
        </w:rPr>
        <w:t>godzien</w:t>
      </w:r>
      <w:r w:rsidRPr="00AA12CF">
        <w:rPr>
          <w:rFonts w:eastAsia="Calibri"/>
          <w:sz w:val="28"/>
          <w:szCs w:val="28"/>
          <w:lang w:eastAsia="en-US"/>
        </w:rPr>
        <w:t xml:space="preserve"> (</w:t>
      </w:r>
      <w:r w:rsidRPr="00AA12CF">
        <w:rPr>
          <w:rFonts w:eastAsia="Calibri"/>
          <w:sz w:val="28"/>
          <w:szCs w:val="28"/>
          <w:lang w:val="en-US" w:eastAsia="en-US"/>
        </w:rPr>
        <w:t>wo</w:t>
      </w:r>
      <w:r w:rsidR="00F55DD2">
        <w:rPr>
          <w:rFonts w:eastAsia="Calibri"/>
          <w:sz w:val="28"/>
          <w:szCs w:val="28"/>
          <w:lang w:val="en-US" w:eastAsia="en-US"/>
        </w:rPr>
        <w:t>r</w:t>
      </w:r>
      <w:r w:rsidRPr="00AA12CF">
        <w:rPr>
          <w:rFonts w:eastAsia="Calibri"/>
          <w:sz w:val="28"/>
          <w:szCs w:val="28"/>
          <w:lang w:val="en-US" w:eastAsia="en-US"/>
        </w:rPr>
        <w:t>thy</w:t>
      </w:r>
      <w:r w:rsidR="00F55DD2" w:rsidRPr="00F55DD2">
        <w:rPr>
          <w:rFonts w:eastAsia="Calibri"/>
          <w:sz w:val="28"/>
          <w:szCs w:val="28"/>
          <w:lang w:eastAsia="en-US"/>
        </w:rPr>
        <w:t xml:space="preserve"> /</w:t>
      </w:r>
      <w:r w:rsidR="00F55DD2">
        <w:rPr>
          <w:rFonts w:eastAsia="Calibri"/>
          <w:sz w:val="28"/>
          <w:szCs w:val="28"/>
          <w:lang w:eastAsia="en-US"/>
        </w:rPr>
        <w:t>Б</w:t>
      </w:r>
      <w:r w:rsidR="00F55DD2" w:rsidRPr="00F55DD2">
        <w:rPr>
          <w:rFonts w:eastAsia="Calibri"/>
          <w:sz w:val="28"/>
          <w:szCs w:val="28"/>
          <w:lang w:eastAsia="en-US"/>
        </w:rPr>
        <w:t>/</w:t>
      </w:r>
      <w:r w:rsidR="00F55DD2">
        <w:rPr>
          <w:rFonts w:eastAsia="Calibri"/>
          <w:sz w:val="28"/>
          <w:szCs w:val="28"/>
          <w:lang w:eastAsia="en-US"/>
        </w:rPr>
        <w:t xml:space="preserve">, </w:t>
      </w:r>
      <w:r w:rsidR="00F55DD2">
        <w:rPr>
          <w:rFonts w:eastAsia="Calibri"/>
          <w:sz w:val="28"/>
          <w:szCs w:val="28"/>
          <w:lang w:val="en-US" w:eastAsia="en-US"/>
        </w:rPr>
        <w:t>worthy</w:t>
      </w:r>
      <w:r w:rsidR="00F55DD2" w:rsidRPr="00F55DD2">
        <w:rPr>
          <w:rFonts w:eastAsia="Calibri"/>
          <w:sz w:val="28"/>
          <w:szCs w:val="28"/>
          <w:lang w:eastAsia="en-US"/>
        </w:rPr>
        <w:t xml:space="preserve"> /</w:t>
      </w:r>
      <w:r w:rsidR="00F55DD2">
        <w:rPr>
          <w:rFonts w:eastAsia="Calibri"/>
          <w:sz w:val="28"/>
          <w:szCs w:val="28"/>
          <w:lang w:eastAsia="en-US"/>
        </w:rPr>
        <w:t>К</w:t>
      </w:r>
      <w:r w:rsidR="00F55DD2" w:rsidRPr="00F55DD2">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en-US" w:eastAsia="en-US"/>
        </w:rPr>
        <w:t>zacny</w:t>
      </w:r>
      <w:r w:rsidRPr="00AA12CF">
        <w:rPr>
          <w:rFonts w:eastAsia="Calibri"/>
          <w:sz w:val="28"/>
          <w:szCs w:val="28"/>
          <w:lang w:eastAsia="en-US"/>
        </w:rPr>
        <w:t xml:space="preserve"> (</w:t>
      </w:r>
      <w:r w:rsidRPr="00AA12CF">
        <w:rPr>
          <w:rFonts w:eastAsia="Calibri"/>
          <w:sz w:val="28"/>
          <w:szCs w:val="28"/>
          <w:lang w:val="en-US" w:eastAsia="en-US"/>
        </w:rPr>
        <w:t>great</w:t>
      </w:r>
      <w:r w:rsidR="00F55DD2">
        <w:rPr>
          <w:rFonts w:eastAsia="Calibri"/>
          <w:sz w:val="28"/>
          <w:szCs w:val="28"/>
          <w:lang w:eastAsia="en-US"/>
        </w:rPr>
        <w:t xml:space="preserve"> </w:t>
      </w:r>
      <w:r w:rsidR="00F55DD2" w:rsidRPr="00F55DD2">
        <w:rPr>
          <w:rFonts w:eastAsia="Calibri"/>
          <w:sz w:val="28"/>
          <w:szCs w:val="28"/>
          <w:lang w:eastAsia="en-US"/>
        </w:rPr>
        <w:t>/</w:t>
      </w:r>
      <w:r w:rsidR="00F55DD2">
        <w:rPr>
          <w:rFonts w:eastAsia="Calibri"/>
          <w:sz w:val="28"/>
          <w:szCs w:val="28"/>
          <w:lang w:eastAsia="en-US"/>
        </w:rPr>
        <w:t>Б</w:t>
      </w:r>
      <w:r w:rsidR="00F55DD2" w:rsidRPr="00F55DD2">
        <w:rPr>
          <w:rFonts w:eastAsia="Calibri"/>
          <w:sz w:val="28"/>
          <w:szCs w:val="28"/>
          <w:lang w:eastAsia="en-US"/>
        </w:rPr>
        <w:t xml:space="preserve">/, </w:t>
      </w:r>
      <w:r w:rsidR="007A6024" w:rsidRPr="00AA12CF">
        <w:rPr>
          <w:rFonts w:eastAsia="Calibri"/>
          <w:sz w:val="28"/>
          <w:szCs w:val="28"/>
          <w:lang w:val="en-US" w:eastAsia="en-US"/>
        </w:rPr>
        <w:t>noble</w:t>
      </w:r>
      <w:r w:rsidR="00F55DD2" w:rsidRPr="00F55DD2">
        <w:rPr>
          <w:rFonts w:eastAsia="Calibri"/>
          <w:sz w:val="28"/>
          <w:szCs w:val="28"/>
          <w:lang w:eastAsia="en-US"/>
        </w:rPr>
        <w:t xml:space="preserve"> /</w:t>
      </w:r>
      <w:r w:rsidR="00F55DD2">
        <w:rPr>
          <w:rFonts w:eastAsia="Calibri"/>
          <w:sz w:val="28"/>
          <w:szCs w:val="28"/>
          <w:lang w:eastAsia="en-US"/>
        </w:rPr>
        <w:t>К</w:t>
      </w:r>
      <w:r w:rsidR="00F55DD2" w:rsidRPr="00F55DD2">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en-US" w:eastAsia="en-US"/>
        </w:rPr>
        <w:t>sposobny</w:t>
      </w:r>
      <w:r w:rsidR="007A6024" w:rsidRPr="00AA12CF">
        <w:rPr>
          <w:rFonts w:eastAsia="Calibri"/>
          <w:sz w:val="28"/>
          <w:szCs w:val="28"/>
          <w:lang w:eastAsia="en-US"/>
        </w:rPr>
        <w:t xml:space="preserve"> (</w:t>
      </w:r>
      <w:r w:rsidR="007A6024" w:rsidRPr="00AA12CF">
        <w:rPr>
          <w:rFonts w:eastAsia="Calibri"/>
          <w:sz w:val="28"/>
          <w:szCs w:val="28"/>
          <w:lang w:val="en-US" w:eastAsia="en-US"/>
        </w:rPr>
        <w:t>able</w:t>
      </w:r>
      <w:r w:rsidR="007A6024" w:rsidRPr="00AA12CF">
        <w:rPr>
          <w:rFonts w:eastAsia="Calibri"/>
          <w:sz w:val="28"/>
          <w:szCs w:val="28"/>
          <w:lang w:eastAsia="en-US"/>
        </w:rPr>
        <w:t xml:space="preserve"> </w:t>
      </w:r>
      <w:r w:rsidR="007A6024" w:rsidRPr="00AA12CF">
        <w:rPr>
          <w:rFonts w:eastAsia="Calibri"/>
          <w:sz w:val="28"/>
          <w:szCs w:val="28"/>
          <w:lang w:val="en-US" w:eastAsia="en-US"/>
        </w:rPr>
        <w:t>capacable</w:t>
      </w:r>
      <w:r w:rsidR="007A6024" w:rsidRPr="00AA12C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en-US" w:eastAsia="en-US"/>
        </w:rPr>
        <w:t>niegodzien</w:t>
      </w:r>
      <w:r w:rsidRPr="00AA12CF">
        <w:rPr>
          <w:rFonts w:eastAsia="Calibri"/>
          <w:sz w:val="28"/>
          <w:szCs w:val="28"/>
          <w:lang w:eastAsia="en-US"/>
        </w:rPr>
        <w:t xml:space="preserve"> (</w:t>
      </w:r>
      <w:r w:rsidRPr="00AA12CF">
        <w:rPr>
          <w:rFonts w:eastAsia="Calibri"/>
          <w:sz w:val="28"/>
          <w:szCs w:val="28"/>
          <w:lang w:val="en-US" w:eastAsia="en-US"/>
        </w:rPr>
        <w:t>unworthy</w:t>
      </w:r>
      <w:r w:rsidR="00F55DD2">
        <w:rPr>
          <w:rFonts w:eastAsia="Calibri"/>
          <w:sz w:val="28"/>
          <w:szCs w:val="28"/>
          <w:lang w:eastAsia="en-US"/>
        </w:rPr>
        <w:t xml:space="preserve"> </w:t>
      </w:r>
      <w:r w:rsidR="00F55DD2" w:rsidRPr="00F55DD2">
        <w:rPr>
          <w:rFonts w:eastAsia="Calibri"/>
          <w:sz w:val="28"/>
          <w:szCs w:val="28"/>
          <w:lang w:eastAsia="en-US"/>
        </w:rPr>
        <w:t>/</w:t>
      </w:r>
      <w:r w:rsidR="00F55DD2">
        <w:rPr>
          <w:rFonts w:eastAsia="Calibri"/>
          <w:sz w:val="28"/>
          <w:szCs w:val="28"/>
          <w:lang w:eastAsia="en-US"/>
        </w:rPr>
        <w:t>Б</w:t>
      </w:r>
      <w:r w:rsidR="00F55DD2" w:rsidRPr="00F55DD2">
        <w:rPr>
          <w:rFonts w:eastAsia="Calibri"/>
          <w:sz w:val="28"/>
          <w:szCs w:val="28"/>
          <w:lang w:eastAsia="en-US"/>
        </w:rPr>
        <w:t>/</w:t>
      </w:r>
      <w:r w:rsidR="00F55DD2">
        <w:rPr>
          <w:rFonts w:eastAsia="Calibri"/>
          <w:sz w:val="28"/>
          <w:szCs w:val="28"/>
          <w:lang w:eastAsia="en-US"/>
        </w:rPr>
        <w:t xml:space="preserve">, </w:t>
      </w:r>
      <w:r w:rsidR="007A6024" w:rsidRPr="00AA12CF">
        <w:rPr>
          <w:rFonts w:eastAsia="Calibri"/>
          <w:sz w:val="28"/>
          <w:szCs w:val="28"/>
          <w:lang w:val="en-US" w:eastAsia="en-US"/>
        </w:rPr>
        <w:t>unworthy</w:t>
      </w:r>
      <w:r w:rsidR="00F55DD2">
        <w:rPr>
          <w:rFonts w:eastAsia="Calibri"/>
          <w:sz w:val="28"/>
          <w:szCs w:val="28"/>
          <w:lang w:eastAsia="en-US"/>
        </w:rPr>
        <w:t xml:space="preserve"> </w:t>
      </w:r>
      <w:r w:rsidR="00F55DD2" w:rsidRPr="00F55DD2">
        <w:rPr>
          <w:rFonts w:eastAsia="Calibri"/>
          <w:sz w:val="28"/>
          <w:szCs w:val="28"/>
          <w:lang w:eastAsia="en-US"/>
        </w:rPr>
        <w:t>/</w:t>
      </w:r>
      <w:r w:rsidR="00F55DD2">
        <w:rPr>
          <w:rFonts w:eastAsia="Calibri"/>
          <w:sz w:val="28"/>
          <w:szCs w:val="28"/>
          <w:lang w:eastAsia="en-US"/>
        </w:rPr>
        <w:t>К</w:t>
      </w:r>
      <w:r w:rsidR="00F55DD2" w:rsidRPr="00F55DD2">
        <w:rPr>
          <w:rFonts w:eastAsia="Calibri"/>
          <w:sz w:val="28"/>
          <w:szCs w:val="28"/>
          <w:lang w:eastAsia="en-US"/>
        </w:rPr>
        <w:t>/</w:t>
      </w:r>
      <w:r w:rsidRPr="00AA12CF">
        <w:rPr>
          <w:rFonts w:eastAsia="Calibri"/>
          <w:sz w:val="28"/>
          <w:szCs w:val="28"/>
          <w:lang w:eastAsia="en-US"/>
        </w:rPr>
        <w:t>)</w:t>
      </w:r>
    </w:p>
    <w:p w:rsidR="0038332D" w:rsidRPr="00AA12C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Наречия: ł</w:t>
      </w:r>
      <w:r w:rsidRPr="00AA12CF">
        <w:rPr>
          <w:rFonts w:eastAsia="Calibri"/>
          <w:sz w:val="28"/>
          <w:szCs w:val="28"/>
          <w:lang w:val="pl-PL" w:eastAsia="en-US"/>
        </w:rPr>
        <w:t>acno</w:t>
      </w:r>
      <w:r w:rsidRPr="00AA12CF">
        <w:rPr>
          <w:rFonts w:eastAsia="Calibri"/>
          <w:sz w:val="28"/>
          <w:szCs w:val="28"/>
          <w:lang w:eastAsia="en-US"/>
        </w:rPr>
        <w:t xml:space="preserve"> (</w:t>
      </w:r>
      <w:r w:rsidRPr="00AA12CF">
        <w:rPr>
          <w:rFonts w:eastAsia="Calibri"/>
          <w:sz w:val="28"/>
          <w:szCs w:val="28"/>
          <w:lang w:val="pl-PL" w:eastAsia="en-US"/>
        </w:rPr>
        <w:t>easily</w:t>
      </w:r>
      <w:r w:rsidR="007A6024" w:rsidRPr="00AA12CF">
        <w:rPr>
          <w:rFonts w:eastAsia="Calibri"/>
          <w:sz w:val="28"/>
          <w:szCs w:val="28"/>
          <w:lang w:eastAsia="en-US"/>
        </w:rPr>
        <w:t xml:space="preserve"> </w:t>
      </w:r>
      <w:r w:rsidR="00F55DD2" w:rsidRPr="00F55DD2">
        <w:rPr>
          <w:rFonts w:eastAsia="Calibri"/>
          <w:sz w:val="28"/>
          <w:szCs w:val="28"/>
          <w:lang w:eastAsia="en-US"/>
        </w:rPr>
        <w:t>/</w:t>
      </w:r>
      <w:r w:rsidR="00F55DD2">
        <w:rPr>
          <w:rFonts w:eastAsia="Calibri"/>
          <w:sz w:val="28"/>
          <w:szCs w:val="28"/>
          <w:lang w:eastAsia="en-US"/>
        </w:rPr>
        <w:t>Б</w:t>
      </w:r>
      <w:r w:rsidR="00F55DD2" w:rsidRPr="00F55DD2">
        <w:rPr>
          <w:rFonts w:eastAsia="Calibri"/>
          <w:sz w:val="28"/>
          <w:szCs w:val="28"/>
          <w:lang w:eastAsia="en-US"/>
        </w:rPr>
        <w:t xml:space="preserve">/, </w:t>
      </w:r>
      <w:r w:rsidR="007A6024" w:rsidRPr="00AA12CF">
        <w:rPr>
          <w:rFonts w:eastAsia="Calibri"/>
          <w:sz w:val="28"/>
          <w:szCs w:val="28"/>
          <w:lang w:val="pl-PL" w:eastAsia="en-US"/>
        </w:rPr>
        <w:t>easily</w:t>
      </w:r>
      <w:r w:rsidR="00F55DD2" w:rsidRPr="00F55DD2">
        <w:rPr>
          <w:rFonts w:eastAsia="Calibri"/>
          <w:sz w:val="28"/>
          <w:szCs w:val="28"/>
          <w:lang w:eastAsia="en-US"/>
        </w:rPr>
        <w:t xml:space="preserve"> /</w:t>
      </w:r>
      <w:r w:rsidR="00F55DD2">
        <w:rPr>
          <w:rFonts w:eastAsia="Calibri"/>
          <w:sz w:val="28"/>
          <w:szCs w:val="28"/>
          <w:lang w:eastAsia="en-US"/>
        </w:rPr>
        <w:t>К</w:t>
      </w:r>
      <w:r w:rsidR="00F55DD2" w:rsidRPr="00F55DD2">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wielce</w:t>
      </w:r>
      <w:r w:rsidRPr="00AA12CF">
        <w:rPr>
          <w:rFonts w:eastAsia="Calibri"/>
          <w:sz w:val="28"/>
          <w:szCs w:val="28"/>
          <w:lang w:eastAsia="en-US"/>
        </w:rPr>
        <w:t xml:space="preserve"> (</w:t>
      </w:r>
      <w:r w:rsidRPr="00AA12CF">
        <w:rPr>
          <w:rFonts w:eastAsia="Calibri"/>
          <w:sz w:val="28"/>
          <w:szCs w:val="28"/>
          <w:lang w:val="pl-PL" w:eastAsia="en-US"/>
        </w:rPr>
        <w:t>very</w:t>
      </w:r>
      <w:r w:rsidR="007A6024" w:rsidRPr="00AA12CF">
        <w:rPr>
          <w:rFonts w:eastAsia="Calibri"/>
          <w:sz w:val="28"/>
          <w:szCs w:val="28"/>
          <w:lang w:eastAsia="en-US"/>
        </w:rPr>
        <w:t xml:space="preserve"> </w:t>
      </w:r>
      <w:r w:rsidR="00F55DD2" w:rsidRPr="00F55DD2">
        <w:rPr>
          <w:rFonts w:eastAsia="Calibri"/>
          <w:sz w:val="28"/>
          <w:szCs w:val="28"/>
          <w:lang w:eastAsia="en-US"/>
        </w:rPr>
        <w:t>/</w:t>
      </w:r>
      <w:r w:rsidR="00F55DD2">
        <w:rPr>
          <w:rFonts w:eastAsia="Calibri"/>
          <w:sz w:val="28"/>
          <w:szCs w:val="28"/>
          <w:lang w:eastAsia="en-US"/>
        </w:rPr>
        <w:t>Б</w:t>
      </w:r>
      <w:r w:rsidR="00F55DD2" w:rsidRPr="00F55DD2">
        <w:rPr>
          <w:rFonts w:eastAsia="Calibri"/>
          <w:sz w:val="28"/>
          <w:szCs w:val="28"/>
          <w:lang w:eastAsia="en-US"/>
        </w:rPr>
        <w:t>/</w:t>
      </w:r>
      <w:r w:rsidR="00F55DD2">
        <w:rPr>
          <w:rFonts w:eastAsia="Calibri"/>
          <w:sz w:val="28"/>
          <w:szCs w:val="28"/>
          <w:lang w:eastAsia="en-US"/>
        </w:rPr>
        <w:t xml:space="preserve">, </w:t>
      </w:r>
      <w:r w:rsidR="007A6024" w:rsidRPr="00AA12CF">
        <w:rPr>
          <w:rFonts w:eastAsia="Calibri"/>
          <w:sz w:val="28"/>
          <w:szCs w:val="28"/>
          <w:lang w:val="pl-PL" w:eastAsia="en-US"/>
        </w:rPr>
        <w:t>very</w:t>
      </w:r>
      <w:r w:rsidR="00F55DD2">
        <w:rPr>
          <w:rFonts w:eastAsia="Calibri"/>
          <w:sz w:val="28"/>
          <w:szCs w:val="28"/>
          <w:lang w:eastAsia="en-US"/>
        </w:rPr>
        <w:t xml:space="preserve"> </w:t>
      </w:r>
      <w:r w:rsidR="00F55DD2" w:rsidRPr="00F55DD2">
        <w:rPr>
          <w:rFonts w:eastAsia="Calibri"/>
          <w:sz w:val="28"/>
          <w:szCs w:val="28"/>
          <w:lang w:eastAsia="en-US"/>
        </w:rPr>
        <w:t>/</w:t>
      </w:r>
      <w:r w:rsidR="00F55DD2">
        <w:rPr>
          <w:rFonts w:eastAsia="Calibri"/>
          <w:sz w:val="28"/>
          <w:szCs w:val="28"/>
          <w:lang w:eastAsia="en-US"/>
        </w:rPr>
        <w:t>К</w:t>
      </w:r>
      <w:r w:rsidR="00F55DD2" w:rsidRPr="00F55DD2">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snadnie</w:t>
      </w:r>
      <w:r w:rsidR="007A6024" w:rsidRPr="00AA12CF">
        <w:rPr>
          <w:rFonts w:eastAsia="Calibri"/>
          <w:sz w:val="28"/>
          <w:szCs w:val="28"/>
          <w:lang w:eastAsia="en-US"/>
        </w:rPr>
        <w:t xml:space="preserve"> (easily </w:t>
      </w:r>
      <w:r w:rsidR="00F55DD2" w:rsidRPr="00F55DD2">
        <w:rPr>
          <w:rFonts w:eastAsia="Calibri"/>
          <w:sz w:val="28"/>
          <w:szCs w:val="28"/>
          <w:lang w:eastAsia="en-US"/>
        </w:rPr>
        <w:t>/</w:t>
      </w:r>
      <w:r w:rsidR="00F55DD2">
        <w:rPr>
          <w:rFonts w:eastAsia="Calibri"/>
          <w:sz w:val="28"/>
          <w:szCs w:val="28"/>
          <w:lang w:eastAsia="en-US"/>
        </w:rPr>
        <w:t>Б</w:t>
      </w:r>
      <w:r w:rsidR="00F55DD2" w:rsidRPr="00F55DD2">
        <w:rPr>
          <w:rFonts w:eastAsia="Calibri"/>
          <w:sz w:val="28"/>
          <w:szCs w:val="28"/>
          <w:lang w:eastAsia="en-US"/>
        </w:rPr>
        <w:t xml:space="preserve">/, </w:t>
      </w:r>
      <w:r w:rsidR="007A6024" w:rsidRPr="00AA12CF">
        <w:rPr>
          <w:rFonts w:eastAsia="Calibri"/>
          <w:sz w:val="28"/>
          <w:szCs w:val="28"/>
          <w:lang w:eastAsia="en-US"/>
        </w:rPr>
        <w:t>easily</w:t>
      </w:r>
      <w:r w:rsidR="00F55DD2" w:rsidRPr="00F55DD2">
        <w:rPr>
          <w:rFonts w:eastAsia="Calibri"/>
          <w:sz w:val="28"/>
          <w:szCs w:val="28"/>
          <w:lang w:eastAsia="en-US"/>
        </w:rPr>
        <w:t xml:space="preserve"> /</w:t>
      </w:r>
      <w:r w:rsidR="00F55DD2">
        <w:rPr>
          <w:rFonts w:eastAsia="Calibri"/>
          <w:sz w:val="28"/>
          <w:szCs w:val="28"/>
          <w:lang w:eastAsia="en-US"/>
        </w:rPr>
        <w:t>К</w:t>
      </w:r>
      <w:r w:rsidR="00F55DD2" w:rsidRPr="00F55DD2">
        <w:rPr>
          <w:rFonts w:eastAsia="Calibri"/>
          <w:sz w:val="28"/>
          <w:szCs w:val="28"/>
          <w:lang w:eastAsia="en-US"/>
        </w:rPr>
        <w:t>/</w:t>
      </w:r>
      <w:r w:rsidRPr="00AA12CF">
        <w:rPr>
          <w:rFonts w:eastAsia="Calibri"/>
          <w:sz w:val="28"/>
          <w:szCs w:val="28"/>
          <w:lang w:eastAsia="en-US"/>
        </w:rPr>
        <w:t>)</w:t>
      </w:r>
    </w:p>
    <w:p w:rsidR="0038332D" w:rsidRPr="00531A1C" w:rsidRDefault="0038332D" w:rsidP="0038332D">
      <w:pPr>
        <w:numPr>
          <w:ilvl w:val="3"/>
          <w:numId w:val="7"/>
        </w:numPr>
        <w:ind w:left="284" w:firstLine="357"/>
        <w:contextualSpacing/>
        <w:jc w:val="both"/>
        <w:rPr>
          <w:rFonts w:eastAsia="Calibri"/>
          <w:sz w:val="28"/>
          <w:szCs w:val="28"/>
          <w:lang w:val="en-US" w:eastAsia="en-US"/>
        </w:rPr>
      </w:pPr>
      <w:r w:rsidRPr="00AA12CF">
        <w:rPr>
          <w:rFonts w:eastAsia="Calibri"/>
          <w:sz w:val="28"/>
          <w:szCs w:val="28"/>
          <w:lang w:eastAsia="en-US"/>
        </w:rPr>
        <w:t>Местоимения</w:t>
      </w:r>
      <w:r w:rsidR="007A6024" w:rsidRPr="00531A1C">
        <w:rPr>
          <w:rFonts w:eastAsia="Calibri"/>
          <w:sz w:val="28"/>
          <w:szCs w:val="28"/>
          <w:lang w:val="en-US" w:eastAsia="en-US"/>
        </w:rPr>
        <w:t xml:space="preserve">: </w:t>
      </w:r>
      <w:r w:rsidR="007A6024" w:rsidRPr="00AA12CF">
        <w:rPr>
          <w:rFonts w:eastAsia="Calibri"/>
          <w:sz w:val="28"/>
          <w:szCs w:val="28"/>
          <w:lang w:val="en-US" w:eastAsia="en-US"/>
        </w:rPr>
        <w:t>ka</w:t>
      </w:r>
      <w:r w:rsidR="007A6024" w:rsidRPr="00531A1C">
        <w:rPr>
          <w:rFonts w:eastAsia="Calibri"/>
          <w:sz w:val="28"/>
          <w:szCs w:val="28"/>
          <w:lang w:val="en-US" w:eastAsia="en-US"/>
        </w:rPr>
        <w:t>ż</w:t>
      </w:r>
      <w:r w:rsidR="007A6024" w:rsidRPr="00AA12CF">
        <w:rPr>
          <w:rFonts w:eastAsia="Calibri"/>
          <w:sz w:val="28"/>
          <w:szCs w:val="28"/>
          <w:lang w:val="en-US" w:eastAsia="en-US"/>
        </w:rPr>
        <w:t>den</w:t>
      </w:r>
      <w:r w:rsidR="007A6024" w:rsidRPr="00531A1C">
        <w:rPr>
          <w:rFonts w:eastAsia="Calibri"/>
          <w:sz w:val="28"/>
          <w:szCs w:val="28"/>
          <w:lang w:val="en-US" w:eastAsia="en-US"/>
        </w:rPr>
        <w:t xml:space="preserve"> (</w:t>
      </w:r>
      <w:r w:rsidR="007A6024" w:rsidRPr="00AA12CF">
        <w:rPr>
          <w:rFonts w:eastAsia="Calibri"/>
          <w:sz w:val="28"/>
          <w:szCs w:val="28"/>
          <w:lang w:val="en-US" w:eastAsia="en-US"/>
        </w:rPr>
        <w:t>everyone</w:t>
      </w:r>
      <w:r w:rsidR="007A6024" w:rsidRPr="00531A1C">
        <w:rPr>
          <w:rFonts w:eastAsia="Calibri"/>
          <w:sz w:val="28"/>
          <w:szCs w:val="28"/>
          <w:lang w:val="en-US" w:eastAsia="en-US"/>
        </w:rPr>
        <w:t xml:space="preserve"> </w:t>
      </w:r>
      <w:r w:rsidR="0083373F" w:rsidRPr="00531A1C">
        <w:rPr>
          <w:rFonts w:eastAsia="Calibri"/>
          <w:sz w:val="28"/>
          <w:szCs w:val="28"/>
          <w:lang w:val="en-US" w:eastAsia="en-US"/>
        </w:rPr>
        <w:t>/</w:t>
      </w:r>
      <w:r w:rsidR="0083373F">
        <w:rPr>
          <w:rFonts w:eastAsia="Calibri"/>
          <w:sz w:val="28"/>
          <w:szCs w:val="28"/>
          <w:lang w:eastAsia="en-US"/>
        </w:rPr>
        <w:t>Б</w:t>
      </w:r>
      <w:r w:rsidR="0083373F" w:rsidRPr="00531A1C">
        <w:rPr>
          <w:rFonts w:eastAsia="Calibri"/>
          <w:sz w:val="28"/>
          <w:szCs w:val="28"/>
          <w:lang w:val="en-US" w:eastAsia="en-US"/>
        </w:rPr>
        <w:t xml:space="preserve">/, </w:t>
      </w:r>
      <w:r w:rsidR="007A6024" w:rsidRPr="00AA12CF">
        <w:rPr>
          <w:rFonts w:eastAsia="Calibri"/>
          <w:sz w:val="28"/>
          <w:szCs w:val="28"/>
          <w:lang w:val="en-US" w:eastAsia="en-US"/>
        </w:rPr>
        <w:t>every</w:t>
      </w:r>
      <w:r w:rsidR="0083373F" w:rsidRPr="00531A1C">
        <w:rPr>
          <w:rFonts w:eastAsia="Calibri"/>
          <w:sz w:val="28"/>
          <w:szCs w:val="28"/>
          <w:lang w:val="en-US" w:eastAsia="en-US"/>
        </w:rPr>
        <w:t xml:space="preserve"> /</w:t>
      </w:r>
      <w:r w:rsidR="0083373F">
        <w:rPr>
          <w:rFonts w:eastAsia="Calibri"/>
          <w:sz w:val="28"/>
          <w:szCs w:val="28"/>
          <w:lang w:eastAsia="en-US"/>
        </w:rPr>
        <w:t>К</w:t>
      </w:r>
      <w:r w:rsidR="0083373F" w:rsidRPr="00531A1C">
        <w:rPr>
          <w:rFonts w:eastAsia="Calibri"/>
          <w:sz w:val="28"/>
          <w:szCs w:val="28"/>
          <w:lang w:val="en-US" w:eastAsia="en-US"/>
        </w:rPr>
        <w:t>/</w:t>
      </w:r>
      <w:r w:rsidR="007A6024" w:rsidRPr="00531A1C">
        <w:rPr>
          <w:rFonts w:eastAsia="Calibri"/>
          <w:sz w:val="28"/>
          <w:szCs w:val="28"/>
          <w:lang w:val="en-US" w:eastAsia="en-US"/>
        </w:rPr>
        <w:t xml:space="preserve">), </w:t>
      </w:r>
      <w:r w:rsidRPr="00AA12CF">
        <w:rPr>
          <w:rFonts w:eastAsia="Calibri"/>
          <w:sz w:val="28"/>
          <w:szCs w:val="28"/>
          <w:lang w:val="en-US" w:eastAsia="en-US"/>
        </w:rPr>
        <w:t>takowy</w:t>
      </w:r>
      <w:r w:rsidRPr="00531A1C">
        <w:rPr>
          <w:rFonts w:eastAsia="Calibri"/>
          <w:sz w:val="28"/>
          <w:szCs w:val="28"/>
          <w:lang w:val="en-US" w:eastAsia="en-US"/>
        </w:rPr>
        <w:t xml:space="preserve"> (</w:t>
      </w:r>
      <w:r w:rsidRPr="00AA12CF">
        <w:rPr>
          <w:rFonts w:eastAsia="Calibri"/>
          <w:sz w:val="28"/>
          <w:szCs w:val="28"/>
          <w:lang w:val="en-US" w:eastAsia="en-US"/>
        </w:rPr>
        <w:t>such</w:t>
      </w:r>
      <w:r w:rsidR="000536CD" w:rsidRPr="00531A1C">
        <w:rPr>
          <w:rFonts w:eastAsia="Calibri"/>
          <w:sz w:val="28"/>
          <w:szCs w:val="28"/>
          <w:lang w:val="en-US" w:eastAsia="en-US"/>
        </w:rPr>
        <w:t xml:space="preserve"> /</w:t>
      </w:r>
      <w:r w:rsidR="000536CD" w:rsidRPr="00AA12CF">
        <w:rPr>
          <w:rFonts w:eastAsia="Calibri"/>
          <w:sz w:val="28"/>
          <w:szCs w:val="28"/>
          <w:lang w:eastAsia="en-US"/>
        </w:rPr>
        <w:t>Б</w:t>
      </w:r>
      <w:r w:rsidR="000536CD" w:rsidRPr="00531A1C">
        <w:rPr>
          <w:rFonts w:eastAsia="Calibri"/>
          <w:sz w:val="28"/>
          <w:szCs w:val="28"/>
          <w:lang w:val="en-US" w:eastAsia="en-US"/>
        </w:rPr>
        <w:t xml:space="preserve">/, </w:t>
      </w:r>
      <w:r w:rsidR="000536CD" w:rsidRPr="00AA12CF">
        <w:rPr>
          <w:rFonts w:eastAsia="Calibri"/>
          <w:sz w:val="28"/>
          <w:szCs w:val="28"/>
          <w:lang w:val="en-US" w:eastAsia="en-US"/>
        </w:rPr>
        <w:t>such</w:t>
      </w:r>
      <w:r w:rsidR="000536CD" w:rsidRPr="00531A1C">
        <w:rPr>
          <w:rFonts w:eastAsia="Calibri"/>
          <w:sz w:val="28"/>
          <w:szCs w:val="28"/>
          <w:lang w:val="en-US" w:eastAsia="en-US"/>
        </w:rPr>
        <w:t xml:space="preserve"> /</w:t>
      </w:r>
      <w:r w:rsidR="000536CD" w:rsidRPr="00AA12CF">
        <w:rPr>
          <w:rFonts w:eastAsia="Calibri"/>
          <w:sz w:val="28"/>
          <w:szCs w:val="28"/>
          <w:lang w:eastAsia="en-US"/>
        </w:rPr>
        <w:t>К</w:t>
      </w:r>
      <w:r w:rsidR="000536CD" w:rsidRPr="00531A1C">
        <w:rPr>
          <w:rFonts w:eastAsia="Calibri"/>
          <w:sz w:val="28"/>
          <w:szCs w:val="28"/>
          <w:lang w:val="en-US" w:eastAsia="en-US"/>
        </w:rPr>
        <w:t>/</w:t>
      </w:r>
      <w:r w:rsidRPr="00531A1C">
        <w:rPr>
          <w:rFonts w:eastAsia="Calibri"/>
          <w:sz w:val="28"/>
          <w:szCs w:val="28"/>
          <w:lang w:val="en-US" w:eastAsia="en-US"/>
        </w:rPr>
        <w:t xml:space="preserve">), </w:t>
      </w:r>
      <w:r w:rsidRPr="00AA12CF">
        <w:rPr>
          <w:rFonts w:eastAsia="Calibri"/>
          <w:sz w:val="28"/>
          <w:szCs w:val="28"/>
          <w:lang w:val="en-US" w:eastAsia="en-US"/>
        </w:rPr>
        <w:t>on</w:t>
      </w:r>
      <w:r w:rsidRPr="00531A1C">
        <w:rPr>
          <w:rFonts w:eastAsia="Calibri"/>
          <w:sz w:val="28"/>
          <w:szCs w:val="28"/>
          <w:lang w:val="en-US" w:eastAsia="en-US"/>
        </w:rPr>
        <w:t xml:space="preserve"> (</w:t>
      </w:r>
      <w:r w:rsidRPr="00AA12CF">
        <w:rPr>
          <w:rFonts w:eastAsia="Calibri"/>
          <w:sz w:val="28"/>
          <w:szCs w:val="28"/>
          <w:lang w:val="en-US" w:eastAsia="en-US"/>
        </w:rPr>
        <w:t>this</w:t>
      </w:r>
      <w:r w:rsidR="0083373F" w:rsidRPr="00531A1C">
        <w:rPr>
          <w:rFonts w:eastAsia="Calibri"/>
          <w:sz w:val="28"/>
          <w:szCs w:val="28"/>
          <w:lang w:val="en-US" w:eastAsia="en-US"/>
        </w:rPr>
        <w:t xml:space="preserve"> /</w:t>
      </w:r>
      <w:r w:rsidR="0083373F">
        <w:rPr>
          <w:rFonts w:eastAsia="Calibri"/>
          <w:sz w:val="28"/>
          <w:szCs w:val="28"/>
          <w:lang w:eastAsia="en-US"/>
        </w:rPr>
        <w:t>Б</w:t>
      </w:r>
      <w:r w:rsidR="0083373F" w:rsidRPr="00531A1C">
        <w:rPr>
          <w:rFonts w:eastAsia="Calibri"/>
          <w:sz w:val="28"/>
          <w:szCs w:val="28"/>
          <w:lang w:val="en-US" w:eastAsia="en-US"/>
        </w:rPr>
        <w:t xml:space="preserve">/, </w:t>
      </w:r>
      <w:r w:rsidR="0083373F">
        <w:rPr>
          <w:rFonts w:eastAsia="Calibri"/>
          <w:sz w:val="28"/>
          <w:szCs w:val="28"/>
          <w:lang w:val="en-US" w:eastAsia="en-US"/>
        </w:rPr>
        <w:t>this</w:t>
      </w:r>
      <w:r w:rsidR="0083373F" w:rsidRPr="00531A1C">
        <w:rPr>
          <w:rFonts w:eastAsia="Calibri"/>
          <w:sz w:val="28"/>
          <w:szCs w:val="28"/>
          <w:lang w:val="en-US" w:eastAsia="en-US"/>
        </w:rPr>
        <w:t xml:space="preserve"> /</w:t>
      </w:r>
      <w:r w:rsidR="0083373F">
        <w:rPr>
          <w:rFonts w:eastAsia="Calibri"/>
          <w:sz w:val="28"/>
          <w:szCs w:val="28"/>
          <w:lang w:eastAsia="en-US"/>
        </w:rPr>
        <w:t>К</w:t>
      </w:r>
      <w:r w:rsidR="0083373F" w:rsidRPr="00531A1C">
        <w:rPr>
          <w:rFonts w:eastAsia="Calibri"/>
          <w:sz w:val="28"/>
          <w:szCs w:val="28"/>
          <w:lang w:val="en-US" w:eastAsia="en-US"/>
        </w:rPr>
        <w:t>/</w:t>
      </w:r>
      <w:r w:rsidRPr="00531A1C">
        <w:rPr>
          <w:rFonts w:eastAsia="Calibri"/>
          <w:sz w:val="28"/>
          <w:szCs w:val="28"/>
          <w:lang w:val="en-US" w:eastAsia="en-US"/>
        </w:rPr>
        <w:t>)</w:t>
      </w:r>
    </w:p>
    <w:p w:rsidR="0038332D" w:rsidRPr="00AA12CF" w:rsidRDefault="0038332D" w:rsidP="0038332D">
      <w:pPr>
        <w:numPr>
          <w:ilvl w:val="3"/>
          <w:numId w:val="7"/>
        </w:numPr>
        <w:ind w:left="284" w:firstLine="357"/>
        <w:contextualSpacing/>
        <w:jc w:val="both"/>
        <w:rPr>
          <w:rFonts w:eastAsia="Calibri"/>
          <w:sz w:val="28"/>
          <w:szCs w:val="28"/>
          <w:lang w:val="en-US" w:eastAsia="en-US"/>
        </w:rPr>
      </w:pPr>
      <w:r w:rsidRPr="00AA12CF">
        <w:rPr>
          <w:rFonts w:eastAsia="Calibri"/>
          <w:sz w:val="28"/>
          <w:szCs w:val="28"/>
          <w:lang w:eastAsia="en-US"/>
        </w:rPr>
        <w:t>Частицы</w:t>
      </w:r>
      <w:r w:rsidRPr="00AA12CF">
        <w:rPr>
          <w:rFonts w:eastAsia="Calibri"/>
          <w:sz w:val="28"/>
          <w:szCs w:val="28"/>
          <w:lang w:val="en-US" w:eastAsia="en-US"/>
        </w:rPr>
        <w:t>: jeno (only, but</w:t>
      </w:r>
      <w:r w:rsidR="00635AAE" w:rsidRPr="00AA12CF">
        <w:rPr>
          <w:rFonts w:eastAsia="Calibri"/>
          <w:sz w:val="28"/>
          <w:szCs w:val="28"/>
          <w:lang w:val="en-US" w:eastAsia="en-US"/>
        </w:rPr>
        <w:t xml:space="preserve"> /</w:t>
      </w:r>
      <w:r w:rsidR="00635AAE" w:rsidRPr="00AA12CF">
        <w:rPr>
          <w:rFonts w:eastAsia="Calibri"/>
          <w:sz w:val="28"/>
          <w:szCs w:val="28"/>
          <w:lang w:eastAsia="en-US"/>
        </w:rPr>
        <w:t>Б</w:t>
      </w:r>
      <w:r w:rsidR="00635AAE" w:rsidRPr="00AA12CF">
        <w:rPr>
          <w:rFonts w:eastAsia="Calibri"/>
          <w:sz w:val="28"/>
          <w:szCs w:val="28"/>
          <w:lang w:val="en-US" w:eastAsia="en-US"/>
        </w:rPr>
        <w:t>/, but /</w:t>
      </w:r>
      <w:r w:rsidR="00635AAE" w:rsidRPr="00AA12CF">
        <w:rPr>
          <w:rFonts w:eastAsia="Calibri"/>
          <w:sz w:val="28"/>
          <w:szCs w:val="28"/>
          <w:lang w:eastAsia="en-US"/>
        </w:rPr>
        <w:t>К</w:t>
      </w:r>
      <w:r w:rsidR="00635AAE" w:rsidRPr="00AA12CF">
        <w:rPr>
          <w:rFonts w:eastAsia="Calibri"/>
          <w:sz w:val="28"/>
          <w:szCs w:val="28"/>
          <w:lang w:val="en-US" w:eastAsia="en-US"/>
        </w:rPr>
        <w:t>/</w:t>
      </w:r>
      <w:r w:rsidRPr="00AA12CF">
        <w:rPr>
          <w:rFonts w:eastAsia="Calibri"/>
          <w:sz w:val="28"/>
          <w:szCs w:val="28"/>
          <w:lang w:val="en-US" w:eastAsia="en-US"/>
        </w:rPr>
        <w:t>)</w:t>
      </w:r>
    </w:p>
    <w:p w:rsidR="0038332D" w:rsidRPr="00AA12CF" w:rsidRDefault="0038332D" w:rsidP="0038332D">
      <w:pPr>
        <w:numPr>
          <w:ilvl w:val="3"/>
          <w:numId w:val="7"/>
        </w:numPr>
        <w:ind w:left="284" w:firstLine="357"/>
        <w:contextualSpacing/>
        <w:jc w:val="both"/>
        <w:rPr>
          <w:rFonts w:eastAsia="Calibri"/>
          <w:sz w:val="28"/>
          <w:szCs w:val="28"/>
          <w:lang w:val="en-US" w:eastAsia="en-US"/>
        </w:rPr>
      </w:pPr>
      <w:r w:rsidRPr="00AA12CF">
        <w:rPr>
          <w:rFonts w:eastAsia="Calibri"/>
          <w:sz w:val="28"/>
          <w:szCs w:val="28"/>
          <w:lang w:eastAsia="en-US"/>
        </w:rPr>
        <w:t>Союз</w:t>
      </w:r>
      <w:r w:rsidRPr="00AA12CF">
        <w:rPr>
          <w:rFonts w:eastAsia="Calibri"/>
          <w:sz w:val="28"/>
          <w:szCs w:val="28"/>
          <w:lang w:val="en-US" w:eastAsia="en-US"/>
        </w:rPr>
        <w:t>: niźli (than</w:t>
      </w:r>
      <w:r w:rsidR="00635AAE" w:rsidRPr="00AA12CF">
        <w:rPr>
          <w:rFonts w:eastAsia="Calibri"/>
          <w:sz w:val="28"/>
          <w:szCs w:val="28"/>
          <w:lang w:val="en-US" w:eastAsia="en-US"/>
        </w:rPr>
        <w:t xml:space="preserve"> /</w:t>
      </w:r>
      <w:r w:rsidR="00635AAE" w:rsidRPr="00AA12CF">
        <w:rPr>
          <w:rFonts w:eastAsia="Calibri"/>
          <w:sz w:val="28"/>
          <w:szCs w:val="28"/>
          <w:lang w:eastAsia="en-US"/>
        </w:rPr>
        <w:t>Б</w:t>
      </w:r>
      <w:r w:rsidR="00635AAE" w:rsidRPr="00AA12CF">
        <w:rPr>
          <w:rFonts w:eastAsia="Calibri"/>
          <w:sz w:val="28"/>
          <w:szCs w:val="28"/>
          <w:lang w:val="en-US" w:eastAsia="en-US"/>
        </w:rPr>
        <w:t>/, than /</w:t>
      </w:r>
      <w:r w:rsidR="00635AAE" w:rsidRPr="00AA12CF">
        <w:rPr>
          <w:rFonts w:eastAsia="Calibri"/>
          <w:sz w:val="28"/>
          <w:szCs w:val="28"/>
          <w:lang w:eastAsia="en-US"/>
        </w:rPr>
        <w:t>К</w:t>
      </w:r>
      <w:r w:rsidR="00635AAE" w:rsidRPr="00AA12CF">
        <w:rPr>
          <w:rFonts w:eastAsia="Calibri"/>
          <w:sz w:val="28"/>
          <w:szCs w:val="28"/>
          <w:lang w:val="en-US" w:eastAsia="en-US"/>
        </w:rPr>
        <w:t>/</w:t>
      </w:r>
      <w:r w:rsidRPr="00AA12CF">
        <w:rPr>
          <w:rFonts w:eastAsia="Calibri"/>
          <w:sz w:val="28"/>
          <w:szCs w:val="28"/>
          <w:lang w:val="en-US" w:eastAsia="en-US"/>
        </w:rPr>
        <w:t>),</w:t>
      </w:r>
      <w:r w:rsidR="00635AAE" w:rsidRPr="00AA12CF">
        <w:rPr>
          <w:rFonts w:eastAsia="Calibri"/>
          <w:sz w:val="28"/>
          <w:szCs w:val="28"/>
          <w:lang w:val="en-US" w:eastAsia="en-US"/>
        </w:rPr>
        <w:t xml:space="preserve"> </w:t>
      </w:r>
      <w:r w:rsidR="007A6024" w:rsidRPr="00AA12CF">
        <w:rPr>
          <w:rFonts w:eastAsia="Calibri"/>
          <w:sz w:val="28"/>
          <w:szCs w:val="28"/>
          <w:lang w:val="en-US" w:eastAsia="en-US"/>
        </w:rPr>
        <w:t xml:space="preserve">iże (that </w:t>
      </w:r>
      <w:r w:rsidR="0083373F">
        <w:rPr>
          <w:rFonts w:eastAsia="Calibri"/>
          <w:sz w:val="28"/>
          <w:szCs w:val="28"/>
          <w:lang w:val="en-US" w:eastAsia="en-US"/>
        </w:rPr>
        <w:t>/</w:t>
      </w:r>
      <w:r w:rsidR="0083373F">
        <w:rPr>
          <w:rFonts w:eastAsia="Calibri"/>
          <w:sz w:val="28"/>
          <w:szCs w:val="28"/>
          <w:lang w:eastAsia="en-US"/>
        </w:rPr>
        <w:t>Б</w:t>
      </w:r>
      <w:r w:rsidR="0083373F">
        <w:rPr>
          <w:rFonts w:eastAsia="Calibri"/>
          <w:sz w:val="28"/>
          <w:szCs w:val="28"/>
          <w:lang w:val="en-US" w:eastAsia="en-US"/>
        </w:rPr>
        <w:t xml:space="preserve">/, </w:t>
      </w:r>
      <w:r w:rsidR="007A6024" w:rsidRPr="00AA12CF">
        <w:rPr>
          <w:rFonts w:eastAsia="Calibri"/>
          <w:sz w:val="28"/>
          <w:szCs w:val="28"/>
          <w:lang w:val="en-US" w:eastAsia="en-US"/>
        </w:rPr>
        <w:t>that</w:t>
      </w:r>
      <w:r w:rsidR="0083373F">
        <w:rPr>
          <w:rFonts w:eastAsia="Calibri"/>
          <w:sz w:val="28"/>
          <w:szCs w:val="28"/>
          <w:lang w:val="en-US" w:eastAsia="en-US"/>
        </w:rPr>
        <w:t xml:space="preserve"> /</w:t>
      </w:r>
      <w:r w:rsidR="0083373F">
        <w:rPr>
          <w:rFonts w:eastAsia="Calibri"/>
          <w:sz w:val="28"/>
          <w:szCs w:val="28"/>
          <w:lang w:eastAsia="en-US"/>
        </w:rPr>
        <w:t>К</w:t>
      </w:r>
      <w:r w:rsidR="0083373F">
        <w:rPr>
          <w:rFonts w:eastAsia="Calibri"/>
          <w:sz w:val="28"/>
          <w:szCs w:val="28"/>
          <w:lang w:val="en-US" w:eastAsia="en-US"/>
        </w:rPr>
        <w:t>/</w:t>
      </w:r>
      <w:r w:rsidRPr="00AA12CF">
        <w:rPr>
          <w:rFonts w:eastAsia="Calibri"/>
          <w:sz w:val="28"/>
          <w:szCs w:val="28"/>
          <w:lang w:val="en-US" w:eastAsia="en-US"/>
        </w:rPr>
        <w:t>), atoli (however</w:t>
      </w:r>
      <w:r w:rsidR="0083373F" w:rsidRPr="0083373F">
        <w:rPr>
          <w:rFonts w:eastAsia="Calibri"/>
          <w:sz w:val="28"/>
          <w:szCs w:val="28"/>
          <w:lang w:val="en-US" w:eastAsia="en-US"/>
        </w:rPr>
        <w:t xml:space="preserve"> </w:t>
      </w:r>
      <w:r w:rsidR="0083373F">
        <w:rPr>
          <w:rFonts w:eastAsia="Calibri"/>
          <w:sz w:val="28"/>
          <w:szCs w:val="28"/>
          <w:lang w:val="en-US" w:eastAsia="en-US"/>
        </w:rPr>
        <w:t>/</w:t>
      </w:r>
      <w:r w:rsidR="0083373F">
        <w:rPr>
          <w:rFonts w:eastAsia="Calibri"/>
          <w:sz w:val="28"/>
          <w:szCs w:val="28"/>
          <w:lang w:eastAsia="en-US"/>
        </w:rPr>
        <w:t>Б</w:t>
      </w:r>
      <w:r w:rsidR="0083373F">
        <w:rPr>
          <w:rFonts w:eastAsia="Calibri"/>
          <w:sz w:val="28"/>
          <w:szCs w:val="28"/>
          <w:lang w:val="en-US" w:eastAsia="en-US"/>
        </w:rPr>
        <w:t>/</w:t>
      </w:r>
      <w:r w:rsidRPr="00AA12CF">
        <w:rPr>
          <w:rFonts w:eastAsia="Calibri"/>
          <w:sz w:val="28"/>
          <w:szCs w:val="28"/>
          <w:lang w:val="en-US" w:eastAsia="en-US"/>
        </w:rPr>
        <w:t>, yet</w:t>
      </w:r>
      <w:r w:rsidR="0083373F" w:rsidRPr="0083373F">
        <w:rPr>
          <w:rFonts w:eastAsia="Calibri"/>
          <w:sz w:val="28"/>
          <w:szCs w:val="28"/>
          <w:lang w:val="en-US" w:eastAsia="en-US"/>
        </w:rPr>
        <w:t xml:space="preserve"> </w:t>
      </w:r>
      <w:r w:rsidR="0083373F">
        <w:rPr>
          <w:rFonts w:eastAsia="Calibri"/>
          <w:sz w:val="28"/>
          <w:szCs w:val="28"/>
          <w:lang w:val="en-US" w:eastAsia="en-US"/>
        </w:rPr>
        <w:t>/</w:t>
      </w:r>
      <w:r w:rsidR="0083373F">
        <w:rPr>
          <w:rFonts w:eastAsia="Calibri"/>
          <w:sz w:val="28"/>
          <w:szCs w:val="28"/>
          <w:lang w:eastAsia="en-US"/>
        </w:rPr>
        <w:t>К</w:t>
      </w:r>
      <w:r w:rsidR="0083373F">
        <w:rPr>
          <w:rFonts w:eastAsia="Calibri"/>
          <w:sz w:val="28"/>
          <w:szCs w:val="28"/>
          <w:lang w:val="en-US" w:eastAsia="en-US"/>
        </w:rPr>
        <w:t>/</w:t>
      </w:r>
      <w:r w:rsidRPr="00AA12CF">
        <w:rPr>
          <w:rFonts w:eastAsia="Calibri"/>
          <w:sz w:val="28"/>
          <w:szCs w:val="28"/>
          <w:lang w:val="en-US" w:eastAsia="en-US"/>
        </w:rPr>
        <w:t>)</w:t>
      </w:r>
    </w:p>
    <w:p w:rsidR="0038332D" w:rsidRPr="0083373F" w:rsidRDefault="0038332D" w:rsidP="0038332D">
      <w:pPr>
        <w:numPr>
          <w:ilvl w:val="3"/>
          <w:numId w:val="7"/>
        </w:numPr>
        <w:ind w:left="284" w:firstLine="357"/>
        <w:contextualSpacing/>
        <w:jc w:val="both"/>
        <w:rPr>
          <w:rFonts w:eastAsia="Calibri"/>
          <w:sz w:val="28"/>
          <w:szCs w:val="28"/>
          <w:lang w:eastAsia="en-US"/>
        </w:rPr>
      </w:pPr>
      <w:r w:rsidRPr="00AA12CF">
        <w:rPr>
          <w:rFonts w:eastAsia="Calibri"/>
          <w:sz w:val="28"/>
          <w:szCs w:val="28"/>
          <w:lang w:eastAsia="en-US"/>
        </w:rPr>
        <w:t xml:space="preserve">Числительные: </w:t>
      </w:r>
      <w:r w:rsidRPr="00AA12CF">
        <w:rPr>
          <w:rFonts w:eastAsia="Calibri"/>
          <w:sz w:val="28"/>
          <w:szCs w:val="28"/>
          <w:lang w:val="en-US" w:eastAsia="en-US"/>
        </w:rPr>
        <w:t>wt</w:t>
      </w:r>
      <w:r w:rsidRPr="0083373F">
        <w:rPr>
          <w:rFonts w:eastAsia="Calibri"/>
          <w:sz w:val="28"/>
          <w:szCs w:val="28"/>
          <w:lang w:eastAsia="en-US"/>
        </w:rPr>
        <w:t>ó</w:t>
      </w:r>
      <w:r w:rsidRPr="00AA12CF">
        <w:rPr>
          <w:rFonts w:eastAsia="Calibri"/>
          <w:sz w:val="28"/>
          <w:szCs w:val="28"/>
          <w:lang w:val="pl-PL" w:eastAsia="en-US"/>
        </w:rPr>
        <w:t>ry</w:t>
      </w:r>
      <w:r w:rsidRPr="0083373F">
        <w:rPr>
          <w:rFonts w:eastAsia="Calibri"/>
          <w:sz w:val="28"/>
          <w:szCs w:val="28"/>
          <w:lang w:eastAsia="en-US"/>
        </w:rPr>
        <w:t xml:space="preserve"> (</w:t>
      </w:r>
      <w:r w:rsidRPr="00AA12CF">
        <w:rPr>
          <w:rFonts w:eastAsia="Calibri"/>
          <w:sz w:val="28"/>
          <w:szCs w:val="28"/>
          <w:lang w:val="pl-PL" w:eastAsia="en-US"/>
        </w:rPr>
        <w:t>second</w:t>
      </w:r>
      <w:r w:rsidR="0083373F" w:rsidRPr="0083373F">
        <w:rPr>
          <w:rFonts w:eastAsia="Calibri"/>
          <w:sz w:val="28"/>
          <w:szCs w:val="28"/>
          <w:lang w:eastAsia="en-US"/>
        </w:rPr>
        <w:t xml:space="preserve"> /</w:t>
      </w:r>
      <w:r w:rsidR="0083373F">
        <w:rPr>
          <w:rFonts w:eastAsia="Calibri"/>
          <w:sz w:val="28"/>
          <w:szCs w:val="28"/>
          <w:lang w:eastAsia="en-US"/>
        </w:rPr>
        <w:t>Б</w:t>
      </w:r>
      <w:r w:rsidR="0083373F" w:rsidRPr="0083373F">
        <w:rPr>
          <w:rFonts w:eastAsia="Calibri"/>
          <w:sz w:val="28"/>
          <w:szCs w:val="28"/>
          <w:lang w:eastAsia="en-US"/>
        </w:rPr>
        <w:t>/, /</w:t>
      </w:r>
      <w:r w:rsidR="0083373F">
        <w:rPr>
          <w:rFonts w:eastAsia="Calibri"/>
          <w:sz w:val="28"/>
          <w:szCs w:val="28"/>
          <w:lang w:eastAsia="en-US"/>
        </w:rPr>
        <w:t>К</w:t>
      </w:r>
      <w:r w:rsidR="0083373F" w:rsidRPr="0083373F">
        <w:rPr>
          <w:rFonts w:eastAsia="Calibri"/>
          <w:sz w:val="28"/>
          <w:szCs w:val="28"/>
          <w:lang w:eastAsia="en-US"/>
        </w:rPr>
        <w:t>/</w:t>
      </w:r>
      <w:r w:rsidRPr="0083373F">
        <w:rPr>
          <w:rFonts w:eastAsia="Calibri"/>
          <w:sz w:val="28"/>
          <w:szCs w:val="28"/>
          <w:lang w:eastAsia="en-US"/>
        </w:rPr>
        <w:t>)</w:t>
      </w:r>
    </w:p>
    <w:p w:rsidR="0038332D" w:rsidRPr="00AA12CF" w:rsidRDefault="0038332D" w:rsidP="0038332D">
      <w:pPr>
        <w:ind w:left="284" w:firstLine="357"/>
        <w:contextualSpacing/>
        <w:jc w:val="both"/>
        <w:rPr>
          <w:rFonts w:eastAsia="Calibri"/>
          <w:sz w:val="28"/>
          <w:szCs w:val="28"/>
          <w:lang w:val="pl-PL" w:eastAsia="en-US"/>
        </w:rPr>
      </w:pPr>
      <w:r w:rsidRPr="00AA12CF">
        <w:rPr>
          <w:rFonts w:eastAsia="Calibri"/>
          <w:b/>
          <w:sz w:val="28"/>
          <w:szCs w:val="28"/>
          <w:lang w:eastAsia="en-US"/>
        </w:rPr>
        <w:t>Выходящие</w:t>
      </w:r>
      <w:r w:rsidRPr="00AA12CF">
        <w:rPr>
          <w:rFonts w:eastAsia="Calibri"/>
          <w:b/>
          <w:sz w:val="28"/>
          <w:szCs w:val="28"/>
          <w:lang w:val="pl-PL" w:eastAsia="en-US"/>
        </w:rPr>
        <w:t xml:space="preserve"> </w:t>
      </w:r>
      <w:r w:rsidRPr="00AA12CF">
        <w:rPr>
          <w:rFonts w:eastAsia="Calibri"/>
          <w:b/>
          <w:sz w:val="28"/>
          <w:szCs w:val="28"/>
          <w:lang w:eastAsia="en-US"/>
        </w:rPr>
        <w:t>из</w:t>
      </w:r>
      <w:r w:rsidRPr="00AA12CF">
        <w:rPr>
          <w:rFonts w:eastAsia="Calibri"/>
          <w:b/>
          <w:sz w:val="28"/>
          <w:szCs w:val="28"/>
          <w:lang w:val="pl-PL" w:eastAsia="en-US"/>
        </w:rPr>
        <w:t xml:space="preserve"> </w:t>
      </w:r>
      <w:r w:rsidRPr="00AA12CF">
        <w:rPr>
          <w:rFonts w:eastAsia="Calibri"/>
          <w:b/>
          <w:sz w:val="28"/>
          <w:szCs w:val="28"/>
          <w:lang w:eastAsia="en-US"/>
        </w:rPr>
        <w:t>употребления</w:t>
      </w:r>
      <w:r w:rsidR="0083373F">
        <w:rPr>
          <w:rFonts w:eastAsia="Calibri"/>
          <w:sz w:val="28"/>
          <w:szCs w:val="28"/>
          <w:lang w:val="pl-PL" w:eastAsia="en-US"/>
        </w:rPr>
        <w:t xml:space="preserve"> (Doroszewski: </w:t>
      </w:r>
      <w:r w:rsidRPr="00AA12CF">
        <w:rPr>
          <w:rFonts w:eastAsia="Calibri"/>
          <w:sz w:val="28"/>
          <w:szCs w:val="28"/>
          <w:lang w:val="pl-PL" w:eastAsia="en-US"/>
        </w:rPr>
        <w:t>«wychodzące z użycia»)</w:t>
      </w:r>
    </w:p>
    <w:p w:rsidR="0038332D" w:rsidRPr="00AA12CF" w:rsidRDefault="0038332D" w:rsidP="0038332D">
      <w:pPr>
        <w:numPr>
          <w:ilvl w:val="3"/>
          <w:numId w:val="8"/>
        </w:numPr>
        <w:ind w:left="284" w:firstLine="357"/>
        <w:contextualSpacing/>
        <w:jc w:val="both"/>
        <w:rPr>
          <w:rFonts w:eastAsia="Calibri"/>
          <w:sz w:val="28"/>
          <w:szCs w:val="28"/>
          <w:lang w:val="pl-PL" w:eastAsia="en-US"/>
        </w:rPr>
      </w:pPr>
      <w:r w:rsidRPr="00AA12CF">
        <w:rPr>
          <w:rFonts w:eastAsia="Calibri"/>
          <w:sz w:val="28"/>
          <w:szCs w:val="28"/>
          <w:lang w:eastAsia="en-US"/>
        </w:rPr>
        <w:t>Имена</w:t>
      </w:r>
      <w:r w:rsidRPr="00AA12CF">
        <w:rPr>
          <w:rFonts w:eastAsia="Calibri"/>
          <w:sz w:val="28"/>
          <w:szCs w:val="28"/>
          <w:lang w:val="pl-PL" w:eastAsia="en-US"/>
        </w:rPr>
        <w:t xml:space="preserve"> </w:t>
      </w:r>
      <w:r w:rsidRPr="00AA12CF">
        <w:rPr>
          <w:rFonts w:eastAsia="Calibri"/>
          <w:sz w:val="28"/>
          <w:szCs w:val="28"/>
          <w:lang w:eastAsia="en-US"/>
        </w:rPr>
        <w:t>существительные</w:t>
      </w:r>
      <w:r w:rsidRPr="00AA12CF">
        <w:rPr>
          <w:rFonts w:eastAsia="Calibri"/>
          <w:sz w:val="28"/>
          <w:szCs w:val="28"/>
          <w:lang w:val="pl-PL" w:eastAsia="en-US"/>
        </w:rPr>
        <w:t>: niewiasta (woman</w:t>
      </w:r>
      <w:r w:rsidR="000536CD" w:rsidRPr="00AA12CF">
        <w:rPr>
          <w:rFonts w:eastAsia="Calibri"/>
          <w:sz w:val="28"/>
          <w:szCs w:val="28"/>
          <w:lang w:val="pl-PL" w:eastAsia="en-US"/>
        </w:rPr>
        <w:t xml:space="preserve">, lady </w:t>
      </w:r>
      <w:r w:rsidRPr="00AA12CF">
        <w:rPr>
          <w:rFonts w:eastAsia="Calibri"/>
          <w:sz w:val="28"/>
          <w:szCs w:val="28"/>
          <w:lang w:val="pl-PL" w:eastAsia="en-US"/>
        </w:rPr>
        <w:t>/</w:t>
      </w:r>
      <w:r w:rsidRPr="00AA12CF">
        <w:rPr>
          <w:rFonts w:eastAsia="Calibri"/>
          <w:sz w:val="28"/>
          <w:szCs w:val="28"/>
          <w:lang w:eastAsia="en-US"/>
        </w:rPr>
        <w:t>Б</w:t>
      </w:r>
      <w:r w:rsidRPr="00AA12CF">
        <w:rPr>
          <w:rFonts w:eastAsia="Calibri"/>
          <w:sz w:val="28"/>
          <w:szCs w:val="28"/>
          <w:lang w:val="pl-PL" w:eastAsia="en-US"/>
        </w:rPr>
        <w:t xml:space="preserve">/, </w:t>
      </w:r>
      <w:r w:rsidR="000536CD" w:rsidRPr="00AA12CF">
        <w:rPr>
          <w:rFonts w:eastAsia="Calibri"/>
          <w:sz w:val="28"/>
          <w:szCs w:val="28"/>
          <w:lang w:val="pl-PL" w:eastAsia="en-US"/>
        </w:rPr>
        <w:t xml:space="preserve">woman, lady </w:t>
      </w:r>
      <w:r w:rsidRPr="00AA12CF">
        <w:rPr>
          <w:rFonts w:eastAsia="Calibri"/>
          <w:sz w:val="28"/>
          <w:szCs w:val="28"/>
          <w:lang w:val="pl-PL" w:eastAsia="en-US"/>
        </w:rPr>
        <w:t>/</w:t>
      </w:r>
      <w:r w:rsidRPr="00AA12CF">
        <w:rPr>
          <w:rFonts w:eastAsia="Calibri"/>
          <w:sz w:val="28"/>
          <w:szCs w:val="28"/>
          <w:lang w:eastAsia="en-US"/>
        </w:rPr>
        <w:t>К</w:t>
      </w:r>
      <w:r w:rsidRPr="00AA12CF">
        <w:rPr>
          <w:rFonts w:eastAsia="Calibri"/>
          <w:sz w:val="28"/>
          <w:szCs w:val="28"/>
          <w:lang w:val="pl-PL" w:eastAsia="en-US"/>
        </w:rPr>
        <w:t>/), zacność</w:t>
      </w:r>
      <w:r w:rsidR="00D613A7" w:rsidRPr="00AA12CF">
        <w:rPr>
          <w:rFonts w:eastAsia="Calibri"/>
          <w:sz w:val="28"/>
          <w:szCs w:val="28"/>
          <w:lang w:val="pl-PL" w:eastAsia="en-US"/>
        </w:rPr>
        <w:t xml:space="preserve"> (nobility /</w:t>
      </w:r>
      <w:r w:rsidR="00D613A7" w:rsidRPr="00AA12CF">
        <w:rPr>
          <w:rFonts w:eastAsia="Calibri"/>
          <w:sz w:val="28"/>
          <w:szCs w:val="28"/>
          <w:lang w:eastAsia="en-US"/>
        </w:rPr>
        <w:t>Б</w:t>
      </w:r>
      <w:r w:rsidR="00D613A7" w:rsidRPr="00AA12CF">
        <w:rPr>
          <w:rFonts w:eastAsia="Calibri"/>
          <w:sz w:val="28"/>
          <w:szCs w:val="28"/>
          <w:lang w:val="pl-PL" w:eastAsia="en-US"/>
        </w:rPr>
        <w:t>/, nobleness /</w:t>
      </w:r>
      <w:r w:rsidR="00D613A7" w:rsidRPr="00AA12CF">
        <w:rPr>
          <w:rFonts w:eastAsia="Calibri"/>
          <w:sz w:val="28"/>
          <w:szCs w:val="28"/>
          <w:lang w:eastAsia="en-US"/>
        </w:rPr>
        <w:t>К</w:t>
      </w:r>
      <w:r w:rsidR="00D613A7" w:rsidRPr="00AA12CF">
        <w:rPr>
          <w:rFonts w:eastAsia="Calibri"/>
          <w:sz w:val="28"/>
          <w:szCs w:val="28"/>
          <w:lang w:val="pl-PL" w:eastAsia="en-US"/>
        </w:rPr>
        <w:t>/)</w:t>
      </w:r>
      <w:r w:rsidRPr="00AA12CF">
        <w:rPr>
          <w:rFonts w:eastAsia="Calibri"/>
          <w:sz w:val="28"/>
          <w:szCs w:val="28"/>
          <w:lang w:val="pl-PL" w:eastAsia="en-US"/>
        </w:rPr>
        <w:t>, użytek</w:t>
      </w:r>
      <w:r w:rsidR="00D613A7" w:rsidRPr="00AA12CF">
        <w:rPr>
          <w:rFonts w:eastAsia="Calibri"/>
          <w:sz w:val="28"/>
          <w:szCs w:val="28"/>
          <w:lang w:val="pl-PL" w:eastAsia="en-US"/>
        </w:rPr>
        <w:t xml:space="preserve"> (use /</w:t>
      </w:r>
      <w:r w:rsidR="00D613A7" w:rsidRPr="00AA12CF">
        <w:rPr>
          <w:rFonts w:eastAsia="Calibri"/>
          <w:sz w:val="28"/>
          <w:szCs w:val="28"/>
          <w:lang w:eastAsia="en-US"/>
        </w:rPr>
        <w:t>Б</w:t>
      </w:r>
      <w:r w:rsidR="00D613A7" w:rsidRPr="00AA12CF">
        <w:rPr>
          <w:rFonts w:eastAsia="Calibri"/>
          <w:sz w:val="28"/>
          <w:szCs w:val="28"/>
          <w:lang w:val="pl-PL" w:eastAsia="en-US"/>
        </w:rPr>
        <w:t>/, purpose /</w:t>
      </w:r>
      <w:r w:rsidR="00D613A7" w:rsidRPr="00AA12CF">
        <w:rPr>
          <w:rFonts w:eastAsia="Calibri"/>
          <w:sz w:val="28"/>
          <w:szCs w:val="28"/>
          <w:lang w:eastAsia="en-US"/>
        </w:rPr>
        <w:t>К</w:t>
      </w:r>
      <w:r w:rsidR="00D613A7" w:rsidRPr="00AA12CF">
        <w:rPr>
          <w:rFonts w:eastAsia="Calibri"/>
          <w:sz w:val="28"/>
          <w:szCs w:val="28"/>
          <w:lang w:val="pl-PL" w:eastAsia="en-US"/>
        </w:rPr>
        <w:t>/)</w:t>
      </w:r>
    </w:p>
    <w:p w:rsidR="0038332D" w:rsidRPr="00AA12CF" w:rsidRDefault="0038332D" w:rsidP="0038332D">
      <w:pPr>
        <w:numPr>
          <w:ilvl w:val="3"/>
          <w:numId w:val="8"/>
        </w:numPr>
        <w:ind w:left="284" w:firstLine="357"/>
        <w:contextualSpacing/>
        <w:jc w:val="both"/>
        <w:rPr>
          <w:rFonts w:eastAsia="Calibri"/>
          <w:sz w:val="28"/>
          <w:szCs w:val="28"/>
          <w:lang w:val="pl-PL" w:eastAsia="en-US"/>
        </w:rPr>
      </w:pPr>
      <w:r w:rsidRPr="00AA12CF">
        <w:rPr>
          <w:rFonts w:eastAsia="Calibri"/>
          <w:sz w:val="28"/>
          <w:szCs w:val="28"/>
          <w:lang w:eastAsia="en-US"/>
        </w:rPr>
        <w:t>Глаголы</w:t>
      </w:r>
      <w:r w:rsidRPr="00AA12CF">
        <w:rPr>
          <w:rFonts w:eastAsia="Calibri"/>
          <w:sz w:val="28"/>
          <w:szCs w:val="28"/>
          <w:lang w:val="pl-PL" w:eastAsia="en-US"/>
        </w:rPr>
        <w:t>: wzbronić (prohibit</w:t>
      </w:r>
      <w:r w:rsidR="00D613A7" w:rsidRPr="00AA12CF">
        <w:rPr>
          <w:rFonts w:eastAsia="Calibri"/>
          <w:sz w:val="28"/>
          <w:szCs w:val="28"/>
          <w:lang w:val="pl-PL" w:eastAsia="en-US"/>
        </w:rPr>
        <w:t xml:space="preserve"> /</w:t>
      </w:r>
      <w:r w:rsidR="00D613A7" w:rsidRPr="00AA12CF">
        <w:rPr>
          <w:rFonts w:eastAsia="Calibri"/>
          <w:sz w:val="28"/>
          <w:szCs w:val="28"/>
          <w:lang w:eastAsia="en-US"/>
        </w:rPr>
        <w:t>Б</w:t>
      </w:r>
      <w:r w:rsidR="00D613A7" w:rsidRPr="00AA12CF">
        <w:rPr>
          <w:rFonts w:eastAsia="Calibri"/>
          <w:sz w:val="28"/>
          <w:szCs w:val="28"/>
          <w:lang w:val="pl-PL" w:eastAsia="en-US"/>
        </w:rPr>
        <w:t>/, forbid /</w:t>
      </w:r>
      <w:r w:rsidR="00D613A7" w:rsidRPr="00AA12CF">
        <w:rPr>
          <w:rFonts w:eastAsia="Calibri"/>
          <w:sz w:val="28"/>
          <w:szCs w:val="28"/>
          <w:lang w:eastAsia="en-US"/>
        </w:rPr>
        <w:t>К</w:t>
      </w:r>
      <w:r w:rsidR="00D613A7" w:rsidRPr="00AA12CF">
        <w:rPr>
          <w:rFonts w:eastAsia="Calibri"/>
          <w:sz w:val="28"/>
          <w:szCs w:val="28"/>
          <w:lang w:val="pl-PL" w:eastAsia="en-US"/>
        </w:rPr>
        <w:t>/</w:t>
      </w:r>
      <w:r w:rsidRPr="00AA12CF">
        <w:rPr>
          <w:rFonts w:eastAsia="Calibri"/>
          <w:sz w:val="28"/>
          <w:szCs w:val="28"/>
          <w:lang w:val="pl-PL" w:eastAsia="en-US"/>
        </w:rPr>
        <w:t>), mniemać (think</w:t>
      </w:r>
      <w:r w:rsidR="00D613A7" w:rsidRPr="00AA12CF">
        <w:rPr>
          <w:rFonts w:eastAsia="Calibri"/>
          <w:sz w:val="28"/>
          <w:szCs w:val="28"/>
          <w:lang w:val="pl-PL" w:eastAsia="en-US"/>
        </w:rPr>
        <w:t xml:space="preserve"> /</w:t>
      </w:r>
      <w:r w:rsidR="00D613A7" w:rsidRPr="00AA12CF">
        <w:rPr>
          <w:rFonts w:eastAsia="Calibri"/>
          <w:sz w:val="28"/>
          <w:szCs w:val="28"/>
          <w:lang w:eastAsia="en-US"/>
        </w:rPr>
        <w:t>Б</w:t>
      </w:r>
      <w:r w:rsidR="00D613A7" w:rsidRPr="00AA12CF">
        <w:rPr>
          <w:rFonts w:eastAsia="Calibri"/>
          <w:sz w:val="28"/>
          <w:szCs w:val="28"/>
          <w:lang w:val="pl-PL" w:eastAsia="en-US"/>
        </w:rPr>
        <w:t>/, think /</w:t>
      </w:r>
      <w:r w:rsidR="00D613A7" w:rsidRPr="00AA12CF">
        <w:rPr>
          <w:rFonts w:eastAsia="Calibri"/>
          <w:sz w:val="28"/>
          <w:szCs w:val="28"/>
          <w:lang w:eastAsia="en-US"/>
        </w:rPr>
        <w:t>К</w:t>
      </w:r>
      <w:r w:rsidR="00D613A7" w:rsidRPr="00AA12CF">
        <w:rPr>
          <w:rFonts w:eastAsia="Calibri"/>
          <w:sz w:val="28"/>
          <w:szCs w:val="28"/>
          <w:lang w:val="pl-PL" w:eastAsia="en-US"/>
        </w:rPr>
        <w:t>/</w:t>
      </w:r>
      <w:r w:rsidRPr="00AA12CF">
        <w:rPr>
          <w:rFonts w:eastAsia="Calibri"/>
          <w:sz w:val="28"/>
          <w:szCs w:val="28"/>
          <w:lang w:val="pl-PL" w:eastAsia="en-US"/>
        </w:rPr>
        <w:t>), postponować (neglect</w:t>
      </w:r>
      <w:r w:rsidR="00D613A7" w:rsidRPr="00AA12CF">
        <w:rPr>
          <w:rFonts w:eastAsia="Calibri"/>
          <w:sz w:val="28"/>
          <w:szCs w:val="28"/>
          <w:lang w:val="pl-PL" w:eastAsia="en-US"/>
        </w:rPr>
        <w:t xml:space="preserve"> /</w:t>
      </w:r>
      <w:r w:rsidR="00D613A7" w:rsidRPr="00AA12CF">
        <w:rPr>
          <w:rFonts w:eastAsia="Calibri"/>
          <w:sz w:val="28"/>
          <w:szCs w:val="28"/>
          <w:lang w:eastAsia="en-US"/>
        </w:rPr>
        <w:t>Б</w:t>
      </w:r>
      <w:r w:rsidR="00D613A7" w:rsidRPr="00AA12CF">
        <w:rPr>
          <w:rFonts w:eastAsia="Calibri"/>
          <w:sz w:val="28"/>
          <w:szCs w:val="28"/>
          <w:lang w:val="pl-PL" w:eastAsia="en-US"/>
        </w:rPr>
        <w:t>/, neglect/</w:t>
      </w:r>
      <w:r w:rsidR="00D613A7" w:rsidRPr="00AA12CF">
        <w:rPr>
          <w:rFonts w:eastAsia="Calibri"/>
          <w:sz w:val="28"/>
          <w:szCs w:val="28"/>
          <w:lang w:eastAsia="en-US"/>
        </w:rPr>
        <w:t>К</w:t>
      </w:r>
      <w:r w:rsidR="00D613A7" w:rsidRPr="00AA12CF">
        <w:rPr>
          <w:rFonts w:eastAsia="Calibri"/>
          <w:sz w:val="28"/>
          <w:szCs w:val="28"/>
          <w:lang w:val="pl-PL" w:eastAsia="en-US"/>
        </w:rPr>
        <w:t>/</w:t>
      </w:r>
      <w:r w:rsidRPr="00AA12CF">
        <w:rPr>
          <w:rFonts w:eastAsia="Calibri"/>
          <w:sz w:val="28"/>
          <w:szCs w:val="28"/>
          <w:lang w:val="pl-PL" w:eastAsia="en-US"/>
        </w:rPr>
        <w:t>)</w:t>
      </w:r>
    </w:p>
    <w:p w:rsidR="0038332D" w:rsidRPr="00AA12CF" w:rsidRDefault="0038332D" w:rsidP="0038332D">
      <w:pPr>
        <w:numPr>
          <w:ilvl w:val="3"/>
          <w:numId w:val="8"/>
        </w:numPr>
        <w:ind w:left="284" w:firstLine="357"/>
        <w:contextualSpacing/>
        <w:jc w:val="both"/>
        <w:rPr>
          <w:rFonts w:eastAsia="Calibri"/>
          <w:sz w:val="28"/>
          <w:szCs w:val="28"/>
          <w:lang w:val="pl-PL" w:eastAsia="en-US"/>
        </w:rPr>
      </w:pPr>
      <w:r w:rsidRPr="00AA12CF">
        <w:rPr>
          <w:rFonts w:eastAsia="Calibri"/>
          <w:sz w:val="28"/>
          <w:szCs w:val="28"/>
          <w:lang w:eastAsia="en-US"/>
        </w:rPr>
        <w:t>Наречия</w:t>
      </w:r>
      <w:r w:rsidRPr="00AA12CF">
        <w:rPr>
          <w:rFonts w:eastAsia="Calibri"/>
          <w:sz w:val="28"/>
          <w:szCs w:val="28"/>
          <w:lang w:val="pl-PL" w:eastAsia="en-US"/>
        </w:rPr>
        <w:t>: wprzód (first</w:t>
      </w:r>
      <w:r w:rsidR="00D613A7" w:rsidRPr="00AA12CF">
        <w:rPr>
          <w:rFonts w:eastAsia="Calibri"/>
          <w:sz w:val="28"/>
          <w:szCs w:val="28"/>
          <w:lang w:val="pl-PL" w:eastAsia="en-US"/>
        </w:rPr>
        <w:t xml:space="preserve"> /</w:t>
      </w:r>
      <w:r w:rsidR="00D613A7" w:rsidRPr="00AA12CF">
        <w:rPr>
          <w:rFonts w:eastAsia="Calibri"/>
          <w:sz w:val="28"/>
          <w:szCs w:val="28"/>
          <w:lang w:eastAsia="en-US"/>
        </w:rPr>
        <w:t>Б</w:t>
      </w:r>
      <w:r w:rsidR="00D613A7" w:rsidRPr="00AA12CF">
        <w:rPr>
          <w:rFonts w:eastAsia="Calibri"/>
          <w:sz w:val="28"/>
          <w:szCs w:val="28"/>
          <w:lang w:val="pl-PL" w:eastAsia="en-US"/>
        </w:rPr>
        <w:t>/, first /</w:t>
      </w:r>
      <w:r w:rsidR="00D613A7" w:rsidRPr="00AA12CF">
        <w:rPr>
          <w:rFonts w:eastAsia="Calibri"/>
          <w:sz w:val="28"/>
          <w:szCs w:val="28"/>
          <w:lang w:eastAsia="en-US"/>
        </w:rPr>
        <w:t>К</w:t>
      </w:r>
      <w:r w:rsidR="00D613A7" w:rsidRPr="00AA12CF">
        <w:rPr>
          <w:rFonts w:eastAsia="Calibri"/>
          <w:sz w:val="28"/>
          <w:szCs w:val="28"/>
          <w:lang w:val="pl-PL" w:eastAsia="en-US"/>
        </w:rPr>
        <w:t>/</w:t>
      </w:r>
      <w:r w:rsidRPr="00AA12CF">
        <w:rPr>
          <w:rFonts w:eastAsia="Calibri"/>
          <w:sz w:val="28"/>
          <w:szCs w:val="28"/>
          <w:lang w:val="pl-PL" w:eastAsia="en-US"/>
        </w:rPr>
        <w:t>)</w:t>
      </w:r>
    </w:p>
    <w:p w:rsidR="0038332D" w:rsidRPr="00AA12CF" w:rsidRDefault="0038332D" w:rsidP="0038332D">
      <w:pPr>
        <w:contextualSpacing/>
        <w:jc w:val="both"/>
        <w:rPr>
          <w:rFonts w:eastAsia="Calibri"/>
          <w:sz w:val="28"/>
          <w:szCs w:val="28"/>
          <w:lang w:eastAsia="en-US"/>
        </w:rPr>
      </w:pPr>
      <w:r w:rsidRPr="00AA12CF">
        <w:rPr>
          <w:rFonts w:eastAsia="Calibri"/>
          <w:b/>
          <w:sz w:val="28"/>
          <w:szCs w:val="28"/>
          <w:lang w:eastAsia="en-US"/>
        </w:rPr>
        <w:t>Устаревшие слова</w:t>
      </w:r>
      <w:r w:rsidRPr="00AA12CF">
        <w:rPr>
          <w:rFonts w:eastAsia="Calibri"/>
          <w:sz w:val="28"/>
          <w:szCs w:val="28"/>
          <w:lang w:eastAsia="en-US"/>
        </w:rPr>
        <w:t xml:space="preserve"> (ЛЕ, для которых в словарях даётся стилистическая пометка </w:t>
      </w:r>
      <w:r w:rsidRPr="00AA12CF">
        <w:rPr>
          <w:rFonts w:eastAsia="Calibri"/>
          <w:i/>
          <w:sz w:val="28"/>
          <w:szCs w:val="28"/>
          <w:lang w:val="en-US" w:eastAsia="en-US"/>
        </w:rPr>
        <w:t>dawne</w:t>
      </w:r>
      <w:r w:rsidRPr="00AA12CF">
        <w:rPr>
          <w:rFonts w:eastAsia="Calibri"/>
          <w:sz w:val="28"/>
          <w:szCs w:val="28"/>
          <w:lang w:eastAsia="en-US"/>
        </w:rPr>
        <w:t xml:space="preserve">): </w:t>
      </w:r>
    </w:p>
    <w:p w:rsidR="0038332D" w:rsidRPr="00AA12CF" w:rsidRDefault="0038332D" w:rsidP="00F55DD2">
      <w:pPr>
        <w:numPr>
          <w:ilvl w:val="0"/>
          <w:numId w:val="9"/>
        </w:numPr>
        <w:jc w:val="both"/>
        <w:rPr>
          <w:sz w:val="28"/>
          <w:szCs w:val="28"/>
        </w:rPr>
      </w:pPr>
      <w:r w:rsidRPr="00AA12CF">
        <w:rPr>
          <w:sz w:val="28"/>
          <w:szCs w:val="28"/>
        </w:rPr>
        <w:t xml:space="preserve">Имена существительные: </w:t>
      </w:r>
      <w:r w:rsidRPr="00AA12CF">
        <w:rPr>
          <w:sz w:val="28"/>
          <w:szCs w:val="28"/>
          <w:lang w:val="pl-PL"/>
        </w:rPr>
        <w:t>grasant</w:t>
      </w:r>
      <w:r w:rsidRPr="00AA12CF">
        <w:rPr>
          <w:sz w:val="28"/>
          <w:szCs w:val="28"/>
        </w:rPr>
        <w:t xml:space="preserve"> (</w:t>
      </w:r>
      <w:r w:rsidR="006436AE" w:rsidRPr="00AA12CF">
        <w:rPr>
          <w:sz w:val="28"/>
          <w:szCs w:val="28"/>
          <w:lang w:val="en-US"/>
        </w:rPr>
        <w:t>bandit</w:t>
      </w:r>
      <w:r w:rsidR="00045353" w:rsidRPr="00AA12CF">
        <w:rPr>
          <w:sz w:val="28"/>
          <w:szCs w:val="28"/>
        </w:rPr>
        <w:t xml:space="preserve"> /Б/, </w:t>
      </w:r>
      <w:r w:rsidR="00045353" w:rsidRPr="00AA12CF">
        <w:rPr>
          <w:sz w:val="28"/>
          <w:szCs w:val="28"/>
          <w:lang w:val="en-US"/>
        </w:rPr>
        <w:t>robber</w:t>
      </w:r>
      <w:r w:rsidR="00045353" w:rsidRPr="00AA12CF">
        <w:rPr>
          <w:sz w:val="28"/>
          <w:szCs w:val="28"/>
        </w:rPr>
        <w:t xml:space="preserve"> /К/</w:t>
      </w:r>
      <w:r w:rsidRPr="00AA12CF">
        <w:rPr>
          <w:sz w:val="28"/>
          <w:szCs w:val="28"/>
        </w:rPr>
        <w:t xml:space="preserve">), </w:t>
      </w:r>
      <w:r w:rsidRPr="00AA12CF">
        <w:rPr>
          <w:sz w:val="28"/>
          <w:szCs w:val="28"/>
          <w:lang w:val="pl-PL"/>
        </w:rPr>
        <w:t>kontentacja</w:t>
      </w:r>
      <w:r w:rsidRPr="00AA12CF">
        <w:rPr>
          <w:sz w:val="28"/>
          <w:szCs w:val="28"/>
        </w:rPr>
        <w:t xml:space="preserve"> (</w:t>
      </w:r>
      <w:r w:rsidR="00045353" w:rsidRPr="00AA12CF">
        <w:rPr>
          <w:sz w:val="28"/>
          <w:szCs w:val="28"/>
          <w:lang w:val="en-US"/>
        </w:rPr>
        <w:t>pleasure</w:t>
      </w:r>
      <w:r w:rsidR="00045353" w:rsidRPr="00AA12CF">
        <w:rPr>
          <w:sz w:val="28"/>
          <w:szCs w:val="28"/>
        </w:rPr>
        <w:t xml:space="preserve"> /Б/, </w:t>
      </w:r>
      <w:r w:rsidRPr="00AA12CF">
        <w:rPr>
          <w:sz w:val="28"/>
          <w:szCs w:val="28"/>
          <w:lang w:val="pl-PL"/>
        </w:rPr>
        <w:t>satisfaction</w:t>
      </w:r>
      <w:r w:rsidR="00045353" w:rsidRPr="00AA12CF">
        <w:rPr>
          <w:sz w:val="28"/>
          <w:szCs w:val="28"/>
        </w:rPr>
        <w:t xml:space="preserve"> /К/</w:t>
      </w:r>
      <w:r w:rsidRPr="00AA12CF">
        <w:rPr>
          <w:sz w:val="28"/>
          <w:szCs w:val="28"/>
        </w:rPr>
        <w:t xml:space="preserve">), </w:t>
      </w:r>
      <w:r w:rsidRPr="00AA12CF">
        <w:rPr>
          <w:sz w:val="28"/>
          <w:szCs w:val="28"/>
          <w:lang w:val="pl-PL"/>
        </w:rPr>
        <w:t>sprosno</w:t>
      </w:r>
      <w:r w:rsidRPr="00AA12CF">
        <w:rPr>
          <w:sz w:val="28"/>
          <w:szCs w:val="28"/>
        </w:rPr>
        <w:t>ść (</w:t>
      </w:r>
      <w:r w:rsidRPr="00AA12CF">
        <w:rPr>
          <w:sz w:val="28"/>
          <w:szCs w:val="28"/>
          <w:lang w:val="pl-PL"/>
        </w:rPr>
        <w:t>disgust</w:t>
      </w:r>
      <w:r w:rsidR="00045353" w:rsidRPr="00AA12CF">
        <w:rPr>
          <w:sz w:val="28"/>
          <w:szCs w:val="28"/>
        </w:rPr>
        <w:t xml:space="preserve"> /Б/, </w:t>
      </w:r>
      <w:r w:rsidR="00045353" w:rsidRPr="00AA12CF">
        <w:rPr>
          <w:sz w:val="28"/>
          <w:szCs w:val="28"/>
          <w:lang w:val="pl-PL"/>
        </w:rPr>
        <w:t>dislike</w:t>
      </w:r>
      <w:r w:rsidR="00045353" w:rsidRPr="00AA12CF">
        <w:rPr>
          <w:sz w:val="28"/>
          <w:szCs w:val="28"/>
        </w:rPr>
        <w:t xml:space="preserve"> /К/</w:t>
      </w:r>
      <w:r w:rsidRPr="00AA12CF">
        <w:rPr>
          <w:sz w:val="28"/>
          <w:szCs w:val="28"/>
        </w:rPr>
        <w:t xml:space="preserve">), </w:t>
      </w:r>
      <w:r w:rsidRPr="00AA12CF">
        <w:rPr>
          <w:sz w:val="28"/>
          <w:szCs w:val="28"/>
          <w:lang w:val="pl-PL"/>
        </w:rPr>
        <w:t>wolentarz</w:t>
      </w:r>
      <w:r w:rsidRPr="00AA12CF">
        <w:rPr>
          <w:sz w:val="28"/>
          <w:szCs w:val="28"/>
        </w:rPr>
        <w:t xml:space="preserve"> (</w:t>
      </w:r>
      <w:r w:rsidRPr="00AA12CF">
        <w:rPr>
          <w:sz w:val="28"/>
          <w:szCs w:val="28"/>
          <w:lang w:val="pl-PL"/>
        </w:rPr>
        <w:t>volunteer</w:t>
      </w:r>
      <w:r w:rsidR="00045353" w:rsidRPr="00AA12CF">
        <w:rPr>
          <w:sz w:val="28"/>
          <w:szCs w:val="28"/>
        </w:rPr>
        <w:t xml:space="preserve"> /Б/, </w:t>
      </w:r>
      <w:r w:rsidR="00045353" w:rsidRPr="00AA12CF">
        <w:rPr>
          <w:sz w:val="28"/>
          <w:szCs w:val="28"/>
          <w:lang w:val="pl-PL"/>
        </w:rPr>
        <w:t>volunteer</w:t>
      </w:r>
      <w:r w:rsidR="00045353" w:rsidRPr="00AA12CF">
        <w:rPr>
          <w:sz w:val="28"/>
          <w:szCs w:val="28"/>
        </w:rPr>
        <w:t xml:space="preserve"> /К/</w:t>
      </w:r>
      <w:r w:rsidRPr="00AA12CF">
        <w:rPr>
          <w:sz w:val="28"/>
          <w:szCs w:val="28"/>
        </w:rPr>
        <w:t xml:space="preserve">), </w:t>
      </w:r>
      <w:r w:rsidRPr="00AA12CF">
        <w:rPr>
          <w:sz w:val="28"/>
          <w:szCs w:val="28"/>
          <w:lang w:val="pl-PL"/>
        </w:rPr>
        <w:t>dziw</w:t>
      </w:r>
      <w:r w:rsidRPr="00AA12CF">
        <w:rPr>
          <w:sz w:val="28"/>
          <w:szCs w:val="28"/>
        </w:rPr>
        <w:t xml:space="preserve"> (</w:t>
      </w:r>
      <w:r w:rsidRPr="00AA12CF">
        <w:rPr>
          <w:sz w:val="28"/>
          <w:szCs w:val="28"/>
          <w:lang w:val="pl-PL"/>
        </w:rPr>
        <w:t>wonder</w:t>
      </w:r>
      <w:r w:rsidR="00045353" w:rsidRPr="00AA12CF">
        <w:rPr>
          <w:sz w:val="28"/>
          <w:szCs w:val="28"/>
        </w:rPr>
        <w:t xml:space="preserve"> /Б/, </w:t>
      </w:r>
      <w:r w:rsidR="00F55DD2">
        <w:rPr>
          <w:sz w:val="28"/>
          <w:szCs w:val="28"/>
          <w:lang w:val="en-US"/>
        </w:rPr>
        <w:t>wonder</w:t>
      </w:r>
      <w:r w:rsidR="00F55DD2" w:rsidRPr="00F55DD2">
        <w:rPr>
          <w:sz w:val="28"/>
          <w:szCs w:val="28"/>
        </w:rPr>
        <w:t xml:space="preserve"> </w:t>
      </w:r>
      <w:r w:rsidR="00045353" w:rsidRPr="00AA12CF">
        <w:rPr>
          <w:sz w:val="28"/>
          <w:szCs w:val="28"/>
        </w:rPr>
        <w:t>/К/</w:t>
      </w:r>
      <w:r w:rsidRPr="00AA12CF">
        <w:rPr>
          <w:sz w:val="28"/>
          <w:szCs w:val="28"/>
        </w:rPr>
        <w:t xml:space="preserve">), </w:t>
      </w:r>
      <w:r w:rsidRPr="00AA12CF">
        <w:rPr>
          <w:sz w:val="28"/>
          <w:szCs w:val="28"/>
          <w:lang w:val="pl-PL"/>
        </w:rPr>
        <w:t>lud</w:t>
      </w:r>
      <w:r w:rsidRPr="00AA12CF">
        <w:rPr>
          <w:sz w:val="28"/>
          <w:szCs w:val="28"/>
        </w:rPr>
        <w:t xml:space="preserve"> (</w:t>
      </w:r>
      <w:r w:rsidRPr="00AA12CF">
        <w:rPr>
          <w:sz w:val="28"/>
          <w:szCs w:val="28"/>
          <w:lang w:val="pl-PL"/>
        </w:rPr>
        <w:t>men</w:t>
      </w:r>
      <w:r w:rsidR="00045353" w:rsidRPr="00AA12CF">
        <w:rPr>
          <w:sz w:val="28"/>
          <w:szCs w:val="28"/>
        </w:rPr>
        <w:t xml:space="preserve"> /Б/, /К/</w:t>
      </w:r>
      <w:r w:rsidRPr="00AA12CF">
        <w:rPr>
          <w:sz w:val="28"/>
          <w:szCs w:val="28"/>
        </w:rPr>
        <w:t xml:space="preserve">), </w:t>
      </w:r>
      <w:r w:rsidRPr="00AA12CF">
        <w:rPr>
          <w:sz w:val="28"/>
          <w:szCs w:val="28"/>
          <w:lang w:val="pl-PL"/>
        </w:rPr>
        <w:t>sukurs</w:t>
      </w:r>
      <w:r w:rsidRPr="00AA12CF">
        <w:rPr>
          <w:sz w:val="28"/>
          <w:szCs w:val="28"/>
        </w:rPr>
        <w:t xml:space="preserve"> (</w:t>
      </w:r>
      <w:r w:rsidRPr="00AA12CF">
        <w:rPr>
          <w:sz w:val="28"/>
          <w:szCs w:val="28"/>
          <w:lang w:val="pl-PL"/>
        </w:rPr>
        <w:t>support</w:t>
      </w:r>
      <w:r w:rsidR="000E7AFB" w:rsidRPr="00AA12CF">
        <w:rPr>
          <w:sz w:val="28"/>
          <w:szCs w:val="28"/>
        </w:rPr>
        <w:t xml:space="preserve"> </w:t>
      </w:r>
      <w:r w:rsidR="00F2127A" w:rsidRPr="00F2127A">
        <w:rPr>
          <w:sz w:val="28"/>
          <w:szCs w:val="28"/>
        </w:rPr>
        <w:t>/</w:t>
      </w:r>
      <w:r w:rsidR="00F2127A">
        <w:rPr>
          <w:sz w:val="28"/>
          <w:szCs w:val="28"/>
        </w:rPr>
        <w:t>Б</w:t>
      </w:r>
      <w:r w:rsidR="00F2127A" w:rsidRPr="00F2127A">
        <w:rPr>
          <w:sz w:val="28"/>
          <w:szCs w:val="28"/>
        </w:rPr>
        <w:t>/</w:t>
      </w:r>
      <w:r w:rsidR="00F2127A">
        <w:rPr>
          <w:sz w:val="28"/>
          <w:szCs w:val="28"/>
        </w:rPr>
        <w:t xml:space="preserve">, </w:t>
      </w:r>
      <w:r w:rsidR="000E7AFB" w:rsidRPr="00AA12CF">
        <w:rPr>
          <w:sz w:val="28"/>
          <w:szCs w:val="28"/>
          <w:lang w:val="pl-PL"/>
        </w:rPr>
        <w:t>help</w:t>
      </w:r>
      <w:r w:rsidR="00F2127A" w:rsidRPr="00F2127A">
        <w:rPr>
          <w:sz w:val="28"/>
          <w:szCs w:val="28"/>
        </w:rPr>
        <w:t xml:space="preserve"> /</w:t>
      </w:r>
      <w:r w:rsidR="00F2127A">
        <w:rPr>
          <w:sz w:val="28"/>
          <w:szCs w:val="28"/>
        </w:rPr>
        <w:t>К</w:t>
      </w:r>
      <w:r w:rsidR="00F2127A" w:rsidRPr="00F2127A">
        <w:rPr>
          <w:sz w:val="28"/>
          <w:szCs w:val="28"/>
        </w:rPr>
        <w:t>/</w:t>
      </w:r>
      <w:r w:rsidRPr="00AA12CF">
        <w:rPr>
          <w:sz w:val="28"/>
          <w:szCs w:val="28"/>
        </w:rPr>
        <w:t xml:space="preserve">), </w:t>
      </w:r>
      <w:r w:rsidRPr="00AA12CF">
        <w:rPr>
          <w:sz w:val="28"/>
          <w:szCs w:val="28"/>
          <w:lang w:val="pl-PL"/>
        </w:rPr>
        <w:t>zb</w:t>
      </w:r>
      <w:r w:rsidRPr="00AA12CF">
        <w:rPr>
          <w:sz w:val="28"/>
          <w:szCs w:val="28"/>
        </w:rPr>
        <w:t>ó</w:t>
      </w:r>
      <w:r w:rsidRPr="00AA12CF">
        <w:rPr>
          <w:sz w:val="28"/>
          <w:szCs w:val="28"/>
          <w:lang w:val="pl-PL"/>
        </w:rPr>
        <w:t>j</w:t>
      </w:r>
      <w:r w:rsidRPr="00AA12CF">
        <w:rPr>
          <w:sz w:val="28"/>
          <w:szCs w:val="28"/>
        </w:rPr>
        <w:t xml:space="preserve"> (</w:t>
      </w:r>
      <w:r w:rsidRPr="00AA12CF">
        <w:rPr>
          <w:sz w:val="28"/>
          <w:szCs w:val="28"/>
          <w:lang w:val="pl-PL"/>
        </w:rPr>
        <w:t>criminal</w:t>
      </w:r>
      <w:r w:rsidR="000E7AFB" w:rsidRPr="00AA12CF">
        <w:rPr>
          <w:sz w:val="28"/>
          <w:szCs w:val="28"/>
        </w:rPr>
        <w:t xml:space="preserve"> </w:t>
      </w:r>
      <w:r w:rsidR="00F2127A" w:rsidRPr="00F2127A">
        <w:rPr>
          <w:sz w:val="28"/>
          <w:szCs w:val="28"/>
        </w:rPr>
        <w:t xml:space="preserve">Б/, </w:t>
      </w:r>
      <w:r w:rsidR="000E7AFB" w:rsidRPr="00AA12CF">
        <w:rPr>
          <w:sz w:val="28"/>
          <w:szCs w:val="28"/>
          <w:lang w:val="pl-PL"/>
        </w:rPr>
        <w:t>bandit</w:t>
      </w:r>
      <w:r w:rsidRPr="00AA12CF">
        <w:rPr>
          <w:sz w:val="28"/>
          <w:szCs w:val="28"/>
        </w:rPr>
        <w:t xml:space="preserve">), </w:t>
      </w:r>
      <w:r w:rsidRPr="00AA12CF">
        <w:rPr>
          <w:sz w:val="28"/>
          <w:szCs w:val="28"/>
          <w:lang w:val="pl-PL"/>
        </w:rPr>
        <w:t>parol</w:t>
      </w:r>
      <w:r w:rsidRPr="00AA12CF">
        <w:rPr>
          <w:sz w:val="28"/>
          <w:szCs w:val="28"/>
        </w:rPr>
        <w:t xml:space="preserve"> (</w:t>
      </w:r>
      <w:r w:rsidRPr="00AA12CF">
        <w:rPr>
          <w:sz w:val="28"/>
          <w:szCs w:val="28"/>
          <w:lang w:val="pl-PL"/>
        </w:rPr>
        <w:t>word</w:t>
      </w:r>
      <w:r w:rsidR="000E7AFB" w:rsidRPr="00AA12CF">
        <w:rPr>
          <w:sz w:val="28"/>
          <w:szCs w:val="28"/>
        </w:rPr>
        <w:t xml:space="preserve"> </w:t>
      </w:r>
      <w:r w:rsidR="00F2127A" w:rsidRPr="00F2127A">
        <w:rPr>
          <w:sz w:val="28"/>
          <w:szCs w:val="28"/>
        </w:rPr>
        <w:t>/</w:t>
      </w:r>
      <w:r w:rsidR="00F2127A">
        <w:rPr>
          <w:sz w:val="28"/>
          <w:szCs w:val="28"/>
        </w:rPr>
        <w:t>Б</w:t>
      </w:r>
      <w:r w:rsidR="00F2127A" w:rsidRPr="00F2127A">
        <w:rPr>
          <w:sz w:val="28"/>
          <w:szCs w:val="28"/>
        </w:rPr>
        <w:t>/</w:t>
      </w:r>
      <w:r w:rsidR="00F2127A">
        <w:rPr>
          <w:sz w:val="28"/>
          <w:szCs w:val="28"/>
        </w:rPr>
        <w:t xml:space="preserve">, </w:t>
      </w:r>
      <w:r w:rsidR="000E7AFB" w:rsidRPr="00AA12CF">
        <w:rPr>
          <w:sz w:val="28"/>
          <w:szCs w:val="28"/>
          <w:lang w:val="pl-PL"/>
        </w:rPr>
        <w:t>word</w:t>
      </w:r>
      <w:r w:rsidR="00F2127A" w:rsidRPr="00F2127A">
        <w:rPr>
          <w:sz w:val="28"/>
          <w:szCs w:val="28"/>
        </w:rPr>
        <w:t xml:space="preserve"> /</w:t>
      </w:r>
      <w:r w:rsidR="00F2127A">
        <w:rPr>
          <w:sz w:val="28"/>
          <w:szCs w:val="28"/>
        </w:rPr>
        <w:t>К</w:t>
      </w:r>
      <w:r w:rsidR="00F2127A" w:rsidRPr="00F2127A">
        <w:rPr>
          <w:sz w:val="28"/>
          <w:szCs w:val="28"/>
        </w:rPr>
        <w:t>/</w:t>
      </w:r>
      <w:r w:rsidRPr="00AA12CF">
        <w:rPr>
          <w:sz w:val="28"/>
          <w:szCs w:val="28"/>
        </w:rPr>
        <w:t xml:space="preserve">), </w:t>
      </w:r>
      <w:r w:rsidRPr="00AA12CF">
        <w:rPr>
          <w:sz w:val="28"/>
          <w:szCs w:val="28"/>
          <w:lang w:val="pl-PL"/>
        </w:rPr>
        <w:t>orszak</w:t>
      </w:r>
      <w:r w:rsidRPr="00AA12CF">
        <w:rPr>
          <w:sz w:val="28"/>
          <w:szCs w:val="28"/>
        </w:rPr>
        <w:t xml:space="preserve"> (</w:t>
      </w:r>
      <w:r w:rsidRPr="00AA12CF">
        <w:rPr>
          <w:sz w:val="28"/>
          <w:szCs w:val="28"/>
          <w:lang w:val="pl-PL"/>
        </w:rPr>
        <w:t>crowd</w:t>
      </w:r>
      <w:r w:rsidR="00045353" w:rsidRPr="00AA12CF">
        <w:rPr>
          <w:sz w:val="28"/>
          <w:szCs w:val="28"/>
        </w:rPr>
        <w:t xml:space="preserve"> /Б/, </w:t>
      </w:r>
      <w:r w:rsidR="00F55DD2">
        <w:rPr>
          <w:sz w:val="28"/>
          <w:szCs w:val="28"/>
          <w:lang w:val="en-US"/>
        </w:rPr>
        <w:t>crowd</w:t>
      </w:r>
      <w:r w:rsidR="00F55DD2" w:rsidRPr="00F55DD2">
        <w:rPr>
          <w:sz w:val="28"/>
          <w:szCs w:val="28"/>
        </w:rPr>
        <w:t xml:space="preserve"> </w:t>
      </w:r>
      <w:r w:rsidR="00045353" w:rsidRPr="00AA12CF">
        <w:rPr>
          <w:sz w:val="28"/>
          <w:szCs w:val="28"/>
        </w:rPr>
        <w:t>/К/</w:t>
      </w:r>
      <w:r w:rsidRPr="00AA12CF">
        <w:rPr>
          <w:sz w:val="28"/>
          <w:szCs w:val="28"/>
        </w:rPr>
        <w:t xml:space="preserve">), </w:t>
      </w:r>
      <w:r w:rsidRPr="00AA12CF">
        <w:rPr>
          <w:sz w:val="28"/>
          <w:szCs w:val="28"/>
          <w:lang w:val="pl-PL"/>
        </w:rPr>
        <w:t>jeniec</w:t>
      </w:r>
      <w:r w:rsidRPr="00AA12CF">
        <w:rPr>
          <w:sz w:val="28"/>
          <w:szCs w:val="28"/>
        </w:rPr>
        <w:t xml:space="preserve"> (</w:t>
      </w:r>
      <w:r w:rsidR="000E7AFB" w:rsidRPr="00AA12CF">
        <w:rPr>
          <w:sz w:val="28"/>
          <w:szCs w:val="28"/>
          <w:lang w:val="pl-PL"/>
        </w:rPr>
        <w:t>prisoner</w:t>
      </w:r>
      <w:r w:rsidR="000E7AFB" w:rsidRPr="00AA12CF">
        <w:rPr>
          <w:sz w:val="28"/>
          <w:szCs w:val="28"/>
        </w:rPr>
        <w:t xml:space="preserve"> </w:t>
      </w:r>
      <w:r w:rsidR="00F2127A" w:rsidRPr="00F2127A">
        <w:rPr>
          <w:sz w:val="28"/>
          <w:szCs w:val="28"/>
        </w:rPr>
        <w:t xml:space="preserve">Б/, </w:t>
      </w:r>
      <w:r w:rsidR="000E7AFB" w:rsidRPr="00AA12CF">
        <w:rPr>
          <w:sz w:val="28"/>
          <w:szCs w:val="28"/>
          <w:lang w:val="pl-PL"/>
        </w:rPr>
        <w:t>prisoner</w:t>
      </w:r>
      <w:r w:rsidR="00F55DD2" w:rsidRPr="00F55DD2">
        <w:rPr>
          <w:sz w:val="28"/>
          <w:szCs w:val="28"/>
        </w:rPr>
        <w:t xml:space="preserve"> /К/</w:t>
      </w:r>
      <w:r w:rsidRPr="00AA12CF">
        <w:rPr>
          <w:sz w:val="28"/>
          <w:szCs w:val="28"/>
        </w:rPr>
        <w:t xml:space="preserve">), </w:t>
      </w:r>
      <w:r w:rsidRPr="00AA12CF">
        <w:rPr>
          <w:sz w:val="28"/>
          <w:szCs w:val="28"/>
          <w:lang w:val="pl-PL"/>
        </w:rPr>
        <w:t>stalla</w:t>
      </w:r>
      <w:r w:rsidRPr="00AA12CF">
        <w:rPr>
          <w:sz w:val="28"/>
          <w:szCs w:val="28"/>
        </w:rPr>
        <w:t xml:space="preserve"> (</w:t>
      </w:r>
      <w:r w:rsidRPr="00AA12CF">
        <w:rPr>
          <w:sz w:val="28"/>
          <w:szCs w:val="28"/>
          <w:lang w:val="pl-PL"/>
        </w:rPr>
        <w:t>stalla</w:t>
      </w:r>
      <w:r w:rsidR="000E7AFB" w:rsidRPr="00AA12CF">
        <w:rPr>
          <w:sz w:val="28"/>
          <w:szCs w:val="28"/>
        </w:rPr>
        <w:t xml:space="preserve"> </w:t>
      </w:r>
      <w:r w:rsidR="00F2127A" w:rsidRPr="00F2127A">
        <w:rPr>
          <w:sz w:val="28"/>
          <w:szCs w:val="28"/>
        </w:rPr>
        <w:t xml:space="preserve">/Б/, </w:t>
      </w:r>
      <w:r w:rsidR="000E7AFB" w:rsidRPr="00AA12CF">
        <w:rPr>
          <w:sz w:val="28"/>
          <w:szCs w:val="28"/>
          <w:lang w:val="pl-PL"/>
        </w:rPr>
        <w:t>stall</w:t>
      </w:r>
      <w:r w:rsidR="00F55DD2">
        <w:rPr>
          <w:sz w:val="28"/>
          <w:szCs w:val="28"/>
          <w:lang w:val="pl-PL"/>
        </w:rPr>
        <w:t>a</w:t>
      </w:r>
      <w:r w:rsidR="00F55DD2" w:rsidRPr="00F55DD2">
        <w:rPr>
          <w:sz w:val="28"/>
          <w:szCs w:val="28"/>
        </w:rPr>
        <w:t xml:space="preserve"> /К/</w:t>
      </w:r>
      <w:r w:rsidRPr="00AA12CF">
        <w:rPr>
          <w:sz w:val="28"/>
          <w:szCs w:val="28"/>
        </w:rPr>
        <w:t>),</w:t>
      </w:r>
      <w:r w:rsidRPr="00AA12CF">
        <w:t xml:space="preserve"> </w:t>
      </w:r>
      <w:r w:rsidRPr="00AA12CF">
        <w:rPr>
          <w:sz w:val="28"/>
          <w:szCs w:val="28"/>
        </w:rPr>
        <w:t>ś</w:t>
      </w:r>
      <w:r w:rsidRPr="00AA12CF">
        <w:rPr>
          <w:sz w:val="28"/>
          <w:szCs w:val="28"/>
          <w:lang w:val="pl-PL"/>
        </w:rPr>
        <w:t>luza</w:t>
      </w:r>
      <w:r w:rsidRPr="00AA12CF">
        <w:rPr>
          <w:sz w:val="28"/>
          <w:szCs w:val="28"/>
        </w:rPr>
        <w:t xml:space="preserve"> (</w:t>
      </w:r>
      <w:r w:rsidRPr="00AA12CF">
        <w:rPr>
          <w:sz w:val="28"/>
          <w:szCs w:val="28"/>
          <w:lang w:val="pl-PL"/>
        </w:rPr>
        <w:t>tear</w:t>
      </w:r>
      <w:r w:rsidR="000E7AFB" w:rsidRPr="00AA12CF">
        <w:rPr>
          <w:sz w:val="28"/>
          <w:szCs w:val="28"/>
        </w:rPr>
        <w:t xml:space="preserve"> </w:t>
      </w:r>
      <w:r w:rsidR="00F2127A" w:rsidRPr="00F2127A">
        <w:rPr>
          <w:sz w:val="28"/>
          <w:szCs w:val="28"/>
        </w:rPr>
        <w:t xml:space="preserve">/Б/, </w:t>
      </w:r>
      <w:r w:rsidR="000E7AFB" w:rsidRPr="00AA12CF">
        <w:rPr>
          <w:sz w:val="28"/>
          <w:szCs w:val="28"/>
          <w:lang w:val="pl-PL"/>
        </w:rPr>
        <w:t>tear</w:t>
      </w:r>
      <w:r w:rsidR="00F55DD2" w:rsidRPr="00F55DD2">
        <w:rPr>
          <w:sz w:val="28"/>
          <w:szCs w:val="28"/>
        </w:rPr>
        <w:t xml:space="preserve"> /К/</w:t>
      </w:r>
      <w:r w:rsidRPr="00AA12CF">
        <w:rPr>
          <w:sz w:val="28"/>
          <w:szCs w:val="28"/>
        </w:rPr>
        <w:t xml:space="preserve">), </w:t>
      </w:r>
      <w:r w:rsidRPr="00AA12CF">
        <w:rPr>
          <w:sz w:val="28"/>
          <w:szCs w:val="28"/>
          <w:lang w:val="pl-PL"/>
        </w:rPr>
        <w:t>medyk</w:t>
      </w:r>
      <w:r w:rsidRPr="00AA12CF">
        <w:rPr>
          <w:sz w:val="28"/>
          <w:szCs w:val="28"/>
        </w:rPr>
        <w:t xml:space="preserve"> (</w:t>
      </w:r>
      <w:r w:rsidRPr="00AA12CF">
        <w:rPr>
          <w:sz w:val="28"/>
          <w:szCs w:val="28"/>
          <w:lang w:val="pl-PL"/>
        </w:rPr>
        <w:t>doctor</w:t>
      </w:r>
      <w:r w:rsidR="00F2127A" w:rsidRPr="00F2127A">
        <w:t xml:space="preserve"> /</w:t>
      </w:r>
      <w:r w:rsidR="00F2127A" w:rsidRPr="00F2127A">
        <w:rPr>
          <w:sz w:val="28"/>
          <w:szCs w:val="28"/>
        </w:rPr>
        <w:t xml:space="preserve">Б/, </w:t>
      </w:r>
      <w:r w:rsidR="00F2127A">
        <w:rPr>
          <w:sz w:val="28"/>
          <w:szCs w:val="28"/>
          <w:lang w:val="en-US"/>
        </w:rPr>
        <w:t>doctor</w:t>
      </w:r>
      <w:r w:rsidR="00F2127A" w:rsidRPr="00F2127A">
        <w:rPr>
          <w:sz w:val="28"/>
          <w:szCs w:val="28"/>
        </w:rPr>
        <w:t xml:space="preserve"> /</w:t>
      </w:r>
      <w:r w:rsidR="00F2127A">
        <w:rPr>
          <w:sz w:val="28"/>
          <w:szCs w:val="28"/>
        </w:rPr>
        <w:t>К</w:t>
      </w:r>
      <w:r w:rsidR="00F2127A" w:rsidRPr="00F2127A">
        <w:rPr>
          <w:sz w:val="28"/>
          <w:szCs w:val="28"/>
        </w:rPr>
        <w:t>/</w:t>
      </w:r>
      <w:r w:rsidRPr="00AA12CF">
        <w:rPr>
          <w:sz w:val="28"/>
          <w:szCs w:val="28"/>
        </w:rPr>
        <w:t xml:space="preserve">), </w:t>
      </w:r>
      <w:r w:rsidRPr="00AA12CF">
        <w:rPr>
          <w:sz w:val="28"/>
          <w:szCs w:val="28"/>
          <w:lang w:val="pl-PL"/>
        </w:rPr>
        <w:t>konsens</w:t>
      </w:r>
      <w:r w:rsidRPr="00AA12CF">
        <w:rPr>
          <w:sz w:val="28"/>
          <w:szCs w:val="28"/>
        </w:rPr>
        <w:t xml:space="preserve"> (permission</w:t>
      </w:r>
      <w:r w:rsidR="00F2127A" w:rsidRPr="00F2127A">
        <w:t xml:space="preserve"> </w:t>
      </w:r>
      <w:r w:rsidR="00F83903" w:rsidRPr="00F83903">
        <w:t>/</w:t>
      </w:r>
      <w:r w:rsidR="00F2127A" w:rsidRPr="00F2127A">
        <w:rPr>
          <w:sz w:val="28"/>
          <w:szCs w:val="28"/>
        </w:rPr>
        <w:t>Б/</w:t>
      </w:r>
      <w:r w:rsidRPr="00AA12CF">
        <w:rPr>
          <w:sz w:val="28"/>
          <w:szCs w:val="28"/>
        </w:rPr>
        <w:t xml:space="preserve">), </w:t>
      </w:r>
      <w:r w:rsidRPr="00AA12CF">
        <w:rPr>
          <w:sz w:val="28"/>
          <w:szCs w:val="28"/>
          <w:lang w:val="pl-PL"/>
        </w:rPr>
        <w:t>armistycjum</w:t>
      </w:r>
      <w:r w:rsidRPr="00AA12CF">
        <w:rPr>
          <w:sz w:val="28"/>
          <w:szCs w:val="28"/>
        </w:rPr>
        <w:t xml:space="preserve"> (</w:t>
      </w:r>
      <w:r w:rsidRPr="00AA12CF">
        <w:rPr>
          <w:sz w:val="28"/>
          <w:szCs w:val="28"/>
          <w:lang w:val="pl-PL"/>
        </w:rPr>
        <w:t>armistice</w:t>
      </w:r>
      <w:r w:rsidR="00F83903" w:rsidRPr="00F83903">
        <w:rPr>
          <w:sz w:val="28"/>
          <w:szCs w:val="28"/>
        </w:rPr>
        <w:t xml:space="preserve"> /Б/</w:t>
      </w:r>
      <w:r w:rsidR="00F55DD2" w:rsidRPr="00F55DD2">
        <w:rPr>
          <w:sz w:val="28"/>
          <w:szCs w:val="28"/>
        </w:rPr>
        <w:t xml:space="preserve">, </w:t>
      </w:r>
      <w:r w:rsidR="00F55DD2">
        <w:rPr>
          <w:sz w:val="28"/>
          <w:szCs w:val="28"/>
          <w:lang w:val="en-US"/>
        </w:rPr>
        <w:t>armistice</w:t>
      </w:r>
      <w:r w:rsidR="00F55DD2" w:rsidRPr="00F55DD2">
        <w:rPr>
          <w:sz w:val="28"/>
          <w:szCs w:val="28"/>
        </w:rPr>
        <w:t xml:space="preserve"> /К/</w:t>
      </w:r>
      <w:r w:rsidRPr="00F83903">
        <w:rPr>
          <w:sz w:val="28"/>
          <w:szCs w:val="28"/>
        </w:rPr>
        <w:t>)</w:t>
      </w:r>
      <w:r w:rsidRPr="00AA12CF">
        <w:rPr>
          <w:sz w:val="28"/>
          <w:szCs w:val="28"/>
        </w:rPr>
        <w:t xml:space="preserve">, </w:t>
      </w:r>
      <w:r w:rsidRPr="00AA12CF">
        <w:rPr>
          <w:sz w:val="28"/>
          <w:szCs w:val="28"/>
          <w:lang w:val="pl-PL"/>
        </w:rPr>
        <w:t>respons</w:t>
      </w:r>
      <w:r w:rsidRPr="00AA12CF">
        <w:rPr>
          <w:sz w:val="28"/>
          <w:szCs w:val="28"/>
        </w:rPr>
        <w:t xml:space="preserve"> (</w:t>
      </w:r>
      <w:r w:rsidRPr="00AA12CF">
        <w:rPr>
          <w:sz w:val="28"/>
          <w:szCs w:val="28"/>
          <w:lang w:val="pl-PL"/>
        </w:rPr>
        <w:t>reply</w:t>
      </w:r>
      <w:r w:rsidR="00F83903" w:rsidRPr="00F83903">
        <w:rPr>
          <w:sz w:val="28"/>
          <w:szCs w:val="28"/>
        </w:rPr>
        <w:t xml:space="preserve"> /Б/</w:t>
      </w:r>
      <w:r w:rsidR="00F55DD2" w:rsidRPr="00F55DD2">
        <w:rPr>
          <w:sz w:val="28"/>
          <w:szCs w:val="28"/>
        </w:rPr>
        <w:t xml:space="preserve">, </w:t>
      </w:r>
      <w:r w:rsidR="00F55DD2">
        <w:rPr>
          <w:sz w:val="28"/>
          <w:szCs w:val="28"/>
          <w:lang w:val="en-US"/>
        </w:rPr>
        <w:t>reply</w:t>
      </w:r>
      <w:r w:rsidR="00F55DD2" w:rsidRPr="00F55DD2">
        <w:rPr>
          <w:sz w:val="28"/>
          <w:szCs w:val="28"/>
        </w:rPr>
        <w:t xml:space="preserve"> /К/</w:t>
      </w:r>
      <w:r w:rsidRPr="00F83903">
        <w:rPr>
          <w:sz w:val="28"/>
          <w:szCs w:val="28"/>
        </w:rPr>
        <w:t>)</w:t>
      </w:r>
      <w:r w:rsidRPr="00AA12CF">
        <w:rPr>
          <w:sz w:val="28"/>
          <w:szCs w:val="28"/>
        </w:rPr>
        <w:t xml:space="preserve">, </w:t>
      </w:r>
      <w:r w:rsidRPr="00AA12CF">
        <w:rPr>
          <w:sz w:val="28"/>
          <w:szCs w:val="28"/>
          <w:lang w:val="pl-PL"/>
        </w:rPr>
        <w:t>czausz</w:t>
      </w:r>
      <w:r w:rsidR="000E7AFB" w:rsidRPr="00AA12CF">
        <w:rPr>
          <w:sz w:val="28"/>
          <w:szCs w:val="28"/>
        </w:rPr>
        <w:t xml:space="preserve"> (envoy </w:t>
      </w:r>
      <w:r w:rsidR="00F83903">
        <w:rPr>
          <w:sz w:val="28"/>
          <w:szCs w:val="28"/>
        </w:rPr>
        <w:t xml:space="preserve">/Б/, </w:t>
      </w:r>
      <w:r w:rsidR="000E7AFB" w:rsidRPr="00AA12CF">
        <w:rPr>
          <w:sz w:val="28"/>
          <w:szCs w:val="28"/>
        </w:rPr>
        <w:t>envoy</w:t>
      </w:r>
      <w:r w:rsidR="00F55DD2">
        <w:rPr>
          <w:sz w:val="28"/>
          <w:szCs w:val="28"/>
        </w:rPr>
        <w:t xml:space="preserve"> </w:t>
      </w:r>
      <w:r w:rsidR="00F55DD2" w:rsidRPr="00F55DD2">
        <w:rPr>
          <w:sz w:val="28"/>
          <w:szCs w:val="28"/>
        </w:rPr>
        <w:t>/</w:t>
      </w:r>
      <w:r w:rsidR="00F55DD2">
        <w:rPr>
          <w:sz w:val="28"/>
          <w:szCs w:val="28"/>
        </w:rPr>
        <w:t>К</w:t>
      </w:r>
      <w:r w:rsidR="00F55DD2" w:rsidRPr="00F55DD2">
        <w:rPr>
          <w:sz w:val="28"/>
          <w:szCs w:val="28"/>
        </w:rPr>
        <w:t>/</w:t>
      </w:r>
      <w:r w:rsidR="00F55DD2">
        <w:rPr>
          <w:sz w:val="28"/>
          <w:szCs w:val="28"/>
        </w:rPr>
        <w:t xml:space="preserve"> </w:t>
      </w:r>
      <w:r w:rsidRPr="00AA12CF">
        <w:rPr>
          <w:sz w:val="28"/>
          <w:szCs w:val="28"/>
        </w:rPr>
        <w:t xml:space="preserve">), </w:t>
      </w:r>
      <w:r w:rsidRPr="00AA12CF">
        <w:rPr>
          <w:sz w:val="28"/>
          <w:szCs w:val="28"/>
          <w:lang w:val="pl-PL"/>
        </w:rPr>
        <w:t>wycieczka</w:t>
      </w:r>
      <w:r w:rsidRPr="00AA12CF">
        <w:rPr>
          <w:sz w:val="28"/>
          <w:szCs w:val="28"/>
        </w:rPr>
        <w:t xml:space="preserve"> (</w:t>
      </w:r>
      <w:r w:rsidRPr="00AA12CF">
        <w:rPr>
          <w:sz w:val="28"/>
          <w:szCs w:val="28"/>
          <w:lang w:val="pl-PL"/>
        </w:rPr>
        <w:t>sortie</w:t>
      </w:r>
      <w:r w:rsidR="000E7AFB" w:rsidRPr="00AA12CF">
        <w:rPr>
          <w:sz w:val="28"/>
          <w:szCs w:val="28"/>
        </w:rPr>
        <w:t xml:space="preserve"> </w:t>
      </w:r>
      <w:r w:rsidR="00F83903">
        <w:rPr>
          <w:sz w:val="28"/>
          <w:szCs w:val="28"/>
        </w:rPr>
        <w:t xml:space="preserve">/Б/, </w:t>
      </w:r>
      <w:r w:rsidR="000E7AFB" w:rsidRPr="00AA12CF">
        <w:rPr>
          <w:sz w:val="28"/>
          <w:szCs w:val="28"/>
          <w:lang w:val="pl-PL"/>
        </w:rPr>
        <w:t>sortie</w:t>
      </w:r>
      <w:r w:rsidRPr="00AA12CF">
        <w:rPr>
          <w:sz w:val="28"/>
          <w:szCs w:val="28"/>
        </w:rPr>
        <w:t xml:space="preserve">), </w:t>
      </w:r>
      <w:r w:rsidRPr="00AA12CF">
        <w:rPr>
          <w:sz w:val="28"/>
          <w:szCs w:val="28"/>
          <w:lang w:val="pl-PL"/>
        </w:rPr>
        <w:t>sotnia</w:t>
      </w:r>
      <w:r w:rsidRPr="00AA12CF">
        <w:rPr>
          <w:sz w:val="28"/>
          <w:szCs w:val="28"/>
        </w:rPr>
        <w:t xml:space="preserve"> (</w:t>
      </w:r>
      <w:r w:rsidRPr="00AA12CF">
        <w:rPr>
          <w:sz w:val="28"/>
          <w:szCs w:val="28"/>
          <w:lang w:val="en-GB"/>
        </w:rPr>
        <w:t>men</w:t>
      </w:r>
      <w:r w:rsidR="000E7AFB" w:rsidRPr="00AA12CF">
        <w:rPr>
          <w:sz w:val="28"/>
          <w:szCs w:val="28"/>
        </w:rPr>
        <w:t xml:space="preserve"> </w:t>
      </w:r>
      <w:r w:rsidR="00F83903">
        <w:rPr>
          <w:sz w:val="28"/>
          <w:szCs w:val="28"/>
        </w:rPr>
        <w:t xml:space="preserve">/Б/, </w:t>
      </w:r>
      <w:r w:rsidR="000E7AFB" w:rsidRPr="00AA12CF">
        <w:rPr>
          <w:sz w:val="28"/>
          <w:szCs w:val="28"/>
          <w:lang w:val="en-GB"/>
        </w:rPr>
        <w:t>men</w:t>
      </w:r>
      <w:r w:rsidR="00F55DD2" w:rsidRPr="00F55DD2">
        <w:rPr>
          <w:sz w:val="28"/>
          <w:szCs w:val="28"/>
        </w:rPr>
        <w:t>/К/</w:t>
      </w:r>
      <w:r w:rsidRPr="00AA12CF">
        <w:rPr>
          <w:sz w:val="28"/>
          <w:szCs w:val="28"/>
        </w:rPr>
        <w:t xml:space="preserve">), </w:t>
      </w:r>
      <w:r w:rsidRPr="00AA12CF">
        <w:rPr>
          <w:sz w:val="28"/>
          <w:szCs w:val="28"/>
          <w:lang w:val="pl-PL"/>
        </w:rPr>
        <w:t>posada</w:t>
      </w:r>
      <w:r w:rsidRPr="00AA12CF">
        <w:rPr>
          <w:sz w:val="28"/>
          <w:szCs w:val="28"/>
        </w:rPr>
        <w:t xml:space="preserve"> (</w:t>
      </w:r>
      <w:r w:rsidRPr="00AA12CF">
        <w:rPr>
          <w:sz w:val="28"/>
          <w:szCs w:val="28"/>
          <w:lang w:val="pl-PL"/>
        </w:rPr>
        <w:t>position</w:t>
      </w:r>
      <w:r w:rsidR="000E7AFB" w:rsidRPr="00AA12CF">
        <w:rPr>
          <w:sz w:val="28"/>
          <w:szCs w:val="28"/>
        </w:rPr>
        <w:t xml:space="preserve"> </w:t>
      </w:r>
      <w:r w:rsidR="00F83903">
        <w:rPr>
          <w:sz w:val="28"/>
          <w:szCs w:val="28"/>
        </w:rPr>
        <w:t xml:space="preserve">/Б/, </w:t>
      </w:r>
      <w:r w:rsidR="000E7AFB" w:rsidRPr="00AA12CF">
        <w:rPr>
          <w:sz w:val="28"/>
          <w:szCs w:val="28"/>
          <w:lang w:val="pl-PL"/>
        </w:rPr>
        <w:t>position</w:t>
      </w:r>
      <w:r w:rsidR="00F55DD2">
        <w:rPr>
          <w:sz w:val="28"/>
          <w:szCs w:val="28"/>
        </w:rPr>
        <w:t xml:space="preserve"> </w:t>
      </w:r>
      <w:r w:rsidR="00F55DD2" w:rsidRPr="00F55DD2">
        <w:rPr>
          <w:sz w:val="28"/>
          <w:szCs w:val="28"/>
        </w:rPr>
        <w:t>/К/</w:t>
      </w:r>
      <w:r w:rsidRPr="00AA12CF">
        <w:rPr>
          <w:sz w:val="28"/>
          <w:szCs w:val="28"/>
        </w:rPr>
        <w:t xml:space="preserve">), </w:t>
      </w:r>
      <w:r w:rsidRPr="00AA12CF">
        <w:rPr>
          <w:sz w:val="28"/>
          <w:szCs w:val="28"/>
          <w:lang w:val="pl-PL"/>
        </w:rPr>
        <w:t>komnata</w:t>
      </w:r>
      <w:r w:rsidRPr="00AA12CF">
        <w:rPr>
          <w:sz w:val="28"/>
          <w:szCs w:val="28"/>
        </w:rPr>
        <w:t xml:space="preserve"> (</w:t>
      </w:r>
      <w:r w:rsidRPr="00AA12CF">
        <w:rPr>
          <w:sz w:val="28"/>
          <w:szCs w:val="28"/>
          <w:lang w:val="pl-PL"/>
        </w:rPr>
        <w:t>room</w:t>
      </w:r>
      <w:r w:rsidR="00F83903" w:rsidRPr="00F83903">
        <w:rPr>
          <w:sz w:val="28"/>
          <w:szCs w:val="28"/>
        </w:rPr>
        <w:t xml:space="preserve"> /Б/</w:t>
      </w:r>
      <w:r w:rsidR="00F83903">
        <w:rPr>
          <w:sz w:val="28"/>
          <w:szCs w:val="28"/>
        </w:rPr>
        <w:t xml:space="preserve">, </w:t>
      </w:r>
      <w:r w:rsidR="0083373F">
        <w:rPr>
          <w:sz w:val="28"/>
          <w:szCs w:val="28"/>
          <w:lang w:val="en-US"/>
        </w:rPr>
        <w:t>room</w:t>
      </w:r>
      <w:r w:rsidR="0083373F" w:rsidRPr="0083373F">
        <w:rPr>
          <w:sz w:val="28"/>
          <w:szCs w:val="28"/>
        </w:rPr>
        <w:t xml:space="preserve"> /</w:t>
      </w:r>
      <w:r w:rsidR="0083373F">
        <w:rPr>
          <w:sz w:val="28"/>
          <w:szCs w:val="28"/>
        </w:rPr>
        <w:t>К</w:t>
      </w:r>
      <w:r w:rsidR="0083373F" w:rsidRPr="0083373F">
        <w:rPr>
          <w:sz w:val="28"/>
          <w:szCs w:val="28"/>
        </w:rPr>
        <w:t>/</w:t>
      </w:r>
      <w:r w:rsidRPr="00AA12CF">
        <w:rPr>
          <w:sz w:val="28"/>
          <w:szCs w:val="28"/>
        </w:rPr>
        <w:t xml:space="preserve">, </w:t>
      </w:r>
      <w:r w:rsidRPr="00AA12CF">
        <w:rPr>
          <w:sz w:val="28"/>
          <w:szCs w:val="28"/>
          <w:lang w:val="pl-PL"/>
        </w:rPr>
        <w:t>stancja</w:t>
      </w:r>
      <w:r w:rsidRPr="00AA12CF">
        <w:rPr>
          <w:sz w:val="28"/>
          <w:szCs w:val="28"/>
        </w:rPr>
        <w:t xml:space="preserve"> (</w:t>
      </w:r>
      <w:r w:rsidRPr="00AA12CF">
        <w:rPr>
          <w:sz w:val="28"/>
          <w:szCs w:val="28"/>
          <w:lang w:val="pl-PL"/>
        </w:rPr>
        <w:t>room</w:t>
      </w:r>
      <w:r w:rsidR="00F83903" w:rsidRPr="00F83903">
        <w:rPr>
          <w:sz w:val="28"/>
          <w:szCs w:val="28"/>
        </w:rPr>
        <w:t xml:space="preserve"> /Б/</w:t>
      </w:r>
      <w:r w:rsidR="00F55DD2" w:rsidRPr="00F55DD2">
        <w:rPr>
          <w:sz w:val="28"/>
          <w:szCs w:val="28"/>
        </w:rPr>
        <w:t xml:space="preserve">, </w:t>
      </w:r>
      <w:r w:rsidR="00F55DD2">
        <w:rPr>
          <w:sz w:val="28"/>
          <w:szCs w:val="28"/>
          <w:lang w:val="en-US"/>
        </w:rPr>
        <w:t>room</w:t>
      </w:r>
      <w:r w:rsidR="00F55DD2" w:rsidRPr="00F55DD2">
        <w:rPr>
          <w:sz w:val="28"/>
          <w:szCs w:val="28"/>
        </w:rPr>
        <w:t xml:space="preserve"> /К/</w:t>
      </w:r>
      <w:r w:rsidRPr="00F83903">
        <w:rPr>
          <w:sz w:val="28"/>
          <w:szCs w:val="28"/>
        </w:rPr>
        <w:t>)</w:t>
      </w:r>
      <w:r w:rsidRPr="00AA12CF">
        <w:rPr>
          <w:sz w:val="28"/>
          <w:szCs w:val="28"/>
        </w:rPr>
        <w:t xml:space="preserve">. </w:t>
      </w:r>
      <w:r w:rsidRPr="00AA12CF">
        <w:rPr>
          <w:sz w:val="28"/>
          <w:szCs w:val="28"/>
          <w:lang w:val="pl-PL"/>
        </w:rPr>
        <w:t>bia</w:t>
      </w:r>
      <w:r w:rsidRPr="00AA12CF">
        <w:rPr>
          <w:sz w:val="28"/>
          <w:szCs w:val="28"/>
        </w:rPr>
        <w:t>ł</w:t>
      </w:r>
      <w:r w:rsidRPr="00AA12CF">
        <w:rPr>
          <w:sz w:val="28"/>
          <w:szCs w:val="28"/>
          <w:lang w:val="pl-PL"/>
        </w:rPr>
        <w:t>og</w:t>
      </w:r>
      <w:r w:rsidRPr="00AA12CF">
        <w:rPr>
          <w:sz w:val="28"/>
          <w:szCs w:val="28"/>
        </w:rPr>
        <w:t>ł</w:t>
      </w:r>
      <w:r w:rsidRPr="00AA12CF">
        <w:rPr>
          <w:sz w:val="28"/>
          <w:szCs w:val="28"/>
          <w:lang w:val="pl-PL"/>
        </w:rPr>
        <w:t>owa</w:t>
      </w:r>
      <w:r w:rsidRPr="00AA12CF">
        <w:rPr>
          <w:sz w:val="28"/>
          <w:szCs w:val="28"/>
        </w:rPr>
        <w:t xml:space="preserve"> (</w:t>
      </w:r>
      <w:r w:rsidRPr="00AA12CF">
        <w:rPr>
          <w:sz w:val="28"/>
          <w:szCs w:val="28"/>
          <w:lang w:val="en-GB"/>
        </w:rPr>
        <w:t>woman</w:t>
      </w:r>
      <w:r w:rsidR="00045353" w:rsidRPr="00AA12CF">
        <w:rPr>
          <w:sz w:val="28"/>
          <w:szCs w:val="28"/>
        </w:rPr>
        <w:t xml:space="preserve"> /Б/, </w:t>
      </w:r>
      <w:r w:rsidR="00045353" w:rsidRPr="00AA12CF">
        <w:rPr>
          <w:sz w:val="28"/>
          <w:szCs w:val="28"/>
          <w:lang w:val="en-US"/>
        </w:rPr>
        <w:t>woman</w:t>
      </w:r>
      <w:r w:rsidR="00045353" w:rsidRPr="00AA12CF">
        <w:rPr>
          <w:sz w:val="28"/>
          <w:szCs w:val="28"/>
        </w:rPr>
        <w:t xml:space="preserve"> /К/</w:t>
      </w:r>
      <w:r w:rsidRPr="00AA12CF">
        <w:rPr>
          <w:sz w:val="28"/>
          <w:szCs w:val="28"/>
        </w:rPr>
        <w:t xml:space="preserve">), </w:t>
      </w:r>
      <w:r w:rsidRPr="00AA12CF">
        <w:rPr>
          <w:sz w:val="28"/>
          <w:szCs w:val="28"/>
          <w:lang w:val="pl-PL"/>
        </w:rPr>
        <w:t>jagoda</w:t>
      </w:r>
      <w:r w:rsidRPr="00AA12CF">
        <w:rPr>
          <w:sz w:val="28"/>
          <w:szCs w:val="28"/>
        </w:rPr>
        <w:t xml:space="preserve"> (</w:t>
      </w:r>
      <w:r w:rsidRPr="00AA12CF">
        <w:rPr>
          <w:sz w:val="28"/>
          <w:szCs w:val="28"/>
          <w:lang w:val="pl-PL"/>
        </w:rPr>
        <w:t>cheek</w:t>
      </w:r>
      <w:r w:rsidR="00045353" w:rsidRPr="00AA12CF">
        <w:rPr>
          <w:sz w:val="28"/>
          <w:szCs w:val="28"/>
        </w:rPr>
        <w:t xml:space="preserve"> /Б/, </w:t>
      </w:r>
      <w:r w:rsidR="00F83903">
        <w:rPr>
          <w:sz w:val="28"/>
          <w:szCs w:val="28"/>
          <w:lang w:val="en-US"/>
        </w:rPr>
        <w:t>cheek</w:t>
      </w:r>
      <w:r w:rsidR="00045353" w:rsidRPr="00AA12CF">
        <w:rPr>
          <w:sz w:val="28"/>
          <w:szCs w:val="28"/>
        </w:rPr>
        <w:t>/К/</w:t>
      </w:r>
      <w:r w:rsidRPr="00AA12CF">
        <w:rPr>
          <w:sz w:val="28"/>
          <w:szCs w:val="28"/>
        </w:rPr>
        <w:t>), alteracja (</w:t>
      </w:r>
      <w:r w:rsidR="00F83903">
        <w:rPr>
          <w:sz w:val="28"/>
          <w:szCs w:val="28"/>
          <w:lang w:val="pl-PL"/>
        </w:rPr>
        <w:t>anxiety</w:t>
      </w:r>
      <w:r w:rsidR="00F83903" w:rsidRPr="00F83903">
        <w:rPr>
          <w:sz w:val="28"/>
          <w:szCs w:val="28"/>
        </w:rPr>
        <w:t xml:space="preserve"> /</w:t>
      </w:r>
      <w:r w:rsidR="00F83903">
        <w:rPr>
          <w:sz w:val="28"/>
          <w:szCs w:val="28"/>
        </w:rPr>
        <w:t>Б</w:t>
      </w:r>
      <w:r w:rsidR="00F83903" w:rsidRPr="00F83903">
        <w:rPr>
          <w:sz w:val="28"/>
          <w:szCs w:val="28"/>
        </w:rPr>
        <w:t>/</w:t>
      </w:r>
      <w:r w:rsidR="00F83903">
        <w:rPr>
          <w:sz w:val="28"/>
          <w:szCs w:val="28"/>
        </w:rPr>
        <w:t xml:space="preserve">, </w:t>
      </w:r>
      <w:r w:rsidR="00F83903">
        <w:rPr>
          <w:sz w:val="28"/>
          <w:szCs w:val="28"/>
          <w:lang w:val="en-US"/>
        </w:rPr>
        <w:t>anxiety</w:t>
      </w:r>
      <w:r w:rsidR="00F83903" w:rsidRPr="00F83903">
        <w:rPr>
          <w:sz w:val="28"/>
          <w:szCs w:val="28"/>
        </w:rPr>
        <w:t xml:space="preserve"> /</w:t>
      </w:r>
      <w:r w:rsidR="00F83903">
        <w:rPr>
          <w:sz w:val="28"/>
          <w:szCs w:val="28"/>
        </w:rPr>
        <w:t>К</w:t>
      </w:r>
      <w:r w:rsidR="00F83903" w:rsidRPr="00F83903">
        <w:rPr>
          <w:sz w:val="28"/>
          <w:szCs w:val="28"/>
        </w:rPr>
        <w:t>/</w:t>
      </w:r>
      <w:r w:rsidRPr="00AA12CF">
        <w:rPr>
          <w:sz w:val="28"/>
          <w:szCs w:val="28"/>
        </w:rPr>
        <w:t xml:space="preserve">), </w:t>
      </w:r>
      <w:r w:rsidRPr="00AA12CF">
        <w:rPr>
          <w:sz w:val="28"/>
          <w:szCs w:val="28"/>
          <w:lang w:val="pl-PL"/>
        </w:rPr>
        <w:t>zr</w:t>
      </w:r>
      <w:r w:rsidRPr="00AA12CF">
        <w:rPr>
          <w:sz w:val="28"/>
          <w:szCs w:val="28"/>
        </w:rPr>
        <w:t>ę</w:t>
      </w:r>
      <w:r w:rsidRPr="00AA12CF">
        <w:rPr>
          <w:sz w:val="28"/>
          <w:szCs w:val="28"/>
          <w:lang w:val="pl-PL"/>
        </w:rPr>
        <w:t>kowiny</w:t>
      </w:r>
      <w:r w:rsidRPr="00AA12CF">
        <w:rPr>
          <w:sz w:val="28"/>
          <w:szCs w:val="28"/>
        </w:rPr>
        <w:t xml:space="preserve"> (</w:t>
      </w:r>
      <w:r w:rsidRPr="00AA12CF">
        <w:rPr>
          <w:sz w:val="28"/>
          <w:szCs w:val="28"/>
          <w:lang w:val="pl-PL"/>
        </w:rPr>
        <w:t>betrothal</w:t>
      </w:r>
      <w:r w:rsidR="00045353" w:rsidRPr="00AA12CF">
        <w:rPr>
          <w:sz w:val="28"/>
          <w:szCs w:val="28"/>
        </w:rPr>
        <w:t xml:space="preserve"> /Б/, </w:t>
      </w:r>
      <w:r w:rsidR="00045353" w:rsidRPr="00AA12CF">
        <w:rPr>
          <w:sz w:val="28"/>
          <w:szCs w:val="28"/>
          <w:lang w:val="pl-PL"/>
        </w:rPr>
        <w:t>betrothal</w:t>
      </w:r>
      <w:r w:rsidR="00045353" w:rsidRPr="00AA12CF">
        <w:rPr>
          <w:sz w:val="28"/>
          <w:szCs w:val="28"/>
        </w:rPr>
        <w:t xml:space="preserve"> /К/</w:t>
      </w:r>
      <w:r w:rsidRPr="00AA12CF">
        <w:rPr>
          <w:sz w:val="28"/>
          <w:szCs w:val="28"/>
        </w:rPr>
        <w:t xml:space="preserve">), </w:t>
      </w:r>
      <w:r w:rsidRPr="00AA12CF">
        <w:rPr>
          <w:sz w:val="28"/>
          <w:szCs w:val="28"/>
          <w:lang w:val="pl-PL"/>
        </w:rPr>
        <w:t>sceptr</w:t>
      </w:r>
      <w:r w:rsidR="00045353" w:rsidRPr="00AA12CF">
        <w:rPr>
          <w:sz w:val="28"/>
          <w:szCs w:val="28"/>
        </w:rPr>
        <w:t xml:space="preserve"> (</w:t>
      </w:r>
      <w:r w:rsidR="00045353" w:rsidRPr="00AA12CF">
        <w:rPr>
          <w:sz w:val="28"/>
          <w:szCs w:val="28"/>
          <w:lang w:val="en-US"/>
        </w:rPr>
        <w:t>sceptre</w:t>
      </w:r>
      <w:r w:rsidR="00045353" w:rsidRPr="00AA12CF">
        <w:rPr>
          <w:sz w:val="28"/>
          <w:szCs w:val="28"/>
        </w:rPr>
        <w:t xml:space="preserve"> /Б/, </w:t>
      </w:r>
      <w:r w:rsidR="00045353" w:rsidRPr="00AA12CF">
        <w:rPr>
          <w:sz w:val="28"/>
          <w:szCs w:val="28"/>
          <w:lang w:val="en-US"/>
        </w:rPr>
        <w:t>sceptre</w:t>
      </w:r>
      <w:r w:rsidR="00045353" w:rsidRPr="00AA12CF">
        <w:rPr>
          <w:sz w:val="28"/>
          <w:szCs w:val="28"/>
        </w:rPr>
        <w:t xml:space="preserve"> /К/</w:t>
      </w:r>
      <w:r w:rsidRPr="00AA12CF">
        <w:rPr>
          <w:sz w:val="28"/>
          <w:szCs w:val="28"/>
        </w:rPr>
        <w:t xml:space="preserve">), </w:t>
      </w:r>
      <w:r w:rsidRPr="00AA12CF">
        <w:rPr>
          <w:sz w:val="28"/>
          <w:szCs w:val="28"/>
          <w:lang w:val="pl-PL"/>
        </w:rPr>
        <w:t>gospoda</w:t>
      </w:r>
      <w:r w:rsidRPr="00AA12CF">
        <w:rPr>
          <w:sz w:val="28"/>
          <w:szCs w:val="28"/>
        </w:rPr>
        <w:t xml:space="preserve"> </w:t>
      </w:r>
      <w:r w:rsidR="00F83903" w:rsidRPr="00F83903">
        <w:rPr>
          <w:sz w:val="28"/>
          <w:szCs w:val="28"/>
        </w:rPr>
        <w:t xml:space="preserve">(inn, quarters, lodgings /Б/, inn, lodgings/К/), </w:t>
      </w:r>
      <w:r w:rsidRPr="00AA12CF">
        <w:rPr>
          <w:sz w:val="28"/>
          <w:szCs w:val="28"/>
          <w:lang w:val="pl-PL"/>
        </w:rPr>
        <w:t>bisurman</w:t>
      </w:r>
      <w:r w:rsidRPr="00AA12CF">
        <w:rPr>
          <w:sz w:val="28"/>
          <w:szCs w:val="28"/>
        </w:rPr>
        <w:t xml:space="preserve"> (</w:t>
      </w:r>
      <w:r w:rsidR="00BA739E" w:rsidRPr="00AA12CF">
        <w:rPr>
          <w:sz w:val="28"/>
          <w:szCs w:val="28"/>
          <w:lang w:val="en-GB"/>
        </w:rPr>
        <w:t>Mussulman</w:t>
      </w:r>
      <w:r w:rsidR="00BA739E" w:rsidRPr="00AA12CF">
        <w:rPr>
          <w:sz w:val="28"/>
          <w:szCs w:val="28"/>
        </w:rPr>
        <w:t xml:space="preserve"> </w:t>
      </w:r>
      <w:r w:rsidR="00F83903" w:rsidRPr="00F83903">
        <w:rPr>
          <w:sz w:val="28"/>
          <w:szCs w:val="28"/>
        </w:rPr>
        <w:t>/</w:t>
      </w:r>
      <w:r w:rsidR="00F83903">
        <w:rPr>
          <w:sz w:val="28"/>
          <w:szCs w:val="28"/>
        </w:rPr>
        <w:t>Б</w:t>
      </w:r>
      <w:r w:rsidR="00F83903" w:rsidRPr="00F83903">
        <w:rPr>
          <w:sz w:val="28"/>
          <w:szCs w:val="28"/>
        </w:rPr>
        <w:t>/</w:t>
      </w:r>
      <w:r w:rsidR="0083373F" w:rsidRPr="0083373F">
        <w:rPr>
          <w:sz w:val="28"/>
          <w:szCs w:val="28"/>
        </w:rPr>
        <w:t xml:space="preserve">, </w:t>
      </w:r>
      <w:r w:rsidR="00BA739E" w:rsidRPr="00AA12CF">
        <w:rPr>
          <w:sz w:val="28"/>
          <w:szCs w:val="28"/>
          <w:lang w:val="en-GB"/>
        </w:rPr>
        <w:t>Mussulman</w:t>
      </w:r>
      <w:r w:rsidR="0083373F" w:rsidRPr="0083373F">
        <w:rPr>
          <w:sz w:val="28"/>
          <w:szCs w:val="28"/>
        </w:rPr>
        <w:t xml:space="preserve"> /</w:t>
      </w:r>
      <w:r w:rsidR="0083373F">
        <w:rPr>
          <w:sz w:val="28"/>
          <w:szCs w:val="28"/>
        </w:rPr>
        <w:t>К</w:t>
      </w:r>
      <w:r w:rsidR="0083373F" w:rsidRPr="0083373F">
        <w:rPr>
          <w:sz w:val="28"/>
          <w:szCs w:val="28"/>
        </w:rPr>
        <w:t>/</w:t>
      </w:r>
      <w:r w:rsidRPr="00AA12CF">
        <w:rPr>
          <w:sz w:val="28"/>
          <w:szCs w:val="28"/>
        </w:rPr>
        <w:t xml:space="preserve">), </w:t>
      </w:r>
      <w:r w:rsidRPr="00AA12CF">
        <w:rPr>
          <w:sz w:val="28"/>
          <w:szCs w:val="28"/>
          <w:lang w:val="pl-PL"/>
        </w:rPr>
        <w:t>substancja</w:t>
      </w:r>
      <w:r w:rsidR="000E7AFB" w:rsidRPr="00AA12CF">
        <w:rPr>
          <w:sz w:val="28"/>
          <w:szCs w:val="28"/>
        </w:rPr>
        <w:t xml:space="preserve"> (</w:t>
      </w:r>
      <w:r w:rsidR="000E7AFB" w:rsidRPr="00AA12CF">
        <w:rPr>
          <w:sz w:val="28"/>
          <w:szCs w:val="28"/>
          <w:lang w:val="pl-PL"/>
        </w:rPr>
        <w:t>cloth</w:t>
      </w:r>
      <w:r w:rsidR="000E7AFB" w:rsidRPr="00AA12CF">
        <w:rPr>
          <w:sz w:val="28"/>
          <w:szCs w:val="28"/>
        </w:rPr>
        <w:t xml:space="preserve"> </w:t>
      </w:r>
      <w:r w:rsidR="000E7AFB" w:rsidRPr="00AA12CF">
        <w:rPr>
          <w:sz w:val="28"/>
          <w:szCs w:val="28"/>
          <w:lang w:val="pl-PL"/>
        </w:rPr>
        <w:t>fabric</w:t>
      </w:r>
      <w:r w:rsidR="000E7AFB" w:rsidRPr="00AA12CF">
        <w:rPr>
          <w:sz w:val="28"/>
          <w:szCs w:val="28"/>
        </w:rPr>
        <w:t>)</w:t>
      </w:r>
      <w:r w:rsidR="00F2127A" w:rsidRPr="00F2127A">
        <w:rPr>
          <w:sz w:val="28"/>
          <w:szCs w:val="28"/>
        </w:rPr>
        <w:t xml:space="preserve">, </w:t>
      </w:r>
      <w:r w:rsidR="00F2127A">
        <w:rPr>
          <w:sz w:val="28"/>
          <w:szCs w:val="28"/>
          <w:lang w:val="en-US"/>
        </w:rPr>
        <w:t>majdan</w:t>
      </w:r>
      <w:r w:rsidR="00F2127A" w:rsidRPr="00F2127A">
        <w:rPr>
          <w:sz w:val="28"/>
          <w:szCs w:val="28"/>
        </w:rPr>
        <w:t xml:space="preserve"> (</w:t>
      </w:r>
      <w:r w:rsidR="00F2127A">
        <w:rPr>
          <w:sz w:val="28"/>
          <w:szCs w:val="28"/>
          <w:lang w:val="pl-PL"/>
        </w:rPr>
        <w:t>square</w:t>
      </w:r>
      <w:r w:rsidR="00F2127A" w:rsidRPr="00F2127A">
        <w:rPr>
          <w:sz w:val="28"/>
          <w:szCs w:val="28"/>
        </w:rPr>
        <w:t xml:space="preserve"> /</w:t>
      </w:r>
      <w:r w:rsidR="00F2127A">
        <w:rPr>
          <w:sz w:val="28"/>
          <w:szCs w:val="28"/>
        </w:rPr>
        <w:t>Б</w:t>
      </w:r>
      <w:r w:rsidR="00F2127A" w:rsidRPr="00F2127A">
        <w:rPr>
          <w:sz w:val="28"/>
          <w:szCs w:val="28"/>
        </w:rPr>
        <w:t>/,</w:t>
      </w:r>
      <w:r w:rsidR="00F2127A">
        <w:rPr>
          <w:sz w:val="28"/>
          <w:szCs w:val="28"/>
        </w:rPr>
        <w:t xml:space="preserve"> </w:t>
      </w:r>
      <w:r w:rsidR="00F2127A" w:rsidRPr="00F2127A">
        <w:rPr>
          <w:sz w:val="28"/>
          <w:szCs w:val="28"/>
        </w:rPr>
        <w:t>/</w:t>
      </w:r>
      <w:r w:rsidR="00F2127A">
        <w:rPr>
          <w:sz w:val="28"/>
          <w:szCs w:val="28"/>
        </w:rPr>
        <w:t>К</w:t>
      </w:r>
      <w:r w:rsidR="00F2127A" w:rsidRPr="00F2127A">
        <w:rPr>
          <w:sz w:val="28"/>
          <w:szCs w:val="28"/>
        </w:rPr>
        <w:t xml:space="preserve">/), </w:t>
      </w:r>
      <w:r w:rsidR="00F2127A">
        <w:rPr>
          <w:sz w:val="28"/>
          <w:szCs w:val="28"/>
          <w:lang w:val="en-US"/>
        </w:rPr>
        <w:t>driakiew</w:t>
      </w:r>
      <w:r w:rsidR="00F2127A" w:rsidRPr="00F2127A">
        <w:rPr>
          <w:sz w:val="28"/>
          <w:szCs w:val="28"/>
        </w:rPr>
        <w:t xml:space="preserve"> (</w:t>
      </w:r>
      <w:r w:rsidR="00F2127A">
        <w:rPr>
          <w:sz w:val="28"/>
          <w:szCs w:val="28"/>
          <w:lang w:val="en-US"/>
        </w:rPr>
        <w:t>herb</w:t>
      </w:r>
      <w:r w:rsidR="00F2127A" w:rsidRPr="00F2127A">
        <w:rPr>
          <w:sz w:val="28"/>
          <w:szCs w:val="28"/>
        </w:rPr>
        <w:t xml:space="preserve"> /</w:t>
      </w:r>
      <w:r w:rsidR="00F2127A">
        <w:rPr>
          <w:sz w:val="28"/>
          <w:szCs w:val="28"/>
        </w:rPr>
        <w:t>К</w:t>
      </w:r>
      <w:r w:rsidR="00F2127A" w:rsidRPr="00F2127A">
        <w:rPr>
          <w:sz w:val="28"/>
          <w:szCs w:val="28"/>
        </w:rPr>
        <w:t xml:space="preserve">/, </w:t>
      </w:r>
      <w:r w:rsidR="00F2127A">
        <w:rPr>
          <w:sz w:val="28"/>
          <w:szCs w:val="28"/>
          <w:lang w:val="en-US"/>
        </w:rPr>
        <w:t>herb</w:t>
      </w:r>
      <w:r w:rsidR="00F2127A" w:rsidRPr="00F2127A">
        <w:rPr>
          <w:sz w:val="28"/>
          <w:szCs w:val="28"/>
        </w:rPr>
        <w:t xml:space="preserve"> /</w:t>
      </w:r>
      <w:r w:rsidR="00F2127A">
        <w:rPr>
          <w:sz w:val="28"/>
          <w:szCs w:val="28"/>
        </w:rPr>
        <w:t>Б</w:t>
      </w:r>
      <w:r w:rsidR="00F2127A" w:rsidRPr="00F2127A">
        <w:rPr>
          <w:sz w:val="28"/>
          <w:szCs w:val="28"/>
        </w:rPr>
        <w:t>/)</w:t>
      </w:r>
      <w:r w:rsidR="00F2127A">
        <w:rPr>
          <w:sz w:val="28"/>
          <w:szCs w:val="28"/>
        </w:rPr>
        <w:t xml:space="preserve">, </w:t>
      </w:r>
      <w:r w:rsidR="00F2127A">
        <w:rPr>
          <w:sz w:val="28"/>
          <w:szCs w:val="28"/>
          <w:lang w:val="en-US"/>
        </w:rPr>
        <w:t>lament</w:t>
      </w:r>
      <w:r w:rsidR="00F2127A" w:rsidRPr="00F2127A">
        <w:rPr>
          <w:sz w:val="28"/>
          <w:szCs w:val="28"/>
        </w:rPr>
        <w:t xml:space="preserve"> (</w:t>
      </w:r>
      <w:r w:rsidR="00F2127A">
        <w:rPr>
          <w:sz w:val="28"/>
          <w:szCs w:val="28"/>
          <w:lang w:val="en-US"/>
        </w:rPr>
        <w:t>lamentation</w:t>
      </w:r>
      <w:r w:rsidR="00F2127A" w:rsidRPr="00F2127A">
        <w:rPr>
          <w:sz w:val="28"/>
          <w:szCs w:val="28"/>
        </w:rPr>
        <w:t xml:space="preserve"> /</w:t>
      </w:r>
      <w:r w:rsidR="00F2127A">
        <w:rPr>
          <w:sz w:val="28"/>
          <w:szCs w:val="28"/>
        </w:rPr>
        <w:t>Б</w:t>
      </w:r>
      <w:r w:rsidR="00F2127A" w:rsidRPr="00F2127A">
        <w:rPr>
          <w:sz w:val="28"/>
          <w:szCs w:val="28"/>
        </w:rPr>
        <w:t xml:space="preserve">/, </w:t>
      </w:r>
      <w:r w:rsidR="00F2127A">
        <w:rPr>
          <w:sz w:val="28"/>
          <w:szCs w:val="28"/>
          <w:lang w:val="en-US"/>
        </w:rPr>
        <w:t>lamentation</w:t>
      </w:r>
      <w:r w:rsidR="00F2127A" w:rsidRPr="00F2127A">
        <w:rPr>
          <w:sz w:val="28"/>
          <w:szCs w:val="28"/>
        </w:rPr>
        <w:t xml:space="preserve"> /</w:t>
      </w:r>
      <w:r w:rsidR="00F2127A">
        <w:rPr>
          <w:sz w:val="28"/>
          <w:szCs w:val="28"/>
        </w:rPr>
        <w:t>К</w:t>
      </w:r>
      <w:r w:rsidR="00F2127A" w:rsidRPr="00F2127A">
        <w:rPr>
          <w:sz w:val="28"/>
          <w:szCs w:val="28"/>
        </w:rPr>
        <w:t>/)</w:t>
      </w:r>
    </w:p>
    <w:p w:rsidR="0038332D" w:rsidRPr="00AA12CF" w:rsidRDefault="0038332D" w:rsidP="00F55DD2">
      <w:pPr>
        <w:numPr>
          <w:ilvl w:val="0"/>
          <w:numId w:val="9"/>
        </w:numPr>
        <w:jc w:val="both"/>
        <w:rPr>
          <w:sz w:val="28"/>
          <w:szCs w:val="28"/>
        </w:rPr>
      </w:pPr>
      <w:r w:rsidRPr="00AA12CF">
        <w:rPr>
          <w:sz w:val="28"/>
          <w:szCs w:val="28"/>
        </w:rPr>
        <w:t xml:space="preserve">Глаголы: </w:t>
      </w:r>
      <w:r w:rsidRPr="00AA12CF">
        <w:rPr>
          <w:sz w:val="28"/>
          <w:szCs w:val="28"/>
          <w:lang w:val="pl-PL"/>
        </w:rPr>
        <w:t>imainowa</w:t>
      </w:r>
      <w:r w:rsidRPr="00AA12CF">
        <w:rPr>
          <w:sz w:val="28"/>
          <w:szCs w:val="28"/>
        </w:rPr>
        <w:t>ć (</w:t>
      </w:r>
      <w:r w:rsidR="000E7AFB" w:rsidRPr="00AA12CF">
        <w:rPr>
          <w:sz w:val="28"/>
          <w:szCs w:val="28"/>
          <w:lang w:val="pl-PL"/>
        </w:rPr>
        <w:t>imagine</w:t>
      </w:r>
      <w:r w:rsidR="000E7AFB" w:rsidRPr="00AA12CF">
        <w:rPr>
          <w:sz w:val="28"/>
          <w:szCs w:val="28"/>
        </w:rPr>
        <w:t xml:space="preserve"> </w:t>
      </w:r>
      <w:r w:rsidR="00F55DD2" w:rsidRPr="00F55DD2">
        <w:rPr>
          <w:sz w:val="28"/>
          <w:szCs w:val="28"/>
        </w:rPr>
        <w:t>/</w:t>
      </w:r>
      <w:r w:rsidR="00F55DD2">
        <w:rPr>
          <w:sz w:val="28"/>
          <w:szCs w:val="28"/>
        </w:rPr>
        <w:t>Б</w:t>
      </w:r>
      <w:r w:rsidR="00F55DD2" w:rsidRPr="00F55DD2">
        <w:rPr>
          <w:sz w:val="28"/>
          <w:szCs w:val="28"/>
        </w:rPr>
        <w:t>/</w:t>
      </w:r>
      <w:r w:rsidR="00BA739E" w:rsidRPr="00AA12CF">
        <w:rPr>
          <w:sz w:val="28"/>
          <w:szCs w:val="28"/>
        </w:rPr>
        <w:t xml:space="preserve">, </w:t>
      </w:r>
      <w:r w:rsidR="000E7AFB" w:rsidRPr="00AA12CF">
        <w:rPr>
          <w:sz w:val="28"/>
          <w:szCs w:val="28"/>
          <w:lang w:val="pl-PL"/>
        </w:rPr>
        <w:t>imagine</w:t>
      </w:r>
      <w:r w:rsidR="00F55DD2" w:rsidRPr="00F55DD2">
        <w:rPr>
          <w:sz w:val="28"/>
          <w:szCs w:val="28"/>
        </w:rPr>
        <w:t>/К/</w:t>
      </w:r>
      <w:r w:rsidRPr="00AA12CF">
        <w:rPr>
          <w:sz w:val="28"/>
          <w:szCs w:val="28"/>
        </w:rPr>
        <w:t xml:space="preserve">), </w:t>
      </w:r>
      <w:r w:rsidRPr="00AA12CF">
        <w:rPr>
          <w:sz w:val="28"/>
          <w:szCs w:val="28"/>
          <w:lang w:val="pl-PL"/>
        </w:rPr>
        <w:t>kuczy</w:t>
      </w:r>
      <w:r w:rsidRPr="00AA12CF">
        <w:rPr>
          <w:sz w:val="28"/>
          <w:szCs w:val="28"/>
        </w:rPr>
        <w:t>ć (</w:t>
      </w:r>
      <w:r w:rsidRPr="00AA12CF">
        <w:rPr>
          <w:sz w:val="28"/>
          <w:szCs w:val="28"/>
          <w:lang w:val="pl-PL"/>
        </w:rPr>
        <w:t>sit</w:t>
      </w:r>
      <w:r w:rsidR="000E7AFB" w:rsidRPr="00AA12CF">
        <w:rPr>
          <w:sz w:val="28"/>
          <w:szCs w:val="28"/>
        </w:rPr>
        <w:t xml:space="preserve"> </w:t>
      </w:r>
      <w:r w:rsidR="00A81468">
        <w:rPr>
          <w:sz w:val="28"/>
          <w:szCs w:val="28"/>
        </w:rPr>
        <w:t>/Б</w:t>
      </w:r>
      <w:r w:rsidR="00F55DD2" w:rsidRPr="00F55DD2">
        <w:rPr>
          <w:sz w:val="28"/>
          <w:szCs w:val="28"/>
        </w:rPr>
        <w:t>/</w:t>
      </w:r>
      <w:r w:rsidR="00F55DD2">
        <w:rPr>
          <w:sz w:val="28"/>
          <w:szCs w:val="28"/>
        </w:rPr>
        <w:t xml:space="preserve">, </w:t>
      </w:r>
      <w:r w:rsidR="000E7AFB" w:rsidRPr="00AA12CF">
        <w:rPr>
          <w:sz w:val="28"/>
          <w:szCs w:val="28"/>
          <w:lang w:val="pl-PL"/>
        </w:rPr>
        <w:t>sit</w:t>
      </w:r>
      <w:r w:rsidR="00A81468">
        <w:rPr>
          <w:sz w:val="28"/>
          <w:szCs w:val="28"/>
        </w:rPr>
        <w:t xml:space="preserve"> </w:t>
      </w:r>
      <w:r w:rsidR="00A81468" w:rsidRPr="00A81468">
        <w:rPr>
          <w:sz w:val="28"/>
          <w:szCs w:val="28"/>
        </w:rPr>
        <w:t>/К/</w:t>
      </w:r>
      <w:r w:rsidRPr="00AA12CF">
        <w:rPr>
          <w:sz w:val="28"/>
          <w:szCs w:val="28"/>
        </w:rPr>
        <w:t xml:space="preserve">), </w:t>
      </w:r>
      <w:r w:rsidRPr="00AA12CF">
        <w:rPr>
          <w:sz w:val="28"/>
          <w:szCs w:val="28"/>
          <w:lang w:val="pl-PL"/>
        </w:rPr>
        <w:t>rucha</w:t>
      </w:r>
      <w:r w:rsidRPr="00AA12CF">
        <w:rPr>
          <w:sz w:val="28"/>
          <w:szCs w:val="28"/>
        </w:rPr>
        <w:t>ć (</w:t>
      </w:r>
      <w:r w:rsidR="000E7AFB" w:rsidRPr="00AA12CF">
        <w:rPr>
          <w:sz w:val="28"/>
          <w:szCs w:val="28"/>
          <w:lang w:val="en-US"/>
        </w:rPr>
        <w:t>move</w:t>
      </w:r>
      <w:r w:rsidR="000E7AFB" w:rsidRPr="00AA12CF">
        <w:rPr>
          <w:sz w:val="28"/>
          <w:szCs w:val="28"/>
        </w:rPr>
        <w:t xml:space="preserve"> </w:t>
      </w:r>
      <w:r w:rsidR="00F55DD2" w:rsidRPr="00F55DD2">
        <w:rPr>
          <w:sz w:val="28"/>
          <w:szCs w:val="28"/>
        </w:rPr>
        <w:t>/</w:t>
      </w:r>
      <w:r w:rsidR="00F55DD2">
        <w:rPr>
          <w:sz w:val="28"/>
          <w:szCs w:val="28"/>
        </w:rPr>
        <w:t>Б</w:t>
      </w:r>
      <w:r w:rsidR="00F55DD2" w:rsidRPr="00F55DD2">
        <w:rPr>
          <w:sz w:val="28"/>
          <w:szCs w:val="28"/>
        </w:rPr>
        <w:t>/</w:t>
      </w:r>
      <w:r w:rsidR="00F55DD2">
        <w:rPr>
          <w:sz w:val="28"/>
          <w:szCs w:val="28"/>
        </w:rPr>
        <w:t xml:space="preserve">, </w:t>
      </w:r>
      <w:r w:rsidR="000E7AFB" w:rsidRPr="00AA12CF">
        <w:rPr>
          <w:sz w:val="28"/>
          <w:szCs w:val="28"/>
          <w:lang w:val="en-US"/>
        </w:rPr>
        <w:t>move</w:t>
      </w:r>
      <w:r w:rsidR="00F55DD2">
        <w:rPr>
          <w:sz w:val="28"/>
          <w:szCs w:val="28"/>
        </w:rPr>
        <w:t xml:space="preserve"> </w:t>
      </w:r>
      <w:r w:rsidR="00F55DD2" w:rsidRPr="00F55DD2">
        <w:rPr>
          <w:sz w:val="28"/>
          <w:szCs w:val="28"/>
        </w:rPr>
        <w:t>/К/</w:t>
      </w:r>
      <w:r w:rsidRPr="00AA12CF">
        <w:rPr>
          <w:sz w:val="28"/>
          <w:szCs w:val="28"/>
        </w:rPr>
        <w:t xml:space="preserve">), </w:t>
      </w:r>
      <w:r w:rsidRPr="00AA12CF">
        <w:rPr>
          <w:sz w:val="28"/>
          <w:szCs w:val="28"/>
          <w:lang w:val="pl-PL"/>
        </w:rPr>
        <w:t>zostawowa</w:t>
      </w:r>
      <w:r w:rsidRPr="00AA12CF">
        <w:rPr>
          <w:sz w:val="28"/>
          <w:szCs w:val="28"/>
        </w:rPr>
        <w:t>ć (</w:t>
      </w:r>
      <w:r w:rsidRPr="00AA12CF">
        <w:rPr>
          <w:sz w:val="28"/>
          <w:szCs w:val="28"/>
          <w:lang w:val="pl-PL"/>
        </w:rPr>
        <w:t>stay</w:t>
      </w:r>
      <w:r w:rsidR="000E7AFB" w:rsidRPr="00AA12CF">
        <w:rPr>
          <w:sz w:val="28"/>
          <w:szCs w:val="28"/>
        </w:rPr>
        <w:t xml:space="preserve"> </w:t>
      </w:r>
      <w:r w:rsidR="00F55DD2" w:rsidRPr="00F55DD2">
        <w:rPr>
          <w:sz w:val="28"/>
          <w:szCs w:val="28"/>
        </w:rPr>
        <w:t>/</w:t>
      </w:r>
      <w:r w:rsidR="00F55DD2">
        <w:rPr>
          <w:sz w:val="28"/>
          <w:szCs w:val="28"/>
        </w:rPr>
        <w:t>Б</w:t>
      </w:r>
      <w:r w:rsidR="00F55DD2" w:rsidRPr="00F55DD2">
        <w:rPr>
          <w:sz w:val="28"/>
          <w:szCs w:val="28"/>
        </w:rPr>
        <w:t>/</w:t>
      </w:r>
      <w:r w:rsidR="00F55DD2">
        <w:rPr>
          <w:sz w:val="28"/>
          <w:szCs w:val="28"/>
        </w:rPr>
        <w:t xml:space="preserve">, </w:t>
      </w:r>
      <w:r w:rsidR="000E7AFB" w:rsidRPr="00AA12CF">
        <w:rPr>
          <w:sz w:val="28"/>
          <w:szCs w:val="28"/>
          <w:lang w:val="pl-PL"/>
        </w:rPr>
        <w:t>stay</w:t>
      </w:r>
      <w:r w:rsidR="00F55DD2">
        <w:rPr>
          <w:sz w:val="28"/>
          <w:szCs w:val="28"/>
        </w:rPr>
        <w:t xml:space="preserve"> </w:t>
      </w:r>
      <w:r w:rsidR="00F55DD2" w:rsidRPr="00F55DD2">
        <w:rPr>
          <w:sz w:val="28"/>
          <w:szCs w:val="28"/>
        </w:rPr>
        <w:t>/К/</w:t>
      </w:r>
      <w:r w:rsidRPr="00AA12CF">
        <w:rPr>
          <w:sz w:val="28"/>
          <w:szCs w:val="28"/>
        </w:rPr>
        <w:t xml:space="preserve">), </w:t>
      </w:r>
      <w:r w:rsidRPr="00AA12CF">
        <w:rPr>
          <w:sz w:val="28"/>
          <w:szCs w:val="28"/>
          <w:lang w:val="pl-PL"/>
        </w:rPr>
        <w:t>przygodzi</w:t>
      </w:r>
      <w:r w:rsidRPr="00AA12CF">
        <w:rPr>
          <w:sz w:val="28"/>
          <w:szCs w:val="28"/>
        </w:rPr>
        <w:t xml:space="preserve">ć </w:t>
      </w:r>
      <w:r w:rsidRPr="00AA12CF">
        <w:rPr>
          <w:sz w:val="28"/>
          <w:szCs w:val="28"/>
          <w:lang w:val="pl-PL"/>
        </w:rPr>
        <w:t>si</w:t>
      </w:r>
      <w:r w:rsidRPr="00AA12CF">
        <w:rPr>
          <w:sz w:val="28"/>
          <w:szCs w:val="28"/>
        </w:rPr>
        <w:t>ę (</w:t>
      </w:r>
      <w:r w:rsidRPr="00AA12CF">
        <w:rPr>
          <w:sz w:val="28"/>
          <w:szCs w:val="28"/>
          <w:lang w:val="pl-PL"/>
        </w:rPr>
        <w:t>happen</w:t>
      </w:r>
      <w:r w:rsidR="000E7AFB" w:rsidRPr="00AA12CF">
        <w:rPr>
          <w:sz w:val="28"/>
          <w:szCs w:val="28"/>
        </w:rPr>
        <w:t xml:space="preserve"> </w:t>
      </w:r>
      <w:r w:rsidR="00F55DD2" w:rsidRPr="00F55DD2">
        <w:rPr>
          <w:sz w:val="28"/>
          <w:szCs w:val="28"/>
        </w:rPr>
        <w:t>/</w:t>
      </w:r>
      <w:r w:rsidR="00F55DD2">
        <w:rPr>
          <w:sz w:val="28"/>
          <w:szCs w:val="28"/>
        </w:rPr>
        <w:t>Б</w:t>
      </w:r>
      <w:r w:rsidR="00F55DD2" w:rsidRPr="00F55DD2">
        <w:rPr>
          <w:sz w:val="28"/>
          <w:szCs w:val="28"/>
        </w:rPr>
        <w:t>/</w:t>
      </w:r>
      <w:r w:rsidR="00F55DD2">
        <w:rPr>
          <w:sz w:val="28"/>
          <w:szCs w:val="28"/>
        </w:rPr>
        <w:t xml:space="preserve">, </w:t>
      </w:r>
      <w:r w:rsidR="000E7AFB" w:rsidRPr="00AA12CF">
        <w:rPr>
          <w:sz w:val="28"/>
          <w:szCs w:val="28"/>
          <w:lang w:val="pl-PL"/>
        </w:rPr>
        <w:t>happen</w:t>
      </w:r>
      <w:r w:rsidR="00F55DD2" w:rsidRPr="00F55DD2">
        <w:rPr>
          <w:sz w:val="28"/>
          <w:szCs w:val="28"/>
        </w:rPr>
        <w:t>/К/</w:t>
      </w:r>
      <w:r w:rsidRPr="00AA12CF">
        <w:rPr>
          <w:sz w:val="28"/>
          <w:szCs w:val="28"/>
        </w:rPr>
        <w:t xml:space="preserve">), </w:t>
      </w:r>
      <w:r w:rsidRPr="00AA12CF">
        <w:rPr>
          <w:sz w:val="28"/>
          <w:szCs w:val="28"/>
          <w:lang w:val="pl-PL"/>
        </w:rPr>
        <w:t>zakarbowa</w:t>
      </w:r>
      <w:r w:rsidRPr="00AA12CF">
        <w:rPr>
          <w:sz w:val="28"/>
          <w:szCs w:val="28"/>
        </w:rPr>
        <w:t>ć (</w:t>
      </w:r>
      <w:r w:rsidRPr="00AA12CF">
        <w:rPr>
          <w:sz w:val="28"/>
          <w:szCs w:val="28"/>
          <w:lang w:val="pl-PL"/>
        </w:rPr>
        <w:t>remember</w:t>
      </w:r>
      <w:r w:rsidR="000E7AFB" w:rsidRPr="00AA12CF">
        <w:rPr>
          <w:sz w:val="28"/>
          <w:szCs w:val="28"/>
        </w:rPr>
        <w:t xml:space="preserve"> </w:t>
      </w:r>
      <w:r w:rsidR="00F55DD2" w:rsidRPr="00F55DD2">
        <w:rPr>
          <w:sz w:val="28"/>
          <w:szCs w:val="28"/>
        </w:rPr>
        <w:t>/</w:t>
      </w:r>
      <w:r w:rsidR="00F55DD2">
        <w:rPr>
          <w:sz w:val="28"/>
          <w:szCs w:val="28"/>
        </w:rPr>
        <w:t>Б</w:t>
      </w:r>
      <w:r w:rsidR="00F55DD2" w:rsidRPr="00F55DD2">
        <w:rPr>
          <w:sz w:val="28"/>
          <w:szCs w:val="28"/>
        </w:rPr>
        <w:t>/</w:t>
      </w:r>
      <w:r w:rsidR="00F55DD2">
        <w:rPr>
          <w:sz w:val="28"/>
          <w:szCs w:val="28"/>
        </w:rPr>
        <w:t xml:space="preserve">, </w:t>
      </w:r>
      <w:r w:rsidR="000E7AFB" w:rsidRPr="00AA12CF">
        <w:rPr>
          <w:sz w:val="28"/>
          <w:szCs w:val="28"/>
          <w:lang w:val="pl-PL"/>
        </w:rPr>
        <w:t>remember</w:t>
      </w:r>
      <w:r w:rsidR="00F55DD2" w:rsidRPr="00F55DD2">
        <w:rPr>
          <w:sz w:val="28"/>
          <w:szCs w:val="28"/>
        </w:rPr>
        <w:t>/К/</w:t>
      </w:r>
      <w:r w:rsidRPr="00AA12CF">
        <w:rPr>
          <w:sz w:val="28"/>
          <w:szCs w:val="28"/>
        </w:rPr>
        <w:t>),</w:t>
      </w:r>
      <w:r w:rsidR="000536CD" w:rsidRPr="00AA12CF">
        <w:rPr>
          <w:sz w:val="28"/>
          <w:szCs w:val="28"/>
        </w:rPr>
        <w:t xml:space="preserve"> </w:t>
      </w:r>
      <w:r w:rsidRPr="00AA12CF">
        <w:rPr>
          <w:sz w:val="28"/>
          <w:szCs w:val="28"/>
          <w:lang w:val="pl-PL"/>
        </w:rPr>
        <w:t>tentowa</w:t>
      </w:r>
      <w:r w:rsidR="000E7AFB" w:rsidRPr="00AA12CF">
        <w:rPr>
          <w:sz w:val="28"/>
          <w:szCs w:val="28"/>
        </w:rPr>
        <w:t>ć (try</w:t>
      </w:r>
      <w:r w:rsidR="00F55DD2">
        <w:rPr>
          <w:sz w:val="28"/>
          <w:szCs w:val="28"/>
        </w:rPr>
        <w:t xml:space="preserve"> </w:t>
      </w:r>
      <w:r w:rsidR="00F55DD2" w:rsidRPr="00F55DD2">
        <w:rPr>
          <w:sz w:val="28"/>
          <w:szCs w:val="28"/>
        </w:rPr>
        <w:t>/</w:t>
      </w:r>
      <w:r w:rsidR="00F55DD2">
        <w:rPr>
          <w:sz w:val="28"/>
          <w:szCs w:val="28"/>
        </w:rPr>
        <w:t>Б</w:t>
      </w:r>
      <w:r w:rsidR="00F55DD2" w:rsidRPr="00F55DD2">
        <w:rPr>
          <w:sz w:val="28"/>
          <w:szCs w:val="28"/>
        </w:rPr>
        <w:t>/</w:t>
      </w:r>
      <w:r w:rsidR="00F55DD2">
        <w:rPr>
          <w:sz w:val="28"/>
          <w:szCs w:val="28"/>
        </w:rPr>
        <w:t>,</w:t>
      </w:r>
      <w:r w:rsidR="000E7AFB" w:rsidRPr="00AA12CF">
        <w:rPr>
          <w:sz w:val="28"/>
          <w:szCs w:val="28"/>
        </w:rPr>
        <w:t xml:space="preserve"> attempt</w:t>
      </w:r>
      <w:r w:rsidR="00F55DD2">
        <w:rPr>
          <w:sz w:val="28"/>
          <w:szCs w:val="28"/>
        </w:rPr>
        <w:t xml:space="preserve"> </w:t>
      </w:r>
      <w:r w:rsidR="00F55DD2" w:rsidRPr="00F55DD2">
        <w:rPr>
          <w:sz w:val="28"/>
          <w:szCs w:val="28"/>
        </w:rPr>
        <w:t>/К/</w:t>
      </w:r>
      <w:r w:rsidRPr="00AA12CF">
        <w:rPr>
          <w:sz w:val="28"/>
          <w:szCs w:val="28"/>
        </w:rPr>
        <w:t xml:space="preserve">), </w:t>
      </w:r>
      <w:r w:rsidRPr="00AA12CF">
        <w:rPr>
          <w:sz w:val="28"/>
          <w:szCs w:val="28"/>
          <w:lang w:val="pl-PL"/>
        </w:rPr>
        <w:t>pofortuni</w:t>
      </w:r>
      <w:r w:rsidRPr="00AA12CF">
        <w:rPr>
          <w:sz w:val="28"/>
          <w:szCs w:val="28"/>
        </w:rPr>
        <w:t>ć (</w:t>
      </w:r>
      <w:r w:rsidR="000E7AFB" w:rsidRPr="00AA12CF">
        <w:rPr>
          <w:sz w:val="28"/>
          <w:szCs w:val="28"/>
          <w:lang w:val="pl-PL"/>
        </w:rPr>
        <w:t>unfortunate</w:t>
      </w:r>
      <w:r w:rsidR="000E7AFB" w:rsidRPr="00AA12CF">
        <w:rPr>
          <w:sz w:val="28"/>
          <w:szCs w:val="28"/>
        </w:rPr>
        <w:t xml:space="preserve"> </w:t>
      </w:r>
      <w:r w:rsidR="00F55DD2" w:rsidRPr="00F55DD2">
        <w:rPr>
          <w:sz w:val="28"/>
          <w:szCs w:val="28"/>
        </w:rPr>
        <w:t>/</w:t>
      </w:r>
      <w:r w:rsidR="00F55DD2">
        <w:rPr>
          <w:sz w:val="28"/>
          <w:szCs w:val="28"/>
        </w:rPr>
        <w:t>Б</w:t>
      </w:r>
      <w:r w:rsidR="00F55DD2" w:rsidRPr="00F55DD2">
        <w:rPr>
          <w:sz w:val="28"/>
          <w:szCs w:val="28"/>
        </w:rPr>
        <w:t>/</w:t>
      </w:r>
      <w:r w:rsidR="00F55DD2">
        <w:rPr>
          <w:sz w:val="28"/>
          <w:szCs w:val="28"/>
        </w:rPr>
        <w:t xml:space="preserve">, </w:t>
      </w:r>
      <w:r w:rsidR="000E7AFB" w:rsidRPr="00AA12CF">
        <w:rPr>
          <w:sz w:val="28"/>
          <w:szCs w:val="28"/>
          <w:lang w:val="pl-PL"/>
        </w:rPr>
        <w:t>give</w:t>
      </w:r>
      <w:r w:rsidRPr="00AA12CF">
        <w:rPr>
          <w:sz w:val="28"/>
          <w:szCs w:val="28"/>
        </w:rPr>
        <w:t xml:space="preserve"> </w:t>
      </w:r>
      <w:r w:rsidRPr="00AA12CF">
        <w:rPr>
          <w:sz w:val="28"/>
          <w:szCs w:val="28"/>
          <w:lang w:val="pl-PL"/>
        </w:rPr>
        <w:t>luck</w:t>
      </w:r>
      <w:r w:rsidR="00F55DD2" w:rsidRPr="00F55DD2">
        <w:rPr>
          <w:sz w:val="28"/>
          <w:szCs w:val="28"/>
        </w:rPr>
        <w:t>/К/</w:t>
      </w:r>
      <w:r w:rsidR="00F55DD2">
        <w:rPr>
          <w:sz w:val="28"/>
          <w:szCs w:val="28"/>
        </w:rPr>
        <w:t xml:space="preserve">), </w:t>
      </w:r>
      <w:r w:rsidRPr="00AA12CF">
        <w:rPr>
          <w:sz w:val="28"/>
          <w:szCs w:val="28"/>
          <w:lang w:val="pl-PL"/>
        </w:rPr>
        <w:t>ozwa</w:t>
      </w:r>
      <w:r w:rsidRPr="00AA12CF">
        <w:rPr>
          <w:sz w:val="28"/>
          <w:szCs w:val="28"/>
        </w:rPr>
        <w:t xml:space="preserve">ć </w:t>
      </w:r>
      <w:r w:rsidRPr="00AA12CF">
        <w:rPr>
          <w:sz w:val="28"/>
          <w:szCs w:val="28"/>
          <w:lang w:val="pl-PL"/>
        </w:rPr>
        <w:t>si</w:t>
      </w:r>
      <w:r w:rsidRPr="00AA12CF">
        <w:rPr>
          <w:sz w:val="28"/>
          <w:szCs w:val="28"/>
        </w:rPr>
        <w:t>ę (</w:t>
      </w:r>
      <w:r w:rsidRPr="00AA12CF">
        <w:rPr>
          <w:sz w:val="28"/>
          <w:szCs w:val="28"/>
          <w:lang w:val="pl-PL"/>
        </w:rPr>
        <w:t>say</w:t>
      </w:r>
      <w:r w:rsidR="000E7AFB" w:rsidRPr="00AA12CF">
        <w:rPr>
          <w:sz w:val="28"/>
          <w:szCs w:val="28"/>
        </w:rPr>
        <w:t xml:space="preserve"> </w:t>
      </w:r>
      <w:r w:rsidR="00A81468">
        <w:rPr>
          <w:sz w:val="28"/>
          <w:szCs w:val="28"/>
        </w:rPr>
        <w:t>/Б</w:t>
      </w:r>
      <w:r w:rsidR="00F55DD2" w:rsidRPr="00F55DD2">
        <w:rPr>
          <w:sz w:val="28"/>
          <w:szCs w:val="28"/>
        </w:rPr>
        <w:t>/</w:t>
      </w:r>
      <w:r w:rsidR="00F55DD2">
        <w:rPr>
          <w:sz w:val="28"/>
          <w:szCs w:val="28"/>
        </w:rPr>
        <w:t xml:space="preserve">, </w:t>
      </w:r>
      <w:r w:rsidR="000E7AFB" w:rsidRPr="00AA12CF">
        <w:rPr>
          <w:sz w:val="28"/>
          <w:szCs w:val="28"/>
          <w:lang w:val="en-US"/>
        </w:rPr>
        <w:t>say</w:t>
      </w:r>
      <w:r w:rsidR="00F55DD2">
        <w:rPr>
          <w:sz w:val="28"/>
          <w:szCs w:val="28"/>
        </w:rPr>
        <w:t xml:space="preserve"> </w:t>
      </w:r>
      <w:r w:rsidR="00F55DD2" w:rsidRPr="00F55DD2">
        <w:rPr>
          <w:sz w:val="28"/>
          <w:szCs w:val="28"/>
        </w:rPr>
        <w:t>/К/</w:t>
      </w:r>
      <w:r w:rsidRPr="00AA12CF">
        <w:rPr>
          <w:sz w:val="28"/>
          <w:szCs w:val="28"/>
        </w:rPr>
        <w:t xml:space="preserve">) </w:t>
      </w:r>
      <w:r w:rsidRPr="00AA12CF">
        <w:rPr>
          <w:sz w:val="28"/>
          <w:szCs w:val="28"/>
          <w:lang w:val="pl-PL"/>
        </w:rPr>
        <w:t>zaniecha</w:t>
      </w:r>
      <w:r w:rsidRPr="00AA12CF">
        <w:rPr>
          <w:sz w:val="28"/>
          <w:szCs w:val="28"/>
        </w:rPr>
        <w:t>ć (</w:t>
      </w:r>
      <w:r w:rsidRPr="00AA12CF">
        <w:rPr>
          <w:sz w:val="28"/>
          <w:szCs w:val="28"/>
          <w:lang w:val="pl-PL"/>
        </w:rPr>
        <w:t>abandon</w:t>
      </w:r>
      <w:r w:rsidR="00F55DD2" w:rsidRPr="00F55DD2">
        <w:rPr>
          <w:sz w:val="28"/>
          <w:szCs w:val="28"/>
        </w:rPr>
        <w:t xml:space="preserve"> /</w:t>
      </w:r>
      <w:r w:rsidR="00F55DD2">
        <w:rPr>
          <w:sz w:val="28"/>
          <w:szCs w:val="28"/>
        </w:rPr>
        <w:t>Б</w:t>
      </w:r>
      <w:r w:rsidR="00F55DD2" w:rsidRPr="00F55DD2">
        <w:rPr>
          <w:sz w:val="28"/>
          <w:szCs w:val="28"/>
        </w:rPr>
        <w:t>/</w:t>
      </w:r>
      <w:r w:rsidRPr="00AA12CF">
        <w:rPr>
          <w:sz w:val="28"/>
          <w:szCs w:val="28"/>
        </w:rPr>
        <w:t xml:space="preserve">, </w:t>
      </w:r>
      <w:r w:rsidR="00F55DD2" w:rsidRPr="00AA12CF">
        <w:rPr>
          <w:sz w:val="28"/>
          <w:szCs w:val="28"/>
          <w:lang w:val="pl-PL"/>
        </w:rPr>
        <w:t>leave</w:t>
      </w:r>
      <w:r w:rsidR="00F55DD2" w:rsidRPr="00F55DD2">
        <w:rPr>
          <w:sz w:val="28"/>
          <w:szCs w:val="28"/>
        </w:rPr>
        <w:t xml:space="preserve"> /К/</w:t>
      </w:r>
      <w:r w:rsidR="00F55DD2">
        <w:rPr>
          <w:sz w:val="28"/>
          <w:szCs w:val="28"/>
        </w:rPr>
        <w:t xml:space="preserve">), </w:t>
      </w:r>
      <w:r w:rsidRPr="00AA12CF">
        <w:rPr>
          <w:sz w:val="28"/>
          <w:szCs w:val="28"/>
          <w:lang w:val="pl-PL"/>
        </w:rPr>
        <w:t>w</w:t>
      </w:r>
      <w:r w:rsidRPr="00AA12CF">
        <w:rPr>
          <w:sz w:val="28"/>
          <w:szCs w:val="28"/>
        </w:rPr>
        <w:t>ą</w:t>
      </w:r>
      <w:r w:rsidRPr="00AA12CF">
        <w:rPr>
          <w:sz w:val="28"/>
          <w:szCs w:val="28"/>
          <w:lang w:val="pl-PL"/>
        </w:rPr>
        <w:t>tli</w:t>
      </w:r>
      <w:r w:rsidRPr="00AA12CF">
        <w:rPr>
          <w:sz w:val="28"/>
          <w:szCs w:val="28"/>
        </w:rPr>
        <w:t xml:space="preserve">ć  </w:t>
      </w:r>
      <w:r w:rsidR="00F55DD2" w:rsidRPr="00F55DD2">
        <w:rPr>
          <w:sz w:val="28"/>
          <w:szCs w:val="28"/>
        </w:rPr>
        <w:t>(</w:t>
      </w:r>
      <w:r w:rsidR="00F55DD2">
        <w:rPr>
          <w:sz w:val="28"/>
          <w:szCs w:val="28"/>
          <w:lang w:val="en-US"/>
        </w:rPr>
        <w:t>weaken</w:t>
      </w:r>
      <w:r w:rsidR="00F55DD2">
        <w:rPr>
          <w:sz w:val="28"/>
          <w:szCs w:val="28"/>
        </w:rPr>
        <w:t xml:space="preserve"> </w:t>
      </w:r>
      <w:r w:rsidR="00F55DD2" w:rsidRPr="00F55DD2">
        <w:rPr>
          <w:sz w:val="28"/>
          <w:szCs w:val="28"/>
        </w:rPr>
        <w:t>/</w:t>
      </w:r>
      <w:r w:rsidR="00F55DD2">
        <w:rPr>
          <w:sz w:val="28"/>
          <w:szCs w:val="28"/>
        </w:rPr>
        <w:t>Б</w:t>
      </w:r>
      <w:r w:rsidR="00F55DD2" w:rsidRPr="00F55DD2">
        <w:rPr>
          <w:sz w:val="28"/>
          <w:szCs w:val="28"/>
        </w:rPr>
        <w:t>/</w:t>
      </w:r>
      <w:r w:rsidR="00F55DD2">
        <w:rPr>
          <w:sz w:val="28"/>
          <w:szCs w:val="28"/>
        </w:rPr>
        <w:t xml:space="preserve">, get weak </w:t>
      </w:r>
      <w:r w:rsidR="00F55DD2" w:rsidRPr="00F55DD2">
        <w:rPr>
          <w:sz w:val="28"/>
          <w:szCs w:val="28"/>
        </w:rPr>
        <w:t>/К/)</w:t>
      </w:r>
      <w:r w:rsidR="00F55DD2">
        <w:rPr>
          <w:sz w:val="28"/>
          <w:szCs w:val="28"/>
        </w:rPr>
        <w:t xml:space="preserve">, </w:t>
      </w:r>
      <w:r w:rsidRPr="00AA12CF">
        <w:rPr>
          <w:sz w:val="28"/>
          <w:szCs w:val="28"/>
          <w:lang w:val="pl-PL"/>
        </w:rPr>
        <w:t>dufa</w:t>
      </w:r>
      <w:r w:rsidRPr="00AA12CF">
        <w:rPr>
          <w:sz w:val="28"/>
          <w:szCs w:val="28"/>
        </w:rPr>
        <w:t>ć (</w:t>
      </w:r>
      <w:r w:rsidRPr="00AA12CF">
        <w:rPr>
          <w:sz w:val="28"/>
          <w:szCs w:val="28"/>
          <w:lang w:val="pl-PL"/>
        </w:rPr>
        <w:t>trust</w:t>
      </w:r>
      <w:r w:rsidR="000E7AFB" w:rsidRPr="00AA12CF">
        <w:rPr>
          <w:sz w:val="28"/>
          <w:szCs w:val="28"/>
        </w:rPr>
        <w:t xml:space="preserve"> </w:t>
      </w:r>
      <w:r w:rsidR="00A81468">
        <w:rPr>
          <w:sz w:val="28"/>
          <w:szCs w:val="28"/>
        </w:rPr>
        <w:t>/Б</w:t>
      </w:r>
      <w:r w:rsidR="00F55DD2" w:rsidRPr="00F55DD2">
        <w:rPr>
          <w:sz w:val="28"/>
          <w:szCs w:val="28"/>
        </w:rPr>
        <w:t>/</w:t>
      </w:r>
      <w:r w:rsidR="00F55DD2">
        <w:rPr>
          <w:sz w:val="28"/>
          <w:szCs w:val="28"/>
        </w:rPr>
        <w:t xml:space="preserve">, </w:t>
      </w:r>
      <w:r w:rsidR="000E7AFB" w:rsidRPr="00AA12CF">
        <w:rPr>
          <w:sz w:val="28"/>
          <w:szCs w:val="28"/>
          <w:lang w:val="pl-PL"/>
        </w:rPr>
        <w:t>trust</w:t>
      </w:r>
      <w:r w:rsidR="00F55DD2">
        <w:rPr>
          <w:sz w:val="28"/>
          <w:szCs w:val="28"/>
        </w:rPr>
        <w:t xml:space="preserve"> </w:t>
      </w:r>
      <w:r w:rsidR="00F55DD2" w:rsidRPr="00F55DD2">
        <w:rPr>
          <w:sz w:val="28"/>
          <w:szCs w:val="28"/>
        </w:rPr>
        <w:t>/К/</w:t>
      </w:r>
      <w:r w:rsidRPr="00AA12CF">
        <w:rPr>
          <w:sz w:val="28"/>
          <w:szCs w:val="28"/>
        </w:rPr>
        <w:t xml:space="preserve">) </w:t>
      </w:r>
      <w:r w:rsidRPr="00AA12CF">
        <w:rPr>
          <w:sz w:val="28"/>
          <w:szCs w:val="28"/>
          <w:lang w:val="pl-PL"/>
        </w:rPr>
        <w:t>osta</w:t>
      </w:r>
      <w:r w:rsidRPr="00AA12CF">
        <w:rPr>
          <w:sz w:val="28"/>
          <w:szCs w:val="28"/>
        </w:rPr>
        <w:t>ć (</w:t>
      </w:r>
      <w:r w:rsidRPr="00AA12CF">
        <w:rPr>
          <w:sz w:val="28"/>
          <w:szCs w:val="28"/>
          <w:lang w:val="pl-PL"/>
        </w:rPr>
        <w:t>remain</w:t>
      </w:r>
      <w:r w:rsidR="000E7AFB" w:rsidRPr="00AA12CF">
        <w:rPr>
          <w:sz w:val="28"/>
          <w:szCs w:val="28"/>
        </w:rPr>
        <w:t xml:space="preserve"> </w:t>
      </w:r>
      <w:r w:rsidR="00F55DD2" w:rsidRPr="00F55DD2">
        <w:rPr>
          <w:sz w:val="28"/>
          <w:szCs w:val="28"/>
        </w:rPr>
        <w:t>/</w:t>
      </w:r>
      <w:r w:rsidR="00F55DD2">
        <w:rPr>
          <w:sz w:val="28"/>
          <w:szCs w:val="28"/>
        </w:rPr>
        <w:t>Б</w:t>
      </w:r>
      <w:r w:rsidR="00F55DD2" w:rsidRPr="00F55DD2">
        <w:rPr>
          <w:sz w:val="28"/>
          <w:szCs w:val="28"/>
        </w:rPr>
        <w:t>/,</w:t>
      </w:r>
      <w:r w:rsidR="00F55DD2">
        <w:rPr>
          <w:sz w:val="28"/>
          <w:szCs w:val="28"/>
        </w:rPr>
        <w:t xml:space="preserve"> </w:t>
      </w:r>
      <w:r w:rsidR="000E7AFB" w:rsidRPr="00AA12CF">
        <w:rPr>
          <w:sz w:val="28"/>
          <w:szCs w:val="28"/>
          <w:lang w:val="pl-PL"/>
        </w:rPr>
        <w:t>remain</w:t>
      </w:r>
      <w:r w:rsidR="00F55DD2">
        <w:rPr>
          <w:sz w:val="28"/>
          <w:szCs w:val="28"/>
        </w:rPr>
        <w:t xml:space="preserve"> </w:t>
      </w:r>
      <w:r w:rsidR="00F55DD2" w:rsidRPr="00F55DD2">
        <w:rPr>
          <w:sz w:val="28"/>
          <w:szCs w:val="28"/>
        </w:rPr>
        <w:t>/К/</w:t>
      </w:r>
      <w:r w:rsidRPr="00AA12CF">
        <w:rPr>
          <w:sz w:val="28"/>
          <w:szCs w:val="28"/>
        </w:rPr>
        <w:t xml:space="preserve">), </w:t>
      </w:r>
      <w:r w:rsidRPr="00AA12CF">
        <w:rPr>
          <w:sz w:val="28"/>
          <w:szCs w:val="28"/>
          <w:lang w:val="pl-PL"/>
        </w:rPr>
        <w:t>statkowa</w:t>
      </w:r>
      <w:r w:rsidRPr="00AA12CF">
        <w:rPr>
          <w:sz w:val="28"/>
          <w:szCs w:val="28"/>
        </w:rPr>
        <w:t>ć (</w:t>
      </w:r>
      <w:r w:rsidRPr="00AA12CF">
        <w:rPr>
          <w:sz w:val="28"/>
          <w:szCs w:val="28"/>
          <w:lang w:val="pl-PL"/>
        </w:rPr>
        <w:t>settle</w:t>
      </w:r>
      <w:r w:rsidRPr="00AA12CF">
        <w:rPr>
          <w:sz w:val="28"/>
          <w:szCs w:val="28"/>
        </w:rPr>
        <w:t xml:space="preserve"> </w:t>
      </w:r>
      <w:r w:rsidRPr="00AA12CF">
        <w:rPr>
          <w:sz w:val="28"/>
          <w:szCs w:val="28"/>
          <w:lang w:val="pl-PL"/>
        </w:rPr>
        <w:t>down</w:t>
      </w:r>
      <w:r w:rsidR="000E7AFB" w:rsidRPr="00AA12CF">
        <w:rPr>
          <w:sz w:val="28"/>
          <w:szCs w:val="28"/>
        </w:rPr>
        <w:t xml:space="preserve"> </w:t>
      </w:r>
      <w:r w:rsidR="00F55DD2" w:rsidRPr="00F55DD2">
        <w:rPr>
          <w:sz w:val="28"/>
          <w:szCs w:val="28"/>
        </w:rPr>
        <w:t>/</w:t>
      </w:r>
      <w:r w:rsidR="00F55DD2">
        <w:rPr>
          <w:sz w:val="28"/>
          <w:szCs w:val="28"/>
        </w:rPr>
        <w:t>Б</w:t>
      </w:r>
      <w:r w:rsidR="00F55DD2" w:rsidRPr="00F55DD2">
        <w:rPr>
          <w:sz w:val="28"/>
          <w:szCs w:val="28"/>
        </w:rPr>
        <w:t>/</w:t>
      </w:r>
      <w:r w:rsidR="00F55DD2">
        <w:rPr>
          <w:sz w:val="28"/>
          <w:szCs w:val="28"/>
        </w:rPr>
        <w:t xml:space="preserve">, </w:t>
      </w:r>
      <w:r w:rsidR="000E7AFB" w:rsidRPr="00AA12CF">
        <w:rPr>
          <w:sz w:val="28"/>
          <w:szCs w:val="28"/>
          <w:lang w:val="pl-PL"/>
        </w:rPr>
        <w:t>settle</w:t>
      </w:r>
      <w:r w:rsidR="000E7AFB" w:rsidRPr="00AA12CF">
        <w:rPr>
          <w:sz w:val="28"/>
          <w:szCs w:val="28"/>
        </w:rPr>
        <w:t xml:space="preserve"> </w:t>
      </w:r>
      <w:r w:rsidR="000E7AFB" w:rsidRPr="00AA12CF">
        <w:rPr>
          <w:sz w:val="28"/>
          <w:szCs w:val="28"/>
          <w:lang w:val="pl-PL"/>
        </w:rPr>
        <w:t>down</w:t>
      </w:r>
      <w:r w:rsidR="00F55DD2">
        <w:rPr>
          <w:sz w:val="28"/>
          <w:szCs w:val="28"/>
        </w:rPr>
        <w:t xml:space="preserve"> </w:t>
      </w:r>
      <w:r w:rsidR="00F55DD2" w:rsidRPr="00F55DD2">
        <w:rPr>
          <w:sz w:val="28"/>
          <w:szCs w:val="28"/>
        </w:rPr>
        <w:t>/К/</w:t>
      </w:r>
      <w:r w:rsidRPr="00AA12CF">
        <w:rPr>
          <w:sz w:val="28"/>
          <w:szCs w:val="28"/>
        </w:rPr>
        <w:t xml:space="preserve">), </w:t>
      </w:r>
      <w:r w:rsidRPr="00AA12CF">
        <w:rPr>
          <w:sz w:val="28"/>
          <w:szCs w:val="28"/>
          <w:lang w:val="pl-PL"/>
        </w:rPr>
        <w:t>oponowa</w:t>
      </w:r>
      <w:r w:rsidRPr="00AA12CF">
        <w:rPr>
          <w:sz w:val="28"/>
          <w:szCs w:val="28"/>
        </w:rPr>
        <w:t xml:space="preserve">ć </w:t>
      </w:r>
      <w:r w:rsidRPr="00AA12CF">
        <w:rPr>
          <w:sz w:val="28"/>
          <w:szCs w:val="28"/>
          <w:lang w:val="pl-PL"/>
        </w:rPr>
        <w:t>si</w:t>
      </w:r>
      <w:r w:rsidRPr="00AA12CF">
        <w:rPr>
          <w:sz w:val="28"/>
          <w:szCs w:val="28"/>
        </w:rPr>
        <w:t>ę (</w:t>
      </w:r>
      <w:r w:rsidR="009D3719" w:rsidRPr="00AA12CF">
        <w:rPr>
          <w:sz w:val="28"/>
          <w:szCs w:val="28"/>
          <w:lang w:val="en-GB"/>
        </w:rPr>
        <w:t>withstand</w:t>
      </w:r>
      <w:r w:rsidR="009D3719" w:rsidRPr="00AA12CF">
        <w:rPr>
          <w:sz w:val="28"/>
          <w:szCs w:val="28"/>
        </w:rPr>
        <w:t xml:space="preserve"> /Б/, </w:t>
      </w:r>
      <w:r w:rsidR="009D3719" w:rsidRPr="00AA12CF">
        <w:rPr>
          <w:sz w:val="28"/>
          <w:szCs w:val="28"/>
          <w:lang w:val="en-GB"/>
        </w:rPr>
        <w:t>oppose</w:t>
      </w:r>
      <w:r w:rsidR="009D3719" w:rsidRPr="00AA12CF">
        <w:rPr>
          <w:sz w:val="28"/>
          <w:szCs w:val="28"/>
        </w:rPr>
        <w:t xml:space="preserve"> /К/</w:t>
      </w:r>
      <w:r w:rsidRPr="00AA12CF">
        <w:rPr>
          <w:sz w:val="28"/>
          <w:szCs w:val="28"/>
        </w:rPr>
        <w:t>)</w:t>
      </w:r>
    </w:p>
    <w:p w:rsidR="0038332D" w:rsidRPr="00AA12CF" w:rsidRDefault="0038332D" w:rsidP="0038332D">
      <w:pPr>
        <w:numPr>
          <w:ilvl w:val="0"/>
          <w:numId w:val="9"/>
        </w:numPr>
        <w:ind w:left="641" w:hanging="357"/>
        <w:jc w:val="both"/>
        <w:rPr>
          <w:sz w:val="28"/>
          <w:szCs w:val="28"/>
        </w:rPr>
      </w:pPr>
      <w:r w:rsidRPr="00AA12CF">
        <w:rPr>
          <w:sz w:val="28"/>
          <w:szCs w:val="28"/>
        </w:rPr>
        <w:t xml:space="preserve">Имена прилагательные: </w:t>
      </w:r>
      <w:r w:rsidRPr="00AA12CF">
        <w:rPr>
          <w:sz w:val="28"/>
          <w:szCs w:val="28"/>
          <w:lang w:val="pl-PL"/>
        </w:rPr>
        <w:t>chrobry</w:t>
      </w:r>
      <w:r w:rsidRPr="00AA12CF">
        <w:rPr>
          <w:sz w:val="28"/>
          <w:szCs w:val="28"/>
        </w:rPr>
        <w:t xml:space="preserve"> (</w:t>
      </w:r>
      <w:r w:rsidRPr="00AA12CF">
        <w:rPr>
          <w:sz w:val="28"/>
          <w:szCs w:val="28"/>
          <w:lang w:val="pl-PL"/>
        </w:rPr>
        <w:t>courageous</w:t>
      </w:r>
      <w:r w:rsidR="000E7AFB" w:rsidRPr="00AA12CF">
        <w:rPr>
          <w:sz w:val="28"/>
          <w:szCs w:val="28"/>
        </w:rPr>
        <w:t xml:space="preserve"> </w:t>
      </w:r>
      <w:r w:rsidR="00BA739E" w:rsidRPr="00AA12CF">
        <w:rPr>
          <w:sz w:val="28"/>
          <w:szCs w:val="28"/>
        </w:rPr>
        <w:t xml:space="preserve">/Б/, </w:t>
      </w:r>
      <w:r w:rsidR="000E7AFB" w:rsidRPr="00AA12CF">
        <w:rPr>
          <w:sz w:val="28"/>
          <w:szCs w:val="28"/>
          <w:lang w:val="pl-PL"/>
        </w:rPr>
        <w:t>brave</w:t>
      </w:r>
      <w:r w:rsidR="00BA739E" w:rsidRPr="00AA12CF">
        <w:rPr>
          <w:sz w:val="28"/>
          <w:szCs w:val="28"/>
        </w:rPr>
        <w:t xml:space="preserve"> /К/</w:t>
      </w:r>
      <w:r w:rsidRPr="00AA12CF">
        <w:rPr>
          <w:sz w:val="28"/>
          <w:szCs w:val="28"/>
        </w:rPr>
        <w:t xml:space="preserve">), </w:t>
      </w:r>
      <w:r w:rsidRPr="00AA12CF">
        <w:rPr>
          <w:sz w:val="28"/>
          <w:szCs w:val="28"/>
          <w:lang w:val="pl-PL"/>
        </w:rPr>
        <w:t>krotofilny</w:t>
      </w:r>
      <w:r w:rsidR="00BA739E" w:rsidRPr="00AA12CF">
        <w:rPr>
          <w:sz w:val="28"/>
          <w:szCs w:val="28"/>
        </w:rPr>
        <w:t xml:space="preserve"> (</w:t>
      </w:r>
      <w:r w:rsidR="00BA739E" w:rsidRPr="00AA12CF">
        <w:rPr>
          <w:sz w:val="28"/>
          <w:szCs w:val="28"/>
          <w:lang w:val="en-GB"/>
        </w:rPr>
        <w:t>funny</w:t>
      </w:r>
      <w:r w:rsidR="00BA739E" w:rsidRPr="00AA12CF">
        <w:rPr>
          <w:sz w:val="28"/>
          <w:szCs w:val="28"/>
        </w:rPr>
        <w:t xml:space="preserve"> /Б/, </w:t>
      </w:r>
      <w:r w:rsidR="00BA739E" w:rsidRPr="00AA12CF">
        <w:rPr>
          <w:sz w:val="28"/>
          <w:szCs w:val="28"/>
          <w:lang w:val="en-GB"/>
        </w:rPr>
        <w:t>amusing</w:t>
      </w:r>
      <w:r w:rsidR="00BA739E" w:rsidRPr="00AA12CF">
        <w:rPr>
          <w:sz w:val="28"/>
          <w:szCs w:val="28"/>
        </w:rPr>
        <w:t xml:space="preserve"> /К/)</w:t>
      </w:r>
      <w:r w:rsidRPr="00AA12CF">
        <w:rPr>
          <w:sz w:val="28"/>
          <w:szCs w:val="28"/>
        </w:rPr>
        <w:t xml:space="preserve">, </w:t>
      </w:r>
      <w:r w:rsidRPr="00AA12CF">
        <w:rPr>
          <w:sz w:val="28"/>
          <w:szCs w:val="28"/>
          <w:lang w:val="pl-PL"/>
        </w:rPr>
        <w:t>zacny</w:t>
      </w:r>
      <w:r w:rsidRPr="00AA12CF">
        <w:rPr>
          <w:sz w:val="28"/>
          <w:szCs w:val="28"/>
        </w:rPr>
        <w:t xml:space="preserve"> (</w:t>
      </w:r>
      <w:r w:rsidR="00BA739E" w:rsidRPr="00AA12CF">
        <w:rPr>
          <w:sz w:val="28"/>
          <w:szCs w:val="28"/>
          <w:lang w:val="pl-PL"/>
        </w:rPr>
        <w:t>great</w:t>
      </w:r>
      <w:r w:rsidR="00BA739E" w:rsidRPr="00AA12CF">
        <w:rPr>
          <w:sz w:val="28"/>
          <w:szCs w:val="28"/>
        </w:rPr>
        <w:t xml:space="preserve"> /Б/, </w:t>
      </w:r>
      <w:r w:rsidR="00BA739E" w:rsidRPr="00AA12CF">
        <w:rPr>
          <w:sz w:val="28"/>
          <w:szCs w:val="28"/>
          <w:lang w:val="pl-PL"/>
        </w:rPr>
        <w:t>noble</w:t>
      </w:r>
      <w:r w:rsidR="00BA739E" w:rsidRPr="00AA12CF">
        <w:rPr>
          <w:sz w:val="28"/>
          <w:szCs w:val="28"/>
        </w:rPr>
        <w:t xml:space="preserve"> /К/</w:t>
      </w:r>
      <w:r w:rsidRPr="00AA12CF">
        <w:rPr>
          <w:sz w:val="28"/>
          <w:szCs w:val="28"/>
        </w:rPr>
        <w:t xml:space="preserve">), </w:t>
      </w:r>
      <w:r w:rsidRPr="00AA12CF">
        <w:rPr>
          <w:sz w:val="28"/>
          <w:szCs w:val="28"/>
          <w:lang w:val="pl-PL"/>
        </w:rPr>
        <w:t>niebogi</w:t>
      </w:r>
      <w:r w:rsidRPr="00AA12CF">
        <w:rPr>
          <w:sz w:val="28"/>
          <w:szCs w:val="28"/>
        </w:rPr>
        <w:t xml:space="preserve"> (</w:t>
      </w:r>
      <w:r w:rsidRPr="00AA12CF">
        <w:rPr>
          <w:sz w:val="28"/>
          <w:szCs w:val="28"/>
          <w:lang w:val="pl-PL"/>
        </w:rPr>
        <w:t>beloved</w:t>
      </w:r>
      <w:r w:rsidR="00BA739E" w:rsidRPr="00AA12CF">
        <w:rPr>
          <w:sz w:val="28"/>
          <w:szCs w:val="28"/>
        </w:rPr>
        <w:t xml:space="preserve"> /Б/, </w:t>
      </w:r>
      <w:r w:rsidR="00BA739E" w:rsidRPr="00AA12CF">
        <w:rPr>
          <w:sz w:val="28"/>
          <w:szCs w:val="28"/>
          <w:lang w:val="pl-PL"/>
        </w:rPr>
        <w:t>beloved</w:t>
      </w:r>
      <w:r w:rsidR="00BA739E" w:rsidRPr="00AA12CF">
        <w:rPr>
          <w:sz w:val="28"/>
          <w:szCs w:val="28"/>
        </w:rPr>
        <w:t xml:space="preserve"> /К/</w:t>
      </w:r>
      <w:r w:rsidRPr="00AA12CF">
        <w:rPr>
          <w:sz w:val="28"/>
          <w:szCs w:val="28"/>
        </w:rPr>
        <w:t>), ł</w:t>
      </w:r>
      <w:r w:rsidRPr="00AA12CF">
        <w:rPr>
          <w:sz w:val="28"/>
          <w:szCs w:val="28"/>
          <w:lang w:val="pl-PL"/>
        </w:rPr>
        <w:t>adowny</w:t>
      </w:r>
      <w:r w:rsidR="000E7AFB" w:rsidRPr="00AA12CF">
        <w:rPr>
          <w:sz w:val="28"/>
          <w:szCs w:val="28"/>
        </w:rPr>
        <w:t xml:space="preserve"> (capacious </w:t>
      </w:r>
      <w:r w:rsidR="00BA739E" w:rsidRPr="00AA12CF">
        <w:rPr>
          <w:sz w:val="28"/>
          <w:szCs w:val="28"/>
        </w:rPr>
        <w:t xml:space="preserve">/Б/, </w:t>
      </w:r>
      <w:r w:rsidR="000E7AFB" w:rsidRPr="00AA12CF">
        <w:rPr>
          <w:sz w:val="28"/>
          <w:szCs w:val="28"/>
        </w:rPr>
        <w:t>loaded</w:t>
      </w:r>
      <w:r w:rsidR="00BA739E" w:rsidRPr="00AA12CF">
        <w:rPr>
          <w:sz w:val="28"/>
          <w:szCs w:val="28"/>
        </w:rPr>
        <w:t xml:space="preserve"> /К/</w:t>
      </w:r>
      <w:r w:rsidRPr="00AA12CF">
        <w:rPr>
          <w:sz w:val="28"/>
          <w:szCs w:val="28"/>
        </w:rPr>
        <w:t xml:space="preserve">), </w:t>
      </w:r>
      <w:r w:rsidRPr="00AA12CF">
        <w:rPr>
          <w:sz w:val="28"/>
          <w:szCs w:val="28"/>
          <w:lang w:val="pl-PL"/>
        </w:rPr>
        <w:t>frasobliwy</w:t>
      </w:r>
      <w:r w:rsidRPr="00AA12CF">
        <w:rPr>
          <w:sz w:val="28"/>
          <w:szCs w:val="28"/>
        </w:rPr>
        <w:t xml:space="preserve"> (</w:t>
      </w:r>
      <w:r w:rsidRPr="00AA12CF">
        <w:rPr>
          <w:sz w:val="28"/>
          <w:szCs w:val="28"/>
          <w:lang w:val="pl-PL"/>
        </w:rPr>
        <w:t>anxious</w:t>
      </w:r>
      <w:r w:rsidR="000E7AFB" w:rsidRPr="00AA12CF">
        <w:rPr>
          <w:sz w:val="28"/>
          <w:szCs w:val="28"/>
        </w:rPr>
        <w:t xml:space="preserve"> </w:t>
      </w:r>
      <w:r w:rsidR="00BA739E" w:rsidRPr="00AA12CF">
        <w:rPr>
          <w:sz w:val="28"/>
          <w:szCs w:val="28"/>
        </w:rPr>
        <w:t xml:space="preserve">/Б/, </w:t>
      </w:r>
      <w:r w:rsidR="000E7AFB" w:rsidRPr="00AA12CF">
        <w:rPr>
          <w:sz w:val="28"/>
          <w:szCs w:val="28"/>
          <w:lang w:val="pl-PL"/>
        </w:rPr>
        <w:t>worried</w:t>
      </w:r>
      <w:r w:rsidR="00BA739E" w:rsidRPr="00AA12CF">
        <w:rPr>
          <w:sz w:val="28"/>
          <w:szCs w:val="28"/>
        </w:rPr>
        <w:t xml:space="preserve"> /К/</w:t>
      </w:r>
      <w:r w:rsidRPr="00AA12CF">
        <w:rPr>
          <w:sz w:val="28"/>
          <w:szCs w:val="28"/>
        </w:rPr>
        <w:t xml:space="preserve">), </w:t>
      </w:r>
      <w:r w:rsidRPr="00AA12CF">
        <w:rPr>
          <w:sz w:val="28"/>
          <w:szCs w:val="28"/>
          <w:lang w:val="pl-PL"/>
        </w:rPr>
        <w:t>setny</w:t>
      </w:r>
      <w:r w:rsidRPr="00AA12CF">
        <w:rPr>
          <w:sz w:val="28"/>
          <w:szCs w:val="28"/>
        </w:rPr>
        <w:t xml:space="preserve"> (</w:t>
      </w:r>
      <w:r w:rsidRPr="00AA12CF">
        <w:rPr>
          <w:sz w:val="28"/>
          <w:szCs w:val="28"/>
          <w:lang w:val="pl-PL"/>
        </w:rPr>
        <w:t>great</w:t>
      </w:r>
      <w:r w:rsidR="00BA739E" w:rsidRPr="00AA12CF">
        <w:rPr>
          <w:sz w:val="28"/>
          <w:szCs w:val="28"/>
        </w:rPr>
        <w:t xml:space="preserve"> /Б/, </w:t>
      </w:r>
      <w:r w:rsidR="000E7AFB" w:rsidRPr="00AA12CF">
        <w:rPr>
          <w:sz w:val="28"/>
          <w:szCs w:val="28"/>
          <w:lang w:val="pl-PL"/>
        </w:rPr>
        <w:t>excellent</w:t>
      </w:r>
      <w:r w:rsidR="00BA739E" w:rsidRPr="00AA12CF">
        <w:rPr>
          <w:sz w:val="28"/>
          <w:szCs w:val="28"/>
        </w:rPr>
        <w:t xml:space="preserve"> /К/</w:t>
      </w:r>
      <w:r w:rsidRPr="00AA12CF">
        <w:rPr>
          <w:sz w:val="28"/>
          <w:szCs w:val="28"/>
        </w:rPr>
        <w:t>)</w:t>
      </w:r>
    </w:p>
    <w:p w:rsidR="0038332D" w:rsidRPr="00AA12CF" w:rsidRDefault="0038332D" w:rsidP="0038332D">
      <w:pPr>
        <w:numPr>
          <w:ilvl w:val="0"/>
          <w:numId w:val="9"/>
        </w:numPr>
        <w:ind w:left="641" w:hanging="357"/>
        <w:jc w:val="both"/>
        <w:rPr>
          <w:lang w:val="en-US"/>
        </w:rPr>
      </w:pPr>
      <w:r w:rsidRPr="00AA12CF">
        <w:rPr>
          <w:sz w:val="28"/>
          <w:szCs w:val="28"/>
        </w:rPr>
        <w:t>Наречия</w:t>
      </w:r>
      <w:r w:rsidRPr="00AA12CF">
        <w:rPr>
          <w:sz w:val="28"/>
          <w:szCs w:val="28"/>
          <w:lang w:val="en-US"/>
        </w:rPr>
        <w:t>: trocha (a little</w:t>
      </w:r>
      <w:r w:rsidR="007A6024" w:rsidRPr="00AA12CF">
        <w:rPr>
          <w:sz w:val="28"/>
          <w:szCs w:val="28"/>
          <w:lang w:val="en-US"/>
        </w:rPr>
        <w:t xml:space="preserve"> </w:t>
      </w:r>
      <w:r w:rsidR="00BA739E" w:rsidRPr="00AA12CF">
        <w:rPr>
          <w:sz w:val="28"/>
          <w:szCs w:val="28"/>
          <w:lang w:val="en-GB"/>
        </w:rPr>
        <w:t>/</w:t>
      </w:r>
      <w:r w:rsidR="00BA739E" w:rsidRPr="00AA12CF">
        <w:rPr>
          <w:sz w:val="28"/>
          <w:szCs w:val="28"/>
        </w:rPr>
        <w:t>Б</w:t>
      </w:r>
      <w:r w:rsidR="00BA739E" w:rsidRPr="00AA12CF">
        <w:rPr>
          <w:sz w:val="28"/>
          <w:szCs w:val="28"/>
          <w:lang w:val="en-GB"/>
        </w:rPr>
        <w:t>/</w:t>
      </w:r>
      <w:r w:rsidR="000E7AFB" w:rsidRPr="00AA12CF">
        <w:rPr>
          <w:sz w:val="28"/>
          <w:szCs w:val="28"/>
          <w:lang w:val="en-US"/>
        </w:rPr>
        <w:t>, a little</w:t>
      </w:r>
      <w:r w:rsidR="00BA739E" w:rsidRPr="00AA12CF">
        <w:rPr>
          <w:sz w:val="28"/>
          <w:szCs w:val="28"/>
          <w:lang w:val="en-US"/>
        </w:rPr>
        <w:t xml:space="preserve"> /</w:t>
      </w:r>
      <w:r w:rsidR="00BA739E" w:rsidRPr="00AA12CF">
        <w:rPr>
          <w:sz w:val="28"/>
          <w:szCs w:val="28"/>
        </w:rPr>
        <w:t>К</w:t>
      </w:r>
      <w:r w:rsidR="00BA739E" w:rsidRPr="00AA12CF">
        <w:rPr>
          <w:sz w:val="28"/>
          <w:szCs w:val="28"/>
          <w:lang w:val="en-US"/>
        </w:rPr>
        <w:t>/</w:t>
      </w:r>
      <w:r w:rsidRPr="00AA12CF">
        <w:rPr>
          <w:sz w:val="28"/>
          <w:szCs w:val="28"/>
          <w:lang w:val="en-US"/>
        </w:rPr>
        <w:t>), pierwej (first</w:t>
      </w:r>
      <w:r w:rsidR="00BA739E" w:rsidRPr="00AA12CF">
        <w:rPr>
          <w:sz w:val="28"/>
          <w:szCs w:val="28"/>
          <w:lang w:val="en-US"/>
        </w:rPr>
        <w:t xml:space="preserve"> /</w:t>
      </w:r>
      <w:r w:rsidR="00BA739E" w:rsidRPr="00AA12CF">
        <w:rPr>
          <w:sz w:val="28"/>
          <w:szCs w:val="28"/>
        </w:rPr>
        <w:t>Б</w:t>
      </w:r>
      <w:r w:rsidR="00BA739E" w:rsidRPr="00AA12CF">
        <w:rPr>
          <w:sz w:val="28"/>
          <w:szCs w:val="28"/>
          <w:lang w:val="en-GB"/>
        </w:rPr>
        <w:t>/</w:t>
      </w:r>
      <w:r w:rsidR="000E7AFB" w:rsidRPr="00AA12CF">
        <w:rPr>
          <w:sz w:val="28"/>
          <w:szCs w:val="28"/>
          <w:lang w:val="en-US"/>
        </w:rPr>
        <w:t>, first</w:t>
      </w:r>
      <w:r w:rsidR="00BA739E" w:rsidRPr="00AA12CF">
        <w:rPr>
          <w:sz w:val="28"/>
          <w:szCs w:val="28"/>
          <w:lang w:val="en-US"/>
        </w:rPr>
        <w:t xml:space="preserve"> /</w:t>
      </w:r>
      <w:r w:rsidR="00BA739E" w:rsidRPr="00AA12CF">
        <w:rPr>
          <w:sz w:val="28"/>
          <w:szCs w:val="28"/>
        </w:rPr>
        <w:t>К</w:t>
      </w:r>
      <w:r w:rsidR="00BA739E" w:rsidRPr="00AA12CF">
        <w:rPr>
          <w:sz w:val="28"/>
          <w:szCs w:val="28"/>
          <w:lang w:val="en-GB"/>
        </w:rPr>
        <w:t>/</w:t>
      </w:r>
      <w:r w:rsidRPr="00AA12CF">
        <w:rPr>
          <w:sz w:val="28"/>
          <w:szCs w:val="28"/>
          <w:lang w:val="en-US"/>
        </w:rPr>
        <w:t>)</w:t>
      </w:r>
    </w:p>
    <w:p w:rsidR="0038332D" w:rsidRPr="00AA12CF" w:rsidRDefault="0038332D" w:rsidP="0038332D">
      <w:pPr>
        <w:numPr>
          <w:ilvl w:val="0"/>
          <w:numId w:val="9"/>
        </w:numPr>
        <w:ind w:left="641" w:hanging="357"/>
        <w:jc w:val="both"/>
        <w:rPr>
          <w:lang w:val="en-US"/>
        </w:rPr>
      </w:pPr>
      <w:r w:rsidRPr="00AA12CF">
        <w:rPr>
          <w:sz w:val="28"/>
          <w:szCs w:val="28"/>
        </w:rPr>
        <w:t>Местоимения</w:t>
      </w:r>
      <w:r w:rsidRPr="00AA12CF">
        <w:rPr>
          <w:sz w:val="28"/>
          <w:szCs w:val="28"/>
          <w:lang w:val="en-US"/>
        </w:rPr>
        <w:t>: któren (who</w:t>
      </w:r>
      <w:r w:rsidR="000536CD" w:rsidRPr="00AA12CF">
        <w:rPr>
          <w:sz w:val="28"/>
          <w:szCs w:val="28"/>
          <w:lang w:val="en-US"/>
        </w:rPr>
        <w:t>, which</w:t>
      </w:r>
      <w:r w:rsidRPr="00AA12CF">
        <w:rPr>
          <w:sz w:val="28"/>
          <w:szCs w:val="28"/>
          <w:lang w:val="en-US"/>
        </w:rPr>
        <w:t xml:space="preserve"> /</w:t>
      </w:r>
      <w:r w:rsidRPr="00AA12CF">
        <w:rPr>
          <w:sz w:val="28"/>
          <w:szCs w:val="28"/>
        </w:rPr>
        <w:t>Б</w:t>
      </w:r>
      <w:r w:rsidRPr="00AA12CF">
        <w:rPr>
          <w:sz w:val="28"/>
          <w:szCs w:val="28"/>
          <w:lang w:val="en-US"/>
        </w:rPr>
        <w:t xml:space="preserve">/, </w:t>
      </w:r>
      <w:r w:rsidR="000536CD" w:rsidRPr="00AA12CF">
        <w:rPr>
          <w:sz w:val="28"/>
          <w:szCs w:val="28"/>
          <w:lang w:val="en-US"/>
        </w:rPr>
        <w:t xml:space="preserve">which </w:t>
      </w:r>
      <w:r w:rsidRPr="00AA12CF">
        <w:rPr>
          <w:sz w:val="28"/>
          <w:szCs w:val="28"/>
          <w:lang w:val="en-US"/>
        </w:rPr>
        <w:t>/</w:t>
      </w:r>
      <w:r w:rsidRPr="00AA12CF">
        <w:rPr>
          <w:sz w:val="28"/>
          <w:szCs w:val="28"/>
        </w:rPr>
        <w:t>К</w:t>
      </w:r>
      <w:r w:rsidR="00A81468">
        <w:rPr>
          <w:sz w:val="28"/>
          <w:szCs w:val="28"/>
          <w:lang w:val="en-US"/>
        </w:rPr>
        <w:t>/</w:t>
      </w:r>
      <w:r w:rsidR="00FA00EE" w:rsidRPr="00AA12CF">
        <w:rPr>
          <w:sz w:val="28"/>
          <w:szCs w:val="28"/>
          <w:lang w:val="en-US"/>
        </w:rPr>
        <w:t>)</w:t>
      </w:r>
      <w:r w:rsidRPr="00AA12CF">
        <w:rPr>
          <w:sz w:val="28"/>
          <w:szCs w:val="28"/>
          <w:lang w:val="en-US"/>
        </w:rPr>
        <w:t>, jakowy (what</w:t>
      </w:r>
      <w:r w:rsidR="006826D5" w:rsidRPr="00AA12CF">
        <w:rPr>
          <w:sz w:val="28"/>
          <w:szCs w:val="28"/>
          <w:lang w:val="en-US"/>
        </w:rPr>
        <w:t xml:space="preserve"> /</w:t>
      </w:r>
      <w:r w:rsidR="006826D5" w:rsidRPr="00AA12CF">
        <w:rPr>
          <w:sz w:val="28"/>
          <w:szCs w:val="28"/>
        </w:rPr>
        <w:t>Б</w:t>
      </w:r>
      <w:r w:rsidR="006826D5" w:rsidRPr="00AA12CF">
        <w:rPr>
          <w:sz w:val="28"/>
          <w:szCs w:val="28"/>
          <w:lang w:val="en-US"/>
        </w:rPr>
        <w:t>/, what /</w:t>
      </w:r>
      <w:r w:rsidR="006826D5" w:rsidRPr="00AA12CF">
        <w:rPr>
          <w:sz w:val="28"/>
          <w:szCs w:val="28"/>
        </w:rPr>
        <w:t>К</w:t>
      </w:r>
      <w:r w:rsidR="006826D5" w:rsidRPr="00AA12CF">
        <w:rPr>
          <w:sz w:val="28"/>
          <w:szCs w:val="28"/>
          <w:lang w:val="en-US"/>
        </w:rPr>
        <w:t>/</w:t>
      </w:r>
      <w:r w:rsidRPr="00AA12CF">
        <w:rPr>
          <w:sz w:val="28"/>
          <w:szCs w:val="28"/>
          <w:lang w:val="en-US"/>
        </w:rPr>
        <w:t>), takowy (such</w:t>
      </w:r>
      <w:r w:rsidR="006826D5" w:rsidRPr="00AA12CF">
        <w:rPr>
          <w:sz w:val="28"/>
          <w:szCs w:val="28"/>
          <w:lang w:val="en-US"/>
        </w:rPr>
        <w:t xml:space="preserve"> /</w:t>
      </w:r>
      <w:r w:rsidR="006826D5" w:rsidRPr="00AA12CF">
        <w:rPr>
          <w:sz w:val="28"/>
          <w:szCs w:val="28"/>
        </w:rPr>
        <w:t>Б</w:t>
      </w:r>
      <w:r w:rsidR="006826D5" w:rsidRPr="00AA12CF">
        <w:rPr>
          <w:sz w:val="28"/>
          <w:szCs w:val="28"/>
          <w:lang w:val="en-US"/>
        </w:rPr>
        <w:t>/, such /</w:t>
      </w:r>
      <w:r w:rsidR="006826D5" w:rsidRPr="00AA12CF">
        <w:rPr>
          <w:sz w:val="28"/>
          <w:szCs w:val="28"/>
        </w:rPr>
        <w:t>К</w:t>
      </w:r>
      <w:r w:rsidR="006826D5" w:rsidRPr="00AA12CF">
        <w:rPr>
          <w:sz w:val="28"/>
          <w:szCs w:val="28"/>
          <w:lang w:val="en-US"/>
        </w:rPr>
        <w:t>/</w:t>
      </w:r>
      <w:r w:rsidRPr="00AA12CF">
        <w:rPr>
          <w:sz w:val="28"/>
          <w:szCs w:val="28"/>
          <w:lang w:val="en-US"/>
        </w:rPr>
        <w:t>), jakowyś (certain</w:t>
      </w:r>
      <w:r w:rsidR="000E7491" w:rsidRPr="00AA12CF">
        <w:rPr>
          <w:sz w:val="28"/>
          <w:szCs w:val="28"/>
          <w:lang w:val="en-US"/>
        </w:rPr>
        <w:t xml:space="preserve"> /</w:t>
      </w:r>
      <w:r w:rsidR="000E7491" w:rsidRPr="00AA12CF">
        <w:rPr>
          <w:sz w:val="28"/>
          <w:szCs w:val="28"/>
        </w:rPr>
        <w:t>Б</w:t>
      </w:r>
      <w:r w:rsidR="000E7491" w:rsidRPr="00AA12CF">
        <w:rPr>
          <w:sz w:val="28"/>
          <w:szCs w:val="28"/>
          <w:lang w:val="en-US"/>
        </w:rPr>
        <w:t>/, some /</w:t>
      </w:r>
      <w:r w:rsidR="000E7491" w:rsidRPr="00AA12CF">
        <w:rPr>
          <w:sz w:val="28"/>
          <w:szCs w:val="28"/>
        </w:rPr>
        <w:t>К</w:t>
      </w:r>
      <w:r w:rsidR="000E7491" w:rsidRPr="00AA12CF">
        <w:rPr>
          <w:sz w:val="28"/>
          <w:szCs w:val="28"/>
          <w:lang w:val="en-US"/>
        </w:rPr>
        <w:t>/</w:t>
      </w:r>
      <w:r w:rsidRPr="00AA12CF">
        <w:rPr>
          <w:sz w:val="28"/>
          <w:szCs w:val="28"/>
          <w:lang w:val="en-US"/>
        </w:rPr>
        <w:t>)</w:t>
      </w:r>
    </w:p>
    <w:p w:rsidR="0038332D" w:rsidRPr="00A81468" w:rsidRDefault="0038332D" w:rsidP="0038332D">
      <w:pPr>
        <w:numPr>
          <w:ilvl w:val="0"/>
          <w:numId w:val="9"/>
        </w:numPr>
        <w:ind w:left="641" w:hanging="357"/>
        <w:jc w:val="both"/>
      </w:pPr>
      <w:r w:rsidRPr="00AA12CF">
        <w:rPr>
          <w:sz w:val="28"/>
          <w:szCs w:val="28"/>
        </w:rPr>
        <w:t>Частицы</w:t>
      </w:r>
      <w:r w:rsidRPr="00A81468">
        <w:rPr>
          <w:sz w:val="28"/>
          <w:szCs w:val="28"/>
        </w:rPr>
        <w:t xml:space="preserve">: </w:t>
      </w:r>
      <w:r w:rsidRPr="00AA12CF">
        <w:rPr>
          <w:sz w:val="28"/>
          <w:szCs w:val="28"/>
          <w:lang w:val="en-US"/>
        </w:rPr>
        <w:t>zali</w:t>
      </w:r>
      <w:r w:rsidRPr="00A81468">
        <w:rPr>
          <w:sz w:val="28"/>
          <w:szCs w:val="28"/>
        </w:rPr>
        <w:t xml:space="preserve"> (опущение /</w:t>
      </w:r>
      <w:r w:rsidRPr="00AA12CF">
        <w:rPr>
          <w:sz w:val="28"/>
          <w:szCs w:val="28"/>
        </w:rPr>
        <w:t>Б</w:t>
      </w:r>
      <w:r w:rsidRPr="00A81468">
        <w:rPr>
          <w:sz w:val="28"/>
          <w:szCs w:val="28"/>
        </w:rPr>
        <w:t xml:space="preserve">/, </w:t>
      </w:r>
      <w:r w:rsidR="00A81468">
        <w:rPr>
          <w:sz w:val="28"/>
          <w:szCs w:val="28"/>
        </w:rPr>
        <w:t xml:space="preserve">опущение </w:t>
      </w:r>
      <w:r w:rsidRPr="00A81468">
        <w:rPr>
          <w:sz w:val="28"/>
          <w:szCs w:val="28"/>
        </w:rPr>
        <w:t>/</w:t>
      </w:r>
      <w:r w:rsidRPr="00AA12CF">
        <w:rPr>
          <w:sz w:val="28"/>
          <w:szCs w:val="28"/>
        </w:rPr>
        <w:t>К</w:t>
      </w:r>
      <w:r w:rsidRPr="00A81468">
        <w:rPr>
          <w:sz w:val="28"/>
          <w:szCs w:val="28"/>
        </w:rPr>
        <w:t xml:space="preserve">/) </w:t>
      </w:r>
      <w:r w:rsidRPr="00AA12CF">
        <w:rPr>
          <w:sz w:val="28"/>
          <w:szCs w:val="28"/>
          <w:lang w:val="en-US"/>
        </w:rPr>
        <w:t>przecie</w:t>
      </w:r>
      <w:r w:rsidRPr="00A81468">
        <w:rPr>
          <w:sz w:val="28"/>
          <w:szCs w:val="28"/>
        </w:rPr>
        <w:t xml:space="preserve"> (</w:t>
      </w:r>
      <w:r w:rsidRPr="00AA12CF">
        <w:rPr>
          <w:sz w:val="28"/>
          <w:szCs w:val="28"/>
          <w:lang w:val="en-US"/>
        </w:rPr>
        <w:t>but</w:t>
      </w:r>
      <w:r w:rsidR="00A81468">
        <w:rPr>
          <w:sz w:val="28"/>
          <w:szCs w:val="28"/>
        </w:rPr>
        <w:t xml:space="preserve"> </w:t>
      </w:r>
      <w:r w:rsidR="00A81468" w:rsidRPr="00A81468">
        <w:rPr>
          <w:sz w:val="28"/>
          <w:szCs w:val="28"/>
        </w:rPr>
        <w:t>/</w:t>
      </w:r>
      <w:r w:rsidR="00A81468">
        <w:rPr>
          <w:sz w:val="28"/>
          <w:szCs w:val="28"/>
        </w:rPr>
        <w:t>Б</w:t>
      </w:r>
      <w:r w:rsidR="00A81468" w:rsidRPr="00A81468">
        <w:rPr>
          <w:sz w:val="28"/>
          <w:szCs w:val="28"/>
        </w:rPr>
        <w:t>/</w:t>
      </w:r>
      <w:r w:rsidRPr="00A81468">
        <w:rPr>
          <w:sz w:val="28"/>
          <w:szCs w:val="28"/>
        </w:rPr>
        <w:t xml:space="preserve">, </w:t>
      </w:r>
      <w:r w:rsidRPr="00AA12CF">
        <w:rPr>
          <w:sz w:val="28"/>
          <w:szCs w:val="28"/>
          <w:lang w:val="en-US"/>
        </w:rPr>
        <w:t>though</w:t>
      </w:r>
      <w:r w:rsidR="00A81468">
        <w:rPr>
          <w:sz w:val="28"/>
          <w:szCs w:val="28"/>
        </w:rPr>
        <w:t xml:space="preserve"> </w:t>
      </w:r>
      <w:r w:rsidR="00A81468" w:rsidRPr="00A81468">
        <w:rPr>
          <w:sz w:val="28"/>
          <w:szCs w:val="28"/>
        </w:rPr>
        <w:t>/К/</w:t>
      </w:r>
      <w:r w:rsidRPr="00A81468">
        <w:rPr>
          <w:sz w:val="28"/>
          <w:szCs w:val="28"/>
        </w:rPr>
        <w:t>)</w:t>
      </w:r>
    </w:p>
    <w:p w:rsidR="0038332D" w:rsidRPr="00AA12CF" w:rsidRDefault="0038332D" w:rsidP="0038332D">
      <w:pPr>
        <w:contextualSpacing/>
        <w:jc w:val="both"/>
        <w:rPr>
          <w:rFonts w:eastAsia="Calibri"/>
          <w:b/>
          <w:sz w:val="28"/>
          <w:szCs w:val="28"/>
          <w:lang w:eastAsia="en-US"/>
        </w:rPr>
      </w:pPr>
      <w:r w:rsidRPr="00AA12CF">
        <w:rPr>
          <w:rFonts w:eastAsia="Calibri"/>
          <w:b/>
          <w:sz w:val="28"/>
          <w:szCs w:val="28"/>
          <w:lang w:eastAsia="en-US"/>
        </w:rPr>
        <w:t xml:space="preserve">Книжная лексика: </w:t>
      </w:r>
    </w:p>
    <w:p w:rsidR="0038332D" w:rsidRPr="00AA12CF" w:rsidRDefault="0038332D" w:rsidP="0038332D">
      <w:pPr>
        <w:numPr>
          <w:ilvl w:val="1"/>
          <w:numId w:val="6"/>
        </w:numPr>
        <w:ind w:left="641" w:hanging="357"/>
        <w:contextualSpacing/>
        <w:jc w:val="both"/>
        <w:rPr>
          <w:rFonts w:eastAsia="Calibri"/>
          <w:sz w:val="28"/>
          <w:szCs w:val="28"/>
          <w:lang w:eastAsia="en-US"/>
        </w:rPr>
      </w:pPr>
      <w:r w:rsidRPr="00AA12CF">
        <w:rPr>
          <w:rFonts w:eastAsia="Calibri"/>
          <w:sz w:val="28"/>
          <w:szCs w:val="28"/>
          <w:lang w:eastAsia="en-US"/>
        </w:rPr>
        <w:t xml:space="preserve">Имена существительные: </w:t>
      </w:r>
      <w:r w:rsidRPr="00AA12CF">
        <w:rPr>
          <w:rFonts w:eastAsia="Calibri"/>
          <w:sz w:val="28"/>
          <w:szCs w:val="28"/>
          <w:lang w:val="pl-PL" w:eastAsia="en-US"/>
        </w:rPr>
        <w:t>mniemanie</w:t>
      </w:r>
      <w:r w:rsidRPr="00AA12CF">
        <w:rPr>
          <w:rFonts w:eastAsia="Calibri"/>
          <w:sz w:val="28"/>
          <w:szCs w:val="28"/>
          <w:lang w:eastAsia="en-US"/>
        </w:rPr>
        <w:t xml:space="preserve"> (</w:t>
      </w:r>
      <w:r w:rsidR="00D60119" w:rsidRPr="00AA12CF">
        <w:rPr>
          <w:rFonts w:eastAsia="Calibri"/>
          <w:sz w:val="28"/>
          <w:szCs w:val="28"/>
          <w:lang w:val="pl-PL" w:eastAsia="en-US"/>
        </w:rPr>
        <w:t>idea</w:t>
      </w:r>
      <w:r w:rsidR="00D60119" w:rsidRPr="00AA12CF">
        <w:rPr>
          <w:rFonts w:eastAsia="Calibri"/>
          <w:sz w:val="28"/>
          <w:szCs w:val="28"/>
          <w:lang w:eastAsia="en-US"/>
        </w:rPr>
        <w:t xml:space="preserve"> /Б/,</w:t>
      </w:r>
      <w:r w:rsidR="00555668" w:rsidRPr="00AA12CF">
        <w:rPr>
          <w:rFonts w:eastAsia="Calibri"/>
          <w:sz w:val="28"/>
          <w:szCs w:val="28"/>
          <w:lang w:eastAsia="en-US"/>
        </w:rPr>
        <w:t xml:space="preserve"> </w:t>
      </w:r>
      <w:r w:rsidR="00555668" w:rsidRPr="00AA12CF">
        <w:rPr>
          <w:rFonts w:eastAsia="Calibri"/>
          <w:sz w:val="28"/>
          <w:szCs w:val="28"/>
          <w:lang w:val="pl-PL" w:eastAsia="en-US"/>
        </w:rPr>
        <w:t>opinion</w:t>
      </w:r>
      <w:r w:rsidR="00555668" w:rsidRPr="00AA12CF">
        <w:rPr>
          <w:rFonts w:eastAsia="Calibri"/>
          <w:sz w:val="28"/>
          <w:szCs w:val="28"/>
          <w:lang w:eastAsia="en-US"/>
        </w:rPr>
        <w:t xml:space="preserve"> /Б/</w:t>
      </w:r>
      <w:r w:rsidRPr="00AA12CF">
        <w:rPr>
          <w:rFonts w:eastAsia="Calibri"/>
          <w:sz w:val="28"/>
          <w:szCs w:val="28"/>
          <w:lang w:eastAsia="en-US"/>
        </w:rPr>
        <w:t>)</w:t>
      </w:r>
      <w:r w:rsidR="00555668" w:rsidRPr="00AA12CF">
        <w:rPr>
          <w:rFonts w:eastAsia="Calibri"/>
          <w:sz w:val="28"/>
          <w:szCs w:val="28"/>
          <w:lang w:eastAsia="en-US"/>
        </w:rPr>
        <w:t>,</w:t>
      </w:r>
      <w:r w:rsidRPr="00AA12CF">
        <w:rPr>
          <w:rFonts w:eastAsia="Calibri"/>
          <w:sz w:val="28"/>
          <w:szCs w:val="28"/>
          <w:lang w:eastAsia="en-US"/>
        </w:rPr>
        <w:t xml:space="preserve"> </w:t>
      </w:r>
      <w:r w:rsidRPr="00AA12CF">
        <w:rPr>
          <w:rFonts w:eastAsia="Calibri"/>
          <w:sz w:val="28"/>
          <w:szCs w:val="28"/>
          <w:lang w:val="pl-PL" w:eastAsia="en-US"/>
        </w:rPr>
        <w:t>utarczka</w:t>
      </w:r>
      <w:r w:rsidR="00555668" w:rsidRPr="00AA12CF">
        <w:rPr>
          <w:rFonts w:eastAsia="Calibri"/>
          <w:sz w:val="28"/>
          <w:szCs w:val="28"/>
          <w:lang w:eastAsia="en-US"/>
        </w:rPr>
        <w:t xml:space="preserve"> (</w:t>
      </w:r>
      <w:r w:rsidR="00555668" w:rsidRPr="00AA12CF">
        <w:rPr>
          <w:rFonts w:eastAsia="Calibri"/>
          <w:sz w:val="28"/>
          <w:szCs w:val="28"/>
          <w:lang w:val="pl-PL" w:eastAsia="en-US"/>
        </w:rPr>
        <w:t>skirmish</w:t>
      </w:r>
      <w:r w:rsidR="00555668" w:rsidRPr="00AA12CF">
        <w:rPr>
          <w:rFonts w:eastAsia="Calibri"/>
          <w:sz w:val="28"/>
          <w:szCs w:val="28"/>
          <w:lang w:eastAsia="en-US"/>
        </w:rPr>
        <w:t xml:space="preserve"> /Б/, </w:t>
      </w:r>
      <w:r w:rsidR="00555668" w:rsidRPr="00AA12CF">
        <w:rPr>
          <w:rFonts w:eastAsia="Calibri"/>
          <w:sz w:val="28"/>
          <w:szCs w:val="28"/>
          <w:lang w:val="en-US" w:eastAsia="en-US"/>
        </w:rPr>
        <w:t>skirmish</w:t>
      </w:r>
      <w:r w:rsidR="00555668"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rumak</w:t>
      </w:r>
      <w:r w:rsidR="00555668" w:rsidRPr="00AA12CF">
        <w:rPr>
          <w:rFonts w:eastAsia="Calibri"/>
          <w:sz w:val="28"/>
          <w:szCs w:val="28"/>
          <w:lang w:eastAsia="en-US"/>
        </w:rPr>
        <w:t xml:space="preserve"> (</w:t>
      </w:r>
      <w:r w:rsidR="00555668" w:rsidRPr="00AA12CF">
        <w:rPr>
          <w:rFonts w:eastAsia="Calibri"/>
          <w:sz w:val="28"/>
          <w:szCs w:val="28"/>
          <w:lang w:val="en-US" w:eastAsia="en-US"/>
        </w:rPr>
        <w:t>animal</w:t>
      </w:r>
      <w:r w:rsidR="00555668" w:rsidRPr="00AA12CF">
        <w:rPr>
          <w:rFonts w:eastAsia="Calibri"/>
          <w:sz w:val="28"/>
          <w:szCs w:val="28"/>
          <w:lang w:eastAsia="en-US"/>
        </w:rPr>
        <w:t xml:space="preserve"> /Б/, </w:t>
      </w:r>
      <w:r w:rsidR="00555668" w:rsidRPr="00AA12CF">
        <w:rPr>
          <w:rFonts w:eastAsia="Calibri"/>
          <w:sz w:val="28"/>
          <w:szCs w:val="28"/>
          <w:lang w:val="en-US" w:eastAsia="en-US"/>
        </w:rPr>
        <w:t>beast</w:t>
      </w:r>
      <w:r w:rsidR="00555668"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konfidencja</w:t>
      </w:r>
      <w:r w:rsidR="000E7AFB" w:rsidRPr="00AA12CF">
        <w:rPr>
          <w:rFonts w:eastAsia="Calibri"/>
          <w:sz w:val="28"/>
          <w:szCs w:val="28"/>
          <w:lang w:eastAsia="en-US"/>
        </w:rPr>
        <w:t xml:space="preserve"> (</w:t>
      </w:r>
      <w:r w:rsidR="000E7AFB" w:rsidRPr="00AA12CF">
        <w:rPr>
          <w:rFonts w:eastAsia="Calibri"/>
          <w:sz w:val="28"/>
          <w:szCs w:val="28"/>
          <w:lang w:val="en-US" w:eastAsia="en-US"/>
        </w:rPr>
        <w:t>familiarity</w:t>
      </w:r>
      <w:r w:rsidR="000E7AFB" w:rsidRPr="00AA12CF">
        <w:rPr>
          <w:rFonts w:eastAsia="Calibri"/>
          <w:sz w:val="28"/>
          <w:szCs w:val="28"/>
          <w:lang w:eastAsia="en-US"/>
        </w:rPr>
        <w:t xml:space="preserve"> /Б/, </w:t>
      </w:r>
      <w:r w:rsidR="000E7AFB" w:rsidRPr="00AA12CF">
        <w:rPr>
          <w:rFonts w:eastAsia="Calibri"/>
          <w:sz w:val="28"/>
          <w:szCs w:val="28"/>
          <w:lang w:val="en-US" w:eastAsia="en-US"/>
        </w:rPr>
        <w:t>familiarity</w:t>
      </w:r>
      <w:r w:rsidR="000E7AFB"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oblicze</w:t>
      </w:r>
      <w:r w:rsidR="000E7AFB" w:rsidRPr="00AA12CF">
        <w:rPr>
          <w:rFonts w:eastAsia="Calibri"/>
          <w:sz w:val="28"/>
          <w:szCs w:val="28"/>
          <w:lang w:eastAsia="en-US"/>
        </w:rPr>
        <w:t xml:space="preserve"> (</w:t>
      </w:r>
      <w:r w:rsidR="000E7AFB" w:rsidRPr="00AA12CF">
        <w:rPr>
          <w:rFonts w:eastAsia="Calibri"/>
          <w:sz w:val="28"/>
          <w:szCs w:val="28"/>
          <w:lang w:val="en-US" w:eastAsia="en-US"/>
        </w:rPr>
        <w:t>face</w:t>
      </w:r>
      <w:r w:rsidR="000E7AFB" w:rsidRPr="00AA12CF">
        <w:rPr>
          <w:rFonts w:eastAsia="Calibri"/>
          <w:sz w:val="28"/>
          <w:szCs w:val="28"/>
          <w:lang w:eastAsia="en-US"/>
        </w:rPr>
        <w:t xml:space="preserve"> /Б/, </w:t>
      </w:r>
      <w:r w:rsidR="000E7AFB" w:rsidRPr="00AA12CF">
        <w:rPr>
          <w:rFonts w:eastAsia="Calibri"/>
          <w:sz w:val="28"/>
          <w:szCs w:val="28"/>
          <w:lang w:val="en-US" w:eastAsia="en-US"/>
        </w:rPr>
        <w:t>face</w:t>
      </w:r>
      <w:r w:rsidR="000E7AFB"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or</w:t>
      </w:r>
      <w:r w:rsidRPr="00AA12CF">
        <w:rPr>
          <w:rFonts w:eastAsia="Calibri"/>
          <w:sz w:val="28"/>
          <w:szCs w:val="28"/>
          <w:lang w:eastAsia="en-US"/>
        </w:rPr>
        <w:t xml:space="preserve">ęż </w:t>
      </w:r>
      <w:r w:rsidR="000E7AFB" w:rsidRPr="00AA12CF">
        <w:rPr>
          <w:rFonts w:eastAsia="Calibri"/>
          <w:sz w:val="28"/>
          <w:szCs w:val="28"/>
          <w:lang w:eastAsia="en-US"/>
        </w:rPr>
        <w:t>(</w:t>
      </w:r>
      <w:r w:rsidR="000E7AFB" w:rsidRPr="00AA12CF">
        <w:rPr>
          <w:rFonts w:eastAsia="Calibri"/>
          <w:sz w:val="28"/>
          <w:szCs w:val="28"/>
          <w:lang w:val="en-US" w:eastAsia="en-US"/>
        </w:rPr>
        <w:t>arms</w:t>
      </w:r>
      <w:r w:rsidR="000E7AFB" w:rsidRPr="00AA12CF">
        <w:rPr>
          <w:rFonts w:eastAsia="Calibri"/>
          <w:sz w:val="28"/>
          <w:szCs w:val="28"/>
          <w:lang w:eastAsia="en-US"/>
        </w:rPr>
        <w:t xml:space="preserve"> /Б/, </w:t>
      </w:r>
      <w:r w:rsidR="000E7AFB" w:rsidRPr="00AA12CF">
        <w:rPr>
          <w:rFonts w:eastAsia="Calibri"/>
          <w:sz w:val="28"/>
          <w:szCs w:val="28"/>
          <w:lang w:val="en-US" w:eastAsia="en-US"/>
        </w:rPr>
        <w:t>arms</w:t>
      </w:r>
      <w:r w:rsidR="000E7AFB" w:rsidRPr="00AA12CF">
        <w:rPr>
          <w:rFonts w:eastAsia="Calibri"/>
          <w:sz w:val="28"/>
          <w:szCs w:val="28"/>
          <w:lang w:eastAsia="en-US"/>
        </w:rPr>
        <w:t xml:space="preserve"> /К/)</w:t>
      </w:r>
    </w:p>
    <w:p w:rsidR="0038332D" w:rsidRPr="00AA12CF" w:rsidRDefault="0038332D" w:rsidP="0038332D">
      <w:pPr>
        <w:numPr>
          <w:ilvl w:val="1"/>
          <w:numId w:val="6"/>
        </w:numPr>
        <w:ind w:left="641" w:hanging="357"/>
        <w:contextualSpacing/>
        <w:jc w:val="both"/>
        <w:rPr>
          <w:rFonts w:eastAsia="Calibri"/>
          <w:sz w:val="28"/>
          <w:szCs w:val="28"/>
          <w:lang w:eastAsia="en-US"/>
        </w:rPr>
      </w:pPr>
      <w:r w:rsidRPr="00AA12CF">
        <w:rPr>
          <w:rFonts w:eastAsia="Calibri"/>
          <w:sz w:val="28"/>
          <w:szCs w:val="28"/>
          <w:lang w:eastAsia="en-US"/>
        </w:rPr>
        <w:t xml:space="preserve">Имена прилагательные: </w:t>
      </w:r>
      <w:r w:rsidRPr="00AA12CF">
        <w:rPr>
          <w:rFonts w:eastAsia="Calibri"/>
          <w:sz w:val="28"/>
          <w:szCs w:val="28"/>
          <w:lang w:val="pl-PL" w:eastAsia="en-US"/>
        </w:rPr>
        <w:t>niepomierny</w:t>
      </w:r>
      <w:r w:rsidRPr="00AA12CF">
        <w:rPr>
          <w:rFonts w:eastAsia="Calibri"/>
          <w:sz w:val="28"/>
          <w:szCs w:val="28"/>
          <w:lang w:eastAsia="en-US"/>
        </w:rPr>
        <w:t xml:space="preserve"> (</w:t>
      </w:r>
      <w:r w:rsidR="006826D5" w:rsidRPr="00AA12CF">
        <w:rPr>
          <w:rFonts w:eastAsia="Calibri"/>
          <w:sz w:val="28"/>
          <w:szCs w:val="28"/>
          <w:lang w:val="en-US" w:eastAsia="en-US"/>
        </w:rPr>
        <w:t>great</w:t>
      </w:r>
      <w:r w:rsidR="006826D5" w:rsidRPr="00AA12CF">
        <w:rPr>
          <w:rFonts w:eastAsia="Calibri"/>
          <w:sz w:val="28"/>
          <w:szCs w:val="28"/>
          <w:lang w:eastAsia="en-US"/>
        </w:rPr>
        <w:t xml:space="preserve"> /Б/,</w:t>
      </w:r>
      <w:r w:rsidR="007A6024" w:rsidRPr="00AA12CF">
        <w:rPr>
          <w:rFonts w:eastAsia="Calibri"/>
          <w:sz w:val="28"/>
          <w:szCs w:val="28"/>
          <w:lang w:eastAsia="en-US"/>
        </w:rPr>
        <w:t xml:space="preserve"> </w:t>
      </w:r>
      <w:r w:rsidR="006826D5" w:rsidRPr="00AA12CF">
        <w:rPr>
          <w:rFonts w:eastAsia="Calibri"/>
          <w:sz w:val="28"/>
          <w:szCs w:val="28"/>
          <w:lang w:val="pl-PL" w:eastAsia="en-US"/>
        </w:rPr>
        <w:t>immense</w:t>
      </w:r>
      <w:r w:rsidR="006826D5" w:rsidRPr="00AA12CF">
        <w:rPr>
          <w:rFonts w:eastAsia="Calibri"/>
          <w:sz w:val="28"/>
          <w:szCs w:val="28"/>
          <w:lang w:eastAsia="en-US"/>
        </w:rPr>
        <w:t xml:space="preserve"> /К/</w:t>
      </w:r>
      <w:r w:rsidRPr="00AA12CF">
        <w:rPr>
          <w:rFonts w:eastAsia="Calibri"/>
          <w:sz w:val="28"/>
          <w:szCs w:val="28"/>
          <w:lang w:eastAsia="en-US"/>
        </w:rPr>
        <w:t>)</w:t>
      </w:r>
    </w:p>
    <w:p w:rsidR="0038332D" w:rsidRPr="00AA12CF" w:rsidRDefault="0038332D" w:rsidP="0038332D">
      <w:pPr>
        <w:numPr>
          <w:ilvl w:val="1"/>
          <w:numId w:val="6"/>
        </w:numPr>
        <w:ind w:left="641" w:hanging="357"/>
        <w:contextualSpacing/>
        <w:jc w:val="both"/>
        <w:rPr>
          <w:rFonts w:eastAsia="Calibri"/>
          <w:sz w:val="28"/>
          <w:szCs w:val="28"/>
          <w:lang w:eastAsia="en-US"/>
        </w:rPr>
      </w:pPr>
      <w:r w:rsidRPr="00AA12CF">
        <w:rPr>
          <w:rFonts w:eastAsia="Calibri"/>
          <w:sz w:val="28"/>
          <w:szCs w:val="28"/>
          <w:lang w:eastAsia="en-US"/>
        </w:rPr>
        <w:t xml:space="preserve">Глаголы: </w:t>
      </w:r>
      <w:r w:rsidRPr="00AA12CF">
        <w:rPr>
          <w:rFonts w:eastAsia="Calibri"/>
          <w:sz w:val="28"/>
          <w:szCs w:val="28"/>
          <w:lang w:val="pl-PL" w:eastAsia="en-US"/>
        </w:rPr>
        <w:t>zdo</w:t>
      </w:r>
      <w:r w:rsidRPr="00AA12CF">
        <w:rPr>
          <w:rFonts w:eastAsia="Calibri"/>
          <w:sz w:val="28"/>
          <w:szCs w:val="28"/>
          <w:lang w:eastAsia="en-US"/>
        </w:rPr>
        <w:t>ł</w:t>
      </w:r>
      <w:r w:rsidRPr="00AA12CF">
        <w:rPr>
          <w:rFonts w:eastAsia="Calibri"/>
          <w:sz w:val="28"/>
          <w:szCs w:val="28"/>
          <w:lang w:val="pl-PL" w:eastAsia="en-US"/>
        </w:rPr>
        <w:t>a</w:t>
      </w:r>
      <w:r w:rsidRPr="00AA12CF">
        <w:rPr>
          <w:rFonts w:eastAsia="Calibri"/>
          <w:sz w:val="28"/>
          <w:szCs w:val="28"/>
          <w:lang w:eastAsia="en-US"/>
        </w:rPr>
        <w:t>ć (</w:t>
      </w:r>
      <w:r w:rsidRPr="00AA12CF">
        <w:rPr>
          <w:rFonts w:eastAsia="Calibri"/>
          <w:sz w:val="28"/>
          <w:szCs w:val="28"/>
          <w:lang w:val="pl-PL" w:eastAsia="en-US"/>
        </w:rPr>
        <w:t>succeed</w:t>
      </w:r>
      <w:r w:rsidRPr="00AA12CF">
        <w:rPr>
          <w:rFonts w:eastAsia="Calibri"/>
          <w:sz w:val="28"/>
          <w:szCs w:val="28"/>
          <w:lang w:eastAsia="en-US"/>
        </w:rPr>
        <w:t xml:space="preserve"> /Б/), </w:t>
      </w:r>
      <w:r w:rsidRPr="00AA12CF">
        <w:rPr>
          <w:rFonts w:eastAsia="Calibri"/>
          <w:sz w:val="28"/>
          <w:szCs w:val="28"/>
          <w:lang w:val="pl-PL" w:eastAsia="en-US"/>
        </w:rPr>
        <w:t>rzec</w:t>
      </w:r>
      <w:r w:rsidRPr="00AA12CF">
        <w:rPr>
          <w:rFonts w:eastAsia="Calibri"/>
          <w:sz w:val="28"/>
          <w:szCs w:val="28"/>
          <w:lang w:eastAsia="en-US"/>
        </w:rPr>
        <w:t xml:space="preserve"> (</w:t>
      </w:r>
      <w:r w:rsidRPr="00AA12CF">
        <w:rPr>
          <w:rFonts w:eastAsia="Calibri"/>
          <w:sz w:val="28"/>
          <w:szCs w:val="28"/>
          <w:lang w:val="pl-PL" w:eastAsia="en-US"/>
        </w:rPr>
        <w:t>say</w:t>
      </w:r>
      <w:r w:rsidRPr="00AA12CF">
        <w:rPr>
          <w:rFonts w:eastAsia="Calibri"/>
          <w:sz w:val="28"/>
          <w:szCs w:val="28"/>
          <w:lang w:eastAsia="en-US"/>
        </w:rPr>
        <w:t xml:space="preserve"> /Б/, /К/), </w:t>
      </w:r>
      <w:r w:rsidRPr="00AA12CF">
        <w:rPr>
          <w:rFonts w:eastAsia="Calibri"/>
          <w:sz w:val="28"/>
          <w:szCs w:val="28"/>
          <w:lang w:val="pl-PL" w:eastAsia="en-US"/>
        </w:rPr>
        <w:t>poniecha</w:t>
      </w:r>
      <w:r w:rsidRPr="00AA12CF">
        <w:rPr>
          <w:rFonts w:eastAsia="Calibri"/>
          <w:sz w:val="28"/>
          <w:szCs w:val="28"/>
          <w:lang w:eastAsia="en-US"/>
        </w:rPr>
        <w:t>ć (</w:t>
      </w:r>
      <w:r w:rsidRPr="00AA12CF">
        <w:rPr>
          <w:rFonts w:eastAsia="Calibri"/>
          <w:sz w:val="28"/>
          <w:szCs w:val="28"/>
          <w:lang w:val="pl-PL" w:eastAsia="en-US"/>
        </w:rPr>
        <w:t>abandon</w:t>
      </w:r>
      <w:r w:rsidR="000E7AFB" w:rsidRPr="00AA12CF">
        <w:rPr>
          <w:rFonts w:eastAsia="Calibri"/>
          <w:sz w:val="28"/>
          <w:szCs w:val="28"/>
          <w:lang w:eastAsia="en-US"/>
        </w:rPr>
        <w:t xml:space="preserve"> /Б/, </w:t>
      </w:r>
      <w:r w:rsidR="000E7AFB" w:rsidRPr="00AA12CF">
        <w:rPr>
          <w:rFonts w:eastAsia="Calibri"/>
          <w:sz w:val="28"/>
          <w:szCs w:val="28"/>
          <w:lang w:val="pl-PL" w:eastAsia="en-US"/>
        </w:rPr>
        <w:t>leave</w:t>
      </w:r>
      <w:r w:rsidR="000E7AFB"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mniema</w:t>
      </w:r>
      <w:r w:rsidRPr="00AA12CF">
        <w:rPr>
          <w:rFonts w:eastAsia="Calibri"/>
          <w:sz w:val="28"/>
          <w:szCs w:val="28"/>
          <w:lang w:eastAsia="en-US"/>
        </w:rPr>
        <w:t>ć (</w:t>
      </w:r>
      <w:r w:rsidR="000536CD" w:rsidRPr="00AA12CF">
        <w:rPr>
          <w:rFonts w:eastAsia="Calibri"/>
          <w:sz w:val="28"/>
          <w:szCs w:val="28"/>
          <w:lang w:val="pl-PL" w:eastAsia="en-US"/>
        </w:rPr>
        <w:t>suppose</w:t>
      </w:r>
      <w:r w:rsidR="000536CD" w:rsidRPr="00AA12CF">
        <w:rPr>
          <w:rFonts w:eastAsia="Calibri"/>
          <w:sz w:val="28"/>
          <w:szCs w:val="28"/>
          <w:lang w:eastAsia="en-US"/>
        </w:rPr>
        <w:t xml:space="preserve"> /К/</w:t>
      </w:r>
      <w:r w:rsidRPr="00AA12CF">
        <w:rPr>
          <w:rFonts w:eastAsia="Calibri"/>
          <w:sz w:val="28"/>
          <w:szCs w:val="28"/>
          <w:lang w:eastAsia="en-US"/>
        </w:rPr>
        <w:t xml:space="preserve">), </w:t>
      </w:r>
      <w:r w:rsidRPr="00AA12CF">
        <w:rPr>
          <w:rFonts w:eastAsia="Calibri"/>
          <w:sz w:val="28"/>
          <w:szCs w:val="28"/>
          <w:lang w:val="pl-PL" w:eastAsia="en-US"/>
        </w:rPr>
        <w:t>trapi</w:t>
      </w:r>
      <w:r w:rsidRPr="00AA12CF">
        <w:rPr>
          <w:rFonts w:eastAsia="Calibri"/>
          <w:sz w:val="28"/>
          <w:szCs w:val="28"/>
          <w:lang w:eastAsia="en-US"/>
        </w:rPr>
        <w:t>ć (</w:t>
      </w:r>
      <w:r w:rsidR="00555668" w:rsidRPr="00AA12CF">
        <w:rPr>
          <w:rFonts w:eastAsia="Calibri"/>
          <w:sz w:val="28"/>
          <w:szCs w:val="28"/>
          <w:lang w:val="pl-PL" w:eastAsia="en-US"/>
        </w:rPr>
        <w:t>trouble</w:t>
      </w:r>
      <w:r w:rsidR="00555668" w:rsidRPr="00AA12CF">
        <w:rPr>
          <w:rFonts w:eastAsia="Calibri"/>
          <w:sz w:val="28"/>
          <w:szCs w:val="28"/>
          <w:lang w:eastAsia="en-US"/>
        </w:rPr>
        <w:t xml:space="preserve"> /Б/, </w:t>
      </w:r>
      <w:r w:rsidR="00555668" w:rsidRPr="00AA12CF">
        <w:rPr>
          <w:rFonts w:eastAsia="Calibri"/>
          <w:sz w:val="28"/>
          <w:szCs w:val="28"/>
          <w:lang w:val="pl-PL" w:eastAsia="en-US"/>
        </w:rPr>
        <w:t>torment</w:t>
      </w:r>
      <w:r w:rsidR="00555668" w:rsidRPr="00AA12CF">
        <w:rPr>
          <w:rFonts w:eastAsia="Calibri"/>
          <w:sz w:val="28"/>
          <w:szCs w:val="28"/>
          <w:lang w:eastAsia="en-US"/>
        </w:rPr>
        <w:t xml:space="preserve"> /К/</w:t>
      </w:r>
      <w:r w:rsidRPr="00AA12CF">
        <w:rPr>
          <w:rFonts w:eastAsia="Calibri"/>
          <w:sz w:val="28"/>
          <w:szCs w:val="28"/>
          <w:lang w:eastAsia="en-US"/>
        </w:rPr>
        <w:t>)</w:t>
      </w:r>
    </w:p>
    <w:p w:rsidR="0038332D" w:rsidRPr="00AA12CF" w:rsidRDefault="0038332D" w:rsidP="0038332D">
      <w:pPr>
        <w:numPr>
          <w:ilvl w:val="1"/>
          <w:numId w:val="6"/>
        </w:numPr>
        <w:ind w:left="641" w:hanging="357"/>
        <w:contextualSpacing/>
        <w:jc w:val="both"/>
        <w:rPr>
          <w:rFonts w:eastAsia="Calibri"/>
          <w:sz w:val="28"/>
          <w:szCs w:val="28"/>
          <w:lang w:val="en-US" w:eastAsia="en-US"/>
        </w:rPr>
      </w:pPr>
      <w:r w:rsidRPr="00AA12CF">
        <w:rPr>
          <w:rFonts w:eastAsia="Calibri"/>
          <w:sz w:val="28"/>
          <w:szCs w:val="28"/>
          <w:lang w:eastAsia="en-US"/>
        </w:rPr>
        <w:t>Наречия</w:t>
      </w:r>
      <w:r w:rsidRPr="00AA12CF">
        <w:rPr>
          <w:rFonts w:eastAsia="Calibri"/>
          <w:sz w:val="28"/>
          <w:szCs w:val="28"/>
          <w:lang w:val="en-US" w:eastAsia="en-US"/>
        </w:rPr>
        <w:t>: zgoła (indeed /</w:t>
      </w:r>
      <w:r w:rsidRPr="00AA12CF">
        <w:rPr>
          <w:rFonts w:eastAsia="Calibri"/>
          <w:sz w:val="28"/>
          <w:szCs w:val="28"/>
          <w:lang w:eastAsia="en-US"/>
        </w:rPr>
        <w:t>Б</w:t>
      </w:r>
      <w:r w:rsidRPr="00AA12CF">
        <w:rPr>
          <w:rFonts w:eastAsia="Calibri"/>
          <w:sz w:val="28"/>
          <w:szCs w:val="28"/>
          <w:lang w:val="en-US" w:eastAsia="en-US"/>
        </w:rPr>
        <w:t>/, rather /</w:t>
      </w:r>
      <w:r w:rsidRPr="00AA12CF">
        <w:rPr>
          <w:rFonts w:eastAsia="Calibri"/>
          <w:sz w:val="28"/>
          <w:szCs w:val="28"/>
          <w:lang w:eastAsia="en-US"/>
        </w:rPr>
        <w:t>К</w:t>
      </w:r>
      <w:r w:rsidRPr="00AA12CF">
        <w:rPr>
          <w:rFonts w:eastAsia="Calibri"/>
          <w:sz w:val="28"/>
          <w:szCs w:val="28"/>
          <w:lang w:val="en-US" w:eastAsia="en-US"/>
        </w:rPr>
        <w:t>/), hen (far away, great distance/</w:t>
      </w:r>
      <w:r w:rsidRPr="00AA12CF">
        <w:rPr>
          <w:rFonts w:eastAsia="Calibri"/>
          <w:sz w:val="28"/>
          <w:szCs w:val="28"/>
          <w:lang w:eastAsia="en-US"/>
        </w:rPr>
        <w:t>Б</w:t>
      </w:r>
      <w:r w:rsidRPr="00AA12CF">
        <w:rPr>
          <w:rFonts w:eastAsia="Calibri"/>
          <w:sz w:val="28"/>
          <w:szCs w:val="28"/>
          <w:lang w:val="en-US" w:eastAsia="en-US"/>
        </w:rPr>
        <w:t>/, (</w:t>
      </w:r>
      <w:r w:rsidRPr="00AA12CF">
        <w:rPr>
          <w:rFonts w:eastAsia="Calibri"/>
          <w:sz w:val="28"/>
          <w:szCs w:val="28"/>
          <w:lang w:eastAsia="en-US"/>
        </w:rPr>
        <w:t>опущение</w:t>
      </w:r>
      <w:r w:rsidRPr="00AA12CF">
        <w:rPr>
          <w:rFonts w:eastAsia="Calibri"/>
          <w:sz w:val="28"/>
          <w:szCs w:val="28"/>
          <w:lang w:val="en-US" w:eastAsia="en-US"/>
        </w:rPr>
        <w:t>)/</w:t>
      </w:r>
      <w:r w:rsidRPr="00AA12CF">
        <w:rPr>
          <w:rFonts w:eastAsia="Calibri"/>
          <w:sz w:val="28"/>
          <w:szCs w:val="28"/>
          <w:lang w:eastAsia="en-US"/>
        </w:rPr>
        <w:t>К</w:t>
      </w:r>
      <w:r w:rsidRPr="00AA12CF">
        <w:rPr>
          <w:rFonts w:eastAsia="Calibri"/>
          <w:sz w:val="28"/>
          <w:szCs w:val="28"/>
          <w:lang w:val="en-US" w:eastAsia="en-US"/>
        </w:rPr>
        <w:t>/)</w:t>
      </w:r>
    </w:p>
    <w:p w:rsidR="0038332D" w:rsidRPr="00AA12CF" w:rsidRDefault="0038332D" w:rsidP="0038332D">
      <w:pPr>
        <w:numPr>
          <w:ilvl w:val="1"/>
          <w:numId w:val="6"/>
        </w:numPr>
        <w:ind w:left="641" w:hanging="357"/>
        <w:contextualSpacing/>
        <w:jc w:val="both"/>
        <w:rPr>
          <w:rFonts w:eastAsia="Calibri"/>
          <w:sz w:val="28"/>
          <w:szCs w:val="28"/>
          <w:lang w:val="en-US" w:eastAsia="en-US"/>
        </w:rPr>
      </w:pPr>
      <w:r w:rsidRPr="00AA12CF">
        <w:rPr>
          <w:rFonts w:eastAsia="Calibri"/>
          <w:sz w:val="28"/>
          <w:szCs w:val="28"/>
          <w:lang w:eastAsia="en-US"/>
        </w:rPr>
        <w:t>Союзы</w:t>
      </w:r>
      <w:r w:rsidRPr="00AA12CF">
        <w:rPr>
          <w:rFonts w:eastAsia="Calibri"/>
          <w:sz w:val="28"/>
          <w:szCs w:val="28"/>
          <w:lang w:val="en-US" w:eastAsia="en-US"/>
        </w:rPr>
        <w:t>: albowiem (for /</w:t>
      </w:r>
      <w:r w:rsidRPr="00AA12CF">
        <w:rPr>
          <w:rFonts w:eastAsia="Calibri"/>
          <w:sz w:val="28"/>
          <w:szCs w:val="28"/>
          <w:lang w:eastAsia="en-US"/>
        </w:rPr>
        <w:t>Б</w:t>
      </w:r>
      <w:r w:rsidRPr="00AA12CF">
        <w:rPr>
          <w:rFonts w:eastAsia="Calibri"/>
          <w:sz w:val="28"/>
          <w:szCs w:val="28"/>
          <w:lang w:val="en-US" w:eastAsia="en-US"/>
        </w:rPr>
        <w:t>/,</w:t>
      </w:r>
      <w:r w:rsidR="00D60119" w:rsidRPr="00AA12CF">
        <w:rPr>
          <w:rFonts w:eastAsia="Calibri"/>
          <w:sz w:val="28"/>
          <w:szCs w:val="28"/>
          <w:lang w:val="en-US" w:eastAsia="en-US"/>
        </w:rPr>
        <w:t xml:space="preserve"> for </w:t>
      </w:r>
      <w:r w:rsidRPr="00AA12CF">
        <w:rPr>
          <w:rFonts w:eastAsia="Calibri"/>
          <w:sz w:val="28"/>
          <w:szCs w:val="28"/>
          <w:lang w:val="en-US" w:eastAsia="en-US"/>
        </w:rPr>
        <w:t>/</w:t>
      </w:r>
      <w:r w:rsidRPr="00AA12CF">
        <w:rPr>
          <w:rFonts w:eastAsia="Calibri"/>
          <w:sz w:val="28"/>
          <w:szCs w:val="28"/>
          <w:lang w:eastAsia="en-US"/>
        </w:rPr>
        <w:t>К</w:t>
      </w:r>
      <w:r w:rsidRPr="00AA12CF">
        <w:rPr>
          <w:rFonts w:eastAsia="Calibri"/>
          <w:sz w:val="28"/>
          <w:szCs w:val="28"/>
          <w:lang w:val="en-US" w:eastAsia="en-US"/>
        </w:rPr>
        <w:t>/)</w:t>
      </w:r>
    </w:p>
    <w:p w:rsidR="0038332D" w:rsidRPr="00AA12CF" w:rsidRDefault="0038332D" w:rsidP="0038332D">
      <w:pPr>
        <w:contextualSpacing/>
        <w:jc w:val="both"/>
        <w:rPr>
          <w:rFonts w:eastAsia="Calibri"/>
          <w:sz w:val="28"/>
          <w:szCs w:val="28"/>
          <w:lang w:val="en-US" w:eastAsia="en-US"/>
        </w:rPr>
      </w:pPr>
      <w:r w:rsidRPr="00AA12CF">
        <w:rPr>
          <w:rFonts w:eastAsia="Calibri"/>
          <w:b/>
          <w:sz w:val="28"/>
          <w:szCs w:val="28"/>
          <w:lang w:eastAsia="en-US"/>
        </w:rPr>
        <w:t>Редко</w:t>
      </w:r>
      <w:r w:rsidRPr="00AA12CF">
        <w:rPr>
          <w:rFonts w:eastAsia="Calibri"/>
          <w:b/>
          <w:sz w:val="28"/>
          <w:szCs w:val="28"/>
          <w:lang w:val="en-US" w:eastAsia="en-US"/>
        </w:rPr>
        <w:t xml:space="preserve"> </w:t>
      </w:r>
      <w:r w:rsidRPr="00AA12CF">
        <w:rPr>
          <w:rFonts w:eastAsia="Calibri"/>
          <w:b/>
          <w:sz w:val="28"/>
          <w:szCs w:val="28"/>
          <w:lang w:eastAsia="en-US"/>
        </w:rPr>
        <w:t>используемая</w:t>
      </w:r>
      <w:r w:rsidRPr="00AA12CF">
        <w:rPr>
          <w:rFonts w:eastAsia="Calibri"/>
          <w:b/>
          <w:sz w:val="28"/>
          <w:szCs w:val="28"/>
          <w:lang w:val="en-US" w:eastAsia="en-US"/>
        </w:rPr>
        <w:t xml:space="preserve"> </w:t>
      </w:r>
      <w:r w:rsidRPr="00AA12CF">
        <w:rPr>
          <w:rFonts w:eastAsia="Calibri"/>
          <w:b/>
          <w:sz w:val="28"/>
          <w:szCs w:val="28"/>
          <w:lang w:eastAsia="en-US"/>
        </w:rPr>
        <w:t>лексика</w:t>
      </w:r>
      <w:r w:rsidRPr="00AA12CF">
        <w:rPr>
          <w:rFonts w:eastAsia="Calibri"/>
          <w:b/>
          <w:sz w:val="28"/>
          <w:szCs w:val="28"/>
          <w:lang w:val="en-US" w:eastAsia="en-US"/>
        </w:rPr>
        <w:t xml:space="preserve"> (rzad):</w:t>
      </w:r>
      <w:r w:rsidRPr="00AA12CF">
        <w:rPr>
          <w:rFonts w:eastAsia="Calibri"/>
          <w:sz w:val="28"/>
          <w:szCs w:val="28"/>
          <w:lang w:val="en-US" w:eastAsia="en-US"/>
        </w:rPr>
        <w:t xml:space="preserve"> bezecnik (infamour character /</w:t>
      </w:r>
      <w:r w:rsidRPr="00AA12CF">
        <w:rPr>
          <w:rFonts w:eastAsia="Calibri"/>
          <w:sz w:val="28"/>
          <w:szCs w:val="28"/>
          <w:lang w:eastAsia="en-US"/>
        </w:rPr>
        <w:t>Б</w:t>
      </w:r>
      <w:r w:rsidRPr="00AA12CF">
        <w:rPr>
          <w:rFonts w:eastAsia="Calibri"/>
          <w:sz w:val="28"/>
          <w:szCs w:val="28"/>
          <w:lang w:val="en-US" w:eastAsia="en-US"/>
        </w:rPr>
        <w:t>/, infamous man /</w:t>
      </w:r>
      <w:r w:rsidRPr="00AA12CF">
        <w:rPr>
          <w:rFonts w:eastAsia="Calibri"/>
          <w:sz w:val="28"/>
          <w:szCs w:val="28"/>
          <w:lang w:eastAsia="en-US"/>
        </w:rPr>
        <w:t>К</w:t>
      </w:r>
      <w:r w:rsidRPr="00AA12CF">
        <w:rPr>
          <w:rFonts w:eastAsia="Calibri"/>
          <w:sz w:val="28"/>
          <w:szCs w:val="28"/>
          <w:lang w:val="en-US" w:eastAsia="en-US"/>
        </w:rPr>
        <w:t>/)</w:t>
      </w:r>
    </w:p>
    <w:p w:rsidR="0038332D" w:rsidRPr="00AA12CF" w:rsidRDefault="0038332D" w:rsidP="0038332D">
      <w:pPr>
        <w:spacing w:line="360" w:lineRule="auto"/>
        <w:ind w:firstLine="709"/>
        <w:jc w:val="both"/>
        <w:rPr>
          <w:sz w:val="28"/>
          <w:szCs w:val="28"/>
          <w:lang w:val="en-US"/>
        </w:rPr>
      </w:pPr>
    </w:p>
    <w:p w:rsidR="0038332D" w:rsidRPr="00AA12CF" w:rsidRDefault="0038332D" w:rsidP="0038332D">
      <w:pPr>
        <w:spacing w:line="360" w:lineRule="auto"/>
        <w:ind w:firstLine="709"/>
        <w:jc w:val="both"/>
        <w:rPr>
          <w:sz w:val="28"/>
          <w:szCs w:val="28"/>
        </w:rPr>
      </w:pPr>
      <w:r w:rsidRPr="00AA12CF">
        <w:rPr>
          <w:sz w:val="28"/>
          <w:szCs w:val="28"/>
        </w:rPr>
        <w:t>Таким образом, в переводе романа Г.</w:t>
      </w:r>
      <w:r w:rsidRPr="00AA12CF">
        <w:rPr>
          <w:sz w:val="28"/>
          <w:szCs w:val="28"/>
          <w:lang w:val="en-US"/>
        </w:rPr>
        <w:t> </w:t>
      </w:r>
      <w:r w:rsidRPr="00AA12CF">
        <w:rPr>
          <w:sz w:val="28"/>
          <w:szCs w:val="28"/>
        </w:rPr>
        <w:t>Сенкевича «</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xml:space="preserve">» на английский язык были использованы следующие переводческие приемы для воссоздания исторического колорита оригинала: </w:t>
      </w:r>
    </w:p>
    <w:p w:rsidR="0038332D" w:rsidRPr="00AA12CF" w:rsidRDefault="0038332D" w:rsidP="0038332D">
      <w:pPr>
        <w:spacing w:line="360" w:lineRule="auto"/>
        <w:ind w:firstLine="709"/>
        <w:jc w:val="both"/>
        <w:rPr>
          <w:sz w:val="28"/>
          <w:szCs w:val="28"/>
        </w:rPr>
      </w:pPr>
      <w:r w:rsidRPr="00AA12CF">
        <w:rPr>
          <w:sz w:val="28"/>
          <w:szCs w:val="28"/>
        </w:rPr>
        <w:t xml:space="preserve">транскрипция (например, географические названия: </w:t>
      </w:r>
      <w:r w:rsidRPr="00AA12CF">
        <w:rPr>
          <w:sz w:val="28"/>
          <w:szCs w:val="28"/>
          <w:lang w:val="en-GB"/>
        </w:rPr>
        <w:t>Chrepti</w:t>
      </w:r>
      <w:r w:rsidRPr="00AA12CF">
        <w:rPr>
          <w:sz w:val="28"/>
          <w:szCs w:val="28"/>
        </w:rPr>
        <w:t>ó</w:t>
      </w:r>
      <w:r w:rsidRPr="00AA12CF">
        <w:rPr>
          <w:sz w:val="28"/>
          <w:szCs w:val="28"/>
          <w:lang w:val="en-GB"/>
        </w:rPr>
        <w:t>w</w:t>
      </w:r>
      <w:r w:rsidRPr="00AA12CF">
        <w:rPr>
          <w:sz w:val="28"/>
          <w:szCs w:val="28"/>
        </w:rPr>
        <w:t xml:space="preserve"> – </w:t>
      </w:r>
      <w:r w:rsidRPr="00AA12CF">
        <w:rPr>
          <w:i/>
          <w:sz w:val="28"/>
          <w:szCs w:val="28"/>
          <w:lang w:val="en-GB"/>
        </w:rPr>
        <w:t>Khreptyov</w:t>
      </w:r>
      <w:r w:rsidRPr="00AA12CF">
        <w:rPr>
          <w:i/>
          <w:sz w:val="28"/>
          <w:szCs w:val="28"/>
        </w:rPr>
        <w:t xml:space="preserve"> /Б/, </w:t>
      </w:r>
      <w:r w:rsidRPr="00AA12CF">
        <w:rPr>
          <w:i/>
          <w:sz w:val="28"/>
          <w:szCs w:val="28"/>
          <w:lang w:val="en-GB"/>
        </w:rPr>
        <w:t>Hreptyoff</w:t>
      </w:r>
      <w:r w:rsidRPr="00AA12CF">
        <w:rPr>
          <w:i/>
          <w:sz w:val="28"/>
          <w:szCs w:val="28"/>
        </w:rPr>
        <w:t xml:space="preserve"> /К/, </w:t>
      </w:r>
      <w:r w:rsidRPr="00AA12CF">
        <w:rPr>
          <w:sz w:val="28"/>
          <w:szCs w:val="28"/>
        </w:rPr>
        <w:t xml:space="preserve">личные имена собственные: </w:t>
      </w:r>
      <w:r w:rsidRPr="00AA12CF">
        <w:rPr>
          <w:sz w:val="28"/>
          <w:szCs w:val="28"/>
          <w:lang w:val="en-GB"/>
        </w:rPr>
        <w:t>Basia</w:t>
      </w:r>
      <w:r w:rsidRPr="00AA12CF">
        <w:rPr>
          <w:sz w:val="28"/>
          <w:szCs w:val="28"/>
        </w:rPr>
        <w:t xml:space="preserve"> – </w:t>
      </w:r>
      <w:r w:rsidRPr="00AA12CF">
        <w:rPr>
          <w:i/>
          <w:sz w:val="28"/>
          <w:szCs w:val="28"/>
          <w:lang w:val="en-GB"/>
        </w:rPr>
        <w:t>Basia</w:t>
      </w:r>
      <w:r w:rsidRPr="00AA12CF">
        <w:rPr>
          <w:i/>
          <w:sz w:val="28"/>
          <w:szCs w:val="28"/>
        </w:rPr>
        <w:t xml:space="preserve"> /Б/, </w:t>
      </w:r>
      <w:r w:rsidRPr="00AA12CF">
        <w:rPr>
          <w:i/>
          <w:sz w:val="28"/>
          <w:szCs w:val="28"/>
          <w:lang w:val="en-GB"/>
        </w:rPr>
        <w:t>Bashka</w:t>
      </w:r>
      <w:r w:rsidRPr="00AA12CF">
        <w:rPr>
          <w:i/>
          <w:sz w:val="28"/>
          <w:szCs w:val="28"/>
        </w:rPr>
        <w:t xml:space="preserve"> /К</w:t>
      </w:r>
      <w:r w:rsidRPr="00AA12CF">
        <w:rPr>
          <w:sz w:val="28"/>
          <w:szCs w:val="28"/>
        </w:rPr>
        <w:t xml:space="preserve">/, </w:t>
      </w:r>
      <w:r w:rsidRPr="00AA12CF">
        <w:rPr>
          <w:sz w:val="28"/>
          <w:szCs w:val="28"/>
          <w:lang w:val="en-GB"/>
        </w:rPr>
        <w:t>szuba</w:t>
      </w:r>
      <w:r w:rsidRPr="00AA12CF">
        <w:rPr>
          <w:sz w:val="28"/>
          <w:szCs w:val="28"/>
        </w:rPr>
        <w:t xml:space="preserve"> – </w:t>
      </w:r>
      <w:r w:rsidRPr="00AA12CF">
        <w:rPr>
          <w:i/>
          <w:sz w:val="28"/>
          <w:szCs w:val="28"/>
          <w:lang w:val="en-GB"/>
        </w:rPr>
        <w:t>shuba</w:t>
      </w:r>
      <w:r w:rsidRPr="00AA12CF">
        <w:rPr>
          <w:i/>
          <w:sz w:val="28"/>
          <w:szCs w:val="28"/>
        </w:rPr>
        <w:t xml:space="preserve"> /Б/,</w:t>
      </w:r>
      <w:r w:rsidR="00642615" w:rsidRPr="00AA12CF">
        <w:rPr>
          <w:i/>
          <w:sz w:val="28"/>
          <w:szCs w:val="28"/>
        </w:rPr>
        <w:t xml:space="preserve"> </w:t>
      </w:r>
      <w:r w:rsidR="00642615" w:rsidRPr="00AA12CF">
        <w:rPr>
          <w:i/>
          <w:sz w:val="28"/>
          <w:szCs w:val="28"/>
          <w:lang w:val="en-US"/>
        </w:rPr>
        <w:t>shuba</w:t>
      </w:r>
      <w:r w:rsidR="00642615" w:rsidRPr="00AA12CF">
        <w:rPr>
          <w:i/>
          <w:sz w:val="28"/>
          <w:szCs w:val="28"/>
        </w:rPr>
        <w:t xml:space="preserve"> </w:t>
      </w:r>
      <w:r w:rsidRPr="00AA12CF">
        <w:rPr>
          <w:i/>
          <w:sz w:val="28"/>
          <w:szCs w:val="28"/>
        </w:rPr>
        <w:t xml:space="preserve">/К/, </w:t>
      </w:r>
      <w:r w:rsidRPr="00AA12CF">
        <w:rPr>
          <w:sz w:val="28"/>
          <w:szCs w:val="28"/>
          <w:lang w:val="en-GB"/>
        </w:rPr>
        <w:t>paszalik</w:t>
      </w:r>
      <w:r w:rsidRPr="00AA12CF">
        <w:rPr>
          <w:i/>
          <w:sz w:val="28"/>
          <w:szCs w:val="28"/>
        </w:rPr>
        <w:t xml:space="preserve"> - </w:t>
      </w:r>
      <w:r w:rsidRPr="00AA12CF">
        <w:rPr>
          <w:i/>
          <w:sz w:val="28"/>
          <w:szCs w:val="28"/>
          <w:lang w:val="en-GB"/>
        </w:rPr>
        <w:t>pashalik</w:t>
      </w:r>
      <w:r w:rsidR="00D70A2B" w:rsidRPr="00AA12CF">
        <w:rPr>
          <w:i/>
          <w:sz w:val="28"/>
          <w:szCs w:val="28"/>
        </w:rPr>
        <w:t xml:space="preserve"> /Б/)</w:t>
      </w:r>
      <w:r w:rsidRPr="00AA12CF">
        <w:rPr>
          <w:sz w:val="28"/>
          <w:szCs w:val="28"/>
        </w:rPr>
        <w:t xml:space="preserve">, </w:t>
      </w:r>
    </w:p>
    <w:p w:rsidR="0038332D" w:rsidRPr="00AA12CF" w:rsidRDefault="0038332D" w:rsidP="0038332D">
      <w:pPr>
        <w:spacing w:line="360" w:lineRule="auto"/>
        <w:ind w:firstLine="709"/>
        <w:jc w:val="both"/>
        <w:rPr>
          <w:sz w:val="28"/>
          <w:szCs w:val="28"/>
        </w:rPr>
      </w:pPr>
      <w:r w:rsidRPr="00AA12CF">
        <w:rPr>
          <w:sz w:val="28"/>
          <w:szCs w:val="28"/>
        </w:rPr>
        <w:t xml:space="preserve"> эквивалент (например, общественно-политические реалии: </w:t>
      </w:r>
      <w:r w:rsidRPr="00AA12CF">
        <w:rPr>
          <w:sz w:val="28"/>
          <w:szCs w:val="28"/>
          <w:lang w:val="en-GB"/>
        </w:rPr>
        <w:t>kr</w:t>
      </w:r>
      <w:r w:rsidRPr="00AA12CF">
        <w:rPr>
          <w:sz w:val="28"/>
          <w:szCs w:val="28"/>
        </w:rPr>
        <w:t>ó</w:t>
      </w:r>
      <w:r w:rsidRPr="00AA12CF">
        <w:rPr>
          <w:sz w:val="28"/>
          <w:szCs w:val="28"/>
          <w:lang w:val="pl-PL"/>
        </w:rPr>
        <w:t>l</w:t>
      </w:r>
      <w:r w:rsidRPr="00AA12CF">
        <w:rPr>
          <w:sz w:val="28"/>
          <w:szCs w:val="28"/>
        </w:rPr>
        <w:t xml:space="preserve"> – </w:t>
      </w:r>
      <w:r w:rsidRPr="00AA12CF">
        <w:rPr>
          <w:i/>
          <w:sz w:val="28"/>
          <w:szCs w:val="28"/>
          <w:lang w:val="pl-PL"/>
        </w:rPr>
        <w:t>king</w:t>
      </w:r>
      <w:r w:rsidRPr="00AA12CF">
        <w:rPr>
          <w:i/>
          <w:sz w:val="28"/>
          <w:szCs w:val="28"/>
        </w:rPr>
        <w:t xml:space="preserve"> </w:t>
      </w:r>
      <w:r w:rsidRPr="00AA12CF">
        <w:rPr>
          <w:sz w:val="28"/>
          <w:szCs w:val="28"/>
        </w:rPr>
        <w:t xml:space="preserve">/Б/,/К/, </w:t>
      </w:r>
      <w:r w:rsidRPr="00AA12CF">
        <w:rPr>
          <w:sz w:val="28"/>
          <w:szCs w:val="28"/>
          <w:lang w:val="en-GB"/>
        </w:rPr>
        <w:t>sultan</w:t>
      </w:r>
      <w:r w:rsidRPr="00AA12CF">
        <w:rPr>
          <w:sz w:val="28"/>
          <w:szCs w:val="28"/>
        </w:rPr>
        <w:t xml:space="preserve"> – </w:t>
      </w:r>
      <w:r w:rsidRPr="00AA12CF">
        <w:rPr>
          <w:i/>
          <w:sz w:val="28"/>
          <w:szCs w:val="28"/>
          <w:lang w:val="en-GB"/>
        </w:rPr>
        <w:t>sultan</w:t>
      </w:r>
      <w:r w:rsidRPr="00AA12CF">
        <w:rPr>
          <w:i/>
          <w:sz w:val="28"/>
          <w:szCs w:val="28"/>
        </w:rPr>
        <w:t xml:space="preserve"> /Б/, /К/,</w:t>
      </w:r>
      <w:r w:rsidR="00642615" w:rsidRPr="00AA12CF">
        <w:rPr>
          <w:i/>
          <w:sz w:val="28"/>
          <w:szCs w:val="28"/>
        </w:rPr>
        <w:t xml:space="preserve"> </w:t>
      </w:r>
      <w:r w:rsidR="00642615" w:rsidRPr="00AA12CF">
        <w:rPr>
          <w:sz w:val="28"/>
          <w:szCs w:val="28"/>
          <w:lang w:val="en-US"/>
        </w:rPr>
        <w:t>padyszach</w:t>
      </w:r>
      <w:r w:rsidR="00642615" w:rsidRPr="00AA12CF">
        <w:rPr>
          <w:sz w:val="28"/>
          <w:szCs w:val="28"/>
        </w:rPr>
        <w:t xml:space="preserve"> -</w:t>
      </w:r>
      <w:r w:rsidRPr="00AA12CF">
        <w:rPr>
          <w:i/>
          <w:sz w:val="28"/>
          <w:szCs w:val="28"/>
        </w:rPr>
        <w:t xml:space="preserve"> </w:t>
      </w:r>
      <w:r w:rsidRPr="00AA12CF">
        <w:rPr>
          <w:i/>
          <w:sz w:val="28"/>
          <w:szCs w:val="28"/>
          <w:lang w:val="en-GB"/>
        </w:rPr>
        <w:t>padishah</w:t>
      </w:r>
      <w:r w:rsidRPr="00AA12CF">
        <w:rPr>
          <w:sz w:val="28"/>
          <w:szCs w:val="28"/>
        </w:rPr>
        <w:t xml:space="preserve"> /Б/, </w:t>
      </w:r>
      <w:r w:rsidR="00642615" w:rsidRPr="00AA12CF">
        <w:rPr>
          <w:sz w:val="28"/>
          <w:szCs w:val="28"/>
          <w:lang w:val="en-US"/>
        </w:rPr>
        <w:t>padishah</w:t>
      </w:r>
      <w:r w:rsidR="00642615" w:rsidRPr="00AA12CF">
        <w:rPr>
          <w:sz w:val="28"/>
          <w:szCs w:val="28"/>
        </w:rPr>
        <w:t xml:space="preserve"> </w:t>
      </w:r>
      <w:r w:rsidRPr="00AA12CF">
        <w:rPr>
          <w:sz w:val="28"/>
          <w:szCs w:val="28"/>
        </w:rPr>
        <w:t xml:space="preserve">/К/; реалии, имеющие отношение к искусству: </w:t>
      </w:r>
      <w:r w:rsidRPr="00AA12CF">
        <w:rPr>
          <w:sz w:val="28"/>
          <w:szCs w:val="28"/>
          <w:lang w:val="en-GB"/>
        </w:rPr>
        <w:t>lutnia</w:t>
      </w:r>
      <w:r w:rsidRPr="00AA12CF">
        <w:rPr>
          <w:sz w:val="28"/>
          <w:szCs w:val="28"/>
        </w:rPr>
        <w:t xml:space="preserve"> – </w:t>
      </w:r>
      <w:r w:rsidRPr="00AA12CF">
        <w:rPr>
          <w:i/>
          <w:sz w:val="28"/>
          <w:szCs w:val="28"/>
          <w:lang w:val="en-GB"/>
        </w:rPr>
        <w:t>lutnia</w:t>
      </w:r>
      <w:r w:rsidRPr="00AA12CF">
        <w:rPr>
          <w:sz w:val="28"/>
          <w:szCs w:val="28"/>
        </w:rPr>
        <w:t xml:space="preserve"> /Б/,/К/, к религии; </w:t>
      </w:r>
      <w:r w:rsidRPr="00AA12CF">
        <w:rPr>
          <w:sz w:val="28"/>
          <w:szCs w:val="28"/>
          <w:lang w:val="pl-PL"/>
        </w:rPr>
        <w:t>ksi</w:t>
      </w:r>
      <w:r w:rsidRPr="00AA12CF">
        <w:rPr>
          <w:sz w:val="28"/>
          <w:szCs w:val="28"/>
        </w:rPr>
        <w:t>ą</w:t>
      </w:r>
      <w:r w:rsidRPr="00AA12CF">
        <w:rPr>
          <w:sz w:val="28"/>
          <w:szCs w:val="28"/>
          <w:lang w:val="pl-PL"/>
        </w:rPr>
        <w:t>dz</w:t>
      </w:r>
      <w:r w:rsidRPr="00AA12CF">
        <w:rPr>
          <w:sz w:val="28"/>
          <w:szCs w:val="28"/>
        </w:rPr>
        <w:t xml:space="preserve"> – </w:t>
      </w:r>
      <w:r w:rsidRPr="00AA12CF">
        <w:rPr>
          <w:i/>
          <w:sz w:val="28"/>
          <w:szCs w:val="28"/>
          <w:lang w:val="pl-PL"/>
        </w:rPr>
        <w:t>priest</w:t>
      </w:r>
      <w:r w:rsidRPr="00AA12CF">
        <w:rPr>
          <w:i/>
          <w:sz w:val="28"/>
          <w:szCs w:val="28"/>
        </w:rPr>
        <w:t xml:space="preserve"> /Б/,</w:t>
      </w:r>
      <w:r w:rsidR="00642615" w:rsidRPr="00AA12CF">
        <w:rPr>
          <w:i/>
          <w:sz w:val="28"/>
          <w:szCs w:val="28"/>
        </w:rPr>
        <w:t xml:space="preserve"> </w:t>
      </w:r>
      <w:r w:rsidR="00642615" w:rsidRPr="00AA12CF">
        <w:rPr>
          <w:i/>
          <w:sz w:val="28"/>
          <w:szCs w:val="28"/>
          <w:lang w:val="en-US"/>
        </w:rPr>
        <w:t>priest</w:t>
      </w:r>
      <w:r w:rsidR="00642615" w:rsidRPr="00AA12CF">
        <w:rPr>
          <w:i/>
          <w:sz w:val="28"/>
          <w:szCs w:val="28"/>
        </w:rPr>
        <w:t xml:space="preserve"> </w:t>
      </w:r>
      <w:r w:rsidRPr="00AA12CF">
        <w:rPr>
          <w:i/>
          <w:sz w:val="28"/>
          <w:szCs w:val="28"/>
        </w:rPr>
        <w:t>/К/</w:t>
      </w:r>
      <w:r w:rsidR="0019770D" w:rsidRPr="00AA12CF">
        <w:rPr>
          <w:i/>
          <w:sz w:val="28"/>
          <w:szCs w:val="28"/>
        </w:rPr>
        <w:t>,</w:t>
      </w:r>
      <w:r w:rsidR="0019770D" w:rsidRPr="00AA12CF">
        <w:rPr>
          <w:sz w:val="28"/>
          <w:szCs w:val="28"/>
        </w:rPr>
        <w:t xml:space="preserve"> </w:t>
      </w:r>
      <w:r w:rsidR="0019770D" w:rsidRPr="00AA12CF">
        <w:rPr>
          <w:sz w:val="28"/>
          <w:szCs w:val="28"/>
          <w:lang w:val="pl-PL"/>
        </w:rPr>
        <w:t>ksi</w:t>
      </w:r>
      <w:r w:rsidR="0019770D" w:rsidRPr="00AA12CF">
        <w:rPr>
          <w:sz w:val="28"/>
          <w:szCs w:val="28"/>
        </w:rPr>
        <w:t>ą</w:t>
      </w:r>
      <w:r w:rsidR="0019770D" w:rsidRPr="00AA12CF">
        <w:rPr>
          <w:sz w:val="28"/>
          <w:szCs w:val="28"/>
          <w:lang w:val="pl-PL"/>
        </w:rPr>
        <w:t>dz</w:t>
      </w:r>
      <w:r w:rsidR="0019770D" w:rsidRPr="00AA12CF">
        <w:rPr>
          <w:sz w:val="28"/>
          <w:szCs w:val="28"/>
        </w:rPr>
        <w:t xml:space="preserve"> </w:t>
      </w:r>
      <w:r w:rsidR="0019770D" w:rsidRPr="00AA12CF">
        <w:rPr>
          <w:sz w:val="28"/>
          <w:szCs w:val="28"/>
          <w:lang w:val="pl-PL"/>
        </w:rPr>
        <w:t>biskup</w:t>
      </w:r>
      <w:r w:rsidR="0019770D" w:rsidRPr="00AA12CF">
        <w:rPr>
          <w:sz w:val="28"/>
          <w:szCs w:val="28"/>
        </w:rPr>
        <w:t xml:space="preserve"> </w:t>
      </w:r>
      <w:r w:rsidR="0019770D" w:rsidRPr="00AA12CF">
        <w:rPr>
          <w:i/>
          <w:sz w:val="28"/>
          <w:szCs w:val="28"/>
        </w:rPr>
        <w:t xml:space="preserve">– </w:t>
      </w:r>
      <w:r w:rsidR="0019770D" w:rsidRPr="00AA12CF">
        <w:rPr>
          <w:i/>
          <w:sz w:val="28"/>
          <w:szCs w:val="28"/>
          <w:lang w:val="pl-PL"/>
        </w:rPr>
        <w:t>bishop</w:t>
      </w:r>
      <w:r w:rsidR="0019770D" w:rsidRPr="00AA12CF">
        <w:rPr>
          <w:i/>
          <w:sz w:val="28"/>
          <w:szCs w:val="28"/>
        </w:rPr>
        <w:t xml:space="preserve"> /</w:t>
      </w:r>
      <w:r w:rsidR="00642615" w:rsidRPr="00AA12CF">
        <w:rPr>
          <w:i/>
          <w:sz w:val="28"/>
          <w:szCs w:val="28"/>
        </w:rPr>
        <w:t xml:space="preserve">Б/, </w:t>
      </w:r>
      <w:r w:rsidR="00642615" w:rsidRPr="00AA12CF">
        <w:rPr>
          <w:i/>
          <w:sz w:val="28"/>
          <w:szCs w:val="28"/>
          <w:lang w:val="en-US"/>
        </w:rPr>
        <w:t>bishop</w:t>
      </w:r>
      <w:r w:rsidR="00642615" w:rsidRPr="00AA12CF">
        <w:rPr>
          <w:i/>
          <w:sz w:val="28"/>
          <w:szCs w:val="28"/>
        </w:rPr>
        <w:t xml:space="preserve"> </w:t>
      </w:r>
      <w:r w:rsidR="0019770D" w:rsidRPr="00AA12CF">
        <w:rPr>
          <w:i/>
          <w:sz w:val="28"/>
          <w:szCs w:val="28"/>
        </w:rPr>
        <w:t>/</w:t>
      </w:r>
      <w:r w:rsidR="00642615" w:rsidRPr="00AA12CF">
        <w:rPr>
          <w:i/>
          <w:sz w:val="28"/>
          <w:szCs w:val="28"/>
        </w:rPr>
        <w:t>К</w:t>
      </w:r>
      <w:r w:rsidR="0019770D" w:rsidRPr="00AA12CF">
        <w:rPr>
          <w:sz w:val="28"/>
          <w:szCs w:val="28"/>
        </w:rPr>
        <w:t>/</w:t>
      </w:r>
      <w:r w:rsidRPr="00AA12CF">
        <w:rPr>
          <w:sz w:val="28"/>
          <w:szCs w:val="28"/>
        </w:rPr>
        <w:t xml:space="preserve">; топонимы: </w:t>
      </w:r>
      <w:r w:rsidRPr="00AA12CF">
        <w:rPr>
          <w:sz w:val="28"/>
          <w:szCs w:val="28"/>
          <w:lang w:val="en-GB"/>
        </w:rPr>
        <w:t>Rzeczpospolita</w:t>
      </w:r>
      <w:r w:rsidRPr="00AA12CF">
        <w:rPr>
          <w:sz w:val="28"/>
          <w:szCs w:val="28"/>
        </w:rPr>
        <w:t xml:space="preserve"> </w:t>
      </w:r>
      <w:r w:rsidRPr="00AA12CF">
        <w:rPr>
          <w:i/>
          <w:sz w:val="28"/>
          <w:szCs w:val="28"/>
        </w:rPr>
        <w:t xml:space="preserve">– </w:t>
      </w:r>
      <w:r w:rsidRPr="00AA12CF">
        <w:rPr>
          <w:i/>
          <w:sz w:val="28"/>
          <w:szCs w:val="28"/>
          <w:lang w:val="en-GB"/>
        </w:rPr>
        <w:t>the</w:t>
      </w:r>
      <w:r w:rsidRPr="00AA12CF">
        <w:rPr>
          <w:i/>
          <w:sz w:val="28"/>
          <w:szCs w:val="28"/>
        </w:rPr>
        <w:t xml:space="preserve"> </w:t>
      </w:r>
      <w:r w:rsidRPr="00AA12CF">
        <w:rPr>
          <w:i/>
          <w:sz w:val="28"/>
          <w:szCs w:val="28"/>
          <w:lang w:val="en-GB"/>
        </w:rPr>
        <w:t>Commonwealth</w:t>
      </w:r>
      <w:r w:rsidRPr="00AA12CF">
        <w:rPr>
          <w:i/>
          <w:sz w:val="28"/>
          <w:szCs w:val="28"/>
        </w:rPr>
        <w:t xml:space="preserve"> /Б/,</w:t>
      </w:r>
      <w:r w:rsidR="00642615" w:rsidRPr="00AA12CF">
        <w:rPr>
          <w:i/>
          <w:sz w:val="28"/>
          <w:szCs w:val="28"/>
        </w:rPr>
        <w:t xml:space="preserve"> </w:t>
      </w:r>
      <w:r w:rsidR="00642615" w:rsidRPr="00AA12CF">
        <w:rPr>
          <w:i/>
          <w:sz w:val="28"/>
          <w:szCs w:val="28"/>
          <w:lang w:val="en-US"/>
        </w:rPr>
        <w:t>the</w:t>
      </w:r>
      <w:r w:rsidR="00642615" w:rsidRPr="00AA12CF">
        <w:rPr>
          <w:i/>
          <w:sz w:val="28"/>
          <w:szCs w:val="28"/>
        </w:rPr>
        <w:t xml:space="preserve"> </w:t>
      </w:r>
      <w:r w:rsidR="00642615" w:rsidRPr="00AA12CF">
        <w:rPr>
          <w:i/>
          <w:sz w:val="28"/>
          <w:szCs w:val="28"/>
          <w:lang w:val="en-US"/>
        </w:rPr>
        <w:t>Commonwealth</w:t>
      </w:r>
      <w:r w:rsidRPr="00AA12CF">
        <w:rPr>
          <w:i/>
          <w:sz w:val="28"/>
          <w:szCs w:val="28"/>
        </w:rPr>
        <w:t>/К/</w:t>
      </w:r>
      <w:r w:rsidRPr="00AA12CF">
        <w:rPr>
          <w:sz w:val="28"/>
          <w:szCs w:val="28"/>
        </w:rPr>
        <w:t>);</w:t>
      </w:r>
    </w:p>
    <w:p w:rsidR="0038332D" w:rsidRPr="00AA12CF" w:rsidRDefault="0038332D" w:rsidP="0038332D">
      <w:pPr>
        <w:spacing w:line="360" w:lineRule="auto"/>
        <w:ind w:firstLine="709"/>
        <w:jc w:val="both"/>
        <w:rPr>
          <w:sz w:val="28"/>
          <w:szCs w:val="28"/>
        </w:rPr>
      </w:pPr>
      <w:r w:rsidRPr="00AA12CF">
        <w:rPr>
          <w:sz w:val="28"/>
          <w:szCs w:val="28"/>
        </w:rPr>
        <w:t xml:space="preserve">описательный перевод (например, </w:t>
      </w:r>
      <w:r w:rsidRPr="00AA12CF">
        <w:rPr>
          <w:sz w:val="28"/>
          <w:szCs w:val="28"/>
          <w:lang w:val="en-GB"/>
        </w:rPr>
        <w:t>Lipek</w:t>
      </w:r>
      <w:r w:rsidRPr="00AA12CF">
        <w:rPr>
          <w:sz w:val="28"/>
          <w:szCs w:val="28"/>
        </w:rPr>
        <w:t xml:space="preserve"> – </w:t>
      </w:r>
      <w:r w:rsidRPr="00AA12CF">
        <w:rPr>
          <w:i/>
          <w:sz w:val="28"/>
          <w:szCs w:val="28"/>
          <w:lang w:val="en-GB"/>
        </w:rPr>
        <w:t>Lithuanian</w:t>
      </w:r>
      <w:r w:rsidRPr="00AA12CF">
        <w:rPr>
          <w:i/>
          <w:sz w:val="28"/>
          <w:szCs w:val="28"/>
        </w:rPr>
        <w:t xml:space="preserve"> </w:t>
      </w:r>
      <w:r w:rsidRPr="00AA12CF">
        <w:rPr>
          <w:i/>
          <w:sz w:val="28"/>
          <w:szCs w:val="28"/>
          <w:lang w:val="en-GB"/>
        </w:rPr>
        <w:t>Tartar</w:t>
      </w:r>
      <w:r w:rsidRPr="00AA12CF">
        <w:rPr>
          <w:i/>
          <w:sz w:val="28"/>
          <w:szCs w:val="28"/>
        </w:rPr>
        <w:t xml:space="preserve"> /Б/, </w:t>
      </w:r>
      <w:r w:rsidRPr="00AA12CF">
        <w:rPr>
          <w:i/>
          <w:sz w:val="28"/>
          <w:szCs w:val="28"/>
          <w:lang w:val="en-GB"/>
        </w:rPr>
        <w:t>Lipkov</w:t>
      </w:r>
      <w:r w:rsidRPr="00AA12CF">
        <w:rPr>
          <w:i/>
          <w:sz w:val="28"/>
          <w:szCs w:val="28"/>
        </w:rPr>
        <w:t xml:space="preserve"> </w:t>
      </w:r>
      <w:r w:rsidRPr="00AA12CF">
        <w:rPr>
          <w:i/>
          <w:sz w:val="28"/>
          <w:szCs w:val="28"/>
          <w:lang w:val="en-GB"/>
        </w:rPr>
        <w:t>Tartar</w:t>
      </w:r>
      <w:r w:rsidRPr="00AA12CF">
        <w:rPr>
          <w:i/>
          <w:sz w:val="28"/>
          <w:szCs w:val="28"/>
        </w:rPr>
        <w:t xml:space="preserve"> /К</w:t>
      </w:r>
      <w:r w:rsidRPr="00AA12CF">
        <w:rPr>
          <w:sz w:val="28"/>
          <w:szCs w:val="28"/>
        </w:rPr>
        <w:t xml:space="preserve">/, </w:t>
      </w:r>
      <w:r w:rsidRPr="00AA12CF">
        <w:rPr>
          <w:sz w:val="28"/>
          <w:szCs w:val="28"/>
          <w:lang w:val="en-US"/>
        </w:rPr>
        <w:t>bezecnik</w:t>
      </w:r>
      <w:r w:rsidRPr="00AA12CF">
        <w:rPr>
          <w:sz w:val="28"/>
          <w:szCs w:val="28"/>
        </w:rPr>
        <w:t xml:space="preserve"> – </w:t>
      </w:r>
      <w:r w:rsidRPr="00AA12CF">
        <w:rPr>
          <w:i/>
          <w:sz w:val="28"/>
          <w:szCs w:val="28"/>
          <w:lang w:val="en-US"/>
        </w:rPr>
        <w:t>infamour</w:t>
      </w:r>
      <w:r w:rsidRPr="00AA12CF">
        <w:rPr>
          <w:i/>
          <w:sz w:val="28"/>
          <w:szCs w:val="28"/>
        </w:rPr>
        <w:t xml:space="preserve"> </w:t>
      </w:r>
      <w:r w:rsidRPr="00AA12CF">
        <w:rPr>
          <w:i/>
          <w:sz w:val="28"/>
          <w:szCs w:val="28"/>
          <w:lang w:val="en-US"/>
        </w:rPr>
        <w:t>character</w:t>
      </w:r>
      <w:r w:rsidRPr="00AA12CF">
        <w:rPr>
          <w:sz w:val="28"/>
          <w:szCs w:val="28"/>
        </w:rPr>
        <w:t xml:space="preserve"> /Б/, </w:t>
      </w:r>
      <w:r w:rsidRPr="00AA12CF">
        <w:rPr>
          <w:i/>
          <w:sz w:val="28"/>
          <w:szCs w:val="28"/>
          <w:lang w:val="en-US"/>
        </w:rPr>
        <w:t>infamous</w:t>
      </w:r>
      <w:r w:rsidRPr="00AA12CF">
        <w:rPr>
          <w:i/>
          <w:sz w:val="28"/>
          <w:szCs w:val="28"/>
        </w:rPr>
        <w:t xml:space="preserve"> </w:t>
      </w:r>
      <w:r w:rsidRPr="00AA12CF">
        <w:rPr>
          <w:i/>
          <w:sz w:val="28"/>
          <w:szCs w:val="28"/>
          <w:lang w:val="en-US"/>
        </w:rPr>
        <w:t>man</w:t>
      </w:r>
      <w:r w:rsidRPr="00AA12CF">
        <w:rPr>
          <w:i/>
          <w:sz w:val="28"/>
          <w:szCs w:val="28"/>
        </w:rPr>
        <w:t xml:space="preserve"> /</w:t>
      </w:r>
      <w:r w:rsidRPr="00AA12CF">
        <w:rPr>
          <w:sz w:val="28"/>
          <w:szCs w:val="28"/>
        </w:rPr>
        <w:t>К/</w:t>
      </w:r>
      <w:r w:rsidR="00642615" w:rsidRPr="00AA12CF">
        <w:rPr>
          <w:sz w:val="28"/>
          <w:szCs w:val="28"/>
        </w:rPr>
        <w:t xml:space="preserve">, </w:t>
      </w:r>
      <w:r w:rsidR="00642615" w:rsidRPr="00AA12CF">
        <w:rPr>
          <w:sz w:val="28"/>
          <w:szCs w:val="28"/>
          <w:lang w:val="pl-PL"/>
        </w:rPr>
        <w:t>janczarka</w:t>
      </w:r>
      <w:r w:rsidR="00642615" w:rsidRPr="00AA12CF">
        <w:rPr>
          <w:sz w:val="28"/>
          <w:szCs w:val="28"/>
        </w:rPr>
        <w:t xml:space="preserve"> – </w:t>
      </w:r>
      <w:r w:rsidR="00642615" w:rsidRPr="00AA12CF">
        <w:rPr>
          <w:i/>
          <w:sz w:val="28"/>
          <w:szCs w:val="28"/>
          <w:lang w:val="pl-PL"/>
        </w:rPr>
        <w:t>janissary</w:t>
      </w:r>
      <w:r w:rsidR="00642615" w:rsidRPr="00AA12CF">
        <w:rPr>
          <w:i/>
          <w:sz w:val="28"/>
          <w:szCs w:val="28"/>
        </w:rPr>
        <w:t xml:space="preserve"> </w:t>
      </w:r>
      <w:r w:rsidR="00642615" w:rsidRPr="00AA12CF">
        <w:rPr>
          <w:i/>
          <w:sz w:val="28"/>
          <w:szCs w:val="28"/>
          <w:lang w:val="pl-PL"/>
        </w:rPr>
        <w:t>musket</w:t>
      </w:r>
      <w:r w:rsidR="00642615" w:rsidRPr="00AA12CF">
        <w:rPr>
          <w:i/>
          <w:sz w:val="28"/>
          <w:szCs w:val="28"/>
        </w:rPr>
        <w:t xml:space="preserve"> /Б/, </w:t>
      </w:r>
      <w:r w:rsidR="00642615" w:rsidRPr="00AA12CF">
        <w:rPr>
          <w:i/>
          <w:sz w:val="28"/>
          <w:szCs w:val="28"/>
          <w:lang w:val="pl-PL"/>
        </w:rPr>
        <w:t>janissary</w:t>
      </w:r>
      <w:r w:rsidR="00642615" w:rsidRPr="00AA12CF">
        <w:rPr>
          <w:i/>
          <w:sz w:val="28"/>
          <w:szCs w:val="28"/>
        </w:rPr>
        <w:t xml:space="preserve"> </w:t>
      </w:r>
      <w:r w:rsidR="00642615" w:rsidRPr="00AA12CF">
        <w:rPr>
          <w:i/>
          <w:sz w:val="28"/>
          <w:szCs w:val="28"/>
          <w:lang w:val="pl-PL"/>
        </w:rPr>
        <w:t>musket</w:t>
      </w:r>
      <w:r w:rsidR="00642615" w:rsidRPr="00AA12CF">
        <w:rPr>
          <w:i/>
          <w:sz w:val="28"/>
          <w:szCs w:val="28"/>
        </w:rPr>
        <w:t xml:space="preserve"> /К/</w:t>
      </w:r>
      <w:r w:rsidRPr="00AA12CF">
        <w:rPr>
          <w:i/>
          <w:sz w:val="28"/>
          <w:szCs w:val="28"/>
        </w:rPr>
        <w:t>);</w:t>
      </w:r>
    </w:p>
    <w:p w:rsidR="0038332D" w:rsidRPr="00AA12CF" w:rsidRDefault="0038332D" w:rsidP="0038332D">
      <w:pPr>
        <w:spacing w:line="360" w:lineRule="auto"/>
        <w:ind w:firstLine="709"/>
        <w:jc w:val="both"/>
        <w:rPr>
          <w:sz w:val="28"/>
          <w:szCs w:val="28"/>
        </w:rPr>
      </w:pPr>
      <w:r w:rsidRPr="00AA12CF">
        <w:rPr>
          <w:sz w:val="28"/>
          <w:szCs w:val="28"/>
        </w:rPr>
        <w:t xml:space="preserve">приблизительный перевод (например, названия оружия: </w:t>
      </w:r>
      <w:r w:rsidRPr="00AA12CF">
        <w:rPr>
          <w:sz w:val="28"/>
          <w:szCs w:val="28"/>
          <w:lang w:val="en-GB"/>
        </w:rPr>
        <w:t>armata</w:t>
      </w:r>
      <w:r w:rsidRPr="00AA12CF">
        <w:rPr>
          <w:sz w:val="28"/>
          <w:szCs w:val="28"/>
        </w:rPr>
        <w:t xml:space="preserve"> – </w:t>
      </w:r>
      <w:r w:rsidRPr="00AA12CF">
        <w:rPr>
          <w:i/>
          <w:sz w:val="28"/>
          <w:szCs w:val="28"/>
          <w:lang w:val="en-GB"/>
        </w:rPr>
        <w:t>cannon</w:t>
      </w:r>
      <w:r w:rsidRPr="00AA12CF">
        <w:rPr>
          <w:i/>
          <w:sz w:val="28"/>
          <w:szCs w:val="28"/>
        </w:rPr>
        <w:t xml:space="preserve"> /Б/,/К/, </w:t>
      </w:r>
      <w:r w:rsidRPr="00AA12CF">
        <w:rPr>
          <w:i/>
          <w:sz w:val="28"/>
          <w:szCs w:val="28"/>
          <w:lang w:val="en-GB"/>
        </w:rPr>
        <w:t>gun</w:t>
      </w:r>
      <w:r w:rsidRPr="00AA12CF">
        <w:rPr>
          <w:i/>
          <w:sz w:val="28"/>
          <w:szCs w:val="28"/>
        </w:rPr>
        <w:t xml:space="preserve"> /Б/,/К/);</w:t>
      </w:r>
    </w:p>
    <w:p w:rsidR="0038332D" w:rsidRPr="00AA12CF" w:rsidRDefault="0038332D" w:rsidP="0038332D">
      <w:pPr>
        <w:spacing w:line="360" w:lineRule="auto"/>
        <w:ind w:firstLine="709"/>
        <w:jc w:val="both"/>
        <w:rPr>
          <w:sz w:val="28"/>
          <w:szCs w:val="28"/>
        </w:rPr>
      </w:pPr>
      <w:r w:rsidRPr="00AA12CF">
        <w:rPr>
          <w:sz w:val="28"/>
          <w:szCs w:val="28"/>
        </w:rPr>
        <w:t>родо-ви</w:t>
      </w:r>
      <w:r w:rsidR="00D70A2B" w:rsidRPr="00AA12CF">
        <w:rPr>
          <w:sz w:val="28"/>
          <w:szCs w:val="28"/>
        </w:rPr>
        <w:t>довая замена (например, польские ЛЕ, обозначающие</w:t>
      </w:r>
      <w:r w:rsidRPr="00AA12CF">
        <w:rPr>
          <w:sz w:val="28"/>
          <w:szCs w:val="28"/>
        </w:rPr>
        <w:t xml:space="preserve"> музыкантов переданы через ЛЕ, обозначающие музыкальные инструменты: </w:t>
      </w:r>
      <w:r w:rsidRPr="00AA12CF">
        <w:rPr>
          <w:sz w:val="28"/>
          <w:szCs w:val="28"/>
          <w:lang w:val="en-GB"/>
        </w:rPr>
        <w:t>skrzypek</w:t>
      </w:r>
      <w:r w:rsidRPr="00AA12CF">
        <w:rPr>
          <w:sz w:val="28"/>
          <w:szCs w:val="28"/>
        </w:rPr>
        <w:t xml:space="preserve"> – </w:t>
      </w:r>
      <w:r w:rsidRPr="00AA12CF">
        <w:rPr>
          <w:i/>
          <w:sz w:val="28"/>
          <w:szCs w:val="28"/>
          <w:lang w:val="en-GB"/>
        </w:rPr>
        <w:t>violin</w:t>
      </w:r>
      <w:r w:rsidRPr="00AA12CF">
        <w:rPr>
          <w:sz w:val="28"/>
          <w:szCs w:val="28"/>
        </w:rPr>
        <w:t xml:space="preserve"> /Б/,/К/);</w:t>
      </w:r>
    </w:p>
    <w:p w:rsidR="0038332D" w:rsidRDefault="0038332D" w:rsidP="0038332D">
      <w:pPr>
        <w:spacing w:line="360" w:lineRule="auto"/>
        <w:ind w:firstLine="709"/>
        <w:jc w:val="both"/>
        <w:rPr>
          <w:sz w:val="28"/>
          <w:szCs w:val="28"/>
        </w:rPr>
      </w:pPr>
      <w:r w:rsidRPr="00AA12CF">
        <w:rPr>
          <w:sz w:val="28"/>
          <w:szCs w:val="28"/>
        </w:rPr>
        <w:t xml:space="preserve">генерализация (например, названия помещений: </w:t>
      </w:r>
      <w:r w:rsidRPr="00AA12CF">
        <w:rPr>
          <w:sz w:val="28"/>
          <w:szCs w:val="28"/>
          <w:lang w:val="en-GB"/>
        </w:rPr>
        <w:t>izba</w:t>
      </w:r>
      <w:r w:rsidRPr="00AA12CF">
        <w:rPr>
          <w:sz w:val="28"/>
          <w:szCs w:val="28"/>
        </w:rPr>
        <w:t xml:space="preserve">, </w:t>
      </w:r>
      <w:r w:rsidRPr="00AA12CF">
        <w:rPr>
          <w:sz w:val="28"/>
          <w:szCs w:val="28"/>
          <w:lang w:val="en-GB"/>
        </w:rPr>
        <w:t>stacja</w:t>
      </w:r>
      <w:r w:rsidRPr="00AA12CF">
        <w:rPr>
          <w:sz w:val="28"/>
          <w:szCs w:val="28"/>
        </w:rPr>
        <w:t xml:space="preserve">, </w:t>
      </w:r>
      <w:r w:rsidRPr="00AA12CF">
        <w:rPr>
          <w:sz w:val="28"/>
          <w:szCs w:val="28"/>
          <w:lang w:val="en-GB"/>
        </w:rPr>
        <w:t>po</w:t>
      </w:r>
      <w:r w:rsidRPr="00AA12CF">
        <w:rPr>
          <w:sz w:val="28"/>
          <w:szCs w:val="28"/>
          <w:lang w:val="pl-PL"/>
        </w:rPr>
        <w:t>k</w:t>
      </w:r>
      <w:r w:rsidRPr="00AA12CF">
        <w:rPr>
          <w:sz w:val="28"/>
          <w:szCs w:val="28"/>
        </w:rPr>
        <w:t>ó</w:t>
      </w:r>
      <w:r w:rsidRPr="00AA12CF">
        <w:rPr>
          <w:sz w:val="28"/>
          <w:szCs w:val="28"/>
          <w:lang w:val="pl-PL"/>
        </w:rPr>
        <w:t>j</w:t>
      </w:r>
      <w:r w:rsidRPr="00AA12CF">
        <w:rPr>
          <w:sz w:val="28"/>
          <w:szCs w:val="28"/>
        </w:rPr>
        <w:t xml:space="preserve">, </w:t>
      </w:r>
      <w:r w:rsidRPr="00AA12CF">
        <w:rPr>
          <w:sz w:val="28"/>
          <w:szCs w:val="28"/>
          <w:lang w:val="pl-PL"/>
        </w:rPr>
        <w:t>komnata</w:t>
      </w:r>
      <w:r w:rsidRPr="00AA12CF">
        <w:rPr>
          <w:sz w:val="28"/>
          <w:szCs w:val="28"/>
        </w:rPr>
        <w:t xml:space="preserve"> – </w:t>
      </w:r>
      <w:r w:rsidRPr="00AA12CF">
        <w:rPr>
          <w:i/>
          <w:sz w:val="28"/>
          <w:szCs w:val="28"/>
          <w:lang w:val="en-GB"/>
        </w:rPr>
        <w:t>room</w:t>
      </w:r>
      <w:r w:rsidRPr="00AA12CF">
        <w:rPr>
          <w:i/>
          <w:sz w:val="28"/>
          <w:szCs w:val="28"/>
        </w:rPr>
        <w:t xml:space="preserve"> /Б/,/К/</w:t>
      </w:r>
      <w:r w:rsidR="0019770D" w:rsidRPr="00AA12CF">
        <w:rPr>
          <w:i/>
          <w:sz w:val="28"/>
          <w:szCs w:val="28"/>
        </w:rPr>
        <w:t xml:space="preserve">, названия посуды: </w:t>
      </w:r>
      <w:r w:rsidR="0019770D" w:rsidRPr="00AA12CF">
        <w:rPr>
          <w:i/>
          <w:sz w:val="28"/>
          <w:szCs w:val="28"/>
          <w:lang w:val="pl-PL"/>
        </w:rPr>
        <w:t>szklenica</w:t>
      </w:r>
      <w:r w:rsidR="0019770D" w:rsidRPr="00AA12CF">
        <w:rPr>
          <w:i/>
          <w:sz w:val="28"/>
          <w:szCs w:val="28"/>
        </w:rPr>
        <w:t xml:space="preserve">, </w:t>
      </w:r>
      <w:r w:rsidR="0019770D" w:rsidRPr="00AA12CF">
        <w:rPr>
          <w:i/>
          <w:sz w:val="28"/>
          <w:szCs w:val="28"/>
          <w:lang w:val="pl-PL"/>
        </w:rPr>
        <w:t>kielich</w:t>
      </w:r>
      <w:r w:rsidR="0019770D" w:rsidRPr="00AA12CF">
        <w:rPr>
          <w:i/>
          <w:sz w:val="28"/>
          <w:szCs w:val="28"/>
        </w:rPr>
        <w:t xml:space="preserve"> – </w:t>
      </w:r>
      <w:r w:rsidR="0019770D" w:rsidRPr="00AA12CF">
        <w:rPr>
          <w:i/>
          <w:sz w:val="28"/>
          <w:szCs w:val="28"/>
          <w:lang w:val="pl-PL"/>
        </w:rPr>
        <w:t>glass</w:t>
      </w:r>
      <w:r w:rsidR="0019770D" w:rsidRPr="00AA12CF">
        <w:rPr>
          <w:i/>
          <w:sz w:val="28"/>
          <w:szCs w:val="28"/>
        </w:rPr>
        <w:t xml:space="preserve"> /</w:t>
      </w:r>
      <w:r w:rsidR="00642615" w:rsidRPr="00AA12CF">
        <w:rPr>
          <w:i/>
          <w:sz w:val="28"/>
          <w:szCs w:val="28"/>
        </w:rPr>
        <w:t xml:space="preserve">Б/, </w:t>
      </w:r>
      <w:r w:rsidR="00642615" w:rsidRPr="00AA12CF">
        <w:rPr>
          <w:i/>
          <w:sz w:val="28"/>
          <w:szCs w:val="28"/>
          <w:lang w:val="en-US"/>
        </w:rPr>
        <w:t>glass</w:t>
      </w:r>
      <w:r w:rsidR="00642615" w:rsidRPr="00AA12CF">
        <w:rPr>
          <w:i/>
          <w:sz w:val="28"/>
          <w:szCs w:val="28"/>
        </w:rPr>
        <w:t xml:space="preserve"> </w:t>
      </w:r>
      <w:r w:rsidR="0019770D" w:rsidRPr="00AA12CF">
        <w:rPr>
          <w:i/>
          <w:sz w:val="28"/>
          <w:szCs w:val="28"/>
        </w:rPr>
        <w:t>/</w:t>
      </w:r>
      <w:r w:rsidR="00642615" w:rsidRPr="00AA12CF">
        <w:rPr>
          <w:i/>
          <w:sz w:val="28"/>
          <w:szCs w:val="28"/>
        </w:rPr>
        <w:t>К</w:t>
      </w:r>
      <w:r w:rsidR="0019770D" w:rsidRPr="00AA12CF">
        <w:rPr>
          <w:i/>
          <w:sz w:val="28"/>
          <w:szCs w:val="28"/>
        </w:rPr>
        <w:t xml:space="preserve">/; названия огнестрельного оружия – </w:t>
      </w:r>
      <w:r w:rsidR="0019770D" w:rsidRPr="00AA12CF">
        <w:rPr>
          <w:i/>
          <w:sz w:val="28"/>
          <w:szCs w:val="28"/>
          <w:lang w:val="en-US"/>
        </w:rPr>
        <w:t>bandolecik</w:t>
      </w:r>
      <w:r w:rsidR="0019770D" w:rsidRPr="00AA12CF">
        <w:rPr>
          <w:i/>
          <w:sz w:val="28"/>
          <w:szCs w:val="28"/>
        </w:rPr>
        <w:t xml:space="preserve">, </w:t>
      </w:r>
      <w:r w:rsidR="0019770D" w:rsidRPr="00AA12CF">
        <w:rPr>
          <w:i/>
          <w:sz w:val="28"/>
          <w:szCs w:val="28"/>
          <w:lang w:val="pl-PL"/>
        </w:rPr>
        <w:t>kr</w:t>
      </w:r>
      <w:r w:rsidR="0019770D" w:rsidRPr="00AA12CF">
        <w:rPr>
          <w:i/>
          <w:sz w:val="28"/>
          <w:szCs w:val="28"/>
        </w:rPr>
        <w:t>ó</w:t>
      </w:r>
      <w:r w:rsidR="0019770D" w:rsidRPr="00AA12CF">
        <w:rPr>
          <w:i/>
          <w:sz w:val="28"/>
          <w:szCs w:val="28"/>
          <w:lang w:val="pl-PL"/>
        </w:rPr>
        <w:t>cica</w:t>
      </w:r>
      <w:r w:rsidR="0019770D" w:rsidRPr="00AA12CF">
        <w:rPr>
          <w:i/>
          <w:sz w:val="28"/>
          <w:szCs w:val="28"/>
        </w:rPr>
        <w:t xml:space="preserve">, </w:t>
      </w:r>
      <w:r w:rsidR="0019770D" w:rsidRPr="00AA12CF">
        <w:rPr>
          <w:i/>
          <w:sz w:val="28"/>
          <w:szCs w:val="28"/>
          <w:lang w:val="pl-PL"/>
        </w:rPr>
        <w:t>pistolet</w:t>
      </w:r>
      <w:r w:rsidR="0019770D" w:rsidRPr="00AA12CF">
        <w:rPr>
          <w:i/>
          <w:sz w:val="28"/>
          <w:szCs w:val="28"/>
        </w:rPr>
        <w:t xml:space="preserve">  - </w:t>
      </w:r>
      <w:r w:rsidR="0019770D" w:rsidRPr="00AA12CF">
        <w:rPr>
          <w:i/>
          <w:sz w:val="28"/>
          <w:szCs w:val="28"/>
          <w:lang w:val="pl-PL"/>
        </w:rPr>
        <w:t>pistol</w:t>
      </w:r>
      <w:r w:rsidR="0019770D" w:rsidRPr="00AA12CF">
        <w:rPr>
          <w:i/>
          <w:sz w:val="28"/>
          <w:szCs w:val="28"/>
        </w:rPr>
        <w:t xml:space="preserve"> /</w:t>
      </w:r>
      <w:r w:rsidR="00642615" w:rsidRPr="00AA12CF">
        <w:rPr>
          <w:i/>
          <w:sz w:val="28"/>
          <w:szCs w:val="28"/>
        </w:rPr>
        <w:t>Б</w:t>
      </w:r>
      <w:r w:rsidR="0019770D" w:rsidRPr="00AA12CF">
        <w:rPr>
          <w:i/>
          <w:sz w:val="28"/>
          <w:szCs w:val="28"/>
        </w:rPr>
        <w:t>/</w:t>
      </w:r>
      <w:r w:rsidR="00642615" w:rsidRPr="00AA12CF">
        <w:rPr>
          <w:i/>
          <w:sz w:val="28"/>
          <w:szCs w:val="28"/>
        </w:rPr>
        <w:t xml:space="preserve">, </w:t>
      </w:r>
      <w:r w:rsidR="0019770D" w:rsidRPr="00AA12CF">
        <w:rPr>
          <w:i/>
          <w:sz w:val="28"/>
          <w:szCs w:val="28"/>
        </w:rPr>
        <w:t xml:space="preserve"> </w:t>
      </w:r>
      <w:r w:rsidR="00642615" w:rsidRPr="00AA12CF">
        <w:rPr>
          <w:i/>
          <w:sz w:val="28"/>
          <w:szCs w:val="28"/>
          <w:lang w:val="en-US"/>
        </w:rPr>
        <w:t>pistol</w:t>
      </w:r>
      <w:r w:rsidR="00642615" w:rsidRPr="00AA12CF">
        <w:rPr>
          <w:i/>
          <w:sz w:val="28"/>
          <w:szCs w:val="28"/>
        </w:rPr>
        <w:t xml:space="preserve"> </w:t>
      </w:r>
      <w:r w:rsidR="0019770D" w:rsidRPr="00AA12CF">
        <w:rPr>
          <w:i/>
          <w:sz w:val="28"/>
          <w:szCs w:val="28"/>
        </w:rPr>
        <w:t>/</w:t>
      </w:r>
      <w:r w:rsidR="00642615" w:rsidRPr="00AA12CF">
        <w:rPr>
          <w:i/>
          <w:sz w:val="28"/>
          <w:szCs w:val="28"/>
        </w:rPr>
        <w:t>К</w:t>
      </w:r>
      <w:r w:rsidR="0019770D" w:rsidRPr="00AA12CF">
        <w:rPr>
          <w:i/>
          <w:sz w:val="28"/>
          <w:szCs w:val="28"/>
        </w:rPr>
        <w:t xml:space="preserve">/ </w:t>
      </w:r>
      <w:r w:rsidRPr="00AA12CF">
        <w:rPr>
          <w:sz w:val="28"/>
          <w:szCs w:val="28"/>
        </w:rPr>
        <w:t xml:space="preserve">); </w:t>
      </w:r>
    </w:p>
    <w:p w:rsidR="00F83903" w:rsidRPr="007E0273" w:rsidRDefault="00F83903" w:rsidP="0038332D">
      <w:pPr>
        <w:spacing w:line="360" w:lineRule="auto"/>
        <w:ind w:firstLine="709"/>
        <w:jc w:val="both"/>
        <w:rPr>
          <w:sz w:val="28"/>
          <w:szCs w:val="28"/>
          <w:lang w:val="en-US"/>
        </w:rPr>
      </w:pPr>
      <w:r>
        <w:rPr>
          <w:sz w:val="28"/>
          <w:szCs w:val="28"/>
        </w:rPr>
        <w:t>лексико</w:t>
      </w:r>
      <w:r w:rsidRPr="007E0273">
        <w:rPr>
          <w:sz w:val="28"/>
          <w:szCs w:val="28"/>
          <w:lang w:val="en-US"/>
        </w:rPr>
        <w:t>-</w:t>
      </w:r>
      <w:r>
        <w:rPr>
          <w:sz w:val="28"/>
          <w:szCs w:val="28"/>
        </w:rPr>
        <w:t>грамматическая</w:t>
      </w:r>
      <w:r w:rsidRPr="007E0273">
        <w:rPr>
          <w:sz w:val="28"/>
          <w:szCs w:val="28"/>
          <w:lang w:val="en-US"/>
        </w:rPr>
        <w:t xml:space="preserve"> </w:t>
      </w:r>
      <w:r>
        <w:rPr>
          <w:sz w:val="28"/>
          <w:szCs w:val="28"/>
        </w:rPr>
        <w:t>замена</w:t>
      </w:r>
      <w:r w:rsidRPr="007E0273">
        <w:rPr>
          <w:sz w:val="28"/>
          <w:szCs w:val="28"/>
          <w:lang w:val="en-US"/>
        </w:rPr>
        <w:t xml:space="preserve"> (</w:t>
      </w:r>
      <w:r>
        <w:rPr>
          <w:sz w:val="28"/>
          <w:szCs w:val="28"/>
        </w:rPr>
        <w:t>например</w:t>
      </w:r>
      <w:r w:rsidRPr="007E0273">
        <w:rPr>
          <w:sz w:val="28"/>
          <w:szCs w:val="28"/>
          <w:lang w:val="en-US"/>
        </w:rPr>
        <w:t xml:space="preserve">, rychtowanie  </w:t>
      </w:r>
      <w:r w:rsidRPr="007E0273">
        <w:rPr>
          <w:i/>
          <w:sz w:val="28"/>
          <w:szCs w:val="28"/>
          <w:lang w:val="en-US"/>
        </w:rPr>
        <w:t>– to work that gun /</w:t>
      </w:r>
      <w:r w:rsidRPr="00F83903">
        <w:rPr>
          <w:i/>
          <w:sz w:val="28"/>
          <w:szCs w:val="28"/>
        </w:rPr>
        <w:t>Б</w:t>
      </w:r>
      <w:r w:rsidRPr="007E0273">
        <w:rPr>
          <w:i/>
          <w:sz w:val="28"/>
          <w:szCs w:val="28"/>
          <w:lang w:val="en-US"/>
        </w:rPr>
        <w:t>/, to work that cannon /</w:t>
      </w:r>
      <w:r w:rsidRPr="00F83903">
        <w:rPr>
          <w:i/>
          <w:sz w:val="28"/>
          <w:szCs w:val="28"/>
        </w:rPr>
        <w:t>К</w:t>
      </w:r>
      <w:r w:rsidRPr="007E0273">
        <w:rPr>
          <w:i/>
          <w:sz w:val="28"/>
          <w:szCs w:val="28"/>
          <w:lang w:val="en-US"/>
        </w:rPr>
        <w:t xml:space="preserve">/; </w:t>
      </w:r>
      <w:r w:rsidRPr="00F83903">
        <w:rPr>
          <w:sz w:val="28"/>
          <w:szCs w:val="28"/>
          <w:lang w:val="en-US"/>
        </w:rPr>
        <w:t>cynowy</w:t>
      </w:r>
      <w:r w:rsidRPr="007E0273">
        <w:rPr>
          <w:sz w:val="28"/>
          <w:szCs w:val="28"/>
          <w:lang w:val="en-US"/>
        </w:rPr>
        <w:t xml:space="preserve"> </w:t>
      </w:r>
      <w:r w:rsidRPr="00F83903">
        <w:rPr>
          <w:sz w:val="28"/>
          <w:szCs w:val="28"/>
          <w:lang w:val="en-US"/>
        </w:rPr>
        <w:t>kuszyczek</w:t>
      </w:r>
      <w:r w:rsidRPr="007E0273">
        <w:rPr>
          <w:i/>
          <w:sz w:val="28"/>
          <w:szCs w:val="28"/>
          <w:lang w:val="en-US"/>
        </w:rPr>
        <w:t xml:space="preserve"> – </w:t>
      </w:r>
      <w:r>
        <w:rPr>
          <w:i/>
          <w:sz w:val="28"/>
          <w:szCs w:val="28"/>
          <w:lang w:val="en-US"/>
        </w:rPr>
        <w:t>to</w:t>
      </w:r>
      <w:r w:rsidRPr="007E0273">
        <w:rPr>
          <w:i/>
          <w:sz w:val="28"/>
          <w:szCs w:val="28"/>
          <w:lang w:val="en-US"/>
        </w:rPr>
        <w:t xml:space="preserve"> </w:t>
      </w:r>
      <w:r>
        <w:rPr>
          <w:i/>
          <w:sz w:val="28"/>
          <w:szCs w:val="28"/>
          <w:lang w:val="en-US"/>
        </w:rPr>
        <w:t>ladle</w:t>
      </w:r>
      <w:r w:rsidRPr="007E0273">
        <w:rPr>
          <w:i/>
          <w:sz w:val="28"/>
          <w:szCs w:val="28"/>
          <w:lang w:val="en-US"/>
        </w:rPr>
        <w:t xml:space="preserve"> </w:t>
      </w:r>
      <w:r>
        <w:rPr>
          <w:i/>
          <w:sz w:val="28"/>
          <w:szCs w:val="28"/>
          <w:lang w:val="en-US"/>
        </w:rPr>
        <w:t>out</w:t>
      </w:r>
      <w:r w:rsidRPr="007E0273">
        <w:rPr>
          <w:i/>
          <w:sz w:val="28"/>
          <w:szCs w:val="28"/>
          <w:lang w:val="en-US"/>
        </w:rPr>
        <w:t xml:space="preserve"> /</w:t>
      </w:r>
      <w:r>
        <w:rPr>
          <w:i/>
          <w:sz w:val="28"/>
          <w:szCs w:val="28"/>
        </w:rPr>
        <w:t>Б</w:t>
      </w:r>
      <w:r w:rsidRPr="007E0273">
        <w:rPr>
          <w:i/>
          <w:sz w:val="28"/>
          <w:szCs w:val="28"/>
          <w:lang w:val="en-US"/>
        </w:rPr>
        <w:t>/</w:t>
      </w:r>
      <w:r w:rsidR="007E0273" w:rsidRPr="007E0273">
        <w:rPr>
          <w:i/>
          <w:sz w:val="28"/>
          <w:szCs w:val="28"/>
          <w:lang w:val="en-US"/>
        </w:rPr>
        <w:t xml:space="preserve">, </w:t>
      </w:r>
      <w:r w:rsidR="007E0273" w:rsidRPr="007E0273">
        <w:rPr>
          <w:sz w:val="28"/>
          <w:szCs w:val="28"/>
          <w:lang w:val="en-US"/>
        </w:rPr>
        <w:t xml:space="preserve">elect </w:t>
      </w:r>
      <w:r w:rsidR="007E0273">
        <w:rPr>
          <w:i/>
          <w:sz w:val="28"/>
          <w:szCs w:val="28"/>
          <w:lang w:val="en-US"/>
        </w:rPr>
        <w:t>– to be chosen /</w:t>
      </w:r>
      <w:r w:rsidR="007E0273">
        <w:rPr>
          <w:i/>
          <w:sz w:val="28"/>
          <w:szCs w:val="28"/>
        </w:rPr>
        <w:t>Б</w:t>
      </w:r>
      <w:r w:rsidR="007E0273">
        <w:rPr>
          <w:i/>
          <w:sz w:val="28"/>
          <w:szCs w:val="28"/>
          <w:lang w:val="en-US"/>
        </w:rPr>
        <w:t>/, to be elected /</w:t>
      </w:r>
      <w:r w:rsidR="007E0273">
        <w:rPr>
          <w:i/>
          <w:sz w:val="28"/>
          <w:szCs w:val="28"/>
        </w:rPr>
        <w:t>К</w:t>
      </w:r>
      <w:r w:rsidR="007E0273">
        <w:rPr>
          <w:i/>
          <w:sz w:val="28"/>
          <w:szCs w:val="28"/>
          <w:lang w:val="en-US"/>
        </w:rPr>
        <w:t>/</w:t>
      </w:r>
      <w:r w:rsidRPr="007E0273">
        <w:rPr>
          <w:sz w:val="28"/>
          <w:szCs w:val="28"/>
          <w:lang w:val="en-US"/>
        </w:rPr>
        <w:t>)</w:t>
      </w:r>
      <w:r w:rsidR="007E0273" w:rsidRPr="007E0273">
        <w:rPr>
          <w:sz w:val="28"/>
          <w:szCs w:val="28"/>
          <w:lang w:val="en-US"/>
        </w:rPr>
        <w:t>.</w:t>
      </w:r>
    </w:p>
    <w:p w:rsidR="00D70A2B" w:rsidRPr="00531A1C" w:rsidRDefault="0038332D" w:rsidP="0038332D">
      <w:pPr>
        <w:spacing w:line="360" w:lineRule="auto"/>
        <w:ind w:firstLine="709"/>
        <w:jc w:val="both"/>
        <w:rPr>
          <w:sz w:val="28"/>
          <w:szCs w:val="28"/>
          <w:lang w:val="en-US"/>
        </w:rPr>
      </w:pPr>
      <w:r w:rsidRPr="00AA12CF">
        <w:rPr>
          <w:sz w:val="28"/>
          <w:szCs w:val="28"/>
        </w:rPr>
        <w:t>Следует</w:t>
      </w:r>
      <w:r w:rsidRPr="00531A1C">
        <w:rPr>
          <w:sz w:val="28"/>
          <w:szCs w:val="28"/>
          <w:lang w:val="en-US"/>
        </w:rPr>
        <w:t xml:space="preserve"> </w:t>
      </w:r>
      <w:r w:rsidRPr="00AA12CF">
        <w:rPr>
          <w:sz w:val="28"/>
          <w:szCs w:val="28"/>
        </w:rPr>
        <w:t>отметить</w:t>
      </w:r>
      <w:r w:rsidRPr="00531A1C">
        <w:rPr>
          <w:sz w:val="28"/>
          <w:szCs w:val="28"/>
          <w:lang w:val="en-US"/>
        </w:rPr>
        <w:t xml:space="preserve">, </w:t>
      </w:r>
      <w:r w:rsidRPr="00AA12CF">
        <w:rPr>
          <w:sz w:val="28"/>
          <w:szCs w:val="28"/>
        </w:rPr>
        <w:t>что</w:t>
      </w:r>
      <w:r w:rsidRPr="00531A1C">
        <w:rPr>
          <w:sz w:val="28"/>
          <w:szCs w:val="28"/>
          <w:lang w:val="en-US"/>
        </w:rPr>
        <w:t xml:space="preserve"> </w:t>
      </w:r>
      <w:r w:rsidRPr="00AA12CF">
        <w:rPr>
          <w:sz w:val="28"/>
          <w:szCs w:val="28"/>
        </w:rPr>
        <w:t>устаревшие</w:t>
      </w:r>
      <w:r w:rsidRPr="00531A1C">
        <w:rPr>
          <w:sz w:val="28"/>
          <w:szCs w:val="28"/>
          <w:lang w:val="en-US"/>
        </w:rPr>
        <w:t xml:space="preserve"> </w:t>
      </w:r>
      <w:r w:rsidRPr="00AA12CF">
        <w:rPr>
          <w:sz w:val="28"/>
          <w:szCs w:val="28"/>
        </w:rPr>
        <w:t>усечённые</w:t>
      </w:r>
      <w:r w:rsidRPr="00531A1C">
        <w:rPr>
          <w:sz w:val="28"/>
          <w:szCs w:val="28"/>
          <w:lang w:val="en-US"/>
        </w:rPr>
        <w:t xml:space="preserve"> </w:t>
      </w:r>
      <w:r w:rsidRPr="00AA12CF">
        <w:rPr>
          <w:sz w:val="28"/>
          <w:szCs w:val="28"/>
        </w:rPr>
        <w:t>формы</w:t>
      </w:r>
      <w:r w:rsidRPr="00531A1C">
        <w:rPr>
          <w:sz w:val="28"/>
          <w:szCs w:val="28"/>
          <w:lang w:val="en-US"/>
        </w:rPr>
        <w:t xml:space="preserve"> </w:t>
      </w:r>
      <w:r w:rsidRPr="00AA12CF">
        <w:rPr>
          <w:sz w:val="28"/>
          <w:szCs w:val="28"/>
        </w:rPr>
        <w:t>глаголов</w:t>
      </w:r>
      <w:r w:rsidRPr="00531A1C">
        <w:rPr>
          <w:sz w:val="28"/>
          <w:szCs w:val="28"/>
          <w:lang w:val="en-US"/>
        </w:rPr>
        <w:t xml:space="preserve"> 1 </w:t>
      </w:r>
      <w:r w:rsidRPr="00AA12CF">
        <w:rPr>
          <w:sz w:val="28"/>
          <w:szCs w:val="28"/>
        </w:rPr>
        <w:t>л</w:t>
      </w:r>
      <w:r w:rsidRPr="00531A1C">
        <w:rPr>
          <w:sz w:val="28"/>
          <w:szCs w:val="28"/>
          <w:lang w:val="en-US"/>
        </w:rPr>
        <w:t xml:space="preserve">. </w:t>
      </w:r>
      <w:r w:rsidRPr="00AA12CF">
        <w:rPr>
          <w:sz w:val="28"/>
          <w:szCs w:val="28"/>
        </w:rPr>
        <w:t>мн</w:t>
      </w:r>
      <w:r w:rsidRPr="00531A1C">
        <w:rPr>
          <w:sz w:val="28"/>
          <w:szCs w:val="28"/>
          <w:lang w:val="en-US"/>
        </w:rPr>
        <w:t xml:space="preserve">. </w:t>
      </w:r>
      <w:r w:rsidRPr="00AA12CF">
        <w:rPr>
          <w:sz w:val="28"/>
          <w:szCs w:val="28"/>
        </w:rPr>
        <w:t>ч</w:t>
      </w:r>
      <w:r w:rsidRPr="00531A1C">
        <w:rPr>
          <w:sz w:val="28"/>
          <w:szCs w:val="28"/>
          <w:lang w:val="en-US"/>
        </w:rPr>
        <w:t xml:space="preserve">. </w:t>
      </w:r>
      <w:r w:rsidRPr="00AA12CF">
        <w:rPr>
          <w:sz w:val="28"/>
          <w:szCs w:val="28"/>
        </w:rPr>
        <w:t>переданы</w:t>
      </w:r>
      <w:r w:rsidRPr="00531A1C">
        <w:rPr>
          <w:sz w:val="28"/>
          <w:szCs w:val="28"/>
          <w:lang w:val="en-US"/>
        </w:rPr>
        <w:t xml:space="preserve"> </w:t>
      </w:r>
      <w:r w:rsidRPr="00AA12CF">
        <w:rPr>
          <w:sz w:val="28"/>
          <w:szCs w:val="28"/>
        </w:rPr>
        <w:t>в</w:t>
      </w:r>
      <w:r w:rsidRPr="00531A1C">
        <w:rPr>
          <w:sz w:val="28"/>
          <w:szCs w:val="28"/>
          <w:lang w:val="en-US"/>
        </w:rPr>
        <w:t xml:space="preserve"> </w:t>
      </w:r>
      <w:r w:rsidRPr="00AA12CF">
        <w:rPr>
          <w:sz w:val="28"/>
          <w:szCs w:val="28"/>
        </w:rPr>
        <w:t>английском</w:t>
      </w:r>
      <w:r w:rsidRPr="00531A1C">
        <w:rPr>
          <w:sz w:val="28"/>
          <w:szCs w:val="28"/>
          <w:lang w:val="en-US"/>
        </w:rPr>
        <w:t xml:space="preserve"> </w:t>
      </w:r>
      <w:r w:rsidRPr="00AA12CF">
        <w:rPr>
          <w:sz w:val="28"/>
          <w:szCs w:val="28"/>
        </w:rPr>
        <w:t>переводе</w:t>
      </w:r>
      <w:r w:rsidRPr="00531A1C">
        <w:rPr>
          <w:sz w:val="28"/>
          <w:szCs w:val="28"/>
          <w:lang w:val="en-US"/>
        </w:rPr>
        <w:t xml:space="preserve"> </w:t>
      </w:r>
      <w:r w:rsidRPr="00AA12CF">
        <w:rPr>
          <w:sz w:val="28"/>
          <w:szCs w:val="28"/>
        </w:rPr>
        <w:t>нейтральными</w:t>
      </w:r>
      <w:r w:rsidRPr="00531A1C">
        <w:rPr>
          <w:sz w:val="28"/>
          <w:szCs w:val="28"/>
          <w:lang w:val="en-US"/>
        </w:rPr>
        <w:t xml:space="preserve"> </w:t>
      </w:r>
      <w:r w:rsidRPr="00AA12CF">
        <w:rPr>
          <w:sz w:val="28"/>
          <w:szCs w:val="28"/>
        </w:rPr>
        <w:t>грамматическими</w:t>
      </w:r>
      <w:r w:rsidRPr="00531A1C">
        <w:rPr>
          <w:sz w:val="28"/>
          <w:szCs w:val="28"/>
          <w:lang w:val="en-US"/>
        </w:rPr>
        <w:t xml:space="preserve"> </w:t>
      </w:r>
      <w:r w:rsidRPr="00AA12CF">
        <w:rPr>
          <w:sz w:val="28"/>
          <w:szCs w:val="28"/>
        </w:rPr>
        <w:t>формами</w:t>
      </w:r>
      <w:r w:rsidRPr="00531A1C">
        <w:rPr>
          <w:sz w:val="28"/>
          <w:szCs w:val="28"/>
          <w:lang w:val="en-US"/>
        </w:rPr>
        <w:t xml:space="preserve"> (</w:t>
      </w:r>
      <w:r w:rsidRPr="00AA12CF">
        <w:rPr>
          <w:sz w:val="28"/>
          <w:szCs w:val="28"/>
          <w:lang w:val="pl-PL"/>
        </w:rPr>
        <w:t>b</w:t>
      </w:r>
      <w:r w:rsidRPr="00531A1C">
        <w:rPr>
          <w:sz w:val="28"/>
          <w:szCs w:val="28"/>
          <w:lang w:val="en-US"/>
        </w:rPr>
        <w:t>ę</w:t>
      </w:r>
      <w:r w:rsidRPr="00AA12CF">
        <w:rPr>
          <w:sz w:val="28"/>
          <w:szCs w:val="28"/>
          <w:lang w:val="pl-PL"/>
        </w:rPr>
        <w:t>dziem</w:t>
      </w:r>
      <w:r w:rsidRPr="00531A1C">
        <w:rPr>
          <w:sz w:val="28"/>
          <w:szCs w:val="28"/>
          <w:lang w:val="en-US"/>
        </w:rPr>
        <w:t xml:space="preserve"> </w:t>
      </w:r>
      <w:r w:rsidRPr="00AA12CF">
        <w:rPr>
          <w:sz w:val="28"/>
          <w:szCs w:val="28"/>
          <w:lang w:val="pl-PL"/>
        </w:rPr>
        <w:t>czu</w:t>
      </w:r>
      <w:r w:rsidRPr="00531A1C">
        <w:rPr>
          <w:sz w:val="28"/>
          <w:szCs w:val="28"/>
          <w:lang w:val="en-US"/>
        </w:rPr>
        <w:t xml:space="preserve">ć </w:t>
      </w:r>
      <w:r w:rsidRPr="00AA12CF">
        <w:rPr>
          <w:sz w:val="28"/>
          <w:szCs w:val="28"/>
          <w:lang w:val="pl-PL"/>
        </w:rPr>
        <w:t>pod</w:t>
      </w:r>
      <w:r w:rsidRPr="00531A1C">
        <w:rPr>
          <w:sz w:val="28"/>
          <w:szCs w:val="28"/>
          <w:lang w:val="en-US"/>
        </w:rPr>
        <w:t xml:space="preserve"> </w:t>
      </w:r>
      <w:r w:rsidRPr="00AA12CF">
        <w:rPr>
          <w:sz w:val="28"/>
          <w:szCs w:val="28"/>
          <w:lang w:val="pl-PL"/>
        </w:rPr>
        <w:t>nogami</w:t>
      </w:r>
      <w:r w:rsidRPr="00531A1C">
        <w:rPr>
          <w:sz w:val="28"/>
          <w:szCs w:val="28"/>
          <w:lang w:val="en-US"/>
        </w:rPr>
        <w:t xml:space="preserve"> – </w:t>
      </w:r>
      <w:r w:rsidRPr="00AA12CF">
        <w:rPr>
          <w:sz w:val="28"/>
          <w:szCs w:val="28"/>
          <w:lang w:val="pl-PL"/>
        </w:rPr>
        <w:t>we</w:t>
      </w:r>
      <w:r w:rsidRPr="00531A1C">
        <w:rPr>
          <w:sz w:val="28"/>
          <w:szCs w:val="28"/>
          <w:lang w:val="en-US"/>
        </w:rPr>
        <w:t xml:space="preserve"> </w:t>
      </w:r>
      <w:r w:rsidRPr="00AA12CF">
        <w:rPr>
          <w:sz w:val="28"/>
          <w:szCs w:val="28"/>
          <w:lang w:val="pl-PL"/>
        </w:rPr>
        <w:t>have</w:t>
      </w:r>
      <w:r w:rsidRPr="00531A1C">
        <w:rPr>
          <w:sz w:val="28"/>
          <w:szCs w:val="28"/>
          <w:lang w:val="en-US"/>
        </w:rPr>
        <w:t xml:space="preserve"> </w:t>
      </w:r>
      <w:r w:rsidRPr="00AA12CF">
        <w:rPr>
          <w:sz w:val="28"/>
          <w:szCs w:val="28"/>
          <w:lang w:val="pl-PL"/>
        </w:rPr>
        <w:t>an</w:t>
      </w:r>
      <w:r w:rsidRPr="00531A1C">
        <w:rPr>
          <w:sz w:val="28"/>
          <w:szCs w:val="28"/>
          <w:lang w:val="en-US"/>
        </w:rPr>
        <w:t xml:space="preserve"> </w:t>
      </w:r>
      <w:r w:rsidRPr="00AA12CF">
        <w:rPr>
          <w:sz w:val="28"/>
          <w:szCs w:val="28"/>
          <w:lang w:val="pl-PL"/>
        </w:rPr>
        <w:t>ell</w:t>
      </w:r>
      <w:r w:rsidRPr="00531A1C">
        <w:rPr>
          <w:sz w:val="28"/>
          <w:szCs w:val="28"/>
          <w:lang w:val="en-US"/>
        </w:rPr>
        <w:t xml:space="preserve"> </w:t>
      </w:r>
      <w:r w:rsidRPr="00AA12CF">
        <w:rPr>
          <w:sz w:val="28"/>
          <w:szCs w:val="28"/>
          <w:lang w:val="pl-PL"/>
        </w:rPr>
        <w:t>of</w:t>
      </w:r>
      <w:r w:rsidRPr="00531A1C">
        <w:rPr>
          <w:sz w:val="28"/>
          <w:szCs w:val="28"/>
          <w:lang w:val="en-US"/>
        </w:rPr>
        <w:t xml:space="preserve"> </w:t>
      </w:r>
      <w:r w:rsidRPr="00AA12CF">
        <w:rPr>
          <w:sz w:val="28"/>
          <w:szCs w:val="28"/>
          <w:lang w:val="pl-PL"/>
        </w:rPr>
        <w:t>ground</w:t>
      </w:r>
      <w:r w:rsidRPr="00531A1C">
        <w:rPr>
          <w:sz w:val="28"/>
          <w:szCs w:val="28"/>
          <w:lang w:val="en-US"/>
        </w:rPr>
        <w:t xml:space="preserve"> </w:t>
      </w:r>
      <w:r w:rsidRPr="00AA12CF">
        <w:rPr>
          <w:sz w:val="28"/>
          <w:szCs w:val="28"/>
          <w:lang w:val="pl-PL"/>
        </w:rPr>
        <w:t>under</w:t>
      </w:r>
      <w:r w:rsidRPr="00531A1C">
        <w:rPr>
          <w:sz w:val="28"/>
          <w:szCs w:val="28"/>
          <w:lang w:val="en-US"/>
        </w:rPr>
        <w:t xml:space="preserve"> </w:t>
      </w:r>
      <w:r w:rsidRPr="00AA12CF">
        <w:rPr>
          <w:sz w:val="28"/>
          <w:szCs w:val="28"/>
          <w:lang w:val="pl-PL"/>
        </w:rPr>
        <w:t>our</w:t>
      </w:r>
      <w:r w:rsidRPr="00531A1C">
        <w:rPr>
          <w:sz w:val="28"/>
          <w:szCs w:val="28"/>
          <w:lang w:val="en-US"/>
        </w:rPr>
        <w:t xml:space="preserve"> </w:t>
      </w:r>
      <w:r w:rsidRPr="00AA12CF">
        <w:rPr>
          <w:sz w:val="28"/>
          <w:szCs w:val="28"/>
          <w:lang w:val="pl-PL"/>
        </w:rPr>
        <w:t>feet</w:t>
      </w:r>
      <w:r w:rsidRPr="00531A1C">
        <w:rPr>
          <w:sz w:val="28"/>
          <w:szCs w:val="28"/>
          <w:lang w:val="en-US"/>
        </w:rPr>
        <w:t xml:space="preserve"> /</w:t>
      </w:r>
      <w:r w:rsidRPr="00AA12CF">
        <w:rPr>
          <w:sz w:val="28"/>
          <w:szCs w:val="28"/>
        </w:rPr>
        <w:t>Б</w:t>
      </w:r>
      <w:r w:rsidR="00FB4CCE" w:rsidRPr="00531A1C">
        <w:rPr>
          <w:sz w:val="28"/>
          <w:szCs w:val="28"/>
          <w:lang w:val="en-US"/>
        </w:rPr>
        <w:t>/</w:t>
      </w:r>
      <w:r w:rsidRPr="00531A1C">
        <w:rPr>
          <w:sz w:val="28"/>
          <w:szCs w:val="28"/>
          <w:lang w:val="en-US"/>
        </w:rPr>
        <w:t>,</w:t>
      </w:r>
      <w:r w:rsidR="00642615" w:rsidRPr="00531A1C">
        <w:rPr>
          <w:sz w:val="28"/>
          <w:szCs w:val="28"/>
          <w:lang w:val="en-US"/>
        </w:rPr>
        <w:t xml:space="preserve"> </w:t>
      </w:r>
      <w:r w:rsidR="00642615" w:rsidRPr="00AA12CF">
        <w:rPr>
          <w:sz w:val="28"/>
          <w:szCs w:val="28"/>
          <w:lang w:val="en-US"/>
        </w:rPr>
        <w:t>we</w:t>
      </w:r>
      <w:r w:rsidR="00642615" w:rsidRPr="00531A1C">
        <w:rPr>
          <w:sz w:val="28"/>
          <w:szCs w:val="28"/>
          <w:lang w:val="en-US"/>
        </w:rPr>
        <w:t xml:space="preserve"> </w:t>
      </w:r>
      <w:r w:rsidR="00642615" w:rsidRPr="00AA12CF">
        <w:rPr>
          <w:sz w:val="28"/>
          <w:szCs w:val="28"/>
          <w:lang w:val="en-US"/>
        </w:rPr>
        <w:t>have</w:t>
      </w:r>
      <w:r w:rsidR="00642615" w:rsidRPr="00531A1C">
        <w:rPr>
          <w:sz w:val="28"/>
          <w:szCs w:val="28"/>
          <w:lang w:val="en-US"/>
        </w:rPr>
        <w:t xml:space="preserve"> </w:t>
      </w:r>
      <w:r w:rsidR="00642615" w:rsidRPr="00AA12CF">
        <w:rPr>
          <w:sz w:val="28"/>
          <w:szCs w:val="28"/>
          <w:lang w:val="en-US"/>
        </w:rPr>
        <w:t>an</w:t>
      </w:r>
      <w:r w:rsidR="00642615" w:rsidRPr="00531A1C">
        <w:rPr>
          <w:sz w:val="28"/>
          <w:szCs w:val="28"/>
          <w:lang w:val="en-US"/>
        </w:rPr>
        <w:t xml:space="preserve"> </w:t>
      </w:r>
      <w:r w:rsidR="00642615" w:rsidRPr="00AA12CF">
        <w:rPr>
          <w:sz w:val="28"/>
          <w:szCs w:val="28"/>
          <w:lang w:val="en-US"/>
        </w:rPr>
        <w:t>ell</w:t>
      </w:r>
      <w:r w:rsidR="00642615" w:rsidRPr="00531A1C">
        <w:rPr>
          <w:sz w:val="28"/>
          <w:szCs w:val="28"/>
          <w:lang w:val="en-US"/>
        </w:rPr>
        <w:t xml:space="preserve"> </w:t>
      </w:r>
      <w:r w:rsidR="00642615" w:rsidRPr="00AA12CF">
        <w:rPr>
          <w:sz w:val="28"/>
          <w:szCs w:val="28"/>
          <w:lang w:val="en-US"/>
        </w:rPr>
        <w:t>of</w:t>
      </w:r>
      <w:r w:rsidR="00642615" w:rsidRPr="00531A1C">
        <w:rPr>
          <w:sz w:val="28"/>
          <w:szCs w:val="28"/>
          <w:lang w:val="en-US"/>
        </w:rPr>
        <w:t xml:space="preserve"> </w:t>
      </w:r>
      <w:r w:rsidR="00642615" w:rsidRPr="00AA12CF">
        <w:rPr>
          <w:sz w:val="28"/>
          <w:szCs w:val="28"/>
          <w:lang w:val="en-US"/>
        </w:rPr>
        <w:t>ground</w:t>
      </w:r>
      <w:r w:rsidR="00642615" w:rsidRPr="00531A1C">
        <w:rPr>
          <w:sz w:val="28"/>
          <w:szCs w:val="28"/>
          <w:lang w:val="en-US"/>
        </w:rPr>
        <w:t xml:space="preserve"> </w:t>
      </w:r>
      <w:r w:rsidR="00642615" w:rsidRPr="00AA12CF">
        <w:rPr>
          <w:sz w:val="28"/>
          <w:szCs w:val="28"/>
          <w:lang w:val="en-US"/>
        </w:rPr>
        <w:t>under</w:t>
      </w:r>
      <w:r w:rsidR="00642615" w:rsidRPr="00531A1C">
        <w:rPr>
          <w:sz w:val="28"/>
          <w:szCs w:val="28"/>
          <w:lang w:val="en-US"/>
        </w:rPr>
        <w:t xml:space="preserve"> </w:t>
      </w:r>
      <w:r w:rsidR="00642615" w:rsidRPr="00AA12CF">
        <w:rPr>
          <w:sz w:val="28"/>
          <w:szCs w:val="28"/>
          <w:lang w:val="en-US"/>
        </w:rPr>
        <w:t>our</w:t>
      </w:r>
      <w:r w:rsidR="00642615" w:rsidRPr="00531A1C">
        <w:rPr>
          <w:sz w:val="28"/>
          <w:szCs w:val="28"/>
          <w:lang w:val="en-US"/>
        </w:rPr>
        <w:t xml:space="preserve"> </w:t>
      </w:r>
      <w:r w:rsidR="00642615" w:rsidRPr="00AA12CF">
        <w:rPr>
          <w:sz w:val="28"/>
          <w:szCs w:val="28"/>
          <w:lang w:val="en-US"/>
        </w:rPr>
        <w:t>feet</w:t>
      </w:r>
      <w:r w:rsidR="00642615" w:rsidRPr="00531A1C">
        <w:rPr>
          <w:sz w:val="28"/>
          <w:szCs w:val="28"/>
          <w:lang w:val="en-US"/>
        </w:rPr>
        <w:t xml:space="preserve"> </w:t>
      </w:r>
      <w:r w:rsidR="00FB4CCE" w:rsidRPr="00531A1C">
        <w:rPr>
          <w:sz w:val="28"/>
          <w:szCs w:val="28"/>
          <w:lang w:val="en-US"/>
        </w:rPr>
        <w:t>/</w:t>
      </w:r>
      <w:r w:rsidRPr="00AA12CF">
        <w:rPr>
          <w:sz w:val="28"/>
          <w:szCs w:val="28"/>
        </w:rPr>
        <w:t>К</w:t>
      </w:r>
      <w:r w:rsidRPr="00531A1C">
        <w:rPr>
          <w:sz w:val="28"/>
          <w:szCs w:val="28"/>
          <w:lang w:val="en-US"/>
        </w:rPr>
        <w:t xml:space="preserve">/), </w:t>
      </w:r>
      <w:r w:rsidRPr="00AA12CF">
        <w:rPr>
          <w:sz w:val="28"/>
          <w:szCs w:val="28"/>
        </w:rPr>
        <w:t>утратив</w:t>
      </w:r>
      <w:r w:rsidR="00D70A2B" w:rsidRPr="00531A1C">
        <w:rPr>
          <w:sz w:val="28"/>
          <w:szCs w:val="28"/>
          <w:lang w:val="en-US"/>
        </w:rPr>
        <w:t xml:space="preserve"> </w:t>
      </w:r>
      <w:r w:rsidR="00D70A2B" w:rsidRPr="00AA12CF">
        <w:rPr>
          <w:sz w:val="28"/>
          <w:szCs w:val="28"/>
        </w:rPr>
        <w:t>тем</w:t>
      </w:r>
      <w:r w:rsidR="00D70A2B" w:rsidRPr="00531A1C">
        <w:rPr>
          <w:sz w:val="28"/>
          <w:szCs w:val="28"/>
          <w:lang w:val="en-US"/>
        </w:rPr>
        <w:t xml:space="preserve"> </w:t>
      </w:r>
      <w:r w:rsidR="00D70A2B" w:rsidRPr="00AA12CF">
        <w:rPr>
          <w:sz w:val="28"/>
          <w:szCs w:val="28"/>
        </w:rPr>
        <w:t>самым</w:t>
      </w:r>
      <w:r w:rsidR="00D70A2B" w:rsidRPr="00531A1C">
        <w:rPr>
          <w:sz w:val="28"/>
          <w:szCs w:val="28"/>
          <w:lang w:val="en-US"/>
        </w:rPr>
        <w:t xml:space="preserve"> </w:t>
      </w:r>
      <w:r w:rsidR="00D70A2B" w:rsidRPr="00AA12CF">
        <w:rPr>
          <w:sz w:val="28"/>
          <w:szCs w:val="28"/>
        </w:rPr>
        <w:t>оттенок</w:t>
      </w:r>
      <w:r w:rsidR="00D70A2B" w:rsidRPr="00531A1C">
        <w:rPr>
          <w:sz w:val="28"/>
          <w:szCs w:val="28"/>
          <w:lang w:val="en-US"/>
        </w:rPr>
        <w:t xml:space="preserve"> </w:t>
      </w:r>
      <w:r w:rsidR="00D70A2B" w:rsidRPr="00AA12CF">
        <w:rPr>
          <w:sz w:val="28"/>
          <w:szCs w:val="28"/>
        </w:rPr>
        <w:t>архаичности</w:t>
      </w:r>
      <w:r w:rsidR="00D70A2B" w:rsidRPr="00531A1C">
        <w:rPr>
          <w:sz w:val="28"/>
          <w:szCs w:val="28"/>
          <w:lang w:val="en-US"/>
        </w:rPr>
        <w:t>.</w:t>
      </w:r>
    </w:p>
    <w:p w:rsidR="0038332D" w:rsidRPr="00531A1C" w:rsidRDefault="0038332D" w:rsidP="0038332D">
      <w:pPr>
        <w:spacing w:line="360" w:lineRule="auto"/>
        <w:ind w:firstLine="709"/>
        <w:jc w:val="both"/>
        <w:rPr>
          <w:i/>
          <w:sz w:val="28"/>
          <w:szCs w:val="28"/>
          <w:lang w:val="en-US"/>
        </w:rPr>
      </w:pPr>
      <w:r w:rsidRPr="00AA12CF">
        <w:rPr>
          <w:sz w:val="28"/>
          <w:szCs w:val="28"/>
        </w:rPr>
        <w:t>Приём</w:t>
      </w:r>
      <w:r w:rsidRPr="00531A1C">
        <w:rPr>
          <w:sz w:val="28"/>
          <w:szCs w:val="28"/>
          <w:lang w:val="en-US"/>
        </w:rPr>
        <w:t xml:space="preserve"> </w:t>
      </w:r>
      <w:r w:rsidRPr="00AA12CF">
        <w:rPr>
          <w:sz w:val="28"/>
          <w:szCs w:val="28"/>
        </w:rPr>
        <w:t>компенсации</w:t>
      </w:r>
      <w:r w:rsidRPr="00531A1C">
        <w:rPr>
          <w:sz w:val="28"/>
          <w:szCs w:val="28"/>
          <w:lang w:val="en-US"/>
        </w:rPr>
        <w:t xml:space="preserve"> </w:t>
      </w:r>
      <w:r w:rsidRPr="00AA12CF">
        <w:rPr>
          <w:sz w:val="28"/>
          <w:szCs w:val="28"/>
        </w:rPr>
        <w:t>используется</w:t>
      </w:r>
      <w:r w:rsidRPr="00531A1C">
        <w:rPr>
          <w:sz w:val="28"/>
          <w:szCs w:val="28"/>
          <w:lang w:val="en-US"/>
        </w:rPr>
        <w:t xml:space="preserve"> </w:t>
      </w:r>
      <w:r w:rsidRPr="00AA12CF">
        <w:rPr>
          <w:sz w:val="28"/>
          <w:szCs w:val="28"/>
        </w:rPr>
        <w:t>переводчиками</w:t>
      </w:r>
      <w:r w:rsidRPr="00531A1C">
        <w:rPr>
          <w:sz w:val="28"/>
          <w:szCs w:val="28"/>
          <w:lang w:val="en-US"/>
        </w:rPr>
        <w:t xml:space="preserve"> </w:t>
      </w:r>
      <w:r w:rsidRPr="00AA12CF">
        <w:rPr>
          <w:sz w:val="28"/>
          <w:szCs w:val="28"/>
        </w:rPr>
        <w:t>в</w:t>
      </w:r>
      <w:r w:rsidRPr="00531A1C">
        <w:rPr>
          <w:sz w:val="28"/>
          <w:szCs w:val="28"/>
          <w:lang w:val="en-US"/>
        </w:rPr>
        <w:t xml:space="preserve"> </w:t>
      </w:r>
      <w:r w:rsidRPr="00AA12CF">
        <w:rPr>
          <w:sz w:val="28"/>
          <w:szCs w:val="28"/>
        </w:rPr>
        <w:t>тех</w:t>
      </w:r>
      <w:r w:rsidRPr="00531A1C">
        <w:rPr>
          <w:sz w:val="28"/>
          <w:szCs w:val="28"/>
          <w:lang w:val="en-US"/>
        </w:rPr>
        <w:t xml:space="preserve"> </w:t>
      </w:r>
      <w:r w:rsidRPr="00AA12CF">
        <w:rPr>
          <w:sz w:val="28"/>
          <w:szCs w:val="28"/>
        </w:rPr>
        <w:t>случаях</w:t>
      </w:r>
      <w:r w:rsidRPr="00531A1C">
        <w:rPr>
          <w:sz w:val="28"/>
          <w:szCs w:val="28"/>
          <w:lang w:val="en-US"/>
        </w:rPr>
        <w:t xml:space="preserve">, </w:t>
      </w:r>
      <w:r w:rsidRPr="00AA12CF">
        <w:rPr>
          <w:sz w:val="28"/>
          <w:szCs w:val="28"/>
        </w:rPr>
        <w:t>когда</w:t>
      </w:r>
      <w:r w:rsidRPr="00531A1C">
        <w:rPr>
          <w:sz w:val="28"/>
          <w:szCs w:val="28"/>
          <w:lang w:val="en-US"/>
        </w:rPr>
        <w:t xml:space="preserve"> </w:t>
      </w:r>
      <w:r w:rsidRPr="00AA12CF">
        <w:rPr>
          <w:sz w:val="28"/>
          <w:szCs w:val="28"/>
        </w:rPr>
        <w:t>архаичная</w:t>
      </w:r>
      <w:r w:rsidRPr="00531A1C">
        <w:rPr>
          <w:sz w:val="28"/>
          <w:szCs w:val="28"/>
          <w:lang w:val="en-US"/>
        </w:rPr>
        <w:t xml:space="preserve"> </w:t>
      </w:r>
      <w:r w:rsidRPr="00AA12CF">
        <w:rPr>
          <w:sz w:val="28"/>
          <w:szCs w:val="28"/>
        </w:rPr>
        <w:t>форма</w:t>
      </w:r>
      <w:r w:rsidR="007870CE" w:rsidRPr="00531A1C">
        <w:rPr>
          <w:sz w:val="28"/>
          <w:szCs w:val="28"/>
          <w:lang w:val="en-US"/>
        </w:rPr>
        <w:t xml:space="preserve"> </w:t>
      </w:r>
      <w:r w:rsidR="007870CE" w:rsidRPr="00AA12CF">
        <w:rPr>
          <w:sz w:val="28"/>
          <w:szCs w:val="28"/>
        </w:rPr>
        <w:t>польского</w:t>
      </w:r>
      <w:r w:rsidR="007870CE" w:rsidRPr="00531A1C">
        <w:rPr>
          <w:sz w:val="28"/>
          <w:szCs w:val="28"/>
          <w:lang w:val="en-US"/>
        </w:rPr>
        <w:t xml:space="preserve"> </w:t>
      </w:r>
      <w:r w:rsidR="007870CE" w:rsidRPr="00AA12CF">
        <w:rPr>
          <w:sz w:val="28"/>
          <w:szCs w:val="28"/>
        </w:rPr>
        <w:t>языка</w:t>
      </w:r>
      <w:r w:rsidRPr="00531A1C">
        <w:rPr>
          <w:sz w:val="28"/>
          <w:szCs w:val="28"/>
          <w:lang w:val="en-US"/>
        </w:rPr>
        <w:t xml:space="preserve"> </w:t>
      </w:r>
      <w:r w:rsidRPr="00AA12CF">
        <w:rPr>
          <w:sz w:val="28"/>
          <w:szCs w:val="28"/>
        </w:rPr>
        <w:t>не</w:t>
      </w:r>
      <w:r w:rsidRPr="00531A1C">
        <w:rPr>
          <w:sz w:val="28"/>
          <w:szCs w:val="28"/>
          <w:lang w:val="en-US"/>
        </w:rPr>
        <w:t xml:space="preserve"> </w:t>
      </w:r>
      <w:r w:rsidRPr="00AA12CF">
        <w:rPr>
          <w:sz w:val="28"/>
          <w:szCs w:val="28"/>
        </w:rPr>
        <w:t>может</w:t>
      </w:r>
      <w:r w:rsidRPr="00531A1C">
        <w:rPr>
          <w:sz w:val="28"/>
          <w:szCs w:val="28"/>
          <w:lang w:val="en-US"/>
        </w:rPr>
        <w:t xml:space="preserve"> </w:t>
      </w:r>
      <w:r w:rsidRPr="00AA12CF">
        <w:rPr>
          <w:sz w:val="28"/>
          <w:szCs w:val="28"/>
        </w:rPr>
        <w:t>быть</w:t>
      </w:r>
      <w:r w:rsidRPr="00531A1C">
        <w:rPr>
          <w:sz w:val="28"/>
          <w:szCs w:val="28"/>
          <w:lang w:val="en-US"/>
        </w:rPr>
        <w:t xml:space="preserve"> </w:t>
      </w:r>
      <w:r w:rsidRPr="00AA12CF">
        <w:rPr>
          <w:sz w:val="28"/>
          <w:szCs w:val="28"/>
        </w:rPr>
        <w:t>передана</w:t>
      </w:r>
      <w:r w:rsidRPr="00531A1C">
        <w:rPr>
          <w:sz w:val="28"/>
          <w:szCs w:val="28"/>
          <w:lang w:val="en-US"/>
        </w:rPr>
        <w:t xml:space="preserve"> </w:t>
      </w:r>
      <w:r w:rsidRPr="00AA12CF">
        <w:rPr>
          <w:sz w:val="28"/>
          <w:szCs w:val="28"/>
        </w:rPr>
        <w:t>аналогичной</w:t>
      </w:r>
      <w:r w:rsidRPr="00531A1C">
        <w:rPr>
          <w:sz w:val="28"/>
          <w:szCs w:val="28"/>
          <w:lang w:val="en-US"/>
        </w:rPr>
        <w:t xml:space="preserve"> </w:t>
      </w:r>
      <w:r w:rsidRPr="00AA12CF">
        <w:rPr>
          <w:sz w:val="28"/>
          <w:szCs w:val="28"/>
        </w:rPr>
        <w:t>архаичной</w:t>
      </w:r>
      <w:r w:rsidRPr="00531A1C">
        <w:rPr>
          <w:sz w:val="28"/>
          <w:szCs w:val="28"/>
          <w:lang w:val="en-US"/>
        </w:rPr>
        <w:t xml:space="preserve"> </w:t>
      </w:r>
      <w:r w:rsidRPr="00AA12CF">
        <w:rPr>
          <w:sz w:val="28"/>
          <w:szCs w:val="28"/>
        </w:rPr>
        <w:t>конструкцией</w:t>
      </w:r>
      <w:r w:rsidR="007870CE" w:rsidRPr="00531A1C">
        <w:rPr>
          <w:sz w:val="28"/>
          <w:szCs w:val="28"/>
          <w:lang w:val="en-US"/>
        </w:rPr>
        <w:t xml:space="preserve"> </w:t>
      </w:r>
      <w:r w:rsidR="007870CE" w:rsidRPr="00AA12CF">
        <w:rPr>
          <w:sz w:val="28"/>
          <w:szCs w:val="28"/>
        </w:rPr>
        <w:t>в</w:t>
      </w:r>
      <w:r w:rsidR="007870CE" w:rsidRPr="00531A1C">
        <w:rPr>
          <w:sz w:val="28"/>
          <w:szCs w:val="28"/>
          <w:lang w:val="en-US"/>
        </w:rPr>
        <w:t xml:space="preserve"> </w:t>
      </w:r>
      <w:r w:rsidR="007870CE" w:rsidRPr="00AA12CF">
        <w:rPr>
          <w:sz w:val="28"/>
          <w:szCs w:val="28"/>
        </w:rPr>
        <w:t>переводе</w:t>
      </w:r>
      <w:r w:rsidR="007870CE" w:rsidRPr="00531A1C">
        <w:rPr>
          <w:sz w:val="28"/>
          <w:szCs w:val="28"/>
          <w:lang w:val="en-US"/>
        </w:rPr>
        <w:t xml:space="preserve"> </w:t>
      </w:r>
      <w:r w:rsidR="007870CE" w:rsidRPr="00AA12CF">
        <w:rPr>
          <w:sz w:val="28"/>
          <w:szCs w:val="28"/>
        </w:rPr>
        <w:t>на</w:t>
      </w:r>
      <w:r w:rsidR="007870CE" w:rsidRPr="00531A1C">
        <w:rPr>
          <w:sz w:val="28"/>
          <w:szCs w:val="28"/>
          <w:lang w:val="en-US"/>
        </w:rPr>
        <w:t xml:space="preserve"> </w:t>
      </w:r>
      <w:r w:rsidR="007870CE" w:rsidRPr="00AA12CF">
        <w:rPr>
          <w:sz w:val="28"/>
          <w:szCs w:val="28"/>
        </w:rPr>
        <w:t>английский</w:t>
      </w:r>
      <w:r w:rsidR="007870CE" w:rsidRPr="00531A1C">
        <w:rPr>
          <w:sz w:val="28"/>
          <w:szCs w:val="28"/>
          <w:lang w:val="en-US"/>
        </w:rPr>
        <w:t xml:space="preserve"> </w:t>
      </w:r>
      <w:r w:rsidR="007870CE" w:rsidRPr="00AA12CF">
        <w:rPr>
          <w:sz w:val="28"/>
          <w:szCs w:val="28"/>
        </w:rPr>
        <w:t>язык</w:t>
      </w:r>
      <w:r w:rsidRPr="00531A1C">
        <w:rPr>
          <w:sz w:val="28"/>
          <w:szCs w:val="28"/>
          <w:lang w:val="en-US"/>
        </w:rPr>
        <w:t xml:space="preserve">, </w:t>
      </w:r>
      <w:r w:rsidRPr="00AA12CF">
        <w:rPr>
          <w:sz w:val="28"/>
          <w:szCs w:val="28"/>
        </w:rPr>
        <w:t>и</w:t>
      </w:r>
      <w:r w:rsidRPr="00531A1C">
        <w:rPr>
          <w:sz w:val="28"/>
          <w:szCs w:val="28"/>
          <w:lang w:val="en-US"/>
        </w:rPr>
        <w:t xml:space="preserve"> </w:t>
      </w:r>
      <w:r w:rsidRPr="00AA12CF">
        <w:rPr>
          <w:sz w:val="28"/>
          <w:szCs w:val="28"/>
        </w:rPr>
        <w:t>тогда</w:t>
      </w:r>
      <w:r w:rsidRPr="00531A1C">
        <w:rPr>
          <w:sz w:val="28"/>
          <w:szCs w:val="28"/>
          <w:lang w:val="en-US"/>
        </w:rPr>
        <w:t xml:space="preserve"> </w:t>
      </w:r>
      <w:r w:rsidRPr="00AA12CF">
        <w:rPr>
          <w:sz w:val="28"/>
          <w:szCs w:val="28"/>
        </w:rPr>
        <w:t>в</w:t>
      </w:r>
      <w:r w:rsidRPr="00531A1C">
        <w:rPr>
          <w:sz w:val="28"/>
          <w:szCs w:val="28"/>
          <w:lang w:val="en-US"/>
        </w:rPr>
        <w:t xml:space="preserve"> </w:t>
      </w:r>
      <w:r w:rsidRPr="00AA12CF">
        <w:rPr>
          <w:sz w:val="28"/>
          <w:szCs w:val="28"/>
        </w:rPr>
        <w:t>текст</w:t>
      </w:r>
      <w:r w:rsidRPr="00531A1C">
        <w:rPr>
          <w:sz w:val="28"/>
          <w:szCs w:val="28"/>
          <w:lang w:val="en-US"/>
        </w:rPr>
        <w:t xml:space="preserve"> </w:t>
      </w:r>
      <w:r w:rsidRPr="00AA12CF">
        <w:rPr>
          <w:sz w:val="28"/>
          <w:szCs w:val="28"/>
        </w:rPr>
        <w:t>перевода</w:t>
      </w:r>
      <w:r w:rsidRPr="00531A1C">
        <w:rPr>
          <w:sz w:val="28"/>
          <w:szCs w:val="28"/>
          <w:lang w:val="en-US"/>
        </w:rPr>
        <w:t xml:space="preserve"> </w:t>
      </w:r>
      <w:r w:rsidRPr="00AA12CF">
        <w:rPr>
          <w:sz w:val="28"/>
          <w:szCs w:val="28"/>
        </w:rPr>
        <w:t>вводятся</w:t>
      </w:r>
      <w:r w:rsidRPr="00531A1C">
        <w:rPr>
          <w:sz w:val="28"/>
          <w:szCs w:val="28"/>
          <w:lang w:val="en-US"/>
        </w:rPr>
        <w:t xml:space="preserve"> </w:t>
      </w:r>
      <w:r w:rsidRPr="00AA12CF">
        <w:rPr>
          <w:sz w:val="28"/>
          <w:szCs w:val="28"/>
        </w:rPr>
        <w:t>лексико</w:t>
      </w:r>
      <w:r w:rsidRPr="00531A1C">
        <w:rPr>
          <w:sz w:val="28"/>
          <w:szCs w:val="28"/>
          <w:lang w:val="en-US"/>
        </w:rPr>
        <w:t>-</w:t>
      </w:r>
      <w:r w:rsidRPr="00AA12CF">
        <w:rPr>
          <w:sz w:val="28"/>
          <w:szCs w:val="28"/>
        </w:rPr>
        <w:t>грамматические</w:t>
      </w:r>
      <w:r w:rsidRPr="00531A1C">
        <w:rPr>
          <w:sz w:val="28"/>
          <w:szCs w:val="28"/>
          <w:lang w:val="en-US"/>
        </w:rPr>
        <w:t xml:space="preserve"> </w:t>
      </w:r>
      <w:r w:rsidRPr="00AA12CF">
        <w:rPr>
          <w:sz w:val="28"/>
          <w:szCs w:val="28"/>
        </w:rPr>
        <w:t>средства</w:t>
      </w:r>
      <w:r w:rsidRPr="00531A1C">
        <w:rPr>
          <w:sz w:val="28"/>
          <w:szCs w:val="28"/>
          <w:lang w:val="en-US"/>
        </w:rPr>
        <w:t xml:space="preserve"> </w:t>
      </w:r>
      <w:r w:rsidRPr="00AA12CF">
        <w:rPr>
          <w:sz w:val="28"/>
          <w:szCs w:val="28"/>
        </w:rPr>
        <w:t>возвышенного</w:t>
      </w:r>
      <w:r w:rsidRPr="00531A1C">
        <w:rPr>
          <w:sz w:val="28"/>
          <w:szCs w:val="28"/>
          <w:lang w:val="en-US"/>
        </w:rPr>
        <w:t xml:space="preserve"> </w:t>
      </w:r>
      <w:r w:rsidRPr="00AA12CF">
        <w:rPr>
          <w:sz w:val="28"/>
          <w:szCs w:val="28"/>
        </w:rPr>
        <w:t>стиля</w:t>
      </w:r>
      <w:r w:rsidRPr="00531A1C">
        <w:rPr>
          <w:sz w:val="28"/>
          <w:szCs w:val="28"/>
          <w:lang w:val="en-US"/>
        </w:rPr>
        <w:t xml:space="preserve"> </w:t>
      </w:r>
      <w:r w:rsidRPr="00AA12CF">
        <w:rPr>
          <w:sz w:val="28"/>
          <w:szCs w:val="28"/>
        </w:rPr>
        <w:t>современного</w:t>
      </w:r>
      <w:r w:rsidRPr="00531A1C">
        <w:rPr>
          <w:sz w:val="28"/>
          <w:szCs w:val="28"/>
          <w:lang w:val="en-US"/>
        </w:rPr>
        <w:t xml:space="preserve"> </w:t>
      </w:r>
      <w:r w:rsidRPr="00AA12CF">
        <w:rPr>
          <w:sz w:val="28"/>
          <w:szCs w:val="28"/>
        </w:rPr>
        <w:t>английского</w:t>
      </w:r>
      <w:r w:rsidRPr="00531A1C">
        <w:rPr>
          <w:sz w:val="28"/>
          <w:szCs w:val="28"/>
          <w:lang w:val="en-US"/>
        </w:rPr>
        <w:t xml:space="preserve"> </w:t>
      </w:r>
      <w:r w:rsidRPr="00AA12CF">
        <w:rPr>
          <w:sz w:val="28"/>
          <w:szCs w:val="28"/>
        </w:rPr>
        <w:t>языка</w:t>
      </w:r>
      <w:r w:rsidR="00D70A2B" w:rsidRPr="00531A1C">
        <w:rPr>
          <w:sz w:val="28"/>
          <w:szCs w:val="28"/>
          <w:lang w:val="en-US"/>
        </w:rPr>
        <w:t xml:space="preserve">, </w:t>
      </w:r>
      <w:r w:rsidR="00D70A2B" w:rsidRPr="00AA12CF">
        <w:rPr>
          <w:sz w:val="28"/>
          <w:szCs w:val="28"/>
        </w:rPr>
        <w:t>например</w:t>
      </w:r>
      <w:r w:rsidR="00D70A2B" w:rsidRPr="00531A1C">
        <w:rPr>
          <w:sz w:val="28"/>
          <w:szCs w:val="28"/>
          <w:lang w:val="en-US"/>
        </w:rPr>
        <w:t xml:space="preserve">, </w:t>
      </w:r>
      <w:r w:rsidR="00D70A2B" w:rsidRPr="00AA12CF">
        <w:rPr>
          <w:sz w:val="28"/>
          <w:szCs w:val="28"/>
          <w:lang w:val="en-US"/>
        </w:rPr>
        <w:t>to</w:t>
      </w:r>
      <w:r w:rsidR="00D70A2B" w:rsidRPr="00531A1C">
        <w:rPr>
          <w:sz w:val="28"/>
          <w:szCs w:val="28"/>
          <w:lang w:val="en-US"/>
        </w:rPr>
        <w:t xml:space="preserve"> </w:t>
      </w:r>
      <w:r w:rsidR="00D70A2B" w:rsidRPr="00AA12CF">
        <w:rPr>
          <w:sz w:val="28"/>
          <w:szCs w:val="28"/>
          <w:lang w:val="en-US"/>
        </w:rPr>
        <w:t>ze</w:t>
      </w:r>
      <w:r w:rsidR="00D70A2B" w:rsidRPr="00531A1C">
        <w:rPr>
          <w:sz w:val="28"/>
          <w:szCs w:val="28"/>
          <w:lang w:val="en-US"/>
        </w:rPr>
        <w:t xml:space="preserve"> </w:t>
      </w:r>
      <w:r w:rsidR="00D70A2B" w:rsidRPr="00AA12CF">
        <w:rPr>
          <w:sz w:val="28"/>
          <w:szCs w:val="28"/>
          <w:lang w:val="pl-PL"/>
        </w:rPr>
        <w:t>mn</w:t>
      </w:r>
      <w:r w:rsidR="00D70A2B" w:rsidRPr="00531A1C">
        <w:rPr>
          <w:sz w:val="28"/>
          <w:szCs w:val="28"/>
          <w:lang w:val="en-US"/>
        </w:rPr>
        <w:t>ą, ż</w:t>
      </w:r>
      <w:r w:rsidR="00D70A2B" w:rsidRPr="00AA12CF">
        <w:rPr>
          <w:sz w:val="28"/>
          <w:szCs w:val="28"/>
          <w:lang w:val="pl-PL"/>
        </w:rPr>
        <w:t>e</w:t>
      </w:r>
      <w:r w:rsidR="00D70A2B" w:rsidRPr="00531A1C">
        <w:rPr>
          <w:sz w:val="28"/>
          <w:szCs w:val="28"/>
          <w:lang w:val="en-US"/>
        </w:rPr>
        <w:t xml:space="preserve"> </w:t>
      </w:r>
      <w:r w:rsidR="00D70A2B" w:rsidRPr="00AA12CF">
        <w:rPr>
          <w:sz w:val="28"/>
          <w:szCs w:val="28"/>
          <w:lang w:val="pl-PL"/>
        </w:rPr>
        <w:t>tu</w:t>
      </w:r>
      <w:r w:rsidR="00D70A2B" w:rsidRPr="00531A1C">
        <w:rPr>
          <w:sz w:val="28"/>
          <w:szCs w:val="28"/>
          <w:lang w:val="en-US"/>
        </w:rPr>
        <w:t xml:space="preserve"> </w:t>
      </w:r>
      <w:r w:rsidR="00D70A2B" w:rsidRPr="00AA12CF">
        <w:rPr>
          <w:sz w:val="28"/>
          <w:szCs w:val="28"/>
          <w:lang w:val="pl-PL"/>
        </w:rPr>
        <w:t>wszyscy</w:t>
      </w:r>
      <w:r w:rsidR="00D70A2B" w:rsidRPr="00531A1C">
        <w:rPr>
          <w:sz w:val="28"/>
          <w:szCs w:val="28"/>
          <w:lang w:val="en-US"/>
        </w:rPr>
        <w:t xml:space="preserve"> </w:t>
      </w:r>
      <w:r w:rsidR="00D70A2B" w:rsidRPr="00AA12CF">
        <w:rPr>
          <w:sz w:val="28"/>
          <w:szCs w:val="28"/>
          <w:lang w:val="pl-PL"/>
        </w:rPr>
        <w:t>moje</w:t>
      </w:r>
      <w:r w:rsidR="00D70A2B" w:rsidRPr="00531A1C">
        <w:rPr>
          <w:sz w:val="28"/>
          <w:szCs w:val="28"/>
          <w:lang w:val="en-US"/>
        </w:rPr>
        <w:t xml:space="preserve"> </w:t>
      </w:r>
      <w:r w:rsidR="00D70A2B" w:rsidRPr="00AA12CF">
        <w:rPr>
          <w:sz w:val="28"/>
          <w:szCs w:val="28"/>
          <w:lang w:val="pl-PL"/>
        </w:rPr>
        <w:t>raby</w:t>
      </w:r>
      <w:r w:rsidR="00D70A2B" w:rsidRPr="00531A1C">
        <w:rPr>
          <w:sz w:val="28"/>
          <w:szCs w:val="28"/>
          <w:lang w:val="en-US"/>
        </w:rPr>
        <w:t xml:space="preserve">, </w:t>
      </w:r>
      <w:r w:rsidR="00D70A2B" w:rsidRPr="00AA12CF">
        <w:rPr>
          <w:sz w:val="28"/>
          <w:szCs w:val="28"/>
          <w:lang w:val="pl-PL"/>
        </w:rPr>
        <w:t>a</w:t>
      </w:r>
      <w:r w:rsidR="00D70A2B" w:rsidRPr="00531A1C">
        <w:rPr>
          <w:sz w:val="28"/>
          <w:szCs w:val="28"/>
          <w:lang w:val="en-US"/>
        </w:rPr>
        <w:t xml:space="preserve"> </w:t>
      </w:r>
      <w:r w:rsidR="00D70A2B" w:rsidRPr="00AA12CF">
        <w:rPr>
          <w:sz w:val="28"/>
          <w:szCs w:val="28"/>
          <w:lang w:val="pl-PL"/>
        </w:rPr>
        <w:t>jam</w:t>
      </w:r>
      <w:r w:rsidR="00D70A2B" w:rsidRPr="00531A1C">
        <w:rPr>
          <w:sz w:val="28"/>
          <w:szCs w:val="28"/>
          <w:lang w:val="en-US"/>
        </w:rPr>
        <w:t xml:space="preserve"> </w:t>
      </w:r>
      <w:r w:rsidR="00D70A2B" w:rsidRPr="00AA12CF">
        <w:rPr>
          <w:sz w:val="28"/>
          <w:szCs w:val="28"/>
          <w:lang w:val="pl-PL"/>
        </w:rPr>
        <w:t>tw</w:t>
      </w:r>
      <w:r w:rsidR="00D70A2B" w:rsidRPr="00531A1C">
        <w:rPr>
          <w:sz w:val="28"/>
          <w:szCs w:val="28"/>
          <w:lang w:val="en-US"/>
        </w:rPr>
        <w:t>ó</w:t>
      </w:r>
      <w:r w:rsidR="00D70A2B" w:rsidRPr="00AA12CF">
        <w:rPr>
          <w:sz w:val="28"/>
          <w:szCs w:val="28"/>
          <w:lang w:val="pl-PL"/>
        </w:rPr>
        <w:t>j</w:t>
      </w:r>
      <w:r w:rsidR="00D70A2B" w:rsidRPr="00531A1C">
        <w:rPr>
          <w:sz w:val="28"/>
          <w:szCs w:val="28"/>
          <w:lang w:val="en-US"/>
        </w:rPr>
        <w:t xml:space="preserve"> </w:t>
      </w:r>
      <w:r w:rsidR="00D70A2B" w:rsidRPr="00AA12CF">
        <w:rPr>
          <w:sz w:val="28"/>
          <w:szCs w:val="28"/>
          <w:lang w:val="pl-PL"/>
        </w:rPr>
        <w:t>rab</w:t>
      </w:r>
      <w:r w:rsidR="00D70A2B" w:rsidRPr="00531A1C">
        <w:rPr>
          <w:sz w:val="28"/>
          <w:szCs w:val="28"/>
          <w:lang w:val="en-US"/>
        </w:rPr>
        <w:t xml:space="preserve"> – </w:t>
      </w:r>
      <w:r w:rsidR="00D70A2B" w:rsidRPr="00AA12CF">
        <w:rPr>
          <w:i/>
          <w:sz w:val="28"/>
          <w:szCs w:val="28"/>
          <w:lang w:val="en-US"/>
        </w:rPr>
        <w:t>this</w:t>
      </w:r>
      <w:r w:rsidR="00D70A2B" w:rsidRPr="00531A1C">
        <w:rPr>
          <w:i/>
          <w:sz w:val="28"/>
          <w:szCs w:val="28"/>
          <w:lang w:val="en-US"/>
        </w:rPr>
        <w:t xml:space="preserve">, </w:t>
      </w:r>
      <w:r w:rsidR="00D70A2B" w:rsidRPr="00AA12CF">
        <w:rPr>
          <w:i/>
          <w:sz w:val="28"/>
          <w:szCs w:val="28"/>
          <w:lang w:val="en-US"/>
        </w:rPr>
        <w:t>that</w:t>
      </w:r>
      <w:r w:rsidR="00D70A2B" w:rsidRPr="00531A1C">
        <w:rPr>
          <w:i/>
          <w:sz w:val="28"/>
          <w:szCs w:val="28"/>
          <w:lang w:val="en-US"/>
        </w:rPr>
        <w:t xml:space="preserve"> </w:t>
      </w:r>
      <w:r w:rsidR="00D70A2B" w:rsidRPr="00AA12CF">
        <w:rPr>
          <w:i/>
          <w:sz w:val="28"/>
          <w:szCs w:val="28"/>
          <w:lang w:val="en-US"/>
        </w:rPr>
        <w:t>all</w:t>
      </w:r>
      <w:r w:rsidR="00D70A2B" w:rsidRPr="00531A1C">
        <w:rPr>
          <w:i/>
          <w:sz w:val="28"/>
          <w:szCs w:val="28"/>
          <w:lang w:val="en-US"/>
        </w:rPr>
        <w:t xml:space="preserve"> </w:t>
      </w:r>
      <w:r w:rsidR="00D70A2B" w:rsidRPr="00AA12CF">
        <w:rPr>
          <w:i/>
          <w:sz w:val="28"/>
          <w:szCs w:val="28"/>
          <w:lang w:val="en-US"/>
        </w:rPr>
        <w:t>here</w:t>
      </w:r>
      <w:r w:rsidR="00D70A2B" w:rsidRPr="00531A1C">
        <w:rPr>
          <w:i/>
          <w:sz w:val="28"/>
          <w:szCs w:val="28"/>
          <w:lang w:val="en-US"/>
        </w:rPr>
        <w:t xml:space="preserve"> </w:t>
      </w:r>
      <w:r w:rsidR="00D70A2B" w:rsidRPr="00AA12CF">
        <w:rPr>
          <w:i/>
          <w:sz w:val="28"/>
          <w:szCs w:val="28"/>
          <w:lang w:val="en-US"/>
        </w:rPr>
        <w:t>are</w:t>
      </w:r>
      <w:r w:rsidR="00D70A2B" w:rsidRPr="00531A1C">
        <w:rPr>
          <w:i/>
          <w:sz w:val="28"/>
          <w:szCs w:val="28"/>
          <w:lang w:val="en-US"/>
        </w:rPr>
        <w:t xml:space="preserve"> </w:t>
      </w:r>
      <w:r w:rsidR="00D70A2B" w:rsidRPr="00AA12CF">
        <w:rPr>
          <w:i/>
          <w:sz w:val="28"/>
          <w:szCs w:val="28"/>
          <w:lang w:val="en-US"/>
        </w:rPr>
        <w:t>my</w:t>
      </w:r>
      <w:r w:rsidR="00D70A2B" w:rsidRPr="00531A1C">
        <w:rPr>
          <w:i/>
          <w:sz w:val="28"/>
          <w:szCs w:val="28"/>
          <w:lang w:val="en-US"/>
        </w:rPr>
        <w:t xml:space="preserve"> </w:t>
      </w:r>
      <w:r w:rsidR="00D70A2B" w:rsidRPr="00AA12CF">
        <w:rPr>
          <w:i/>
          <w:sz w:val="28"/>
          <w:szCs w:val="28"/>
          <w:lang w:val="en-US"/>
        </w:rPr>
        <w:t>slaves</w:t>
      </w:r>
      <w:r w:rsidR="00D70A2B" w:rsidRPr="00531A1C">
        <w:rPr>
          <w:i/>
          <w:sz w:val="28"/>
          <w:szCs w:val="28"/>
          <w:lang w:val="en-US"/>
        </w:rPr>
        <w:t xml:space="preserve">, </w:t>
      </w:r>
      <w:r w:rsidR="00D70A2B" w:rsidRPr="00AA12CF">
        <w:rPr>
          <w:i/>
          <w:sz w:val="28"/>
          <w:szCs w:val="28"/>
          <w:lang w:val="en-US"/>
        </w:rPr>
        <w:t>and</w:t>
      </w:r>
      <w:r w:rsidR="00D70A2B" w:rsidRPr="00531A1C">
        <w:rPr>
          <w:i/>
          <w:sz w:val="28"/>
          <w:szCs w:val="28"/>
          <w:lang w:val="en-US"/>
        </w:rPr>
        <w:t xml:space="preserve"> </w:t>
      </w:r>
      <w:r w:rsidR="00D70A2B" w:rsidRPr="00AA12CF">
        <w:rPr>
          <w:i/>
          <w:sz w:val="28"/>
          <w:szCs w:val="28"/>
          <w:lang w:val="en-US"/>
        </w:rPr>
        <w:t>I</w:t>
      </w:r>
      <w:r w:rsidR="00D70A2B" w:rsidRPr="00531A1C">
        <w:rPr>
          <w:i/>
          <w:sz w:val="28"/>
          <w:szCs w:val="28"/>
          <w:lang w:val="en-US"/>
        </w:rPr>
        <w:t xml:space="preserve"> </w:t>
      </w:r>
      <w:r w:rsidR="00D70A2B" w:rsidRPr="00AA12CF">
        <w:rPr>
          <w:i/>
          <w:sz w:val="28"/>
          <w:szCs w:val="28"/>
          <w:lang w:val="en-US"/>
        </w:rPr>
        <w:t>am</w:t>
      </w:r>
      <w:r w:rsidR="00D70A2B" w:rsidRPr="00531A1C">
        <w:rPr>
          <w:i/>
          <w:sz w:val="28"/>
          <w:szCs w:val="28"/>
          <w:lang w:val="en-US"/>
        </w:rPr>
        <w:t xml:space="preserve"> </w:t>
      </w:r>
      <w:r w:rsidR="00D70A2B" w:rsidRPr="00AA12CF">
        <w:rPr>
          <w:b/>
          <w:i/>
          <w:sz w:val="28"/>
          <w:szCs w:val="28"/>
          <w:lang w:val="en-US"/>
        </w:rPr>
        <w:t>thine</w:t>
      </w:r>
      <w:r w:rsidR="00D70A2B" w:rsidRPr="00531A1C">
        <w:rPr>
          <w:sz w:val="28"/>
          <w:szCs w:val="28"/>
          <w:lang w:val="en-US"/>
        </w:rPr>
        <w:t xml:space="preserve"> /</w:t>
      </w:r>
      <w:r w:rsidR="00D70A2B" w:rsidRPr="00AA12CF">
        <w:rPr>
          <w:sz w:val="28"/>
          <w:szCs w:val="28"/>
        </w:rPr>
        <w:t>Б</w:t>
      </w:r>
      <w:r w:rsidR="00D70A2B" w:rsidRPr="00531A1C">
        <w:rPr>
          <w:i/>
          <w:sz w:val="28"/>
          <w:szCs w:val="28"/>
          <w:lang w:val="en-US"/>
        </w:rPr>
        <w:t>/</w:t>
      </w:r>
      <w:r w:rsidR="00C155F8" w:rsidRPr="00531A1C">
        <w:rPr>
          <w:i/>
          <w:sz w:val="28"/>
          <w:szCs w:val="28"/>
          <w:lang w:val="en-US"/>
        </w:rPr>
        <w:t xml:space="preserve">; </w:t>
      </w:r>
      <w:r w:rsidR="00C155F8" w:rsidRPr="00AA12CF">
        <w:rPr>
          <w:i/>
          <w:sz w:val="28"/>
          <w:szCs w:val="28"/>
          <w:lang w:val="en-US"/>
        </w:rPr>
        <w:t>This</w:t>
      </w:r>
      <w:r w:rsidR="00C155F8" w:rsidRPr="00531A1C">
        <w:rPr>
          <w:i/>
          <w:sz w:val="28"/>
          <w:szCs w:val="28"/>
          <w:lang w:val="en-US"/>
        </w:rPr>
        <w:t xml:space="preserve">, </w:t>
      </w:r>
      <w:r w:rsidR="00C155F8" w:rsidRPr="00AA12CF">
        <w:rPr>
          <w:i/>
          <w:sz w:val="28"/>
          <w:szCs w:val="28"/>
          <w:lang w:val="en-US"/>
        </w:rPr>
        <w:t>that</w:t>
      </w:r>
      <w:r w:rsidR="00C155F8" w:rsidRPr="00531A1C">
        <w:rPr>
          <w:i/>
          <w:sz w:val="28"/>
          <w:szCs w:val="28"/>
          <w:lang w:val="en-US"/>
        </w:rPr>
        <w:t xml:space="preserve"> </w:t>
      </w:r>
      <w:r w:rsidR="00C155F8" w:rsidRPr="00AA12CF">
        <w:rPr>
          <w:i/>
          <w:sz w:val="28"/>
          <w:szCs w:val="28"/>
          <w:lang w:val="en-US"/>
        </w:rPr>
        <w:t>here</w:t>
      </w:r>
      <w:r w:rsidR="00C155F8" w:rsidRPr="00531A1C">
        <w:rPr>
          <w:i/>
          <w:sz w:val="28"/>
          <w:szCs w:val="28"/>
          <w:lang w:val="en-US"/>
        </w:rPr>
        <w:t xml:space="preserve"> </w:t>
      </w:r>
      <w:r w:rsidR="00C155F8" w:rsidRPr="00AA12CF">
        <w:rPr>
          <w:i/>
          <w:sz w:val="28"/>
          <w:szCs w:val="28"/>
          <w:lang w:val="en-US"/>
        </w:rPr>
        <w:t>all</w:t>
      </w:r>
      <w:r w:rsidR="00C155F8" w:rsidRPr="00531A1C">
        <w:rPr>
          <w:i/>
          <w:sz w:val="28"/>
          <w:szCs w:val="28"/>
          <w:lang w:val="en-US"/>
        </w:rPr>
        <w:t xml:space="preserve"> </w:t>
      </w:r>
      <w:r w:rsidR="00C155F8" w:rsidRPr="00AA12CF">
        <w:rPr>
          <w:i/>
          <w:sz w:val="28"/>
          <w:szCs w:val="28"/>
          <w:lang w:val="en-US"/>
        </w:rPr>
        <w:t>are</w:t>
      </w:r>
      <w:r w:rsidR="00C155F8" w:rsidRPr="00531A1C">
        <w:rPr>
          <w:i/>
          <w:sz w:val="28"/>
          <w:szCs w:val="28"/>
          <w:lang w:val="en-US"/>
        </w:rPr>
        <w:t xml:space="preserve"> </w:t>
      </w:r>
      <w:r w:rsidR="00C155F8" w:rsidRPr="00AA12CF">
        <w:rPr>
          <w:i/>
          <w:sz w:val="28"/>
          <w:szCs w:val="28"/>
          <w:lang w:val="en-US"/>
        </w:rPr>
        <w:t>my</w:t>
      </w:r>
      <w:r w:rsidR="00C155F8" w:rsidRPr="00531A1C">
        <w:rPr>
          <w:i/>
          <w:sz w:val="28"/>
          <w:szCs w:val="28"/>
          <w:lang w:val="en-US"/>
        </w:rPr>
        <w:t xml:space="preserve"> </w:t>
      </w:r>
      <w:r w:rsidR="00C155F8" w:rsidRPr="00AA12CF">
        <w:rPr>
          <w:i/>
          <w:sz w:val="28"/>
          <w:szCs w:val="28"/>
          <w:lang w:val="en-US"/>
        </w:rPr>
        <w:t>slaves</w:t>
      </w:r>
      <w:r w:rsidR="00C155F8" w:rsidRPr="00531A1C">
        <w:rPr>
          <w:i/>
          <w:sz w:val="28"/>
          <w:szCs w:val="28"/>
          <w:lang w:val="en-US"/>
        </w:rPr>
        <w:t xml:space="preserve">, </w:t>
      </w:r>
      <w:r w:rsidR="00C155F8" w:rsidRPr="00AA12CF">
        <w:rPr>
          <w:i/>
          <w:sz w:val="28"/>
          <w:szCs w:val="28"/>
          <w:lang w:val="en-US"/>
        </w:rPr>
        <w:t>and</w:t>
      </w:r>
      <w:r w:rsidR="00C155F8" w:rsidRPr="00531A1C">
        <w:rPr>
          <w:i/>
          <w:sz w:val="28"/>
          <w:szCs w:val="28"/>
          <w:lang w:val="en-US"/>
        </w:rPr>
        <w:t xml:space="preserve"> </w:t>
      </w:r>
      <w:r w:rsidR="00C155F8" w:rsidRPr="00AA12CF">
        <w:rPr>
          <w:i/>
          <w:sz w:val="28"/>
          <w:szCs w:val="28"/>
          <w:lang w:val="en-US"/>
        </w:rPr>
        <w:t>I</w:t>
      </w:r>
      <w:r w:rsidR="00C155F8" w:rsidRPr="00531A1C">
        <w:rPr>
          <w:i/>
          <w:sz w:val="28"/>
          <w:szCs w:val="28"/>
          <w:lang w:val="en-US"/>
        </w:rPr>
        <w:t xml:space="preserve"> </w:t>
      </w:r>
      <w:r w:rsidR="00C155F8" w:rsidRPr="00AA12CF">
        <w:rPr>
          <w:i/>
          <w:sz w:val="28"/>
          <w:szCs w:val="28"/>
          <w:lang w:val="en-US"/>
        </w:rPr>
        <w:t>am</w:t>
      </w:r>
      <w:r w:rsidR="00C155F8" w:rsidRPr="00531A1C">
        <w:rPr>
          <w:i/>
          <w:sz w:val="28"/>
          <w:szCs w:val="28"/>
          <w:lang w:val="en-US"/>
        </w:rPr>
        <w:t xml:space="preserve"> </w:t>
      </w:r>
      <w:r w:rsidR="00C155F8" w:rsidRPr="00AA12CF">
        <w:rPr>
          <w:i/>
          <w:sz w:val="28"/>
          <w:szCs w:val="28"/>
          <w:lang w:val="en-US"/>
        </w:rPr>
        <w:t>yours</w:t>
      </w:r>
      <w:r w:rsidR="00C155F8" w:rsidRPr="00531A1C">
        <w:rPr>
          <w:i/>
          <w:sz w:val="28"/>
          <w:szCs w:val="28"/>
          <w:lang w:val="en-US"/>
        </w:rPr>
        <w:t xml:space="preserve"> /</w:t>
      </w:r>
      <w:r w:rsidR="00C155F8" w:rsidRPr="00AA12CF">
        <w:rPr>
          <w:i/>
          <w:sz w:val="28"/>
          <w:szCs w:val="28"/>
        </w:rPr>
        <w:t>К</w:t>
      </w:r>
      <w:r w:rsidR="00C155F8" w:rsidRPr="00531A1C">
        <w:rPr>
          <w:i/>
          <w:sz w:val="28"/>
          <w:szCs w:val="28"/>
          <w:lang w:val="en-US"/>
        </w:rPr>
        <w:t xml:space="preserve">/; </w:t>
      </w:r>
      <w:r w:rsidR="00C155F8" w:rsidRPr="00AA12CF">
        <w:rPr>
          <w:sz w:val="28"/>
          <w:szCs w:val="28"/>
          <w:lang w:val="en-US"/>
        </w:rPr>
        <w:t>Tak</w:t>
      </w:r>
      <w:r w:rsidR="00C155F8" w:rsidRPr="00531A1C">
        <w:rPr>
          <w:sz w:val="28"/>
          <w:szCs w:val="28"/>
          <w:lang w:val="en-US"/>
        </w:rPr>
        <w:t xml:space="preserve"> </w:t>
      </w:r>
      <w:r w:rsidR="00C155F8" w:rsidRPr="00AA12CF">
        <w:rPr>
          <w:sz w:val="28"/>
          <w:szCs w:val="28"/>
          <w:lang w:val="en-US"/>
        </w:rPr>
        <w:t>w</w:t>
      </w:r>
      <w:r w:rsidR="00C155F8" w:rsidRPr="00531A1C">
        <w:rPr>
          <w:sz w:val="28"/>
          <w:szCs w:val="28"/>
          <w:lang w:val="en-US"/>
        </w:rPr>
        <w:t xml:space="preserve"> </w:t>
      </w:r>
      <w:r w:rsidR="00C155F8" w:rsidRPr="00AA12CF">
        <w:rPr>
          <w:sz w:val="28"/>
          <w:szCs w:val="28"/>
          <w:lang w:val="en-US"/>
        </w:rPr>
        <w:t>tobie</w:t>
      </w:r>
      <w:r w:rsidR="00C155F8" w:rsidRPr="00531A1C">
        <w:rPr>
          <w:sz w:val="28"/>
          <w:szCs w:val="28"/>
          <w:lang w:val="en-US"/>
        </w:rPr>
        <w:t xml:space="preserve">, </w:t>
      </w:r>
      <w:r w:rsidR="00C155F8" w:rsidRPr="00AA12CF">
        <w:rPr>
          <w:sz w:val="28"/>
          <w:szCs w:val="28"/>
          <w:lang w:val="en-US"/>
        </w:rPr>
        <w:t>dziewczyno</w:t>
      </w:r>
      <w:r w:rsidR="00C155F8" w:rsidRPr="00531A1C">
        <w:rPr>
          <w:sz w:val="28"/>
          <w:szCs w:val="28"/>
          <w:lang w:val="en-US"/>
        </w:rPr>
        <w:t xml:space="preserve">, </w:t>
      </w:r>
      <w:r w:rsidR="00C155F8" w:rsidRPr="00AA12CF">
        <w:rPr>
          <w:sz w:val="28"/>
          <w:szCs w:val="28"/>
          <w:lang w:val="en-US"/>
        </w:rPr>
        <w:t>ginie</w:t>
      </w:r>
      <w:r w:rsidR="00C155F8" w:rsidRPr="00531A1C">
        <w:rPr>
          <w:sz w:val="28"/>
          <w:szCs w:val="28"/>
          <w:lang w:val="en-US"/>
        </w:rPr>
        <w:t xml:space="preserve"> </w:t>
      </w:r>
      <w:r w:rsidR="00C155F8" w:rsidRPr="00AA12CF">
        <w:rPr>
          <w:sz w:val="28"/>
          <w:szCs w:val="28"/>
          <w:lang w:val="en-US"/>
        </w:rPr>
        <w:t>serce</w:t>
      </w:r>
      <w:r w:rsidR="00C155F8" w:rsidRPr="00531A1C">
        <w:rPr>
          <w:sz w:val="28"/>
          <w:szCs w:val="28"/>
          <w:lang w:val="en-US"/>
        </w:rPr>
        <w:t xml:space="preserve"> </w:t>
      </w:r>
      <w:r w:rsidR="00C155F8" w:rsidRPr="00AA12CF">
        <w:rPr>
          <w:sz w:val="28"/>
          <w:szCs w:val="28"/>
          <w:lang w:val="en-US"/>
        </w:rPr>
        <w:t>moje</w:t>
      </w:r>
      <w:r w:rsidR="00C155F8" w:rsidRPr="00531A1C">
        <w:rPr>
          <w:sz w:val="28"/>
          <w:szCs w:val="28"/>
          <w:lang w:val="en-US"/>
        </w:rPr>
        <w:t>!</w:t>
      </w:r>
      <w:r w:rsidR="00C155F8" w:rsidRPr="00531A1C">
        <w:rPr>
          <w:i/>
          <w:sz w:val="28"/>
          <w:szCs w:val="28"/>
          <w:lang w:val="en-US"/>
        </w:rPr>
        <w:t xml:space="preserve"> – </w:t>
      </w:r>
      <w:r w:rsidR="00C155F8" w:rsidRPr="00AA12CF">
        <w:rPr>
          <w:i/>
          <w:sz w:val="28"/>
          <w:szCs w:val="28"/>
          <w:lang w:val="en-US"/>
        </w:rPr>
        <w:t>So</w:t>
      </w:r>
      <w:r w:rsidR="00C155F8" w:rsidRPr="00531A1C">
        <w:rPr>
          <w:i/>
          <w:sz w:val="28"/>
          <w:szCs w:val="28"/>
          <w:lang w:val="en-US"/>
        </w:rPr>
        <w:t xml:space="preserve"> </w:t>
      </w:r>
      <w:r w:rsidR="00C155F8" w:rsidRPr="00AA12CF">
        <w:rPr>
          <w:i/>
          <w:sz w:val="28"/>
          <w:szCs w:val="28"/>
          <w:lang w:val="en-US"/>
        </w:rPr>
        <w:t>is</w:t>
      </w:r>
      <w:r w:rsidR="00C155F8" w:rsidRPr="00531A1C">
        <w:rPr>
          <w:i/>
          <w:sz w:val="28"/>
          <w:szCs w:val="28"/>
          <w:lang w:val="en-US"/>
        </w:rPr>
        <w:t xml:space="preserve"> </w:t>
      </w:r>
      <w:r w:rsidR="00C155F8" w:rsidRPr="00AA12CF">
        <w:rPr>
          <w:i/>
          <w:sz w:val="28"/>
          <w:szCs w:val="28"/>
          <w:lang w:val="en-US"/>
        </w:rPr>
        <w:t>lost</w:t>
      </w:r>
      <w:r w:rsidR="00C155F8" w:rsidRPr="00531A1C">
        <w:rPr>
          <w:i/>
          <w:sz w:val="28"/>
          <w:szCs w:val="28"/>
          <w:lang w:val="en-US"/>
        </w:rPr>
        <w:t xml:space="preserve"> </w:t>
      </w:r>
      <w:r w:rsidR="00C155F8" w:rsidRPr="00AA12CF">
        <w:rPr>
          <w:i/>
          <w:sz w:val="28"/>
          <w:szCs w:val="28"/>
          <w:lang w:val="en-US"/>
        </w:rPr>
        <w:t>in</w:t>
      </w:r>
      <w:r w:rsidR="00C155F8" w:rsidRPr="00531A1C">
        <w:rPr>
          <w:i/>
          <w:sz w:val="28"/>
          <w:szCs w:val="28"/>
          <w:lang w:val="en-US"/>
        </w:rPr>
        <w:t xml:space="preserve"> </w:t>
      </w:r>
      <w:r w:rsidR="00C155F8" w:rsidRPr="00AA12CF">
        <w:rPr>
          <w:b/>
          <w:i/>
          <w:sz w:val="28"/>
          <w:szCs w:val="28"/>
          <w:lang w:val="en-US"/>
        </w:rPr>
        <w:t>thee</w:t>
      </w:r>
      <w:r w:rsidR="00C155F8" w:rsidRPr="00531A1C">
        <w:rPr>
          <w:i/>
          <w:sz w:val="28"/>
          <w:szCs w:val="28"/>
          <w:lang w:val="en-US"/>
        </w:rPr>
        <w:t xml:space="preserve">, </w:t>
      </w:r>
      <w:r w:rsidR="00C155F8" w:rsidRPr="00AA12CF">
        <w:rPr>
          <w:i/>
          <w:sz w:val="28"/>
          <w:szCs w:val="28"/>
          <w:lang w:val="en-US"/>
        </w:rPr>
        <w:t>oh</w:t>
      </w:r>
      <w:r w:rsidR="00C155F8" w:rsidRPr="00531A1C">
        <w:rPr>
          <w:i/>
          <w:sz w:val="28"/>
          <w:szCs w:val="28"/>
          <w:lang w:val="en-US"/>
        </w:rPr>
        <w:t xml:space="preserve">, </w:t>
      </w:r>
      <w:r w:rsidR="00C155F8" w:rsidRPr="00AA12CF">
        <w:rPr>
          <w:i/>
          <w:sz w:val="28"/>
          <w:szCs w:val="28"/>
          <w:lang w:val="en-US"/>
        </w:rPr>
        <w:t>maiden</w:t>
      </w:r>
      <w:r w:rsidR="00C155F8" w:rsidRPr="00531A1C">
        <w:rPr>
          <w:i/>
          <w:sz w:val="28"/>
          <w:szCs w:val="28"/>
          <w:lang w:val="en-US"/>
        </w:rPr>
        <w:t xml:space="preserve">, </w:t>
      </w:r>
      <w:r w:rsidR="00C155F8" w:rsidRPr="00AA12CF">
        <w:rPr>
          <w:i/>
          <w:sz w:val="28"/>
          <w:szCs w:val="28"/>
          <w:lang w:val="en-US"/>
        </w:rPr>
        <w:t>lost</w:t>
      </w:r>
      <w:r w:rsidR="00C155F8" w:rsidRPr="00531A1C">
        <w:rPr>
          <w:i/>
          <w:sz w:val="28"/>
          <w:szCs w:val="28"/>
          <w:lang w:val="en-US"/>
        </w:rPr>
        <w:t xml:space="preserve"> </w:t>
      </w:r>
      <w:r w:rsidR="00C155F8" w:rsidRPr="00AA12CF">
        <w:rPr>
          <w:i/>
          <w:sz w:val="28"/>
          <w:szCs w:val="28"/>
          <w:lang w:val="en-US"/>
        </w:rPr>
        <w:t>in</w:t>
      </w:r>
      <w:r w:rsidR="00C155F8" w:rsidRPr="00531A1C">
        <w:rPr>
          <w:i/>
          <w:sz w:val="28"/>
          <w:szCs w:val="28"/>
          <w:lang w:val="en-US"/>
        </w:rPr>
        <w:t xml:space="preserve"> </w:t>
      </w:r>
      <w:r w:rsidR="00C155F8" w:rsidRPr="00AA12CF">
        <w:rPr>
          <w:b/>
          <w:i/>
          <w:sz w:val="28"/>
          <w:szCs w:val="28"/>
          <w:lang w:val="en-US"/>
        </w:rPr>
        <w:t>thee</w:t>
      </w:r>
      <w:r w:rsidR="00C155F8" w:rsidRPr="00531A1C">
        <w:rPr>
          <w:i/>
          <w:sz w:val="28"/>
          <w:szCs w:val="28"/>
          <w:lang w:val="en-US"/>
        </w:rPr>
        <w:t xml:space="preserve">, </w:t>
      </w:r>
      <w:r w:rsidR="00C155F8" w:rsidRPr="00AA12CF">
        <w:rPr>
          <w:i/>
          <w:sz w:val="28"/>
          <w:szCs w:val="28"/>
          <w:lang w:val="en-US"/>
        </w:rPr>
        <w:t>my</w:t>
      </w:r>
      <w:r w:rsidR="00C155F8" w:rsidRPr="00531A1C">
        <w:rPr>
          <w:i/>
          <w:sz w:val="28"/>
          <w:szCs w:val="28"/>
          <w:lang w:val="en-US"/>
        </w:rPr>
        <w:t xml:space="preserve"> </w:t>
      </w:r>
      <w:r w:rsidR="00C155F8" w:rsidRPr="00AA12CF">
        <w:rPr>
          <w:i/>
          <w:sz w:val="28"/>
          <w:szCs w:val="28"/>
          <w:lang w:val="en-US"/>
        </w:rPr>
        <w:t>heart</w:t>
      </w:r>
      <w:r w:rsidR="00C155F8" w:rsidRPr="00531A1C">
        <w:rPr>
          <w:i/>
          <w:sz w:val="28"/>
          <w:szCs w:val="28"/>
          <w:lang w:val="en-US"/>
        </w:rPr>
        <w:t xml:space="preserve"> /</w:t>
      </w:r>
      <w:r w:rsidR="00C155F8" w:rsidRPr="00AA12CF">
        <w:rPr>
          <w:i/>
          <w:sz w:val="28"/>
          <w:szCs w:val="28"/>
        </w:rPr>
        <w:t>Б</w:t>
      </w:r>
      <w:r w:rsidR="00C155F8" w:rsidRPr="00531A1C">
        <w:rPr>
          <w:i/>
          <w:sz w:val="28"/>
          <w:szCs w:val="28"/>
          <w:lang w:val="en-US"/>
        </w:rPr>
        <w:t xml:space="preserve">/; </w:t>
      </w:r>
      <w:r w:rsidR="00C155F8" w:rsidRPr="00AA12CF">
        <w:rPr>
          <w:i/>
          <w:sz w:val="28"/>
          <w:szCs w:val="28"/>
          <w:lang w:val="en-US"/>
        </w:rPr>
        <w:t>Lost</w:t>
      </w:r>
      <w:r w:rsidR="00C155F8" w:rsidRPr="00531A1C">
        <w:rPr>
          <w:i/>
          <w:sz w:val="28"/>
          <w:szCs w:val="28"/>
          <w:lang w:val="en-US"/>
        </w:rPr>
        <w:t xml:space="preserve"> </w:t>
      </w:r>
      <w:r w:rsidR="00C155F8" w:rsidRPr="00AA12CF">
        <w:rPr>
          <w:i/>
          <w:sz w:val="28"/>
          <w:szCs w:val="28"/>
          <w:lang w:val="en-US"/>
        </w:rPr>
        <w:t>in</w:t>
      </w:r>
      <w:r w:rsidR="00C155F8" w:rsidRPr="00531A1C">
        <w:rPr>
          <w:i/>
          <w:sz w:val="28"/>
          <w:szCs w:val="28"/>
          <w:lang w:val="en-US"/>
        </w:rPr>
        <w:t xml:space="preserve"> </w:t>
      </w:r>
      <w:r w:rsidR="00C155F8" w:rsidRPr="00AA12CF">
        <w:rPr>
          <w:b/>
          <w:i/>
          <w:sz w:val="28"/>
          <w:szCs w:val="28"/>
          <w:lang w:val="en-US"/>
        </w:rPr>
        <w:t>thee</w:t>
      </w:r>
      <w:r w:rsidR="00C155F8" w:rsidRPr="00531A1C">
        <w:rPr>
          <w:i/>
          <w:sz w:val="28"/>
          <w:szCs w:val="28"/>
          <w:lang w:val="en-US"/>
        </w:rPr>
        <w:t xml:space="preserve">, </w:t>
      </w:r>
      <w:r w:rsidR="00C155F8" w:rsidRPr="00AA12CF">
        <w:rPr>
          <w:i/>
          <w:sz w:val="28"/>
          <w:szCs w:val="28"/>
          <w:lang w:val="en-US"/>
        </w:rPr>
        <w:t>my</w:t>
      </w:r>
      <w:r w:rsidR="00C155F8" w:rsidRPr="00531A1C">
        <w:rPr>
          <w:i/>
          <w:sz w:val="28"/>
          <w:szCs w:val="28"/>
          <w:lang w:val="en-US"/>
        </w:rPr>
        <w:t xml:space="preserve"> </w:t>
      </w:r>
      <w:r w:rsidR="00C155F8" w:rsidRPr="00AA12CF">
        <w:rPr>
          <w:i/>
          <w:sz w:val="28"/>
          <w:szCs w:val="28"/>
          <w:lang w:val="en-US"/>
        </w:rPr>
        <w:t>heart</w:t>
      </w:r>
      <w:r w:rsidR="00C155F8" w:rsidRPr="00531A1C">
        <w:rPr>
          <w:i/>
          <w:sz w:val="28"/>
          <w:szCs w:val="28"/>
          <w:lang w:val="en-US"/>
        </w:rPr>
        <w:t xml:space="preserve"> </w:t>
      </w:r>
      <w:r w:rsidR="00C155F8" w:rsidRPr="00AA12CF">
        <w:rPr>
          <w:i/>
          <w:sz w:val="28"/>
          <w:szCs w:val="28"/>
          <w:lang w:val="en-US"/>
        </w:rPr>
        <w:t>is</w:t>
      </w:r>
      <w:r w:rsidR="00C155F8" w:rsidRPr="00531A1C">
        <w:rPr>
          <w:i/>
          <w:sz w:val="28"/>
          <w:szCs w:val="28"/>
          <w:lang w:val="en-US"/>
        </w:rPr>
        <w:t>,</w:t>
      </w:r>
      <w:r w:rsidR="00C155F8" w:rsidRPr="00531A1C">
        <w:rPr>
          <w:i/>
          <w:sz w:val="28"/>
          <w:szCs w:val="28"/>
          <w:lang w:val="en-US"/>
        </w:rPr>
        <w:br/>
      </w:r>
      <w:r w:rsidR="00C155F8" w:rsidRPr="00AA12CF">
        <w:rPr>
          <w:i/>
          <w:sz w:val="28"/>
          <w:szCs w:val="28"/>
          <w:lang w:val="en-US"/>
        </w:rPr>
        <w:t>Lost</w:t>
      </w:r>
      <w:r w:rsidR="00C155F8" w:rsidRPr="00531A1C">
        <w:rPr>
          <w:i/>
          <w:sz w:val="28"/>
          <w:szCs w:val="28"/>
          <w:lang w:val="en-US"/>
        </w:rPr>
        <w:t xml:space="preserve"> </w:t>
      </w:r>
      <w:r w:rsidR="00C155F8" w:rsidRPr="00AA12CF">
        <w:rPr>
          <w:i/>
          <w:sz w:val="28"/>
          <w:szCs w:val="28"/>
          <w:lang w:val="en-US"/>
        </w:rPr>
        <w:t>in</w:t>
      </w:r>
      <w:r w:rsidR="00C155F8" w:rsidRPr="00531A1C">
        <w:rPr>
          <w:i/>
          <w:sz w:val="28"/>
          <w:szCs w:val="28"/>
          <w:lang w:val="en-US"/>
        </w:rPr>
        <w:t xml:space="preserve"> </w:t>
      </w:r>
      <w:r w:rsidR="00C155F8" w:rsidRPr="00AA12CF">
        <w:rPr>
          <w:b/>
          <w:i/>
          <w:sz w:val="28"/>
          <w:szCs w:val="28"/>
          <w:lang w:val="en-US"/>
        </w:rPr>
        <w:t>thee</w:t>
      </w:r>
      <w:r w:rsidR="00C155F8" w:rsidRPr="00531A1C">
        <w:rPr>
          <w:i/>
          <w:sz w:val="28"/>
          <w:szCs w:val="28"/>
          <w:lang w:val="en-US"/>
        </w:rPr>
        <w:t xml:space="preserve">, </w:t>
      </w:r>
      <w:r w:rsidR="00C155F8" w:rsidRPr="00AA12CF">
        <w:rPr>
          <w:i/>
          <w:sz w:val="28"/>
          <w:szCs w:val="28"/>
          <w:lang w:val="en-US"/>
        </w:rPr>
        <w:t>O</w:t>
      </w:r>
      <w:r w:rsidR="00C155F8" w:rsidRPr="00531A1C">
        <w:rPr>
          <w:i/>
          <w:sz w:val="28"/>
          <w:szCs w:val="28"/>
          <w:lang w:val="en-US"/>
        </w:rPr>
        <w:t xml:space="preserve"> </w:t>
      </w:r>
      <w:r w:rsidR="00C155F8" w:rsidRPr="00AA12CF">
        <w:rPr>
          <w:i/>
          <w:sz w:val="28"/>
          <w:szCs w:val="28"/>
          <w:lang w:val="en-US"/>
        </w:rPr>
        <w:t>maiden</w:t>
      </w:r>
      <w:r w:rsidR="007E0273" w:rsidRPr="00531A1C">
        <w:rPr>
          <w:i/>
          <w:sz w:val="28"/>
          <w:szCs w:val="28"/>
          <w:lang w:val="en-US"/>
        </w:rPr>
        <w:t>! /</w:t>
      </w:r>
      <w:r w:rsidR="007E0273">
        <w:rPr>
          <w:i/>
          <w:sz w:val="28"/>
          <w:szCs w:val="28"/>
        </w:rPr>
        <w:t>К</w:t>
      </w:r>
      <w:r w:rsidR="007E0273" w:rsidRPr="00531A1C">
        <w:rPr>
          <w:i/>
          <w:sz w:val="28"/>
          <w:szCs w:val="28"/>
          <w:lang w:val="en-US"/>
        </w:rPr>
        <w:t>/</w:t>
      </w:r>
      <w:r w:rsidRPr="00531A1C">
        <w:rPr>
          <w:i/>
          <w:sz w:val="28"/>
          <w:szCs w:val="28"/>
          <w:lang w:val="en-US"/>
        </w:rPr>
        <w:t>.</w:t>
      </w:r>
    </w:p>
    <w:p w:rsidR="0038332D" w:rsidRPr="00AA12CF" w:rsidRDefault="0038332D" w:rsidP="0038332D">
      <w:pPr>
        <w:spacing w:line="360" w:lineRule="auto"/>
        <w:ind w:firstLine="709"/>
        <w:jc w:val="both"/>
        <w:rPr>
          <w:sz w:val="28"/>
          <w:szCs w:val="28"/>
        </w:rPr>
      </w:pPr>
      <w:r w:rsidRPr="00AA12CF">
        <w:rPr>
          <w:sz w:val="28"/>
          <w:szCs w:val="28"/>
        </w:rPr>
        <w:t>Официальные и</w:t>
      </w:r>
      <w:r w:rsidR="007870CE" w:rsidRPr="00AA12CF">
        <w:rPr>
          <w:sz w:val="28"/>
          <w:szCs w:val="28"/>
        </w:rPr>
        <w:t xml:space="preserve"> неофициальные обращения (имевшие</w:t>
      </w:r>
      <w:r w:rsidRPr="00AA12CF">
        <w:rPr>
          <w:sz w:val="28"/>
          <w:szCs w:val="28"/>
        </w:rPr>
        <w:t xml:space="preserve"> значение 2 л. ед. ч.), не используемые в современном польском языке, например, </w:t>
      </w:r>
      <w:r w:rsidRPr="00AA12CF">
        <w:rPr>
          <w:sz w:val="28"/>
          <w:szCs w:val="28"/>
          <w:lang w:val="en-GB"/>
        </w:rPr>
        <w:t>wa</w:t>
      </w:r>
      <w:r w:rsidRPr="00AA12CF">
        <w:rPr>
          <w:sz w:val="28"/>
          <w:szCs w:val="28"/>
        </w:rPr>
        <w:t>ć</w:t>
      </w:r>
      <w:r w:rsidRPr="00AA12CF">
        <w:rPr>
          <w:sz w:val="28"/>
          <w:szCs w:val="28"/>
          <w:lang w:val="pl-PL"/>
        </w:rPr>
        <w:t>pan</w:t>
      </w:r>
      <w:r w:rsidRPr="00AA12CF">
        <w:rPr>
          <w:sz w:val="28"/>
          <w:szCs w:val="28"/>
        </w:rPr>
        <w:t xml:space="preserve">, </w:t>
      </w:r>
      <w:r w:rsidRPr="00AA12CF">
        <w:rPr>
          <w:sz w:val="28"/>
          <w:szCs w:val="28"/>
          <w:lang w:val="pl-PL"/>
        </w:rPr>
        <w:t>wa</w:t>
      </w:r>
      <w:r w:rsidRPr="00AA12CF">
        <w:rPr>
          <w:sz w:val="28"/>
          <w:szCs w:val="28"/>
        </w:rPr>
        <w:t>ć</w:t>
      </w:r>
      <w:r w:rsidRPr="00AA12CF">
        <w:rPr>
          <w:sz w:val="28"/>
          <w:szCs w:val="28"/>
          <w:lang w:val="pl-PL"/>
        </w:rPr>
        <w:t>panna</w:t>
      </w:r>
      <w:r w:rsidRPr="00AA12CF">
        <w:rPr>
          <w:sz w:val="28"/>
          <w:szCs w:val="28"/>
        </w:rPr>
        <w:t xml:space="preserve">, </w:t>
      </w:r>
      <w:r w:rsidRPr="00AA12CF">
        <w:rPr>
          <w:sz w:val="28"/>
          <w:szCs w:val="28"/>
          <w:lang w:val="pl-PL"/>
        </w:rPr>
        <w:t>wa</w:t>
      </w:r>
      <w:r w:rsidRPr="00AA12CF">
        <w:rPr>
          <w:sz w:val="28"/>
          <w:szCs w:val="28"/>
        </w:rPr>
        <w:t>ć</w:t>
      </w:r>
      <w:r w:rsidRPr="00AA12CF">
        <w:rPr>
          <w:sz w:val="28"/>
          <w:szCs w:val="28"/>
          <w:lang w:val="pl-PL"/>
        </w:rPr>
        <w:t>pani</w:t>
      </w:r>
      <w:r w:rsidRPr="00AA12CF">
        <w:rPr>
          <w:sz w:val="28"/>
          <w:szCs w:val="28"/>
        </w:rPr>
        <w:t>, переданы в переводе на английский язык личным местоимением 2 л. ед. ч. “</w:t>
      </w:r>
      <w:r w:rsidRPr="00AA12CF">
        <w:rPr>
          <w:i/>
          <w:sz w:val="28"/>
          <w:szCs w:val="28"/>
          <w:lang w:val="en-GB"/>
        </w:rPr>
        <w:t>you</w:t>
      </w:r>
      <w:r w:rsidRPr="00AA12CF">
        <w:rPr>
          <w:sz w:val="28"/>
          <w:szCs w:val="28"/>
        </w:rPr>
        <w:t>” с утратой экспрессивности.</w:t>
      </w:r>
    </w:p>
    <w:p w:rsidR="0038332D" w:rsidRPr="00AA12CF" w:rsidRDefault="0038332D" w:rsidP="0038332D">
      <w:pPr>
        <w:spacing w:line="360" w:lineRule="auto"/>
        <w:ind w:firstLine="709"/>
        <w:jc w:val="center"/>
        <w:rPr>
          <w:b/>
          <w:sz w:val="28"/>
          <w:szCs w:val="28"/>
        </w:rPr>
      </w:pPr>
      <w:r w:rsidRPr="00AA12CF">
        <w:rPr>
          <w:sz w:val="28"/>
          <w:szCs w:val="28"/>
        </w:rPr>
        <w:br w:type="page"/>
      </w:r>
      <w:r w:rsidRPr="00AA12CF">
        <w:rPr>
          <w:b/>
          <w:sz w:val="28"/>
          <w:szCs w:val="28"/>
        </w:rPr>
        <w:t>Выводы</w:t>
      </w:r>
      <w:r w:rsidR="0037582C">
        <w:rPr>
          <w:b/>
          <w:sz w:val="28"/>
          <w:szCs w:val="28"/>
        </w:rPr>
        <w:t xml:space="preserve"> к Главе 2.</w:t>
      </w:r>
    </w:p>
    <w:p w:rsidR="0038332D" w:rsidRPr="00AA12CF" w:rsidRDefault="0038332D" w:rsidP="0038332D">
      <w:pPr>
        <w:spacing w:line="360" w:lineRule="auto"/>
        <w:ind w:firstLine="709"/>
        <w:jc w:val="both"/>
        <w:rPr>
          <w:sz w:val="28"/>
          <w:szCs w:val="28"/>
        </w:rPr>
      </w:pPr>
      <w:r w:rsidRPr="00AA12CF">
        <w:rPr>
          <w:sz w:val="28"/>
          <w:szCs w:val="28"/>
        </w:rPr>
        <w:t>В Главе 2 представлены языковые средства романа Г. Сенкевича «Пан Володыёвский», которые отражают исторический и национально-культурный колорит произведения, и способы передачи этих языковых средств в переводе на другой славянский – болгарский язык, осуществленный переводчиком Д. Икономовым в 1969 г., а также в двух переводах на германский язык – английский, выполненных соответственно в 1894 г. переводчиком Дж. Кёртином и в 1898 г. переводчиком С.А. Биньоном.</w:t>
      </w:r>
    </w:p>
    <w:p w:rsidR="0038332D" w:rsidRPr="00AA12CF" w:rsidRDefault="0038332D" w:rsidP="0038332D">
      <w:pPr>
        <w:spacing w:line="360" w:lineRule="auto"/>
        <w:ind w:firstLine="709"/>
        <w:jc w:val="both"/>
        <w:rPr>
          <w:sz w:val="28"/>
          <w:szCs w:val="28"/>
        </w:rPr>
      </w:pPr>
      <w:r w:rsidRPr="00AA12CF">
        <w:rPr>
          <w:sz w:val="28"/>
          <w:szCs w:val="28"/>
        </w:rPr>
        <w:t xml:space="preserve">Роман Г. Сенкевича насыщен языковыми средствами, передающими исторический колорит, а в переводах на болгарский и английский языки переводчики Д. Икономов, С.А. Биньон и Дж. Кёртин </w:t>
      </w:r>
      <w:r w:rsidR="0037582C">
        <w:rPr>
          <w:sz w:val="28"/>
          <w:szCs w:val="28"/>
        </w:rPr>
        <w:t>умело</w:t>
      </w:r>
      <w:r w:rsidRPr="00AA12CF">
        <w:rPr>
          <w:sz w:val="28"/>
          <w:szCs w:val="28"/>
        </w:rPr>
        <w:t xml:space="preserve"> справились с передачей исторического колорита оригинала, используя различные переводческие приёмы и стратегии: транскрипцию, эквиваленты, описательный и приблизительный перевод, калькирование, генерализацию, </w:t>
      </w:r>
      <w:r w:rsidR="00F83903">
        <w:rPr>
          <w:sz w:val="28"/>
          <w:szCs w:val="28"/>
        </w:rPr>
        <w:t xml:space="preserve">лексико-грамматическую, </w:t>
      </w:r>
      <w:r w:rsidRPr="00AA12CF">
        <w:rPr>
          <w:sz w:val="28"/>
          <w:szCs w:val="28"/>
        </w:rPr>
        <w:t>родо-видовую замену</w:t>
      </w:r>
      <w:r w:rsidR="00F83903">
        <w:rPr>
          <w:sz w:val="28"/>
          <w:szCs w:val="28"/>
        </w:rPr>
        <w:t>, компенсацию</w:t>
      </w:r>
      <w:r w:rsidRPr="00AA12CF">
        <w:rPr>
          <w:sz w:val="28"/>
          <w:szCs w:val="28"/>
        </w:rPr>
        <w:t>.</w:t>
      </w:r>
    </w:p>
    <w:p w:rsidR="0038332D" w:rsidRPr="00AA12CF" w:rsidRDefault="0038332D" w:rsidP="0038332D">
      <w:pPr>
        <w:spacing w:line="360" w:lineRule="auto"/>
        <w:ind w:firstLine="709"/>
        <w:jc w:val="center"/>
        <w:rPr>
          <w:b/>
          <w:sz w:val="28"/>
          <w:szCs w:val="28"/>
        </w:rPr>
      </w:pPr>
      <w:r w:rsidRPr="00AA12CF">
        <w:rPr>
          <w:sz w:val="28"/>
          <w:szCs w:val="28"/>
        </w:rPr>
        <w:br w:type="page"/>
      </w:r>
      <w:r w:rsidRPr="00AA12CF">
        <w:rPr>
          <w:b/>
          <w:sz w:val="28"/>
          <w:szCs w:val="28"/>
        </w:rPr>
        <w:t>Заключение</w:t>
      </w:r>
    </w:p>
    <w:p w:rsidR="0038332D" w:rsidRPr="00AA12CF" w:rsidRDefault="0038332D" w:rsidP="0038332D">
      <w:pPr>
        <w:spacing w:line="360" w:lineRule="auto"/>
        <w:ind w:firstLine="709"/>
        <w:jc w:val="both"/>
        <w:rPr>
          <w:sz w:val="28"/>
          <w:szCs w:val="28"/>
        </w:rPr>
      </w:pPr>
      <w:r w:rsidRPr="00AA12CF">
        <w:rPr>
          <w:sz w:val="28"/>
          <w:szCs w:val="28"/>
        </w:rPr>
        <w:t xml:space="preserve">Выпускная квалификационная работа посвящена исследованию языковых средств, создающих исторический колорит в романе известного польского писателя Генрика Сенкевича (1846-1916) «Пан Володыёвский» («Pan Wołodyjowski»), и языковых средств, используемых переводчиками для воссоздания исторического колорита этого художественного произведения в переводах с польского языка на болгарский и на английский языки. </w:t>
      </w:r>
    </w:p>
    <w:p w:rsidR="0038332D" w:rsidRPr="00AA12CF" w:rsidRDefault="0038332D" w:rsidP="0038332D">
      <w:pPr>
        <w:spacing w:line="360" w:lineRule="auto"/>
        <w:ind w:firstLine="709"/>
        <w:jc w:val="both"/>
        <w:rPr>
          <w:sz w:val="28"/>
          <w:szCs w:val="28"/>
        </w:rPr>
      </w:pPr>
      <w:r w:rsidRPr="00AA12CF">
        <w:rPr>
          <w:sz w:val="28"/>
          <w:szCs w:val="28"/>
        </w:rPr>
        <w:t xml:space="preserve">В Главе 1 описан творческий путь Г. Сенкевича, представлена тематика исторического романа Г. Сенкевича «Пан Володыёвский», в котором отражены события второй половины </w:t>
      </w:r>
      <w:r w:rsidRPr="00AA12CF">
        <w:rPr>
          <w:sz w:val="28"/>
          <w:szCs w:val="28"/>
          <w:lang w:val="en-US"/>
        </w:rPr>
        <w:t>XVII</w:t>
      </w:r>
      <w:r w:rsidRPr="00AA12CF">
        <w:rPr>
          <w:sz w:val="28"/>
          <w:szCs w:val="28"/>
        </w:rPr>
        <w:t xml:space="preserve"> в., когда Речь Посполитая переживала </w:t>
      </w:r>
      <w:r w:rsidRPr="00AA12CF">
        <w:rPr>
          <w:bCs/>
          <w:sz w:val="28"/>
          <w:szCs w:val="28"/>
        </w:rPr>
        <w:t xml:space="preserve">кризис политического устройства (отречение короля Яна </w:t>
      </w:r>
      <w:r w:rsidRPr="00AA12CF">
        <w:rPr>
          <w:bCs/>
          <w:sz w:val="28"/>
          <w:szCs w:val="28"/>
          <w:lang w:val="en-US"/>
        </w:rPr>
        <w:t>II</w:t>
      </w:r>
      <w:r w:rsidRPr="00AA12CF">
        <w:rPr>
          <w:bCs/>
          <w:sz w:val="28"/>
          <w:szCs w:val="28"/>
        </w:rPr>
        <w:t xml:space="preserve"> Казимира, избрание на престол Михаила Корибута Вишневецкого), подверглась нападению Османской империи (оборона Каменец-Подольского, битва при Хотине, разгром турок). В первой главе </w:t>
      </w:r>
      <w:r w:rsidRPr="00AA12CF">
        <w:rPr>
          <w:sz w:val="28"/>
          <w:szCs w:val="28"/>
        </w:rPr>
        <w:t>рассматриваются также работы исследователей, посвященные языковым</w:t>
      </w:r>
      <w:r w:rsidRPr="00AA12CF">
        <w:rPr>
          <w:bCs/>
          <w:sz w:val="28"/>
          <w:szCs w:val="28"/>
        </w:rPr>
        <w:t xml:space="preserve"> средствам</w:t>
      </w:r>
      <w:r w:rsidRPr="00AA12CF">
        <w:rPr>
          <w:sz w:val="28"/>
          <w:szCs w:val="28"/>
        </w:rPr>
        <w:t xml:space="preserve">, </w:t>
      </w:r>
      <w:r w:rsidRPr="00AA12CF">
        <w:rPr>
          <w:bCs/>
          <w:sz w:val="28"/>
          <w:szCs w:val="28"/>
        </w:rPr>
        <w:t xml:space="preserve">создающим </w:t>
      </w:r>
      <w:r w:rsidRPr="00AA12CF">
        <w:rPr>
          <w:sz w:val="28"/>
          <w:szCs w:val="28"/>
        </w:rPr>
        <w:t xml:space="preserve">исторический и национально-культурный колорит </w:t>
      </w:r>
      <w:r w:rsidRPr="00AA12CF">
        <w:rPr>
          <w:bCs/>
          <w:sz w:val="28"/>
          <w:szCs w:val="28"/>
        </w:rPr>
        <w:t xml:space="preserve">художественного произведения, </w:t>
      </w:r>
      <w:r w:rsidRPr="00AA12CF">
        <w:rPr>
          <w:sz w:val="28"/>
          <w:szCs w:val="28"/>
        </w:rPr>
        <w:t>и приемам передачи этих средств в переводах на другие языки.</w:t>
      </w:r>
    </w:p>
    <w:p w:rsidR="0038332D" w:rsidRPr="00AA12CF" w:rsidRDefault="0038332D" w:rsidP="0038332D">
      <w:pPr>
        <w:spacing w:line="360" w:lineRule="auto"/>
        <w:ind w:firstLine="709"/>
        <w:contextualSpacing/>
        <w:jc w:val="both"/>
        <w:rPr>
          <w:sz w:val="28"/>
          <w:szCs w:val="28"/>
        </w:rPr>
      </w:pPr>
      <w:r w:rsidRPr="00AA12CF">
        <w:rPr>
          <w:sz w:val="28"/>
          <w:szCs w:val="28"/>
        </w:rPr>
        <w:t xml:space="preserve">В Главе 2 освещены взгляды ученых на использование приемов архаичной стилизации в художественном произведении, анализируется языковой материал ‒ лексические  средства польского языка, используемые в романе Г. Сенкевича «Пан Володыёвский» для описания событий из польской истории </w:t>
      </w:r>
      <w:r w:rsidRPr="00AA12CF">
        <w:rPr>
          <w:sz w:val="28"/>
          <w:szCs w:val="28"/>
          <w:lang w:val="en-US"/>
        </w:rPr>
        <w:t>XVII</w:t>
      </w:r>
      <w:r w:rsidRPr="00AA12CF">
        <w:rPr>
          <w:sz w:val="28"/>
          <w:szCs w:val="28"/>
        </w:rPr>
        <w:t xml:space="preserve"> в., создающие исторический колорит произведения. Писателю удалось прочувствовать лексику XVII в. и отразить ее в романе. Г. Сенкевич писал на современном ему польском языке </w:t>
      </w:r>
      <w:r w:rsidRPr="00AA12CF">
        <w:rPr>
          <w:sz w:val="28"/>
          <w:szCs w:val="28"/>
          <w:lang w:val="en-US"/>
        </w:rPr>
        <w:t>XIX</w:t>
      </w:r>
      <w:r w:rsidRPr="00AA12CF">
        <w:rPr>
          <w:sz w:val="28"/>
          <w:szCs w:val="28"/>
        </w:rPr>
        <w:t xml:space="preserve"> в.,  используя и языковые элементы XVII в., которые создают иллюзию времени, отображённого в произведении. В романе умело представлена архаичная лексика, многочисленные заимствования из разных языков, характерные для </w:t>
      </w:r>
      <w:r w:rsidRPr="00AA12CF">
        <w:t>XVII в.,</w:t>
      </w:r>
      <w:r w:rsidRPr="00AA12CF">
        <w:rPr>
          <w:sz w:val="28"/>
          <w:szCs w:val="28"/>
        </w:rPr>
        <w:t xml:space="preserve"> особенно из латинского языка, а также из греческого, арабского и турецкого языков. В то же время в романе нет чрезмерного пафоса, сложных выражений и оборотов.</w:t>
      </w:r>
    </w:p>
    <w:p w:rsidR="0038332D" w:rsidRPr="00AA12CF" w:rsidRDefault="0038332D" w:rsidP="0038332D">
      <w:pPr>
        <w:spacing w:line="360" w:lineRule="auto"/>
        <w:ind w:firstLine="709"/>
        <w:contextualSpacing/>
        <w:jc w:val="both"/>
        <w:rPr>
          <w:rFonts w:eastAsia="Calibri"/>
          <w:sz w:val="28"/>
          <w:szCs w:val="28"/>
          <w:lang w:eastAsia="en-US"/>
        </w:rPr>
      </w:pPr>
      <w:r w:rsidRPr="00AA12CF">
        <w:rPr>
          <w:sz w:val="28"/>
          <w:szCs w:val="28"/>
        </w:rPr>
        <w:t>За основу анализа принята классификация известных теоретиков перевода С. Влахова и С. Флорина. В работе выделяются следующие группы языковых средств: общественно-политические и военные реалии, этнографические реалии; реалии, относящиеся к культуре, религии (христианству,  исламу); имена собственные (географические названия, личные имена собственные); заимствования из других языков; устаревшие грамматические конструкции. Рассматривается также с</w:t>
      </w:r>
      <w:r w:rsidRPr="00AA12CF">
        <w:rPr>
          <w:rFonts w:eastAsia="Calibri"/>
          <w:sz w:val="28"/>
          <w:szCs w:val="28"/>
          <w:lang w:eastAsia="en-US"/>
        </w:rPr>
        <w:t>тилистическая характеристика исторически окрашенной лексики: историзмы, архаизмы, выходящие из употребления (</w:t>
      </w:r>
      <w:r w:rsidRPr="00AA12CF">
        <w:rPr>
          <w:rFonts w:eastAsia="Calibri"/>
          <w:sz w:val="28"/>
          <w:szCs w:val="28"/>
          <w:lang w:val="pl-PL" w:eastAsia="en-US"/>
        </w:rPr>
        <w:t>Doroszewski</w:t>
      </w:r>
      <w:r w:rsidRPr="00AA12CF">
        <w:rPr>
          <w:rFonts w:eastAsia="Calibri"/>
          <w:sz w:val="28"/>
          <w:szCs w:val="28"/>
          <w:lang w:eastAsia="en-US"/>
        </w:rPr>
        <w:t xml:space="preserve">:  </w:t>
      </w:r>
      <w:r w:rsidRPr="00AA12CF">
        <w:rPr>
          <w:rFonts w:eastAsia="Calibri"/>
          <w:i/>
          <w:sz w:val="28"/>
          <w:szCs w:val="28"/>
          <w:lang w:val="pl-PL" w:eastAsia="en-US"/>
        </w:rPr>
        <w:t>wychodz</w:t>
      </w:r>
      <w:r w:rsidRPr="00AA12CF">
        <w:rPr>
          <w:rFonts w:eastAsia="Calibri"/>
          <w:i/>
          <w:sz w:val="28"/>
          <w:szCs w:val="28"/>
          <w:lang w:eastAsia="en-US"/>
        </w:rPr>
        <w:t>ą</w:t>
      </w:r>
      <w:r w:rsidRPr="00AA12CF">
        <w:rPr>
          <w:rFonts w:eastAsia="Calibri"/>
          <w:i/>
          <w:sz w:val="28"/>
          <w:szCs w:val="28"/>
          <w:lang w:val="pl-PL" w:eastAsia="en-US"/>
        </w:rPr>
        <w:t>ce</w:t>
      </w:r>
      <w:r w:rsidRPr="00AA12CF">
        <w:rPr>
          <w:rFonts w:eastAsia="Calibri"/>
          <w:i/>
          <w:sz w:val="28"/>
          <w:szCs w:val="28"/>
          <w:lang w:eastAsia="en-US"/>
        </w:rPr>
        <w:t xml:space="preserve"> </w:t>
      </w:r>
      <w:r w:rsidRPr="00AA12CF">
        <w:rPr>
          <w:rFonts w:eastAsia="Calibri"/>
          <w:i/>
          <w:sz w:val="28"/>
          <w:szCs w:val="28"/>
          <w:lang w:val="pl-PL" w:eastAsia="en-US"/>
        </w:rPr>
        <w:t>z</w:t>
      </w:r>
      <w:r w:rsidRPr="00AA12CF">
        <w:rPr>
          <w:rFonts w:eastAsia="Calibri"/>
          <w:i/>
          <w:sz w:val="28"/>
          <w:szCs w:val="28"/>
          <w:lang w:eastAsia="en-US"/>
        </w:rPr>
        <w:t xml:space="preserve"> </w:t>
      </w:r>
      <w:r w:rsidRPr="00AA12CF">
        <w:rPr>
          <w:rFonts w:eastAsia="Calibri"/>
          <w:i/>
          <w:sz w:val="28"/>
          <w:szCs w:val="28"/>
          <w:lang w:val="pl-PL" w:eastAsia="en-US"/>
        </w:rPr>
        <w:t>u</w:t>
      </w:r>
      <w:r w:rsidRPr="00AA12CF">
        <w:rPr>
          <w:rFonts w:eastAsia="Calibri"/>
          <w:i/>
          <w:sz w:val="28"/>
          <w:szCs w:val="28"/>
          <w:lang w:eastAsia="en-US"/>
        </w:rPr>
        <w:t>ż</w:t>
      </w:r>
      <w:r w:rsidRPr="00AA12CF">
        <w:rPr>
          <w:rFonts w:eastAsia="Calibri"/>
          <w:i/>
          <w:sz w:val="28"/>
          <w:szCs w:val="28"/>
          <w:lang w:val="pl-PL" w:eastAsia="en-US"/>
        </w:rPr>
        <w:t>ycia</w:t>
      </w:r>
      <w:r w:rsidRPr="00AA12CF">
        <w:rPr>
          <w:rFonts w:eastAsia="Calibri"/>
          <w:sz w:val="28"/>
          <w:szCs w:val="28"/>
          <w:lang w:eastAsia="en-US"/>
        </w:rPr>
        <w:t>), устаревшие слова (</w:t>
      </w:r>
      <w:r w:rsidRPr="00AA12CF">
        <w:rPr>
          <w:rFonts w:eastAsia="Calibri"/>
          <w:i/>
          <w:sz w:val="28"/>
          <w:szCs w:val="28"/>
          <w:lang w:val="en-US" w:eastAsia="en-US"/>
        </w:rPr>
        <w:t>dawne</w:t>
      </w:r>
      <w:r w:rsidRPr="00AA12CF">
        <w:rPr>
          <w:rFonts w:eastAsia="Calibri"/>
          <w:sz w:val="28"/>
          <w:szCs w:val="28"/>
          <w:lang w:eastAsia="en-US"/>
        </w:rPr>
        <w:t>), редко используемая лексика (</w:t>
      </w:r>
      <w:r w:rsidRPr="00AA12CF">
        <w:rPr>
          <w:rFonts w:eastAsia="Calibri"/>
          <w:i/>
          <w:sz w:val="28"/>
          <w:szCs w:val="28"/>
          <w:lang w:val="en-US" w:eastAsia="en-US"/>
        </w:rPr>
        <w:t>r</w:t>
      </w:r>
      <w:r w:rsidRPr="00AA12CF">
        <w:rPr>
          <w:rFonts w:eastAsia="Calibri"/>
          <w:i/>
          <w:sz w:val="28"/>
          <w:szCs w:val="28"/>
          <w:lang w:val="pl-PL" w:eastAsia="en-US"/>
        </w:rPr>
        <w:t>zad</w:t>
      </w:r>
      <w:r w:rsidRPr="00AA12CF">
        <w:rPr>
          <w:rFonts w:eastAsia="Calibri"/>
          <w:sz w:val="28"/>
          <w:szCs w:val="28"/>
          <w:lang w:eastAsia="en-US"/>
        </w:rPr>
        <w:t>). Значения всех ЛЕ проверены по словарям.</w:t>
      </w:r>
    </w:p>
    <w:p w:rsidR="0038332D" w:rsidRPr="00AA12CF" w:rsidRDefault="0038332D" w:rsidP="0038332D">
      <w:pPr>
        <w:spacing w:line="360" w:lineRule="auto"/>
        <w:ind w:firstLine="709"/>
        <w:jc w:val="both"/>
        <w:rPr>
          <w:sz w:val="28"/>
          <w:szCs w:val="28"/>
        </w:rPr>
      </w:pPr>
      <w:r w:rsidRPr="00AA12CF">
        <w:rPr>
          <w:sz w:val="28"/>
          <w:szCs w:val="28"/>
        </w:rPr>
        <w:t xml:space="preserve">В Главе 2 </w:t>
      </w:r>
      <w:r w:rsidRPr="00AA12CF">
        <w:rPr>
          <w:bCs/>
          <w:kern w:val="36"/>
          <w:sz w:val="28"/>
          <w:szCs w:val="28"/>
        </w:rPr>
        <w:t xml:space="preserve">рассматриваются также приемы воссоздания </w:t>
      </w:r>
      <w:r w:rsidRPr="00AA12CF">
        <w:rPr>
          <w:sz w:val="28"/>
          <w:szCs w:val="28"/>
        </w:rPr>
        <w:t xml:space="preserve">исторического и национально-культурного </w:t>
      </w:r>
      <w:r w:rsidRPr="00AA12CF">
        <w:rPr>
          <w:bCs/>
          <w:kern w:val="36"/>
          <w:sz w:val="28"/>
          <w:szCs w:val="28"/>
        </w:rPr>
        <w:t xml:space="preserve">колорита </w:t>
      </w:r>
      <w:r w:rsidRPr="00AA12CF">
        <w:rPr>
          <w:bCs/>
          <w:sz w:val="28"/>
          <w:szCs w:val="28"/>
        </w:rPr>
        <w:t>р</w:t>
      </w:r>
      <w:r w:rsidRPr="00AA12CF">
        <w:rPr>
          <w:sz w:val="28"/>
          <w:szCs w:val="28"/>
        </w:rPr>
        <w:t>омана Г. Сенкевича «Пан Володыёвский» («</w:t>
      </w:r>
      <w:r w:rsidRPr="00AA12CF">
        <w:rPr>
          <w:sz w:val="28"/>
          <w:szCs w:val="28"/>
          <w:lang w:val="pl-PL"/>
        </w:rPr>
        <w:t>Pan</w:t>
      </w:r>
      <w:r w:rsidRPr="00AA12CF">
        <w:rPr>
          <w:sz w:val="28"/>
          <w:szCs w:val="28"/>
        </w:rPr>
        <w:t xml:space="preserve"> </w:t>
      </w:r>
      <w:r w:rsidRPr="00AA12CF">
        <w:rPr>
          <w:sz w:val="28"/>
          <w:szCs w:val="28"/>
          <w:lang w:val="pl-PL"/>
        </w:rPr>
        <w:t>Wo</w:t>
      </w:r>
      <w:r w:rsidRPr="00AA12CF">
        <w:rPr>
          <w:sz w:val="28"/>
          <w:szCs w:val="28"/>
        </w:rPr>
        <w:t>ł</w:t>
      </w:r>
      <w:r w:rsidRPr="00AA12CF">
        <w:rPr>
          <w:sz w:val="28"/>
          <w:szCs w:val="28"/>
          <w:lang w:val="pl-PL"/>
        </w:rPr>
        <w:t>odyjowski</w:t>
      </w:r>
      <w:r w:rsidRPr="00AA12CF">
        <w:rPr>
          <w:sz w:val="28"/>
          <w:szCs w:val="28"/>
        </w:rPr>
        <w:t xml:space="preserve">») </w:t>
      </w:r>
      <w:r w:rsidRPr="00AA12CF">
        <w:rPr>
          <w:bCs/>
          <w:sz w:val="28"/>
          <w:szCs w:val="28"/>
        </w:rPr>
        <w:t xml:space="preserve">в переводе </w:t>
      </w:r>
      <w:r w:rsidRPr="00AA12CF">
        <w:rPr>
          <w:sz w:val="28"/>
          <w:szCs w:val="28"/>
        </w:rPr>
        <w:t xml:space="preserve">на болгарский язык, осуществленном переводчиком Д. Икономовым (в 1969 г.), и в переводах на английский язык, выполненных Д. Кёртином  (в 1894 г.) и С. Биньоном (в 1896 г.). Анализируются языковые средства, использованные в этих переводах для воссоздания исторического колорита произведения, написанного на польском языке. В переводах были использованы различные приемы: транскрипция, транслитерация, калька, аналог, генерализация, приблизительный и описательный перевод, приём смыслового развития. Все три переводчика, используя различные переводческие стратегии и приёмы, сумели передать исторический колорит </w:t>
      </w:r>
      <w:r w:rsidR="002B1227" w:rsidRPr="00AA12CF">
        <w:rPr>
          <w:sz w:val="28"/>
          <w:szCs w:val="28"/>
        </w:rPr>
        <w:t>роман</w:t>
      </w:r>
      <w:r w:rsidR="002B1227">
        <w:rPr>
          <w:sz w:val="28"/>
          <w:szCs w:val="28"/>
        </w:rPr>
        <w:t>а</w:t>
      </w:r>
      <w:r w:rsidR="002B1227" w:rsidRPr="00AA12CF">
        <w:rPr>
          <w:sz w:val="28"/>
          <w:szCs w:val="28"/>
        </w:rPr>
        <w:t xml:space="preserve"> Г. Сенкевича «Пан Володыёвский»</w:t>
      </w:r>
      <w:r w:rsidR="002B1227">
        <w:rPr>
          <w:sz w:val="28"/>
          <w:szCs w:val="28"/>
        </w:rPr>
        <w:t xml:space="preserve"> </w:t>
      </w:r>
      <w:r w:rsidR="002B1227" w:rsidRPr="00AA12CF">
        <w:rPr>
          <w:sz w:val="28"/>
          <w:szCs w:val="28"/>
        </w:rPr>
        <w:t>в переводах</w:t>
      </w:r>
      <w:r w:rsidR="002B1227">
        <w:rPr>
          <w:sz w:val="28"/>
          <w:szCs w:val="28"/>
        </w:rPr>
        <w:t xml:space="preserve"> на болгарский и английский языки.</w:t>
      </w:r>
    </w:p>
    <w:p w:rsidR="0038332D" w:rsidRPr="00AA12CF" w:rsidRDefault="0038332D" w:rsidP="0038332D">
      <w:pPr>
        <w:spacing w:line="360" w:lineRule="auto"/>
        <w:ind w:firstLine="709"/>
        <w:jc w:val="both"/>
        <w:rPr>
          <w:sz w:val="28"/>
          <w:szCs w:val="28"/>
        </w:rPr>
      </w:pPr>
    </w:p>
    <w:p w:rsidR="0038332D" w:rsidRPr="00AA12CF" w:rsidRDefault="0038332D" w:rsidP="0038332D">
      <w:pPr>
        <w:spacing w:line="360" w:lineRule="auto"/>
        <w:ind w:firstLine="709"/>
        <w:jc w:val="both"/>
        <w:rPr>
          <w:sz w:val="28"/>
          <w:szCs w:val="28"/>
        </w:rPr>
      </w:pPr>
    </w:p>
    <w:p w:rsidR="0038332D" w:rsidRPr="00AA12CF" w:rsidRDefault="0038332D" w:rsidP="0038332D">
      <w:pPr>
        <w:spacing w:line="360" w:lineRule="auto"/>
        <w:ind w:firstLine="709"/>
        <w:jc w:val="both"/>
        <w:rPr>
          <w:color w:val="000000"/>
          <w:sz w:val="28"/>
          <w:szCs w:val="28"/>
          <w:shd w:val="clear" w:color="auto" w:fill="FFFFFF"/>
        </w:rPr>
      </w:pPr>
    </w:p>
    <w:p w:rsidR="0038332D" w:rsidRPr="00AA12CF" w:rsidRDefault="0038332D" w:rsidP="0038332D">
      <w:pPr>
        <w:spacing w:after="160" w:line="259" w:lineRule="auto"/>
        <w:rPr>
          <w:rFonts w:eastAsia="Calibri"/>
          <w:sz w:val="28"/>
          <w:szCs w:val="28"/>
          <w:lang w:eastAsia="en-US"/>
        </w:rPr>
      </w:pPr>
    </w:p>
    <w:p w:rsidR="0038332D" w:rsidRPr="002B1227" w:rsidRDefault="0038332D" w:rsidP="002B1227">
      <w:pPr>
        <w:spacing w:after="160"/>
        <w:contextualSpacing/>
        <w:jc w:val="center"/>
        <w:rPr>
          <w:rFonts w:eastAsia="Calibri"/>
          <w:b/>
          <w:sz w:val="28"/>
          <w:szCs w:val="28"/>
          <w:lang w:eastAsia="en-US"/>
        </w:rPr>
      </w:pPr>
      <w:r w:rsidRPr="002B1227">
        <w:rPr>
          <w:rFonts w:eastAsia="Calibri"/>
          <w:b/>
          <w:sz w:val="28"/>
          <w:szCs w:val="28"/>
          <w:lang w:eastAsia="en-US"/>
        </w:rPr>
        <w:t>Приложение</w:t>
      </w:r>
    </w:p>
    <w:p w:rsidR="002B1227" w:rsidRDefault="002B1227" w:rsidP="002B1227">
      <w:pPr>
        <w:spacing w:after="160"/>
        <w:contextualSpacing/>
        <w:jc w:val="center"/>
        <w:rPr>
          <w:sz w:val="28"/>
          <w:szCs w:val="28"/>
        </w:rPr>
      </w:pPr>
      <w:r>
        <w:rPr>
          <w:rFonts w:eastAsia="Calibri"/>
          <w:sz w:val="28"/>
          <w:szCs w:val="28"/>
          <w:lang w:eastAsia="en-US"/>
        </w:rPr>
        <w:t>Л</w:t>
      </w:r>
      <w:r w:rsidR="0038332D" w:rsidRPr="00AA12CF">
        <w:rPr>
          <w:rFonts w:eastAsia="Calibri"/>
          <w:sz w:val="28"/>
          <w:szCs w:val="28"/>
          <w:lang w:eastAsia="en-US"/>
        </w:rPr>
        <w:t>ексик</w:t>
      </w:r>
      <w:r>
        <w:rPr>
          <w:rFonts w:eastAsia="Calibri"/>
          <w:sz w:val="28"/>
          <w:szCs w:val="28"/>
          <w:lang w:eastAsia="en-US"/>
        </w:rPr>
        <w:t>а</w:t>
      </w:r>
      <w:r w:rsidRPr="002B1227">
        <w:rPr>
          <w:sz w:val="28"/>
          <w:szCs w:val="28"/>
        </w:rPr>
        <w:t xml:space="preserve"> </w:t>
      </w:r>
      <w:r w:rsidRPr="00AA12CF">
        <w:rPr>
          <w:sz w:val="28"/>
          <w:szCs w:val="28"/>
        </w:rPr>
        <w:t>роман</w:t>
      </w:r>
      <w:r>
        <w:rPr>
          <w:sz w:val="28"/>
          <w:szCs w:val="28"/>
        </w:rPr>
        <w:t>а</w:t>
      </w:r>
      <w:r w:rsidRPr="00AA12CF">
        <w:rPr>
          <w:sz w:val="28"/>
          <w:szCs w:val="28"/>
        </w:rPr>
        <w:t xml:space="preserve"> Г. Сенкевича «Пан Володыёвский»</w:t>
      </w:r>
      <w:r>
        <w:rPr>
          <w:sz w:val="28"/>
          <w:szCs w:val="28"/>
        </w:rPr>
        <w:t>, создающая исторический и национально-культурный колорит романа,</w:t>
      </w:r>
    </w:p>
    <w:p w:rsidR="0038332D" w:rsidRPr="00AA12CF" w:rsidRDefault="002B1227" w:rsidP="002B1227">
      <w:pPr>
        <w:spacing w:after="160"/>
        <w:contextualSpacing/>
        <w:jc w:val="center"/>
        <w:rPr>
          <w:rFonts w:eastAsia="Calibri"/>
          <w:b/>
          <w:lang w:eastAsia="en-US"/>
        </w:rPr>
      </w:pPr>
      <w:r>
        <w:rPr>
          <w:sz w:val="28"/>
          <w:szCs w:val="28"/>
        </w:rPr>
        <w:t xml:space="preserve"> и </w:t>
      </w:r>
      <w:r w:rsidR="00D86D8F">
        <w:rPr>
          <w:sz w:val="28"/>
          <w:szCs w:val="28"/>
        </w:rPr>
        <w:t>её толкование в</w:t>
      </w:r>
      <w:r>
        <w:rPr>
          <w:sz w:val="28"/>
          <w:szCs w:val="28"/>
        </w:rPr>
        <w:t xml:space="preserve"> словар</w:t>
      </w:r>
      <w:r w:rsidR="00D86D8F">
        <w:rPr>
          <w:sz w:val="28"/>
          <w:szCs w:val="28"/>
        </w:rPr>
        <w:t>ях</w:t>
      </w:r>
      <w:r>
        <w:rPr>
          <w:sz w:val="28"/>
          <w:szCs w:val="28"/>
        </w:rPr>
        <w:t xml:space="preserve"> польского языка</w:t>
      </w:r>
    </w:p>
    <w:p w:rsidR="0038332D" w:rsidRPr="00AA12CF" w:rsidRDefault="0038332D" w:rsidP="0038332D">
      <w:pPr>
        <w:spacing w:after="160"/>
        <w:contextualSpacing/>
        <w:jc w:val="both"/>
        <w:rPr>
          <w:rFonts w:eastAsia="Calibri"/>
          <w:b/>
          <w:lang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Zagończyk</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Zagończyk m III hist. w dawnym wojsku polskim: żołnierz doświadczony w zwalczaniu zagonów tatarskich, żłonierz doświadczony w zagonach</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 xml:space="preserve">zagończyk daw. w dawnym wojsku polskim: żołnierz wprawny w zwalczaniu zagonów tatarskich; też: dowódca oddziałów doświadczony w samodzielnej walce </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Fortalicja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Fortalicja ż 1, lm D. ~cji a.~cyji hist. mała, przeważnie drewniana warownia, forteczka, zwykle znajdująca się na kresach państwa dla obrony granic</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Fortalicja daw. mała warownia, budowana na kresach państwa w celu obrony granic</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Pal</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Hist. zaostrzony kół, na który wbijano skazańców</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Pal  słup wbijany w grunt, służący do podtrzymywania konstrukcji lub do przywiązywania czegoś</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 –XVIII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zaostrzony słup, na który wbijano skazańca</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Jasyr</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M IV, D –u, Ms. ~yrze, blm hist. niewoloa u Tatarów lub Turków»; «ludność uprowadzana dawniej przez Tatarów lun Turków; jeńcy</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1. daw. niewola u Tatarów lub Turkó» 2. daw. ludność wzięta do takiej niewoli</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Puszkarz</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Puszkarz m II, lm D. –y a. –ów hist. a) rzemieślnik trudniący się wyrobem broni palnej, szczególnie puszek; rusznikarz; b) żołnierz obsługujący  działo, artylerysta, kanonier</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rzecz. m Najwcześniejsze poświadczenie: 1656-1688 kanonier, artylerzysta</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Harcownik</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Harcownik m III hist. «żołnierz wystepujący zwykle ochotniczo do staczania przed bitwą pojedynczej walki z przeciwnikiem»; daw. «oddział harcowniczy; harcownicy</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do XVII w.: żołnierz biorący udział w harcu</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rzecz. m, warianty fonetyczne: HARCOWNIK, ARCOWNIK Najwcześniejsze poświadczenie: 1656-1688 żołnierz walczący pojedynczo przed bitwą</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Straż</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Hist. w dawnej Polsce: rada królewska, w której skład wchodzili prymas i pięciu ministrów</w:t>
      </w:r>
    </w:p>
    <w:p w:rsidR="00025A7C" w:rsidRPr="00AA12CF" w:rsidRDefault="00025A7C" w:rsidP="0038332D">
      <w:pPr>
        <w:spacing w:after="160"/>
        <w:contextualSpacing/>
        <w:jc w:val="both"/>
        <w:rPr>
          <w:rFonts w:eastAsia="Calibri"/>
          <w:lang w:val="pl-PL" w:eastAsia="en-US"/>
        </w:rPr>
      </w:pPr>
    </w:p>
    <w:p w:rsidR="00025A7C" w:rsidRPr="00AA12CF" w:rsidRDefault="00025A7C" w:rsidP="0038332D">
      <w:pPr>
        <w:spacing w:after="160"/>
        <w:contextualSpacing/>
        <w:jc w:val="both"/>
        <w:rPr>
          <w:rFonts w:eastAsia="Calibri"/>
          <w:b/>
          <w:lang w:val="pl-PL" w:eastAsia="en-US"/>
        </w:rPr>
      </w:pPr>
      <w:r w:rsidRPr="00AA12CF">
        <w:rPr>
          <w:rFonts w:eastAsia="Calibri"/>
          <w:b/>
          <w:lang w:val="pl-PL" w:eastAsia="en-US"/>
        </w:rPr>
        <w:t>Podkomorzyna</w:t>
      </w:r>
    </w:p>
    <w:p w:rsidR="00025A7C" w:rsidRPr="00AA12CF" w:rsidRDefault="00025A7C"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025A7C" w:rsidRPr="00AA12CF" w:rsidRDefault="00025A7C" w:rsidP="0038332D">
      <w:pPr>
        <w:spacing w:after="160"/>
        <w:contextualSpacing/>
        <w:jc w:val="both"/>
        <w:rPr>
          <w:rFonts w:eastAsia="Calibri"/>
          <w:lang w:val="pl-PL" w:eastAsia="en-US"/>
        </w:rPr>
      </w:pPr>
      <w:r w:rsidRPr="00AA12CF">
        <w:rPr>
          <w:rFonts w:eastAsia="Calibri"/>
          <w:lang w:val="pl-PL" w:eastAsia="en-US"/>
        </w:rPr>
        <w:t>hist żona podkomorzengo</w:t>
      </w:r>
    </w:p>
    <w:p w:rsidR="00025A7C" w:rsidRPr="00AA12CF" w:rsidRDefault="00025A7C" w:rsidP="0038332D">
      <w:pPr>
        <w:spacing w:after="160"/>
        <w:contextualSpacing/>
        <w:jc w:val="both"/>
        <w:rPr>
          <w:rFonts w:eastAsia="Calibri"/>
          <w:lang w:val="pl-PL" w:eastAsia="en-US"/>
        </w:rPr>
      </w:pPr>
    </w:p>
    <w:p w:rsidR="00025A7C" w:rsidRPr="00AA12CF" w:rsidRDefault="00025A7C" w:rsidP="0038332D">
      <w:pPr>
        <w:spacing w:after="160"/>
        <w:contextualSpacing/>
        <w:jc w:val="both"/>
        <w:rPr>
          <w:rFonts w:eastAsia="Calibri"/>
          <w:b/>
          <w:lang w:val="pl-PL" w:eastAsia="en-US"/>
        </w:rPr>
      </w:pPr>
      <w:r w:rsidRPr="00AA12CF">
        <w:rPr>
          <w:rFonts w:eastAsia="Calibri"/>
          <w:b/>
          <w:lang w:val="pl-PL" w:eastAsia="en-US"/>
        </w:rPr>
        <w:t>Kasztelan</w:t>
      </w:r>
    </w:p>
    <w:p w:rsidR="00D60119" w:rsidRPr="00AA12CF" w:rsidRDefault="00D60119"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D60119" w:rsidRPr="00AA12CF" w:rsidRDefault="00D60119" w:rsidP="0038332D">
      <w:pPr>
        <w:spacing w:after="160"/>
        <w:contextualSpacing/>
        <w:jc w:val="both"/>
        <w:rPr>
          <w:rFonts w:eastAsia="Calibri"/>
          <w:lang w:val="pl-PL" w:eastAsia="en-US"/>
        </w:rPr>
      </w:pPr>
      <w:r w:rsidRPr="00AA12CF">
        <w:rPr>
          <w:rFonts w:eastAsia="Calibri"/>
          <w:lang w:val="pl-PL" w:eastAsia="en-US"/>
        </w:rPr>
        <w:t>hist. urzędnik książęcy za Piastów zarządzający kasztelem i przylegającym do niego terytorium; od XIV wieku wyższy urędnik państwowy zasiadający w senacie, dowodzący pospolitym ruszeniem swego powiatu</w:t>
      </w:r>
    </w:p>
    <w:p w:rsidR="00025A7C" w:rsidRPr="00AA12CF" w:rsidRDefault="00025A7C"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025A7C" w:rsidRPr="00AA12CF" w:rsidRDefault="00025A7C" w:rsidP="0038332D">
      <w:pPr>
        <w:spacing w:after="160"/>
        <w:contextualSpacing/>
        <w:jc w:val="both"/>
        <w:rPr>
          <w:rFonts w:eastAsia="Calibri"/>
          <w:lang w:val="pl-PL" w:eastAsia="en-US"/>
        </w:rPr>
      </w:pPr>
      <w:r w:rsidRPr="00AA12CF">
        <w:rPr>
          <w:rFonts w:eastAsia="Calibri"/>
          <w:lang w:val="pl-PL" w:eastAsia="en-US"/>
        </w:rPr>
        <w:t>wysoki urzędnik ziemski, dostojnik państwowy niższy od wojewody zasiadający w senacie, dowodzący pospolitym ruszeniem swego powiatu</w:t>
      </w:r>
    </w:p>
    <w:p w:rsidR="00D60119" w:rsidRPr="00AA12CF" w:rsidRDefault="00D60119" w:rsidP="0038332D">
      <w:pPr>
        <w:spacing w:after="160"/>
        <w:contextualSpacing/>
        <w:jc w:val="both"/>
        <w:rPr>
          <w:rFonts w:eastAsia="Calibri"/>
          <w:u w:val="single"/>
          <w:lang w:val="pl-PL" w:eastAsia="en-US"/>
        </w:rPr>
      </w:pPr>
      <w:r w:rsidRPr="00AA12CF">
        <w:rPr>
          <w:rFonts w:eastAsia="Calibri"/>
          <w:u w:val="single"/>
          <w:lang w:val="pl-PL" w:eastAsia="en-US"/>
        </w:rPr>
        <w:t>SJP</w:t>
      </w:r>
    </w:p>
    <w:p w:rsidR="00D60119" w:rsidRPr="00AA12CF" w:rsidRDefault="00D60119" w:rsidP="00D60119">
      <w:pPr>
        <w:spacing w:after="160"/>
        <w:contextualSpacing/>
        <w:jc w:val="both"/>
        <w:rPr>
          <w:rFonts w:eastAsia="Calibri"/>
          <w:lang w:val="pl-PL" w:eastAsia="en-US"/>
        </w:rPr>
      </w:pPr>
      <w:r w:rsidRPr="00AA12CF">
        <w:rPr>
          <w:rFonts w:eastAsia="Calibri"/>
          <w:lang w:val="pl-PL" w:eastAsia="en-US"/>
        </w:rPr>
        <w:t>«w dawnej Polsce: urzędnik zarządzający w imieniu panującego grodem oraz podległym mu okręgiem, potem urzędnik ziemski zasiadający w radzie królewskiej, następnie w senacie»</w:t>
      </w:r>
    </w:p>
    <w:p w:rsidR="00025A7C" w:rsidRPr="00AA12CF" w:rsidRDefault="00025A7C" w:rsidP="0038332D">
      <w:pPr>
        <w:spacing w:after="160"/>
        <w:contextualSpacing/>
        <w:jc w:val="both"/>
        <w:rPr>
          <w:rFonts w:eastAsia="Calibri"/>
          <w:lang w:val="pl-PL" w:eastAsia="en-US"/>
        </w:rPr>
      </w:pPr>
    </w:p>
    <w:p w:rsidR="00025A7C" w:rsidRPr="00AA12CF" w:rsidRDefault="00025A7C" w:rsidP="0038332D">
      <w:pPr>
        <w:spacing w:after="160"/>
        <w:contextualSpacing/>
        <w:jc w:val="both"/>
        <w:rPr>
          <w:rFonts w:eastAsia="Calibri"/>
          <w:b/>
          <w:lang w:val="pl-PL" w:eastAsia="en-US"/>
        </w:rPr>
      </w:pPr>
      <w:r w:rsidRPr="00AA12CF">
        <w:rPr>
          <w:rFonts w:eastAsia="Calibri"/>
          <w:b/>
          <w:lang w:val="pl-PL" w:eastAsia="en-US"/>
        </w:rPr>
        <w:t>Elekcja</w:t>
      </w:r>
    </w:p>
    <w:p w:rsidR="00D60119" w:rsidRPr="00AA12CF" w:rsidRDefault="00D60119"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D60119" w:rsidRPr="00AA12CF" w:rsidRDefault="00D60119" w:rsidP="0038332D">
      <w:pPr>
        <w:spacing w:after="160"/>
        <w:contextualSpacing/>
        <w:jc w:val="both"/>
        <w:rPr>
          <w:rFonts w:eastAsia="Calibri"/>
          <w:lang w:val="pl-PL" w:eastAsia="en-US"/>
        </w:rPr>
      </w:pPr>
      <w:r w:rsidRPr="00AA12CF">
        <w:rPr>
          <w:rFonts w:eastAsia="Calibri"/>
          <w:lang w:val="pl-PL" w:eastAsia="en-US"/>
        </w:rPr>
        <w:t>hist wybory, wybór na jakieś stanowisko lub urząd; w dawnej Rzeczypospolitej Polskiej obiór króla</w:t>
      </w:r>
    </w:p>
    <w:p w:rsidR="00025A7C" w:rsidRPr="00AA12CF" w:rsidRDefault="00025A7C"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025A7C" w:rsidRPr="00AA12CF" w:rsidRDefault="00025A7C" w:rsidP="0038332D">
      <w:pPr>
        <w:spacing w:after="160"/>
        <w:contextualSpacing/>
        <w:jc w:val="both"/>
        <w:rPr>
          <w:rFonts w:eastAsia="Calibri"/>
          <w:lang w:val="pl-PL" w:eastAsia="en-US"/>
        </w:rPr>
      </w:pPr>
      <w:r w:rsidRPr="00AA12CF">
        <w:rPr>
          <w:rFonts w:eastAsia="Calibri"/>
          <w:lang w:val="pl-PL" w:eastAsia="en-US"/>
        </w:rPr>
        <w:t>wybór, obieranie króla</w:t>
      </w:r>
    </w:p>
    <w:p w:rsidR="00025A7C" w:rsidRPr="00AA12CF" w:rsidRDefault="00025A7C" w:rsidP="0038332D">
      <w:pPr>
        <w:spacing w:after="160"/>
        <w:contextualSpacing/>
        <w:jc w:val="both"/>
        <w:rPr>
          <w:rFonts w:eastAsia="Calibri"/>
          <w:u w:val="single"/>
          <w:lang w:val="pl-PL" w:eastAsia="en-US"/>
        </w:rPr>
      </w:pPr>
      <w:r w:rsidRPr="00AA12CF">
        <w:rPr>
          <w:rFonts w:eastAsia="Calibri"/>
          <w:u w:val="single"/>
          <w:lang w:val="pl-PL" w:eastAsia="en-US"/>
        </w:rPr>
        <w:t>SJP</w:t>
      </w:r>
    </w:p>
    <w:p w:rsidR="00025A7C" w:rsidRPr="00AA12CF" w:rsidRDefault="00025A7C" w:rsidP="0038332D">
      <w:pPr>
        <w:spacing w:after="160"/>
        <w:contextualSpacing/>
        <w:jc w:val="both"/>
        <w:rPr>
          <w:rFonts w:eastAsia="Calibri"/>
          <w:lang w:val="pl-PL" w:eastAsia="en-US"/>
        </w:rPr>
      </w:pPr>
      <w:r w:rsidRPr="00AA12CF">
        <w:rPr>
          <w:rFonts w:eastAsia="Calibri"/>
          <w:lang w:val="pl-PL" w:eastAsia="en-US"/>
        </w:rPr>
        <w:t>2. «w dawnej Polsce: wybór króla głosami szlachty»</w:t>
      </w:r>
    </w:p>
    <w:p w:rsidR="00025A7C" w:rsidRPr="00AA12CF" w:rsidRDefault="00025A7C" w:rsidP="0038332D">
      <w:pPr>
        <w:spacing w:after="160"/>
        <w:contextualSpacing/>
        <w:jc w:val="both"/>
        <w:rPr>
          <w:rFonts w:eastAsia="Calibri"/>
          <w:lang w:val="pl-PL" w:eastAsia="en-US"/>
        </w:rPr>
      </w:pPr>
    </w:p>
    <w:p w:rsidR="00025A7C" w:rsidRPr="00AA12CF" w:rsidRDefault="00025A7C" w:rsidP="0038332D">
      <w:pPr>
        <w:spacing w:after="160"/>
        <w:contextualSpacing/>
        <w:jc w:val="both"/>
        <w:rPr>
          <w:rFonts w:eastAsia="Calibri"/>
          <w:b/>
          <w:lang w:val="pl-PL" w:eastAsia="en-US"/>
        </w:rPr>
      </w:pPr>
      <w:r w:rsidRPr="00AA12CF">
        <w:rPr>
          <w:rFonts w:eastAsia="Calibri"/>
          <w:b/>
          <w:lang w:val="pl-PL" w:eastAsia="en-US"/>
        </w:rPr>
        <w:t>Elekt</w:t>
      </w:r>
    </w:p>
    <w:p w:rsidR="00025A7C" w:rsidRPr="00AA12CF" w:rsidRDefault="00025A7C"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025A7C" w:rsidRPr="00AA12CF" w:rsidRDefault="00025A7C" w:rsidP="0038332D">
      <w:pPr>
        <w:spacing w:after="160"/>
        <w:contextualSpacing/>
        <w:jc w:val="both"/>
        <w:rPr>
          <w:rFonts w:eastAsia="Calibri"/>
          <w:lang w:val="pl-PL" w:eastAsia="en-US"/>
        </w:rPr>
      </w:pPr>
      <w:r w:rsidRPr="00AA12CF">
        <w:rPr>
          <w:rFonts w:eastAsia="Calibri"/>
          <w:lang w:val="pl-PL" w:eastAsia="en-US"/>
        </w:rPr>
        <w:t>hist. ktoś nowo obrany na jakieś stanowisko</w:t>
      </w:r>
    </w:p>
    <w:p w:rsidR="00025A7C" w:rsidRPr="00AA12CF" w:rsidRDefault="00025A7C"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025A7C" w:rsidRPr="00AA12CF" w:rsidRDefault="00025A7C" w:rsidP="0038332D">
      <w:pPr>
        <w:spacing w:after="160"/>
        <w:contextualSpacing/>
        <w:jc w:val="both"/>
        <w:rPr>
          <w:rFonts w:eastAsia="Calibri"/>
          <w:lang w:val="pl-PL" w:eastAsia="en-US"/>
        </w:rPr>
      </w:pPr>
      <w:r w:rsidRPr="00AA12CF">
        <w:rPr>
          <w:rFonts w:eastAsia="Calibri"/>
          <w:lang w:val="pl-PL" w:eastAsia="en-US"/>
        </w:rPr>
        <w:t>nowo obrany król do czasu koronacji; ktoś wybrany na jakieś stanowisko</w:t>
      </w:r>
    </w:p>
    <w:p w:rsidR="00025A7C" w:rsidRPr="00AA12CF" w:rsidRDefault="00025A7C" w:rsidP="0038332D">
      <w:pPr>
        <w:spacing w:after="160"/>
        <w:contextualSpacing/>
        <w:jc w:val="both"/>
        <w:rPr>
          <w:rFonts w:eastAsia="Calibri"/>
          <w:u w:val="single"/>
          <w:lang w:val="pl-PL" w:eastAsia="en-US"/>
        </w:rPr>
      </w:pPr>
      <w:r w:rsidRPr="00AA12CF">
        <w:rPr>
          <w:rFonts w:eastAsia="Calibri"/>
          <w:u w:val="single"/>
          <w:lang w:val="pl-PL" w:eastAsia="en-US"/>
        </w:rPr>
        <w:t>SJP</w:t>
      </w:r>
    </w:p>
    <w:p w:rsidR="00025A7C" w:rsidRPr="00AA12CF" w:rsidRDefault="00025A7C" w:rsidP="0038332D">
      <w:pPr>
        <w:spacing w:after="160"/>
        <w:contextualSpacing/>
        <w:jc w:val="both"/>
        <w:rPr>
          <w:rFonts w:eastAsia="Calibri"/>
          <w:lang w:val="pl-PL" w:eastAsia="en-US"/>
        </w:rPr>
      </w:pPr>
      <w:r w:rsidRPr="00AA12CF">
        <w:rPr>
          <w:rFonts w:eastAsia="Calibri"/>
          <w:lang w:val="pl-PL" w:eastAsia="en-US"/>
        </w:rPr>
        <w:t>2. «wybrany król do czasu koronacji»</w:t>
      </w:r>
    </w:p>
    <w:p w:rsidR="00025A7C" w:rsidRPr="00AA12CF" w:rsidRDefault="00025A7C" w:rsidP="0038332D">
      <w:pPr>
        <w:spacing w:after="160"/>
        <w:contextualSpacing/>
        <w:jc w:val="both"/>
        <w:rPr>
          <w:rFonts w:eastAsia="Calibri"/>
          <w:lang w:val="pl-PL" w:eastAsia="en-US"/>
        </w:rPr>
      </w:pPr>
    </w:p>
    <w:p w:rsidR="00025A7C" w:rsidRPr="00AA12CF" w:rsidRDefault="00025A7C" w:rsidP="0038332D">
      <w:pPr>
        <w:spacing w:after="160"/>
        <w:contextualSpacing/>
        <w:jc w:val="both"/>
        <w:rPr>
          <w:rFonts w:eastAsia="Calibri"/>
          <w:lang w:val="pl-PL" w:eastAsia="en-US"/>
        </w:rPr>
      </w:pPr>
    </w:p>
    <w:p w:rsidR="00025A7C" w:rsidRPr="00AA12CF" w:rsidRDefault="00025A7C" w:rsidP="00025A7C">
      <w:pPr>
        <w:tabs>
          <w:tab w:val="left" w:pos="2670"/>
        </w:tabs>
        <w:spacing w:after="160"/>
        <w:contextualSpacing/>
        <w:jc w:val="both"/>
        <w:rPr>
          <w:rFonts w:eastAsia="Calibri"/>
          <w:b/>
          <w:lang w:val="pl-PL" w:eastAsia="en-US"/>
        </w:rPr>
      </w:pPr>
      <w:r w:rsidRPr="00AA12CF">
        <w:rPr>
          <w:rFonts w:eastAsia="Calibri"/>
          <w:b/>
          <w:lang w:val="pl-PL" w:eastAsia="en-US"/>
        </w:rPr>
        <w:t>Rokoszanin</w:t>
      </w:r>
    </w:p>
    <w:p w:rsidR="00025A7C" w:rsidRPr="00AA12CF" w:rsidRDefault="00025A7C" w:rsidP="00025A7C">
      <w:pPr>
        <w:tabs>
          <w:tab w:val="left" w:pos="2670"/>
        </w:tabs>
        <w:spacing w:after="160"/>
        <w:contextualSpacing/>
        <w:jc w:val="both"/>
        <w:rPr>
          <w:rFonts w:eastAsia="Calibri"/>
          <w:u w:val="single"/>
          <w:lang w:val="pl-PL" w:eastAsia="en-US"/>
        </w:rPr>
      </w:pPr>
      <w:r w:rsidRPr="00AA12CF">
        <w:rPr>
          <w:rFonts w:eastAsia="Calibri"/>
          <w:u w:val="single"/>
          <w:lang w:val="pl-PL" w:eastAsia="en-US"/>
        </w:rPr>
        <w:t>Doroszewski</w:t>
      </w:r>
    </w:p>
    <w:p w:rsidR="00025A7C" w:rsidRPr="00AA12CF" w:rsidRDefault="00025A7C" w:rsidP="00025A7C">
      <w:pPr>
        <w:tabs>
          <w:tab w:val="left" w:pos="2670"/>
        </w:tabs>
        <w:spacing w:after="160"/>
        <w:contextualSpacing/>
        <w:jc w:val="both"/>
        <w:rPr>
          <w:rFonts w:eastAsia="Calibri"/>
          <w:lang w:val="pl-PL" w:eastAsia="en-US"/>
        </w:rPr>
      </w:pPr>
      <w:r w:rsidRPr="00AA12CF">
        <w:rPr>
          <w:rFonts w:eastAsia="Calibri"/>
          <w:lang w:val="pl-PL" w:eastAsia="en-US"/>
        </w:rPr>
        <w:t>hist. uczestnik rokoszu; buntownik</w:t>
      </w:r>
      <w:r w:rsidRPr="00AA12CF">
        <w:rPr>
          <w:rFonts w:eastAsia="Calibri"/>
          <w:lang w:val="pl-PL" w:eastAsia="en-US"/>
        </w:rPr>
        <w:tab/>
      </w:r>
    </w:p>
    <w:p w:rsidR="00025A7C" w:rsidRPr="00AA12CF" w:rsidRDefault="00025A7C" w:rsidP="00025A7C">
      <w:pPr>
        <w:tabs>
          <w:tab w:val="left" w:pos="2670"/>
        </w:tabs>
        <w:spacing w:after="160"/>
        <w:contextualSpacing/>
        <w:jc w:val="both"/>
        <w:rPr>
          <w:rFonts w:eastAsia="Calibri"/>
          <w:lang w:val="pl-PL" w:eastAsia="en-US"/>
        </w:rPr>
      </w:pPr>
    </w:p>
    <w:p w:rsidR="00025A7C" w:rsidRPr="00AA12CF" w:rsidRDefault="00025A7C" w:rsidP="0038332D">
      <w:pPr>
        <w:spacing w:after="160"/>
        <w:contextualSpacing/>
        <w:jc w:val="both"/>
        <w:rPr>
          <w:rFonts w:eastAsia="Calibri"/>
          <w:b/>
          <w:lang w:val="pl-PL" w:eastAsia="en-US"/>
        </w:rPr>
      </w:pPr>
      <w:r w:rsidRPr="00AA12CF">
        <w:rPr>
          <w:rFonts w:eastAsia="Calibri"/>
          <w:b/>
          <w:lang w:val="pl-PL" w:eastAsia="en-US"/>
        </w:rPr>
        <w:t>Rezydent</w:t>
      </w:r>
    </w:p>
    <w:p w:rsidR="00025A7C" w:rsidRPr="00AA12CF" w:rsidRDefault="00025A7C"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025A7C" w:rsidRPr="00AA12CF" w:rsidRDefault="00025A7C" w:rsidP="0038332D">
      <w:pPr>
        <w:spacing w:after="160"/>
        <w:contextualSpacing/>
        <w:jc w:val="both"/>
        <w:rPr>
          <w:rFonts w:eastAsia="Calibri"/>
          <w:lang w:val="pl-PL" w:eastAsia="en-US"/>
        </w:rPr>
      </w:pPr>
      <w:r w:rsidRPr="00AA12CF">
        <w:rPr>
          <w:rFonts w:eastAsia="Calibri"/>
          <w:lang w:val="pl-PL" w:eastAsia="en-US"/>
        </w:rPr>
        <w:t>hist. w Rzeczypospolitej szlacheckiej w XVI-XVIII w.: członek przybocznej rady królewskiej powoływanej przez monarchów spośród senatorów na okres między posiedzeniami sejmu</w:t>
      </w:r>
    </w:p>
    <w:p w:rsidR="00025A7C" w:rsidRPr="00AA12CF" w:rsidRDefault="00025A7C" w:rsidP="0038332D">
      <w:pPr>
        <w:spacing w:after="160"/>
        <w:contextualSpacing/>
        <w:jc w:val="both"/>
        <w:rPr>
          <w:rFonts w:eastAsia="Calibri"/>
          <w:u w:val="single"/>
          <w:lang w:val="pl-PL" w:eastAsia="en-US"/>
        </w:rPr>
      </w:pPr>
      <w:r w:rsidRPr="00AA12CF">
        <w:rPr>
          <w:rFonts w:eastAsia="Calibri"/>
          <w:u w:val="single"/>
          <w:lang w:val="pl-PL" w:eastAsia="en-US"/>
        </w:rPr>
        <w:t>SJP</w:t>
      </w:r>
    </w:p>
    <w:p w:rsidR="00025A7C" w:rsidRPr="00AA12CF" w:rsidRDefault="00025A7C" w:rsidP="00025A7C">
      <w:pPr>
        <w:spacing w:after="160"/>
        <w:contextualSpacing/>
        <w:jc w:val="both"/>
        <w:rPr>
          <w:rFonts w:eastAsia="Calibri"/>
          <w:lang w:val="pl-PL" w:eastAsia="en-US"/>
        </w:rPr>
      </w:pPr>
      <w:r w:rsidRPr="00AA12CF">
        <w:rPr>
          <w:rFonts w:eastAsia="Calibri"/>
          <w:lang w:val="pl-PL" w:eastAsia="en-US"/>
        </w:rPr>
        <w:t>4. daw. «przedstawiciel dyplomatyczny państwa protektora w państwie zależnym» 5. daw. «osoba niezamożna mieszkająca stale u bogatszego krewnego, przyjaciela lub u pracodawcy i będąca na jego utrzymaniu»</w:t>
      </w:r>
    </w:p>
    <w:p w:rsidR="00025A7C" w:rsidRPr="00AA12CF" w:rsidRDefault="00025A7C" w:rsidP="00025A7C">
      <w:pPr>
        <w:tabs>
          <w:tab w:val="left" w:pos="2670"/>
        </w:tabs>
        <w:spacing w:after="160"/>
        <w:contextualSpacing/>
        <w:jc w:val="both"/>
        <w:rPr>
          <w:rFonts w:eastAsia="Calibri"/>
          <w:u w:val="single"/>
          <w:lang w:val="pl-PL" w:eastAsia="en-US"/>
        </w:rPr>
      </w:pPr>
      <w:r w:rsidRPr="00AA12CF">
        <w:rPr>
          <w:rFonts w:eastAsia="Calibri"/>
          <w:u w:val="single"/>
          <w:lang w:val="pl-PL" w:eastAsia="en-US"/>
        </w:rPr>
        <w:t>Słownik XVII-XVIII wieku</w:t>
      </w:r>
    </w:p>
    <w:p w:rsidR="00025A7C" w:rsidRPr="00AA12CF" w:rsidRDefault="00025A7C" w:rsidP="00025A7C">
      <w:pPr>
        <w:tabs>
          <w:tab w:val="left" w:pos="2670"/>
        </w:tabs>
        <w:spacing w:after="160"/>
        <w:contextualSpacing/>
        <w:jc w:val="both"/>
        <w:rPr>
          <w:rFonts w:eastAsia="Calibri"/>
          <w:lang w:val="pl-PL" w:eastAsia="en-US"/>
        </w:rPr>
      </w:pPr>
      <w:r w:rsidRPr="00AA12CF">
        <w:rPr>
          <w:rFonts w:eastAsia="Calibri"/>
          <w:lang w:val="pl-PL" w:eastAsia="en-US"/>
        </w:rPr>
        <w:t>przedstawiciel obcego państwa przebywający przy dworze królewskim.</w:t>
      </w:r>
    </w:p>
    <w:p w:rsidR="00025A7C" w:rsidRPr="00AA12CF" w:rsidRDefault="00025A7C" w:rsidP="00025A7C">
      <w:pPr>
        <w:tabs>
          <w:tab w:val="left" w:pos="2670"/>
        </w:tabs>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List zapowiedni</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Hist. zezwolenie wydawane komuś, zwykle przez króla, na werbowanie żołnierzy</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Konwokacja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hist. a) zwołanie, zebranie np.sejmu b) w Polsce przedrozbiorowej: sejm przed elekcją (w czasie bezkrólewia), zwoływany przez prymasa; sejm konwokacyjny</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1. «zwołanie posiedzenia czegoś, zwłaszcza sejmu w Polsce przedrozbiorowej» 2. zob. sejm konwokacyjny • konwokacyjny • konwokować</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Admiracja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podziw, zachwyt, uwielbienie</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 –XVIII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1. podziw, zdumienie; uwielbienie</w:t>
      </w:r>
    </w:p>
    <w:p w:rsidR="0038332D" w:rsidRPr="00AA12CF" w:rsidRDefault="0038332D" w:rsidP="0038332D">
      <w:pPr>
        <w:spacing w:after="160"/>
        <w:contextualSpacing/>
        <w:jc w:val="both"/>
        <w:rPr>
          <w:rFonts w:eastAsia="Calibri"/>
          <w:b/>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Bawialnia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pokój do przyjmowania gości; salon</w:t>
      </w:r>
    </w:p>
    <w:p w:rsidR="0038332D" w:rsidRPr="00AA12CF" w:rsidRDefault="0038332D" w:rsidP="0038332D">
      <w:pPr>
        <w:spacing w:after="160"/>
        <w:contextualSpacing/>
        <w:jc w:val="both"/>
        <w:rPr>
          <w:rFonts w:eastAsia="Calibri"/>
          <w:b/>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Cekhauz</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 –XVIII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skład broni, arsenał, zbrojownia</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Frasunek</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 –XVIII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zmartwienie, troska, kłopot</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Grasant</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Grasant m IV, Ms ~ncie przestarz. człowiek, który grasuje, rabuje, niszczy; rabuś, łupieżca, napastnik &lt;łc. grassans, grassantis – imiesł. od czas. grassor = napadam, rozbijam, łupię, plądruję&gt;</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Daw. rabuś</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Pochew</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Pochew ż V, D. Pochwy przestarz. P. Pochwa (w przykładach w zn. 1): Rękojeść i ławka od szpady i przystrój tejże z metalu posrebrzanego</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«futerał broni siecznej, noża itp.»</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rzecz. ż Najwcześniejsze poświadczenie: 1621-1632</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Wieczerza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Wieczerza ż ll, lm D. –y przestarz. dziś książk. posiłek wieczorny, kolacja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daw. posiłek wieczorny • wieczerzać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Wieczerza rzecz. ż Najwcześniejsze poświadczenie: 1670</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Postronek</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Postronek m III, D. ~nka, przestarz. przenośnie stryczek; śmierć na stryczku</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Postronek rzecz. m Najwcześniejsze poświadczenie: 1656-1688 przen. stryczek</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Odoje</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Odoje blp daw.dziś gw.zwykle w lm miejsce na które wypędza się bydło w celu wydojenia; u Henryka Sienkiewicza: miejsce odludne, ukryte, służące za kryjówkę</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Przewaga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wielkie, trudne, ale udane przedsięwzięcie, czyn bohaterski, zwłaszcza zwycięstwo na wojnie, w bitwie itp.</w:t>
      </w:r>
    </w:p>
    <w:p w:rsidR="0038332D" w:rsidRPr="00AA12CF" w:rsidRDefault="0038332D" w:rsidP="0038332D">
      <w:pPr>
        <w:spacing w:after="160"/>
        <w:contextualSpacing/>
        <w:jc w:val="both"/>
        <w:rPr>
          <w:rFonts w:eastAsia="Calibri"/>
          <w:u w:val="single"/>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Gród</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dziś książk. lub podn. miasto</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Młodzian</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dziś książk. żart. p. młodzieniec</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Szczęśliwość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dziś podn. uczucie szczęścia; stan człowieka szczęśliwego; szczęście, pomyślność, powodzenie</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szczęście</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Rezolut</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człowiek rezolutny, szybki w działaniu, umiejący poradzić sobie w każdej sytuacji, zdecydowany na wszystko</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człowiek odważny, śmiały, zdecydowany na wszystko</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Rezolutka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forma żeńska od rezolut: człowiek rezolutny, szybki w działaniu, umiejący poradzić sobie w każdej sytuacji, zdecydowany na wszystko</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rezolutna kobieta</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Nicpotem</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a) w funkcji rzeczownikowej m a. n  człowiek nic nie wart; nicpoń, łobuz; nic dobrego</w:t>
      </w:r>
    </w:p>
    <w:p w:rsidR="0038332D" w:rsidRPr="00AA12CF" w:rsidRDefault="0038332D" w:rsidP="0038332D">
      <w:pPr>
        <w:spacing w:after="160"/>
        <w:contextualSpacing/>
        <w:jc w:val="both"/>
        <w:rPr>
          <w:rFonts w:eastAsia="Calibri"/>
          <w:b/>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Ożenek</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dziś książk. zawarcie związku małżeńskiego przez mężczyznę; ożenienie się</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Wichrowatość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w zn. 3: «skłonny do wichrzenia, narwany, niespokojny»</w:t>
      </w:r>
    </w:p>
    <w:p w:rsidR="0038332D" w:rsidRPr="00AA12CF" w:rsidRDefault="0038332D" w:rsidP="0038332D">
      <w:pPr>
        <w:spacing w:after="160"/>
        <w:contextualSpacing/>
        <w:jc w:val="both"/>
        <w:rPr>
          <w:rFonts w:eastAsia="Calibri"/>
          <w:b/>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Wojownik</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m III przestarz. dziś książk. «człowiek biorący udział w wojnie, walce, walczący; żolnierz, zwłaszcza doświadczony, waleczny; także: uczestnik walki toczącej się w środowisku plemion pierwotnych»</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Prywata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1. przestarz. dziś książk. dbałość o własne dobro ze szkodą dla dobra publicznego, stawianie własnych interesów ponad interes publiczny» 2. daw. a) prywatna sprawa, interes osobisty» b) życie prywatne, domowe</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 xml:space="preserve">Słownik XVII-XVIII wieku </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1. własny, osobisty interes, sprawa prywatna, 2. życie prywatne, zacisze domowe</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Przestanek</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a) przerwanie, zaprzestanie, ustanie czego; przerwa, pauza w czym</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daw. zaprzestanie czegoś, przerwa w czymś</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 xml:space="preserve">Słownik XVII-XVIII wieku </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przerwanie czego</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Konfuzja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a) zawstydzenie, zmieszanie, zakłopotanie; wstyd, b) zamieszanie, rozgardiasz, chaos</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Rychtowanie (rychtować)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Rychtowanie n I forma rzeczownikowa czas. rychtować: 2. przestarz. odpowiednio ustawiać (działo); celować; 3. przestarz. o dziale, armacie; być nastawianym na cel</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Rychtowanie rzecz. n Najwcześniejsze poświadczenie: 1656-1688 mierzenie do celu</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Cichość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Cichość ż V blm przestarz.dziś książk. brak hałasów, głośnych dźwięków; cisza, miłczenie</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Wiankiem</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Wiankiem w użyciu przysłówkowym przestarz. w krąg, kołem, w półkole</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Podściel</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Podściel ż V, lm M.-e przestarz. (żywe tylko w ogrodnictwie) to, co jest podesłane; podścielisko</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Szczęśliwość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Szczęśliwość ż V blm przestarz.dziś podn. uczucie szczęścia; stan człowieka szczęśliwego; szczęście, pomyślność, powodzenie</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Szczęśliwość rzecz. ż Najwcześniejsze poświadczenie: 1656-1688, szczęście</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Miesiąc</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 xml:space="preserve">Miesiąc m II, lm D. </w:t>
      </w:r>
      <w:r w:rsidRPr="00AA12CF">
        <w:rPr>
          <w:rFonts w:eastAsia="Calibri"/>
          <w:lang w:val="pl-PL" w:eastAsia="en-US"/>
        </w:rPr>
        <w:sym w:font="Symbol" w:char="F07E"/>
      </w:r>
      <w:r w:rsidRPr="00AA12CF">
        <w:rPr>
          <w:rFonts w:eastAsia="Calibri"/>
          <w:lang w:val="pl-PL" w:eastAsia="en-US"/>
        </w:rPr>
        <w:t>sięcy przestarz. dziś poet.igw. lm D. –y a. –ów księżyc</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Miesiąc poet. księżyc</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 xml:space="preserve">Słownik XVII-XVIII wieku </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Miesiąc rzecz. m księżyc, ciało niebieskie</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Jenerał</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Jenerał m IV, Ms. ~ale, lm M. ~owie przestarz. a) p.generał w zn. 1:«officer najwyższej rangi; najwyższa ranga oficerska, obejmująca dziś w Polsce czetery stopnie: generała brygady, dywizji, broni i armii b)p. generał w zn. 2a: D.-u, lm M.-y in.sejmik generalny w dawnej Polsce: sejmik całej prowincji uzgadniający uchwały sejmików powiatowych i przygotowujący je na sejm walny” c) p.generał w zn. 2b: in.starosta generalny w Polsce przedrozbiorowej: starosta mający władzę nad całą dzielnicą.</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rzecz. m warianty fonetyczne: GENERAŁ, JENERAŁ, GIENERAŁ. Słowniki: Kn (jenerał, generał), T III (gienerał, generał), L, SJP (generał, jenerał) notują. Słowniki: SStp, SXVI (?), SWil (?), SW (?) nie notują. Najwcześniejsze poświadczenie: 1621-1643 najwyższy oficer; wódz; komendant«; »tytuł używany przez niektórych wojewodów, generalny starosta jakiejś ziemi</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Ekscytować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pobudzać, zachęcać do wykonania jakiejś czynności; przynaglać, zalecać co, przypominać</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Miłować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 xml:space="preserve">Doroszewski </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Miłować ndk IV, ~owany przestarz.dziś poet.igw. być serdecznie, gorąco przywiązanym do kogoś lub do czegoś; kochać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czas. ndk Najwcześniejsze poświadczenie: 1607</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Zawiadować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Zawiadować ndk IV, ~owany przestarz.p. zawiadywać: zawiadywać ndk VIIIa, ~ywany książk. «mieć co pod swym zarządem; administrować, zarządzać czym</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Zawiadywać 1. zarządzać czym 2. kierować pracą lub funkcjonowaniem czegoś</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Zawiadować czas. ndk Najwcześniejsze poświadczenie: 1656-1688 zarządzać, administrować</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Wzbronić (wzbraniać)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Przestarz.«nie dawać czego; odmawiać</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Zdzierżyć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Zdzierżyć dk Vib przestarz.dziś książk. a)~ony trzymając nie puścić; utrzymać»; «oprzeć się komu, czemu; wytrzymać, znieść, wytrwać</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Zarzezać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Zarzezać dk IX, ~eże, a. I, ~any przestarz. «zarżnąć, zabić nóżem»</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czas. dk Warianty fonetyczne: ZARZEZAĆ, *ZAREZAĆ, *ZARZEŻAĆ Słowniki: SStp (zarzezać), SXVI (zarzezać), Kn (zarzezać), L (XVI-XVIII), SWil (zarzezać), SW, SJP (zarzezać) notują  Słownik T III nie notuje »zabić przy użyciu ostrego narzędzia«:</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Wojować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Wojować ndk IV przestarz.dziś książk. «prowadzić wojnę, brać udział w wojnie, w bitwie, w walce; bić się, walczyć»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SJP</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Wojować «brać udział w wojnie»</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Wojować czas. ndk Najwcześniejsze poświadczenie: 1656-1688 »prowadzić wojnę, brać udział w walkach; bić się«</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Wytłomaczyć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Wytłomaczyć dk Vib, ~ony przestarz.p. wytłumaczyć w zn.1: (uczynić co jasnym, zrozumiałym; wyjaśnić, objaśnić co)</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Wytłomaczyć czas. dk Najwcześniejsze poświadczenie: 1656-1688 uczynić co zrozumiałym; wyjaśnić, objaśnić</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Naczynić</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Naczynić dk Via, ~ony przestarz. zrobić czego wiele; narobić</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 xml:space="preserve">Ozwać się </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Ozwać się dk IX, ozwie się, ozwij się, - ozywać się ndk I przestarz.dziś książk. zwrócić się bezpośrednio do kogo, zabrać głos; wydać głos (o zwierzętach); rzec, powiedzieć, przemówić, odezwać się</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Ozwać się czas. dk, Najwcześniejsze poświadczenie: 1656-1688, odpowiedzieć, przemówić, odezwać się</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Sforny</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 xml:space="preserve">Sforny </w:t>
      </w:r>
      <w:r w:rsidRPr="00AA12CF">
        <w:rPr>
          <w:rFonts w:eastAsia="Calibri"/>
          <w:lang w:val="pl-PL" w:eastAsia="en-US"/>
        </w:rPr>
        <w:sym w:font="Symbol" w:char="F07E"/>
      </w:r>
      <w:r w:rsidRPr="00AA12CF">
        <w:rPr>
          <w:rFonts w:eastAsia="Calibri"/>
          <w:lang w:val="pl-PL" w:eastAsia="en-US"/>
        </w:rPr>
        <w:t>rni przestarz. (żywe w połączeniu z przecieniem: niesforny) karny, posłuszny, zdyscyplinowany; uporządkowany</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Sforny przym. Najwcześniejsze poświadczenie: 1656-1688, zgodny, karny, posłuszny</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 xml:space="preserve">Godzien </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Forma orzecznikowa przestarz.dziś podn.p. godny (tylko w zn. 1): wart czego lub kogo, zasługujący na co; stosowny, odpowiedni, właściwy</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1. poważany; szlachetny, 2. w funkcji orzecznikowej »zasługujący na co; wart czego, o czynie »dobry; słuszny</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 xml:space="preserve">Zacny </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Zacny zacni zacniejszy 1. mający szlachetny charakter, dobre serce; właściwy człowiekowi o takich zaletach; prawy; 2. przestarz. wyróżniający się dobrą jakością, będący w bardzo dobrym gatunku; pierwszorzędny, doskonały, przedni, cenny</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Zacny przym. Najwcześniejsze poświadczenie: 1656-1688 1. godny szacunku, szlachetny, cieszący się sławą, znakomity; 2. wyborny gatunkowo, pierwszorzędny; świetny, znaczny</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Sposobny</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dziś książk a) mający utdolnienie w jakimś kierunkum wyrobiony, wdrożony do czego</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 xml:space="preserve">Cichość </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dziś książk. brak hałasów, głośnych dźwięków; cisza milczenie</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Wiankiem</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w użyciu przysłówkowym przestarz. w krąg, kołem, w półkole</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 xml:space="preserve"> </w:t>
      </w: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Podściel</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(żywe tylko w ogrodnictwoe) to, co jest podesłane; pościelisko</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 xml:space="preserve"> </w:t>
      </w:r>
      <w:r w:rsidRPr="00AA12CF">
        <w:rPr>
          <w:rFonts w:eastAsia="Calibri"/>
          <w:b/>
          <w:lang w:val="pl-PL" w:eastAsia="en-US"/>
        </w:rPr>
        <w:t>Bławatnik</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kupiec handlujący bławatami, właściciel sklepu bławatnego</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kupiec handlujący bławatami, właściciel sklepu bławatnego</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Instalacja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przestarz. wprowadzenie kogoś na urząd, m.in. kościelny; urządzenie się</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Afekt</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1.uczucie o zabarwieniu dodatnim lub ujemnym (często erotyczne); chęć, pragnienie czego, namiętność, żądza, 2. poruszenie wewnętrzne, uniesienie, wzburzenie</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 xml:space="preserve"> </w:t>
      </w: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Dziewka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dziewczyna</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Wicher</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przen. człowiek o niespokojnym, gwałtownym charakterze; pędziwiatr</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Instancja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Słownik XVII-XVIII wieku</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wstawiennictwo</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 xml:space="preserve"> </w:t>
      </w: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Każden</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przest.dziśgw.p.każdy</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contextualSpacing/>
        <w:jc w:val="both"/>
        <w:rPr>
          <w:rFonts w:eastAsia="Calibri"/>
          <w:b/>
          <w:lang w:val="pl-PL" w:eastAsia="en-US"/>
        </w:rPr>
      </w:pPr>
      <w:r w:rsidRPr="00AA12CF">
        <w:rPr>
          <w:rFonts w:eastAsia="Calibri"/>
          <w:b/>
          <w:lang w:val="pl-PL" w:eastAsia="en-US"/>
        </w:rPr>
        <w:t>Trocha</w:t>
      </w:r>
    </w:p>
    <w:p w:rsidR="0038332D" w:rsidRPr="00AA12CF" w:rsidRDefault="0038332D" w:rsidP="0038332D">
      <w:pPr>
        <w:spacing w:after="160"/>
        <w:contextualSpacing/>
        <w:jc w:val="both"/>
        <w:rPr>
          <w:rFonts w:eastAsia="Calibri"/>
          <w:u w:val="single"/>
          <w:lang w:val="pl-PL" w:eastAsia="en-US"/>
        </w:rPr>
      </w:pPr>
      <w:r w:rsidRPr="00AA12CF">
        <w:rPr>
          <w:rFonts w:eastAsia="Calibri"/>
          <w:u w:val="single"/>
          <w:lang w:val="pl-PL" w:eastAsia="en-US"/>
        </w:rPr>
        <w:t>Doroszewski</w:t>
      </w:r>
    </w:p>
    <w:p w:rsidR="0038332D" w:rsidRPr="00AA12CF" w:rsidRDefault="0038332D" w:rsidP="0038332D">
      <w:pPr>
        <w:spacing w:after="160"/>
        <w:contextualSpacing/>
        <w:jc w:val="both"/>
        <w:rPr>
          <w:rFonts w:eastAsia="Calibri"/>
          <w:lang w:val="pl-PL" w:eastAsia="en-US"/>
        </w:rPr>
      </w:pPr>
      <w:r w:rsidRPr="00AA12CF">
        <w:rPr>
          <w:rFonts w:eastAsia="Calibri"/>
          <w:lang w:val="pl-PL" w:eastAsia="en-US"/>
        </w:rPr>
        <w:t>przest. niewielka ilość, odrobina, garść czego</w:t>
      </w:r>
    </w:p>
    <w:p w:rsidR="0038332D" w:rsidRPr="00AA12CF" w:rsidRDefault="0038332D" w:rsidP="0038332D">
      <w:pPr>
        <w:spacing w:after="160"/>
        <w:contextualSpacing/>
        <w:jc w:val="both"/>
        <w:rPr>
          <w:rFonts w:eastAsia="Calibri"/>
          <w:lang w:val="pl-PL" w:eastAsia="en-US"/>
        </w:rPr>
      </w:pPr>
    </w:p>
    <w:p w:rsidR="0038332D" w:rsidRPr="00AA12CF" w:rsidRDefault="0038332D" w:rsidP="0038332D">
      <w:pPr>
        <w:spacing w:after="160" w:line="259" w:lineRule="auto"/>
        <w:rPr>
          <w:lang w:val="pl-PL"/>
        </w:rPr>
      </w:pPr>
      <w:r w:rsidRPr="00AA12CF">
        <w:rPr>
          <w:color w:val="000000"/>
          <w:sz w:val="28"/>
          <w:szCs w:val="28"/>
          <w:shd w:val="clear" w:color="auto" w:fill="FFFFFF"/>
          <w:lang w:val="pl-PL"/>
        </w:rPr>
        <w:br w:type="page"/>
      </w:r>
    </w:p>
    <w:p w:rsidR="0038332D" w:rsidRPr="00AA12CF" w:rsidRDefault="0038332D" w:rsidP="0038332D">
      <w:pPr>
        <w:jc w:val="center"/>
        <w:rPr>
          <w:b/>
          <w:sz w:val="28"/>
          <w:szCs w:val="28"/>
        </w:rPr>
      </w:pPr>
      <w:r w:rsidRPr="00AA12CF">
        <w:rPr>
          <w:b/>
          <w:sz w:val="28"/>
          <w:szCs w:val="28"/>
        </w:rPr>
        <w:t>Литература</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 xml:space="preserve">Алексеева И.С. Введение в переводоведение: учеб. Пособие для студ. филол. и лингв. Фак. высш. учеб. заведений/ И.С.Алексеева. – 3-е изд., стер. – СПб.: Факультет филологии и искусств СПбГУ; М.: Издательский центр «Академия», 2004. </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 xml:space="preserve">Ананьева Н.Е. История и диалектология польского языка М. : Московский государственный университет, 1994. </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Бартминьский Е. Польский язык как символ национальной самобытности // Славяноведение. № 6. 2005. С. 27-38.</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 xml:space="preserve">Бархударов Л.С. Язык и перевод: вопросы общей и частной теории перевода. Изд. 4. М., 2013. С. 94-95. </w:t>
      </w:r>
      <w:r w:rsidRPr="00AA12CF">
        <w:rPr>
          <w:rFonts w:ascii="Times New Roman" w:hAnsi="Times New Roman"/>
          <w:sz w:val="28"/>
          <w:szCs w:val="28"/>
          <w:lang w:val="en-US"/>
        </w:rPr>
        <w:t>URL</w:t>
      </w:r>
      <w:r w:rsidRPr="00AA12CF">
        <w:rPr>
          <w:rFonts w:ascii="Times New Roman" w:hAnsi="Times New Roman"/>
          <w:sz w:val="28"/>
          <w:szCs w:val="28"/>
        </w:rPr>
        <w:t xml:space="preserve">: </w:t>
      </w:r>
      <w:hyperlink r:id="rId9" w:history="1">
        <w:r w:rsidRPr="00AA12CF">
          <w:rPr>
            <w:rStyle w:val="af4"/>
            <w:rFonts w:ascii="Times New Roman" w:hAnsi="Times New Roman"/>
            <w:sz w:val="28"/>
            <w:szCs w:val="28"/>
            <w:lang w:val="en-US"/>
          </w:rPr>
          <w:t>http</w:t>
        </w:r>
        <w:r w:rsidRPr="00AA12CF">
          <w:rPr>
            <w:rStyle w:val="af4"/>
            <w:rFonts w:ascii="Times New Roman" w:hAnsi="Times New Roman"/>
            <w:sz w:val="28"/>
            <w:szCs w:val="28"/>
          </w:rPr>
          <w:t>://</w:t>
        </w:r>
        <w:r w:rsidRPr="00AA12CF">
          <w:rPr>
            <w:rStyle w:val="af4"/>
            <w:rFonts w:ascii="Times New Roman" w:hAnsi="Times New Roman"/>
            <w:sz w:val="28"/>
            <w:szCs w:val="28"/>
            <w:lang w:val="en-US"/>
          </w:rPr>
          <w:t>samlib</w:t>
        </w:r>
        <w:r w:rsidRPr="00AA12CF">
          <w:rPr>
            <w:rStyle w:val="af4"/>
            <w:rFonts w:ascii="Times New Roman" w:hAnsi="Times New Roman"/>
            <w:sz w:val="28"/>
            <w:szCs w:val="28"/>
          </w:rPr>
          <w:t>.</w:t>
        </w:r>
        <w:r w:rsidRPr="00AA12CF">
          <w:rPr>
            <w:rStyle w:val="af4"/>
            <w:rFonts w:ascii="Times New Roman" w:hAnsi="Times New Roman"/>
            <w:sz w:val="28"/>
            <w:szCs w:val="28"/>
            <w:lang w:val="en-US"/>
          </w:rPr>
          <w:t>ru</w:t>
        </w:r>
        <w:r w:rsidRPr="00AA12CF">
          <w:rPr>
            <w:rStyle w:val="af4"/>
            <w:rFonts w:ascii="Times New Roman" w:hAnsi="Times New Roman"/>
            <w:sz w:val="28"/>
            <w:szCs w:val="28"/>
          </w:rPr>
          <w:t>/</w:t>
        </w:r>
        <w:r w:rsidRPr="00AA12CF">
          <w:rPr>
            <w:rStyle w:val="af4"/>
            <w:rFonts w:ascii="Times New Roman" w:hAnsi="Times New Roman"/>
            <w:sz w:val="28"/>
            <w:szCs w:val="28"/>
            <w:lang w:val="en-US"/>
          </w:rPr>
          <w:t>w</w:t>
        </w:r>
        <w:r w:rsidRPr="00AA12CF">
          <w:rPr>
            <w:rStyle w:val="af4"/>
            <w:rFonts w:ascii="Times New Roman" w:hAnsi="Times New Roman"/>
            <w:sz w:val="28"/>
            <w:szCs w:val="28"/>
          </w:rPr>
          <w:t>/</w:t>
        </w:r>
        <w:r w:rsidRPr="00AA12CF">
          <w:rPr>
            <w:rStyle w:val="af4"/>
            <w:rFonts w:ascii="Times New Roman" w:hAnsi="Times New Roman"/>
            <w:sz w:val="28"/>
            <w:szCs w:val="28"/>
            <w:lang w:val="en-US"/>
          </w:rPr>
          <w:t>wagapow</w:t>
        </w:r>
        <w:r w:rsidRPr="00AA12CF">
          <w:rPr>
            <w:rStyle w:val="af4"/>
            <w:rFonts w:ascii="Times New Roman" w:hAnsi="Times New Roman"/>
            <w:sz w:val="28"/>
            <w:szCs w:val="28"/>
          </w:rPr>
          <w:t>_</w:t>
        </w:r>
        <w:r w:rsidRPr="00AA12CF">
          <w:rPr>
            <w:rStyle w:val="af4"/>
            <w:rFonts w:ascii="Times New Roman" w:hAnsi="Times New Roman"/>
            <w:sz w:val="28"/>
            <w:szCs w:val="28"/>
            <w:lang w:val="en-US"/>
          </w:rPr>
          <w:t>a</w:t>
        </w:r>
        <w:r w:rsidRPr="00AA12CF">
          <w:rPr>
            <w:rStyle w:val="af4"/>
            <w:rFonts w:ascii="Times New Roman" w:hAnsi="Times New Roman"/>
            <w:sz w:val="28"/>
            <w:szCs w:val="28"/>
          </w:rPr>
          <w:t>_</w:t>
        </w:r>
        <w:r w:rsidRPr="00AA12CF">
          <w:rPr>
            <w:rStyle w:val="af4"/>
            <w:rFonts w:ascii="Times New Roman" w:hAnsi="Times New Roman"/>
            <w:sz w:val="28"/>
            <w:szCs w:val="28"/>
            <w:lang w:val="en-US"/>
          </w:rPr>
          <w:t>s</w:t>
        </w:r>
        <w:r w:rsidRPr="00AA12CF">
          <w:rPr>
            <w:rStyle w:val="af4"/>
            <w:rFonts w:ascii="Times New Roman" w:hAnsi="Times New Roman"/>
            <w:sz w:val="28"/>
            <w:szCs w:val="28"/>
          </w:rPr>
          <w:t>/</w:t>
        </w:r>
        <w:r w:rsidRPr="00AA12CF">
          <w:rPr>
            <w:rStyle w:val="af4"/>
            <w:rFonts w:ascii="Times New Roman" w:hAnsi="Times New Roman"/>
            <w:sz w:val="28"/>
            <w:szCs w:val="28"/>
            <w:lang w:val="en-US"/>
          </w:rPr>
          <w:t>barhud</w:t>
        </w:r>
        <w:r w:rsidRPr="00AA12CF">
          <w:rPr>
            <w:rStyle w:val="af4"/>
            <w:rFonts w:ascii="Times New Roman" w:hAnsi="Times New Roman"/>
            <w:sz w:val="28"/>
            <w:szCs w:val="28"/>
          </w:rPr>
          <w:t>-</w:t>
        </w:r>
        <w:r w:rsidRPr="00AA12CF">
          <w:rPr>
            <w:rStyle w:val="af4"/>
            <w:rFonts w:ascii="Times New Roman" w:hAnsi="Times New Roman"/>
            <w:sz w:val="28"/>
            <w:szCs w:val="28"/>
            <w:lang w:val="en-US"/>
          </w:rPr>
          <w:t>trdoc</w:t>
        </w:r>
        <w:r w:rsidRPr="00AA12CF">
          <w:rPr>
            <w:rStyle w:val="af4"/>
            <w:rFonts w:ascii="Times New Roman" w:hAnsi="Times New Roman"/>
            <w:sz w:val="28"/>
            <w:szCs w:val="28"/>
          </w:rPr>
          <w:t>.</w:t>
        </w:r>
        <w:r w:rsidRPr="00AA12CF">
          <w:rPr>
            <w:rStyle w:val="af4"/>
            <w:rFonts w:ascii="Times New Roman" w:hAnsi="Times New Roman"/>
            <w:sz w:val="28"/>
            <w:szCs w:val="28"/>
            <w:lang w:val="en-US"/>
          </w:rPr>
          <w:t>shtml</w:t>
        </w:r>
      </w:hyperlink>
      <w:r w:rsidRPr="00AA12CF">
        <w:rPr>
          <w:rStyle w:val="af4"/>
          <w:rFonts w:ascii="Times New Roman" w:hAnsi="Times New Roman"/>
          <w:sz w:val="28"/>
          <w:szCs w:val="28"/>
        </w:rPr>
        <w:t>.</w:t>
      </w:r>
      <w:r w:rsidRPr="00AA12CF">
        <w:rPr>
          <w:rFonts w:ascii="Times New Roman" w:hAnsi="Times New Roman"/>
          <w:sz w:val="28"/>
          <w:szCs w:val="28"/>
        </w:rPr>
        <w:t xml:space="preserve"> (Дата обращения: 21.03.2017).</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 xml:space="preserve">Белянская З.Ф. Устаревшая лексика современного русского языка (историзмы): Автореф. дисс. … канд. филол.наук. Л., 1978. </w:t>
      </w:r>
    </w:p>
    <w:p w:rsidR="0038332D" w:rsidRPr="00AA12CF" w:rsidRDefault="0038332D" w:rsidP="0038332D">
      <w:pPr>
        <w:pStyle w:val="a3"/>
        <w:numPr>
          <w:ilvl w:val="0"/>
          <w:numId w:val="31"/>
        </w:numPr>
        <w:spacing w:after="0" w:line="360" w:lineRule="auto"/>
        <w:ind w:left="0" w:firstLine="709"/>
        <w:jc w:val="both"/>
        <w:rPr>
          <w:rStyle w:val="st"/>
          <w:rFonts w:ascii="Times New Roman" w:hAnsi="Times New Roman"/>
          <w:sz w:val="28"/>
          <w:szCs w:val="28"/>
        </w:rPr>
      </w:pPr>
      <w:r w:rsidRPr="00AA12CF">
        <w:rPr>
          <w:rStyle w:val="st"/>
          <w:rFonts w:ascii="Times New Roman" w:hAnsi="Times New Roman"/>
          <w:sz w:val="28"/>
          <w:szCs w:val="28"/>
        </w:rPr>
        <w:t>Берков В.П. Вопросы двуязычной лексикографии. Л. : Изд-во. Ленингр. ун-та, 1973.</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Богомолова Н.А., Медведева О.Р. Польская литература // История литератур западных и южных славян. Т. 3: Литература конца XIX — первой половины XX века (1890-е годы — 1945 год) / Редколлегия третьего тома: Л. Н. Будагова (отв. ред.), Р. Ф. Доронина, С. В. Никольский. М. : Издательство «Индрик», 2001.</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Style w:val="postauthoricon"/>
          <w:rFonts w:ascii="Times New Roman" w:hAnsi="Times New Roman"/>
          <w:sz w:val="28"/>
          <w:szCs w:val="28"/>
        </w:rPr>
        <w:t xml:space="preserve">Бухарин С.Н., Ракитянский Н.М. Сарматизм – ментальная основа шляхетской республики Речи Посполитой. </w:t>
      </w:r>
      <w:r w:rsidRPr="00AA12CF">
        <w:rPr>
          <w:rFonts w:ascii="Times New Roman" w:hAnsi="Times New Roman"/>
          <w:sz w:val="28"/>
          <w:szCs w:val="28"/>
          <w:lang w:val="en-US"/>
        </w:rPr>
        <w:t>URL</w:t>
      </w:r>
      <w:r w:rsidRPr="00AA12CF">
        <w:rPr>
          <w:rFonts w:ascii="Times New Roman" w:hAnsi="Times New Roman"/>
          <w:sz w:val="28"/>
          <w:szCs w:val="28"/>
        </w:rPr>
        <w:t>:</w:t>
      </w:r>
      <w:r w:rsidRPr="00AA12CF">
        <w:rPr>
          <w:rFonts w:ascii="Times New Roman" w:hAnsi="Times New Roman"/>
        </w:rPr>
        <w:t xml:space="preserve"> </w:t>
      </w:r>
      <w:r w:rsidRPr="00AA12CF">
        <w:rPr>
          <w:rFonts w:ascii="Times New Roman" w:hAnsi="Times New Roman"/>
          <w:sz w:val="28"/>
          <w:szCs w:val="28"/>
        </w:rPr>
        <w:t xml:space="preserve"> </w:t>
      </w:r>
      <w:hyperlink r:id="rId10" w:history="1">
        <w:r w:rsidRPr="00AA12CF">
          <w:rPr>
            <w:rStyle w:val="af4"/>
            <w:rFonts w:ascii="Times New Roman" w:hAnsi="Times New Roman"/>
            <w:sz w:val="28"/>
            <w:szCs w:val="28"/>
            <w:lang w:val="en-US"/>
          </w:rPr>
          <w:t>http</w:t>
        </w:r>
        <w:r w:rsidRPr="00AA12CF">
          <w:rPr>
            <w:rStyle w:val="af4"/>
            <w:rFonts w:ascii="Times New Roman" w:hAnsi="Times New Roman"/>
            <w:sz w:val="28"/>
            <w:szCs w:val="28"/>
          </w:rPr>
          <w:t>://</w:t>
        </w:r>
        <w:r w:rsidRPr="00AA12CF">
          <w:rPr>
            <w:rStyle w:val="af4"/>
            <w:rFonts w:ascii="Times New Roman" w:hAnsi="Times New Roman"/>
            <w:sz w:val="28"/>
            <w:szCs w:val="28"/>
            <w:lang w:val="en-US"/>
          </w:rPr>
          <w:t>zapadrus</w:t>
        </w:r>
        <w:r w:rsidRPr="00AA12CF">
          <w:rPr>
            <w:rStyle w:val="af4"/>
            <w:rFonts w:ascii="Times New Roman" w:hAnsi="Times New Roman"/>
            <w:sz w:val="28"/>
            <w:szCs w:val="28"/>
          </w:rPr>
          <w:t>.</w:t>
        </w:r>
        <w:r w:rsidRPr="00AA12CF">
          <w:rPr>
            <w:rStyle w:val="af4"/>
            <w:rFonts w:ascii="Times New Roman" w:hAnsi="Times New Roman"/>
            <w:sz w:val="28"/>
            <w:szCs w:val="28"/>
            <w:lang w:val="en-US"/>
          </w:rPr>
          <w:t>su</w:t>
        </w:r>
        <w:r w:rsidRPr="00AA12CF">
          <w:rPr>
            <w:rStyle w:val="af4"/>
            <w:rFonts w:ascii="Times New Roman" w:hAnsi="Times New Roman"/>
            <w:sz w:val="28"/>
            <w:szCs w:val="28"/>
          </w:rPr>
          <w:t>/</w:t>
        </w:r>
        <w:r w:rsidRPr="00AA12CF">
          <w:rPr>
            <w:rStyle w:val="af4"/>
            <w:rFonts w:ascii="Times New Roman" w:hAnsi="Times New Roman"/>
            <w:sz w:val="28"/>
            <w:szCs w:val="28"/>
            <w:lang w:val="en-US"/>
          </w:rPr>
          <w:t>bibli</w:t>
        </w:r>
        <w:r w:rsidRPr="00AA12CF">
          <w:rPr>
            <w:rStyle w:val="af4"/>
            <w:rFonts w:ascii="Times New Roman" w:hAnsi="Times New Roman"/>
            <w:sz w:val="28"/>
            <w:szCs w:val="28"/>
          </w:rPr>
          <w:t>/</w:t>
        </w:r>
        <w:r w:rsidRPr="00AA12CF">
          <w:rPr>
            <w:rStyle w:val="af4"/>
            <w:rFonts w:ascii="Times New Roman" w:hAnsi="Times New Roman"/>
            <w:sz w:val="28"/>
            <w:szCs w:val="28"/>
            <w:lang w:val="en-US"/>
          </w:rPr>
          <w:t>geobib</w:t>
        </w:r>
        <w:r w:rsidRPr="00AA12CF">
          <w:rPr>
            <w:rStyle w:val="af4"/>
            <w:rFonts w:ascii="Times New Roman" w:hAnsi="Times New Roman"/>
            <w:sz w:val="28"/>
            <w:szCs w:val="28"/>
          </w:rPr>
          <w:t>/2011-08-03-16-33-54/412-2011-08-11-14-53-11.</w:t>
        </w:r>
        <w:r w:rsidRPr="00AA12CF">
          <w:rPr>
            <w:rStyle w:val="af4"/>
            <w:rFonts w:ascii="Times New Roman" w:hAnsi="Times New Roman"/>
            <w:sz w:val="28"/>
            <w:szCs w:val="28"/>
            <w:lang w:val="en-US"/>
          </w:rPr>
          <w:t>html</w:t>
        </w:r>
      </w:hyperlink>
      <w:r w:rsidRPr="00AA12CF">
        <w:rPr>
          <w:rFonts w:ascii="Times New Roman" w:hAnsi="Times New Roman"/>
          <w:sz w:val="28"/>
          <w:szCs w:val="28"/>
        </w:rPr>
        <w:t xml:space="preserve"> </w:t>
      </w:r>
      <w:r w:rsidRPr="00AA12CF">
        <w:rPr>
          <w:rFonts w:ascii="Times New Roman" w:hAnsi="Times New Roman"/>
          <w:sz w:val="24"/>
          <w:szCs w:val="24"/>
        </w:rPr>
        <w:t xml:space="preserve"> </w:t>
      </w:r>
      <w:r w:rsidRPr="00AA12CF">
        <w:rPr>
          <w:rFonts w:ascii="Times New Roman" w:hAnsi="Times New Roman"/>
          <w:sz w:val="28"/>
          <w:szCs w:val="28"/>
        </w:rPr>
        <w:t>(Дата обращения: 21.03.2017).</w:t>
      </w:r>
    </w:p>
    <w:p w:rsidR="0038332D" w:rsidRPr="00AA12CF" w:rsidRDefault="0038332D" w:rsidP="0038332D">
      <w:pPr>
        <w:pStyle w:val="p4"/>
        <w:numPr>
          <w:ilvl w:val="0"/>
          <w:numId w:val="31"/>
        </w:numPr>
        <w:shd w:val="clear" w:color="auto" w:fill="FFFFFF"/>
        <w:spacing w:before="0" w:beforeAutospacing="0" w:after="0" w:afterAutospacing="0" w:line="360" w:lineRule="auto"/>
        <w:ind w:left="0" w:firstLine="709"/>
        <w:jc w:val="both"/>
        <w:rPr>
          <w:sz w:val="28"/>
          <w:szCs w:val="28"/>
        </w:rPr>
      </w:pPr>
      <w:r w:rsidRPr="00AA12CF">
        <w:rPr>
          <w:sz w:val="28"/>
          <w:szCs w:val="28"/>
        </w:rPr>
        <w:t xml:space="preserve">Брагина А.А. Лексика языка и культура страны // Изучение лексики в лингвострановедческом аспекте. М., 1981. </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Васева Ив. Теория и практика перевода. 2 изд. София, 1982.</w:t>
      </w:r>
    </w:p>
    <w:p w:rsidR="0038332D" w:rsidRPr="00AA12CF" w:rsidRDefault="0038332D" w:rsidP="0038332D">
      <w:pPr>
        <w:pStyle w:val="a4"/>
        <w:numPr>
          <w:ilvl w:val="0"/>
          <w:numId w:val="31"/>
        </w:numPr>
        <w:spacing w:line="360" w:lineRule="auto"/>
        <w:ind w:left="0" w:firstLine="709"/>
        <w:jc w:val="both"/>
      </w:pPr>
      <w:r w:rsidRPr="00AA12CF">
        <w:t>Верещагин Е.М., Костомаров В.Г. Язык и культура. М., 1990.</w:t>
      </w:r>
    </w:p>
    <w:p w:rsidR="0038332D" w:rsidRPr="00AA12CF" w:rsidRDefault="0038332D" w:rsidP="0038332D">
      <w:pPr>
        <w:pStyle w:val="a3"/>
        <w:numPr>
          <w:ilvl w:val="0"/>
          <w:numId w:val="31"/>
        </w:numPr>
        <w:spacing w:after="0" w:line="360" w:lineRule="auto"/>
        <w:ind w:left="0" w:firstLine="709"/>
        <w:jc w:val="both"/>
        <w:rPr>
          <w:rFonts w:ascii="Times New Roman" w:eastAsia="Times New Roman" w:hAnsi="Times New Roman"/>
          <w:sz w:val="28"/>
          <w:szCs w:val="28"/>
          <w:lang w:eastAsia="ru-RU"/>
        </w:rPr>
      </w:pPr>
      <w:r w:rsidRPr="00AA12CF">
        <w:rPr>
          <w:rFonts w:ascii="Times New Roman" w:eastAsia="Times New Roman" w:hAnsi="Times New Roman"/>
          <w:sz w:val="28"/>
          <w:szCs w:val="28"/>
          <w:lang w:eastAsia="ru-RU"/>
        </w:rPr>
        <w:t xml:space="preserve">Вернигорова В.А. Перевод реалий как объекта межкультурной коммуникации // Молодой учёный. № 3 (14). Март, 2010. С.184-186. </w:t>
      </w:r>
    </w:p>
    <w:p w:rsidR="0038332D" w:rsidRPr="00AA12CF" w:rsidRDefault="0038332D" w:rsidP="0038332D">
      <w:pPr>
        <w:pStyle w:val="af0"/>
        <w:numPr>
          <w:ilvl w:val="0"/>
          <w:numId w:val="31"/>
        </w:numPr>
        <w:spacing w:line="360" w:lineRule="auto"/>
        <w:ind w:left="0" w:firstLine="709"/>
        <w:rPr>
          <w:szCs w:val="28"/>
        </w:rPr>
      </w:pPr>
      <w:r w:rsidRPr="00AA12CF">
        <w:rPr>
          <w:szCs w:val="28"/>
        </w:rPr>
        <w:t>Владова И. Превод и време. София, 1988.</w:t>
      </w:r>
    </w:p>
    <w:p w:rsidR="0038332D" w:rsidRPr="00AA12CF" w:rsidRDefault="0038332D" w:rsidP="0038332D">
      <w:pPr>
        <w:pStyle w:val="af0"/>
        <w:numPr>
          <w:ilvl w:val="0"/>
          <w:numId w:val="31"/>
        </w:numPr>
        <w:spacing w:line="360" w:lineRule="auto"/>
        <w:ind w:left="0" w:firstLine="709"/>
        <w:rPr>
          <w:szCs w:val="28"/>
        </w:rPr>
      </w:pPr>
      <w:r w:rsidRPr="00AA12CF">
        <w:rPr>
          <w:szCs w:val="28"/>
        </w:rPr>
        <w:t>Владова И. Синтактични особености на историческия роман и отражението им в превода от руски на български език  // Езикови проблеми на превода (славянски езици). София, 1985.</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eastAsia="Times New Roman" w:hAnsi="Times New Roman"/>
          <w:sz w:val="28"/>
          <w:szCs w:val="28"/>
          <w:lang w:eastAsia="ru-RU"/>
        </w:rPr>
        <w:t>Влахов С., Флорин С. Непереводимое в переводе. Изд. 5. М., 2012.</w:t>
      </w:r>
      <w:r w:rsidRPr="00AA12CF">
        <w:rPr>
          <w:rFonts w:ascii="Times New Roman" w:hAnsi="Times New Roman"/>
          <w:sz w:val="28"/>
          <w:szCs w:val="28"/>
        </w:rPr>
        <w:t xml:space="preserve"> </w:t>
      </w:r>
      <w:r w:rsidRPr="00AA12CF">
        <w:rPr>
          <w:rFonts w:ascii="Times New Roman" w:hAnsi="Times New Roman"/>
          <w:sz w:val="28"/>
          <w:szCs w:val="28"/>
          <w:lang w:val="pl-PL"/>
        </w:rPr>
        <w:t xml:space="preserve">URL: </w:t>
      </w:r>
      <w:hyperlink r:id="rId11" w:history="1">
        <w:r w:rsidRPr="00AA12CF">
          <w:rPr>
            <w:rStyle w:val="af4"/>
            <w:rFonts w:ascii="Times New Roman" w:hAnsi="Times New Roman"/>
            <w:sz w:val="28"/>
            <w:szCs w:val="28"/>
            <w:lang w:val="pl-PL"/>
          </w:rPr>
          <w:t>http://samlib.ru/w/wagapow_a_s/vlahovdoc.shtml</w:t>
        </w:r>
      </w:hyperlink>
      <w:r w:rsidRPr="00AA12CF">
        <w:rPr>
          <w:rFonts w:ascii="Times New Roman" w:hAnsi="Times New Roman"/>
          <w:sz w:val="28"/>
          <w:szCs w:val="28"/>
          <w:lang w:val="pl-PL"/>
        </w:rPr>
        <w:t xml:space="preserve">. </w:t>
      </w:r>
      <w:r w:rsidRPr="00AA12CF">
        <w:rPr>
          <w:rFonts w:ascii="Times New Roman" w:hAnsi="Times New Roman"/>
          <w:sz w:val="28"/>
          <w:szCs w:val="28"/>
        </w:rPr>
        <w:t>(Дата обращения: 21.03.2017).</w:t>
      </w:r>
    </w:p>
    <w:p w:rsidR="0038332D" w:rsidRPr="00AA12CF" w:rsidRDefault="0038332D" w:rsidP="0038332D">
      <w:pPr>
        <w:pStyle w:val="af0"/>
        <w:numPr>
          <w:ilvl w:val="0"/>
          <w:numId w:val="31"/>
        </w:numPr>
        <w:spacing w:line="360" w:lineRule="auto"/>
        <w:ind w:left="0" w:firstLine="709"/>
        <w:rPr>
          <w:szCs w:val="28"/>
        </w:rPr>
      </w:pPr>
      <w:r w:rsidRPr="00AA12CF">
        <w:rPr>
          <w:szCs w:val="28"/>
        </w:rPr>
        <w:t xml:space="preserve">Гафурова Г. Некоторые особенности воспроизведения колорита эпохи в художественном переводе // Актуальные проблемы теории художественного перевода. Т. </w:t>
      </w:r>
      <w:r w:rsidRPr="00AA12CF">
        <w:rPr>
          <w:szCs w:val="28"/>
          <w:lang w:val="en-US"/>
        </w:rPr>
        <w:t>II</w:t>
      </w:r>
      <w:r w:rsidRPr="00AA12CF">
        <w:rPr>
          <w:szCs w:val="28"/>
        </w:rPr>
        <w:t>. М., 1967.</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Горский И.К. Трилогия Сенкевича // Критический реализм в литературах западных и южных славян. М. : Наука, 1965. С. 110-223.</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iCs/>
          <w:color w:val="333333"/>
          <w:sz w:val="28"/>
          <w:szCs w:val="28"/>
          <w:bdr w:val="none" w:sz="0" w:space="0" w:color="auto" w:frame="1"/>
          <w:shd w:val="clear" w:color="auto" w:fill="FFFFFF"/>
        </w:rPr>
        <w:t>Горский</w:t>
      </w:r>
      <w:r w:rsidRPr="00AA12CF">
        <w:rPr>
          <w:rFonts w:ascii="Times New Roman" w:hAnsi="Times New Roman"/>
          <w:i/>
          <w:iCs/>
          <w:color w:val="333333"/>
          <w:sz w:val="28"/>
          <w:szCs w:val="28"/>
          <w:bdr w:val="none" w:sz="0" w:space="0" w:color="auto" w:frame="1"/>
          <w:shd w:val="clear" w:color="auto" w:fill="FFFFFF"/>
        </w:rPr>
        <w:t xml:space="preserve"> </w:t>
      </w:r>
      <w:r w:rsidRPr="00AA12CF">
        <w:rPr>
          <w:rFonts w:ascii="Times New Roman" w:hAnsi="Times New Roman"/>
          <w:iCs/>
          <w:color w:val="333333"/>
          <w:sz w:val="28"/>
          <w:szCs w:val="28"/>
          <w:bdr w:val="none" w:sz="0" w:space="0" w:color="auto" w:frame="1"/>
          <w:shd w:val="clear" w:color="auto" w:fill="FFFFFF"/>
        </w:rPr>
        <w:t>И.К</w:t>
      </w:r>
      <w:r w:rsidRPr="00AA12CF">
        <w:rPr>
          <w:rFonts w:ascii="Times New Roman" w:hAnsi="Times New Roman"/>
          <w:i/>
          <w:iCs/>
          <w:color w:val="333333"/>
          <w:sz w:val="28"/>
          <w:szCs w:val="28"/>
          <w:bdr w:val="none" w:sz="0" w:space="0" w:color="auto" w:frame="1"/>
          <w:shd w:val="clear" w:color="auto" w:fill="FFFFFF"/>
        </w:rPr>
        <w:t xml:space="preserve">. </w:t>
      </w:r>
      <w:r w:rsidRPr="00AA12CF">
        <w:rPr>
          <w:rStyle w:val="apple-converted-space"/>
          <w:rFonts w:ascii="Times New Roman" w:hAnsi="Times New Roman"/>
          <w:color w:val="333333"/>
          <w:sz w:val="28"/>
          <w:szCs w:val="28"/>
          <w:shd w:val="clear" w:color="auto" w:fill="FFFFFF"/>
        </w:rPr>
        <w:t> </w:t>
      </w:r>
      <w:r w:rsidRPr="00AA12CF">
        <w:rPr>
          <w:rFonts w:ascii="Times New Roman" w:hAnsi="Times New Roman"/>
          <w:color w:val="333333"/>
          <w:sz w:val="28"/>
          <w:szCs w:val="28"/>
          <w:shd w:val="clear" w:color="auto" w:fill="FFFFFF"/>
        </w:rPr>
        <w:t>Генрик Сенкевич // История польской литературы: В 2 т. М. : Наука, 1968‒1969. Т. 2. С. 561-584.</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 xml:space="preserve">Горский И.К. Польская литература // История литератур западных и южных славян. Т. 2: Формирование и развитие литератур Нового времени. Вторая половина XVIII века — 80-е годы XIX века / Отв. ред. С. В. Никольский. М.,1997. С. 367-404. </w:t>
      </w:r>
    </w:p>
    <w:p w:rsidR="0038332D" w:rsidRPr="00AA12CF" w:rsidRDefault="0038332D" w:rsidP="0038332D">
      <w:pPr>
        <w:pStyle w:val="af0"/>
        <w:numPr>
          <w:ilvl w:val="0"/>
          <w:numId w:val="31"/>
        </w:numPr>
        <w:spacing w:line="360" w:lineRule="auto"/>
        <w:ind w:left="0" w:firstLine="709"/>
        <w:rPr>
          <w:szCs w:val="28"/>
        </w:rPr>
      </w:pPr>
      <w:r w:rsidRPr="00AA12CF">
        <w:rPr>
          <w:szCs w:val="28"/>
        </w:rPr>
        <w:t>Жавбуриев М.М. Воссоздание национального характера и исторического колорита в художественном переводе (На материале немецкого перевода романа А. Якубова «Сокровища Улугбека»).  Автореф. дисс. … канд. филол.наук.: 10.01.02. Ташкент, 1991</w:t>
      </w:r>
    </w:p>
    <w:p w:rsidR="0038332D" w:rsidRPr="00AA12CF" w:rsidRDefault="0038332D" w:rsidP="0038332D">
      <w:pPr>
        <w:pStyle w:val="af0"/>
        <w:numPr>
          <w:ilvl w:val="0"/>
          <w:numId w:val="31"/>
        </w:numPr>
        <w:spacing w:line="360" w:lineRule="auto"/>
        <w:ind w:left="0" w:firstLine="709"/>
        <w:rPr>
          <w:szCs w:val="28"/>
        </w:rPr>
      </w:pPr>
      <w:r w:rsidRPr="00AA12CF">
        <w:rPr>
          <w:szCs w:val="28"/>
        </w:rPr>
        <w:t xml:space="preserve">Кардош Л. Об архаизации // Актуальные проблемы теории художественного перевода. Т. </w:t>
      </w:r>
      <w:r w:rsidRPr="00AA12CF">
        <w:rPr>
          <w:szCs w:val="28"/>
          <w:lang w:val="en-US"/>
        </w:rPr>
        <w:t>I</w:t>
      </w:r>
      <w:r w:rsidRPr="00AA12CF">
        <w:rPr>
          <w:szCs w:val="28"/>
        </w:rPr>
        <w:t>. М., 1967.</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Касаткин Л.Л. Русский язык . М. : Академия, 2004.</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 xml:space="preserve">Квятковский </w:t>
      </w:r>
      <w:r w:rsidRPr="00AA12CF">
        <w:rPr>
          <w:rFonts w:ascii="Times New Roman" w:hAnsi="Times New Roman"/>
          <w:sz w:val="28"/>
          <w:szCs w:val="28"/>
          <w:lang w:val="en-GB"/>
        </w:rPr>
        <w:t>URL</w:t>
      </w:r>
      <w:r w:rsidRPr="00AA12CF">
        <w:rPr>
          <w:rFonts w:ascii="Times New Roman" w:hAnsi="Times New Roman"/>
          <w:sz w:val="28"/>
          <w:szCs w:val="28"/>
        </w:rPr>
        <w:t xml:space="preserve">: </w:t>
      </w:r>
      <w:hyperlink r:id="rId12" w:history="1">
        <w:r w:rsidRPr="00AA12CF">
          <w:rPr>
            <w:rStyle w:val="af4"/>
            <w:rFonts w:ascii="Times New Roman" w:hAnsi="Times New Roman"/>
            <w:sz w:val="28"/>
            <w:szCs w:val="28"/>
            <w:lang w:val="en-GB"/>
          </w:rPr>
          <w:t>http</w:t>
        </w:r>
        <w:r w:rsidRPr="00AA12CF">
          <w:rPr>
            <w:rStyle w:val="af4"/>
            <w:rFonts w:ascii="Times New Roman" w:hAnsi="Times New Roman"/>
            <w:sz w:val="28"/>
            <w:szCs w:val="28"/>
          </w:rPr>
          <w:t>://</w:t>
        </w:r>
        <w:r w:rsidRPr="00AA12CF">
          <w:rPr>
            <w:rStyle w:val="af4"/>
            <w:rFonts w:ascii="Times New Roman" w:hAnsi="Times New Roman"/>
            <w:sz w:val="28"/>
            <w:szCs w:val="28"/>
            <w:lang w:val="en-GB"/>
          </w:rPr>
          <w:t>wysotsky</w:t>
        </w:r>
        <w:r w:rsidRPr="00AA12CF">
          <w:rPr>
            <w:rStyle w:val="af4"/>
            <w:rFonts w:ascii="Times New Roman" w:hAnsi="Times New Roman"/>
            <w:sz w:val="28"/>
            <w:szCs w:val="28"/>
          </w:rPr>
          <w:t>.</w:t>
        </w:r>
        <w:r w:rsidRPr="00AA12CF">
          <w:rPr>
            <w:rStyle w:val="af4"/>
            <w:rFonts w:ascii="Times New Roman" w:hAnsi="Times New Roman"/>
            <w:sz w:val="28"/>
            <w:szCs w:val="28"/>
            <w:lang w:val="en-GB"/>
          </w:rPr>
          <w:t>com</w:t>
        </w:r>
        <w:r w:rsidRPr="00AA12CF">
          <w:rPr>
            <w:rStyle w:val="af4"/>
            <w:rFonts w:ascii="Times New Roman" w:hAnsi="Times New Roman"/>
            <w:sz w:val="28"/>
            <w:szCs w:val="28"/>
          </w:rPr>
          <w:t>/0009/150.</w:t>
        </w:r>
        <w:r w:rsidRPr="00AA12CF">
          <w:rPr>
            <w:rStyle w:val="af4"/>
            <w:rFonts w:ascii="Times New Roman" w:hAnsi="Times New Roman"/>
            <w:sz w:val="28"/>
            <w:szCs w:val="28"/>
            <w:lang w:val="en-GB"/>
          </w:rPr>
          <w:t>htm</w:t>
        </w:r>
      </w:hyperlink>
      <w:r w:rsidRPr="00AA12CF">
        <w:rPr>
          <w:rFonts w:ascii="Times New Roman" w:hAnsi="Times New Roman"/>
          <w:sz w:val="28"/>
          <w:szCs w:val="28"/>
        </w:rPr>
        <w:t xml:space="preserve"> (Дата обращения: 16.04.2017)</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Кожинов В.В. Слово как форма образа // Слово и образ / Сост. В.В. Кожевникова. М., 1964. С. 3-52.</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Комиссаров В. Н. Современное переводоведение. М., 2001.</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Комиссаров В. Н. Теория перевода. М., 1990.</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Латышев Л. К. Курс перевода: эквивалентность перевода и способы ее достижения. М., 1981.</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color w:val="000000"/>
          <w:sz w:val="28"/>
          <w:szCs w:val="28"/>
          <w:shd w:val="clear" w:color="auto" w:fill="FFFFFF"/>
        </w:rPr>
        <w:t>Латышев Л. К., Семенов А. Л. Перевод: теория, практика и методика преподавания. М., 2003</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Левый И. Искусство перевода. М., 1974.</w:t>
      </w:r>
    </w:p>
    <w:p w:rsidR="0038332D" w:rsidRPr="00AA12CF" w:rsidRDefault="0038332D" w:rsidP="0038332D">
      <w:pPr>
        <w:pStyle w:val="p4"/>
        <w:numPr>
          <w:ilvl w:val="0"/>
          <w:numId w:val="31"/>
        </w:numPr>
        <w:shd w:val="clear" w:color="auto" w:fill="FFFFFF"/>
        <w:spacing w:before="0" w:beforeAutospacing="0" w:after="0" w:afterAutospacing="0" w:line="360" w:lineRule="auto"/>
        <w:ind w:left="0" w:firstLine="709"/>
        <w:jc w:val="both"/>
        <w:rPr>
          <w:sz w:val="28"/>
          <w:szCs w:val="28"/>
        </w:rPr>
      </w:pPr>
      <w:r w:rsidRPr="00AA12CF">
        <w:rPr>
          <w:sz w:val="28"/>
          <w:szCs w:val="28"/>
        </w:rPr>
        <w:t>Маслова В.А. Лингвокультурология. М., 2001.</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 xml:space="preserve">Мосиенко Л.В. Лингвокультурологическая проблема классификации реалий // </w:t>
      </w:r>
      <w:hyperlink r:id="rId13" w:history="1">
        <w:r w:rsidRPr="00AA12CF">
          <w:rPr>
            <w:rStyle w:val="af4"/>
            <w:rFonts w:ascii="Times New Roman" w:hAnsi="Times New Roman"/>
            <w:sz w:val="28"/>
            <w:szCs w:val="28"/>
          </w:rPr>
          <w:t>Вестник Оренбургского государственного университета</w:t>
        </w:r>
      </w:hyperlink>
      <w:r w:rsidRPr="00AA12CF">
        <w:rPr>
          <w:rFonts w:ascii="Times New Roman" w:hAnsi="Times New Roman"/>
          <w:sz w:val="28"/>
          <w:szCs w:val="28"/>
        </w:rPr>
        <w:t>. 2005. №</w:t>
      </w:r>
      <w:r w:rsidRPr="00AA12CF">
        <w:rPr>
          <w:rFonts w:ascii="Times New Roman" w:hAnsi="Times New Roman"/>
          <w:sz w:val="28"/>
          <w:szCs w:val="28"/>
          <w:lang w:val="en-US"/>
        </w:rPr>
        <w:t> </w:t>
      </w:r>
      <w:r w:rsidRPr="00AA12CF">
        <w:rPr>
          <w:rFonts w:ascii="Times New Roman" w:hAnsi="Times New Roman"/>
          <w:sz w:val="28"/>
          <w:szCs w:val="28"/>
        </w:rPr>
        <w:t>11.</w:t>
      </w:r>
      <w:r w:rsidRPr="00AA12CF">
        <w:rPr>
          <w:rFonts w:ascii="Times New Roman" w:hAnsi="Times New Roman"/>
          <w:sz w:val="28"/>
          <w:szCs w:val="28"/>
          <w:lang w:val="en-US"/>
        </w:rPr>
        <w:t> </w:t>
      </w:r>
      <w:r w:rsidRPr="00AA12CF">
        <w:rPr>
          <w:rFonts w:ascii="Times New Roman" w:hAnsi="Times New Roman"/>
          <w:sz w:val="28"/>
          <w:szCs w:val="28"/>
        </w:rPr>
        <w:t>С.</w:t>
      </w:r>
      <w:r w:rsidRPr="00AA12CF">
        <w:rPr>
          <w:rFonts w:ascii="Times New Roman" w:hAnsi="Times New Roman"/>
          <w:sz w:val="28"/>
          <w:szCs w:val="28"/>
          <w:lang w:val="en-US"/>
        </w:rPr>
        <w:t> </w:t>
      </w:r>
      <w:r w:rsidRPr="00AA12CF">
        <w:rPr>
          <w:rFonts w:ascii="Times New Roman" w:hAnsi="Times New Roman"/>
          <w:sz w:val="28"/>
          <w:szCs w:val="28"/>
        </w:rPr>
        <w:t>155-161</w:t>
      </w:r>
      <w:r w:rsidRPr="00AA12CF">
        <w:rPr>
          <w:rFonts w:ascii="Times New Roman" w:hAnsi="Times New Roman"/>
          <w:sz w:val="28"/>
          <w:szCs w:val="28"/>
          <w:lang w:val="en-US"/>
        </w:rPr>
        <w:t> URL</w:t>
      </w:r>
      <w:r w:rsidRPr="00AA12CF">
        <w:rPr>
          <w:rFonts w:ascii="Times New Roman" w:hAnsi="Times New Roman"/>
          <w:sz w:val="28"/>
          <w:szCs w:val="28"/>
        </w:rPr>
        <w:t>:</w:t>
      </w:r>
      <w:hyperlink r:id="rId14" w:history="1">
        <w:r w:rsidRPr="00AA12CF">
          <w:rPr>
            <w:rStyle w:val="af4"/>
            <w:rFonts w:ascii="Times New Roman" w:hAnsi="Times New Roman"/>
            <w:sz w:val="28"/>
            <w:szCs w:val="28"/>
            <w:lang w:val="en-US"/>
          </w:rPr>
          <w:t>http</w:t>
        </w:r>
        <w:r w:rsidRPr="00AA12CF">
          <w:rPr>
            <w:rStyle w:val="af4"/>
            <w:rFonts w:ascii="Times New Roman" w:hAnsi="Times New Roman"/>
            <w:sz w:val="28"/>
            <w:szCs w:val="28"/>
          </w:rPr>
          <w:t>://</w:t>
        </w:r>
        <w:r w:rsidRPr="00AA12CF">
          <w:rPr>
            <w:rStyle w:val="af4"/>
            <w:rFonts w:ascii="Times New Roman" w:hAnsi="Times New Roman"/>
            <w:sz w:val="28"/>
            <w:szCs w:val="28"/>
            <w:lang w:val="en-US"/>
          </w:rPr>
          <w:t>cyberleninka</w:t>
        </w:r>
        <w:r w:rsidRPr="00AA12CF">
          <w:rPr>
            <w:rStyle w:val="af4"/>
            <w:rFonts w:ascii="Times New Roman" w:hAnsi="Times New Roman"/>
            <w:sz w:val="28"/>
            <w:szCs w:val="28"/>
          </w:rPr>
          <w:t>.</w:t>
        </w:r>
        <w:r w:rsidRPr="00AA12CF">
          <w:rPr>
            <w:rStyle w:val="af4"/>
            <w:rFonts w:ascii="Times New Roman" w:hAnsi="Times New Roman"/>
            <w:sz w:val="28"/>
            <w:szCs w:val="28"/>
            <w:lang w:val="en-US"/>
          </w:rPr>
          <w:t>ru</w:t>
        </w:r>
        <w:r w:rsidRPr="00AA12CF">
          <w:rPr>
            <w:rStyle w:val="af4"/>
            <w:rFonts w:ascii="Times New Roman" w:hAnsi="Times New Roman"/>
            <w:sz w:val="28"/>
            <w:szCs w:val="28"/>
          </w:rPr>
          <w:t>/</w:t>
        </w:r>
        <w:r w:rsidRPr="00AA12CF">
          <w:rPr>
            <w:rStyle w:val="af4"/>
            <w:rFonts w:ascii="Times New Roman" w:hAnsi="Times New Roman"/>
            <w:sz w:val="28"/>
            <w:szCs w:val="28"/>
            <w:lang w:val="en-US"/>
          </w:rPr>
          <w:t>article</w:t>
        </w:r>
        <w:r w:rsidRPr="00AA12CF">
          <w:rPr>
            <w:rStyle w:val="af4"/>
            <w:rFonts w:ascii="Times New Roman" w:hAnsi="Times New Roman"/>
            <w:sz w:val="28"/>
            <w:szCs w:val="28"/>
          </w:rPr>
          <w:t>/</w:t>
        </w:r>
        <w:r w:rsidRPr="00AA12CF">
          <w:rPr>
            <w:rStyle w:val="af4"/>
            <w:rFonts w:ascii="Times New Roman" w:hAnsi="Times New Roman"/>
            <w:sz w:val="28"/>
            <w:szCs w:val="28"/>
            <w:lang w:val="en-US"/>
          </w:rPr>
          <w:t>n</w:t>
        </w:r>
        <w:r w:rsidRPr="00AA12CF">
          <w:rPr>
            <w:rStyle w:val="af4"/>
            <w:rFonts w:ascii="Times New Roman" w:hAnsi="Times New Roman"/>
            <w:sz w:val="28"/>
            <w:szCs w:val="28"/>
          </w:rPr>
          <w:t>/</w:t>
        </w:r>
        <w:r w:rsidRPr="00AA12CF">
          <w:rPr>
            <w:rStyle w:val="af4"/>
            <w:rFonts w:ascii="Times New Roman" w:hAnsi="Times New Roman"/>
            <w:sz w:val="28"/>
            <w:szCs w:val="28"/>
            <w:lang w:val="en-US"/>
          </w:rPr>
          <w:t>lingvokulturologicheskaya</w:t>
        </w:r>
        <w:r w:rsidRPr="00AA12CF">
          <w:rPr>
            <w:rStyle w:val="af4"/>
            <w:rFonts w:ascii="Times New Roman" w:hAnsi="Times New Roman"/>
            <w:sz w:val="28"/>
            <w:szCs w:val="28"/>
          </w:rPr>
          <w:t>-</w:t>
        </w:r>
        <w:r w:rsidRPr="00AA12CF">
          <w:rPr>
            <w:rStyle w:val="af4"/>
            <w:rFonts w:ascii="Times New Roman" w:hAnsi="Times New Roman"/>
            <w:sz w:val="28"/>
            <w:szCs w:val="28"/>
            <w:lang w:val="en-US"/>
          </w:rPr>
          <w:t>problema</w:t>
        </w:r>
        <w:r w:rsidRPr="00AA12CF">
          <w:rPr>
            <w:rStyle w:val="af4"/>
            <w:rFonts w:ascii="Times New Roman" w:hAnsi="Times New Roman"/>
            <w:sz w:val="28"/>
            <w:szCs w:val="28"/>
          </w:rPr>
          <w:t>-</w:t>
        </w:r>
        <w:r w:rsidRPr="00AA12CF">
          <w:rPr>
            <w:rStyle w:val="af4"/>
            <w:rFonts w:ascii="Times New Roman" w:hAnsi="Times New Roman"/>
            <w:sz w:val="28"/>
            <w:szCs w:val="28"/>
            <w:lang w:val="en-US"/>
          </w:rPr>
          <w:t>klassifikatsii</w:t>
        </w:r>
        <w:r w:rsidRPr="00AA12CF">
          <w:rPr>
            <w:rStyle w:val="af4"/>
            <w:rFonts w:ascii="Times New Roman" w:hAnsi="Times New Roman"/>
            <w:sz w:val="28"/>
            <w:szCs w:val="28"/>
          </w:rPr>
          <w:t>-</w:t>
        </w:r>
        <w:r w:rsidRPr="00AA12CF">
          <w:rPr>
            <w:rStyle w:val="af4"/>
            <w:rFonts w:ascii="Times New Roman" w:hAnsi="Times New Roman"/>
            <w:sz w:val="28"/>
            <w:szCs w:val="28"/>
            <w:lang w:val="en-US"/>
          </w:rPr>
          <w:t>realiy</w:t>
        </w:r>
      </w:hyperlink>
      <w:r w:rsidRPr="00AA12CF">
        <w:rPr>
          <w:rFonts w:ascii="Times New Roman" w:hAnsi="Times New Roman"/>
          <w:sz w:val="28"/>
          <w:szCs w:val="28"/>
        </w:rPr>
        <w:t>. (Дата обращения: 2</w:t>
      </w:r>
      <w:r w:rsidR="00D86D8F">
        <w:rPr>
          <w:rFonts w:ascii="Times New Roman" w:hAnsi="Times New Roman"/>
          <w:sz w:val="28"/>
          <w:szCs w:val="28"/>
        </w:rPr>
        <w:t>0</w:t>
      </w:r>
      <w:r w:rsidRPr="00AA12CF">
        <w:rPr>
          <w:rFonts w:ascii="Times New Roman" w:hAnsi="Times New Roman"/>
          <w:sz w:val="28"/>
          <w:szCs w:val="28"/>
        </w:rPr>
        <w:t>.03.2017).</w:t>
      </w:r>
    </w:p>
    <w:p w:rsidR="0038332D" w:rsidRPr="00AA12CF" w:rsidRDefault="0038332D" w:rsidP="0038332D">
      <w:pPr>
        <w:pStyle w:val="a3"/>
        <w:numPr>
          <w:ilvl w:val="0"/>
          <w:numId w:val="31"/>
        </w:numPr>
        <w:spacing w:after="0" w:line="360" w:lineRule="auto"/>
        <w:ind w:left="0" w:firstLine="709"/>
        <w:jc w:val="both"/>
        <w:rPr>
          <w:rStyle w:val="apple-converted-space"/>
          <w:rFonts w:ascii="Times New Roman" w:hAnsi="Times New Roman"/>
          <w:sz w:val="28"/>
          <w:szCs w:val="28"/>
          <w:shd w:val="clear" w:color="auto" w:fill="FFFFFF"/>
        </w:rPr>
      </w:pPr>
      <w:r w:rsidRPr="00AA12CF">
        <w:rPr>
          <w:rStyle w:val="afa"/>
          <w:rFonts w:ascii="Times New Roman" w:hAnsi="Times New Roman"/>
          <w:bCs/>
          <w:sz w:val="28"/>
          <w:szCs w:val="28"/>
          <w:shd w:val="clear" w:color="auto" w:fill="FFFFFF"/>
        </w:rPr>
        <w:t>Нелюбин Л</w:t>
      </w:r>
      <w:r w:rsidRPr="00AA12CF">
        <w:rPr>
          <w:rFonts w:ascii="Times New Roman" w:hAnsi="Times New Roman"/>
          <w:sz w:val="28"/>
          <w:szCs w:val="28"/>
          <w:shd w:val="clear" w:color="auto" w:fill="FFFFFF"/>
        </w:rPr>
        <w:t>.</w:t>
      </w:r>
      <w:r w:rsidRPr="00AA12CF">
        <w:rPr>
          <w:rStyle w:val="afa"/>
          <w:rFonts w:ascii="Times New Roman" w:hAnsi="Times New Roman"/>
          <w:bCs/>
          <w:sz w:val="28"/>
          <w:szCs w:val="28"/>
          <w:shd w:val="clear" w:color="auto" w:fill="FFFFFF"/>
        </w:rPr>
        <w:t>Л</w:t>
      </w:r>
      <w:r w:rsidRPr="00AA12CF">
        <w:rPr>
          <w:rFonts w:ascii="Times New Roman" w:hAnsi="Times New Roman"/>
          <w:sz w:val="28"/>
          <w:szCs w:val="28"/>
          <w:shd w:val="clear" w:color="auto" w:fill="FFFFFF"/>
        </w:rPr>
        <w:t>.</w:t>
      </w:r>
      <w:r w:rsidRPr="00AA12CF">
        <w:rPr>
          <w:rStyle w:val="apple-converted-space"/>
          <w:rFonts w:ascii="Times New Roman" w:hAnsi="Times New Roman"/>
          <w:sz w:val="28"/>
          <w:szCs w:val="28"/>
          <w:shd w:val="clear" w:color="auto" w:fill="FFFFFF"/>
        </w:rPr>
        <w:t> </w:t>
      </w:r>
      <w:r w:rsidRPr="00AA12CF">
        <w:rPr>
          <w:rStyle w:val="afa"/>
          <w:rFonts w:ascii="Times New Roman" w:hAnsi="Times New Roman"/>
          <w:bCs/>
          <w:sz w:val="28"/>
          <w:szCs w:val="28"/>
          <w:shd w:val="clear" w:color="auto" w:fill="FFFFFF"/>
        </w:rPr>
        <w:t>Толковый переводоведческий словарь</w:t>
      </w:r>
      <w:r w:rsidRPr="00AA12CF">
        <w:rPr>
          <w:rFonts w:ascii="Times New Roman" w:hAnsi="Times New Roman"/>
          <w:sz w:val="28"/>
          <w:szCs w:val="28"/>
          <w:shd w:val="clear" w:color="auto" w:fill="FFFFFF"/>
        </w:rPr>
        <w:t xml:space="preserve">. </w:t>
      </w:r>
      <w:r w:rsidRPr="00AA12CF">
        <w:rPr>
          <w:rStyle w:val="afa"/>
          <w:rFonts w:ascii="Times New Roman" w:hAnsi="Times New Roman"/>
          <w:bCs/>
          <w:sz w:val="28"/>
          <w:szCs w:val="28"/>
          <w:shd w:val="clear" w:color="auto" w:fill="FFFFFF"/>
        </w:rPr>
        <w:t>3</w:t>
      </w:r>
      <w:r w:rsidRPr="00AA12CF">
        <w:rPr>
          <w:rFonts w:ascii="Times New Roman" w:hAnsi="Times New Roman"/>
          <w:sz w:val="28"/>
          <w:szCs w:val="28"/>
          <w:shd w:val="clear" w:color="auto" w:fill="FFFFFF"/>
        </w:rPr>
        <w:t>-</w:t>
      </w:r>
      <w:r w:rsidRPr="00AA12CF">
        <w:rPr>
          <w:rStyle w:val="afa"/>
          <w:rFonts w:ascii="Times New Roman" w:hAnsi="Times New Roman"/>
          <w:bCs/>
          <w:sz w:val="28"/>
          <w:szCs w:val="28"/>
          <w:shd w:val="clear" w:color="auto" w:fill="FFFFFF"/>
        </w:rPr>
        <w:t>е</w:t>
      </w:r>
      <w:r w:rsidRPr="00AA12CF">
        <w:rPr>
          <w:rStyle w:val="apple-converted-space"/>
          <w:rFonts w:ascii="Times New Roman" w:hAnsi="Times New Roman"/>
          <w:sz w:val="28"/>
          <w:szCs w:val="28"/>
          <w:shd w:val="clear" w:color="auto" w:fill="FFFFFF"/>
        </w:rPr>
        <w:t> </w:t>
      </w:r>
      <w:r w:rsidRPr="00AA12CF">
        <w:rPr>
          <w:rFonts w:ascii="Times New Roman" w:hAnsi="Times New Roman"/>
          <w:sz w:val="28"/>
          <w:szCs w:val="28"/>
          <w:shd w:val="clear" w:color="auto" w:fill="FFFFFF"/>
        </w:rPr>
        <w:t xml:space="preserve">изд., перераб. </w:t>
      </w:r>
      <w:r w:rsidRPr="00AA12CF">
        <w:rPr>
          <w:rStyle w:val="afa"/>
          <w:rFonts w:ascii="Times New Roman" w:hAnsi="Times New Roman"/>
          <w:bCs/>
          <w:sz w:val="28"/>
          <w:szCs w:val="28"/>
          <w:shd w:val="clear" w:color="auto" w:fill="FFFFFF"/>
        </w:rPr>
        <w:t>М</w:t>
      </w:r>
      <w:r w:rsidRPr="00AA12CF">
        <w:rPr>
          <w:rFonts w:ascii="Times New Roman" w:hAnsi="Times New Roman"/>
          <w:sz w:val="28"/>
          <w:szCs w:val="28"/>
          <w:shd w:val="clear" w:color="auto" w:fill="FFFFFF"/>
        </w:rPr>
        <w:t>.:</w:t>
      </w:r>
      <w:r w:rsidRPr="00AA12CF">
        <w:rPr>
          <w:rStyle w:val="apple-converted-space"/>
          <w:rFonts w:ascii="Times New Roman" w:hAnsi="Times New Roman"/>
          <w:sz w:val="28"/>
          <w:szCs w:val="28"/>
          <w:shd w:val="clear" w:color="auto" w:fill="FFFFFF"/>
        </w:rPr>
        <w:t> </w:t>
      </w:r>
      <w:r w:rsidRPr="00AA12CF">
        <w:rPr>
          <w:rStyle w:val="afa"/>
          <w:rFonts w:ascii="Times New Roman" w:hAnsi="Times New Roman"/>
          <w:bCs/>
          <w:sz w:val="28"/>
          <w:szCs w:val="28"/>
          <w:shd w:val="clear" w:color="auto" w:fill="FFFFFF"/>
        </w:rPr>
        <w:t>Флинта</w:t>
      </w:r>
      <w:r w:rsidRPr="00AA12CF">
        <w:rPr>
          <w:rFonts w:ascii="Times New Roman" w:hAnsi="Times New Roman"/>
          <w:sz w:val="28"/>
          <w:szCs w:val="28"/>
          <w:shd w:val="clear" w:color="auto" w:fill="FFFFFF"/>
        </w:rPr>
        <w:t>:</w:t>
      </w:r>
      <w:r w:rsidRPr="00AA12CF">
        <w:rPr>
          <w:rStyle w:val="apple-converted-space"/>
          <w:rFonts w:ascii="Times New Roman" w:hAnsi="Times New Roman"/>
          <w:sz w:val="28"/>
          <w:szCs w:val="28"/>
          <w:shd w:val="clear" w:color="auto" w:fill="FFFFFF"/>
        </w:rPr>
        <w:t> </w:t>
      </w:r>
      <w:r w:rsidRPr="00AA12CF">
        <w:rPr>
          <w:rStyle w:val="afa"/>
          <w:rFonts w:ascii="Times New Roman" w:hAnsi="Times New Roman"/>
          <w:bCs/>
          <w:sz w:val="28"/>
          <w:szCs w:val="28"/>
          <w:shd w:val="clear" w:color="auto" w:fill="FFFFFF"/>
        </w:rPr>
        <w:t>Наука</w:t>
      </w:r>
      <w:r w:rsidRPr="00AA12CF">
        <w:rPr>
          <w:rFonts w:ascii="Times New Roman" w:hAnsi="Times New Roman"/>
          <w:sz w:val="28"/>
          <w:szCs w:val="28"/>
          <w:shd w:val="clear" w:color="auto" w:fill="FFFFFF"/>
        </w:rPr>
        <w:t>,</w:t>
      </w:r>
      <w:r w:rsidRPr="00AA12CF">
        <w:rPr>
          <w:rStyle w:val="apple-converted-space"/>
          <w:rFonts w:ascii="Times New Roman" w:hAnsi="Times New Roman"/>
          <w:sz w:val="28"/>
          <w:szCs w:val="28"/>
          <w:shd w:val="clear" w:color="auto" w:fill="FFFFFF"/>
        </w:rPr>
        <w:t> </w:t>
      </w:r>
      <w:r w:rsidRPr="00AA12CF">
        <w:rPr>
          <w:rStyle w:val="afa"/>
          <w:rFonts w:ascii="Times New Roman" w:hAnsi="Times New Roman"/>
          <w:bCs/>
          <w:sz w:val="28"/>
          <w:szCs w:val="28"/>
          <w:shd w:val="clear" w:color="auto" w:fill="FFFFFF"/>
        </w:rPr>
        <w:t>2003</w:t>
      </w:r>
      <w:r w:rsidRPr="00AA12CF">
        <w:rPr>
          <w:rFonts w:ascii="Times New Roman" w:hAnsi="Times New Roman"/>
          <w:sz w:val="28"/>
          <w:szCs w:val="28"/>
          <w:shd w:val="clear" w:color="auto" w:fill="FFFFFF"/>
        </w:rPr>
        <w:t>.</w:t>
      </w:r>
      <w:r w:rsidRPr="00AA12CF">
        <w:rPr>
          <w:rStyle w:val="apple-converted-space"/>
          <w:rFonts w:ascii="Times New Roman" w:hAnsi="Times New Roman"/>
          <w:sz w:val="28"/>
          <w:szCs w:val="28"/>
          <w:shd w:val="clear" w:color="auto" w:fill="FFFFFF"/>
        </w:rPr>
        <w:t> </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Попович А. Проблемы художественного перевода. М., 1980.</w:t>
      </w:r>
    </w:p>
    <w:p w:rsidR="0038332D" w:rsidRPr="00AA12CF" w:rsidRDefault="0038332D" w:rsidP="0038332D">
      <w:pPr>
        <w:pStyle w:val="a3"/>
        <w:numPr>
          <w:ilvl w:val="0"/>
          <w:numId w:val="31"/>
        </w:numPr>
        <w:spacing w:after="0" w:line="360" w:lineRule="auto"/>
        <w:ind w:left="0" w:firstLine="709"/>
        <w:jc w:val="both"/>
        <w:rPr>
          <w:rStyle w:val="apple-converted-space"/>
          <w:rFonts w:ascii="Times New Roman" w:hAnsi="Times New Roman"/>
          <w:sz w:val="28"/>
          <w:szCs w:val="28"/>
          <w:shd w:val="clear" w:color="auto" w:fill="FFFFFF"/>
        </w:rPr>
      </w:pPr>
      <w:r w:rsidRPr="00AA12CF">
        <w:rPr>
          <w:rFonts w:ascii="Times New Roman" w:hAnsi="Times New Roman"/>
          <w:sz w:val="28"/>
          <w:szCs w:val="28"/>
        </w:rPr>
        <w:t>Репин Б. И. Национально-специфические слова-реалии как особая часть лексики в переводимом произведении // Теоретические и практические вопросы преподавания иностранных языков. М., 1970. С. 87-98.</w:t>
      </w:r>
    </w:p>
    <w:p w:rsidR="0038332D" w:rsidRPr="00AA12CF" w:rsidRDefault="0038332D" w:rsidP="0038332D">
      <w:pPr>
        <w:pStyle w:val="a3"/>
        <w:numPr>
          <w:ilvl w:val="0"/>
          <w:numId w:val="31"/>
        </w:numPr>
        <w:spacing w:after="0" w:line="360" w:lineRule="auto"/>
        <w:ind w:left="0" w:firstLine="709"/>
        <w:jc w:val="both"/>
        <w:rPr>
          <w:rFonts w:ascii="Times New Roman" w:hAnsi="Times New Roman"/>
          <w:bCs/>
          <w:i/>
          <w:sz w:val="28"/>
          <w:szCs w:val="28"/>
        </w:rPr>
      </w:pPr>
      <w:r w:rsidRPr="00AA12CF">
        <w:rPr>
          <w:rStyle w:val="apple-converted-space"/>
          <w:rFonts w:ascii="Times New Roman" w:hAnsi="Times New Roman"/>
          <w:sz w:val="28"/>
          <w:szCs w:val="28"/>
          <w:shd w:val="clear" w:color="auto" w:fill="FFFFFF"/>
        </w:rPr>
        <w:t>Реформатский А.А. Введение в языковедение / ред. В.А. Виноградов. М., 2010.</w:t>
      </w:r>
      <w:r w:rsidRPr="00AA12CF">
        <w:rPr>
          <w:rFonts w:ascii="Times New Roman" w:hAnsi="Times New Roman"/>
          <w:sz w:val="28"/>
          <w:szCs w:val="28"/>
        </w:rPr>
        <w:t xml:space="preserve"> </w:t>
      </w:r>
      <w:r w:rsidRPr="00AA12CF">
        <w:rPr>
          <w:rFonts w:ascii="Times New Roman" w:hAnsi="Times New Roman"/>
          <w:sz w:val="28"/>
          <w:szCs w:val="28"/>
          <w:lang w:val="en-US"/>
        </w:rPr>
        <w:t>URL</w:t>
      </w:r>
      <w:r w:rsidRPr="00AA12CF">
        <w:rPr>
          <w:rFonts w:ascii="Times New Roman" w:hAnsi="Times New Roman"/>
          <w:sz w:val="28"/>
          <w:szCs w:val="28"/>
        </w:rPr>
        <w:t xml:space="preserve">:  </w:t>
      </w:r>
      <w:hyperlink r:id="rId15" w:history="1">
        <w:r w:rsidRPr="00AA12CF">
          <w:rPr>
            <w:rStyle w:val="af4"/>
            <w:rFonts w:ascii="Times New Roman" w:hAnsi="Times New Roman"/>
            <w:sz w:val="28"/>
            <w:szCs w:val="28"/>
            <w:shd w:val="clear" w:color="auto" w:fill="FFFFFF"/>
            <w:lang w:val="en-US"/>
          </w:rPr>
          <w:t>http</w:t>
        </w:r>
        <w:r w:rsidRPr="00AA12CF">
          <w:rPr>
            <w:rStyle w:val="af4"/>
            <w:rFonts w:ascii="Times New Roman" w:hAnsi="Times New Roman"/>
            <w:sz w:val="28"/>
            <w:szCs w:val="28"/>
            <w:shd w:val="clear" w:color="auto" w:fill="FFFFFF"/>
          </w:rPr>
          <w:t>://</w:t>
        </w:r>
        <w:r w:rsidRPr="00AA12CF">
          <w:rPr>
            <w:rStyle w:val="af4"/>
            <w:rFonts w:ascii="Times New Roman" w:hAnsi="Times New Roman"/>
            <w:sz w:val="28"/>
            <w:szCs w:val="28"/>
            <w:shd w:val="clear" w:color="auto" w:fill="FFFFFF"/>
            <w:lang w:val="en-US"/>
          </w:rPr>
          <w:t>www</w:t>
        </w:r>
        <w:r w:rsidRPr="00AA12CF">
          <w:rPr>
            <w:rStyle w:val="af4"/>
            <w:rFonts w:ascii="Times New Roman" w:hAnsi="Times New Roman"/>
            <w:sz w:val="28"/>
            <w:szCs w:val="28"/>
            <w:shd w:val="clear" w:color="auto" w:fill="FFFFFF"/>
          </w:rPr>
          <w:t>.</w:t>
        </w:r>
        <w:r w:rsidRPr="00AA12CF">
          <w:rPr>
            <w:rStyle w:val="af4"/>
            <w:rFonts w:ascii="Times New Roman" w:hAnsi="Times New Roman"/>
            <w:sz w:val="28"/>
            <w:szCs w:val="28"/>
            <w:shd w:val="clear" w:color="auto" w:fill="FFFFFF"/>
            <w:lang w:val="en-US"/>
          </w:rPr>
          <w:t>rulit</w:t>
        </w:r>
        <w:r w:rsidRPr="00AA12CF">
          <w:rPr>
            <w:rStyle w:val="af4"/>
            <w:rFonts w:ascii="Times New Roman" w:hAnsi="Times New Roman"/>
            <w:sz w:val="28"/>
            <w:szCs w:val="28"/>
            <w:shd w:val="clear" w:color="auto" w:fill="FFFFFF"/>
          </w:rPr>
          <w:t>.</w:t>
        </w:r>
        <w:r w:rsidRPr="00AA12CF">
          <w:rPr>
            <w:rStyle w:val="af4"/>
            <w:rFonts w:ascii="Times New Roman" w:hAnsi="Times New Roman"/>
            <w:sz w:val="28"/>
            <w:szCs w:val="28"/>
            <w:shd w:val="clear" w:color="auto" w:fill="FFFFFF"/>
            <w:lang w:val="en-US"/>
          </w:rPr>
          <w:t>me</w:t>
        </w:r>
        <w:r w:rsidRPr="00AA12CF">
          <w:rPr>
            <w:rStyle w:val="af4"/>
            <w:rFonts w:ascii="Times New Roman" w:hAnsi="Times New Roman"/>
            <w:sz w:val="28"/>
            <w:szCs w:val="28"/>
            <w:shd w:val="clear" w:color="auto" w:fill="FFFFFF"/>
          </w:rPr>
          <w:t>/</w:t>
        </w:r>
        <w:r w:rsidRPr="00AA12CF">
          <w:rPr>
            <w:rStyle w:val="af4"/>
            <w:rFonts w:ascii="Times New Roman" w:hAnsi="Times New Roman"/>
            <w:sz w:val="28"/>
            <w:szCs w:val="28"/>
            <w:shd w:val="clear" w:color="auto" w:fill="FFFFFF"/>
            <w:lang w:val="en-US"/>
          </w:rPr>
          <w:t>books</w:t>
        </w:r>
        <w:r w:rsidRPr="00AA12CF">
          <w:rPr>
            <w:rStyle w:val="af4"/>
            <w:rFonts w:ascii="Times New Roman" w:hAnsi="Times New Roman"/>
            <w:sz w:val="28"/>
            <w:szCs w:val="28"/>
            <w:shd w:val="clear" w:color="auto" w:fill="FFFFFF"/>
          </w:rPr>
          <w:t>/</w:t>
        </w:r>
        <w:r w:rsidRPr="00AA12CF">
          <w:rPr>
            <w:rStyle w:val="af4"/>
            <w:rFonts w:ascii="Times New Roman" w:hAnsi="Times New Roman"/>
            <w:sz w:val="28"/>
            <w:szCs w:val="28"/>
            <w:shd w:val="clear" w:color="auto" w:fill="FFFFFF"/>
            <w:lang w:val="en-US"/>
          </w:rPr>
          <w:t>vvedenie</w:t>
        </w:r>
        <w:r w:rsidRPr="00AA12CF">
          <w:rPr>
            <w:rStyle w:val="af4"/>
            <w:rFonts w:ascii="Times New Roman" w:hAnsi="Times New Roman"/>
            <w:sz w:val="28"/>
            <w:szCs w:val="28"/>
            <w:shd w:val="clear" w:color="auto" w:fill="FFFFFF"/>
          </w:rPr>
          <w:t>-</w:t>
        </w:r>
        <w:r w:rsidRPr="00AA12CF">
          <w:rPr>
            <w:rStyle w:val="af4"/>
            <w:rFonts w:ascii="Times New Roman" w:hAnsi="Times New Roman"/>
            <w:sz w:val="28"/>
            <w:szCs w:val="28"/>
            <w:shd w:val="clear" w:color="auto" w:fill="FFFFFF"/>
            <w:lang w:val="en-US"/>
          </w:rPr>
          <w:t>v</w:t>
        </w:r>
        <w:r w:rsidRPr="00AA12CF">
          <w:rPr>
            <w:rStyle w:val="af4"/>
            <w:rFonts w:ascii="Times New Roman" w:hAnsi="Times New Roman"/>
            <w:sz w:val="28"/>
            <w:szCs w:val="28"/>
            <w:shd w:val="clear" w:color="auto" w:fill="FFFFFF"/>
          </w:rPr>
          <w:t>-</w:t>
        </w:r>
        <w:r w:rsidRPr="00AA12CF">
          <w:rPr>
            <w:rStyle w:val="af4"/>
            <w:rFonts w:ascii="Times New Roman" w:hAnsi="Times New Roman"/>
            <w:sz w:val="28"/>
            <w:szCs w:val="28"/>
            <w:shd w:val="clear" w:color="auto" w:fill="FFFFFF"/>
            <w:lang w:val="en-US"/>
          </w:rPr>
          <w:t>yazykovedenie</w:t>
        </w:r>
        <w:r w:rsidRPr="00AA12CF">
          <w:rPr>
            <w:rStyle w:val="af4"/>
            <w:rFonts w:ascii="Times New Roman" w:hAnsi="Times New Roman"/>
            <w:sz w:val="28"/>
            <w:szCs w:val="28"/>
            <w:shd w:val="clear" w:color="auto" w:fill="FFFFFF"/>
          </w:rPr>
          <w:t>-</w:t>
        </w:r>
        <w:r w:rsidRPr="00AA12CF">
          <w:rPr>
            <w:rStyle w:val="af4"/>
            <w:rFonts w:ascii="Times New Roman" w:hAnsi="Times New Roman"/>
            <w:sz w:val="28"/>
            <w:szCs w:val="28"/>
            <w:shd w:val="clear" w:color="auto" w:fill="FFFFFF"/>
            <w:lang w:val="en-US"/>
          </w:rPr>
          <w:t>read</w:t>
        </w:r>
        <w:r w:rsidRPr="00AA12CF">
          <w:rPr>
            <w:rStyle w:val="af4"/>
            <w:rFonts w:ascii="Times New Roman" w:hAnsi="Times New Roman"/>
            <w:sz w:val="28"/>
            <w:szCs w:val="28"/>
            <w:shd w:val="clear" w:color="auto" w:fill="FFFFFF"/>
          </w:rPr>
          <w:t>-18618-2.</w:t>
        </w:r>
        <w:r w:rsidRPr="00AA12CF">
          <w:rPr>
            <w:rStyle w:val="af4"/>
            <w:rFonts w:ascii="Times New Roman" w:hAnsi="Times New Roman"/>
            <w:sz w:val="28"/>
            <w:szCs w:val="28"/>
            <w:shd w:val="clear" w:color="auto" w:fill="FFFFFF"/>
            <w:lang w:val="en-US"/>
          </w:rPr>
          <w:t>html</w:t>
        </w:r>
      </w:hyperlink>
      <w:r w:rsidRPr="00AA12CF">
        <w:rPr>
          <w:rStyle w:val="apple-converted-space"/>
          <w:rFonts w:ascii="Times New Roman" w:hAnsi="Times New Roman"/>
          <w:sz w:val="28"/>
          <w:szCs w:val="28"/>
          <w:shd w:val="clear" w:color="auto" w:fill="FFFFFF"/>
        </w:rPr>
        <w:t xml:space="preserve"> </w:t>
      </w:r>
      <w:r w:rsidRPr="00AA12CF">
        <w:rPr>
          <w:rFonts w:ascii="Times New Roman" w:hAnsi="Times New Roman"/>
          <w:sz w:val="28"/>
          <w:szCs w:val="28"/>
        </w:rPr>
        <w:t>(Дата обращения: 21.03.2017).</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Рецкер Я.И. О закономерных соответствиях при переводе на родной язык // Вопросы теории и методики учебного перевода. М., 1950.</w:t>
      </w:r>
    </w:p>
    <w:p w:rsidR="0038332D" w:rsidRPr="00AA12CF" w:rsidRDefault="0038332D" w:rsidP="0038332D">
      <w:pPr>
        <w:pStyle w:val="a3"/>
        <w:numPr>
          <w:ilvl w:val="0"/>
          <w:numId w:val="31"/>
        </w:numPr>
        <w:spacing w:after="0" w:line="360" w:lineRule="auto"/>
        <w:ind w:left="0" w:firstLine="709"/>
        <w:jc w:val="both"/>
        <w:rPr>
          <w:rFonts w:ascii="Times New Roman" w:hAnsi="Times New Roman"/>
          <w:bCs/>
          <w:i/>
          <w:sz w:val="28"/>
          <w:szCs w:val="28"/>
        </w:rPr>
      </w:pPr>
      <w:r w:rsidRPr="00AA12CF">
        <w:rPr>
          <w:rFonts w:ascii="Times New Roman" w:hAnsi="Times New Roman"/>
          <w:sz w:val="28"/>
          <w:szCs w:val="28"/>
        </w:rPr>
        <w:t xml:space="preserve">Рецкер Я.И. Теория перевода и переводческая практика: </w:t>
      </w:r>
      <w:r w:rsidRPr="00AA12CF">
        <w:rPr>
          <w:rFonts w:ascii="Times New Roman" w:eastAsia="Times New Roman" w:hAnsi="Times New Roman"/>
          <w:kern w:val="36"/>
          <w:sz w:val="28"/>
          <w:szCs w:val="28"/>
          <w:lang w:eastAsia="ru-RU"/>
        </w:rPr>
        <w:t>Очерки лингвистической теории перевода.</w:t>
      </w:r>
      <w:r w:rsidRPr="00AA12CF">
        <w:rPr>
          <w:rFonts w:ascii="Times New Roman" w:hAnsi="Times New Roman"/>
          <w:sz w:val="28"/>
          <w:szCs w:val="28"/>
        </w:rPr>
        <w:t xml:space="preserve"> 5 изд., испр. и дополн. М. : </w:t>
      </w:r>
      <w:r w:rsidRPr="00AA12CF">
        <w:rPr>
          <w:rFonts w:ascii="Times New Roman" w:hAnsi="Times New Roman"/>
          <w:sz w:val="28"/>
          <w:szCs w:val="28"/>
          <w:lang w:val="en-US"/>
        </w:rPr>
        <w:t>Auditoria</w:t>
      </w:r>
      <w:r w:rsidRPr="00AA12CF">
        <w:rPr>
          <w:rFonts w:ascii="Times New Roman" w:hAnsi="Times New Roman"/>
          <w:sz w:val="28"/>
          <w:szCs w:val="28"/>
        </w:rPr>
        <w:t xml:space="preserve">, 2016. </w:t>
      </w:r>
      <w:r w:rsidRPr="00AA12CF">
        <w:rPr>
          <w:rFonts w:ascii="Times New Roman" w:hAnsi="Times New Roman"/>
          <w:sz w:val="28"/>
          <w:szCs w:val="28"/>
          <w:lang w:val="en-US"/>
        </w:rPr>
        <w:t>URL</w:t>
      </w:r>
      <w:r w:rsidRPr="00AA12CF">
        <w:rPr>
          <w:rFonts w:ascii="Times New Roman" w:hAnsi="Times New Roman"/>
          <w:sz w:val="28"/>
          <w:szCs w:val="28"/>
        </w:rPr>
        <w:t xml:space="preserve">:  </w:t>
      </w:r>
      <w:hyperlink r:id="rId16" w:history="1">
        <w:r w:rsidRPr="00AA12CF">
          <w:rPr>
            <w:rStyle w:val="af4"/>
            <w:rFonts w:ascii="Times New Roman" w:hAnsi="Times New Roman"/>
            <w:bCs/>
            <w:sz w:val="28"/>
            <w:szCs w:val="28"/>
          </w:rPr>
          <w:t>http://www.torrentino.me/torrent/34252</w:t>
        </w:r>
      </w:hyperlink>
      <w:r w:rsidRPr="00AA12CF">
        <w:rPr>
          <w:rStyle w:val="af4"/>
          <w:rFonts w:ascii="Times New Roman" w:hAnsi="Times New Roman"/>
          <w:bCs/>
          <w:sz w:val="28"/>
          <w:szCs w:val="28"/>
        </w:rPr>
        <w:t xml:space="preserve"> </w:t>
      </w:r>
      <w:r w:rsidRPr="00AA12CF">
        <w:rPr>
          <w:rFonts w:ascii="Times New Roman" w:hAnsi="Times New Roman"/>
          <w:sz w:val="28"/>
          <w:szCs w:val="28"/>
        </w:rPr>
        <w:t>(Дата обращения: 21.03.2017).</w:t>
      </w:r>
    </w:p>
    <w:p w:rsidR="0038332D" w:rsidRPr="00AA12CF" w:rsidRDefault="0038332D" w:rsidP="0038332D">
      <w:pPr>
        <w:pStyle w:val="a3"/>
        <w:numPr>
          <w:ilvl w:val="0"/>
          <w:numId w:val="31"/>
        </w:numPr>
        <w:spacing w:after="0" w:line="360" w:lineRule="auto"/>
        <w:ind w:left="0" w:firstLine="709"/>
        <w:jc w:val="both"/>
        <w:rPr>
          <w:rFonts w:ascii="Times New Roman" w:eastAsia="Times New Roman" w:hAnsi="Times New Roman"/>
          <w:sz w:val="28"/>
          <w:szCs w:val="28"/>
          <w:lang w:eastAsia="ru-RU"/>
        </w:rPr>
      </w:pPr>
      <w:r w:rsidRPr="00AA12CF">
        <w:rPr>
          <w:rFonts w:ascii="Times New Roman" w:hAnsi="Times New Roman"/>
          <w:sz w:val="28"/>
          <w:szCs w:val="28"/>
        </w:rPr>
        <w:t>Россельс В.М. Перевод и национальное своеобразие подлинника //</w:t>
      </w:r>
      <w:r w:rsidRPr="00AA12CF">
        <w:rPr>
          <w:rFonts w:ascii="Times New Roman" w:eastAsia="Times New Roman" w:hAnsi="Times New Roman"/>
          <w:sz w:val="28"/>
          <w:szCs w:val="28"/>
          <w:lang w:eastAsia="ru-RU"/>
        </w:rPr>
        <w:t xml:space="preserve"> Вопросы художественного перевода. </w:t>
      </w:r>
      <w:r w:rsidRPr="00AA12CF">
        <w:rPr>
          <w:rFonts w:ascii="Times New Roman" w:hAnsi="Times New Roman"/>
          <w:sz w:val="28"/>
          <w:szCs w:val="28"/>
        </w:rPr>
        <w:t xml:space="preserve"> М., 1955.</w:t>
      </w:r>
      <w:r w:rsidRPr="00AA12CF">
        <w:rPr>
          <w:rFonts w:ascii="Times New Roman" w:eastAsia="Times New Roman" w:hAnsi="Times New Roman"/>
          <w:sz w:val="28"/>
          <w:szCs w:val="28"/>
          <w:lang w:eastAsia="ru-RU"/>
        </w:rPr>
        <w:t xml:space="preserve"> С. 165-212.</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Самохина И.А. Интерпретационный потенциал культурно-исторических реалий в разных видах перевода художественного текста. Автореф. дисс. … канд. филол.наук.  Тверь, 2012.</w:t>
      </w:r>
    </w:p>
    <w:p w:rsidR="0038332D" w:rsidRPr="00AA12CF" w:rsidRDefault="0038332D" w:rsidP="0038332D">
      <w:pPr>
        <w:pStyle w:val="a3"/>
        <w:numPr>
          <w:ilvl w:val="0"/>
          <w:numId w:val="31"/>
        </w:numPr>
        <w:spacing w:after="0" w:line="360" w:lineRule="auto"/>
        <w:ind w:left="0" w:firstLine="709"/>
        <w:jc w:val="both"/>
        <w:rPr>
          <w:rFonts w:ascii="Times New Roman" w:eastAsia="Times New Roman" w:hAnsi="Times New Roman"/>
          <w:sz w:val="28"/>
          <w:szCs w:val="28"/>
          <w:lang w:eastAsia="ru-RU"/>
        </w:rPr>
      </w:pPr>
      <w:r w:rsidRPr="00AA12CF">
        <w:rPr>
          <w:rFonts w:ascii="Times New Roman" w:hAnsi="Times New Roman"/>
          <w:sz w:val="28"/>
          <w:szCs w:val="28"/>
        </w:rPr>
        <w:t>Соболев Л.Н. О переводе образа образом</w:t>
      </w:r>
      <w:r w:rsidRPr="00AA12CF">
        <w:rPr>
          <w:rFonts w:ascii="Times New Roman" w:eastAsia="Times New Roman" w:hAnsi="Times New Roman"/>
          <w:sz w:val="28"/>
          <w:szCs w:val="28"/>
          <w:lang w:eastAsia="ru-RU"/>
        </w:rPr>
        <w:t xml:space="preserve"> // Вопросы художественного перевода. </w:t>
      </w:r>
      <w:r w:rsidRPr="00AA12CF">
        <w:rPr>
          <w:rFonts w:ascii="Times New Roman" w:hAnsi="Times New Roman"/>
          <w:sz w:val="28"/>
          <w:szCs w:val="28"/>
        </w:rPr>
        <w:t xml:space="preserve"> М., 1955.</w:t>
      </w:r>
      <w:r w:rsidRPr="00AA12CF">
        <w:rPr>
          <w:rFonts w:ascii="Times New Roman" w:eastAsia="Times New Roman" w:hAnsi="Times New Roman"/>
          <w:sz w:val="28"/>
          <w:szCs w:val="28"/>
          <w:lang w:eastAsia="ru-RU"/>
        </w:rPr>
        <w:t xml:space="preserve"> С. 259-309.</w:t>
      </w:r>
    </w:p>
    <w:p w:rsidR="0038332D" w:rsidRPr="00AA12CF" w:rsidRDefault="0038332D" w:rsidP="0038332D">
      <w:pPr>
        <w:pStyle w:val="af0"/>
        <w:numPr>
          <w:ilvl w:val="0"/>
          <w:numId w:val="31"/>
        </w:numPr>
        <w:spacing w:line="360" w:lineRule="auto"/>
        <w:ind w:left="0" w:firstLine="709"/>
        <w:rPr>
          <w:szCs w:val="28"/>
        </w:rPr>
      </w:pPr>
      <w:r w:rsidRPr="00AA12CF">
        <w:rPr>
          <w:szCs w:val="28"/>
        </w:rPr>
        <w:t xml:space="preserve">Солнцев Е.М. Проблемы системного описания процесса перевода реалий. М., 1999. </w:t>
      </w:r>
    </w:p>
    <w:p w:rsidR="0038332D" w:rsidRPr="00AA12CF" w:rsidRDefault="0038332D" w:rsidP="0038332D">
      <w:pPr>
        <w:pStyle w:val="af0"/>
        <w:numPr>
          <w:ilvl w:val="0"/>
          <w:numId w:val="31"/>
        </w:numPr>
        <w:spacing w:line="360" w:lineRule="auto"/>
        <w:ind w:left="0" w:firstLine="709"/>
        <w:rPr>
          <w:szCs w:val="28"/>
        </w:rPr>
      </w:pPr>
      <w:r w:rsidRPr="00AA12CF">
        <w:rPr>
          <w:szCs w:val="28"/>
        </w:rPr>
        <w:t>Стахеев Б. Генрик Сенкевич // Сенкевич Г. Собрание сочинений: в 9-ти т. / Т.1. М. 1983.</w:t>
      </w:r>
    </w:p>
    <w:p w:rsidR="0038332D" w:rsidRPr="00AA12CF" w:rsidRDefault="0038332D" w:rsidP="0038332D">
      <w:pPr>
        <w:pStyle w:val="a3"/>
        <w:numPr>
          <w:ilvl w:val="0"/>
          <w:numId w:val="31"/>
        </w:numPr>
        <w:spacing w:after="0" w:line="360" w:lineRule="auto"/>
        <w:ind w:left="0" w:firstLine="709"/>
        <w:jc w:val="both"/>
        <w:rPr>
          <w:rFonts w:ascii="Times New Roman" w:hAnsi="Times New Roman"/>
          <w:color w:val="000000"/>
          <w:sz w:val="28"/>
          <w:szCs w:val="28"/>
          <w:shd w:val="clear" w:color="auto" w:fill="FFFFFF"/>
        </w:rPr>
      </w:pPr>
      <w:r w:rsidRPr="00AA12CF">
        <w:rPr>
          <w:rFonts w:ascii="Times New Roman" w:hAnsi="Times New Roman"/>
          <w:color w:val="000000"/>
          <w:sz w:val="28"/>
          <w:szCs w:val="28"/>
          <w:shd w:val="clear" w:color="auto" w:fill="FFFFFF"/>
        </w:rPr>
        <w:t>Супрун А.Е. Экзотическая лексика // Филологические науки. 1958, № 2.</w:t>
      </w:r>
    </w:p>
    <w:p w:rsidR="0038332D" w:rsidRPr="00AA12CF" w:rsidRDefault="0038332D" w:rsidP="0038332D">
      <w:pPr>
        <w:pStyle w:val="p4"/>
        <w:numPr>
          <w:ilvl w:val="0"/>
          <w:numId w:val="31"/>
        </w:numPr>
        <w:shd w:val="clear" w:color="auto" w:fill="FFFFFF"/>
        <w:spacing w:before="0" w:beforeAutospacing="0" w:after="0" w:afterAutospacing="0" w:line="360" w:lineRule="auto"/>
        <w:ind w:left="0" w:firstLine="709"/>
        <w:jc w:val="both"/>
        <w:rPr>
          <w:sz w:val="28"/>
          <w:szCs w:val="28"/>
          <w:shd w:val="clear" w:color="auto" w:fill="FFFFFF"/>
        </w:rPr>
      </w:pPr>
      <w:r w:rsidRPr="00AA12CF">
        <w:rPr>
          <w:sz w:val="28"/>
          <w:szCs w:val="28"/>
          <w:shd w:val="clear" w:color="auto" w:fill="FFFFFF"/>
        </w:rPr>
        <w:t>Томанова Св. Междуезиково взаимодействие в превода. Благоевград, 2009.</w:t>
      </w:r>
    </w:p>
    <w:p w:rsidR="0038332D" w:rsidRPr="00AA12CF" w:rsidRDefault="0038332D" w:rsidP="0038332D">
      <w:pPr>
        <w:pStyle w:val="a3"/>
        <w:numPr>
          <w:ilvl w:val="0"/>
          <w:numId w:val="31"/>
        </w:numPr>
        <w:spacing w:after="0" w:line="360" w:lineRule="auto"/>
        <w:ind w:left="0" w:firstLine="709"/>
        <w:jc w:val="both"/>
        <w:rPr>
          <w:rFonts w:ascii="Times New Roman" w:hAnsi="Times New Roman"/>
          <w:color w:val="000000"/>
          <w:sz w:val="28"/>
          <w:szCs w:val="28"/>
          <w:shd w:val="clear" w:color="auto" w:fill="FFFFFF"/>
        </w:rPr>
      </w:pPr>
      <w:r w:rsidRPr="00AA12CF">
        <w:rPr>
          <w:rFonts w:ascii="Times New Roman" w:hAnsi="Times New Roman"/>
          <w:color w:val="000000"/>
          <w:sz w:val="28"/>
          <w:szCs w:val="28"/>
          <w:shd w:val="clear" w:color="auto" w:fill="FFFFFF"/>
        </w:rPr>
        <w:t xml:space="preserve">Файзуллаева </w:t>
      </w:r>
      <w:r w:rsidRPr="00AA12CF">
        <w:rPr>
          <w:rFonts w:ascii="Times New Roman" w:hAnsi="Times New Roman"/>
          <w:sz w:val="28"/>
          <w:szCs w:val="28"/>
        </w:rPr>
        <w:t>Р. М. Национальный колорит и художественный перевод. Ташкент, 1979.</w:t>
      </w:r>
    </w:p>
    <w:p w:rsidR="0038332D" w:rsidRPr="00AA12CF" w:rsidRDefault="0038332D" w:rsidP="0038332D">
      <w:pPr>
        <w:pStyle w:val="af0"/>
        <w:numPr>
          <w:ilvl w:val="0"/>
          <w:numId w:val="31"/>
        </w:numPr>
        <w:spacing w:line="360" w:lineRule="auto"/>
        <w:ind w:left="0" w:firstLine="709"/>
        <w:rPr>
          <w:szCs w:val="28"/>
        </w:rPr>
      </w:pPr>
      <w:r w:rsidRPr="00AA12CF">
        <w:rPr>
          <w:szCs w:val="28"/>
        </w:rPr>
        <w:t>Федоров А. В. Искусство перевода и жизнь литературы. Очерки. Л., 1983.</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hAnsi="Times New Roman"/>
          <w:sz w:val="28"/>
          <w:szCs w:val="28"/>
        </w:rPr>
        <w:t xml:space="preserve">Фёдоров А. В. Основы общей теории перевода. 5-е изд. СПб. : Филологический факультет СПбГУ, 2002. </w:t>
      </w:r>
      <w:r w:rsidRPr="00AA12CF">
        <w:rPr>
          <w:rFonts w:ascii="Times New Roman" w:hAnsi="Times New Roman"/>
          <w:sz w:val="28"/>
          <w:szCs w:val="28"/>
          <w:lang w:val="pl-PL"/>
        </w:rPr>
        <w:t xml:space="preserve">URL : </w:t>
      </w:r>
      <w:hyperlink r:id="rId17" w:history="1">
        <w:r w:rsidRPr="00AA12CF">
          <w:rPr>
            <w:rStyle w:val="af4"/>
            <w:rFonts w:ascii="Times New Roman" w:hAnsi="Times New Roman"/>
            <w:sz w:val="28"/>
            <w:szCs w:val="28"/>
            <w:lang w:val="pl-PL"/>
          </w:rPr>
          <w:t>http://samlib.ru/w/wagapow_a_s/osnowyobshejteoriiperewoda2002.shtml</w:t>
        </w:r>
      </w:hyperlink>
      <w:r w:rsidRPr="00AA12CF">
        <w:rPr>
          <w:rFonts w:ascii="Times New Roman" w:hAnsi="Times New Roman"/>
          <w:sz w:val="28"/>
          <w:szCs w:val="28"/>
          <w:lang w:val="pl-PL"/>
        </w:rPr>
        <w:t xml:space="preserve">. </w:t>
      </w:r>
      <w:r w:rsidRPr="00AA12CF">
        <w:rPr>
          <w:rFonts w:ascii="Times New Roman" w:hAnsi="Times New Roman"/>
          <w:sz w:val="28"/>
          <w:szCs w:val="28"/>
        </w:rPr>
        <w:t>(Дата обращения: 21.03.2017).</w:t>
      </w:r>
    </w:p>
    <w:p w:rsidR="0038332D" w:rsidRPr="00AA12CF" w:rsidRDefault="0038332D" w:rsidP="0038332D">
      <w:pPr>
        <w:pStyle w:val="a3"/>
        <w:numPr>
          <w:ilvl w:val="0"/>
          <w:numId w:val="31"/>
        </w:numPr>
        <w:shd w:val="clear" w:color="auto" w:fill="FFFFFF"/>
        <w:spacing w:after="0" w:line="360" w:lineRule="auto"/>
        <w:ind w:left="0" w:firstLine="709"/>
        <w:jc w:val="both"/>
        <w:rPr>
          <w:rFonts w:ascii="Times New Roman" w:eastAsia="Times New Roman" w:hAnsi="Times New Roman"/>
          <w:sz w:val="28"/>
          <w:szCs w:val="28"/>
          <w:lang w:eastAsia="ru-RU"/>
        </w:rPr>
      </w:pPr>
      <w:r w:rsidRPr="00AA12CF">
        <w:rPr>
          <w:rFonts w:ascii="Times New Roman" w:eastAsia="Times New Roman" w:hAnsi="Times New Roman"/>
          <w:sz w:val="28"/>
          <w:szCs w:val="28"/>
          <w:lang w:eastAsia="ru-RU"/>
        </w:rPr>
        <w:t xml:space="preserve">Чернов Г. В. К вопросу о передаче безэквивалентной лексики при переводе советской публицистики на английский язык // Ученые записки МГПИИЯ, т. </w:t>
      </w:r>
      <w:r w:rsidRPr="00AA12CF">
        <w:rPr>
          <w:rFonts w:ascii="Times New Roman" w:eastAsia="Times New Roman" w:hAnsi="Times New Roman"/>
          <w:sz w:val="28"/>
          <w:szCs w:val="28"/>
          <w:lang w:val="en-US" w:eastAsia="ru-RU"/>
        </w:rPr>
        <w:t>XVI</w:t>
      </w:r>
      <w:r w:rsidRPr="00AA12CF">
        <w:rPr>
          <w:rFonts w:ascii="Times New Roman" w:eastAsia="Times New Roman" w:hAnsi="Times New Roman"/>
          <w:sz w:val="28"/>
          <w:szCs w:val="28"/>
          <w:lang w:eastAsia="ru-RU"/>
        </w:rPr>
        <w:t>. М., 1958. С. 223-255.</w:t>
      </w:r>
    </w:p>
    <w:p w:rsidR="0038332D" w:rsidRPr="00AA12CF" w:rsidRDefault="0038332D" w:rsidP="0038332D">
      <w:pPr>
        <w:pStyle w:val="a3"/>
        <w:numPr>
          <w:ilvl w:val="0"/>
          <w:numId w:val="31"/>
        </w:numPr>
        <w:shd w:val="clear" w:color="auto" w:fill="FFFFFF"/>
        <w:spacing w:after="0" w:line="360" w:lineRule="auto"/>
        <w:ind w:left="0" w:firstLine="709"/>
        <w:jc w:val="both"/>
        <w:rPr>
          <w:rFonts w:ascii="Times New Roman" w:eastAsia="Times New Roman" w:hAnsi="Times New Roman"/>
          <w:sz w:val="28"/>
          <w:szCs w:val="28"/>
          <w:lang w:eastAsia="ru-RU"/>
        </w:rPr>
      </w:pPr>
      <w:r w:rsidRPr="00AA12CF">
        <w:rPr>
          <w:rFonts w:ascii="Times New Roman" w:eastAsia="Times New Roman" w:hAnsi="Times New Roman"/>
          <w:sz w:val="28"/>
          <w:szCs w:val="28"/>
          <w:lang w:eastAsia="ru-RU"/>
        </w:rPr>
        <w:t xml:space="preserve">Шанский Н. М. </w:t>
      </w:r>
      <w:r w:rsidRPr="00AA12CF">
        <w:rPr>
          <w:rFonts w:ascii="Times New Roman" w:hAnsi="Times New Roman"/>
          <w:sz w:val="28"/>
          <w:szCs w:val="28"/>
        </w:rPr>
        <w:t>Лексикология современного русского языка. Изд. 2, исправл. М., 1972.</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rPr>
      </w:pPr>
      <w:r w:rsidRPr="00AA12CF">
        <w:rPr>
          <w:rFonts w:ascii="Times New Roman" w:eastAsia="Times New Roman" w:hAnsi="Times New Roman"/>
          <w:bCs/>
          <w:kern w:val="36"/>
          <w:sz w:val="28"/>
          <w:szCs w:val="28"/>
          <w:lang w:eastAsia="ru-RU"/>
        </w:rPr>
        <w:t>Швейцер А.Д. Теория перевода: статус, проблемы, аспекты. М., 1988.</w:t>
      </w:r>
      <w:r w:rsidRPr="00AA12CF">
        <w:rPr>
          <w:rFonts w:ascii="Times New Roman" w:hAnsi="Times New Roman"/>
          <w:sz w:val="28"/>
          <w:szCs w:val="28"/>
        </w:rPr>
        <w:t xml:space="preserve"> </w:t>
      </w:r>
      <w:r w:rsidRPr="00AA12CF">
        <w:rPr>
          <w:rFonts w:ascii="Times New Roman" w:hAnsi="Times New Roman"/>
          <w:sz w:val="28"/>
          <w:szCs w:val="28"/>
          <w:lang w:val="en-US"/>
        </w:rPr>
        <w:t>URL</w:t>
      </w:r>
      <w:r w:rsidRPr="00AA12CF">
        <w:rPr>
          <w:rFonts w:ascii="Times New Roman" w:hAnsi="Times New Roman"/>
          <w:sz w:val="28"/>
          <w:szCs w:val="28"/>
        </w:rPr>
        <w:t xml:space="preserve">: </w:t>
      </w:r>
      <w:r w:rsidRPr="00AA12CF">
        <w:rPr>
          <w:rFonts w:ascii="Times New Roman" w:eastAsia="Times New Roman" w:hAnsi="Times New Roman"/>
          <w:bCs/>
          <w:kern w:val="36"/>
          <w:sz w:val="28"/>
          <w:szCs w:val="28"/>
          <w:lang w:val="en-US" w:eastAsia="ru-RU"/>
        </w:rPr>
        <w:t>http</w:t>
      </w:r>
      <w:r w:rsidRPr="00AA12CF">
        <w:rPr>
          <w:rFonts w:ascii="Times New Roman" w:eastAsia="Times New Roman" w:hAnsi="Times New Roman"/>
          <w:bCs/>
          <w:kern w:val="36"/>
          <w:sz w:val="28"/>
          <w:szCs w:val="28"/>
          <w:lang w:eastAsia="ru-RU"/>
        </w:rPr>
        <w:t>://</w:t>
      </w:r>
      <w:r w:rsidRPr="00AA12CF">
        <w:rPr>
          <w:rFonts w:ascii="Times New Roman" w:eastAsia="Times New Roman" w:hAnsi="Times New Roman"/>
          <w:bCs/>
          <w:kern w:val="36"/>
          <w:sz w:val="28"/>
          <w:szCs w:val="28"/>
          <w:lang w:val="en-US" w:eastAsia="ru-RU"/>
        </w:rPr>
        <w:t>www</w:t>
      </w:r>
      <w:r w:rsidRPr="00AA12CF">
        <w:rPr>
          <w:rFonts w:ascii="Times New Roman" w:eastAsia="Times New Roman" w:hAnsi="Times New Roman"/>
          <w:bCs/>
          <w:kern w:val="36"/>
          <w:sz w:val="28"/>
          <w:szCs w:val="28"/>
          <w:lang w:eastAsia="ru-RU"/>
        </w:rPr>
        <w:t>.</w:t>
      </w:r>
      <w:r w:rsidRPr="00AA12CF">
        <w:rPr>
          <w:rFonts w:ascii="Times New Roman" w:eastAsia="Times New Roman" w:hAnsi="Times New Roman"/>
          <w:bCs/>
          <w:kern w:val="36"/>
          <w:sz w:val="28"/>
          <w:szCs w:val="28"/>
          <w:lang w:val="en-US" w:eastAsia="ru-RU"/>
        </w:rPr>
        <w:t>studfiles</w:t>
      </w:r>
      <w:r w:rsidRPr="00AA12CF">
        <w:rPr>
          <w:rFonts w:ascii="Times New Roman" w:eastAsia="Times New Roman" w:hAnsi="Times New Roman"/>
          <w:bCs/>
          <w:kern w:val="36"/>
          <w:sz w:val="28"/>
          <w:szCs w:val="28"/>
          <w:lang w:eastAsia="ru-RU"/>
        </w:rPr>
        <w:t>.</w:t>
      </w:r>
      <w:r w:rsidRPr="00AA12CF">
        <w:rPr>
          <w:rFonts w:ascii="Times New Roman" w:eastAsia="Times New Roman" w:hAnsi="Times New Roman"/>
          <w:bCs/>
          <w:kern w:val="36"/>
          <w:sz w:val="28"/>
          <w:szCs w:val="28"/>
          <w:lang w:val="en-US" w:eastAsia="ru-RU"/>
        </w:rPr>
        <w:t>ru</w:t>
      </w:r>
      <w:r w:rsidRPr="00AA12CF">
        <w:rPr>
          <w:rFonts w:ascii="Times New Roman" w:eastAsia="Times New Roman" w:hAnsi="Times New Roman"/>
          <w:bCs/>
          <w:kern w:val="36"/>
          <w:sz w:val="28"/>
          <w:szCs w:val="28"/>
          <w:lang w:eastAsia="ru-RU"/>
        </w:rPr>
        <w:t>/</w:t>
      </w:r>
      <w:r w:rsidRPr="00AA12CF">
        <w:rPr>
          <w:rFonts w:ascii="Times New Roman" w:eastAsia="Times New Roman" w:hAnsi="Times New Roman"/>
          <w:bCs/>
          <w:kern w:val="36"/>
          <w:sz w:val="28"/>
          <w:szCs w:val="28"/>
          <w:lang w:val="en-US" w:eastAsia="ru-RU"/>
        </w:rPr>
        <w:t>preview</w:t>
      </w:r>
      <w:r w:rsidRPr="00AA12CF">
        <w:rPr>
          <w:rFonts w:ascii="Times New Roman" w:eastAsia="Times New Roman" w:hAnsi="Times New Roman"/>
          <w:bCs/>
          <w:kern w:val="36"/>
          <w:sz w:val="28"/>
          <w:szCs w:val="28"/>
          <w:lang w:eastAsia="ru-RU"/>
        </w:rPr>
        <w:t>/4432226/</w:t>
      </w:r>
      <w:r w:rsidRPr="00AA12CF">
        <w:rPr>
          <w:rFonts w:ascii="Times New Roman" w:hAnsi="Times New Roman"/>
          <w:sz w:val="28"/>
          <w:szCs w:val="28"/>
        </w:rPr>
        <w:t>(Дата обращения: 21.03.2017).</w:t>
      </w:r>
    </w:p>
    <w:p w:rsidR="0038332D" w:rsidRPr="00AA12CF" w:rsidRDefault="0038332D" w:rsidP="0038332D">
      <w:pPr>
        <w:pStyle w:val="a3"/>
        <w:numPr>
          <w:ilvl w:val="0"/>
          <w:numId w:val="31"/>
        </w:numPr>
        <w:autoSpaceDE w:val="0"/>
        <w:autoSpaceDN w:val="0"/>
        <w:adjustRightInd w:val="0"/>
        <w:spacing w:after="0" w:line="360" w:lineRule="auto"/>
        <w:ind w:left="0" w:firstLine="709"/>
        <w:jc w:val="both"/>
        <w:rPr>
          <w:rFonts w:ascii="Times New Roman" w:hAnsi="Times New Roman"/>
          <w:color w:val="000000"/>
          <w:sz w:val="28"/>
          <w:szCs w:val="28"/>
          <w:lang w:val="pl-PL"/>
        </w:rPr>
      </w:pPr>
      <w:bookmarkStart w:id="0" w:name="_GoBack"/>
      <w:bookmarkEnd w:id="0"/>
      <w:r w:rsidRPr="00AA12CF">
        <w:rPr>
          <w:rFonts w:ascii="Times New Roman" w:hAnsi="Times New Roman"/>
          <w:color w:val="000000"/>
          <w:sz w:val="28"/>
          <w:szCs w:val="28"/>
          <w:lang w:val="x-none"/>
        </w:rPr>
        <w:t>Aixela J.</w:t>
      </w:r>
      <w:r w:rsidRPr="00AA12CF">
        <w:rPr>
          <w:rFonts w:ascii="Times New Roman" w:hAnsi="Times New Roman"/>
          <w:color w:val="000000"/>
          <w:sz w:val="28"/>
          <w:szCs w:val="28"/>
          <w:lang w:val="en-US"/>
        </w:rPr>
        <w:t> </w:t>
      </w:r>
      <w:r w:rsidRPr="00AA12CF">
        <w:rPr>
          <w:rFonts w:ascii="Times New Roman" w:hAnsi="Times New Roman"/>
          <w:color w:val="000000"/>
          <w:sz w:val="28"/>
          <w:szCs w:val="28"/>
          <w:lang w:val="x-none"/>
        </w:rPr>
        <w:t>F. Culture-specific items in translation</w:t>
      </w:r>
      <w:r w:rsidRPr="00AA12CF">
        <w:rPr>
          <w:rFonts w:ascii="Times New Roman" w:hAnsi="Times New Roman"/>
          <w:color w:val="000000"/>
          <w:sz w:val="28"/>
          <w:szCs w:val="28"/>
          <w:lang w:val="en-GB"/>
        </w:rPr>
        <w:t xml:space="preserve"> </w:t>
      </w:r>
      <w:r w:rsidRPr="00AA12CF">
        <w:rPr>
          <w:rFonts w:ascii="Times New Roman" w:hAnsi="Times New Roman"/>
          <w:color w:val="000000"/>
          <w:sz w:val="28"/>
          <w:szCs w:val="28"/>
          <w:lang w:val="x-none"/>
        </w:rPr>
        <w:t>R. Alvarez &amp; M. Carmen-Africs Vidal (Eds.) // Translation, power, subversion</w:t>
      </w:r>
      <w:r w:rsidRPr="00AA12CF">
        <w:rPr>
          <w:rFonts w:ascii="Times New Roman" w:hAnsi="Times New Roman"/>
          <w:color w:val="000000"/>
          <w:sz w:val="28"/>
          <w:szCs w:val="28"/>
          <w:lang w:val="en-GB"/>
        </w:rPr>
        <w:t>.</w:t>
      </w:r>
      <w:r w:rsidRPr="00AA12CF">
        <w:rPr>
          <w:rFonts w:ascii="Times New Roman" w:hAnsi="Times New Roman"/>
          <w:color w:val="000000"/>
          <w:sz w:val="28"/>
          <w:szCs w:val="28"/>
          <w:lang w:val="x-none"/>
        </w:rPr>
        <w:t xml:space="preserve"> </w:t>
      </w:r>
      <w:r w:rsidRPr="00AA12CF">
        <w:rPr>
          <w:rFonts w:ascii="Times New Roman" w:hAnsi="Times New Roman"/>
          <w:color w:val="000000"/>
          <w:sz w:val="28"/>
          <w:szCs w:val="28"/>
          <w:lang w:val="pl-PL"/>
        </w:rPr>
        <w:t xml:space="preserve">1996. </w:t>
      </w:r>
      <w:r w:rsidRPr="00AA12CF">
        <w:rPr>
          <w:rFonts w:ascii="Times New Roman" w:hAnsi="Times New Roman"/>
          <w:color w:val="000000"/>
          <w:sz w:val="28"/>
          <w:szCs w:val="28"/>
          <w:lang w:val="x-none"/>
        </w:rPr>
        <w:t>P. 52-78. Clevedon: Multilingual Matters</w:t>
      </w:r>
      <w:r w:rsidRPr="00AA12CF">
        <w:rPr>
          <w:rFonts w:ascii="Times New Roman" w:hAnsi="Times New Roman"/>
          <w:color w:val="000000"/>
          <w:sz w:val="28"/>
          <w:szCs w:val="28"/>
          <w:lang w:val="pl-PL"/>
        </w:rPr>
        <w:t>.</w:t>
      </w:r>
    </w:p>
    <w:p w:rsidR="0038332D" w:rsidRPr="00AA12CF" w:rsidRDefault="0038332D" w:rsidP="0038332D">
      <w:pPr>
        <w:pStyle w:val="a3"/>
        <w:numPr>
          <w:ilvl w:val="0"/>
          <w:numId w:val="31"/>
        </w:numPr>
        <w:autoSpaceDE w:val="0"/>
        <w:autoSpaceDN w:val="0"/>
        <w:adjustRightInd w:val="0"/>
        <w:spacing w:after="0" w:line="360" w:lineRule="auto"/>
        <w:ind w:left="0" w:firstLine="709"/>
        <w:jc w:val="both"/>
        <w:rPr>
          <w:rFonts w:ascii="Times New Roman" w:hAnsi="Times New Roman"/>
          <w:color w:val="000000"/>
          <w:sz w:val="28"/>
          <w:szCs w:val="28"/>
          <w:lang w:val="pl-PL"/>
        </w:rPr>
      </w:pPr>
      <w:r w:rsidRPr="00AA12CF">
        <w:rPr>
          <w:rFonts w:ascii="Times New Roman" w:hAnsi="Times New Roman"/>
          <w:color w:val="000000"/>
          <w:sz w:val="28"/>
          <w:szCs w:val="28"/>
          <w:lang w:val="pl-PL"/>
        </w:rPr>
        <w:t>Bursztyńska H. Twórczość Kraszewskiego jako literackie źródło powieści historycznych Sienkiewicza // Pamiętnik Literacki: czasopismo kwartalne poświęcone historii i krytyce literatury polskiej. 57/3. 1966. S. 237-256.</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lang w:val="pl-PL"/>
        </w:rPr>
      </w:pPr>
      <w:r w:rsidRPr="00AA12CF">
        <w:rPr>
          <w:rFonts w:ascii="Times New Roman" w:hAnsi="Times New Roman"/>
          <w:sz w:val="28"/>
          <w:szCs w:val="28"/>
          <w:lang w:val="pl-PL"/>
        </w:rPr>
        <w:t xml:space="preserve">Cybulski M. Elementy polskiej etykiety językowej w „Trylogii” Henryka Sienkiewicza. // Rozprawy Komisji Językowej ŁTN, t. 42, 1997 S. 43-131 URL: </w:t>
      </w:r>
      <w:hyperlink r:id="rId18" w:history="1">
        <w:r w:rsidRPr="00AA12CF">
          <w:rPr>
            <w:rStyle w:val="af4"/>
            <w:rFonts w:ascii="Times New Roman" w:hAnsi="Times New Roman"/>
            <w:sz w:val="28"/>
            <w:szCs w:val="28"/>
            <w:lang w:val="pl-PL"/>
          </w:rPr>
          <w:t>http://khjp.uni.lodz.pl/cybulski/etykieta.html</w:t>
        </w:r>
      </w:hyperlink>
      <w:r w:rsidRPr="00AA12CF">
        <w:rPr>
          <w:rFonts w:ascii="Times New Roman" w:hAnsi="Times New Roman"/>
          <w:sz w:val="28"/>
          <w:szCs w:val="28"/>
          <w:lang w:val="pl-PL"/>
        </w:rPr>
        <w:t xml:space="preserve">  (</w:t>
      </w:r>
      <w:r w:rsidRPr="00AA12CF">
        <w:rPr>
          <w:rFonts w:ascii="Times New Roman" w:hAnsi="Times New Roman"/>
          <w:sz w:val="28"/>
          <w:szCs w:val="28"/>
        </w:rPr>
        <w:t>Дата</w:t>
      </w:r>
      <w:r w:rsidRPr="00AA12CF">
        <w:rPr>
          <w:rFonts w:ascii="Times New Roman" w:hAnsi="Times New Roman"/>
          <w:sz w:val="28"/>
          <w:szCs w:val="28"/>
          <w:lang w:val="pl-PL"/>
        </w:rPr>
        <w:t xml:space="preserve"> </w:t>
      </w:r>
      <w:r w:rsidRPr="00AA12CF">
        <w:rPr>
          <w:rFonts w:ascii="Times New Roman" w:hAnsi="Times New Roman"/>
          <w:sz w:val="28"/>
          <w:szCs w:val="28"/>
        </w:rPr>
        <w:t>обращения</w:t>
      </w:r>
      <w:r w:rsidRPr="00AA12CF">
        <w:rPr>
          <w:rFonts w:ascii="Times New Roman" w:hAnsi="Times New Roman"/>
          <w:sz w:val="28"/>
          <w:szCs w:val="28"/>
          <w:lang w:val="pl-PL"/>
        </w:rPr>
        <w:t>: 01.05.2017)</w:t>
      </w:r>
    </w:p>
    <w:p w:rsidR="0038332D" w:rsidRPr="00AA12CF" w:rsidRDefault="0038332D" w:rsidP="0038332D">
      <w:pPr>
        <w:pStyle w:val="a3"/>
        <w:numPr>
          <w:ilvl w:val="0"/>
          <w:numId w:val="31"/>
        </w:numPr>
        <w:autoSpaceDE w:val="0"/>
        <w:autoSpaceDN w:val="0"/>
        <w:adjustRightInd w:val="0"/>
        <w:spacing w:after="0" w:line="360" w:lineRule="auto"/>
        <w:ind w:left="0" w:firstLine="709"/>
        <w:jc w:val="both"/>
        <w:rPr>
          <w:rFonts w:ascii="Times New Roman" w:hAnsi="Times New Roman"/>
          <w:color w:val="000000"/>
          <w:sz w:val="28"/>
          <w:szCs w:val="28"/>
          <w:lang w:val="pl-PL"/>
        </w:rPr>
      </w:pPr>
      <w:r w:rsidRPr="00AA12CF">
        <w:rPr>
          <w:rFonts w:ascii="Times New Roman" w:hAnsi="Times New Roman"/>
          <w:color w:val="000000"/>
          <w:sz w:val="28"/>
          <w:szCs w:val="28"/>
          <w:lang w:val="pl-PL"/>
        </w:rPr>
        <w:t>Długosz-Kurczabowa K. Gramatyka historyczna języka polskiego: podręcznik dla studentów polonistyki / K.Długosz-Kurczabowa, S.Dubisz. ‒ Warszawa: Wydawn. Uniwersytetu Warszawskiego, 1998. ‒ 333 s. ‒ Bibliogr.: s. 329-332.</w:t>
      </w:r>
    </w:p>
    <w:p w:rsidR="0038332D" w:rsidRPr="00AA12CF" w:rsidRDefault="0038332D" w:rsidP="0038332D">
      <w:pPr>
        <w:pStyle w:val="a3"/>
        <w:numPr>
          <w:ilvl w:val="0"/>
          <w:numId w:val="31"/>
        </w:numPr>
        <w:autoSpaceDE w:val="0"/>
        <w:autoSpaceDN w:val="0"/>
        <w:adjustRightInd w:val="0"/>
        <w:spacing w:after="0" w:line="360" w:lineRule="auto"/>
        <w:ind w:left="0" w:firstLine="709"/>
        <w:jc w:val="both"/>
        <w:rPr>
          <w:rFonts w:ascii="Times New Roman" w:hAnsi="Times New Roman"/>
          <w:color w:val="000000"/>
          <w:sz w:val="28"/>
          <w:szCs w:val="28"/>
        </w:rPr>
      </w:pPr>
      <w:r w:rsidRPr="00AA12CF">
        <w:rPr>
          <w:rFonts w:ascii="Times New Roman" w:hAnsi="Times New Roman"/>
          <w:color w:val="000000"/>
          <w:sz w:val="28"/>
          <w:szCs w:val="28"/>
          <w:lang w:val="pl-PL"/>
        </w:rPr>
        <w:t>Dubisz S. Integracja językowa w dziejach polszczyzny. // Poznańskie Studia Polonistyczne. Seria Językoznawcza.t.20 (40), z. 2 S. 85–97</w:t>
      </w:r>
      <w:r w:rsidRPr="00AA12CF">
        <w:rPr>
          <w:rFonts w:ascii="Times New Roman" w:hAnsi="Times New Roman"/>
          <w:color w:val="000000"/>
          <w:sz w:val="28"/>
          <w:szCs w:val="28"/>
        </w:rPr>
        <w:t>.</w:t>
      </w:r>
    </w:p>
    <w:p w:rsidR="0038332D" w:rsidRPr="00AA12CF" w:rsidRDefault="0038332D" w:rsidP="0038332D">
      <w:pPr>
        <w:pStyle w:val="a3"/>
        <w:numPr>
          <w:ilvl w:val="0"/>
          <w:numId w:val="31"/>
        </w:numPr>
        <w:autoSpaceDE w:val="0"/>
        <w:autoSpaceDN w:val="0"/>
        <w:adjustRightInd w:val="0"/>
        <w:spacing w:after="0" w:line="360" w:lineRule="auto"/>
        <w:ind w:left="0" w:firstLine="709"/>
        <w:jc w:val="both"/>
        <w:rPr>
          <w:rFonts w:ascii="Times New Roman" w:hAnsi="Times New Roman"/>
          <w:color w:val="000000"/>
          <w:sz w:val="28"/>
          <w:szCs w:val="28"/>
          <w:lang w:val="pl-PL"/>
        </w:rPr>
      </w:pPr>
      <w:r w:rsidRPr="00AA12CF">
        <w:rPr>
          <w:rFonts w:ascii="Times New Roman" w:hAnsi="Times New Roman"/>
          <w:color w:val="000000"/>
          <w:sz w:val="28"/>
          <w:szCs w:val="28"/>
          <w:lang w:val="pl-PL"/>
        </w:rPr>
        <w:t>Kania, S., Tokarski, J. Zarys leksykologii i leksykografii polskiej. Wydanie pierwsze. Warszawa, 1984.</w:t>
      </w:r>
    </w:p>
    <w:p w:rsidR="0038332D" w:rsidRPr="00AA12CF" w:rsidRDefault="0038332D" w:rsidP="0038332D">
      <w:pPr>
        <w:pStyle w:val="a3"/>
        <w:numPr>
          <w:ilvl w:val="0"/>
          <w:numId w:val="31"/>
        </w:numPr>
        <w:autoSpaceDE w:val="0"/>
        <w:autoSpaceDN w:val="0"/>
        <w:adjustRightInd w:val="0"/>
        <w:spacing w:after="0" w:line="360" w:lineRule="auto"/>
        <w:ind w:left="0" w:firstLine="709"/>
        <w:jc w:val="both"/>
        <w:rPr>
          <w:rFonts w:ascii="Times New Roman" w:hAnsi="Times New Roman"/>
          <w:color w:val="000000"/>
          <w:sz w:val="28"/>
          <w:szCs w:val="28"/>
          <w:lang w:val="pl-PL"/>
        </w:rPr>
      </w:pPr>
      <w:r w:rsidRPr="00AA12CF">
        <w:rPr>
          <w:rFonts w:ascii="Times New Roman" w:hAnsi="Times New Roman"/>
          <w:color w:val="000000"/>
          <w:sz w:val="28"/>
          <w:szCs w:val="28"/>
          <w:lang w:val="pl-PL"/>
        </w:rPr>
        <w:t>Kijas J. Źródła historyczne „Pana Wołodyjowskiego”// Pamiętnik Literacki: czasopismo kwartalne poświęcone historii i krytyce literatury polskiej 43/3-4, 1137 – 1156, 1952.</w:t>
      </w:r>
    </w:p>
    <w:p w:rsidR="0038332D" w:rsidRPr="00AA12CF" w:rsidRDefault="0038332D" w:rsidP="0038332D">
      <w:pPr>
        <w:pStyle w:val="a3"/>
        <w:numPr>
          <w:ilvl w:val="0"/>
          <w:numId w:val="31"/>
        </w:numPr>
        <w:autoSpaceDE w:val="0"/>
        <w:autoSpaceDN w:val="0"/>
        <w:adjustRightInd w:val="0"/>
        <w:spacing w:after="0" w:line="360" w:lineRule="auto"/>
        <w:ind w:left="0" w:firstLine="709"/>
        <w:jc w:val="both"/>
        <w:rPr>
          <w:rFonts w:ascii="Times New Roman" w:hAnsi="Times New Roman"/>
          <w:color w:val="000000"/>
          <w:sz w:val="28"/>
          <w:szCs w:val="28"/>
          <w:lang w:val="pl-PL"/>
        </w:rPr>
      </w:pPr>
      <w:r w:rsidRPr="00AA12CF">
        <w:rPr>
          <w:rFonts w:ascii="Times New Roman" w:hAnsi="Times New Roman"/>
          <w:color w:val="000000"/>
          <w:sz w:val="28"/>
          <w:szCs w:val="28"/>
          <w:lang w:val="pl-PL"/>
        </w:rPr>
        <w:t>Kizińska A. Ekwiwalencja w tłumaczeniu tekstów prawnych i prawniczych. Polskie i brytyjskie prawo spadkowe, 2015</w:t>
      </w:r>
      <w:r w:rsidRPr="00AA12CF">
        <w:rPr>
          <w:rFonts w:ascii="Times New Roman" w:hAnsi="Times New Roman"/>
          <w:color w:val="000000"/>
          <w:sz w:val="28"/>
          <w:szCs w:val="28"/>
        </w:rPr>
        <w:t>.</w:t>
      </w:r>
    </w:p>
    <w:p w:rsidR="0038332D" w:rsidRPr="00AA12CF" w:rsidRDefault="0038332D" w:rsidP="0038332D">
      <w:pPr>
        <w:pStyle w:val="a3"/>
        <w:numPr>
          <w:ilvl w:val="0"/>
          <w:numId w:val="31"/>
        </w:numPr>
        <w:autoSpaceDE w:val="0"/>
        <w:autoSpaceDN w:val="0"/>
        <w:adjustRightInd w:val="0"/>
        <w:spacing w:after="0" w:line="360" w:lineRule="auto"/>
        <w:ind w:left="0" w:firstLine="709"/>
        <w:jc w:val="both"/>
        <w:rPr>
          <w:rFonts w:ascii="Times New Roman" w:hAnsi="Times New Roman"/>
          <w:color w:val="000000"/>
          <w:sz w:val="28"/>
          <w:szCs w:val="28"/>
          <w:lang w:val="pl-PL"/>
        </w:rPr>
      </w:pPr>
      <w:r w:rsidRPr="00AA12CF">
        <w:rPr>
          <w:rFonts w:ascii="Times New Roman" w:hAnsi="Times New Roman"/>
          <w:color w:val="000000"/>
          <w:sz w:val="28"/>
          <w:szCs w:val="28"/>
          <w:lang w:val="pl-PL"/>
        </w:rPr>
        <w:t>Markowski A. Wykłady z leksykologii. Warszawa, 2012</w:t>
      </w:r>
      <w:r w:rsidRPr="00AA12CF">
        <w:rPr>
          <w:rFonts w:ascii="Times New Roman" w:hAnsi="Times New Roman"/>
          <w:color w:val="000000"/>
          <w:sz w:val="28"/>
          <w:szCs w:val="28"/>
        </w:rPr>
        <w:t>.</w:t>
      </w:r>
    </w:p>
    <w:p w:rsidR="0038332D" w:rsidRPr="00AA12CF" w:rsidRDefault="0038332D" w:rsidP="0038332D">
      <w:pPr>
        <w:pStyle w:val="a3"/>
        <w:numPr>
          <w:ilvl w:val="0"/>
          <w:numId w:val="31"/>
        </w:numPr>
        <w:autoSpaceDE w:val="0"/>
        <w:autoSpaceDN w:val="0"/>
        <w:adjustRightInd w:val="0"/>
        <w:spacing w:after="0" w:line="360" w:lineRule="auto"/>
        <w:ind w:left="0" w:firstLine="709"/>
        <w:jc w:val="both"/>
        <w:rPr>
          <w:rFonts w:ascii="Times New Roman" w:hAnsi="Times New Roman"/>
          <w:color w:val="000000"/>
          <w:sz w:val="28"/>
          <w:szCs w:val="28"/>
          <w:lang w:val="pl-PL"/>
        </w:rPr>
      </w:pPr>
      <w:r w:rsidRPr="00AA12CF">
        <w:rPr>
          <w:rFonts w:ascii="Times New Roman" w:hAnsi="Times New Roman"/>
          <w:color w:val="000000"/>
          <w:sz w:val="28"/>
          <w:szCs w:val="28"/>
          <w:lang w:val="pl-PL"/>
        </w:rPr>
        <w:t>Noyszewski-Piołun, St. Henryk Sienkiewicz: wielki powieściopisarz i obywatel, Wydawnictwo imienia M.Brzezińskiego, 1924.</w:t>
      </w:r>
    </w:p>
    <w:p w:rsidR="0038332D" w:rsidRPr="00AA12CF" w:rsidRDefault="0038332D" w:rsidP="0038332D">
      <w:pPr>
        <w:pStyle w:val="a3"/>
        <w:numPr>
          <w:ilvl w:val="0"/>
          <w:numId w:val="31"/>
        </w:numPr>
        <w:spacing w:after="0" w:line="360" w:lineRule="auto"/>
        <w:ind w:left="0" w:firstLine="709"/>
        <w:jc w:val="both"/>
        <w:rPr>
          <w:rFonts w:ascii="Times New Roman" w:hAnsi="Times New Roman"/>
          <w:color w:val="222222"/>
          <w:sz w:val="28"/>
          <w:szCs w:val="28"/>
          <w:lang w:val="en-US"/>
        </w:rPr>
      </w:pPr>
      <w:r w:rsidRPr="00AA12CF">
        <w:rPr>
          <w:rFonts w:ascii="Times New Roman" w:hAnsi="Times New Roman"/>
          <w:sz w:val="28"/>
          <w:szCs w:val="28"/>
          <w:lang w:val="en-US"/>
        </w:rPr>
        <w:t xml:space="preserve">Newmark Peter. A </w:t>
      </w:r>
      <w:r w:rsidRPr="00AA12CF">
        <w:rPr>
          <w:rFonts w:ascii="Times New Roman" w:hAnsi="Times New Roman"/>
          <w:iCs/>
          <w:color w:val="222222"/>
          <w:sz w:val="28"/>
          <w:szCs w:val="28"/>
          <w:lang w:val="en-US"/>
        </w:rPr>
        <w:t xml:space="preserve">Textbook of Translation. </w:t>
      </w:r>
      <w:r w:rsidRPr="00AA12CF">
        <w:rPr>
          <w:rFonts w:ascii="Times New Roman" w:hAnsi="Times New Roman"/>
          <w:color w:val="222222"/>
          <w:sz w:val="28"/>
          <w:szCs w:val="28"/>
          <w:lang w:val="en-US"/>
        </w:rPr>
        <w:t>New York &amp; London : Prentice Hall, 1988.</w:t>
      </w:r>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lang w:val="pl-PL"/>
        </w:rPr>
      </w:pPr>
      <w:r w:rsidRPr="00AA12CF">
        <w:rPr>
          <w:rFonts w:ascii="Times New Roman" w:hAnsi="Times New Roman"/>
          <w:sz w:val="28"/>
          <w:szCs w:val="28"/>
          <w:lang w:val="en-US"/>
        </w:rPr>
        <w:t xml:space="preserve">Ruskowski C. American Translators of Sienkiewicz // Polish American Studies. Vol. 15, No. ¾, Jul. Dec., 1958, P. 71-73. </w:t>
      </w:r>
      <w:r w:rsidRPr="00AA12CF">
        <w:rPr>
          <w:rFonts w:ascii="Times New Roman" w:hAnsi="Times New Roman"/>
          <w:sz w:val="28"/>
          <w:szCs w:val="28"/>
          <w:lang w:val="pl-PL"/>
        </w:rPr>
        <w:t xml:space="preserve">URL:  </w:t>
      </w:r>
      <w:hyperlink r:id="rId19" w:anchor="page_scan_tab_contents" w:history="1">
        <w:r w:rsidRPr="00AA12CF">
          <w:rPr>
            <w:rStyle w:val="af4"/>
            <w:rFonts w:ascii="Times New Roman" w:hAnsi="Times New Roman"/>
            <w:sz w:val="28"/>
            <w:szCs w:val="28"/>
            <w:lang w:val="pl-PL"/>
          </w:rPr>
          <w:t>http://www.jstor.org/stable/20147490?seq=1#page_scan_tab_contents</w:t>
        </w:r>
      </w:hyperlink>
    </w:p>
    <w:p w:rsidR="0038332D" w:rsidRPr="00AA12CF" w:rsidRDefault="0038332D" w:rsidP="0038332D">
      <w:pPr>
        <w:pStyle w:val="a3"/>
        <w:numPr>
          <w:ilvl w:val="0"/>
          <w:numId w:val="31"/>
        </w:numPr>
        <w:spacing w:after="0" w:line="360" w:lineRule="auto"/>
        <w:ind w:left="0" w:firstLine="709"/>
        <w:jc w:val="both"/>
        <w:rPr>
          <w:rFonts w:ascii="Times New Roman" w:hAnsi="Times New Roman"/>
          <w:sz w:val="28"/>
          <w:szCs w:val="28"/>
          <w:lang w:val="pl-PL"/>
        </w:rPr>
      </w:pPr>
      <w:r w:rsidRPr="00AA12CF">
        <w:rPr>
          <w:rFonts w:ascii="Times New Roman" w:hAnsi="Times New Roman"/>
          <w:sz w:val="28"/>
          <w:szCs w:val="28"/>
          <w:lang w:val="pl-PL"/>
        </w:rPr>
        <w:t>Turek P.M. Adaptacja zapożyczeń arabskich do języka polskiego // „Język Polski", LXXXI 4, wrzesień-październik 2001, S.267-272.</w:t>
      </w:r>
    </w:p>
    <w:p w:rsidR="0038332D" w:rsidRPr="00AA12CF" w:rsidRDefault="0038332D" w:rsidP="0038332D">
      <w:pPr>
        <w:pStyle w:val="af0"/>
        <w:numPr>
          <w:ilvl w:val="0"/>
          <w:numId w:val="31"/>
        </w:numPr>
        <w:spacing w:line="360" w:lineRule="auto"/>
        <w:ind w:left="0" w:firstLine="709"/>
        <w:rPr>
          <w:color w:val="000000"/>
          <w:szCs w:val="28"/>
        </w:rPr>
      </w:pPr>
      <w:r w:rsidRPr="00AA12CF">
        <w:rPr>
          <w:color w:val="000000"/>
          <w:szCs w:val="28"/>
          <w:lang w:val="x-none"/>
        </w:rPr>
        <w:t>Snell-Hornby</w:t>
      </w:r>
      <w:r w:rsidRPr="00AA12CF">
        <w:rPr>
          <w:color w:val="000000"/>
          <w:szCs w:val="28"/>
          <w:lang w:val="en-US"/>
        </w:rPr>
        <w:t xml:space="preserve"> </w:t>
      </w:r>
      <w:r w:rsidRPr="00AA12CF">
        <w:rPr>
          <w:szCs w:val="28"/>
          <w:lang w:val="en-US"/>
        </w:rPr>
        <w:t>Mary</w:t>
      </w:r>
      <w:r w:rsidRPr="00AA12CF">
        <w:rPr>
          <w:color w:val="000000"/>
          <w:szCs w:val="28"/>
          <w:lang w:val="en-US"/>
        </w:rPr>
        <w:t xml:space="preserve">. </w:t>
      </w:r>
      <w:r w:rsidRPr="00AA12CF">
        <w:rPr>
          <w:color w:val="000000"/>
          <w:szCs w:val="28"/>
          <w:lang w:val="x-none"/>
        </w:rPr>
        <w:t>The Turns of Translation Studies: New paradigms or shifting viewpoints. Amsterdam/Philadelphia: John Benjamins</w:t>
      </w:r>
      <w:r w:rsidRPr="00AA12CF">
        <w:rPr>
          <w:color w:val="000000"/>
          <w:szCs w:val="28"/>
          <w:lang w:val="en-US"/>
        </w:rPr>
        <w:t>, 1995</w:t>
      </w:r>
      <w:r w:rsidRPr="00AA12CF">
        <w:rPr>
          <w:color w:val="000000"/>
          <w:szCs w:val="28"/>
        </w:rPr>
        <w:t>.</w:t>
      </w:r>
    </w:p>
    <w:p w:rsidR="0038332D" w:rsidRPr="00AA12CF" w:rsidRDefault="0038332D" w:rsidP="0038332D">
      <w:pPr>
        <w:pStyle w:val="af0"/>
        <w:numPr>
          <w:ilvl w:val="0"/>
          <w:numId w:val="31"/>
        </w:numPr>
        <w:spacing w:line="360" w:lineRule="auto"/>
        <w:ind w:left="0" w:firstLine="709"/>
        <w:rPr>
          <w:color w:val="000000"/>
          <w:szCs w:val="28"/>
          <w:lang w:val="pl-PL"/>
        </w:rPr>
      </w:pPr>
      <w:r w:rsidRPr="00AA12CF">
        <w:rPr>
          <w:color w:val="000000"/>
          <w:szCs w:val="28"/>
          <w:lang w:val="pl-PL"/>
        </w:rPr>
        <w:t>Weintraub W. Wyznaczniki stylu realistycznego Pamiętnik Literacki: czasopismo kwartalne poświęcone historii i krytyce literatury polskiej 52/2, S. 399-413.</w:t>
      </w:r>
    </w:p>
    <w:p w:rsidR="0038332D" w:rsidRPr="00AA12CF" w:rsidRDefault="0038332D" w:rsidP="0038332D">
      <w:pPr>
        <w:pStyle w:val="a3"/>
        <w:numPr>
          <w:ilvl w:val="0"/>
          <w:numId w:val="31"/>
        </w:numPr>
        <w:autoSpaceDE w:val="0"/>
        <w:autoSpaceDN w:val="0"/>
        <w:adjustRightInd w:val="0"/>
        <w:spacing w:after="0" w:line="360" w:lineRule="auto"/>
        <w:ind w:left="0" w:firstLine="709"/>
        <w:jc w:val="both"/>
        <w:rPr>
          <w:rFonts w:ascii="Times New Roman" w:hAnsi="Times New Roman"/>
          <w:color w:val="000000"/>
          <w:sz w:val="28"/>
          <w:szCs w:val="28"/>
          <w:lang w:val="pl-PL"/>
        </w:rPr>
      </w:pPr>
      <w:r w:rsidRPr="00AA12CF">
        <w:rPr>
          <w:rFonts w:ascii="Times New Roman" w:hAnsi="Times New Roman"/>
          <w:color w:val="000000"/>
          <w:sz w:val="28"/>
          <w:szCs w:val="28"/>
          <w:lang w:val="x-none"/>
        </w:rPr>
        <w:t>Żak J.</w:t>
      </w:r>
      <w:r w:rsidRPr="00AA12CF">
        <w:rPr>
          <w:rFonts w:ascii="Times New Roman" w:hAnsi="Times New Roman"/>
          <w:color w:val="000000"/>
          <w:sz w:val="28"/>
          <w:szCs w:val="28"/>
          <w:lang w:val="en-US"/>
        </w:rPr>
        <w:t xml:space="preserve"> </w:t>
      </w:r>
      <w:r w:rsidRPr="00AA12CF">
        <w:rPr>
          <w:rFonts w:ascii="Times New Roman" w:hAnsi="Times New Roman"/>
          <w:color w:val="000000"/>
          <w:sz w:val="28"/>
          <w:szCs w:val="28"/>
          <w:lang w:val="x-none"/>
        </w:rPr>
        <w:t>Analysis of Translation of Realia in With Sword and Fire. Praca magisterska. Uniwersytet Rzeszowski. Wydział Filologiczny. Instytut Filologii Angielskiej. Rzeszów</w:t>
      </w:r>
      <w:r w:rsidRPr="00AA12CF">
        <w:rPr>
          <w:rFonts w:ascii="Times New Roman" w:hAnsi="Times New Roman"/>
          <w:color w:val="000000"/>
          <w:sz w:val="28"/>
          <w:szCs w:val="28"/>
          <w:lang w:val="pl-PL"/>
        </w:rPr>
        <w:t xml:space="preserve">, </w:t>
      </w:r>
      <w:r w:rsidRPr="00AA12CF">
        <w:rPr>
          <w:rFonts w:ascii="Times New Roman" w:hAnsi="Times New Roman"/>
          <w:color w:val="000000"/>
          <w:sz w:val="28"/>
          <w:szCs w:val="28"/>
          <w:lang w:val="x-none"/>
        </w:rPr>
        <w:t>2012</w:t>
      </w:r>
      <w:r w:rsidRPr="00AA12CF">
        <w:rPr>
          <w:rFonts w:ascii="Times New Roman" w:hAnsi="Times New Roman"/>
          <w:color w:val="000000"/>
          <w:sz w:val="28"/>
          <w:szCs w:val="28"/>
          <w:lang w:val="pl-PL"/>
        </w:rPr>
        <w:t>.</w:t>
      </w:r>
    </w:p>
    <w:p w:rsidR="0038332D" w:rsidRPr="00AA12CF" w:rsidRDefault="0038332D" w:rsidP="0038332D">
      <w:pPr>
        <w:autoSpaceDE w:val="0"/>
        <w:autoSpaceDN w:val="0"/>
        <w:adjustRightInd w:val="0"/>
        <w:jc w:val="both"/>
        <w:rPr>
          <w:color w:val="000000"/>
          <w:sz w:val="28"/>
          <w:szCs w:val="28"/>
          <w:lang w:val="pl-PL"/>
        </w:rPr>
      </w:pPr>
    </w:p>
    <w:p w:rsidR="0038332D" w:rsidRPr="00AA12CF" w:rsidRDefault="0038332D" w:rsidP="0038332D">
      <w:pPr>
        <w:pStyle w:val="af0"/>
        <w:rPr>
          <w:szCs w:val="28"/>
          <w:lang w:val="pl-PL"/>
        </w:rPr>
      </w:pPr>
      <w:r w:rsidRPr="00AA12CF">
        <w:rPr>
          <w:szCs w:val="28"/>
          <w:lang w:val="pl-PL"/>
        </w:rPr>
        <w:t xml:space="preserve"> </w:t>
      </w:r>
    </w:p>
    <w:p w:rsidR="0038332D" w:rsidRPr="00AA12CF" w:rsidRDefault="0038332D" w:rsidP="0038332D">
      <w:pPr>
        <w:pStyle w:val="af0"/>
        <w:rPr>
          <w:szCs w:val="28"/>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rPr>
          <w:lang w:val="pl-PL"/>
        </w:rPr>
      </w:pPr>
    </w:p>
    <w:p w:rsidR="0038332D" w:rsidRPr="00AA12CF" w:rsidRDefault="0038332D" w:rsidP="0038332D">
      <w:pPr>
        <w:pStyle w:val="a3"/>
        <w:ind w:left="0"/>
        <w:jc w:val="center"/>
        <w:rPr>
          <w:rFonts w:ascii="Times New Roman" w:hAnsi="Times New Roman"/>
          <w:b/>
          <w:sz w:val="28"/>
          <w:szCs w:val="28"/>
          <w:lang w:val="pl-PL"/>
        </w:rPr>
      </w:pPr>
      <w:r w:rsidRPr="00AA12CF">
        <w:rPr>
          <w:rFonts w:ascii="Times New Roman" w:hAnsi="Times New Roman"/>
          <w:b/>
          <w:sz w:val="28"/>
          <w:szCs w:val="28"/>
        </w:rPr>
        <w:t>Список</w:t>
      </w:r>
      <w:r w:rsidRPr="00AA12CF">
        <w:rPr>
          <w:rFonts w:ascii="Times New Roman" w:hAnsi="Times New Roman"/>
          <w:b/>
          <w:sz w:val="28"/>
          <w:szCs w:val="28"/>
          <w:lang w:val="pl-PL"/>
        </w:rPr>
        <w:t xml:space="preserve"> </w:t>
      </w:r>
      <w:r w:rsidRPr="00AA12CF">
        <w:rPr>
          <w:rFonts w:ascii="Times New Roman" w:hAnsi="Times New Roman"/>
          <w:b/>
          <w:sz w:val="28"/>
          <w:szCs w:val="28"/>
        </w:rPr>
        <w:t>источников</w:t>
      </w:r>
    </w:p>
    <w:p w:rsidR="0038332D" w:rsidRPr="00AA12CF" w:rsidRDefault="0038332D" w:rsidP="0038332D">
      <w:pPr>
        <w:pStyle w:val="a3"/>
        <w:ind w:left="0"/>
        <w:rPr>
          <w:rFonts w:ascii="Times New Roman" w:hAnsi="Times New Roman"/>
          <w:sz w:val="28"/>
          <w:szCs w:val="28"/>
        </w:rPr>
      </w:pPr>
      <w:r w:rsidRPr="00AA12CF">
        <w:rPr>
          <w:rFonts w:ascii="Times New Roman" w:hAnsi="Times New Roman"/>
          <w:sz w:val="28"/>
          <w:szCs w:val="28"/>
          <w:lang w:val="pl-PL"/>
        </w:rPr>
        <w:t>Sienkiewicz H. Pan Wołodyjowski. Wydawnictwo GREG, Kraków, 2011, s. 408. URL:</w:t>
      </w:r>
      <w:r w:rsidRPr="00AA12CF">
        <w:rPr>
          <w:lang w:val="pl-PL"/>
        </w:rPr>
        <w:t xml:space="preserve"> </w:t>
      </w:r>
      <w:hyperlink r:id="rId20" w:history="1">
        <w:r w:rsidRPr="00AA12CF">
          <w:rPr>
            <w:rStyle w:val="af4"/>
            <w:rFonts w:ascii="Times New Roman" w:hAnsi="Times New Roman"/>
            <w:sz w:val="28"/>
            <w:szCs w:val="28"/>
            <w:lang w:val="pl-PL"/>
          </w:rPr>
          <w:t>https://wolnelektury.pl/katalog/lektura/pan-wolodyjowski.html</w:t>
        </w:r>
      </w:hyperlink>
      <w:r w:rsidRPr="00AA12CF">
        <w:rPr>
          <w:rFonts w:ascii="Times New Roman" w:hAnsi="Times New Roman"/>
          <w:sz w:val="28"/>
          <w:szCs w:val="28"/>
          <w:lang w:val="pl-PL"/>
        </w:rPr>
        <w:t xml:space="preserve">. </w:t>
      </w:r>
      <w:r w:rsidRPr="00AA12CF">
        <w:rPr>
          <w:rFonts w:ascii="Times New Roman" w:hAnsi="Times New Roman"/>
          <w:sz w:val="28"/>
          <w:szCs w:val="28"/>
        </w:rPr>
        <w:t>(Дата обращения: 21.03.2017).</w:t>
      </w:r>
    </w:p>
    <w:p w:rsidR="0038332D" w:rsidRPr="00AA12CF" w:rsidRDefault="0038332D" w:rsidP="0038332D">
      <w:pPr>
        <w:jc w:val="center"/>
        <w:rPr>
          <w:b/>
          <w:sz w:val="28"/>
          <w:szCs w:val="28"/>
        </w:rPr>
      </w:pPr>
      <w:r w:rsidRPr="00AA12CF">
        <w:rPr>
          <w:b/>
          <w:sz w:val="28"/>
          <w:szCs w:val="28"/>
        </w:rPr>
        <w:t>Переводы</w:t>
      </w:r>
      <w:r w:rsidRPr="00AA12CF">
        <w:rPr>
          <w:b/>
          <w:sz w:val="32"/>
          <w:szCs w:val="32"/>
        </w:rPr>
        <w:t xml:space="preserve"> </w:t>
      </w:r>
      <w:r w:rsidRPr="00AA12CF">
        <w:rPr>
          <w:b/>
          <w:sz w:val="28"/>
          <w:szCs w:val="28"/>
        </w:rPr>
        <w:t>романа Г.</w:t>
      </w:r>
      <w:r w:rsidRPr="00AA12CF">
        <w:rPr>
          <w:b/>
          <w:sz w:val="28"/>
          <w:szCs w:val="28"/>
          <w:lang w:val="pl-PL"/>
        </w:rPr>
        <w:t> </w:t>
      </w:r>
      <w:r w:rsidRPr="00AA12CF">
        <w:rPr>
          <w:b/>
          <w:sz w:val="28"/>
          <w:szCs w:val="28"/>
        </w:rPr>
        <w:t>Сенкевича</w:t>
      </w:r>
    </w:p>
    <w:p w:rsidR="0038332D" w:rsidRPr="00AA12CF" w:rsidRDefault="0038332D" w:rsidP="0038332D">
      <w:pPr>
        <w:jc w:val="center"/>
        <w:rPr>
          <w:b/>
          <w:sz w:val="28"/>
          <w:szCs w:val="28"/>
        </w:rPr>
      </w:pPr>
      <w:r w:rsidRPr="00AA12CF">
        <w:rPr>
          <w:b/>
          <w:sz w:val="28"/>
          <w:szCs w:val="28"/>
        </w:rPr>
        <w:t>«Пан Володыёвский» (“</w:t>
      </w:r>
      <w:r w:rsidRPr="00AA12CF">
        <w:rPr>
          <w:b/>
          <w:sz w:val="28"/>
          <w:szCs w:val="28"/>
          <w:lang w:val="pl-PL"/>
        </w:rPr>
        <w:t>Pan</w:t>
      </w:r>
      <w:r w:rsidRPr="00AA12CF">
        <w:rPr>
          <w:b/>
          <w:sz w:val="28"/>
          <w:szCs w:val="28"/>
        </w:rPr>
        <w:t xml:space="preserve"> </w:t>
      </w:r>
      <w:r w:rsidRPr="00AA12CF">
        <w:rPr>
          <w:b/>
          <w:sz w:val="28"/>
          <w:szCs w:val="28"/>
          <w:lang w:val="pl-PL"/>
        </w:rPr>
        <w:t>Wo</w:t>
      </w:r>
      <w:r w:rsidRPr="00AA12CF">
        <w:rPr>
          <w:b/>
          <w:sz w:val="28"/>
          <w:szCs w:val="28"/>
        </w:rPr>
        <w:t>ł</w:t>
      </w:r>
      <w:r w:rsidRPr="00AA12CF">
        <w:rPr>
          <w:b/>
          <w:sz w:val="28"/>
          <w:szCs w:val="28"/>
          <w:lang w:val="pl-PL"/>
        </w:rPr>
        <w:t>odyjowski</w:t>
      </w:r>
      <w:r w:rsidRPr="00AA12CF">
        <w:rPr>
          <w:b/>
          <w:sz w:val="28"/>
          <w:szCs w:val="28"/>
        </w:rPr>
        <w:t>”)</w:t>
      </w:r>
    </w:p>
    <w:p w:rsidR="0038332D" w:rsidRPr="00AA12CF" w:rsidRDefault="0038332D" w:rsidP="0038332D">
      <w:pPr>
        <w:pStyle w:val="a3"/>
        <w:ind w:left="0"/>
        <w:jc w:val="center"/>
        <w:rPr>
          <w:rFonts w:ascii="Times New Roman" w:hAnsi="Times New Roman"/>
          <w:b/>
          <w:sz w:val="28"/>
          <w:szCs w:val="28"/>
        </w:rPr>
      </w:pPr>
      <w:r w:rsidRPr="00AA12CF">
        <w:rPr>
          <w:rFonts w:ascii="Times New Roman" w:hAnsi="Times New Roman"/>
          <w:b/>
          <w:sz w:val="28"/>
          <w:szCs w:val="28"/>
        </w:rPr>
        <w:t>Перевод на болгарский язык</w:t>
      </w:r>
    </w:p>
    <w:p w:rsidR="0038332D" w:rsidRPr="00AA12CF" w:rsidRDefault="0038332D" w:rsidP="0038332D">
      <w:pPr>
        <w:pStyle w:val="a3"/>
        <w:ind w:left="0"/>
        <w:rPr>
          <w:rFonts w:ascii="Times New Roman" w:hAnsi="Times New Roman"/>
          <w:sz w:val="28"/>
          <w:szCs w:val="28"/>
        </w:rPr>
      </w:pPr>
      <w:r w:rsidRPr="00AA12CF">
        <w:rPr>
          <w:rFonts w:ascii="Times New Roman" w:hAnsi="Times New Roman"/>
          <w:sz w:val="28"/>
          <w:szCs w:val="28"/>
        </w:rPr>
        <w:t xml:space="preserve">Сенкевич Хенрик. Пан Володиовски / Прев. Димитър Икономов. София, </w:t>
      </w:r>
      <w:r w:rsidRPr="00AA12CF">
        <w:rPr>
          <w:rFonts w:ascii="Times New Roman" w:hAnsi="Times New Roman"/>
          <w:b/>
          <w:sz w:val="28"/>
          <w:szCs w:val="28"/>
        </w:rPr>
        <w:t xml:space="preserve"> </w:t>
      </w:r>
      <w:r w:rsidRPr="00AA12CF">
        <w:rPr>
          <w:rFonts w:ascii="Times New Roman" w:hAnsi="Times New Roman"/>
          <w:sz w:val="28"/>
          <w:szCs w:val="28"/>
        </w:rPr>
        <w:t xml:space="preserve">Нар. култура, 1969 (Романът е ч. 3 от трилогия, продълж. на «С огън и меч» и «Потоп»). </w:t>
      </w:r>
      <w:r w:rsidRPr="00AA12CF">
        <w:rPr>
          <w:rFonts w:ascii="Times New Roman" w:hAnsi="Times New Roman"/>
          <w:sz w:val="28"/>
          <w:szCs w:val="28"/>
          <w:lang w:val="en-US"/>
        </w:rPr>
        <w:t>URL</w:t>
      </w:r>
      <w:r w:rsidRPr="00AA12CF">
        <w:rPr>
          <w:rFonts w:ascii="Times New Roman" w:hAnsi="Times New Roman"/>
          <w:sz w:val="28"/>
          <w:szCs w:val="28"/>
        </w:rPr>
        <w:t>:</w:t>
      </w:r>
      <w:r w:rsidRPr="00AA12CF">
        <w:t xml:space="preserve"> </w:t>
      </w:r>
      <w:hyperlink r:id="rId21" w:history="1">
        <w:r w:rsidRPr="00AA12CF">
          <w:rPr>
            <w:rStyle w:val="af4"/>
            <w:rFonts w:ascii="Times New Roman" w:hAnsi="Times New Roman"/>
            <w:sz w:val="28"/>
            <w:szCs w:val="28"/>
            <w:lang w:val="en-US"/>
          </w:rPr>
          <w:t>https</w:t>
        </w:r>
        <w:r w:rsidRPr="00AA12CF">
          <w:rPr>
            <w:rStyle w:val="af4"/>
            <w:rFonts w:ascii="Times New Roman" w:hAnsi="Times New Roman"/>
            <w:sz w:val="28"/>
            <w:szCs w:val="28"/>
          </w:rPr>
          <w:t>://</w:t>
        </w:r>
        <w:r w:rsidRPr="00AA12CF">
          <w:rPr>
            <w:rStyle w:val="af4"/>
            <w:rFonts w:ascii="Times New Roman" w:hAnsi="Times New Roman"/>
            <w:sz w:val="28"/>
            <w:szCs w:val="28"/>
            <w:lang w:val="en-US"/>
          </w:rPr>
          <w:t>chitanka</w:t>
        </w:r>
        <w:r w:rsidRPr="00AA12CF">
          <w:rPr>
            <w:rStyle w:val="af4"/>
            <w:rFonts w:ascii="Times New Roman" w:hAnsi="Times New Roman"/>
            <w:sz w:val="28"/>
            <w:szCs w:val="28"/>
          </w:rPr>
          <w:t>.</w:t>
        </w:r>
        <w:r w:rsidRPr="00AA12CF">
          <w:rPr>
            <w:rStyle w:val="af4"/>
            <w:rFonts w:ascii="Times New Roman" w:hAnsi="Times New Roman"/>
            <w:sz w:val="28"/>
            <w:szCs w:val="28"/>
            <w:lang w:val="en-US"/>
          </w:rPr>
          <w:t>info</w:t>
        </w:r>
        <w:r w:rsidRPr="00AA12CF">
          <w:rPr>
            <w:rStyle w:val="af4"/>
            <w:rFonts w:ascii="Times New Roman" w:hAnsi="Times New Roman"/>
            <w:sz w:val="28"/>
            <w:szCs w:val="28"/>
          </w:rPr>
          <w:t>/</w:t>
        </w:r>
        <w:r w:rsidRPr="00AA12CF">
          <w:rPr>
            <w:rStyle w:val="af4"/>
            <w:rFonts w:ascii="Times New Roman" w:hAnsi="Times New Roman"/>
            <w:sz w:val="28"/>
            <w:szCs w:val="28"/>
            <w:lang w:val="en-US"/>
          </w:rPr>
          <w:t>book</w:t>
        </w:r>
        <w:r w:rsidRPr="00AA12CF">
          <w:rPr>
            <w:rStyle w:val="af4"/>
            <w:rFonts w:ascii="Times New Roman" w:hAnsi="Times New Roman"/>
            <w:sz w:val="28"/>
            <w:szCs w:val="28"/>
          </w:rPr>
          <w:t>/5204-</w:t>
        </w:r>
        <w:r w:rsidRPr="00AA12CF">
          <w:rPr>
            <w:rStyle w:val="af4"/>
            <w:rFonts w:ascii="Times New Roman" w:hAnsi="Times New Roman"/>
            <w:sz w:val="28"/>
            <w:szCs w:val="28"/>
            <w:lang w:val="en-US"/>
          </w:rPr>
          <w:t>pan</w:t>
        </w:r>
        <w:r w:rsidRPr="00AA12CF">
          <w:rPr>
            <w:rStyle w:val="af4"/>
            <w:rFonts w:ascii="Times New Roman" w:hAnsi="Times New Roman"/>
            <w:sz w:val="28"/>
            <w:szCs w:val="28"/>
          </w:rPr>
          <w:t>-</w:t>
        </w:r>
        <w:r w:rsidRPr="00AA12CF">
          <w:rPr>
            <w:rStyle w:val="af4"/>
            <w:rFonts w:ascii="Times New Roman" w:hAnsi="Times New Roman"/>
            <w:sz w:val="28"/>
            <w:szCs w:val="28"/>
            <w:lang w:val="en-US"/>
          </w:rPr>
          <w:t>volodiovski</w:t>
        </w:r>
      </w:hyperlink>
      <w:r w:rsidRPr="00AA12CF">
        <w:rPr>
          <w:rStyle w:val="af4"/>
          <w:rFonts w:ascii="Times New Roman" w:hAnsi="Times New Roman"/>
          <w:sz w:val="28"/>
          <w:szCs w:val="28"/>
        </w:rPr>
        <w:t>.</w:t>
      </w:r>
      <w:r w:rsidRPr="00AA12CF">
        <w:t xml:space="preserve"> </w:t>
      </w:r>
      <w:r w:rsidRPr="00AA12CF">
        <w:rPr>
          <w:rFonts w:ascii="Times New Roman" w:hAnsi="Times New Roman"/>
          <w:sz w:val="28"/>
          <w:szCs w:val="28"/>
        </w:rPr>
        <w:t>(Дата обращения: 21.03.2017).</w:t>
      </w:r>
    </w:p>
    <w:p w:rsidR="0038332D" w:rsidRPr="00AA12CF" w:rsidRDefault="0038332D" w:rsidP="0038332D">
      <w:pPr>
        <w:pStyle w:val="a3"/>
        <w:ind w:left="709"/>
        <w:jc w:val="center"/>
        <w:rPr>
          <w:rFonts w:ascii="Times New Roman" w:hAnsi="Times New Roman"/>
          <w:b/>
          <w:sz w:val="28"/>
          <w:szCs w:val="28"/>
        </w:rPr>
      </w:pPr>
      <w:r w:rsidRPr="00AA12CF">
        <w:rPr>
          <w:rFonts w:ascii="Times New Roman" w:hAnsi="Times New Roman"/>
          <w:b/>
          <w:sz w:val="28"/>
          <w:szCs w:val="28"/>
        </w:rPr>
        <w:t>Переводы на английский язык</w:t>
      </w:r>
    </w:p>
    <w:p w:rsidR="0038332D" w:rsidRPr="00AA12CF" w:rsidRDefault="0038332D" w:rsidP="0038332D">
      <w:pPr>
        <w:pStyle w:val="a3"/>
        <w:ind w:left="0"/>
        <w:rPr>
          <w:rFonts w:ascii="Times New Roman" w:hAnsi="Times New Roman"/>
          <w:sz w:val="28"/>
          <w:szCs w:val="28"/>
          <w:lang w:val="en-US"/>
        </w:rPr>
      </w:pPr>
      <w:r w:rsidRPr="00AA12CF">
        <w:rPr>
          <w:rFonts w:ascii="Times New Roman" w:hAnsi="Times New Roman"/>
          <w:sz w:val="28"/>
          <w:szCs w:val="28"/>
          <w:lang w:val="en-US"/>
        </w:rPr>
        <w:t>Sienkiewicz Henryk. Pan Michael. An historical novel of Poland, the Ukraine, and Turkey; a sequel to "With fire and sword" and "The deluge". Trans. by Jeremiah Curtin. Boston, Little Brown and company, 1894. URL:</w:t>
      </w:r>
      <w:r w:rsidRPr="00AA12CF">
        <w:rPr>
          <w:lang w:val="en-US"/>
        </w:rPr>
        <w:t xml:space="preserve"> </w:t>
      </w:r>
      <w:r w:rsidRPr="00AA12CF">
        <w:rPr>
          <w:rFonts w:ascii="Times New Roman" w:hAnsi="Times New Roman"/>
          <w:sz w:val="28"/>
          <w:szCs w:val="28"/>
          <w:lang w:val="en-US"/>
        </w:rPr>
        <w:t xml:space="preserve"> </w:t>
      </w:r>
      <w:hyperlink r:id="rId22" w:history="1">
        <w:r w:rsidRPr="00AA12CF">
          <w:rPr>
            <w:rStyle w:val="af4"/>
            <w:rFonts w:ascii="Times New Roman" w:hAnsi="Times New Roman"/>
            <w:sz w:val="28"/>
            <w:szCs w:val="28"/>
            <w:lang w:val="en-US"/>
          </w:rPr>
          <w:t>http://www.gutenberg.org/files/37361/37361-h/37361-h.htm</w:t>
        </w:r>
      </w:hyperlink>
      <w:r w:rsidRPr="00AA12CF">
        <w:rPr>
          <w:rStyle w:val="af4"/>
          <w:rFonts w:ascii="Times New Roman" w:hAnsi="Times New Roman"/>
          <w:sz w:val="28"/>
          <w:szCs w:val="28"/>
          <w:lang w:val="en-US"/>
        </w:rPr>
        <w:t>.</w:t>
      </w:r>
      <w:r w:rsidRPr="00AA12CF">
        <w:rPr>
          <w:rFonts w:ascii="Times New Roman" w:hAnsi="Times New Roman"/>
          <w:sz w:val="24"/>
          <w:szCs w:val="24"/>
          <w:lang w:val="en-US"/>
        </w:rPr>
        <w:t xml:space="preserve"> </w:t>
      </w:r>
      <w:r w:rsidRPr="00AA12CF">
        <w:rPr>
          <w:rFonts w:ascii="Times New Roman" w:hAnsi="Times New Roman"/>
          <w:sz w:val="28"/>
          <w:szCs w:val="28"/>
          <w:lang w:val="en-US"/>
        </w:rPr>
        <w:t>(</w:t>
      </w:r>
      <w:r w:rsidRPr="00AA12CF">
        <w:rPr>
          <w:rFonts w:ascii="Times New Roman" w:hAnsi="Times New Roman"/>
          <w:sz w:val="28"/>
          <w:szCs w:val="28"/>
        </w:rPr>
        <w:t>Дата</w:t>
      </w:r>
      <w:r w:rsidRPr="00AA12CF">
        <w:rPr>
          <w:rFonts w:ascii="Times New Roman" w:hAnsi="Times New Roman"/>
          <w:sz w:val="28"/>
          <w:szCs w:val="28"/>
          <w:lang w:val="en-US"/>
        </w:rPr>
        <w:t xml:space="preserve"> </w:t>
      </w:r>
      <w:r w:rsidRPr="00AA12CF">
        <w:rPr>
          <w:rFonts w:ascii="Times New Roman" w:hAnsi="Times New Roman"/>
          <w:sz w:val="28"/>
          <w:szCs w:val="28"/>
        </w:rPr>
        <w:t>обращения</w:t>
      </w:r>
      <w:r w:rsidRPr="00AA12CF">
        <w:rPr>
          <w:rFonts w:ascii="Times New Roman" w:hAnsi="Times New Roman"/>
          <w:sz w:val="28"/>
          <w:szCs w:val="28"/>
          <w:lang w:val="en-US"/>
        </w:rPr>
        <w:t>: 21.03.2017).</w:t>
      </w:r>
    </w:p>
    <w:p w:rsidR="0038332D" w:rsidRPr="00AA12CF" w:rsidRDefault="0038332D" w:rsidP="0038332D">
      <w:pPr>
        <w:pStyle w:val="a3"/>
        <w:ind w:left="0"/>
        <w:rPr>
          <w:rFonts w:ascii="Times New Roman" w:hAnsi="Times New Roman"/>
          <w:sz w:val="28"/>
          <w:szCs w:val="28"/>
        </w:rPr>
      </w:pPr>
      <w:r w:rsidRPr="00AA12CF">
        <w:rPr>
          <w:rFonts w:ascii="Times New Roman" w:hAnsi="Times New Roman"/>
          <w:sz w:val="28"/>
          <w:szCs w:val="28"/>
          <w:lang w:val="en-US"/>
        </w:rPr>
        <w:t>Sienkiewicz Henryk. Pan Michael (Pan Volodiyovski). Translated from the Polish by Samuel A. Binion. With illustrations by M. De Lipman (Philadelphia, Altemus), 1898. URL:</w:t>
      </w:r>
      <w:r w:rsidRPr="00AA12CF">
        <w:rPr>
          <w:lang w:val="en-US"/>
        </w:rPr>
        <w:t xml:space="preserve"> </w:t>
      </w:r>
      <w:r w:rsidRPr="00AA12CF">
        <w:rPr>
          <w:rFonts w:ascii="Times New Roman" w:hAnsi="Times New Roman"/>
          <w:sz w:val="28"/>
          <w:szCs w:val="28"/>
          <w:lang w:val="en-US"/>
        </w:rPr>
        <w:t xml:space="preserve"> </w:t>
      </w:r>
      <w:hyperlink r:id="rId23" w:history="1">
        <w:r w:rsidRPr="00AA12CF">
          <w:rPr>
            <w:rStyle w:val="af4"/>
            <w:rFonts w:ascii="Times New Roman" w:hAnsi="Times New Roman"/>
            <w:sz w:val="28"/>
            <w:szCs w:val="28"/>
            <w:lang w:val="en-US"/>
          </w:rPr>
          <w:t>http://babel.hathitrust.org</w:t>
        </w:r>
      </w:hyperlink>
      <w:r w:rsidRPr="00AA12CF">
        <w:rPr>
          <w:rStyle w:val="af4"/>
          <w:rFonts w:ascii="Times New Roman" w:hAnsi="Times New Roman"/>
          <w:sz w:val="28"/>
          <w:szCs w:val="28"/>
          <w:lang w:val="en-US"/>
        </w:rPr>
        <w:t xml:space="preserve">. </w:t>
      </w:r>
      <w:r w:rsidRPr="00AA12CF">
        <w:rPr>
          <w:rFonts w:ascii="Times New Roman" w:hAnsi="Times New Roman"/>
          <w:sz w:val="28"/>
          <w:szCs w:val="28"/>
          <w:lang w:val="en-US"/>
        </w:rPr>
        <w:t xml:space="preserve"> </w:t>
      </w:r>
      <w:r w:rsidRPr="00AA12CF">
        <w:rPr>
          <w:rFonts w:ascii="Times New Roman" w:hAnsi="Times New Roman"/>
          <w:sz w:val="28"/>
          <w:szCs w:val="28"/>
        </w:rPr>
        <w:t>(Дата обращения: 21.03.2017).</w:t>
      </w:r>
    </w:p>
    <w:p w:rsidR="0038332D" w:rsidRPr="00AA12CF" w:rsidRDefault="0038332D" w:rsidP="0038332D">
      <w:pPr>
        <w:pStyle w:val="a3"/>
        <w:ind w:left="0"/>
        <w:jc w:val="center"/>
        <w:rPr>
          <w:rFonts w:ascii="Times New Roman" w:hAnsi="Times New Roman"/>
          <w:b/>
          <w:sz w:val="28"/>
          <w:szCs w:val="28"/>
        </w:rPr>
      </w:pPr>
      <w:r w:rsidRPr="00AA12CF">
        <w:rPr>
          <w:rFonts w:ascii="Times New Roman" w:hAnsi="Times New Roman"/>
          <w:b/>
          <w:sz w:val="28"/>
          <w:szCs w:val="28"/>
        </w:rPr>
        <w:t>Список использованных словарей и принятых сокращений</w:t>
      </w:r>
    </w:p>
    <w:p w:rsidR="0038332D" w:rsidRPr="00AA12CF" w:rsidRDefault="0038332D" w:rsidP="0038332D">
      <w:pPr>
        <w:pStyle w:val="a3"/>
        <w:ind w:left="0"/>
        <w:jc w:val="center"/>
        <w:rPr>
          <w:rFonts w:ascii="Times New Roman" w:hAnsi="Times New Roman"/>
          <w:b/>
          <w:sz w:val="28"/>
          <w:szCs w:val="28"/>
        </w:rPr>
      </w:pPr>
      <w:r w:rsidRPr="00AA12CF">
        <w:rPr>
          <w:rFonts w:ascii="Times New Roman" w:hAnsi="Times New Roman"/>
          <w:b/>
          <w:sz w:val="28"/>
          <w:szCs w:val="28"/>
        </w:rPr>
        <w:t>Словари польского языка</w:t>
      </w:r>
    </w:p>
    <w:p w:rsidR="0038332D" w:rsidRPr="00AA12CF" w:rsidRDefault="0038332D" w:rsidP="0038332D">
      <w:pPr>
        <w:pStyle w:val="a3"/>
        <w:ind w:left="0"/>
        <w:rPr>
          <w:rFonts w:ascii="Times New Roman" w:hAnsi="Times New Roman"/>
          <w:sz w:val="28"/>
          <w:szCs w:val="28"/>
          <w:lang w:val="pl-PL"/>
        </w:rPr>
      </w:pPr>
      <w:r w:rsidRPr="00AA12CF">
        <w:rPr>
          <w:rFonts w:ascii="Times New Roman" w:hAnsi="Times New Roman"/>
          <w:b/>
          <w:sz w:val="28"/>
          <w:szCs w:val="28"/>
          <w:lang w:val="pl-PL"/>
        </w:rPr>
        <w:t>SJP</w:t>
      </w:r>
      <w:r w:rsidRPr="00AA12CF">
        <w:rPr>
          <w:rFonts w:ascii="Times New Roman" w:hAnsi="Times New Roman"/>
          <w:sz w:val="28"/>
          <w:szCs w:val="28"/>
          <w:lang w:val="pl-PL"/>
        </w:rPr>
        <w:t xml:space="preserve"> ‒ Słownik języka polskiego PWN. Outlet.</w:t>
      </w:r>
      <w:r w:rsidRPr="00AA12CF">
        <w:rPr>
          <w:lang w:val="pl-PL"/>
        </w:rPr>
        <w:t xml:space="preserve"> </w:t>
      </w:r>
      <w:r w:rsidRPr="00AA12CF">
        <w:rPr>
          <w:rFonts w:ascii="Times New Roman" w:hAnsi="Times New Roman"/>
          <w:sz w:val="28"/>
          <w:szCs w:val="28"/>
          <w:lang w:val="pl-PL"/>
        </w:rPr>
        <w:t>Lidia Drabik, Aleksandra Kubiak-Sokół, Elżbieta Sobol. Wydawnictwo Naukowe PWN. Warszawa, 3, 2016. URL:</w:t>
      </w:r>
      <w:r w:rsidRPr="00AA12CF">
        <w:rPr>
          <w:lang w:val="pl-PL"/>
        </w:rPr>
        <w:t xml:space="preserve"> </w:t>
      </w:r>
      <w:r w:rsidRPr="00AA12CF">
        <w:rPr>
          <w:rFonts w:ascii="Times New Roman" w:hAnsi="Times New Roman"/>
          <w:sz w:val="28"/>
          <w:szCs w:val="28"/>
          <w:lang w:val="pl-PL"/>
        </w:rPr>
        <w:t xml:space="preserve"> http://sjp.pwn.pl/ (</w:t>
      </w:r>
      <w:r w:rsidRPr="00AA12CF">
        <w:rPr>
          <w:rFonts w:ascii="Times New Roman" w:hAnsi="Times New Roman"/>
          <w:sz w:val="28"/>
          <w:szCs w:val="28"/>
        </w:rPr>
        <w:t>Дата</w:t>
      </w:r>
      <w:r w:rsidRPr="00AA12CF">
        <w:rPr>
          <w:rFonts w:ascii="Times New Roman" w:hAnsi="Times New Roman"/>
          <w:sz w:val="28"/>
          <w:szCs w:val="28"/>
          <w:lang w:val="pl-PL"/>
        </w:rPr>
        <w:t xml:space="preserve"> </w:t>
      </w:r>
      <w:r w:rsidRPr="00AA12CF">
        <w:rPr>
          <w:rFonts w:ascii="Times New Roman" w:hAnsi="Times New Roman"/>
          <w:sz w:val="28"/>
          <w:szCs w:val="28"/>
        </w:rPr>
        <w:t>обращения</w:t>
      </w:r>
      <w:r w:rsidRPr="00AA12CF">
        <w:rPr>
          <w:rFonts w:ascii="Times New Roman" w:hAnsi="Times New Roman"/>
          <w:sz w:val="28"/>
          <w:szCs w:val="28"/>
          <w:lang w:val="pl-PL"/>
        </w:rPr>
        <w:t>: 21.03.2017).</w:t>
      </w:r>
    </w:p>
    <w:p w:rsidR="0038332D" w:rsidRPr="00AA12CF" w:rsidRDefault="0038332D" w:rsidP="0038332D">
      <w:pPr>
        <w:rPr>
          <w:sz w:val="28"/>
          <w:szCs w:val="28"/>
          <w:lang w:val="pl-PL"/>
        </w:rPr>
      </w:pPr>
      <w:r w:rsidRPr="00AA12CF">
        <w:rPr>
          <w:b/>
          <w:sz w:val="28"/>
          <w:szCs w:val="28"/>
          <w:lang w:val="pl-PL"/>
        </w:rPr>
        <w:t>WSJP</w:t>
      </w:r>
      <w:r w:rsidRPr="00AA12CF">
        <w:rPr>
          <w:sz w:val="28"/>
          <w:szCs w:val="28"/>
          <w:lang w:val="pl-PL"/>
        </w:rPr>
        <w:t xml:space="preserve"> ‒ Wielki słownik języka polskiego PAN, red. P. Żmigrodzki, Instytut Języka Polskiego PAN, Kraków, 2007. URL: http://www.wsjp.pl/</w:t>
      </w:r>
      <w:r w:rsidRPr="00AA12CF">
        <w:rPr>
          <w:lang w:val="pl-PL"/>
        </w:rPr>
        <w:t xml:space="preserve"> </w:t>
      </w:r>
      <w:r w:rsidRPr="00AA12CF">
        <w:rPr>
          <w:sz w:val="28"/>
          <w:szCs w:val="28"/>
          <w:lang w:val="pl-PL"/>
        </w:rPr>
        <w:t>(</w:t>
      </w:r>
      <w:r w:rsidRPr="00AA12CF">
        <w:rPr>
          <w:sz w:val="28"/>
          <w:szCs w:val="28"/>
        </w:rPr>
        <w:t>Дата</w:t>
      </w:r>
      <w:r w:rsidRPr="00AA12CF">
        <w:rPr>
          <w:sz w:val="28"/>
          <w:szCs w:val="28"/>
          <w:lang w:val="pl-PL"/>
        </w:rPr>
        <w:t xml:space="preserve"> </w:t>
      </w:r>
      <w:r w:rsidRPr="00AA12CF">
        <w:rPr>
          <w:sz w:val="28"/>
          <w:szCs w:val="28"/>
        </w:rPr>
        <w:t>обращения</w:t>
      </w:r>
      <w:r w:rsidRPr="00AA12CF">
        <w:rPr>
          <w:sz w:val="28"/>
          <w:szCs w:val="28"/>
          <w:lang w:val="pl-PL"/>
        </w:rPr>
        <w:t>: 21.03.2017).</w:t>
      </w:r>
    </w:p>
    <w:p w:rsidR="0038332D" w:rsidRPr="00AA12CF" w:rsidRDefault="0038332D" w:rsidP="0038332D">
      <w:pPr>
        <w:rPr>
          <w:sz w:val="28"/>
          <w:szCs w:val="28"/>
          <w:lang w:val="pl-PL"/>
        </w:rPr>
      </w:pPr>
      <w:r w:rsidRPr="00AA12CF">
        <w:rPr>
          <w:b/>
          <w:sz w:val="28"/>
          <w:szCs w:val="28"/>
          <w:lang w:val="pl-PL"/>
        </w:rPr>
        <w:t>Doroszewski</w:t>
      </w:r>
      <w:r w:rsidRPr="00AA12CF">
        <w:rPr>
          <w:sz w:val="28"/>
          <w:szCs w:val="28"/>
          <w:lang w:val="pl-PL"/>
        </w:rPr>
        <w:t xml:space="preserve"> ‒ Słownik języka polskiego pod red. W. Doroszewskiego. </w:t>
      </w:r>
      <w:r w:rsidRPr="00AA12CF">
        <w:rPr>
          <w:lang w:val="pl-PL"/>
        </w:rPr>
        <w:t xml:space="preserve"> </w:t>
      </w:r>
      <w:r w:rsidRPr="00AA12CF">
        <w:rPr>
          <w:sz w:val="28"/>
          <w:szCs w:val="28"/>
          <w:lang w:val="pl-PL"/>
        </w:rPr>
        <w:t>Państwowe Wydawnictwo Wiedza Powszechna, Państwowe Wydawnictwo Naukowe 1958-69; reprint, PWN 1996-1997. URL:</w:t>
      </w:r>
      <w:r w:rsidRPr="00AA12CF">
        <w:rPr>
          <w:lang w:val="pl-PL"/>
        </w:rPr>
        <w:t xml:space="preserve"> </w:t>
      </w:r>
      <w:r w:rsidRPr="00AA12CF">
        <w:rPr>
          <w:sz w:val="28"/>
          <w:szCs w:val="28"/>
          <w:lang w:val="pl-PL"/>
        </w:rPr>
        <w:t>http://sjp.pwn.pl/doroszewski/lista. (</w:t>
      </w:r>
      <w:r w:rsidRPr="00AA12CF">
        <w:rPr>
          <w:sz w:val="28"/>
          <w:szCs w:val="28"/>
        </w:rPr>
        <w:t>Дата</w:t>
      </w:r>
      <w:r w:rsidRPr="00AA12CF">
        <w:rPr>
          <w:sz w:val="28"/>
          <w:szCs w:val="28"/>
          <w:lang w:val="pl-PL"/>
        </w:rPr>
        <w:t xml:space="preserve"> </w:t>
      </w:r>
      <w:r w:rsidRPr="00AA12CF">
        <w:rPr>
          <w:sz w:val="28"/>
          <w:szCs w:val="28"/>
        </w:rPr>
        <w:t>обращения</w:t>
      </w:r>
      <w:r w:rsidRPr="00AA12CF">
        <w:rPr>
          <w:sz w:val="28"/>
          <w:szCs w:val="28"/>
          <w:lang w:val="pl-PL"/>
        </w:rPr>
        <w:t>: 21.03.2017).</w:t>
      </w:r>
      <w:r w:rsidRPr="00AA12CF">
        <w:rPr>
          <w:lang w:val="pl-PL"/>
        </w:rPr>
        <w:t xml:space="preserve"> </w:t>
      </w:r>
    </w:p>
    <w:p w:rsidR="0038332D" w:rsidRPr="00AA12CF" w:rsidRDefault="0038332D" w:rsidP="0038332D">
      <w:pPr>
        <w:rPr>
          <w:sz w:val="28"/>
          <w:szCs w:val="28"/>
          <w:lang w:val="pl-PL"/>
        </w:rPr>
      </w:pPr>
      <w:r w:rsidRPr="00AA12CF">
        <w:rPr>
          <w:b/>
          <w:sz w:val="28"/>
          <w:szCs w:val="28"/>
          <w:lang w:val="pl-PL"/>
        </w:rPr>
        <w:t>Słownik XVII-XVIII wieku</w:t>
      </w:r>
      <w:r w:rsidRPr="00AA12CF">
        <w:rPr>
          <w:sz w:val="28"/>
          <w:szCs w:val="28"/>
          <w:lang w:val="pl-PL"/>
        </w:rPr>
        <w:t xml:space="preserve"> ‒ Słownik języka polskiego XVII i 1. połowy XVIII wieku, IJP PAN, Kraków 1996. URL:</w:t>
      </w:r>
      <w:r w:rsidRPr="00AA12CF">
        <w:rPr>
          <w:lang w:val="pl-PL"/>
        </w:rPr>
        <w:t xml:space="preserve"> </w:t>
      </w:r>
      <w:r w:rsidRPr="00AA12CF">
        <w:rPr>
          <w:sz w:val="28"/>
          <w:szCs w:val="28"/>
          <w:lang w:val="pl-PL"/>
        </w:rPr>
        <w:t>http://sxvii.pl. (</w:t>
      </w:r>
      <w:r w:rsidRPr="00AA12CF">
        <w:rPr>
          <w:sz w:val="28"/>
          <w:szCs w:val="28"/>
        </w:rPr>
        <w:t>Дата</w:t>
      </w:r>
      <w:r w:rsidRPr="00AA12CF">
        <w:rPr>
          <w:sz w:val="28"/>
          <w:szCs w:val="28"/>
          <w:lang w:val="pl-PL"/>
        </w:rPr>
        <w:t xml:space="preserve"> </w:t>
      </w:r>
      <w:r w:rsidRPr="00AA12CF">
        <w:rPr>
          <w:sz w:val="28"/>
          <w:szCs w:val="28"/>
        </w:rPr>
        <w:t>обращения</w:t>
      </w:r>
      <w:r w:rsidRPr="00AA12CF">
        <w:rPr>
          <w:sz w:val="28"/>
          <w:szCs w:val="28"/>
          <w:lang w:val="pl-PL"/>
        </w:rPr>
        <w:t>: 21.03.2017).</w:t>
      </w:r>
    </w:p>
    <w:p w:rsidR="0038332D" w:rsidRPr="00AA12CF" w:rsidRDefault="0038332D" w:rsidP="0038332D">
      <w:pPr>
        <w:jc w:val="center"/>
        <w:rPr>
          <w:sz w:val="28"/>
          <w:szCs w:val="28"/>
          <w:lang w:val="pl-PL"/>
        </w:rPr>
      </w:pPr>
      <w:r w:rsidRPr="00AA12CF">
        <w:rPr>
          <w:b/>
          <w:sz w:val="28"/>
          <w:szCs w:val="28"/>
        </w:rPr>
        <w:t>Словарь</w:t>
      </w:r>
      <w:r w:rsidRPr="00AA12CF">
        <w:rPr>
          <w:b/>
          <w:sz w:val="28"/>
          <w:szCs w:val="28"/>
          <w:lang w:val="pl-PL"/>
        </w:rPr>
        <w:t xml:space="preserve"> </w:t>
      </w:r>
      <w:r w:rsidRPr="00AA12CF">
        <w:rPr>
          <w:b/>
          <w:sz w:val="28"/>
          <w:szCs w:val="28"/>
        </w:rPr>
        <w:t>латинско</w:t>
      </w:r>
      <w:r w:rsidRPr="00AA12CF">
        <w:rPr>
          <w:b/>
          <w:sz w:val="28"/>
          <w:szCs w:val="28"/>
          <w:lang w:val="pl-PL"/>
        </w:rPr>
        <w:t>-</w:t>
      </w:r>
      <w:r w:rsidRPr="00AA12CF">
        <w:rPr>
          <w:b/>
          <w:sz w:val="28"/>
          <w:szCs w:val="28"/>
        </w:rPr>
        <w:t>польский</w:t>
      </w:r>
    </w:p>
    <w:p w:rsidR="0038332D" w:rsidRPr="00AA12CF" w:rsidRDefault="0038332D" w:rsidP="0038332D">
      <w:pPr>
        <w:rPr>
          <w:sz w:val="28"/>
          <w:szCs w:val="28"/>
        </w:rPr>
      </w:pPr>
      <w:r w:rsidRPr="00AA12CF">
        <w:rPr>
          <w:b/>
          <w:sz w:val="28"/>
          <w:szCs w:val="28"/>
          <w:lang w:val="pl-PL"/>
        </w:rPr>
        <w:t>Słownik Łacińsko-Polski</w:t>
      </w:r>
      <w:r w:rsidRPr="00AA12CF">
        <w:rPr>
          <w:sz w:val="28"/>
          <w:szCs w:val="28"/>
          <w:lang w:val="pl-PL"/>
        </w:rPr>
        <w:t xml:space="preserve"> ‒ Jougan A. Słownik Kościelny Łacińsko-Polski,</w:t>
      </w:r>
      <w:r w:rsidRPr="00AA12CF">
        <w:rPr>
          <w:lang w:val="pl-PL"/>
        </w:rPr>
        <w:t xml:space="preserve"> </w:t>
      </w:r>
      <w:r w:rsidRPr="00AA12CF">
        <w:rPr>
          <w:sz w:val="28"/>
          <w:szCs w:val="28"/>
          <w:lang w:val="pl-PL"/>
        </w:rPr>
        <w:t>Wydawnictwo Diecezjalne i Drukarnia w Sandomierzu .</w:t>
      </w:r>
      <w:r w:rsidRPr="00AA12CF">
        <w:rPr>
          <w:lang w:val="pl-PL"/>
        </w:rPr>
        <w:t xml:space="preserve"> </w:t>
      </w:r>
      <w:r w:rsidRPr="00AA12CF">
        <w:rPr>
          <w:sz w:val="28"/>
          <w:szCs w:val="28"/>
          <w:lang w:val="pl-PL"/>
        </w:rPr>
        <w:t>Sandomierz</w:t>
      </w:r>
      <w:r w:rsidRPr="00AA12CF">
        <w:rPr>
          <w:sz w:val="28"/>
          <w:szCs w:val="28"/>
        </w:rPr>
        <w:t xml:space="preserve"> 2013. (Дата обращения: 21.03.2017).</w:t>
      </w:r>
    </w:p>
    <w:p w:rsidR="0038332D" w:rsidRPr="00AA12CF" w:rsidRDefault="0038332D" w:rsidP="0038332D">
      <w:pPr>
        <w:jc w:val="center"/>
        <w:rPr>
          <w:b/>
          <w:sz w:val="28"/>
          <w:szCs w:val="28"/>
        </w:rPr>
      </w:pPr>
      <w:r w:rsidRPr="00AA12CF">
        <w:rPr>
          <w:b/>
          <w:sz w:val="28"/>
          <w:szCs w:val="28"/>
        </w:rPr>
        <w:t>Словари болгарского языка</w:t>
      </w:r>
    </w:p>
    <w:p w:rsidR="0038332D" w:rsidRPr="00AA12CF" w:rsidRDefault="0038332D" w:rsidP="0038332D">
      <w:pPr>
        <w:rPr>
          <w:sz w:val="28"/>
          <w:szCs w:val="28"/>
        </w:rPr>
      </w:pPr>
      <w:r w:rsidRPr="00AA12CF">
        <w:rPr>
          <w:rStyle w:val="FontStyle12"/>
          <w:rFonts w:eastAsia="Gungsuh"/>
          <w:sz w:val="28"/>
          <w:szCs w:val="28"/>
        </w:rPr>
        <w:t xml:space="preserve">БТР ‒ Български тълковен речник / </w:t>
      </w:r>
      <w:r w:rsidRPr="00AA12CF">
        <w:rPr>
          <w:bCs/>
          <w:sz w:val="28"/>
          <w:szCs w:val="28"/>
        </w:rPr>
        <w:t xml:space="preserve">Л. Андрейчин, Л. Георгиев, Ст. Илчев, Н. Костов, Ив. Леков, Ст. Стойков, Цв. Тодоров. </w:t>
      </w:r>
      <w:r w:rsidRPr="00AA12CF">
        <w:rPr>
          <w:rStyle w:val="FontStyle12"/>
          <w:rFonts w:eastAsia="Gungsuh"/>
          <w:sz w:val="28"/>
          <w:szCs w:val="28"/>
        </w:rPr>
        <w:t xml:space="preserve">София, (1955, 1963) 1976; </w:t>
      </w:r>
      <w:r w:rsidRPr="00AA12CF">
        <w:rPr>
          <w:sz w:val="28"/>
          <w:szCs w:val="28"/>
        </w:rPr>
        <w:t xml:space="preserve">Дим. Попов, </w:t>
      </w:r>
      <w:r w:rsidRPr="00AA12CF">
        <w:rPr>
          <w:bCs/>
          <w:sz w:val="28"/>
          <w:szCs w:val="28"/>
        </w:rPr>
        <w:t xml:space="preserve">Л. Андрейчин. </w:t>
      </w:r>
      <w:r w:rsidRPr="00AA12CF">
        <w:rPr>
          <w:rStyle w:val="FontStyle12"/>
          <w:rFonts w:eastAsia="Gungsuh"/>
          <w:sz w:val="28"/>
          <w:szCs w:val="28"/>
        </w:rPr>
        <w:t xml:space="preserve">София, </w:t>
      </w:r>
      <w:r w:rsidRPr="00AA12CF">
        <w:rPr>
          <w:sz w:val="28"/>
          <w:szCs w:val="28"/>
        </w:rPr>
        <w:t xml:space="preserve">1994; Дим. Попов. </w:t>
      </w:r>
      <w:r w:rsidRPr="00AA12CF">
        <w:rPr>
          <w:rStyle w:val="FontStyle12"/>
          <w:rFonts w:eastAsia="Gungsuh"/>
          <w:sz w:val="28"/>
          <w:szCs w:val="28"/>
        </w:rPr>
        <w:t>София, (</w:t>
      </w:r>
      <w:r w:rsidRPr="00AA12CF">
        <w:rPr>
          <w:sz w:val="28"/>
          <w:szCs w:val="28"/>
        </w:rPr>
        <w:t>2001, 2003) 2006 и т.д.</w:t>
      </w:r>
      <w:r w:rsidRPr="00AA12CF">
        <w:rPr>
          <w:rStyle w:val="FontStyle12"/>
          <w:rFonts w:eastAsia="Gungsuh"/>
          <w:sz w:val="28"/>
          <w:szCs w:val="28"/>
        </w:rPr>
        <w:t xml:space="preserve"> </w:t>
      </w:r>
      <w:r w:rsidRPr="00AA12CF">
        <w:rPr>
          <w:rStyle w:val="FontStyle12"/>
          <w:rFonts w:eastAsia="Gungsuh"/>
          <w:sz w:val="28"/>
          <w:szCs w:val="28"/>
          <w:lang w:val="en-US"/>
        </w:rPr>
        <w:t>URL</w:t>
      </w:r>
      <w:r w:rsidRPr="00AA12CF">
        <w:rPr>
          <w:rStyle w:val="FontStyle12"/>
          <w:rFonts w:eastAsia="Gungsuh"/>
          <w:sz w:val="28"/>
          <w:szCs w:val="28"/>
        </w:rPr>
        <w:t>:</w:t>
      </w:r>
      <w:r w:rsidRPr="00AA12CF">
        <w:rPr>
          <w:sz w:val="28"/>
          <w:szCs w:val="28"/>
        </w:rPr>
        <w:t xml:space="preserve"> </w:t>
      </w:r>
      <w:hyperlink r:id="rId24" w:history="1">
        <w:r w:rsidRPr="00AA12CF">
          <w:rPr>
            <w:rStyle w:val="af4"/>
            <w:rFonts w:eastAsia="Georgia"/>
            <w:sz w:val="28"/>
            <w:szCs w:val="28"/>
          </w:rPr>
          <w:t>http://www.t-rechnik.info/</w:t>
        </w:r>
      </w:hyperlink>
      <w:r w:rsidRPr="00AA12CF">
        <w:rPr>
          <w:rStyle w:val="af4"/>
          <w:rFonts w:eastAsia="Georgia"/>
          <w:color w:val="auto"/>
          <w:sz w:val="28"/>
          <w:szCs w:val="28"/>
        </w:rPr>
        <w:t xml:space="preserve">. </w:t>
      </w:r>
      <w:r w:rsidRPr="00AA12CF">
        <w:rPr>
          <w:sz w:val="28"/>
          <w:szCs w:val="28"/>
        </w:rPr>
        <w:t>(Дата обращения: 21.03.2017).</w:t>
      </w:r>
    </w:p>
    <w:p w:rsidR="0038332D" w:rsidRPr="00AA12CF" w:rsidRDefault="0038332D" w:rsidP="0038332D">
      <w:pPr>
        <w:rPr>
          <w:sz w:val="28"/>
          <w:szCs w:val="28"/>
        </w:rPr>
      </w:pPr>
      <w:r w:rsidRPr="00AA12CF">
        <w:rPr>
          <w:rStyle w:val="FontStyle13"/>
          <w:rFonts w:eastAsia="Georgia"/>
          <w:b/>
          <w:sz w:val="28"/>
          <w:szCs w:val="28"/>
        </w:rPr>
        <w:t>РБЕ</w:t>
      </w:r>
      <w:r w:rsidRPr="00AA12CF">
        <w:rPr>
          <w:rStyle w:val="FontStyle13"/>
          <w:rFonts w:eastAsia="Georgia"/>
          <w:sz w:val="28"/>
          <w:szCs w:val="28"/>
        </w:rPr>
        <w:t xml:space="preserve"> ‒ Речник на бъл</w:t>
      </w:r>
      <w:r w:rsidRPr="00AA12CF">
        <w:rPr>
          <w:rStyle w:val="FontStyle13"/>
          <w:rFonts w:eastAsia="Georgia"/>
          <w:sz w:val="28"/>
          <w:szCs w:val="28"/>
        </w:rPr>
        <w:softHyphen/>
        <w:t xml:space="preserve">гарския език. Т. 1-15 / Словарный сектор Института болгарского языка Болгарской АН. София, </w:t>
      </w:r>
      <w:r w:rsidRPr="00AA12CF">
        <w:rPr>
          <w:color w:val="000000"/>
          <w:sz w:val="28"/>
          <w:szCs w:val="28"/>
        </w:rPr>
        <w:t>1977-2015 (и</w:t>
      </w:r>
      <w:r w:rsidRPr="00AA12CF">
        <w:rPr>
          <w:rStyle w:val="FontStyle13"/>
          <w:rFonts w:eastAsia="Georgia"/>
          <w:sz w:val="28"/>
          <w:szCs w:val="28"/>
        </w:rPr>
        <w:t xml:space="preserve">здание </w:t>
      </w:r>
      <w:r w:rsidRPr="00AA12CF">
        <w:rPr>
          <w:color w:val="000000"/>
          <w:spacing w:val="-1"/>
          <w:sz w:val="28"/>
          <w:szCs w:val="28"/>
        </w:rPr>
        <w:t xml:space="preserve">продолжается). </w:t>
      </w:r>
      <w:r w:rsidRPr="00AA12CF">
        <w:rPr>
          <w:rStyle w:val="FontStyle12"/>
          <w:rFonts w:eastAsia="Gungsuh"/>
          <w:sz w:val="28"/>
          <w:szCs w:val="28"/>
          <w:lang w:val="en-US"/>
        </w:rPr>
        <w:t>URL</w:t>
      </w:r>
      <w:r w:rsidRPr="00AA12CF">
        <w:rPr>
          <w:rStyle w:val="FontStyle12"/>
          <w:rFonts w:eastAsia="Gungsuh"/>
          <w:sz w:val="28"/>
          <w:szCs w:val="28"/>
        </w:rPr>
        <w:t>:</w:t>
      </w:r>
      <w:r w:rsidRPr="00AA12CF">
        <w:rPr>
          <w:sz w:val="28"/>
          <w:szCs w:val="28"/>
        </w:rPr>
        <w:t xml:space="preserve"> </w:t>
      </w:r>
      <w:hyperlink r:id="rId25" w:history="1">
        <w:r w:rsidRPr="00AA12CF">
          <w:rPr>
            <w:rStyle w:val="af4"/>
            <w:rFonts w:eastAsia="Georgia"/>
            <w:sz w:val="28"/>
            <w:szCs w:val="28"/>
          </w:rPr>
          <w:t>http://ibl.bas.bg/rbe/</w:t>
        </w:r>
      </w:hyperlink>
      <w:r w:rsidRPr="00AA12CF">
        <w:rPr>
          <w:rStyle w:val="af4"/>
          <w:rFonts w:eastAsia="Georgia"/>
          <w:color w:val="auto"/>
          <w:sz w:val="28"/>
          <w:szCs w:val="28"/>
        </w:rPr>
        <w:t xml:space="preserve">. </w:t>
      </w:r>
      <w:r w:rsidRPr="00AA12CF">
        <w:rPr>
          <w:sz w:val="28"/>
          <w:szCs w:val="28"/>
        </w:rPr>
        <w:t>(Дата обращения: 21.03.2017).</w:t>
      </w:r>
    </w:p>
    <w:p w:rsidR="0038332D" w:rsidRPr="00AA12CF" w:rsidRDefault="0038332D" w:rsidP="0038332D">
      <w:pPr>
        <w:rPr>
          <w:rStyle w:val="FontStyle13"/>
          <w:rFonts w:eastAsia="Georgia"/>
          <w:b/>
          <w:sz w:val="28"/>
          <w:szCs w:val="28"/>
        </w:rPr>
      </w:pPr>
      <w:r w:rsidRPr="00AA12CF">
        <w:rPr>
          <w:b/>
          <w:sz w:val="28"/>
          <w:szCs w:val="28"/>
        </w:rPr>
        <w:t>РРОД</w:t>
      </w:r>
      <w:r w:rsidRPr="00AA12CF">
        <w:rPr>
          <w:sz w:val="28"/>
          <w:szCs w:val="28"/>
        </w:rPr>
        <w:t xml:space="preserve"> ‒ Речник на редки, остарели и диалектни думи в литературата ни от </w:t>
      </w:r>
      <w:r w:rsidRPr="00AA12CF">
        <w:rPr>
          <w:sz w:val="28"/>
          <w:szCs w:val="28"/>
          <w:lang w:val="en-US"/>
        </w:rPr>
        <w:t>XIX</w:t>
      </w:r>
      <w:r w:rsidRPr="00AA12CF">
        <w:rPr>
          <w:sz w:val="28"/>
          <w:szCs w:val="28"/>
        </w:rPr>
        <w:t xml:space="preserve"> и </w:t>
      </w:r>
      <w:r w:rsidRPr="00AA12CF">
        <w:rPr>
          <w:sz w:val="28"/>
          <w:szCs w:val="28"/>
          <w:lang w:val="en-US"/>
        </w:rPr>
        <w:t>XX</w:t>
      </w:r>
      <w:r w:rsidRPr="00AA12CF">
        <w:rPr>
          <w:sz w:val="28"/>
          <w:szCs w:val="28"/>
        </w:rPr>
        <w:t xml:space="preserve"> век </w:t>
      </w:r>
      <w:r w:rsidRPr="00AA12CF">
        <w:rPr>
          <w:color w:val="000000"/>
          <w:sz w:val="28"/>
          <w:szCs w:val="28"/>
        </w:rPr>
        <w:t xml:space="preserve">/ Съст. </w:t>
      </w:r>
      <w:r w:rsidRPr="00AA12CF">
        <w:rPr>
          <w:sz w:val="28"/>
          <w:szCs w:val="28"/>
        </w:rPr>
        <w:t xml:space="preserve">Ст. Илчев, А. Иванова, А. Димова, М. Павлова. Под ред. на Ст. Илчев. София, 1974 (1998. 608 с.). </w:t>
      </w:r>
      <w:r w:rsidRPr="00AA12CF">
        <w:rPr>
          <w:sz w:val="28"/>
          <w:szCs w:val="28"/>
          <w:lang w:val="en-US"/>
        </w:rPr>
        <w:t>URL</w:t>
      </w:r>
      <w:r w:rsidRPr="00AA12CF">
        <w:rPr>
          <w:sz w:val="28"/>
          <w:szCs w:val="28"/>
        </w:rPr>
        <w:t xml:space="preserve">: </w:t>
      </w:r>
      <w:hyperlink r:id="rId26" w:history="1">
        <w:r w:rsidRPr="00AA12CF">
          <w:rPr>
            <w:rStyle w:val="af4"/>
            <w:rFonts w:eastAsia="Georgia"/>
            <w:sz w:val="28"/>
            <w:szCs w:val="28"/>
          </w:rPr>
          <w:t>http://treasures.zonebg.com/dict.htm</w:t>
        </w:r>
      </w:hyperlink>
      <w:r w:rsidRPr="00AA12CF">
        <w:rPr>
          <w:rStyle w:val="af4"/>
          <w:rFonts w:eastAsia="Georgia"/>
          <w:sz w:val="28"/>
          <w:szCs w:val="28"/>
        </w:rPr>
        <w:t>.</w:t>
      </w:r>
      <w:r w:rsidRPr="00AA12CF">
        <w:rPr>
          <w:sz w:val="28"/>
          <w:szCs w:val="28"/>
        </w:rPr>
        <w:t xml:space="preserve"> (Дата обращения: 21.03.2017).</w:t>
      </w:r>
    </w:p>
    <w:p w:rsidR="0038332D" w:rsidRPr="00AA12CF" w:rsidRDefault="0038332D" w:rsidP="0038332D">
      <w:pPr>
        <w:rPr>
          <w:rStyle w:val="FontStyle13"/>
          <w:rFonts w:eastAsia="Georgia"/>
          <w:sz w:val="28"/>
          <w:szCs w:val="28"/>
        </w:rPr>
      </w:pPr>
      <w:r w:rsidRPr="00AA12CF">
        <w:rPr>
          <w:rStyle w:val="FontStyle13"/>
          <w:rFonts w:eastAsia="Georgia"/>
          <w:b/>
          <w:sz w:val="28"/>
          <w:szCs w:val="28"/>
        </w:rPr>
        <w:t>РСБКЕ</w:t>
      </w:r>
      <w:r w:rsidRPr="00AA12CF">
        <w:rPr>
          <w:rStyle w:val="FontStyle13"/>
          <w:rFonts w:eastAsia="Georgia"/>
          <w:sz w:val="28"/>
          <w:szCs w:val="28"/>
        </w:rPr>
        <w:t xml:space="preserve"> ‒ Речник на съвременния български книжовен език /</w:t>
      </w:r>
      <w:r w:rsidRPr="00AA12CF">
        <w:rPr>
          <w:sz w:val="28"/>
          <w:szCs w:val="28"/>
        </w:rPr>
        <w:t xml:space="preserve"> </w:t>
      </w:r>
      <w:r w:rsidRPr="00AA12CF">
        <w:rPr>
          <w:rStyle w:val="FontStyle13"/>
          <w:rFonts w:eastAsia="Georgia"/>
          <w:sz w:val="28"/>
          <w:szCs w:val="28"/>
        </w:rPr>
        <w:t xml:space="preserve">Гл. ред. Стоян Романски. </w:t>
      </w:r>
      <w:r w:rsidRPr="00AA12CF">
        <w:rPr>
          <w:sz w:val="28"/>
          <w:szCs w:val="28"/>
        </w:rPr>
        <w:t xml:space="preserve">Съст. С. Бояджиев, З. Генадиева, М. Димитрова и др. </w:t>
      </w:r>
      <w:r w:rsidRPr="00AA12CF">
        <w:rPr>
          <w:rStyle w:val="FontStyle13"/>
          <w:rFonts w:eastAsia="Georgia"/>
          <w:sz w:val="28"/>
          <w:szCs w:val="28"/>
        </w:rPr>
        <w:t>Т. 1‒3. София, 1955–1959.</w:t>
      </w:r>
    </w:p>
    <w:p w:rsidR="0038332D" w:rsidRPr="00531A1C" w:rsidRDefault="0038332D" w:rsidP="0038332D">
      <w:pPr>
        <w:pStyle w:val="a3"/>
        <w:ind w:left="0"/>
        <w:jc w:val="center"/>
        <w:rPr>
          <w:rFonts w:ascii="Times New Roman" w:hAnsi="Times New Roman"/>
          <w:b/>
          <w:sz w:val="28"/>
          <w:szCs w:val="28"/>
        </w:rPr>
      </w:pPr>
      <w:r w:rsidRPr="00AA12CF">
        <w:rPr>
          <w:rFonts w:ascii="Times New Roman" w:hAnsi="Times New Roman"/>
          <w:b/>
          <w:sz w:val="28"/>
          <w:szCs w:val="28"/>
        </w:rPr>
        <w:t>Словари</w:t>
      </w:r>
      <w:r w:rsidRPr="00531A1C">
        <w:rPr>
          <w:rFonts w:ascii="Times New Roman" w:hAnsi="Times New Roman"/>
          <w:b/>
          <w:sz w:val="28"/>
          <w:szCs w:val="28"/>
        </w:rPr>
        <w:t xml:space="preserve"> </w:t>
      </w:r>
      <w:r w:rsidRPr="00AA12CF">
        <w:rPr>
          <w:rFonts w:ascii="Times New Roman" w:hAnsi="Times New Roman"/>
          <w:b/>
          <w:sz w:val="28"/>
          <w:szCs w:val="28"/>
        </w:rPr>
        <w:t>английского</w:t>
      </w:r>
      <w:r w:rsidRPr="00531A1C">
        <w:rPr>
          <w:rFonts w:ascii="Times New Roman" w:hAnsi="Times New Roman"/>
          <w:b/>
          <w:sz w:val="28"/>
          <w:szCs w:val="28"/>
        </w:rPr>
        <w:t xml:space="preserve"> </w:t>
      </w:r>
      <w:r w:rsidRPr="00AA12CF">
        <w:rPr>
          <w:rFonts w:ascii="Times New Roman" w:hAnsi="Times New Roman"/>
          <w:b/>
          <w:sz w:val="28"/>
          <w:szCs w:val="28"/>
        </w:rPr>
        <w:t>языка</w:t>
      </w:r>
    </w:p>
    <w:p w:rsidR="0038332D" w:rsidRPr="00531A1C" w:rsidRDefault="0038332D" w:rsidP="0038332D">
      <w:pPr>
        <w:pStyle w:val="a3"/>
        <w:ind w:left="0"/>
        <w:rPr>
          <w:rFonts w:ascii="Times New Roman" w:hAnsi="Times New Roman"/>
          <w:sz w:val="28"/>
          <w:szCs w:val="28"/>
        </w:rPr>
      </w:pPr>
      <w:r w:rsidRPr="00AA12CF">
        <w:rPr>
          <w:rFonts w:ascii="Times New Roman" w:hAnsi="Times New Roman"/>
          <w:b/>
          <w:sz w:val="28"/>
          <w:szCs w:val="28"/>
          <w:lang w:val="en-US"/>
        </w:rPr>
        <w:t>Cambridge</w:t>
      </w:r>
      <w:r w:rsidRPr="00531A1C">
        <w:rPr>
          <w:rFonts w:ascii="Times New Roman" w:hAnsi="Times New Roman"/>
          <w:sz w:val="28"/>
          <w:szCs w:val="28"/>
        </w:rPr>
        <w:t xml:space="preserve"> ‒ </w:t>
      </w:r>
      <w:r w:rsidRPr="00AA12CF">
        <w:rPr>
          <w:rFonts w:ascii="Times New Roman" w:hAnsi="Times New Roman"/>
          <w:sz w:val="28"/>
          <w:szCs w:val="28"/>
          <w:lang w:val="en-US"/>
        </w:rPr>
        <w:t>Cambridge</w:t>
      </w:r>
      <w:r w:rsidRPr="00531A1C">
        <w:rPr>
          <w:rFonts w:ascii="Times New Roman" w:hAnsi="Times New Roman"/>
          <w:sz w:val="28"/>
          <w:szCs w:val="28"/>
        </w:rPr>
        <w:t xml:space="preserve"> </w:t>
      </w:r>
      <w:r w:rsidRPr="00AA12CF">
        <w:rPr>
          <w:rFonts w:ascii="Times New Roman" w:hAnsi="Times New Roman"/>
          <w:sz w:val="28"/>
          <w:szCs w:val="28"/>
          <w:lang w:val="en-US"/>
        </w:rPr>
        <w:t>Dictionaries</w:t>
      </w:r>
      <w:r w:rsidRPr="00531A1C">
        <w:rPr>
          <w:rFonts w:ascii="Times New Roman" w:hAnsi="Times New Roman"/>
          <w:sz w:val="28"/>
          <w:szCs w:val="28"/>
        </w:rPr>
        <w:t xml:space="preserve"> </w:t>
      </w:r>
      <w:r w:rsidRPr="00AA12CF">
        <w:rPr>
          <w:rFonts w:ascii="Times New Roman" w:hAnsi="Times New Roman"/>
          <w:sz w:val="28"/>
          <w:szCs w:val="28"/>
          <w:lang w:val="en-US"/>
        </w:rPr>
        <w:t>Online</w:t>
      </w:r>
      <w:r w:rsidRPr="00531A1C">
        <w:rPr>
          <w:rFonts w:ascii="Times New Roman" w:hAnsi="Times New Roman"/>
          <w:sz w:val="28"/>
          <w:szCs w:val="28"/>
        </w:rPr>
        <w:t xml:space="preserve">. </w:t>
      </w:r>
      <w:r w:rsidRPr="00AA12CF">
        <w:rPr>
          <w:rFonts w:ascii="Times New Roman" w:hAnsi="Times New Roman"/>
          <w:sz w:val="28"/>
          <w:szCs w:val="28"/>
          <w:lang w:val="en-US"/>
        </w:rPr>
        <w:t>URL</w:t>
      </w:r>
      <w:r w:rsidRPr="00531A1C">
        <w:rPr>
          <w:rFonts w:ascii="Times New Roman" w:hAnsi="Times New Roman"/>
          <w:sz w:val="28"/>
          <w:szCs w:val="28"/>
        </w:rPr>
        <w:t xml:space="preserve">:                                                     </w:t>
      </w:r>
      <w:r w:rsidRPr="00AA12CF">
        <w:rPr>
          <w:rFonts w:ascii="Times New Roman" w:hAnsi="Times New Roman"/>
          <w:sz w:val="28"/>
          <w:szCs w:val="28"/>
          <w:lang w:val="en-US"/>
        </w:rPr>
        <w:t>www</w:t>
      </w:r>
      <w:r w:rsidRPr="00531A1C">
        <w:rPr>
          <w:rFonts w:ascii="Times New Roman" w:hAnsi="Times New Roman"/>
          <w:sz w:val="28"/>
          <w:szCs w:val="28"/>
        </w:rPr>
        <w:t xml:space="preserve">. </w:t>
      </w:r>
      <w:r w:rsidRPr="00AA12CF">
        <w:rPr>
          <w:rFonts w:ascii="Times New Roman" w:hAnsi="Times New Roman"/>
          <w:sz w:val="28"/>
          <w:szCs w:val="28"/>
          <w:lang w:val="en-US"/>
        </w:rPr>
        <w:t>dictionary</w:t>
      </w:r>
      <w:r w:rsidRPr="00531A1C">
        <w:rPr>
          <w:rFonts w:ascii="Times New Roman" w:hAnsi="Times New Roman"/>
          <w:sz w:val="28"/>
          <w:szCs w:val="28"/>
        </w:rPr>
        <w:t>.</w:t>
      </w:r>
      <w:r w:rsidRPr="00AA12CF">
        <w:rPr>
          <w:rFonts w:ascii="Times New Roman" w:hAnsi="Times New Roman"/>
          <w:sz w:val="28"/>
          <w:szCs w:val="28"/>
          <w:lang w:val="en-US"/>
        </w:rPr>
        <w:t>cambridge</w:t>
      </w:r>
      <w:r w:rsidRPr="00531A1C">
        <w:rPr>
          <w:rFonts w:ascii="Times New Roman" w:hAnsi="Times New Roman"/>
          <w:sz w:val="28"/>
          <w:szCs w:val="28"/>
        </w:rPr>
        <w:t>.</w:t>
      </w:r>
      <w:r w:rsidRPr="00AA12CF">
        <w:rPr>
          <w:rFonts w:ascii="Times New Roman" w:hAnsi="Times New Roman"/>
          <w:sz w:val="28"/>
          <w:szCs w:val="28"/>
          <w:lang w:val="en-US"/>
        </w:rPr>
        <w:t>org</w:t>
      </w:r>
      <w:r w:rsidRPr="00531A1C">
        <w:rPr>
          <w:rFonts w:ascii="Times New Roman" w:hAnsi="Times New Roman"/>
          <w:sz w:val="28"/>
          <w:szCs w:val="28"/>
        </w:rPr>
        <w:t>. (</w:t>
      </w:r>
      <w:r w:rsidRPr="00AA12CF">
        <w:rPr>
          <w:rFonts w:ascii="Times New Roman" w:hAnsi="Times New Roman"/>
          <w:sz w:val="28"/>
          <w:szCs w:val="28"/>
        </w:rPr>
        <w:t>Дата</w:t>
      </w:r>
      <w:r w:rsidRPr="00531A1C">
        <w:rPr>
          <w:rFonts w:ascii="Times New Roman" w:hAnsi="Times New Roman"/>
          <w:sz w:val="28"/>
          <w:szCs w:val="28"/>
        </w:rPr>
        <w:t xml:space="preserve"> </w:t>
      </w:r>
      <w:r w:rsidRPr="00AA12CF">
        <w:rPr>
          <w:rFonts w:ascii="Times New Roman" w:hAnsi="Times New Roman"/>
          <w:sz w:val="28"/>
          <w:szCs w:val="28"/>
        </w:rPr>
        <w:t>обращения</w:t>
      </w:r>
      <w:r w:rsidRPr="00531A1C">
        <w:rPr>
          <w:rFonts w:ascii="Times New Roman" w:hAnsi="Times New Roman"/>
          <w:sz w:val="28"/>
          <w:szCs w:val="28"/>
        </w:rPr>
        <w:t>: 16.04.2017).</w:t>
      </w:r>
    </w:p>
    <w:p w:rsidR="0038332D" w:rsidRPr="00AA12CF" w:rsidRDefault="0038332D" w:rsidP="0038332D">
      <w:pPr>
        <w:pStyle w:val="2"/>
        <w:spacing w:before="0"/>
        <w:jc w:val="both"/>
        <w:rPr>
          <w:rFonts w:ascii="Times New Roman" w:hAnsi="Times New Roman"/>
          <w:sz w:val="28"/>
          <w:szCs w:val="28"/>
          <w:lang w:val="en-US"/>
        </w:rPr>
      </w:pPr>
      <w:r w:rsidRPr="00AA12CF">
        <w:rPr>
          <w:rFonts w:ascii="Times New Roman" w:hAnsi="Times New Roman"/>
          <w:color w:val="auto"/>
          <w:sz w:val="28"/>
          <w:szCs w:val="28"/>
          <w:lang w:val="en-US"/>
        </w:rPr>
        <w:t>Collins</w:t>
      </w:r>
      <w:r w:rsidRPr="00AA12CF">
        <w:rPr>
          <w:rFonts w:ascii="Times New Roman" w:hAnsi="Times New Roman"/>
          <w:b w:val="0"/>
          <w:color w:val="auto"/>
          <w:sz w:val="28"/>
          <w:szCs w:val="28"/>
          <w:lang w:val="en-US"/>
        </w:rPr>
        <w:t xml:space="preserve"> </w:t>
      </w:r>
      <w:r w:rsidRPr="00AA12CF">
        <w:rPr>
          <w:rFonts w:ascii="Times New Roman" w:hAnsi="Times New Roman"/>
          <w:sz w:val="28"/>
          <w:szCs w:val="28"/>
          <w:lang w:val="en-US"/>
        </w:rPr>
        <w:t xml:space="preserve">‒ </w:t>
      </w:r>
      <w:r w:rsidRPr="00AA12CF">
        <w:rPr>
          <w:rFonts w:ascii="Times New Roman" w:hAnsi="Times New Roman"/>
          <w:b w:val="0"/>
          <w:color w:val="auto"/>
          <w:sz w:val="28"/>
          <w:szCs w:val="28"/>
          <w:lang w:val="en-US"/>
        </w:rPr>
        <w:t>Collins English Dictionary. URL: www. collinsdictionary.com. (</w:t>
      </w:r>
      <w:r w:rsidRPr="00AA12CF">
        <w:rPr>
          <w:rFonts w:ascii="Times New Roman" w:hAnsi="Times New Roman"/>
          <w:b w:val="0"/>
          <w:color w:val="auto"/>
          <w:sz w:val="28"/>
          <w:szCs w:val="28"/>
        </w:rPr>
        <w:t>Дата</w:t>
      </w:r>
      <w:r w:rsidRPr="00AA12CF">
        <w:rPr>
          <w:rFonts w:ascii="Times New Roman" w:hAnsi="Times New Roman"/>
          <w:b w:val="0"/>
          <w:color w:val="auto"/>
          <w:sz w:val="28"/>
          <w:szCs w:val="28"/>
          <w:lang w:val="en-US"/>
        </w:rPr>
        <w:t xml:space="preserve"> </w:t>
      </w:r>
      <w:r w:rsidRPr="00AA12CF">
        <w:rPr>
          <w:rFonts w:ascii="Times New Roman" w:hAnsi="Times New Roman"/>
          <w:b w:val="0"/>
          <w:color w:val="auto"/>
          <w:sz w:val="28"/>
          <w:szCs w:val="28"/>
        </w:rPr>
        <w:t>обращения</w:t>
      </w:r>
      <w:r w:rsidRPr="00AA12CF">
        <w:rPr>
          <w:rFonts w:ascii="Times New Roman" w:hAnsi="Times New Roman"/>
          <w:b w:val="0"/>
          <w:color w:val="auto"/>
          <w:sz w:val="28"/>
          <w:szCs w:val="28"/>
          <w:lang w:val="en-US"/>
        </w:rPr>
        <w:t>: 14.04.2017).</w:t>
      </w:r>
    </w:p>
    <w:p w:rsidR="0038332D" w:rsidRPr="00AA12CF" w:rsidRDefault="0038332D" w:rsidP="0038332D">
      <w:pPr>
        <w:pStyle w:val="a3"/>
        <w:ind w:left="0"/>
        <w:rPr>
          <w:rFonts w:ascii="Times New Roman" w:hAnsi="Times New Roman"/>
          <w:sz w:val="28"/>
          <w:szCs w:val="28"/>
          <w:lang w:val="en-US"/>
        </w:rPr>
      </w:pPr>
      <w:r w:rsidRPr="00AA12CF">
        <w:rPr>
          <w:rFonts w:ascii="Times New Roman" w:hAnsi="Times New Roman"/>
          <w:b/>
          <w:sz w:val="28"/>
          <w:szCs w:val="28"/>
          <w:lang w:val="en-US"/>
        </w:rPr>
        <w:t>Longman</w:t>
      </w:r>
      <w:r w:rsidRPr="00AA12CF">
        <w:rPr>
          <w:rFonts w:ascii="Times New Roman" w:hAnsi="Times New Roman"/>
          <w:sz w:val="28"/>
          <w:szCs w:val="28"/>
          <w:lang w:val="en-US"/>
        </w:rPr>
        <w:t xml:space="preserve"> ‒ Longman. URL: www. ldoceonline.com. (</w:t>
      </w:r>
      <w:r w:rsidRPr="00AA12CF">
        <w:rPr>
          <w:rFonts w:ascii="Times New Roman" w:hAnsi="Times New Roman"/>
          <w:sz w:val="28"/>
          <w:szCs w:val="28"/>
        </w:rPr>
        <w:t>Дата</w:t>
      </w:r>
      <w:r w:rsidRPr="00AA12CF">
        <w:rPr>
          <w:rFonts w:ascii="Times New Roman" w:hAnsi="Times New Roman"/>
          <w:sz w:val="28"/>
          <w:szCs w:val="28"/>
          <w:lang w:val="en-US"/>
        </w:rPr>
        <w:t xml:space="preserve"> </w:t>
      </w:r>
      <w:r w:rsidRPr="00AA12CF">
        <w:rPr>
          <w:rFonts w:ascii="Times New Roman" w:hAnsi="Times New Roman"/>
          <w:sz w:val="28"/>
          <w:szCs w:val="28"/>
        </w:rPr>
        <w:t>обращения</w:t>
      </w:r>
      <w:r w:rsidRPr="00AA12CF">
        <w:rPr>
          <w:rFonts w:ascii="Times New Roman" w:hAnsi="Times New Roman"/>
          <w:sz w:val="28"/>
          <w:szCs w:val="28"/>
          <w:lang w:val="en-US"/>
        </w:rPr>
        <w:t>: 16.04.2017).</w:t>
      </w:r>
    </w:p>
    <w:p w:rsidR="0038332D" w:rsidRPr="00AA12CF" w:rsidRDefault="0038332D" w:rsidP="0038332D">
      <w:pPr>
        <w:pStyle w:val="a3"/>
        <w:ind w:left="0"/>
        <w:rPr>
          <w:rFonts w:ascii="Times New Roman" w:hAnsi="Times New Roman"/>
          <w:sz w:val="28"/>
          <w:szCs w:val="28"/>
          <w:lang w:val="en-US"/>
        </w:rPr>
      </w:pPr>
      <w:r w:rsidRPr="00AA12CF">
        <w:rPr>
          <w:rFonts w:ascii="Times New Roman" w:hAnsi="Times New Roman"/>
          <w:b/>
          <w:sz w:val="28"/>
          <w:szCs w:val="28"/>
          <w:lang w:val="en-US"/>
        </w:rPr>
        <w:t>Oxford</w:t>
      </w:r>
      <w:r w:rsidRPr="00AA12CF">
        <w:rPr>
          <w:rFonts w:ascii="Times New Roman" w:hAnsi="Times New Roman"/>
          <w:sz w:val="28"/>
          <w:szCs w:val="28"/>
          <w:lang w:val="en-US"/>
        </w:rPr>
        <w:t xml:space="preserve"> ‒ Oxford Dictionaries.  URL: www. oxforddictionaries.com.  (</w:t>
      </w:r>
      <w:r w:rsidRPr="00AA12CF">
        <w:rPr>
          <w:rFonts w:ascii="Times New Roman" w:hAnsi="Times New Roman"/>
          <w:sz w:val="28"/>
          <w:szCs w:val="28"/>
        </w:rPr>
        <w:t>Дата</w:t>
      </w:r>
      <w:r w:rsidRPr="00AA12CF">
        <w:rPr>
          <w:rFonts w:ascii="Times New Roman" w:hAnsi="Times New Roman"/>
          <w:sz w:val="28"/>
          <w:szCs w:val="28"/>
          <w:lang w:val="en-US"/>
        </w:rPr>
        <w:t xml:space="preserve"> </w:t>
      </w:r>
      <w:r w:rsidRPr="00AA12CF">
        <w:rPr>
          <w:rFonts w:ascii="Times New Roman" w:hAnsi="Times New Roman"/>
          <w:sz w:val="28"/>
          <w:szCs w:val="28"/>
        </w:rPr>
        <w:t>обращения</w:t>
      </w:r>
      <w:r w:rsidRPr="00AA12CF">
        <w:rPr>
          <w:rFonts w:ascii="Times New Roman" w:hAnsi="Times New Roman"/>
          <w:sz w:val="28"/>
          <w:szCs w:val="28"/>
          <w:lang w:val="en-US"/>
        </w:rPr>
        <w:t>: 16.04.2017).</w:t>
      </w:r>
    </w:p>
    <w:p w:rsidR="0038332D" w:rsidRPr="00531A1C" w:rsidRDefault="0038332D" w:rsidP="0038332D">
      <w:pPr>
        <w:pStyle w:val="a3"/>
        <w:ind w:left="0"/>
        <w:rPr>
          <w:rFonts w:ascii="Times New Roman" w:hAnsi="Times New Roman"/>
          <w:sz w:val="28"/>
          <w:szCs w:val="28"/>
          <w:lang w:val="en-US"/>
        </w:rPr>
      </w:pPr>
      <w:r w:rsidRPr="00AA12CF">
        <w:rPr>
          <w:rFonts w:ascii="Times New Roman" w:hAnsi="Times New Roman"/>
          <w:b/>
          <w:sz w:val="28"/>
          <w:szCs w:val="28"/>
          <w:lang w:val="en-US"/>
        </w:rPr>
        <w:t>Merriam-Webster</w:t>
      </w:r>
      <w:r w:rsidRPr="00AA12CF">
        <w:rPr>
          <w:rFonts w:ascii="Times New Roman" w:hAnsi="Times New Roman"/>
          <w:sz w:val="28"/>
          <w:szCs w:val="28"/>
          <w:lang w:val="en-US"/>
        </w:rPr>
        <w:t xml:space="preserve"> – Merriam-Webster Dictionary. URL</w:t>
      </w:r>
      <w:r w:rsidRPr="00531A1C">
        <w:rPr>
          <w:rFonts w:ascii="Times New Roman" w:hAnsi="Times New Roman"/>
          <w:sz w:val="28"/>
          <w:szCs w:val="28"/>
          <w:lang w:val="en-US"/>
        </w:rPr>
        <w:t xml:space="preserve">: </w:t>
      </w:r>
      <w:hyperlink r:id="rId27" w:history="1">
        <w:r w:rsidRPr="00AA12CF">
          <w:rPr>
            <w:rStyle w:val="af4"/>
            <w:rFonts w:ascii="Times New Roman" w:hAnsi="Times New Roman"/>
            <w:sz w:val="28"/>
            <w:szCs w:val="28"/>
            <w:lang w:val="en-US"/>
          </w:rPr>
          <w:t>www</w:t>
        </w:r>
        <w:r w:rsidRPr="00531A1C">
          <w:rPr>
            <w:rStyle w:val="af4"/>
            <w:rFonts w:ascii="Times New Roman" w:hAnsi="Times New Roman"/>
            <w:sz w:val="28"/>
            <w:szCs w:val="28"/>
            <w:lang w:val="en-US"/>
          </w:rPr>
          <w:t>.</w:t>
        </w:r>
        <w:r w:rsidRPr="00AA12CF">
          <w:rPr>
            <w:rStyle w:val="af4"/>
            <w:rFonts w:ascii="Times New Roman" w:hAnsi="Times New Roman"/>
            <w:sz w:val="28"/>
            <w:szCs w:val="28"/>
            <w:lang w:val="en-US"/>
          </w:rPr>
          <w:t>merriam</w:t>
        </w:r>
        <w:r w:rsidRPr="00531A1C">
          <w:rPr>
            <w:rStyle w:val="af4"/>
            <w:rFonts w:ascii="Times New Roman" w:hAnsi="Times New Roman"/>
            <w:sz w:val="28"/>
            <w:szCs w:val="28"/>
            <w:lang w:val="en-US"/>
          </w:rPr>
          <w:t>-</w:t>
        </w:r>
        <w:r w:rsidRPr="00AA12CF">
          <w:rPr>
            <w:rStyle w:val="af4"/>
            <w:rFonts w:ascii="Times New Roman" w:hAnsi="Times New Roman"/>
            <w:sz w:val="28"/>
            <w:szCs w:val="28"/>
            <w:lang w:val="en-US"/>
          </w:rPr>
          <w:t>webster</w:t>
        </w:r>
        <w:r w:rsidRPr="00531A1C">
          <w:rPr>
            <w:rStyle w:val="af4"/>
            <w:rFonts w:ascii="Times New Roman" w:hAnsi="Times New Roman"/>
            <w:sz w:val="28"/>
            <w:szCs w:val="28"/>
            <w:lang w:val="en-US"/>
          </w:rPr>
          <w:t>.</w:t>
        </w:r>
        <w:r w:rsidRPr="00AA12CF">
          <w:rPr>
            <w:rStyle w:val="af4"/>
            <w:rFonts w:ascii="Times New Roman" w:hAnsi="Times New Roman"/>
            <w:sz w:val="28"/>
            <w:szCs w:val="28"/>
            <w:lang w:val="en-US"/>
          </w:rPr>
          <w:t>com</w:t>
        </w:r>
      </w:hyperlink>
      <w:r w:rsidRPr="00531A1C">
        <w:rPr>
          <w:rFonts w:ascii="Times New Roman" w:hAnsi="Times New Roman"/>
          <w:sz w:val="28"/>
          <w:szCs w:val="28"/>
          <w:lang w:val="en-US"/>
        </w:rPr>
        <w:t xml:space="preserve"> (</w:t>
      </w:r>
      <w:r w:rsidRPr="00AA12CF">
        <w:rPr>
          <w:rFonts w:ascii="Times New Roman" w:hAnsi="Times New Roman"/>
          <w:sz w:val="28"/>
          <w:szCs w:val="28"/>
        </w:rPr>
        <w:t>Дата</w:t>
      </w:r>
      <w:r w:rsidRPr="00531A1C">
        <w:rPr>
          <w:rFonts w:ascii="Times New Roman" w:hAnsi="Times New Roman"/>
          <w:sz w:val="28"/>
          <w:szCs w:val="28"/>
          <w:lang w:val="en-US"/>
        </w:rPr>
        <w:t xml:space="preserve"> </w:t>
      </w:r>
      <w:r w:rsidRPr="00AA12CF">
        <w:rPr>
          <w:rFonts w:ascii="Times New Roman" w:hAnsi="Times New Roman"/>
          <w:sz w:val="28"/>
          <w:szCs w:val="28"/>
        </w:rPr>
        <w:t>обращения</w:t>
      </w:r>
      <w:r w:rsidRPr="00531A1C">
        <w:rPr>
          <w:rFonts w:ascii="Times New Roman" w:hAnsi="Times New Roman"/>
          <w:sz w:val="28"/>
          <w:szCs w:val="28"/>
          <w:lang w:val="en-US"/>
        </w:rPr>
        <w:t>: 16.04.2017)</w:t>
      </w:r>
    </w:p>
    <w:p w:rsidR="0038332D" w:rsidRPr="00AA12CF" w:rsidRDefault="0038332D" w:rsidP="0038332D">
      <w:pPr>
        <w:pStyle w:val="a3"/>
        <w:ind w:left="0"/>
        <w:rPr>
          <w:rFonts w:ascii="Times New Roman" w:hAnsi="Times New Roman"/>
          <w:sz w:val="28"/>
          <w:szCs w:val="28"/>
          <w:lang w:val="pl-PL"/>
        </w:rPr>
      </w:pPr>
      <w:r w:rsidRPr="00AA12CF">
        <w:rPr>
          <w:rFonts w:ascii="Times New Roman" w:hAnsi="Times New Roman"/>
          <w:b/>
          <w:sz w:val="28"/>
          <w:szCs w:val="28"/>
          <w:lang w:val="pl-PL"/>
        </w:rPr>
        <w:t>Wordnik</w:t>
      </w:r>
      <w:r w:rsidRPr="00AA12CF">
        <w:rPr>
          <w:rFonts w:ascii="Times New Roman" w:hAnsi="Times New Roman"/>
          <w:sz w:val="28"/>
          <w:szCs w:val="28"/>
          <w:lang w:val="pl-PL"/>
        </w:rPr>
        <w:t xml:space="preserve"> – Wordnik. URL: www.wordnik.com/</w:t>
      </w:r>
    </w:p>
    <w:p w:rsidR="0038332D" w:rsidRPr="00AA12CF" w:rsidRDefault="0038332D" w:rsidP="0038332D">
      <w:pPr>
        <w:pStyle w:val="a3"/>
        <w:ind w:left="0"/>
        <w:jc w:val="center"/>
        <w:rPr>
          <w:rFonts w:ascii="Times New Roman" w:hAnsi="Times New Roman"/>
          <w:sz w:val="28"/>
          <w:szCs w:val="28"/>
          <w:lang w:val="en-US"/>
        </w:rPr>
      </w:pPr>
      <w:r w:rsidRPr="00AA12CF">
        <w:rPr>
          <w:rFonts w:ascii="Times New Roman" w:hAnsi="Times New Roman"/>
          <w:b/>
          <w:sz w:val="28"/>
          <w:szCs w:val="28"/>
        </w:rPr>
        <w:t>Словари</w:t>
      </w:r>
      <w:r w:rsidRPr="00AA12CF">
        <w:rPr>
          <w:rFonts w:ascii="Times New Roman" w:hAnsi="Times New Roman"/>
          <w:b/>
          <w:sz w:val="28"/>
          <w:szCs w:val="28"/>
          <w:lang w:val="en-US"/>
        </w:rPr>
        <w:t xml:space="preserve"> </w:t>
      </w:r>
      <w:r w:rsidRPr="00AA12CF">
        <w:rPr>
          <w:rFonts w:ascii="Times New Roman" w:hAnsi="Times New Roman"/>
          <w:b/>
          <w:sz w:val="28"/>
          <w:szCs w:val="28"/>
        </w:rPr>
        <w:t>латинско</w:t>
      </w:r>
      <w:r w:rsidRPr="00AA12CF">
        <w:rPr>
          <w:rFonts w:ascii="Times New Roman" w:hAnsi="Times New Roman"/>
          <w:b/>
          <w:sz w:val="28"/>
          <w:szCs w:val="28"/>
          <w:lang w:val="en-US"/>
        </w:rPr>
        <w:t>-</w:t>
      </w:r>
      <w:r w:rsidRPr="00AA12CF">
        <w:rPr>
          <w:rFonts w:ascii="Times New Roman" w:hAnsi="Times New Roman"/>
          <w:b/>
          <w:sz w:val="28"/>
          <w:szCs w:val="28"/>
        </w:rPr>
        <w:t>английские</w:t>
      </w:r>
    </w:p>
    <w:p w:rsidR="0038332D" w:rsidRPr="00AA12CF" w:rsidRDefault="0038332D" w:rsidP="0038332D">
      <w:pPr>
        <w:pStyle w:val="a3"/>
        <w:ind w:left="0"/>
        <w:rPr>
          <w:rFonts w:ascii="Times New Roman" w:hAnsi="Times New Roman"/>
          <w:sz w:val="28"/>
          <w:szCs w:val="28"/>
        </w:rPr>
      </w:pPr>
      <w:r w:rsidRPr="00AA12CF">
        <w:rPr>
          <w:rFonts w:ascii="Times New Roman" w:hAnsi="Times New Roman"/>
          <w:sz w:val="28"/>
          <w:szCs w:val="28"/>
          <w:lang w:val="en-US"/>
        </w:rPr>
        <w:t>Lingua Latina: Pars II: Latin-English Vocabulary II, by Hans H. Ørberg, 1998. URL</w:t>
      </w:r>
      <w:r w:rsidRPr="00AA12CF">
        <w:rPr>
          <w:rFonts w:ascii="Times New Roman" w:hAnsi="Times New Roman"/>
          <w:sz w:val="28"/>
          <w:szCs w:val="28"/>
        </w:rPr>
        <w:t>:</w:t>
      </w:r>
      <w:r w:rsidRPr="00AA12CF">
        <w:t xml:space="preserve"> </w:t>
      </w:r>
      <w:r w:rsidRPr="00AA12CF">
        <w:rPr>
          <w:rFonts w:ascii="Times New Roman" w:hAnsi="Times New Roman"/>
          <w:sz w:val="28"/>
          <w:szCs w:val="28"/>
          <w:lang w:val="en-US"/>
        </w:rPr>
        <w:t>https</w:t>
      </w:r>
      <w:r w:rsidRPr="00AA12CF">
        <w:rPr>
          <w:rFonts w:ascii="Times New Roman" w:hAnsi="Times New Roman"/>
          <w:sz w:val="28"/>
          <w:szCs w:val="28"/>
        </w:rPr>
        <w:t>://</w:t>
      </w:r>
      <w:r w:rsidRPr="00AA12CF">
        <w:rPr>
          <w:rFonts w:ascii="Times New Roman" w:hAnsi="Times New Roman"/>
          <w:sz w:val="28"/>
          <w:szCs w:val="28"/>
          <w:lang w:val="en-US"/>
        </w:rPr>
        <w:t>ru</w:t>
      </w:r>
      <w:r w:rsidRPr="00AA12CF">
        <w:rPr>
          <w:rFonts w:ascii="Times New Roman" w:hAnsi="Times New Roman"/>
          <w:sz w:val="28"/>
          <w:szCs w:val="28"/>
        </w:rPr>
        <w:t>.</w:t>
      </w:r>
      <w:r w:rsidRPr="00AA12CF">
        <w:rPr>
          <w:rFonts w:ascii="Times New Roman" w:hAnsi="Times New Roman"/>
          <w:sz w:val="28"/>
          <w:szCs w:val="28"/>
          <w:lang w:val="en-US"/>
        </w:rPr>
        <w:t>scribd</w:t>
      </w:r>
      <w:r w:rsidRPr="00AA12CF">
        <w:rPr>
          <w:rFonts w:ascii="Times New Roman" w:hAnsi="Times New Roman"/>
          <w:sz w:val="28"/>
          <w:szCs w:val="28"/>
        </w:rPr>
        <w:t>.</w:t>
      </w:r>
      <w:r w:rsidRPr="00AA12CF">
        <w:rPr>
          <w:rFonts w:ascii="Times New Roman" w:hAnsi="Times New Roman"/>
          <w:sz w:val="28"/>
          <w:szCs w:val="28"/>
          <w:lang w:val="en-US"/>
        </w:rPr>
        <w:t>com</w:t>
      </w:r>
      <w:r w:rsidRPr="00AA12CF">
        <w:rPr>
          <w:rFonts w:ascii="Times New Roman" w:hAnsi="Times New Roman"/>
          <w:sz w:val="28"/>
          <w:szCs w:val="28"/>
        </w:rPr>
        <w:t>/</w:t>
      </w:r>
      <w:r w:rsidRPr="00AA12CF">
        <w:rPr>
          <w:rFonts w:ascii="Times New Roman" w:hAnsi="Times New Roman"/>
          <w:sz w:val="28"/>
          <w:szCs w:val="28"/>
          <w:lang w:val="en-US"/>
        </w:rPr>
        <w:t>document</w:t>
      </w:r>
      <w:r w:rsidRPr="00AA12CF">
        <w:rPr>
          <w:rFonts w:ascii="Times New Roman" w:hAnsi="Times New Roman"/>
          <w:sz w:val="28"/>
          <w:szCs w:val="28"/>
        </w:rPr>
        <w:t>/270152616/</w:t>
      </w:r>
      <w:r w:rsidRPr="00AA12CF">
        <w:rPr>
          <w:rFonts w:ascii="Times New Roman" w:hAnsi="Times New Roman"/>
          <w:sz w:val="28"/>
          <w:szCs w:val="28"/>
          <w:lang w:val="en-US"/>
        </w:rPr>
        <w:t>Latin</w:t>
      </w:r>
      <w:r w:rsidRPr="00AA12CF">
        <w:rPr>
          <w:rFonts w:ascii="Times New Roman" w:hAnsi="Times New Roman"/>
          <w:sz w:val="28"/>
          <w:szCs w:val="28"/>
        </w:rPr>
        <w:t>-</w:t>
      </w:r>
      <w:r w:rsidRPr="00AA12CF">
        <w:rPr>
          <w:rFonts w:ascii="Times New Roman" w:hAnsi="Times New Roman"/>
          <w:sz w:val="28"/>
          <w:szCs w:val="28"/>
          <w:lang w:val="en-US"/>
        </w:rPr>
        <w:t>English</w:t>
      </w:r>
      <w:r w:rsidRPr="00AA12CF">
        <w:rPr>
          <w:rFonts w:ascii="Times New Roman" w:hAnsi="Times New Roman"/>
          <w:sz w:val="28"/>
          <w:szCs w:val="28"/>
        </w:rPr>
        <w:t>-</w:t>
      </w:r>
      <w:r w:rsidRPr="00AA12CF">
        <w:rPr>
          <w:rFonts w:ascii="Times New Roman" w:hAnsi="Times New Roman"/>
          <w:sz w:val="28"/>
          <w:szCs w:val="28"/>
          <w:lang w:val="en-US"/>
        </w:rPr>
        <w:t>Vocabulary</w:t>
      </w:r>
      <w:r w:rsidRPr="00AA12CF">
        <w:rPr>
          <w:rFonts w:ascii="Times New Roman" w:hAnsi="Times New Roman"/>
          <w:sz w:val="28"/>
          <w:szCs w:val="28"/>
        </w:rPr>
        <w:t>. (Дата обращения: 21.03.2017).</w:t>
      </w:r>
    </w:p>
    <w:p w:rsidR="0038332D" w:rsidRPr="00AA12CF" w:rsidRDefault="0038332D" w:rsidP="0038332D">
      <w:pPr>
        <w:pStyle w:val="a3"/>
        <w:ind w:left="0"/>
        <w:rPr>
          <w:rFonts w:ascii="Times New Roman" w:hAnsi="Times New Roman"/>
          <w:sz w:val="28"/>
          <w:szCs w:val="28"/>
        </w:rPr>
      </w:pPr>
      <w:r w:rsidRPr="00AA12CF">
        <w:rPr>
          <w:rFonts w:ascii="Times New Roman" w:hAnsi="Times New Roman"/>
          <w:sz w:val="28"/>
          <w:szCs w:val="28"/>
          <w:lang w:val="en-US"/>
        </w:rPr>
        <w:t>Oxford Latin Dictionary. London : Oxford University Press/Clarendon Press,</w:t>
      </w:r>
      <w:r w:rsidRPr="00AA12CF">
        <w:rPr>
          <w:lang w:val="en-US"/>
        </w:rPr>
        <w:t xml:space="preserve"> </w:t>
      </w:r>
      <w:r w:rsidRPr="00AA12CF">
        <w:rPr>
          <w:rFonts w:ascii="Times New Roman" w:hAnsi="Times New Roman"/>
          <w:sz w:val="28"/>
          <w:szCs w:val="28"/>
          <w:lang w:val="en-US"/>
        </w:rPr>
        <w:t xml:space="preserve">1968‒1982. </w:t>
      </w:r>
      <w:r w:rsidRPr="00AA12CF">
        <w:rPr>
          <w:rFonts w:ascii="Times New Roman" w:hAnsi="Times New Roman"/>
          <w:sz w:val="28"/>
          <w:szCs w:val="28"/>
          <w:lang w:val="pl-PL"/>
        </w:rPr>
        <w:t xml:space="preserve">URL: http://www.oxfordscholarlyeditions.com/page/the-oxford-latin-dictionary. </w:t>
      </w:r>
      <w:r w:rsidRPr="00AA12CF">
        <w:rPr>
          <w:rFonts w:ascii="Times New Roman" w:hAnsi="Times New Roman"/>
          <w:sz w:val="28"/>
          <w:szCs w:val="28"/>
        </w:rPr>
        <w:t>(Дата обращения: 21.03.2017).</w:t>
      </w:r>
      <w:r w:rsidRPr="00AA12CF">
        <w:t xml:space="preserve"> </w:t>
      </w:r>
    </w:p>
    <w:p w:rsidR="0038332D" w:rsidRPr="00AA12CF" w:rsidRDefault="0038332D" w:rsidP="0038332D">
      <w:pPr>
        <w:pStyle w:val="a3"/>
        <w:ind w:left="0"/>
        <w:jc w:val="center"/>
        <w:rPr>
          <w:rFonts w:ascii="Times New Roman" w:hAnsi="Times New Roman"/>
          <w:b/>
          <w:sz w:val="28"/>
          <w:szCs w:val="28"/>
        </w:rPr>
      </w:pPr>
      <w:r w:rsidRPr="00AA12CF">
        <w:rPr>
          <w:rFonts w:ascii="Times New Roman" w:hAnsi="Times New Roman"/>
          <w:b/>
          <w:sz w:val="28"/>
          <w:szCs w:val="28"/>
        </w:rPr>
        <w:t>Словари русского языка</w:t>
      </w:r>
    </w:p>
    <w:p w:rsidR="0038332D" w:rsidRPr="00AA12CF" w:rsidRDefault="0038332D" w:rsidP="0038332D">
      <w:pPr>
        <w:pStyle w:val="a3"/>
        <w:ind w:left="0"/>
        <w:rPr>
          <w:rFonts w:ascii="Times New Roman" w:hAnsi="Times New Roman"/>
          <w:sz w:val="28"/>
          <w:szCs w:val="28"/>
        </w:rPr>
      </w:pPr>
      <w:r w:rsidRPr="00AA12CF">
        <w:rPr>
          <w:rFonts w:ascii="Times New Roman" w:hAnsi="Times New Roman"/>
          <w:sz w:val="28"/>
          <w:szCs w:val="28"/>
        </w:rPr>
        <w:t xml:space="preserve">Азимов Э. Г., Щукин А. Н. Новый словарь методических терминов и понятий (теория и практика обучения языкам). – М., 2009. </w:t>
      </w:r>
      <w:hyperlink r:id="rId28" w:history="1">
        <w:r w:rsidRPr="00AA12CF">
          <w:rPr>
            <w:rStyle w:val="af4"/>
            <w:rFonts w:ascii="Times New Roman" w:hAnsi="Times New Roman"/>
            <w:sz w:val="28"/>
            <w:szCs w:val="28"/>
            <w:lang w:val="en-US"/>
          </w:rPr>
          <w:t>URL</w:t>
        </w:r>
        <w:r w:rsidRPr="00AA12CF">
          <w:rPr>
            <w:rStyle w:val="af4"/>
            <w:rFonts w:ascii="Times New Roman" w:hAnsi="Times New Roman"/>
            <w:sz w:val="28"/>
            <w:szCs w:val="28"/>
          </w:rPr>
          <w:t>:</w:t>
        </w:r>
        <w:r w:rsidRPr="00AA12CF">
          <w:rPr>
            <w:rStyle w:val="af4"/>
            <w:rFonts w:ascii="Times New Roman" w:hAnsi="Times New Roman"/>
            <w:sz w:val="28"/>
            <w:szCs w:val="28"/>
            <w:lang w:val="en-US"/>
          </w:rPr>
          <w:t>http</w:t>
        </w:r>
        <w:r w:rsidRPr="00AA12CF">
          <w:rPr>
            <w:rStyle w:val="af4"/>
            <w:rFonts w:ascii="Times New Roman" w:hAnsi="Times New Roman"/>
            <w:sz w:val="28"/>
            <w:szCs w:val="28"/>
          </w:rPr>
          <w:t>://</w:t>
        </w:r>
        <w:r w:rsidRPr="00AA12CF">
          <w:rPr>
            <w:rStyle w:val="af4"/>
            <w:rFonts w:ascii="Times New Roman" w:hAnsi="Times New Roman"/>
            <w:sz w:val="28"/>
            <w:szCs w:val="28"/>
            <w:lang w:val="en-US"/>
          </w:rPr>
          <w:t>szlavintezet</w:t>
        </w:r>
        <w:r w:rsidRPr="00AA12CF">
          <w:rPr>
            <w:rStyle w:val="af4"/>
            <w:rFonts w:ascii="Times New Roman" w:hAnsi="Times New Roman"/>
            <w:sz w:val="28"/>
            <w:szCs w:val="28"/>
          </w:rPr>
          <w:t>.</w:t>
        </w:r>
        <w:r w:rsidRPr="00AA12CF">
          <w:rPr>
            <w:rStyle w:val="af4"/>
            <w:rFonts w:ascii="Times New Roman" w:hAnsi="Times New Roman"/>
            <w:sz w:val="28"/>
            <w:szCs w:val="28"/>
            <w:lang w:val="en-US"/>
          </w:rPr>
          <w:t>elte</w:t>
        </w:r>
        <w:r w:rsidRPr="00AA12CF">
          <w:rPr>
            <w:rStyle w:val="af4"/>
            <w:rFonts w:ascii="Times New Roman" w:hAnsi="Times New Roman"/>
            <w:sz w:val="28"/>
            <w:szCs w:val="28"/>
          </w:rPr>
          <w:t>.</w:t>
        </w:r>
        <w:r w:rsidRPr="00AA12CF">
          <w:rPr>
            <w:rStyle w:val="af4"/>
            <w:rFonts w:ascii="Times New Roman" w:hAnsi="Times New Roman"/>
            <w:sz w:val="28"/>
            <w:szCs w:val="28"/>
            <w:lang w:val="en-US"/>
          </w:rPr>
          <w:t>hu</w:t>
        </w:r>
        <w:r w:rsidRPr="00AA12CF">
          <w:rPr>
            <w:rStyle w:val="af4"/>
            <w:rFonts w:ascii="Times New Roman" w:hAnsi="Times New Roman"/>
            <w:sz w:val="28"/>
            <w:szCs w:val="28"/>
          </w:rPr>
          <w:t>/</w:t>
        </w:r>
        <w:r w:rsidRPr="00AA12CF">
          <w:rPr>
            <w:rStyle w:val="af4"/>
            <w:rFonts w:ascii="Times New Roman" w:hAnsi="Times New Roman"/>
            <w:sz w:val="28"/>
            <w:szCs w:val="28"/>
            <w:lang w:val="en-US"/>
          </w:rPr>
          <w:t>russian</w:t>
        </w:r>
        <w:r w:rsidRPr="00AA12CF">
          <w:rPr>
            <w:rStyle w:val="af4"/>
            <w:rFonts w:ascii="Times New Roman" w:hAnsi="Times New Roman"/>
            <w:sz w:val="28"/>
            <w:szCs w:val="28"/>
          </w:rPr>
          <w:t>/</w:t>
        </w:r>
        <w:r w:rsidRPr="00AA12CF">
          <w:rPr>
            <w:rStyle w:val="af4"/>
            <w:rFonts w:ascii="Times New Roman" w:hAnsi="Times New Roman"/>
            <w:sz w:val="28"/>
            <w:szCs w:val="28"/>
            <w:lang w:val="en-US"/>
          </w:rPr>
          <w:t>segedanyag</w:t>
        </w:r>
        <w:r w:rsidRPr="00AA12CF">
          <w:rPr>
            <w:rStyle w:val="af4"/>
            <w:rFonts w:ascii="Times New Roman" w:hAnsi="Times New Roman"/>
            <w:sz w:val="28"/>
            <w:szCs w:val="28"/>
          </w:rPr>
          <w:t>/</w:t>
        </w:r>
        <w:r w:rsidRPr="00AA12CF">
          <w:rPr>
            <w:rStyle w:val="af4"/>
            <w:rFonts w:ascii="Times New Roman" w:hAnsi="Times New Roman"/>
            <w:sz w:val="28"/>
            <w:szCs w:val="28"/>
            <w:lang w:val="en-US"/>
          </w:rPr>
          <w:t>tanari</w:t>
        </w:r>
        <w:r w:rsidRPr="00AA12CF">
          <w:rPr>
            <w:rStyle w:val="af4"/>
            <w:rFonts w:ascii="Times New Roman" w:hAnsi="Times New Roman"/>
            <w:sz w:val="28"/>
            <w:szCs w:val="28"/>
          </w:rPr>
          <w:t>_</w:t>
        </w:r>
        <w:r w:rsidRPr="00AA12CF">
          <w:rPr>
            <w:rStyle w:val="af4"/>
            <w:rFonts w:ascii="Times New Roman" w:hAnsi="Times New Roman"/>
            <w:sz w:val="28"/>
            <w:szCs w:val="28"/>
            <w:lang w:val="en-US"/>
          </w:rPr>
          <w:t>ma</w:t>
        </w:r>
        <w:r w:rsidRPr="00AA12CF">
          <w:rPr>
            <w:rStyle w:val="af4"/>
            <w:rFonts w:ascii="Times New Roman" w:hAnsi="Times New Roman"/>
            <w:sz w:val="28"/>
            <w:szCs w:val="28"/>
          </w:rPr>
          <w:t>_</w:t>
        </w:r>
        <w:r w:rsidRPr="00AA12CF">
          <w:rPr>
            <w:rStyle w:val="af4"/>
            <w:rFonts w:ascii="Times New Roman" w:hAnsi="Times New Roman"/>
            <w:sz w:val="28"/>
            <w:szCs w:val="28"/>
            <w:lang w:val="en-US"/>
          </w:rPr>
          <w:t>anyagok</w:t>
        </w:r>
        <w:r w:rsidRPr="00AA12CF">
          <w:rPr>
            <w:rStyle w:val="af4"/>
            <w:rFonts w:ascii="Times New Roman" w:hAnsi="Times New Roman"/>
            <w:sz w:val="28"/>
            <w:szCs w:val="28"/>
          </w:rPr>
          <w:t>/</w:t>
        </w:r>
        <w:r w:rsidRPr="00AA12CF">
          <w:rPr>
            <w:rStyle w:val="af4"/>
            <w:rFonts w:ascii="Times New Roman" w:hAnsi="Times New Roman"/>
            <w:sz w:val="28"/>
            <w:szCs w:val="28"/>
            <w:lang w:val="en-US"/>
          </w:rPr>
          <w:t>azimov</w:t>
        </w:r>
        <w:r w:rsidRPr="00AA12CF">
          <w:rPr>
            <w:rStyle w:val="af4"/>
            <w:rFonts w:ascii="Times New Roman" w:hAnsi="Times New Roman"/>
            <w:sz w:val="28"/>
            <w:szCs w:val="28"/>
          </w:rPr>
          <w:t>_</w:t>
        </w:r>
        <w:r w:rsidRPr="00AA12CF">
          <w:rPr>
            <w:rStyle w:val="af4"/>
            <w:rFonts w:ascii="Times New Roman" w:hAnsi="Times New Roman"/>
            <w:sz w:val="28"/>
            <w:szCs w:val="28"/>
            <w:lang w:val="en-US"/>
          </w:rPr>
          <w:t>slovar</w:t>
        </w:r>
        <w:r w:rsidRPr="00AA12CF">
          <w:rPr>
            <w:rStyle w:val="af4"/>
            <w:rFonts w:ascii="Times New Roman" w:hAnsi="Times New Roman"/>
            <w:sz w:val="28"/>
            <w:szCs w:val="28"/>
          </w:rPr>
          <w:t>.</w:t>
        </w:r>
        <w:r w:rsidRPr="00AA12CF">
          <w:rPr>
            <w:rStyle w:val="af4"/>
            <w:rFonts w:ascii="Times New Roman" w:hAnsi="Times New Roman"/>
            <w:sz w:val="28"/>
            <w:szCs w:val="28"/>
            <w:lang w:val="en-US"/>
          </w:rPr>
          <w:t>pdf</w:t>
        </w:r>
      </w:hyperlink>
      <w:r w:rsidRPr="00AA12CF">
        <w:rPr>
          <w:rFonts w:ascii="Times New Roman" w:hAnsi="Times New Roman"/>
          <w:sz w:val="28"/>
          <w:szCs w:val="28"/>
        </w:rPr>
        <w:t xml:space="preserve">  (Дата обращения: 21.03.2017).</w:t>
      </w:r>
    </w:p>
    <w:p w:rsidR="0038332D" w:rsidRPr="00AA12CF" w:rsidRDefault="0038332D" w:rsidP="0038332D">
      <w:pPr>
        <w:pStyle w:val="a3"/>
        <w:ind w:left="0"/>
        <w:rPr>
          <w:rFonts w:ascii="Times New Roman" w:hAnsi="Times New Roman"/>
          <w:sz w:val="28"/>
          <w:szCs w:val="28"/>
        </w:rPr>
      </w:pPr>
      <w:r w:rsidRPr="00AA12CF">
        <w:rPr>
          <w:rFonts w:ascii="Times New Roman" w:hAnsi="Times New Roman"/>
          <w:sz w:val="28"/>
          <w:szCs w:val="28"/>
        </w:rPr>
        <w:t xml:space="preserve">Ахманова О. С. Словарь лингвистических терминов. </w:t>
      </w:r>
      <w:r w:rsidRPr="00AA12CF">
        <w:rPr>
          <w:rFonts w:ascii="Times New Roman" w:hAnsi="Times New Roman"/>
          <w:sz w:val="28"/>
          <w:szCs w:val="28"/>
          <w:lang w:val="en-US"/>
        </w:rPr>
        <w:t>2-</w:t>
      </w:r>
      <w:r w:rsidRPr="00AA12CF">
        <w:rPr>
          <w:rFonts w:ascii="Times New Roman" w:hAnsi="Times New Roman"/>
          <w:sz w:val="28"/>
          <w:szCs w:val="28"/>
        </w:rPr>
        <w:t>е</w:t>
      </w:r>
      <w:r w:rsidRPr="00AA12CF">
        <w:rPr>
          <w:rFonts w:ascii="Times New Roman" w:hAnsi="Times New Roman"/>
          <w:sz w:val="28"/>
          <w:szCs w:val="28"/>
          <w:lang w:val="en-US"/>
        </w:rPr>
        <w:t xml:space="preserve"> </w:t>
      </w:r>
      <w:r w:rsidRPr="00AA12CF">
        <w:rPr>
          <w:rFonts w:ascii="Times New Roman" w:hAnsi="Times New Roman"/>
          <w:sz w:val="28"/>
          <w:szCs w:val="28"/>
        </w:rPr>
        <w:t>изд</w:t>
      </w:r>
      <w:r w:rsidRPr="00AA12CF">
        <w:rPr>
          <w:rFonts w:ascii="Times New Roman" w:hAnsi="Times New Roman"/>
          <w:sz w:val="28"/>
          <w:szCs w:val="28"/>
          <w:lang w:val="en-US"/>
        </w:rPr>
        <w:t xml:space="preserve">., </w:t>
      </w:r>
      <w:r w:rsidRPr="00AA12CF">
        <w:rPr>
          <w:rFonts w:ascii="Times New Roman" w:hAnsi="Times New Roman"/>
          <w:sz w:val="28"/>
          <w:szCs w:val="28"/>
        </w:rPr>
        <w:t>стер</w:t>
      </w:r>
      <w:r w:rsidRPr="00AA12CF">
        <w:rPr>
          <w:rFonts w:ascii="Times New Roman" w:hAnsi="Times New Roman"/>
          <w:sz w:val="28"/>
          <w:szCs w:val="28"/>
          <w:lang w:val="en-US"/>
        </w:rPr>
        <w:t xml:space="preserve">. </w:t>
      </w:r>
      <w:r w:rsidRPr="00AA12CF">
        <w:rPr>
          <w:rFonts w:ascii="Times New Roman" w:hAnsi="Times New Roman"/>
          <w:sz w:val="28"/>
          <w:szCs w:val="28"/>
        </w:rPr>
        <w:t>М</w:t>
      </w:r>
      <w:r w:rsidRPr="00AA12CF">
        <w:rPr>
          <w:rFonts w:ascii="Times New Roman" w:hAnsi="Times New Roman"/>
          <w:sz w:val="28"/>
          <w:szCs w:val="28"/>
          <w:lang w:val="en-US"/>
        </w:rPr>
        <w:t xml:space="preserve">., 2004. URL: </w:t>
      </w:r>
      <w:hyperlink r:id="rId29" w:tgtFrame="_blank" w:history="1">
        <w:r w:rsidRPr="00AA12CF">
          <w:rPr>
            <w:rStyle w:val="af4"/>
            <w:rFonts w:ascii="Times New Roman" w:hAnsi="Times New Roman"/>
            <w:sz w:val="28"/>
            <w:szCs w:val="28"/>
            <w:lang w:val="en-US"/>
          </w:rPr>
          <w:t>classes.ru/grammar/174.Akhmanova/source/worddocuments/_.htm</w:t>
        </w:r>
      </w:hyperlink>
      <w:r w:rsidRPr="00AA12CF">
        <w:rPr>
          <w:rStyle w:val="af4"/>
          <w:rFonts w:ascii="Times New Roman" w:hAnsi="Times New Roman"/>
          <w:sz w:val="28"/>
          <w:szCs w:val="28"/>
          <w:lang w:val="en-US"/>
        </w:rPr>
        <w:t xml:space="preserve">. </w:t>
      </w:r>
      <w:r w:rsidRPr="00AA12CF">
        <w:rPr>
          <w:rFonts w:ascii="Times New Roman" w:hAnsi="Times New Roman"/>
          <w:sz w:val="28"/>
          <w:szCs w:val="28"/>
        </w:rPr>
        <w:t>(Дата обращения: 21.03.2017).</w:t>
      </w:r>
    </w:p>
    <w:p w:rsidR="0038332D" w:rsidRPr="00AA12CF" w:rsidRDefault="0038332D" w:rsidP="0038332D">
      <w:pPr>
        <w:rPr>
          <w:sz w:val="28"/>
          <w:szCs w:val="28"/>
        </w:rPr>
      </w:pPr>
      <w:r w:rsidRPr="00AA12CF">
        <w:rPr>
          <w:b/>
          <w:sz w:val="28"/>
          <w:szCs w:val="28"/>
        </w:rPr>
        <w:t>ЛЭС</w:t>
      </w:r>
      <w:r w:rsidRPr="00AA12CF">
        <w:rPr>
          <w:sz w:val="28"/>
          <w:szCs w:val="28"/>
        </w:rPr>
        <w:t xml:space="preserve"> – Лингвистический энциклопедический словарь / Отв. ред. В. Н. Ярцева. М., 1990.  </w:t>
      </w:r>
      <w:r w:rsidRPr="00AA12CF">
        <w:rPr>
          <w:sz w:val="28"/>
          <w:szCs w:val="28"/>
          <w:lang w:val="en-US"/>
        </w:rPr>
        <w:t>URL</w:t>
      </w:r>
      <w:r w:rsidRPr="00AA12CF">
        <w:rPr>
          <w:sz w:val="28"/>
          <w:szCs w:val="28"/>
        </w:rPr>
        <w:t xml:space="preserve">: </w:t>
      </w:r>
      <w:hyperlink r:id="rId30" w:history="1">
        <w:r w:rsidRPr="00AA12CF">
          <w:rPr>
            <w:rStyle w:val="af4"/>
            <w:rFonts w:eastAsia="Georgia"/>
            <w:sz w:val="28"/>
            <w:szCs w:val="28"/>
          </w:rPr>
          <w:t>http://tapemark.narod.ru/les/</w:t>
        </w:r>
      </w:hyperlink>
      <w:r w:rsidRPr="00AA12CF">
        <w:rPr>
          <w:sz w:val="28"/>
          <w:szCs w:val="28"/>
        </w:rPr>
        <w:t xml:space="preserve"> (Дата обращения: 21.03.2017).</w:t>
      </w:r>
    </w:p>
    <w:p w:rsidR="0038332D" w:rsidRPr="00AA12CF" w:rsidRDefault="0038332D" w:rsidP="0038332D">
      <w:pPr>
        <w:rPr>
          <w:sz w:val="28"/>
          <w:szCs w:val="28"/>
        </w:rPr>
      </w:pPr>
      <w:r w:rsidRPr="00AA12CF">
        <w:rPr>
          <w:b/>
          <w:sz w:val="28"/>
          <w:szCs w:val="28"/>
        </w:rPr>
        <w:t>МАС</w:t>
      </w:r>
      <w:r w:rsidRPr="00AA12CF">
        <w:rPr>
          <w:sz w:val="28"/>
          <w:szCs w:val="28"/>
        </w:rPr>
        <w:t xml:space="preserve"> ‒ Словарь русского языка: В 4-х т. / Под ред. А. П. Евгеньевой. 4-е изд., стер. М.: Изд-во "Русский язык", 1999.</w:t>
      </w:r>
      <w:r w:rsidRPr="00AA12CF">
        <w:t xml:space="preserve"> </w:t>
      </w:r>
      <w:r w:rsidRPr="00AA12CF">
        <w:rPr>
          <w:sz w:val="28"/>
          <w:szCs w:val="28"/>
          <w:lang w:val="en-US"/>
        </w:rPr>
        <w:t>URL</w:t>
      </w:r>
      <w:r w:rsidRPr="00AA12CF">
        <w:rPr>
          <w:sz w:val="28"/>
          <w:szCs w:val="28"/>
        </w:rPr>
        <w:t xml:space="preserve">: </w:t>
      </w:r>
      <w:hyperlink r:id="rId31" w:history="1">
        <w:r w:rsidRPr="00AA12CF">
          <w:rPr>
            <w:rStyle w:val="af4"/>
            <w:rFonts w:eastAsia="Georgia"/>
            <w:sz w:val="28"/>
            <w:szCs w:val="28"/>
            <w:lang w:val="en-US"/>
          </w:rPr>
          <w:t>http</w:t>
        </w:r>
        <w:r w:rsidRPr="00AA12CF">
          <w:rPr>
            <w:rStyle w:val="af4"/>
            <w:rFonts w:eastAsia="Georgia"/>
            <w:sz w:val="28"/>
            <w:szCs w:val="28"/>
          </w:rPr>
          <w:t>://</w:t>
        </w:r>
        <w:r w:rsidRPr="00AA12CF">
          <w:rPr>
            <w:rStyle w:val="af4"/>
            <w:rFonts w:eastAsia="Georgia"/>
            <w:sz w:val="28"/>
            <w:szCs w:val="28"/>
            <w:lang w:val="en-US"/>
          </w:rPr>
          <w:t>feb</w:t>
        </w:r>
        <w:r w:rsidRPr="00AA12CF">
          <w:rPr>
            <w:rStyle w:val="af4"/>
            <w:rFonts w:eastAsia="Georgia"/>
            <w:sz w:val="28"/>
            <w:szCs w:val="28"/>
          </w:rPr>
          <w:t>-</w:t>
        </w:r>
        <w:r w:rsidRPr="00AA12CF">
          <w:rPr>
            <w:rStyle w:val="af4"/>
            <w:rFonts w:eastAsia="Georgia"/>
            <w:sz w:val="28"/>
            <w:szCs w:val="28"/>
            <w:lang w:val="en-US"/>
          </w:rPr>
          <w:t>web</w:t>
        </w:r>
        <w:r w:rsidRPr="00AA12CF">
          <w:rPr>
            <w:rStyle w:val="af4"/>
            <w:rFonts w:eastAsia="Georgia"/>
            <w:sz w:val="28"/>
            <w:szCs w:val="28"/>
          </w:rPr>
          <w:t>.</w:t>
        </w:r>
        <w:r w:rsidRPr="00AA12CF">
          <w:rPr>
            <w:rStyle w:val="af4"/>
            <w:rFonts w:eastAsia="Georgia"/>
            <w:sz w:val="28"/>
            <w:szCs w:val="28"/>
            <w:lang w:val="en-US"/>
          </w:rPr>
          <w:t>ru</w:t>
        </w:r>
        <w:r w:rsidRPr="00AA12CF">
          <w:rPr>
            <w:rStyle w:val="af4"/>
            <w:rFonts w:eastAsia="Georgia"/>
            <w:sz w:val="28"/>
            <w:szCs w:val="28"/>
          </w:rPr>
          <w:t>/</w:t>
        </w:r>
        <w:r w:rsidRPr="00AA12CF">
          <w:rPr>
            <w:rStyle w:val="af4"/>
            <w:rFonts w:eastAsia="Georgia"/>
            <w:sz w:val="28"/>
            <w:szCs w:val="28"/>
            <w:lang w:val="en-US"/>
          </w:rPr>
          <w:t>feb</w:t>
        </w:r>
        <w:r w:rsidRPr="00AA12CF">
          <w:rPr>
            <w:rStyle w:val="af4"/>
            <w:rFonts w:eastAsia="Georgia"/>
            <w:sz w:val="28"/>
            <w:szCs w:val="28"/>
          </w:rPr>
          <w:t>/</w:t>
        </w:r>
        <w:r w:rsidRPr="00AA12CF">
          <w:rPr>
            <w:rStyle w:val="af4"/>
            <w:rFonts w:eastAsia="Georgia"/>
            <w:sz w:val="28"/>
            <w:szCs w:val="28"/>
            <w:lang w:val="en-US"/>
          </w:rPr>
          <w:t>mas</w:t>
        </w:r>
        <w:r w:rsidRPr="00AA12CF">
          <w:rPr>
            <w:rStyle w:val="af4"/>
            <w:rFonts w:eastAsia="Georgia"/>
            <w:sz w:val="28"/>
            <w:szCs w:val="28"/>
          </w:rPr>
          <w:t>/</w:t>
        </w:r>
        <w:r w:rsidRPr="00AA12CF">
          <w:rPr>
            <w:rStyle w:val="af4"/>
            <w:rFonts w:eastAsia="Georgia"/>
            <w:sz w:val="28"/>
            <w:szCs w:val="28"/>
            <w:lang w:val="en-US"/>
          </w:rPr>
          <w:t>mas</w:t>
        </w:r>
        <w:r w:rsidRPr="00AA12CF">
          <w:rPr>
            <w:rStyle w:val="af4"/>
            <w:rFonts w:eastAsia="Georgia"/>
            <w:sz w:val="28"/>
            <w:szCs w:val="28"/>
          </w:rPr>
          <w:t>-</w:t>
        </w:r>
        <w:r w:rsidRPr="00AA12CF">
          <w:rPr>
            <w:rStyle w:val="af4"/>
            <w:rFonts w:eastAsia="Georgia"/>
            <w:sz w:val="28"/>
            <w:szCs w:val="28"/>
            <w:lang w:val="en-US"/>
          </w:rPr>
          <w:t>abc</w:t>
        </w:r>
        <w:r w:rsidRPr="00AA12CF">
          <w:rPr>
            <w:rStyle w:val="af4"/>
            <w:rFonts w:eastAsia="Georgia"/>
            <w:sz w:val="28"/>
            <w:szCs w:val="28"/>
          </w:rPr>
          <w:t>/</w:t>
        </w:r>
        <w:r w:rsidRPr="00AA12CF">
          <w:rPr>
            <w:rStyle w:val="af4"/>
            <w:rFonts w:eastAsia="Georgia"/>
            <w:sz w:val="28"/>
            <w:szCs w:val="28"/>
            <w:lang w:val="en-US"/>
          </w:rPr>
          <w:t>default</w:t>
        </w:r>
        <w:r w:rsidRPr="00AA12CF">
          <w:rPr>
            <w:rStyle w:val="af4"/>
            <w:rFonts w:eastAsia="Georgia"/>
            <w:sz w:val="28"/>
            <w:szCs w:val="28"/>
          </w:rPr>
          <w:t>.</w:t>
        </w:r>
        <w:r w:rsidRPr="00AA12CF">
          <w:rPr>
            <w:rStyle w:val="af4"/>
            <w:rFonts w:eastAsia="Georgia"/>
            <w:sz w:val="28"/>
            <w:szCs w:val="28"/>
            <w:lang w:val="en-US"/>
          </w:rPr>
          <w:t>asp</w:t>
        </w:r>
      </w:hyperlink>
      <w:r w:rsidRPr="00AA12CF">
        <w:rPr>
          <w:sz w:val="28"/>
          <w:szCs w:val="28"/>
        </w:rPr>
        <w:t>. (Дата обращения: 21.03.2017).</w:t>
      </w:r>
    </w:p>
    <w:p w:rsidR="0038332D" w:rsidRPr="00AA12CF" w:rsidRDefault="0038332D" w:rsidP="0038332D">
      <w:pPr>
        <w:jc w:val="center"/>
        <w:rPr>
          <w:b/>
          <w:sz w:val="28"/>
          <w:szCs w:val="28"/>
        </w:rPr>
      </w:pPr>
      <w:r w:rsidRPr="00AA12CF">
        <w:rPr>
          <w:b/>
          <w:sz w:val="28"/>
          <w:szCs w:val="28"/>
        </w:rPr>
        <w:t>Словари польско-русские</w:t>
      </w:r>
    </w:p>
    <w:p w:rsidR="0038332D" w:rsidRPr="00AA12CF" w:rsidRDefault="0038332D" w:rsidP="0038332D">
      <w:pPr>
        <w:rPr>
          <w:sz w:val="28"/>
          <w:szCs w:val="28"/>
        </w:rPr>
      </w:pPr>
      <w:r w:rsidRPr="00AA12CF">
        <w:rPr>
          <w:sz w:val="28"/>
          <w:szCs w:val="28"/>
        </w:rPr>
        <w:t>Гессен Д., Стыпула Р. Большой польско-русский словарь. В 2 томах. Москва, Варшава, 1980</w:t>
      </w:r>
    </w:p>
    <w:p w:rsidR="0038332D" w:rsidRPr="00AA12CF" w:rsidRDefault="0038332D" w:rsidP="0038332D">
      <w:pPr>
        <w:rPr>
          <w:sz w:val="28"/>
          <w:szCs w:val="28"/>
        </w:rPr>
      </w:pPr>
      <w:r w:rsidRPr="00AA12CF">
        <w:rPr>
          <w:sz w:val="28"/>
          <w:szCs w:val="28"/>
        </w:rPr>
        <w:t>Стыпула Р., Ковалёва Г. В. Новый польско-русский словарь. М., 2005</w:t>
      </w:r>
    </w:p>
    <w:p w:rsidR="0038332D" w:rsidRPr="00AA12CF" w:rsidRDefault="0038332D" w:rsidP="0038332D">
      <w:pPr>
        <w:spacing w:after="160" w:line="259" w:lineRule="auto"/>
        <w:rPr>
          <w:sz w:val="28"/>
          <w:szCs w:val="28"/>
        </w:rPr>
      </w:pPr>
      <w:r w:rsidRPr="00AA12CF">
        <w:rPr>
          <w:sz w:val="28"/>
          <w:szCs w:val="28"/>
        </w:rPr>
        <w:br w:type="page"/>
      </w:r>
    </w:p>
    <w:p w:rsidR="0038332D" w:rsidRPr="00AA12CF" w:rsidRDefault="0038332D" w:rsidP="0038332D">
      <w:pPr>
        <w:spacing w:line="360" w:lineRule="auto"/>
        <w:jc w:val="center"/>
        <w:rPr>
          <w:b/>
          <w:sz w:val="28"/>
          <w:szCs w:val="28"/>
        </w:rPr>
      </w:pPr>
      <w:r w:rsidRPr="00AA12CF">
        <w:rPr>
          <w:b/>
          <w:sz w:val="28"/>
          <w:szCs w:val="28"/>
        </w:rPr>
        <w:t>Список сокращений</w:t>
      </w:r>
    </w:p>
    <w:p w:rsidR="0038332D" w:rsidRPr="00AA12CF" w:rsidRDefault="0038332D" w:rsidP="0038332D">
      <w:pPr>
        <w:spacing w:line="360" w:lineRule="auto"/>
        <w:rPr>
          <w:sz w:val="28"/>
          <w:szCs w:val="28"/>
        </w:rPr>
      </w:pPr>
    </w:p>
    <w:p w:rsidR="0038332D" w:rsidRPr="00AA12CF" w:rsidRDefault="0038332D" w:rsidP="0038332D">
      <w:pPr>
        <w:spacing w:line="360" w:lineRule="auto"/>
        <w:rPr>
          <w:sz w:val="28"/>
          <w:szCs w:val="28"/>
        </w:rPr>
      </w:pPr>
      <w:r w:rsidRPr="00AA12CF">
        <w:rPr>
          <w:sz w:val="28"/>
          <w:szCs w:val="28"/>
        </w:rPr>
        <w:t>Б - Биньон</w:t>
      </w:r>
    </w:p>
    <w:p w:rsidR="0038332D" w:rsidRPr="00AA12CF" w:rsidRDefault="0038332D" w:rsidP="0038332D">
      <w:pPr>
        <w:spacing w:line="360" w:lineRule="auto"/>
        <w:rPr>
          <w:sz w:val="28"/>
          <w:szCs w:val="28"/>
        </w:rPr>
      </w:pPr>
      <w:r w:rsidRPr="00AA12CF">
        <w:rPr>
          <w:sz w:val="28"/>
          <w:szCs w:val="28"/>
        </w:rPr>
        <w:t>БЭЛ – безэквивалентная лексика</w:t>
      </w:r>
    </w:p>
    <w:p w:rsidR="0038332D" w:rsidRPr="00AA12CF" w:rsidRDefault="0038332D" w:rsidP="0038332D">
      <w:pPr>
        <w:spacing w:line="360" w:lineRule="auto"/>
        <w:rPr>
          <w:sz w:val="28"/>
          <w:szCs w:val="28"/>
        </w:rPr>
      </w:pPr>
      <w:r w:rsidRPr="00AA12CF">
        <w:rPr>
          <w:sz w:val="28"/>
          <w:szCs w:val="28"/>
        </w:rPr>
        <w:t>ИЯ ‒ исходный язык</w:t>
      </w:r>
    </w:p>
    <w:p w:rsidR="0038332D" w:rsidRPr="00AA12CF" w:rsidRDefault="0038332D" w:rsidP="0038332D">
      <w:pPr>
        <w:spacing w:line="360" w:lineRule="auto"/>
        <w:rPr>
          <w:sz w:val="28"/>
          <w:szCs w:val="28"/>
        </w:rPr>
      </w:pPr>
      <w:r w:rsidRPr="00AA12CF">
        <w:rPr>
          <w:sz w:val="28"/>
          <w:szCs w:val="28"/>
        </w:rPr>
        <w:t>К - Кёртин</w:t>
      </w:r>
    </w:p>
    <w:p w:rsidR="0038332D" w:rsidRPr="00AA12CF" w:rsidRDefault="0038332D" w:rsidP="0038332D">
      <w:pPr>
        <w:spacing w:line="360" w:lineRule="auto"/>
        <w:rPr>
          <w:sz w:val="28"/>
          <w:szCs w:val="28"/>
        </w:rPr>
      </w:pPr>
      <w:r w:rsidRPr="00AA12CF">
        <w:rPr>
          <w:sz w:val="28"/>
          <w:szCs w:val="28"/>
        </w:rPr>
        <w:t>ЛЕ ‒ лексическая единица</w:t>
      </w:r>
    </w:p>
    <w:p w:rsidR="0038332D" w:rsidRPr="00D66011" w:rsidRDefault="0038332D" w:rsidP="0038332D">
      <w:pPr>
        <w:spacing w:line="360" w:lineRule="auto"/>
        <w:rPr>
          <w:sz w:val="28"/>
          <w:szCs w:val="28"/>
        </w:rPr>
      </w:pPr>
      <w:r w:rsidRPr="00AA12CF">
        <w:rPr>
          <w:sz w:val="28"/>
          <w:szCs w:val="28"/>
        </w:rPr>
        <w:t>ПЯ – язык перевода</w:t>
      </w:r>
    </w:p>
    <w:p w:rsidR="0038332D" w:rsidRPr="00D66011" w:rsidRDefault="0038332D" w:rsidP="0038332D">
      <w:pPr>
        <w:spacing w:line="360" w:lineRule="auto"/>
        <w:rPr>
          <w:sz w:val="28"/>
          <w:szCs w:val="28"/>
        </w:rPr>
      </w:pPr>
    </w:p>
    <w:p w:rsidR="0038332D" w:rsidRPr="00D66011" w:rsidRDefault="0038332D" w:rsidP="0038332D">
      <w:pPr>
        <w:spacing w:line="360" w:lineRule="auto"/>
        <w:rPr>
          <w:sz w:val="28"/>
          <w:szCs w:val="28"/>
        </w:rPr>
      </w:pPr>
    </w:p>
    <w:p w:rsidR="0038332D" w:rsidRPr="00D66011" w:rsidRDefault="0038332D" w:rsidP="0038332D">
      <w:pPr>
        <w:spacing w:line="360" w:lineRule="auto"/>
        <w:rPr>
          <w:sz w:val="28"/>
          <w:szCs w:val="28"/>
          <w:lang w:val="pl-PL"/>
        </w:rPr>
      </w:pPr>
    </w:p>
    <w:p w:rsidR="00EA60B0" w:rsidRDefault="00EA60B0"/>
    <w:sectPr w:rsidR="00EA60B0" w:rsidSect="00FB4CCE">
      <w:footerReference w:type="default" r:id="rId32"/>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93" w:rsidRDefault="00022493">
      <w:r>
        <w:separator/>
      </w:r>
    </w:p>
  </w:endnote>
  <w:endnote w:type="continuationSeparator" w:id="0">
    <w:p w:rsidR="00022493" w:rsidRDefault="0002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973465"/>
      <w:docPartObj>
        <w:docPartGallery w:val="Page Numbers (Bottom of Page)"/>
        <w:docPartUnique/>
      </w:docPartObj>
    </w:sdtPr>
    <w:sdtContent>
      <w:p w:rsidR="0037582C" w:rsidRDefault="0037582C">
        <w:pPr>
          <w:pStyle w:val="a7"/>
          <w:jc w:val="center"/>
        </w:pPr>
        <w:r>
          <w:fldChar w:fldCharType="begin"/>
        </w:r>
        <w:r>
          <w:instrText>PAGE   \* MERGEFORMAT</w:instrText>
        </w:r>
        <w:r>
          <w:fldChar w:fldCharType="separate"/>
        </w:r>
        <w:r w:rsidR="00022493">
          <w:rPr>
            <w:noProof/>
          </w:rPr>
          <w:t>0</w:t>
        </w:r>
        <w:r>
          <w:fldChar w:fldCharType="end"/>
        </w:r>
      </w:p>
    </w:sdtContent>
  </w:sdt>
  <w:p w:rsidR="0037582C" w:rsidRDefault="0037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93" w:rsidRDefault="00022493">
      <w:r>
        <w:separator/>
      </w:r>
    </w:p>
  </w:footnote>
  <w:footnote w:type="continuationSeparator" w:id="0">
    <w:p w:rsidR="00022493" w:rsidRDefault="00022493">
      <w:r>
        <w:continuationSeparator/>
      </w:r>
    </w:p>
  </w:footnote>
  <w:footnote w:id="1">
    <w:p w:rsidR="0037582C" w:rsidRPr="006436AE" w:rsidRDefault="0037582C">
      <w:pPr>
        <w:pStyle w:val="af1"/>
      </w:pPr>
      <w:r>
        <w:rPr>
          <w:rStyle w:val="af3"/>
        </w:rPr>
        <w:footnoteRef/>
      </w:r>
      <w:r>
        <w:t xml:space="preserve"> автор романа говорит о своих персонажах, используя и опуская формы «</w:t>
      </w:r>
      <w:r>
        <w:rPr>
          <w:lang w:val="en-US"/>
        </w:rPr>
        <w:t>pan</w:t>
      </w:r>
      <w:r>
        <w:t>»</w:t>
      </w:r>
      <w:r w:rsidRPr="006436AE">
        <w:t xml:space="preserve">, </w:t>
      </w:r>
      <w:r>
        <w:t>«</w:t>
      </w:r>
      <w:r>
        <w:rPr>
          <w:lang w:val="en-US"/>
        </w:rPr>
        <w:t>pani</w:t>
      </w:r>
      <w:r>
        <w:t>»</w:t>
      </w:r>
      <w:r w:rsidRPr="006436AE">
        <w:t xml:space="preserve"> </w:t>
      </w:r>
      <w:r>
        <w:t>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336"/>
    <w:multiLevelType w:val="hybridMultilevel"/>
    <w:tmpl w:val="5C5E18EA"/>
    <w:lvl w:ilvl="0" w:tplc="04190011">
      <w:start w:val="1"/>
      <w:numFmt w:val="decimal"/>
      <w:lvlText w:val="%1)"/>
      <w:lvlJc w:val="left"/>
      <w:pPr>
        <w:ind w:left="720" w:hanging="360"/>
      </w:pPr>
      <w:rPr>
        <w:rFonts w:hint="default"/>
      </w:rPr>
    </w:lvl>
    <w:lvl w:ilvl="1" w:tplc="FCB2C89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19869088">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10204"/>
    <w:multiLevelType w:val="hybridMultilevel"/>
    <w:tmpl w:val="00225144"/>
    <w:lvl w:ilvl="0" w:tplc="FCB2C8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7489F"/>
    <w:multiLevelType w:val="multilevel"/>
    <w:tmpl w:val="BBD6A046"/>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DFC27C4"/>
    <w:multiLevelType w:val="hybridMultilevel"/>
    <w:tmpl w:val="DD22216A"/>
    <w:lvl w:ilvl="0" w:tplc="399C5F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F12FA"/>
    <w:multiLevelType w:val="hybridMultilevel"/>
    <w:tmpl w:val="D12647AA"/>
    <w:lvl w:ilvl="0" w:tplc="30BC08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538AE"/>
    <w:multiLevelType w:val="hybridMultilevel"/>
    <w:tmpl w:val="4956F71A"/>
    <w:lvl w:ilvl="0" w:tplc="8B2821B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1C5E73B0"/>
    <w:multiLevelType w:val="hybridMultilevel"/>
    <w:tmpl w:val="08C6D906"/>
    <w:lvl w:ilvl="0" w:tplc="FCB2C8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23119"/>
    <w:multiLevelType w:val="hybridMultilevel"/>
    <w:tmpl w:val="F79EF914"/>
    <w:lvl w:ilvl="0" w:tplc="FCB2C894">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C5ABFB4">
      <w:start w:val="4"/>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2C4F8C"/>
    <w:multiLevelType w:val="hybridMultilevel"/>
    <w:tmpl w:val="F7947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5C5173"/>
    <w:multiLevelType w:val="hybridMultilevel"/>
    <w:tmpl w:val="653E8A20"/>
    <w:lvl w:ilvl="0" w:tplc="B7B63B1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0">
    <w:nsid w:val="235A75A6"/>
    <w:multiLevelType w:val="hybridMultilevel"/>
    <w:tmpl w:val="77161026"/>
    <w:lvl w:ilvl="0" w:tplc="2DC42D5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D48F0"/>
    <w:multiLevelType w:val="hybridMultilevel"/>
    <w:tmpl w:val="0E9493B8"/>
    <w:lvl w:ilvl="0" w:tplc="C75A63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26A5E"/>
    <w:multiLevelType w:val="hybridMultilevel"/>
    <w:tmpl w:val="D81A0CC8"/>
    <w:lvl w:ilvl="0" w:tplc="EF540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A82FCB"/>
    <w:multiLevelType w:val="hybridMultilevel"/>
    <w:tmpl w:val="53EC07B0"/>
    <w:lvl w:ilvl="0" w:tplc="041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19001B">
      <w:start w:val="1"/>
      <w:numFmt w:val="lowerRoman"/>
      <w:lvlText w:val="%3."/>
      <w:lvlJc w:val="right"/>
      <w:pPr>
        <w:ind w:left="2160" w:hanging="180"/>
      </w:pPr>
    </w:lvl>
    <w:lvl w:ilvl="3" w:tplc="FCB2C894">
      <w:start w:val="1"/>
      <w:numFmt w:val="russianLow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37DED"/>
    <w:multiLevelType w:val="hybridMultilevel"/>
    <w:tmpl w:val="F454E03A"/>
    <w:lvl w:ilvl="0" w:tplc="74F2CF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F6624D"/>
    <w:multiLevelType w:val="hybridMultilevel"/>
    <w:tmpl w:val="1ECE13A6"/>
    <w:lvl w:ilvl="0" w:tplc="B8CC0EF6">
      <w:start w:val="1"/>
      <w:numFmt w:val="upperRoman"/>
      <w:lvlText w:val="%1."/>
      <w:lvlJc w:val="left"/>
      <w:pPr>
        <w:ind w:left="1080" w:hanging="720"/>
      </w:pPr>
      <w:rPr>
        <w:rFonts w:hint="default"/>
      </w:rPr>
    </w:lvl>
    <w:lvl w:ilvl="1" w:tplc="74F2CF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9710F"/>
    <w:multiLevelType w:val="hybridMultilevel"/>
    <w:tmpl w:val="3C68BA8E"/>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6534DD"/>
    <w:multiLevelType w:val="hybridMultilevel"/>
    <w:tmpl w:val="534AC3CE"/>
    <w:lvl w:ilvl="0" w:tplc="041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19001B">
      <w:start w:val="1"/>
      <w:numFmt w:val="lowerRoman"/>
      <w:lvlText w:val="%3."/>
      <w:lvlJc w:val="right"/>
      <w:pPr>
        <w:ind w:left="2160" w:hanging="180"/>
      </w:pPr>
    </w:lvl>
    <w:lvl w:ilvl="3" w:tplc="E09AF554">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F227DE"/>
    <w:multiLevelType w:val="hybridMultilevel"/>
    <w:tmpl w:val="6CC2CD5E"/>
    <w:lvl w:ilvl="0" w:tplc="041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19001B">
      <w:start w:val="1"/>
      <w:numFmt w:val="lowerRoman"/>
      <w:lvlText w:val="%3."/>
      <w:lvlJc w:val="right"/>
      <w:pPr>
        <w:ind w:left="2160" w:hanging="180"/>
      </w:pPr>
    </w:lvl>
    <w:lvl w:ilvl="3" w:tplc="FCB2C894">
      <w:start w:val="1"/>
      <w:numFmt w:val="russianLower"/>
      <w:lvlText w:val="%4."/>
      <w:lvlJc w:val="left"/>
      <w:pPr>
        <w:ind w:left="1069"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33385"/>
    <w:multiLevelType w:val="multilevel"/>
    <w:tmpl w:val="978A34E2"/>
    <w:lvl w:ilvl="0">
      <w:start w:val="1"/>
      <w:numFmt w:val="decimal"/>
      <w:lvlText w:val="%1."/>
      <w:lvlJc w:val="left"/>
      <w:pPr>
        <w:ind w:left="1080" w:hanging="360"/>
      </w:pPr>
    </w:lvl>
    <w:lvl w:ilvl="1">
      <w:start w:val="1"/>
      <w:numFmt w:val="decimal"/>
      <w:lvlText w:val="%2."/>
      <w:lvlJc w:val="left"/>
      <w:pPr>
        <w:ind w:left="927"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7720BBD"/>
    <w:multiLevelType w:val="hybridMultilevel"/>
    <w:tmpl w:val="48426C8A"/>
    <w:lvl w:ilvl="0" w:tplc="BE2C35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61976"/>
    <w:multiLevelType w:val="hybridMultilevel"/>
    <w:tmpl w:val="0D90B86E"/>
    <w:lvl w:ilvl="0" w:tplc="FCB2C8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EE51FA"/>
    <w:multiLevelType w:val="hybridMultilevel"/>
    <w:tmpl w:val="1BD882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30B95"/>
    <w:multiLevelType w:val="hybridMultilevel"/>
    <w:tmpl w:val="EF3C533A"/>
    <w:lvl w:ilvl="0" w:tplc="04190011">
      <w:start w:val="1"/>
      <w:numFmt w:val="decimal"/>
      <w:lvlText w:val="%1)"/>
      <w:lvlJc w:val="left"/>
      <w:pPr>
        <w:ind w:left="720" w:hanging="360"/>
      </w:pPr>
      <w:rPr>
        <w:rFonts w:hint="default"/>
      </w:rPr>
    </w:lvl>
    <w:lvl w:ilvl="1" w:tplc="FCB2C89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E09AF554">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A4A97"/>
    <w:multiLevelType w:val="hybridMultilevel"/>
    <w:tmpl w:val="23C2335C"/>
    <w:lvl w:ilvl="0" w:tplc="6AE427A4">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963B4"/>
    <w:multiLevelType w:val="hybridMultilevel"/>
    <w:tmpl w:val="667E5B90"/>
    <w:lvl w:ilvl="0" w:tplc="041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19001B">
      <w:start w:val="1"/>
      <w:numFmt w:val="lowerRoman"/>
      <w:lvlText w:val="%3."/>
      <w:lvlJc w:val="right"/>
      <w:pPr>
        <w:ind w:left="2160" w:hanging="180"/>
      </w:pPr>
    </w:lvl>
    <w:lvl w:ilvl="3" w:tplc="FCB2C894">
      <w:start w:val="1"/>
      <w:numFmt w:val="russianLow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746B01"/>
    <w:multiLevelType w:val="multilevel"/>
    <w:tmpl w:val="978A34E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CCC137F"/>
    <w:multiLevelType w:val="hybridMultilevel"/>
    <w:tmpl w:val="5FD4AA7E"/>
    <w:lvl w:ilvl="0" w:tplc="FCB2C89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31145"/>
    <w:multiLevelType w:val="hybridMultilevel"/>
    <w:tmpl w:val="596C0D6E"/>
    <w:lvl w:ilvl="0" w:tplc="5546EB9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6EF5023A"/>
    <w:multiLevelType w:val="hybridMultilevel"/>
    <w:tmpl w:val="59849E10"/>
    <w:lvl w:ilvl="0" w:tplc="12EC324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B54F47"/>
    <w:multiLevelType w:val="hybridMultilevel"/>
    <w:tmpl w:val="E8826BC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1513D"/>
    <w:multiLevelType w:val="hybridMultilevel"/>
    <w:tmpl w:val="0D32BC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72462B6"/>
    <w:multiLevelType w:val="hybridMultilevel"/>
    <w:tmpl w:val="7B7A9170"/>
    <w:lvl w:ilvl="0" w:tplc="101450E2">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1"/>
  </w:num>
  <w:num w:numId="4">
    <w:abstractNumId w:val="15"/>
  </w:num>
  <w:num w:numId="5">
    <w:abstractNumId w:val="7"/>
  </w:num>
  <w:num w:numId="6">
    <w:abstractNumId w:val="23"/>
  </w:num>
  <w:num w:numId="7">
    <w:abstractNumId w:val="18"/>
  </w:num>
  <w:num w:numId="8">
    <w:abstractNumId w:val="25"/>
  </w:num>
  <w:num w:numId="9">
    <w:abstractNumId w:val="21"/>
  </w:num>
  <w:num w:numId="10">
    <w:abstractNumId w:val="30"/>
  </w:num>
  <w:num w:numId="11">
    <w:abstractNumId w:val="17"/>
  </w:num>
  <w:num w:numId="12">
    <w:abstractNumId w:val="32"/>
  </w:num>
  <w:num w:numId="13">
    <w:abstractNumId w:val="0"/>
  </w:num>
  <w:num w:numId="14">
    <w:abstractNumId w:val="22"/>
  </w:num>
  <w:num w:numId="15">
    <w:abstractNumId w:val="10"/>
  </w:num>
  <w:num w:numId="16">
    <w:abstractNumId w:val="24"/>
  </w:num>
  <w:num w:numId="17">
    <w:abstractNumId w:val="1"/>
  </w:num>
  <w:num w:numId="18">
    <w:abstractNumId w:val="27"/>
  </w:num>
  <w:num w:numId="19">
    <w:abstractNumId w:val="6"/>
  </w:num>
  <w:num w:numId="20">
    <w:abstractNumId w:val="13"/>
  </w:num>
  <w:num w:numId="21">
    <w:abstractNumId w:val="2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1"/>
  </w:num>
  <w:num w:numId="26">
    <w:abstractNumId w:val="2"/>
  </w:num>
  <w:num w:numId="27">
    <w:abstractNumId w:val="12"/>
  </w:num>
  <w:num w:numId="28">
    <w:abstractNumId w:val="20"/>
  </w:num>
  <w:num w:numId="29">
    <w:abstractNumId w:val="3"/>
  </w:num>
  <w:num w:numId="30">
    <w:abstractNumId w:val="4"/>
  </w:num>
  <w:num w:numId="31">
    <w:abstractNumId w:val="8"/>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2D"/>
    <w:rsid w:val="00022493"/>
    <w:rsid w:val="00025A7C"/>
    <w:rsid w:val="00045353"/>
    <w:rsid w:val="000536CD"/>
    <w:rsid w:val="000B462E"/>
    <w:rsid w:val="000E7491"/>
    <w:rsid w:val="000E7AFB"/>
    <w:rsid w:val="00116D4A"/>
    <w:rsid w:val="00121C27"/>
    <w:rsid w:val="0012254B"/>
    <w:rsid w:val="00160024"/>
    <w:rsid w:val="0019770D"/>
    <w:rsid w:val="001A4B66"/>
    <w:rsid w:val="001D5DFA"/>
    <w:rsid w:val="00217BF9"/>
    <w:rsid w:val="00243E4E"/>
    <w:rsid w:val="002B1227"/>
    <w:rsid w:val="003165DE"/>
    <w:rsid w:val="00325F98"/>
    <w:rsid w:val="0037582C"/>
    <w:rsid w:val="00380313"/>
    <w:rsid w:val="0038332D"/>
    <w:rsid w:val="003A6E54"/>
    <w:rsid w:val="00434FE4"/>
    <w:rsid w:val="00444F5F"/>
    <w:rsid w:val="004765BD"/>
    <w:rsid w:val="00531A1C"/>
    <w:rsid w:val="00555668"/>
    <w:rsid w:val="00635AAE"/>
    <w:rsid w:val="00642615"/>
    <w:rsid w:val="006436AE"/>
    <w:rsid w:val="006729AD"/>
    <w:rsid w:val="006826D5"/>
    <w:rsid w:val="00746273"/>
    <w:rsid w:val="007770BC"/>
    <w:rsid w:val="00784CA2"/>
    <w:rsid w:val="007870CE"/>
    <w:rsid w:val="007A6024"/>
    <w:rsid w:val="007B6A14"/>
    <w:rsid w:val="007E0273"/>
    <w:rsid w:val="0083373F"/>
    <w:rsid w:val="008A4B1A"/>
    <w:rsid w:val="008B2B93"/>
    <w:rsid w:val="00911668"/>
    <w:rsid w:val="009156CD"/>
    <w:rsid w:val="00965F9E"/>
    <w:rsid w:val="00972C8B"/>
    <w:rsid w:val="009D3719"/>
    <w:rsid w:val="00A6666B"/>
    <w:rsid w:val="00A81468"/>
    <w:rsid w:val="00AA12CF"/>
    <w:rsid w:val="00AD2B9D"/>
    <w:rsid w:val="00AD743C"/>
    <w:rsid w:val="00BA739E"/>
    <w:rsid w:val="00BF7C70"/>
    <w:rsid w:val="00C155F8"/>
    <w:rsid w:val="00C77CE8"/>
    <w:rsid w:val="00D60119"/>
    <w:rsid w:val="00D613A7"/>
    <w:rsid w:val="00D628FB"/>
    <w:rsid w:val="00D65132"/>
    <w:rsid w:val="00D70A2B"/>
    <w:rsid w:val="00D86D8F"/>
    <w:rsid w:val="00DF3A7C"/>
    <w:rsid w:val="00E023C3"/>
    <w:rsid w:val="00E42584"/>
    <w:rsid w:val="00EA60B0"/>
    <w:rsid w:val="00EC0B40"/>
    <w:rsid w:val="00EF147F"/>
    <w:rsid w:val="00F0725A"/>
    <w:rsid w:val="00F13863"/>
    <w:rsid w:val="00F2127A"/>
    <w:rsid w:val="00F55DD2"/>
    <w:rsid w:val="00F83903"/>
    <w:rsid w:val="00FA00EE"/>
    <w:rsid w:val="00FB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2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8332D"/>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
    <w:unhideWhenUsed/>
    <w:qFormat/>
    <w:rsid w:val="0038332D"/>
    <w:pPr>
      <w:keepNext/>
      <w:keepLines/>
      <w:spacing w:before="200"/>
      <w:outlineLvl w:val="1"/>
    </w:pPr>
    <w:rPr>
      <w:rFonts w:ascii="Calibri Light" w:hAnsi="Calibri Light"/>
      <w:b/>
      <w:bCs/>
      <w:color w:val="5B9BD5"/>
      <w:sz w:val="26"/>
      <w:szCs w:val="26"/>
    </w:rPr>
  </w:style>
  <w:style w:type="paragraph" w:styleId="3">
    <w:name w:val="heading 3"/>
    <w:basedOn w:val="a"/>
    <w:next w:val="a"/>
    <w:link w:val="30"/>
    <w:uiPriority w:val="9"/>
    <w:unhideWhenUsed/>
    <w:qFormat/>
    <w:rsid w:val="0038332D"/>
    <w:pPr>
      <w:keepNext/>
      <w:keepLines/>
      <w:spacing w:before="200"/>
      <w:outlineLvl w:val="2"/>
    </w:pPr>
    <w:rPr>
      <w:rFonts w:ascii="Calibri Light" w:hAnsi="Calibri Light"/>
      <w:b/>
      <w:bCs/>
      <w:color w:val="5B9BD5"/>
    </w:rPr>
  </w:style>
  <w:style w:type="paragraph" w:styleId="4">
    <w:name w:val="heading 4"/>
    <w:basedOn w:val="a"/>
    <w:next w:val="a"/>
    <w:link w:val="40"/>
    <w:uiPriority w:val="9"/>
    <w:unhideWhenUsed/>
    <w:qFormat/>
    <w:rsid w:val="0038332D"/>
    <w:pPr>
      <w:keepNext/>
      <w:keepLines/>
      <w:spacing w:before="200"/>
      <w:outlineLvl w:val="3"/>
    </w:pPr>
    <w:rPr>
      <w:rFonts w:ascii="Calibri Light"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332D"/>
  </w:style>
  <w:style w:type="paragraph" w:styleId="a3">
    <w:name w:val="List Paragraph"/>
    <w:basedOn w:val="a"/>
    <w:uiPriority w:val="34"/>
    <w:qFormat/>
    <w:rsid w:val="0038332D"/>
    <w:pPr>
      <w:spacing w:after="160" w:line="259" w:lineRule="auto"/>
      <w:ind w:left="720"/>
      <w:contextualSpacing/>
    </w:pPr>
    <w:rPr>
      <w:rFonts w:ascii="Calibri" w:eastAsia="Calibri" w:hAnsi="Calibri"/>
      <w:sz w:val="22"/>
      <w:szCs w:val="22"/>
      <w:lang w:eastAsia="en-US"/>
    </w:rPr>
  </w:style>
  <w:style w:type="paragraph" w:styleId="a4">
    <w:name w:val="Body Text"/>
    <w:basedOn w:val="a"/>
    <w:link w:val="a5"/>
    <w:rsid w:val="0038332D"/>
    <w:pPr>
      <w:autoSpaceDE w:val="0"/>
      <w:autoSpaceDN w:val="0"/>
    </w:pPr>
    <w:rPr>
      <w:sz w:val="28"/>
      <w:szCs w:val="28"/>
    </w:rPr>
  </w:style>
  <w:style w:type="character" w:customStyle="1" w:styleId="a5">
    <w:name w:val="Основной текст Знак"/>
    <w:basedOn w:val="a0"/>
    <w:link w:val="a4"/>
    <w:rsid w:val="0038332D"/>
    <w:rPr>
      <w:rFonts w:ascii="Times New Roman" w:eastAsia="Times New Roman" w:hAnsi="Times New Roman" w:cs="Times New Roman"/>
      <w:sz w:val="28"/>
      <w:szCs w:val="28"/>
      <w:lang w:val="ru-RU" w:eastAsia="ru-RU"/>
    </w:rPr>
  </w:style>
  <w:style w:type="paragraph" w:styleId="a6">
    <w:name w:val="Normal (Web)"/>
    <w:basedOn w:val="a"/>
    <w:uiPriority w:val="99"/>
    <w:rsid w:val="0038332D"/>
    <w:pPr>
      <w:spacing w:before="100" w:beforeAutospacing="1" w:after="100" w:afterAutospacing="1"/>
    </w:pPr>
  </w:style>
  <w:style w:type="character" w:customStyle="1" w:styleId="w">
    <w:name w:val="w"/>
    <w:basedOn w:val="a0"/>
    <w:rsid w:val="0038332D"/>
  </w:style>
  <w:style w:type="paragraph" w:styleId="a7">
    <w:name w:val="footer"/>
    <w:basedOn w:val="a"/>
    <w:link w:val="a8"/>
    <w:uiPriority w:val="99"/>
    <w:unhideWhenUsed/>
    <w:rsid w:val="0038332D"/>
    <w:pPr>
      <w:tabs>
        <w:tab w:val="center" w:pos="4677"/>
        <w:tab w:val="right" w:pos="9355"/>
      </w:tabs>
    </w:pPr>
  </w:style>
  <w:style w:type="character" w:customStyle="1" w:styleId="a8">
    <w:name w:val="Нижний колонтитул Знак"/>
    <w:basedOn w:val="a0"/>
    <w:link w:val="a7"/>
    <w:uiPriority w:val="99"/>
    <w:rsid w:val="0038332D"/>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38332D"/>
    <w:rPr>
      <w:rFonts w:ascii="Calibri Light" w:eastAsia="Times New Roman" w:hAnsi="Calibri Light" w:cs="Times New Roman"/>
      <w:b/>
      <w:bCs/>
      <w:color w:val="2E74B5"/>
      <w:sz w:val="28"/>
      <w:szCs w:val="28"/>
      <w:lang w:val="ru-RU" w:eastAsia="ru-RU"/>
    </w:rPr>
  </w:style>
  <w:style w:type="character" w:customStyle="1" w:styleId="20">
    <w:name w:val="Заголовок 2 Знак"/>
    <w:basedOn w:val="a0"/>
    <w:link w:val="2"/>
    <w:uiPriority w:val="9"/>
    <w:rsid w:val="0038332D"/>
    <w:rPr>
      <w:rFonts w:ascii="Calibri Light" w:eastAsia="Times New Roman" w:hAnsi="Calibri Light" w:cs="Times New Roman"/>
      <w:b/>
      <w:bCs/>
      <w:color w:val="5B9BD5"/>
      <w:sz w:val="26"/>
      <w:szCs w:val="26"/>
      <w:lang w:val="ru-RU" w:eastAsia="ru-RU"/>
    </w:rPr>
  </w:style>
  <w:style w:type="character" w:customStyle="1" w:styleId="30">
    <w:name w:val="Заголовок 3 Знак"/>
    <w:basedOn w:val="a0"/>
    <w:link w:val="3"/>
    <w:uiPriority w:val="9"/>
    <w:rsid w:val="0038332D"/>
    <w:rPr>
      <w:rFonts w:ascii="Calibri Light" w:eastAsia="Times New Roman" w:hAnsi="Calibri Light" w:cs="Times New Roman"/>
      <w:b/>
      <w:bCs/>
      <w:color w:val="5B9BD5"/>
      <w:sz w:val="24"/>
      <w:szCs w:val="24"/>
      <w:lang w:val="ru-RU" w:eastAsia="ru-RU"/>
    </w:rPr>
  </w:style>
  <w:style w:type="character" w:customStyle="1" w:styleId="40">
    <w:name w:val="Заголовок 4 Знак"/>
    <w:basedOn w:val="a0"/>
    <w:link w:val="4"/>
    <w:uiPriority w:val="9"/>
    <w:rsid w:val="0038332D"/>
    <w:rPr>
      <w:rFonts w:ascii="Calibri Light" w:eastAsia="Times New Roman" w:hAnsi="Calibri Light" w:cs="Times New Roman"/>
      <w:b/>
      <w:bCs/>
      <w:i/>
      <w:iCs/>
      <w:color w:val="5B9BD5"/>
      <w:sz w:val="24"/>
      <w:szCs w:val="24"/>
      <w:lang w:val="ru-RU" w:eastAsia="ru-RU"/>
    </w:rPr>
  </w:style>
  <w:style w:type="paragraph" w:styleId="a9">
    <w:name w:val="No Spacing"/>
    <w:uiPriority w:val="1"/>
    <w:qFormat/>
    <w:rsid w:val="0038332D"/>
    <w:pPr>
      <w:spacing w:after="0" w:line="240" w:lineRule="auto"/>
    </w:pPr>
    <w:rPr>
      <w:rFonts w:ascii="Calibri" w:eastAsia="Calibri" w:hAnsi="Calibri" w:cs="Times New Roman"/>
      <w:lang w:val="ru-RU"/>
    </w:rPr>
  </w:style>
  <w:style w:type="paragraph" w:customStyle="1" w:styleId="11">
    <w:name w:val="Стиль1"/>
    <w:basedOn w:val="a"/>
    <w:qFormat/>
    <w:rsid w:val="0038332D"/>
  </w:style>
  <w:style w:type="character" w:customStyle="1" w:styleId="Georgia85pt0pt">
    <w:name w:val="Основной текст + Georgia;8;5 pt;Курсив;Интервал 0 pt"/>
    <w:rsid w:val="0038332D"/>
    <w:rPr>
      <w:rFonts w:ascii="Georgia" w:eastAsia="Georgia" w:hAnsi="Georgia" w:cs="Georgia"/>
      <w:b w:val="0"/>
      <w:bCs w:val="0"/>
      <w:i/>
      <w:iCs/>
      <w:smallCaps w:val="0"/>
      <w:strike w:val="0"/>
      <w:color w:val="000000"/>
      <w:spacing w:val="10"/>
      <w:w w:val="100"/>
      <w:position w:val="0"/>
      <w:sz w:val="17"/>
      <w:szCs w:val="17"/>
      <w:u w:val="none"/>
      <w:lang w:val="ru-RU"/>
    </w:rPr>
  </w:style>
  <w:style w:type="character" w:customStyle="1" w:styleId="4pt">
    <w:name w:val="Сноска + Интервал 4 pt"/>
    <w:rsid w:val="0038332D"/>
    <w:rPr>
      <w:rFonts w:ascii="Gungsuh" w:eastAsia="Gungsuh" w:hAnsi="Gungsuh" w:cs="Gungsuh"/>
      <w:b w:val="0"/>
      <w:bCs w:val="0"/>
      <w:i w:val="0"/>
      <w:iCs w:val="0"/>
      <w:smallCaps w:val="0"/>
      <w:strike w:val="0"/>
      <w:color w:val="000000"/>
      <w:spacing w:val="80"/>
      <w:w w:val="100"/>
      <w:position w:val="0"/>
      <w:sz w:val="16"/>
      <w:szCs w:val="16"/>
      <w:u w:val="none"/>
      <w:lang w:val="ru-RU"/>
    </w:rPr>
  </w:style>
  <w:style w:type="paragraph" w:customStyle="1" w:styleId="aa">
    <w:name w:val="Сноска"/>
    <w:basedOn w:val="a"/>
    <w:link w:val="ab"/>
    <w:rsid w:val="0038332D"/>
    <w:pPr>
      <w:widowControl w:val="0"/>
      <w:shd w:val="clear" w:color="auto" w:fill="FFFFFF"/>
      <w:spacing w:after="60" w:line="0" w:lineRule="atLeast"/>
      <w:jc w:val="both"/>
    </w:pPr>
    <w:rPr>
      <w:rFonts w:ascii="Gungsuh" w:eastAsia="Gungsuh" w:hAnsi="Gungsuh" w:cs="Gungsuh"/>
      <w:sz w:val="16"/>
      <w:szCs w:val="16"/>
    </w:rPr>
  </w:style>
  <w:style w:type="character" w:customStyle="1" w:styleId="ab">
    <w:name w:val="Сноска_"/>
    <w:link w:val="aa"/>
    <w:rsid w:val="0038332D"/>
    <w:rPr>
      <w:rFonts w:ascii="Gungsuh" w:eastAsia="Gungsuh" w:hAnsi="Gungsuh" w:cs="Gungsuh"/>
      <w:sz w:val="16"/>
      <w:szCs w:val="16"/>
      <w:shd w:val="clear" w:color="auto" w:fill="FFFFFF"/>
      <w:lang w:val="ru-RU" w:eastAsia="ru-RU"/>
    </w:rPr>
  </w:style>
  <w:style w:type="character" w:customStyle="1" w:styleId="12">
    <w:name w:val="Основной текст1"/>
    <w:rsid w:val="0038332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paragraph" w:customStyle="1" w:styleId="21">
    <w:name w:val="Основной текст2"/>
    <w:basedOn w:val="a"/>
    <w:link w:val="ac"/>
    <w:rsid w:val="0038332D"/>
    <w:pPr>
      <w:widowControl w:val="0"/>
      <w:shd w:val="clear" w:color="auto" w:fill="FFFFFF"/>
      <w:spacing w:after="180" w:line="134" w:lineRule="exact"/>
      <w:jc w:val="both"/>
    </w:pPr>
    <w:rPr>
      <w:rFonts w:ascii="Century Schoolbook" w:eastAsia="Century Schoolbook" w:hAnsi="Century Schoolbook" w:cs="Century Schoolbook"/>
      <w:sz w:val="17"/>
      <w:szCs w:val="17"/>
    </w:rPr>
  </w:style>
  <w:style w:type="character" w:customStyle="1" w:styleId="ac">
    <w:name w:val="Основной текст_"/>
    <w:link w:val="21"/>
    <w:rsid w:val="0038332D"/>
    <w:rPr>
      <w:rFonts w:ascii="Century Schoolbook" w:eastAsia="Century Schoolbook" w:hAnsi="Century Schoolbook" w:cs="Century Schoolbook"/>
      <w:sz w:val="17"/>
      <w:szCs w:val="17"/>
      <w:shd w:val="clear" w:color="auto" w:fill="FFFFFF"/>
      <w:lang w:val="ru-RU" w:eastAsia="ru-RU"/>
    </w:rPr>
  </w:style>
  <w:style w:type="character" w:customStyle="1" w:styleId="Impact8pt">
    <w:name w:val="Основной текст + Impact;8 pt"/>
    <w:rsid w:val="0038332D"/>
    <w:rPr>
      <w:rFonts w:ascii="Impact" w:eastAsia="Impact" w:hAnsi="Impact" w:cs="Impact"/>
      <w:b w:val="0"/>
      <w:bCs w:val="0"/>
      <w:i w:val="0"/>
      <w:iCs w:val="0"/>
      <w:smallCaps w:val="0"/>
      <w:strike w:val="0"/>
      <w:color w:val="000000"/>
      <w:spacing w:val="0"/>
      <w:w w:val="100"/>
      <w:position w:val="0"/>
      <w:sz w:val="16"/>
      <w:szCs w:val="16"/>
      <w:u w:val="none"/>
      <w:lang w:val="ru-RU"/>
    </w:rPr>
  </w:style>
  <w:style w:type="character" w:customStyle="1" w:styleId="8pt">
    <w:name w:val="Основной текст + 8 pt"/>
    <w:rsid w:val="0038332D"/>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Corbel7pt">
    <w:name w:val="Основной текст + Corbel;7 pt"/>
    <w:rsid w:val="0038332D"/>
    <w:rPr>
      <w:rFonts w:ascii="Corbel" w:eastAsia="Corbel" w:hAnsi="Corbel" w:cs="Corbel"/>
      <w:b w:val="0"/>
      <w:bCs w:val="0"/>
      <w:i w:val="0"/>
      <w:iCs w:val="0"/>
      <w:smallCaps w:val="0"/>
      <w:strike w:val="0"/>
      <w:color w:val="000000"/>
      <w:spacing w:val="0"/>
      <w:w w:val="100"/>
      <w:position w:val="0"/>
      <w:sz w:val="14"/>
      <w:szCs w:val="14"/>
      <w:u w:val="none"/>
      <w:lang w:val="ru-RU"/>
    </w:rPr>
  </w:style>
  <w:style w:type="character" w:customStyle="1" w:styleId="Corbel75pt">
    <w:name w:val="Основной текст + Corbel;7;5 pt"/>
    <w:rsid w:val="0038332D"/>
    <w:rPr>
      <w:rFonts w:ascii="Corbel" w:eastAsia="Corbel" w:hAnsi="Corbel" w:cs="Corbel"/>
      <w:b w:val="0"/>
      <w:bCs w:val="0"/>
      <w:i w:val="0"/>
      <w:iCs w:val="0"/>
      <w:smallCaps w:val="0"/>
      <w:strike w:val="0"/>
      <w:color w:val="000000"/>
      <w:spacing w:val="0"/>
      <w:w w:val="100"/>
      <w:position w:val="0"/>
      <w:sz w:val="15"/>
      <w:szCs w:val="15"/>
      <w:u w:val="none"/>
      <w:lang w:val="ru-RU"/>
    </w:rPr>
  </w:style>
  <w:style w:type="character" w:customStyle="1" w:styleId="385pt">
    <w:name w:val="Основной текст (3) + 8;5 pt"/>
    <w:rsid w:val="0038332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paragraph" w:customStyle="1" w:styleId="31">
    <w:name w:val="Основной текст (3)"/>
    <w:basedOn w:val="a"/>
    <w:link w:val="32"/>
    <w:rsid w:val="0038332D"/>
    <w:pPr>
      <w:widowControl w:val="0"/>
      <w:shd w:val="clear" w:color="auto" w:fill="FFFFFF"/>
      <w:spacing w:line="235" w:lineRule="exact"/>
      <w:jc w:val="both"/>
    </w:pPr>
    <w:rPr>
      <w:rFonts w:ascii="Century Schoolbook" w:eastAsia="Century Schoolbook" w:hAnsi="Century Schoolbook" w:cs="Century Schoolbook"/>
      <w:sz w:val="16"/>
      <w:szCs w:val="16"/>
    </w:rPr>
  </w:style>
  <w:style w:type="character" w:customStyle="1" w:styleId="32">
    <w:name w:val="Основной текст (3)_"/>
    <w:link w:val="31"/>
    <w:rsid w:val="0038332D"/>
    <w:rPr>
      <w:rFonts w:ascii="Century Schoolbook" w:eastAsia="Century Schoolbook" w:hAnsi="Century Schoolbook" w:cs="Century Schoolbook"/>
      <w:sz w:val="16"/>
      <w:szCs w:val="16"/>
      <w:shd w:val="clear" w:color="auto" w:fill="FFFFFF"/>
      <w:lang w:val="ru-RU" w:eastAsia="ru-RU"/>
    </w:rPr>
  </w:style>
  <w:style w:type="character" w:customStyle="1" w:styleId="8pt0">
    <w:name w:val="Сноска + 8 pt"/>
    <w:rsid w:val="0038332D"/>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paragraph" w:customStyle="1" w:styleId="ad">
    <w:name w:val="Колонтитул"/>
    <w:basedOn w:val="a"/>
    <w:link w:val="ae"/>
    <w:rsid w:val="0038332D"/>
    <w:pPr>
      <w:widowControl w:val="0"/>
      <w:shd w:val="clear" w:color="auto" w:fill="FFFFFF"/>
      <w:spacing w:line="0" w:lineRule="atLeast"/>
    </w:pPr>
    <w:rPr>
      <w:rFonts w:ascii="Century Schoolbook" w:eastAsia="Century Schoolbook" w:hAnsi="Century Schoolbook" w:cs="Century Schoolbook"/>
      <w:b/>
      <w:bCs/>
      <w:sz w:val="16"/>
      <w:szCs w:val="16"/>
    </w:rPr>
  </w:style>
  <w:style w:type="character" w:customStyle="1" w:styleId="ae">
    <w:name w:val="Колонтитул_"/>
    <w:link w:val="ad"/>
    <w:rsid w:val="0038332D"/>
    <w:rPr>
      <w:rFonts w:ascii="Century Schoolbook" w:eastAsia="Century Schoolbook" w:hAnsi="Century Schoolbook" w:cs="Century Schoolbook"/>
      <w:b/>
      <w:bCs/>
      <w:sz w:val="16"/>
      <w:szCs w:val="16"/>
      <w:shd w:val="clear" w:color="auto" w:fill="FFFFFF"/>
      <w:lang w:val="ru-RU" w:eastAsia="ru-RU"/>
    </w:rPr>
  </w:style>
  <w:style w:type="character" w:customStyle="1" w:styleId="4pt0">
    <w:name w:val="Основной текст + Интервал 4 pt"/>
    <w:rsid w:val="0038332D"/>
    <w:rPr>
      <w:rFonts w:ascii="Century Schoolbook" w:eastAsia="Century Schoolbook" w:hAnsi="Century Schoolbook" w:cs="Century Schoolbook"/>
      <w:b w:val="0"/>
      <w:bCs w:val="0"/>
      <w:i w:val="0"/>
      <w:iCs w:val="0"/>
      <w:smallCaps w:val="0"/>
      <w:strike w:val="0"/>
      <w:color w:val="000000"/>
      <w:spacing w:val="90"/>
      <w:w w:val="100"/>
      <w:position w:val="0"/>
      <w:sz w:val="17"/>
      <w:szCs w:val="17"/>
      <w:u w:val="none"/>
      <w:lang w:val="ru-RU"/>
    </w:rPr>
  </w:style>
  <w:style w:type="character" w:customStyle="1" w:styleId="Georgia85pt0pt0">
    <w:name w:val="Сноска + Georgia;8;5 pt;Курсив;Интервал 0 pt"/>
    <w:rsid w:val="0038332D"/>
    <w:rPr>
      <w:rFonts w:ascii="Georgia" w:eastAsia="Georgia" w:hAnsi="Georgia" w:cs="Georgia"/>
      <w:b w:val="0"/>
      <w:bCs w:val="0"/>
      <w:i/>
      <w:iCs/>
      <w:smallCaps w:val="0"/>
      <w:strike w:val="0"/>
      <w:color w:val="000000"/>
      <w:spacing w:val="10"/>
      <w:w w:val="100"/>
      <w:position w:val="0"/>
      <w:sz w:val="17"/>
      <w:szCs w:val="17"/>
      <w:u w:val="none"/>
    </w:rPr>
  </w:style>
  <w:style w:type="character" w:customStyle="1" w:styleId="Georgia85pt">
    <w:name w:val="Основной текст + Georgia;8;5 pt"/>
    <w:rsid w:val="0038332D"/>
    <w:rPr>
      <w:rFonts w:ascii="Georgia" w:eastAsia="Georgia" w:hAnsi="Georgia" w:cs="Georgia"/>
      <w:b w:val="0"/>
      <w:bCs w:val="0"/>
      <w:i w:val="0"/>
      <w:iCs w:val="0"/>
      <w:smallCaps w:val="0"/>
      <w:strike w:val="0"/>
      <w:color w:val="000000"/>
      <w:spacing w:val="0"/>
      <w:w w:val="100"/>
      <w:position w:val="0"/>
      <w:sz w:val="17"/>
      <w:szCs w:val="17"/>
      <w:u w:val="none"/>
    </w:rPr>
  </w:style>
  <w:style w:type="character" w:customStyle="1" w:styleId="-1pt">
    <w:name w:val="Основной текст + Интервал -1 pt"/>
    <w:rsid w:val="0038332D"/>
    <w:rPr>
      <w:rFonts w:ascii="MS Mincho" w:eastAsia="MS Mincho" w:hAnsi="MS Mincho" w:cs="MS Mincho"/>
      <w:b w:val="0"/>
      <w:bCs w:val="0"/>
      <w:i w:val="0"/>
      <w:iCs w:val="0"/>
      <w:smallCaps w:val="0"/>
      <w:strike w:val="0"/>
      <w:color w:val="000000"/>
      <w:spacing w:val="-20"/>
      <w:w w:val="100"/>
      <w:position w:val="0"/>
      <w:sz w:val="18"/>
      <w:szCs w:val="18"/>
      <w:u w:val="none"/>
      <w:lang w:val="ru-RU"/>
    </w:rPr>
  </w:style>
  <w:style w:type="character" w:customStyle="1" w:styleId="0pt">
    <w:name w:val="Основной текст + Интервал 0 pt"/>
    <w:rsid w:val="0038332D"/>
    <w:rPr>
      <w:rFonts w:ascii="MS Mincho" w:eastAsia="MS Mincho" w:hAnsi="MS Mincho" w:cs="MS Mincho"/>
      <w:b w:val="0"/>
      <w:bCs w:val="0"/>
      <w:i w:val="0"/>
      <w:iCs w:val="0"/>
      <w:smallCaps w:val="0"/>
      <w:strike w:val="0"/>
      <w:color w:val="000000"/>
      <w:spacing w:val="0"/>
      <w:w w:val="100"/>
      <w:position w:val="0"/>
      <w:sz w:val="18"/>
      <w:szCs w:val="18"/>
      <w:u w:val="none"/>
      <w:lang w:val="ru-RU"/>
    </w:rPr>
  </w:style>
  <w:style w:type="character" w:customStyle="1" w:styleId="af">
    <w:name w:val="Основной текст + Малые прописные"/>
    <w:rsid w:val="0038332D"/>
    <w:rPr>
      <w:rFonts w:ascii="MS Mincho" w:eastAsia="MS Mincho" w:hAnsi="MS Mincho" w:cs="MS Mincho"/>
      <w:b w:val="0"/>
      <w:bCs w:val="0"/>
      <w:i w:val="0"/>
      <w:iCs w:val="0"/>
      <w:smallCaps/>
      <w:strike w:val="0"/>
      <w:color w:val="000000"/>
      <w:spacing w:val="-40"/>
      <w:w w:val="100"/>
      <w:position w:val="0"/>
      <w:sz w:val="18"/>
      <w:szCs w:val="18"/>
      <w:u w:val="none"/>
      <w:lang w:val="ru-RU"/>
    </w:rPr>
  </w:style>
  <w:style w:type="paragraph" w:customStyle="1" w:styleId="af0">
    <w:name w:val="Стиль Шановой"/>
    <w:basedOn w:val="a"/>
    <w:rsid w:val="0038332D"/>
    <w:pPr>
      <w:jc w:val="both"/>
    </w:pPr>
    <w:rPr>
      <w:sz w:val="28"/>
    </w:rPr>
  </w:style>
  <w:style w:type="character" w:customStyle="1" w:styleId="detailvalue">
    <w:name w:val="detail_value"/>
    <w:rsid w:val="0038332D"/>
  </w:style>
  <w:style w:type="paragraph" w:styleId="af1">
    <w:name w:val="footnote text"/>
    <w:basedOn w:val="a"/>
    <w:link w:val="af2"/>
    <w:uiPriority w:val="99"/>
    <w:semiHidden/>
    <w:unhideWhenUsed/>
    <w:rsid w:val="0038332D"/>
    <w:rPr>
      <w:sz w:val="20"/>
      <w:szCs w:val="20"/>
    </w:rPr>
  </w:style>
  <w:style w:type="character" w:customStyle="1" w:styleId="af2">
    <w:name w:val="Текст сноски Знак"/>
    <w:basedOn w:val="a0"/>
    <w:link w:val="af1"/>
    <w:uiPriority w:val="99"/>
    <w:semiHidden/>
    <w:rsid w:val="0038332D"/>
    <w:rPr>
      <w:rFonts w:ascii="Times New Roman" w:eastAsia="Times New Roman" w:hAnsi="Times New Roman" w:cs="Times New Roman"/>
      <w:sz w:val="20"/>
      <w:szCs w:val="20"/>
      <w:lang w:val="ru-RU" w:eastAsia="ru-RU"/>
    </w:rPr>
  </w:style>
  <w:style w:type="character" w:styleId="af3">
    <w:name w:val="footnote reference"/>
    <w:uiPriority w:val="99"/>
    <w:semiHidden/>
    <w:unhideWhenUsed/>
    <w:rsid w:val="0038332D"/>
    <w:rPr>
      <w:vertAlign w:val="superscript"/>
    </w:rPr>
  </w:style>
  <w:style w:type="character" w:styleId="af4">
    <w:name w:val="Hyperlink"/>
    <w:uiPriority w:val="99"/>
    <w:unhideWhenUsed/>
    <w:rsid w:val="0038332D"/>
    <w:rPr>
      <w:color w:val="0563C1"/>
      <w:u w:val="single"/>
    </w:rPr>
  </w:style>
  <w:style w:type="character" w:styleId="af5">
    <w:name w:val="annotation reference"/>
    <w:uiPriority w:val="99"/>
    <w:semiHidden/>
    <w:unhideWhenUsed/>
    <w:rsid w:val="0038332D"/>
    <w:rPr>
      <w:sz w:val="16"/>
      <w:szCs w:val="16"/>
    </w:rPr>
  </w:style>
  <w:style w:type="paragraph" w:styleId="af6">
    <w:name w:val="annotation text"/>
    <w:basedOn w:val="a"/>
    <w:link w:val="af7"/>
    <w:uiPriority w:val="99"/>
    <w:semiHidden/>
    <w:unhideWhenUsed/>
    <w:rsid w:val="0038332D"/>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semiHidden/>
    <w:rsid w:val="0038332D"/>
    <w:rPr>
      <w:rFonts w:ascii="Calibri" w:eastAsia="Calibri" w:hAnsi="Calibri" w:cs="Times New Roman"/>
      <w:sz w:val="20"/>
      <w:szCs w:val="20"/>
      <w:lang w:val="ru-RU"/>
    </w:rPr>
  </w:style>
  <w:style w:type="paragraph" w:styleId="af8">
    <w:name w:val="Balloon Text"/>
    <w:basedOn w:val="a"/>
    <w:link w:val="af9"/>
    <w:uiPriority w:val="99"/>
    <w:semiHidden/>
    <w:unhideWhenUsed/>
    <w:rsid w:val="0038332D"/>
    <w:rPr>
      <w:rFonts w:ascii="Tahoma" w:eastAsia="Calibri" w:hAnsi="Tahoma" w:cs="Tahoma"/>
      <w:sz w:val="16"/>
      <w:szCs w:val="16"/>
      <w:lang w:eastAsia="en-US"/>
    </w:rPr>
  </w:style>
  <w:style w:type="character" w:customStyle="1" w:styleId="af9">
    <w:name w:val="Текст выноски Знак"/>
    <w:basedOn w:val="a0"/>
    <w:link w:val="af8"/>
    <w:uiPriority w:val="99"/>
    <w:semiHidden/>
    <w:rsid w:val="0038332D"/>
    <w:rPr>
      <w:rFonts w:ascii="Tahoma" w:eastAsia="Calibri" w:hAnsi="Tahoma" w:cs="Tahoma"/>
      <w:sz w:val="16"/>
      <w:szCs w:val="16"/>
      <w:lang w:val="ru-RU"/>
    </w:rPr>
  </w:style>
  <w:style w:type="character" w:styleId="afa">
    <w:name w:val="Emphasis"/>
    <w:uiPriority w:val="20"/>
    <w:qFormat/>
    <w:rsid w:val="0038332D"/>
    <w:rPr>
      <w:i/>
      <w:iCs/>
    </w:rPr>
  </w:style>
  <w:style w:type="table" w:styleId="afb">
    <w:name w:val="Table Grid"/>
    <w:basedOn w:val="a1"/>
    <w:uiPriority w:val="39"/>
    <w:rsid w:val="003833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38332D"/>
    <w:rPr>
      <w:rFonts w:ascii="Times New Roman" w:hAnsi="Times New Roman" w:cs="Times New Roman"/>
      <w:sz w:val="20"/>
      <w:szCs w:val="20"/>
    </w:rPr>
  </w:style>
  <w:style w:type="character" w:customStyle="1" w:styleId="FontStyle12">
    <w:name w:val="Font Style12"/>
    <w:uiPriority w:val="99"/>
    <w:rsid w:val="0038332D"/>
    <w:rPr>
      <w:rFonts w:ascii="Times New Roman" w:hAnsi="Times New Roman" w:cs="Times New Roman"/>
      <w:b/>
      <w:bCs/>
      <w:sz w:val="20"/>
      <w:szCs w:val="20"/>
    </w:rPr>
  </w:style>
  <w:style w:type="character" w:styleId="afc">
    <w:name w:val="line number"/>
    <w:uiPriority w:val="99"/>
    <w:semiHidden/>
    <w:unhideWhenUsed/>
    <w:rsid w:val="0038332D"/>
  </w:style>
  <w:style w:type="paragraph" w:styleId="afd">
    <w:name w:val="header"/>
    <w:basedOn w:val="a"/>
    <w:link w:val="afe"/>
    <w:uiPriority w:val="99"/>
    <w:unhideWhenUsed/>
    <w:rsid w:val="0038332D"/>
    <w:pPr>
      <w:tabs>
        <w:tab w:val="center" w:pos="4677"/>
        <w:tab w:val="right" w:pos="9355"/>
      </w:tabs>
    </w:pPr>
  </w:style>
  <w:style w:type="character" w:customStyle="1" w:styleId="afe">
    <w:name w:val="Верхний колонтитул Знак"/>
    <w:basedOn w:val="a0"/>
    <w:link w:val="afd"/>
    <w:uiPriority w:val="99"/>
    <w:rsid w:val="0038332D"/>
    <w:rPr>
      <w:rFonts w:ascii="Times New Roman" w:eastAsia="Times New Roman" w:hAnsi="Times New Roman" w:cs="Times New Roman"/>
      <w:sz w:val="24"/>
      <w:szCs w:val="24"/>
      <w:lang w:val="ru-RU" w:eastAsia="ru-RU"/>
    </w:rPr>
  </w:style>
  <w:style w:type="numbering" w:customStyle="1" w:styleId="13">
    <w:name w:val="Нет списка1"/>
    <w:next w:val="a2"/>
    <w:uiPriority w:val="99"/>
    <w:semiHidden/>
    <w:unhideWhenUsed/>
    <w:rsid w:val="0038332D"/>
  </w:style>
  <w:style w:type="table" w:customStyle="1" w:styleId="14">
    <w:name w:val="Сетка таблицы1"/>
    <w:basedOn w:val="a1"/>
    <w:next w:val="afb"/>
    <w:uiPriority w:val="39"/>
    <w:rsid w:val="003833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semiHidden/>
    <w:unhideWhenUsed/>
    <w:rsid w:val="0038332D"/>
    <w:rPr>
      <w:color w:val="954F72"/>
      <w:u w:val="single"/>
    </w:rPr>
  </w:style>
  <w:style w:type="numbering" w:customStyle="1" w:styleId="22">
    <w:name w:val="Нет списка2"/>
    <w:next w:val="a2"/>
    <w:uiPriority w:val="99"/>
    <w:semiHidden/>
    <w:unhideWhenUsed/>
    <w:rsid w:val="0038332D"/>
  </w:style>
  <w:style w:type="table" w:customStyle="1" w:styleId="23">
    <w:name w:val="Сетка таблицы2"/>
    <w:basedOn w:val="a1"/>
    <w:next w:val="afb"/>
    <w:uiPriority w:val="39"/>
    <w:rsid w:val="003833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6"/>
    <w:next w:val="af6"/>
    <w:link w:val="aff1"/>
    <w:uiPriority w:val="99"/>
    <w:semiHidden/>
    <w:unhideWhenUsed/>
    <w:rsid w:val="0038332D"/>
    <w:rPr>
      <w:b/>
      <w:bCs/>
    </w:rPr>
  </w:style>
  <w:style w:type="character" w:customStyle="1" w:styleId="aff1">
    <w:name w:val="Тема примечания Знак"/>
    <w:basedOn w:val="af7"/>
    <w:link w:val="aff0"/>
    <w:uiPriority w:val="99"/>
    <w:semiHidden/>
    <w:rsid w:val="0038332D"/>
    <w:rPr>
      <w:rFonts w:ascii="Calibri" w:eastAsia="Calibri" w:hAnsi="Calibri" w:cs="Times New Roman"/>
      <w:b/>
      <w:bCs/>
      <w:sz w:val="20"/>
      <w:szCs w:val="20"/>
      <w:lang w:val="ru-RU"/>
    </w:rPr>
  </w:style>
  <w:style w:type="numbering" w:customStyle="1" w:styleId="110">
    <w:name w:val="Нет списка11"/>
    <w:next w:val="a2"/>
    <w:uiPriority w:val="99"/>
    <w:semiHidden/>
    <w:unhideWhenUsed/>
    <w:rsid w:val="0038332D"/>
  </w:style>
  <w:style w:type="table" w:customStyle="1" w:styleId="111">
    <w:name w:val="Сетка таблицы11"/>
    <w:basedOn w:val="a1"/>
    <w:next w:val="afb"/>
    <w:uiPriority w:val="39"/>
    <w:rsid w:val="003833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38332D"/>
  </w:style>
  <w:style w:type="table" w:customStyle="1" w:styleId="211">
    <w:name w:val="Сетка таблицы21"/>
    <w:basedOn w:val="a1"/>
    <w:next w:val="afb"/>
    <w:uiPriority w:val="39"/>
    <w:rsid w:val="003833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38332D"/>
  </w:style>
  <w:style w:type="paragraph" w:customStyle="1" w:styleId="p4">
    <w:name w:val="p4"/>
    <w:basedOn w:val="a"/>
    <w:rsid w:val="0038332D"/>
    <w:pPr>
      <w:spacing w:before="100" w:beforeAutospacing="1" w:after="100" w:afterAutospacing="1"/>
    </w:pPr>
  </w:style>
  <w:style w:type="character" w:customStyle="1" w:styleId="postauthoricon">
    <w:name w:val="postauthoricon"/>
    <w:rsid w:val="00383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2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8332D"/>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
    <w:unhideWhenUsed/>
    <w:qFormat/>
    <w:rsid w:val="0038332D"/>
    <w:pPr>
      <w:keepNext/>
      <w:keepLines/>
      <w:spacing w:before="200"/>
      <w:outlineLvl w:val="1"/>
    </w:pPr>
    <w:rPr>
      <w:rFonts w:ascii="Calibri Light" w:hAnsi="Calibri Light"/>
      <w:b/>
      <w:bCs/>
      <w:color w:val="5B9BD5"/>
      <w:sz w:val="26"/>
      <w:szCs w:val="26"/>
    </w:rPr>
  </w:style>
  <w:style w:type="paragraph" w:styleId="3">
    <w:name w:val="heading 3"/>
    <w:basedOn w:val="a"/>
    <w:next w:val="a"/>
    <w:link w:val="30"/>
    <w:uiPriority w:val="9"/>
    <w:unhideWhenUsed/>
    <w:qFormat/>
    <w:rsid w:val="0038332D"/>
    <w:pPr>
      <w:keepNext/>
      <w:keepLines/>
      <w:spacing w:before="200"/>
      <w:outlineLvl w:val="2"/>
    </w:pPr>
    <w:rPr>
      <w:rFonts w:ascii="Calibri Light" w:hAnsi="Calibri Light"/>
      <w:b/>
      <w:bCs/>
      <w:color w:val="5B9BD5"/>
    </w:rPr>
  </w:style>
  <w:style w:type="paragraph" w:styleId="4">
    <w:name w:val="heading 4"/>
    <w:basedOn w:val="a"/>
    <w:next w:val="a"/>
    <w:link w:val="40"/>
    <w:uiPriority w:val="9"/>
    <w:unhideWhenUsed/>
    <w:qFormat/>
    <w:rsid w:val="0038332D"/>
    <w:pPr>
      <w:keepNext/>
      <w:keepLines/>
      <w:spacing w:before="200"/>
      <w:outlineLvl w:val="3"/>
    </w:pPr>
    <w:rPr>
      <w:rFonts w:ascii="Calibri Light"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332D"/>
  </w:style>
  <w:style w:type="paragraph" w:styleId="a3">
    <w:name w:val="List Paragraph"/>
    <w:basedOn w:val="a"/>
    <w:uiPriority w:val="34"/>
    <w:qFormat/>
    <w:rsid w:val="0038332D"/>
    <w:pPr>
      <w:spacing w:after="160" w:line="259" w:lineRule="auto"/>
      <w:ind w:left="720"/>
      <w:contextualSpacing/>
    </w:pPr>
    <w:rPr>
      <w:rFonts w:ascii="Calibri" w:eastAsia="Calibri" w:hAnsi="Calibri"/>
      <w:sz w:val="22"/>
      <w:szCs w:val="22"/>
      <w:lang w:eastAsia="en-US"/>
    </w:rPr>
  </w:style>
  <w:style w:type="paragraph" w:styleId="a4">
    <w:name w:val="Body Text"/>
    <w:basedOn w:val="a"/>
    <w:link w:val="a5"/>
    <w:rsid w:val="0038332D"/>
    <w:pPr>
      <w:autoSpaceDE w:val="0"/>
      <w:autoSpaceDN w:val="0"/>
    </w:pPr>
    <w:rPr>
      <w:sz w:val="28"/>
      <w:szCs w:val="28"/>
    </w:rPr>
  </w:style>
  <w:style w:type="character" w:customStyle="1" w:styleId="a5">
    <w:name w:val="Основной текст Знак"/>
    <w:basedOn w:val="a0"/>
    <w:link w:val="a4"/>
    <w:rsid w:val="0038332D"/>
    <w:rPr>
      <w:rFonts w:ascii="Times New Roman" w:eastAsia="Times New Roman" w:hAnsi="Times New Roman" w:cs="Times New Roman"/>
      <w:sz w:val="28"/>
      <w:szCs w:val="28"/>
      <w:lang w:val="ru-RU" w:eastAsia="ru-RU"/>
    </w:rPr>
  </w:style>
  <w:style w:type="paragraph" w:styleId="a6">
    <w:name w:val="Normal (Web)"/>
    <w:basedOn w:val="a"/>
    <w:uiPriority w:val="99"/>
    <w:rsid w:val="0038332D"/>
    <w:pPr>
      <w:spacing w:before="100" w:beforeAutospacing="1" w:after="100" w:afterAutospacing="1"/>
    </w:pPr>
  </w:style>
  <w:style w:type="character" w:customStyle="1" w:styleId="w">
    <w:name w:val="w"/>
    <w:basedOn w:val="a0"/>
    <w:rsid w:val="0038332D"/>
  </w:style>
  <w:style w:type="paragraph" w:styleId="a7">
    <w:name w:val="footer"/>
    <w:basedOn w:val="a"/>
    <w:link w:val="a8"/>
    <w:uiPriority w:val="99"/>
    <w:unhideWhenUsed/>
    <w:rsid w:val="0038332D"/>
    <w:pPr>
      <w:tabs>
        <w:tab w:val="center" w:pos="4677"/>
        <w:tab w:val="right" w:pos="9355"/>
      </w:tabs>
    </w:pPr>
  </w:style>
  <w:style w:type="character" w:customStyle="1" w:styleId="a8">
    <w:name w:val="Нижний колонтитул Знак"/>
    <w:basedOn w:val="a0"/>
    <w:link w:val="a7"/>
    <w:uiPriority w:val="99"/>
    <w:rsid w:val="0038332D"/>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38332D"/>
    <w:rPr>
      <w:rFonts w:ascii="Calibri Light" w:eastAsia="Times New Roman" w:hAnsi="Calibri Light" w:cs="Times New Roman"/>
      <w:b/>
      <w:bCs/>
      <w:color w:val="2E74B5"/>
      <w:sz w:val="28"/>
      <w:szCs w:val="28"/>
      <w:lang w:val="ru-RU" w:eastAsia="ru-RU"/>
    </w:rPr>
  </w:style>
  <w:style w:type="character" w:customStyle="1" w:styleId="20">
    <w:name w:val="Заголовок 2 Знак"/>
    <w:basedOn w:val="a0"/>
    <w:link w:val="2"/>
    <w:uiPriority w:val="9"/>
    <w:rsid w:val="0038332D"/>
    <w:rPr>
      <w:rFonts w:ascii="Calibri Light" w:eastAsia="Times New Roman" w:hAnsi="Calibri Light" w:cs="Times New Roman"/>
      <w:b/>
      <w:bCs/>
      <w:color w:val="5B9BD5"/>
      <w:sz w:val="26"/>
      <w:szCs w:val="26"/>
      <w:lang w:val="ru-RU" w:eastAsia="ru-RU"/>
    </w:rPr>
  </w:style>
  <w:style w:type="character" w:customStyle="1" w:styleId="30">
    <w:name w:val="Заголовок 3 Знак"/>
    <w:basedOn w:val="a0"/>
    <w:link w:val="3"/>
    <w:uiPriority w:val="9"/>
    <w:rsid w:val="0038332D"/>
    <w:rPr>
      <w:rFonts w:ascii="Calibri Light" w:eastAsia="Times New Roman" w:hAnsi="Calibri Light" w:cs="Times New Roman"/>
      <w:b/>
      <w:bCs/>
      <w:color w:val="5B9BD5"/>
      <w:sz w:val="24"/>
      <w:szCs w:val="24"/>
      <w:lang w:val="ru-RU" w:eastAsia="ru-RU"/>
    </w:rPr>
  </w:style>
  <w:style w:type="character" w:customStyle="1" w:styleId="40">
    <w:name w:val="Заголовок 4 Знак"/>
    <w:basedOn w:val="a0"/>
    <w:link w:val="4"/>
    <w:uiPriority w:val="9"/>
    <w:rsid w:val="0038332D"/>
    <w:rPr>
      <w:rFonts w:ascii="Calibri Light" w:eastAsia="Times New Roman" w:hAnsi="Calibri Light" w:cs="Times New Roman"/>
      <w:b/>
      <w:bCs/>
      <w:i/>
      <w:iCs/>
      <w:color w:val="5B9BD5"/>
      <w:sz w:val="24"/>
      <w:szCs w:val="24"/>
      <w:lang w:val="ru-RU" w:eastAsia="ru-RU"/>
    </w:rPr>
  </w:style>
  <w:style w:type="paragraph" w:styleId="a9">
    <w:name w:val="No Spacing"/>
    <w:uiPriority w:val="1"/>
    <w:qFormat/>
    <w:rsid w:val="0038332D"/>
    <w:pPr>
      <w:spacing w:after="0" w:line="240" w:lineRule="auto"/>
    </w:pPr>
    <w:rPr>
      <w:rFonts w:ascii="Calibri" w:eastAsia="Calibri" w:hAnsi="Calibri" w:cs="Times New Roman"/>
      <w:lang w:val="ru-RU"/>
    </w:rPr>
  </w:style>
  <w:style w:type="paragraph" w:customStyle="1" w:styleId="11">
    <w:name w:val="Стиль1"/>
    <w:basedOn w:val="a"/>
    <w:qFormat/>
    <w:rsid w:val="0038332D"/>
  </w:style>
  <w:style w:type="character" w:customStyle="1" w:styleId="Georgia85pt0pt">
    <w:name w:val="Основной текст + Georgia;8;5 pt;Курсив;Интервал 0 pt"/>
    <w:rsid w:val="0038332D"/>
    <w:rPr>
      <w:rFonts w:ascii="Georgia" w:eastAsia="Georgia" w:hAnsi="Georgia" w:cs="Georgia"/>
      <w:b w:val="0"/>
      <w:bCs w:val="0"/>
      <w:i/>
      <w:iCs/>
      <w:smallCaps w:val="0"/>
      <w:strike w:val="0"/>
      <w:color w:val="000000"/>
      <w:spacing w:val="10"/>
      <w:w w:val="100"/>
      <w:position w:val="0"/>
      <w:sz w:val="17"/>
      <w:szCs w:val="17"/>
      <w:u w:val="none"/>
      <w:lang w:val="ru-RU"/>
    </w:rPr>
  </w:style>
  <w:style w:type="character" w:customStyle="1" w:styleId="4pt">
    <w:name w:val="Сноска + Интервал 4 pt"/>
    <w:rsid w:val="0038332D"/>
    <w:rPr>
      <w:rFonts w:ascii="Gungsuh" w:eastAsia="Gungsuh" w:hAnsi="Gungsuh" w:cs="Gungsuh"/>
      <w:b w:val="0"/>
      <w:bCs w:val="0"/>
      <w:i w:val="0"/>
      <w:iCs w:val="0"/>
      <w:smallCaps w:val="0"/>
      <w:strike w:val="0"/>
      <w:color w:val="000000"/>
      <w:spacing w:val="80"/>
      <w:w w:val="100"/>
      <w:position w:val="0"/>
      <w:sz w:val="16"/>
      <w:szCs w:val="16"/>
      <w:u w:val="none"/>
      <w:lang w:val="ru-RU"/>
    </w:rPr>
  </w:style>
  <w:style w:type="paragraph" w:customStyle="1" w:styleId="aa">
    <w:name w:val="Сноска"/>
    <w:basedOn w:val="a"/>
    <w:link w:val="ab"/>
    <w:rsid w:val="0038332D"/>
    <w:pPr>
      <w:widowControl w:val="0"/>
      <w:shd w:val="clear" w:color="auto" w:fill="FFFFFF"/>
      <w:spacing w:after="60" w:line="0" w:lineRule="atLeast"/>
      <w:jc w:val="both"/>
    </w:pPr>
    <w:rPr>
      <w:rFonts w:ascii="Gungsuh" w:eastAsia="Gungsuh" w:hAnsi="Gungsuh" w:cs="Gungsuh"/>
      <w:sz w:val="16"/>
      <w:szCs w:val="16"/>
    </w:rPr>
  </w:style>
  <w:style w:type="character" w:customStyle="1" w:styleId="ab">
    <w:name w:val="Сноска_"/>
    <w:link w:val="aa"/>
    <w:rsid w:val="0038332D"/>
    <w:rPr>
      <w:rFonts w:ascii="Gungsuh" w:eastAsia="Gungsuh" w:hAnsi="Gungsuh" w:cs="Gungsuh"/>
      <w:sz w:val="16"/>
      <w:szCs w:val="16"/>
      <w:shd w:val="clear" w:color="auto" w:fill="FFFFFF"/>
      <w:lang w:val="ru-RU" w:eastAsia="ru-RU"/>
    </w:rPr>
  </w:style>
  <w:style w:type="character" w:customStyle="1" w:styleId="12">
    <w:name w:val="Основной текст1"/>
    <w:rsid w:val="0038332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paragraph" w:customStyle="1" w:styleId="21">
    <w:name w:val="Основной текст2"/>
    <w:basedOn w:val="a"/>
    <w:link w:val="ac"/>
    <w:rsid w:val="0038332D"/>
    <w:pPr>
      <w:widowControl w:val="0"/>
      <w:shd w:val="clear" w:color="auto" w:fill="FFFFFF"/>
      <w:spacing w:after="180" w:line="134" w:lineRule="exact"/>
      <w:jc w:val="both"/>
    </w:pPr>
    <w:rPr>
      <w:rFonts w:ascii="Century Schoolbook" w:eastAsia="Century Schoolbook" w:hAnsi="Century Schoolbook" w:cs="Century Schoolbook"/>
      <w:sz w:val="17"/>
      <w:szCs w:val="17"/>
    </w:rPr>
  </w:style>
  <w:style w:type="character" w:customStyle="1" w:styleId="ac">
    <w:name w:val="Основной текст_"/>
    <w:link w:val="21"/>
    <w:rsid w:val="0038332D"/>
    <w:rPr>
      <w:rFonts w:ascii="Century Schoolbook" w:eastAsia="Century Schoolbook" w:hAnsi="Century Schoolbook" w:cs="Century Schoolbook"/>
      <w:sz w:val="17"/>
      <w:szCs w:val="17"/>
      <w:shd w:val="clear" w:color="auto" w:fill="FFFFFF"/>
      <w:lang w:val="ru-RU" w:eastAsia="ru-RU"/>
    </w:rPr>
  </w:style>
  <w:style w:type="character" w:customStyle="1" w:styleId="Impact8pt">
    <w:name w:val="Основной текст + Impact;8 pt"/>
    <w:rsid w:val="0038332D"/>
    <w:rPr>
      <w:rFonts w:ascii="Impact" w:eastAsia="Impact" w:hAnsi="Impact" w:cs="Impact"/>
      <w:b w:val="0"/>
      <w:bCs w:val="0"/>
      <w:i w:val="0"/>
      <w:iCs w:val="0"/>
      <w:smallCaps w:val="0"/>
      <w:strike w:val="0"/>
      <w:color w:val="000000"/>
      <w:spacing w:val="0"/>
      <w:w w:val="100"/>
      <w:position w:val="0"/>
      <w:sz w:val="16"/>
      <w:szCs w:val="16"/>
      <w:u w:val="none"/>
      <w:lang w:val="ru-RU"/>
    </w:rPr>
  </w:style>
  <w:style w:type="character" w:customStyle="1" w:styleId="8pt">
    <w:name w:val="Основной текст + 8 pt"/>
    <w:rsid w:val="0038332D"/>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Corbel7pt">
    <w:name w:val="Основной текст + Corbel;7 pt"/>
    <w:rsid w:val="0038332D"/>
    <w:rPr>
      <w:rFonts w:ascii="Corbel" w:eastAsia="Corbel" w:hAnsi="Corbel" w:cs="Corbel"/>
      <w:b w:val="0"/>
      <w:bCs w:val="0"/>
      <w:i w:val="0"/>
      <w:iCs w:val="0"/>
      <w:smallCaps w:val="0"/>
      <w:strike w:val="0"/>
      <w:color w:val="000000"/>
      <w:spacing w:val="0"/>
      <w:w w:val="100"/>
      <w:position w:val="0"/>
      <w:sz w:val="14"/>
      <w:szCs w:val="14"/>
      <w:u w:val="none"/>
      <w:lang w:val="ru-RU"/>
    </w:rPr>
  </w:style>
  <w:style w:type="character" w:customStyle="1" w:styleId="Corbel75pt">
    <w:name w:val="Основной текст + Corbel;7;5 pt"/>
    <w:rsid w:val="0038332D"/>
    <w:rPr>
      <w:rFonts w:ascii="Corbel" w:eastAsia="Corbel" w:hAnsi="Corbel" w:cs="Corbel"/>
      <w:b w:val="0"/>
      <w:bCs w:val="0"/>
      <w:i w:val="0"/>
      <w:iCs w:val="0"/>
      <w:smallCaps w:val="0"/>
      <w:strike w:val="0"/>
      <w:color w:val="000000"/>
      <w:spacing w:val="0"/>
      <w:w w:val="100"/>
      <w:position w:val="0"/>
      <w:sz w:val="15"/>
      <w:szCs w:val="15"/>
      <w:u w:val="none"/>
      <w:lang w:val="ru-RU"/>
    </w:rPr>
  </w:style>
  <w:style w:type="character" w:customStyle="1" w:styleId="385pt">
    <w:name w:val="Основной текст (3) + 8;5 pt"/>
    <w:rsid w:val="0038332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paragraph" w:customStyle="1" w:styleId="31">
    <w:name w:val="Основной текст (3)"/>
    <w:basedOn w:val="a"/>
    <w:link w:val="32"/>
    <w:rsid w:val="0038332D"/>
    <w:pPr>
      <w:widowControl w:val="0"/>
      <w:shd w:val="clear" w:color="auto" w:fill="FFFFFF"/>
      <w:spacing w:line="235" w:lineRule="exact"/>
      <w:jc w:val="both"/>
    </w:pPr>
    <w:rPr>
      <w:rFonts w:ascii="Century Schoolbook" w:eastAsia="Century Schoolbook" w:hAnsi="Century Schoolbook" w:cs="Century Schoolbook"/>
      <w:sz w:val="16"/>
      <w:szCs w:val="16"/>
    </w:rPr>
  </w:style>
  <w:style w:type="character" w:customStyle="1" w:styleId="32">
    <w:name w:val="Основной текст (3)_"/>
    <w:link w:val="31"/>
    <w:rsid w:val="0038332D"/>
    <w:rPr>
      <w:rFonts w:ascii="Century Schoolbook" w:eastAsia="Century Schoolbook" w:hAnsi="Century Schoolbook" w:cs="Century Schoolbook"/>
      <w:sz w:val="16"/>
      <w:szCs w:val="16"/>
      <w:shd w:val="clear" w:color="auto" w:fill="FFFFFF"/>
      <w:lang w:val="ru-RU" w:eastAsia="ru-RU"/>
    </w:rPr>
  </w:style>
  <w:style w:type="character" w:customStyle="1" w:styleId="8pt0">
    <w:name w:val="Сноска + 8 pt"/>
    <w:rsid w:val="0038332D"/>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paragraph" w:customStyle="1" w:styleId="ad">
    <w:name w:val="Колонтитул"/>
    <w:basedOn w:val="a"/>
    <w:link w:val="ae"/>
    <w:rsid w:val="0038332D"/>
    <w:pPr>
      <w:widowControl w:val="0"/>
      <w:shd w:val="clear" w:color="auto" w:fill="FFFFFF"/>
      <w:spacing w:line="0" w:lineRule="atLeast"/>
    </w:pPr>
    <w:rPr>
      <w:rFonts w:ascii="Century Schoolbook" w:eastAsia="Century Schoolbook" w:hAnsi="Century Schoolbook" w:cs="Century Schoolbook"/>
      <w:b/>
      <w:bCs/>
      <w:sz w:val="16"/>
      <w:szCs w:val="16"/>
    </w:rPr>
  </w:style>
  <w:style w:type="character" w:customStyle="1" w:styleId="ae">
    <w:name w:val="Колонтитул_"/>
    <w:link w:val="ad"/>
    <w:rsid w:val="0038332D"/>
    <w:rPr>
      <w:rFonts w:ascii="Century Schoolbook" w:eastAsia="Century Schoolbook" w:hAnsi="Century Schoolbook" w:cs="Century Schoolbook"/>
      <w:b/>
      <w:bCs/>
      <w:sz w:val="16"/>
      <w:szCs w:val="16"/>
      <w:shd w:val="clear" w:color="auto" w:fill="FFFFFF"/>
      <w:lang w:val="ru-RU" w:eastAsia="ru-RU"/>
    </w:rPr>
  </w:style>
  <w:style w:type="character" w:customStyle="1" w:styleId="4pt0">
    <w:name w:val="Основной текст + Интервал 4 pt"/>
    <w:rsid w:val="0038332D"/>
    <w:rPr>
      <w:rFonts w:ascii="Century Schoolbook" w:eastAsia="Century Schoolbook" w:hAnsi="Century Schoolbook" w:cs="Century Schoolbook"/>
      <w:b w:val="0"/>
      <w:bCs w:val="0"/>
      <w:i w:val="0"/>
      <w:iCs w:val="0"/>
      <w:smallCaps w:val="0"/>
      <w:strike w:val="0"/>
      <w:color w:val="000000"/>
      <w:spacing w:val="90"/>
      <w:w w:val="100"/>
      <w:position w:val="0"/>
      <w:sz w:val="17"/>
      <w:szCs w:val="17"/>
      <w:u w:val="none"/>
      <w:lang w:val="ru-RU"/>
    </w:rPr>
  </w:style>
  <w:style w:type="character" w:customStyle="1" w:styleId="Georgia85pt0pt0">
    <w:name w:val="Сноска + Georgia;8;5 pt;Курсив;Интервал 0 pt"/>
    <w:rsid w:val="0038332D"/>
    <w:rPr>
      <w:rFonts w:ascii="Georgia" w:eastAsia="Georgia" w:hAnsi="Georgia" w:cs="Georgia"/>
      <w:b w:val="0"/>
      <w:bCs w:val="0"/>
      <w:i/>
      <w:iCs/>
      <w:smallCaps w:val="0"/>
      <w:strike w:val="0"/>
      <w:color w:val="000000"/>
      <w:spacing w:val="10"/>
      <w:w w:val="100"/>
      <w:position w:val="0"/>
      <w:sz w:val="17"/>
      <w:szCs w:val="17"/>
      <w:u w:val="none"/>
    </w:rPr>
  </w:style>
  <w:style w:type="character" w:customStyle="1" w:styleId="Georgia85pt">
    <w:name w:val="Основной текст + Georgia;8;5 pt"/>
    <w:rsid w:val="0038332D"/>
    <w:rPr>
      <w:rFonts w:ascii="Georgia" w:eastAsia="Georgia" w:hAnsi="Georgia" w:cs="Georgia"/>
      <w:b w:val="0"/>
      <w:bCs w:val="0"/>
      <w:i w:val="0"/>
      <w:iCs w:val="0"/>
      <w:smallCaps w:val="0"/>
      <w:strike w:val="0"/>
      <w:color w:val="000000"/>
      <w:spacing w:val="0"/>
      <w:w w:val="100"/>
      <w:position w:val="0"/>
      <w:sz w:val="17"/>
      <w:szCs w:val="17"/>
      <w:u w:val="none"/>
    </w:rPr>
  </w:style>
  <w:style w:type="character" w:customStyle="1" w:styleId="-1pt">
    <w:name w:val="Основной текст + Интервал -1 pt"/>
    <w:rsid w:val="0038332D"/>
    <w:rPr>
      <w:rFonts w:ascii="MS Mincho" w:eastAsia="MS Mincho" w:hAnsi="MS Mincho" w:cs="MS Mincho"/>
      <w:b w:val="0"/>
      <w:bCs w:val="0"/>
      <w:i w:val="0"/>
      <w:iCs w:val="0"/>
      <w:smallCaps w:val="0"/>
      <w:strike w:val="0"/>
      <w:color w:val="000000"/>
      <w:spacing w:val="-20"/>
      <w:w w:val="100"/>
      <w:position w:val="0"/>
      <w:sz w:val="18"/>
      <w:szCs w:val="18"/>
      <w:u w:val="none"/>
      <w:lang w:val="ru-RU"/>
    </w:rPr>
  </w:style>
  <w:style w:type="character" w:customStyle="1" w:styleId="0pt">
    <w:name w:val="Основной текст + Интервал 0 pt"/>
    <w:rsid w:val="0038332D"/>
    <w:rPr>
      <w:rFonts w:ascii="MS Mincho" w:eastAsia="MS Mincho" w:hAnsi="MS Mincho" w:cs="MS Mincho"/>
      <w:b w:val="0"/>
      <w:bCs w:val="0"/>
      <w:i w:val="0"/>
      <w:iCs w:val="0"/>
      <w:smallCaps w:val="0"/>
      <w:strike w:val="0"/>
      <w:color w:val="000000"/>
      <w:spacing w:val="0"/>
      <w:w w:val="100"/>
      <w:position w:val="0"/>
      <w:sz w:val="18"/>
      <w:szCs w:val="18"/>
      <w:u w:val="none"/>
      <w:lang w:val="ru-RU"/>
    </w:rPr>
  </w:style>
  <w:style w:type="character" w:customStyle="1" w:styleId="af">
    <w:name w:val="Основной текст + Малые прописные"/>
    <w:rsid w:val="0038332D"/>
    <w:rPr>
      <w:rFonts w:ascii="MS Mincho" w:eastAsia="MS Mincho" w:hAnsi="MS Mincho" w:cs="MS Mincho"/>
      <w:b w:val="0"/>
      <w:bCs w:val="0"/>
      <w:i w:val="0"/>
      <w:iCs w:val="0"/>
      <w:smallCaps/>
      <w:strike w:val="0"/>
      <w:color w:val="000000"/>
      <w:spacing w:val="-40"/>
      <w:w w:val="100"/>
      <w:position w:val="0"/>
      <w:sz w:val="18"/>
      <w:szCs w:val="18"/>
      <w:u w:val="none"/>
      <w:lang w:val="ru-RU"/>
    </w:rPr>
  </w:style>
  <w:style w:type="paragraph" w:customStyle="1" w:styleId="af0">
    <w:name w:val="Стиль Шановой"/>
    <w:basedOn w:val="a"/>
    <w:rsid w:val="0038332D"/>
    <w:pPr>
      <w:jc w:val="both"/>
    </w:pPr>
    <w:rPr>
      <w:sz w:val="28"/>
    </w:rPr>
  </w:style>
  <w:style w:type="character" w:customStyle="1" w:styleId="detailvalue">
    <w:name w:val="detail_value"/>
    <w:rsid w:val="0038332D"/>
  </w:style>
  <w:style w:type="paragraph" w:styleId="af1">
    <w:name w:val="footnote text"/>
    <w:basedOn w:val="a"/>
    <w:link w:val="af2"/>
    <w:uiPriority w:val="99"/>
    <w:semiHidden/>
    <w:unhideWhenUsed/>
    <w:rsid w:val="0038332D"/>
    <w:rPr>
      <w:sz w:val="20"/>
      <w:szCs w:val="20"/>
    </w:rPr>
  </w:style>
  <w:style w:type="character" w:customStyle="1" w:styleId="af2">
    <w:name w:val="Текст сноски Знак"/>
    <w:basedOn w:val="a0"/>
    <w:link w:val="af1"/>
    <w:uiPriority w:val="99"/>
    <w:semiHidden/>
    <w:rsid w:val="0038332D"/>
    <w:rPr>
      <w:rFonts w:ascii="Times New Roman" w:eastAsia="Times New Roman" w:hAnsi="Times New Roman" w:cs="Times New Roman"/>
      <w:sz w:val="20"/>
      <w:szCs w:val="20"/>
      <w:lang w:val="ru-RU" w:eastAsia="ru-RU"/>
    </w:rPr>
  </w:style>
  <w:style w:type="character" w:styleId="af3">
    <w:name w:val="footnote reference"/>
    <w:uiPriority w:val="99"/>
    <w:semiHidden/>
    <w:unhideWhenUsed/>
    <w:rsid w:val="0038332D"/>
    <w:rPr>
      <w:vertAlign w:val="superscript"/>
    </w:rPr>
  </w:style>
  <w:style w:type="character" w:styleId="af4">
    <w:name w:val="Hyperlink"/>
    <w:uiPriority w:val="99"/>
    <w:unhideWhenUsed/>
    <w:rsid w:val="0038332D"/>
    <w:rPr>
      <w:color w:val="0563C1"/>
      <w:u w:val="single"/>
    </w:rPr>
  </w:style>
  <w:style w:type="character" w:styleId="af5">
    <w:name w:val="annotation reference"/>
    <w:uiPriority w:val="99"/>
    <w:semiHidden/>
    <w:unhideWhenUsed/>
    <w:rsid w:val="0038332D"/>
    <w:rPr>
      <w:sz w:val="16"/>
      <w:szCs w:val="16"/>
    </w:rPr>
  </w:style>
  <w:style w:type="paragraph" w:styleId="af6">
    <w:name w:val="annotation text"/>
    <w:basedOn w:val="a"/>
    <w:link w:val="af7"/>
    <w:uiPriority w:val="99"/>
    <w:semiHidden/>
    <w:unhideWhenUsed/>
    <w:rsid w:val="0038332D"/>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semiHidden/>
    <w:rsid w:val="0038332D"/>
    <w:rPr>
      <w:rFonts w:ascii="Calibri" w:eastAsia="Calibri" w:hAnsi="Calibri" w:cs="Times New Roman"/>
      <w:sz w:val="20"/>
      <w:szCs w:val="20"/>
      <w:lang w:val="ru-RU"/>
    </w:rPr>
  </w:style>
  <w:style w:type="paragraph" w:styleId="af8">
    <w:name w:val="Balloon Text"/>
    <w:basedOn w:val="a"/>
    <w:link w:val="af9"/>
    <w:uiPriority w:val="99"/>
    <w:semiHidden/>
    <w:unhideWhenUsed/>
    <w:rsid w:val="0038332D"/>
    <w:rPr>
      <w:rFonts w:ascii="Tahoma" w:eastAsia="Calibri" w:hAnsi="Tahoma" w:cs="Tahoma"/>
      <w:sz w:val="16"/>
      <w:szCs w:val="16"/>
      <w:lang w:eastAsia="en-US"/>
    </w:rPr>
  </w:style>
  <w:style w:type="character" w:customStyle="1" w:styleId="af9">
    <w:name w:val="Текст выноски Знак"/>
    <w:basedOn w:val="a0"/>
    <w:link w:val="af8"/>
    <w:uiPriority w:val="99"/>
    <w:semiHidden/>
    <w:rsid w:val="0038332D"/>
    <w:rPr>
      <w:rFonts w:ascii="Tahoma" w:eastAsia="Calibri" w:hAnsi="Tahoma" w:cs="Tahoma"/>
      <w:sz w:val="16"/>
      <w:szCs w:val="16"/>
      <w:lang w:val="ru-RU"/>
    </w:rPr>
  </w:style>
  <w:style w:type="character" w:styleId="afa">
    <w:name w:val="Emphasis"/>
    <w:uiPriority w:val="20"/>
    <w:qFormat/>
    <w:rsid w:val="0038332D"/>
    <w:rPr>
      <w:i/>
      <w:iCs/>
    </w:rPr>
  </w:style>
  <w:style w:type="table" w:styleId="afb">
    <w:name w:val="Table Grid"/>
    <w:basedOn w:val="a1"/>
    <w:uiPriority w:val="39"/>
    <w:rsid w:val="003833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38332D"/>
    <w:rPr>
      <w:rFonts w:ascii="Times New Roman" w:hAnsi="Times New Roman" w:cs="Times New Roman"/>
      <w:sz w:val="20"/>
      <w:szCs w:val="20"/>
    </w:rPr>
  </w:style>
  <w:style w:type="character" w:customStyle="1" w:styleId="FontStyle12">
    <w:name w:val="Font Style12"/>
    <w:uiPriority w:val="99"/>
    <w:rsid w:val="0038332D"/>
    <w:rPr>
      <w:rFonts w:ascii="Times New Roman" w:hAnsi="Times New Roman" w:cs="Times New Roman"/>
      <w:b/>
      <w:bCs/>
      <w:sz w:val="20"/>
      <w:szCs w:val="20"/>
    </w:rPr>
  </w:style>
  <w:style w:type="character" w:styleId="afc">
    <w:name w:val="line number"/>
    <w:uiPriority w:val="99"/>
    <w:semiHidden/>
    <w:unhideWhenUsed/>
    <w:rsid w:val="0038332D"/>
  </w:style>
  <w:style w:type="paragraph" w:styleId="afd">
    <w:name w:val="header"/>
    <w:basedOn w:val="a"/>
    <w:link w:val="afe"/>
    <w:uiPriority w:val="99"/>
    <w:unhideWhenUsed/>
    <w:rsid w:val="0038332D"/>
    <w:pPr>
      <w:tabs>
        <w:tab w:val="center" w:pos="4677"/>
        <w:tab w:val="right" w:pos="9355"/>
      </w:tabs>
    </w:pPr>
  </w:style>
  <w:style w:type="character" w:customStyle="1" w:styleId="afe">
    <w:name w:val="Верхний колонтитул Знак"/>
    <w:basedOn w:val="a0"/>
    <w:link w:val="afd"/>
    <w:uiPriority w:val="99"/>
    <w:rsid w:val="0038332D"/>
    <w:rPr>
      <w:rFonts w:ascii="Times New Roman" w:eastAsia="Times New Roman" w:hAnsi="Times New Roman" w:cs="Times New Roman"/>
      <w:sz w:val="24"/>
      <w:szCs w:val="24"/>
      <w:lang w:val="ru-RU" w:eastAsia="ru-RU"/>
    </w:rPr>
  </w:style>
  <w:style w:type="numbering" w:customStyle="1" w:styleId="13">
    <w:name w:val="Нет списка1"/>
    <w:next w:val="a2"/>
    <w:uiPriority w:val="99"/>
    <w:semiHidden/>
    <w:unhideWhenUsed/>
    <w:rsid w:val="0038332D"/>
  </w:style>
  <w:style w:type="table" w:customStyle="1" w:styleId="14">
    <w:name w:val="Сетка таблицы1"/>
    <w:basedOn w:val="a1"/>
    <w:next w:val="afb"/>
    <w:uiPriority w:val="39"/>
    <w:rsid w:val="003833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semiHidden/>
    <w:unhideWhenUsed/>
    <w:rsid w:val="0038332D"/>
    <w:rPr>
      <w:color w:val="954F72"/>
      <w:u w:val="single"/>
    </w:rPr>
  </w:style>
  <w:style w:type="numbering" w:customStyle="1" w:styleId="22">
    <w:name w:val="Нет списка2"/>
    <w:next w:val="a2"/>
    <w:uiPriority w:val="99"/>
    <w:semiHidden/>
    <w:unhideWhenUsed/>
    <w:rsid w:val="0038332D"/>
  </w:style>
  <w:style w:type="table" w:customStyle="1" w:styleId="23">
    <w:name w:val="Сетка таблицы2"/>
    <w:basedOn w:val="a1"/>
    <w:next w:val="afb"/>
    <w:uiPriority w:val="39"/>
    <w:rsid w:val="003833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6"/>
    <w:next w:val="af6"/>
    <w:link w:val="aff1"/>
    <w:uiPriority w:val="99"/>
    <w:semiHidden/>
    <w:unhideWhenUsed/>
    <w:rsid w:val="0038332D"/>
    <w:rPr>
      <w:b/>
      <w:bCs/>
    </w:rPr>
  </w:style>
  <w:style w:type="character" w:customStyle="1" w:styleId="aff1">
    <w:name w:val="Тема примечания Знак"/>
    <w:basedOn w:val="af7"/>
    <w:link w:val="aff0"/>
    <w:uiPriority w:val="99"/>
    <w:semiHidden/>
    <w:rsid w:val="0038332D"/>
    <w:rPr>
      <w:rFonts w:ascii="Calibri" w:eastAsia="Calibri" w:hAnsi="Calibri" w:cs="Times New Roman"/>
      <w:b/>
      <w:bCs/>
      <w:sz w:val="20"/>
      <w:szCs w:val="20"/>
      <w:lang w:val="ru-RU"/>
    </w:rPr>
  </w:style>
  <w:style w:type="numbering" w:customStyle="1" w:styleId="110">
    <w:name w:val="Нет списка11"/>
    <w:next w:val="a2"/>
    <w:uiPriority w:val="99"/>
    <w:semiHidden/>
    <w:unhideWhenUsed/>
    <w:rsid w:val="0038332D"/>
  </w:style>
  <w:style w:type="table" w:customStyle="1" w:styleId="111">
    <w:name w:val="Сетка таблицы11"/>
    <w:basedOn w:val="a1"/>
    <w:next w:val="afb"/>
    <w:uiPriority w:val="39"/>
    <w:rsid w:val="003833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38332D"/>
  </w:style>
  <w:style w:type="table" w:customStyle="1" w:styleId="211">
    <w:name w:val="Сетка таблицы21"/>
    <w:basedOn w:val="a1"/>
    <w:next w:val="afb"/>
    <w:uiPriority w:val="39"/>
    <w:rsid w:val="003833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38332D"/>
  </w:style>
  <w:style w:type="paragraph" w:customStyle="1" w:styleId="p4">
    <w:name w:val="p4"/>
    <w:basedOn w:val="a"/>
    <w:rsid w:val="0038332D"/>
    <w:pPr>
      <w:spacing w:before="100" w:beforeAutospacing="1" w:after="100" w:afterAutospacing="1"/>
    </w:pPr>
  </w:style>
  <w:style w:type="character" w:customStyle="1" w:styleId="postauthoricon">
    <w:name w:val="postauthoricon"/>
    <w:rsid w:val="0038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yberleninka.ru/journal/n/vestnik-orenburgskogo-gosudarstvennogo-universiteta" TargetMode="External"/><Relationship Id="rId18" Type="http://schemas.openxmlformats.org/officeDocument/2006/relationships/hyperlink" Target="http://khjp.uni.lodz.pl/cybulski/etykieta.html" TargetMode="External"/><Relationship Id="rId26" Type="http://schemas.openxmlformats.org/officeDocument/2006/relationships/hyperlink" Target="http://treasures.zonebg.com/dict.htm" TargetMode="External"/><Relationship Id="rId3" Type="http://schemas.openxmlformats.org/officeDocument/2006/relationships/styles" Target="styles.xml"/><Relationship Id="rId21" Type="http://schemas.openxmlformats.org/officeDocument/2006/relationships/hyperlink" Target="https://chitanka.info/book/5204-pan-volodiovsk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ysotsky.com/0009/150.htm" TargetMode="External"/><Relationship Id="rId17" Type="http://schemas.openxmlformats.org/officeDocument/2006/relationships/hyperlink" Target="http://samlib.ru/w/wagapow_a_s/osnowyobshejteoriiperewoda2002.shtml" TargetMode="External"/><Relationship Id="rId25" Type="http://schemas.openxmlformats.org/officeDocument/2006/relationships/hyperlink" Target="http://ibl.bas.bg/r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rentino.me/torrent/34252" TargetMode="External"/><Relationship Id="rId20" Type="http://schemas.openxmlformats.org/officeDocument/2006/relationships/hyperlink" Target="https://wolnelektury.pl/katalog/lektura/pan-wolodyjowski.html" TargetMode="External"/><Relationship Id="rId29" Type="http://schemas.openxmlformats.org/officeDocument/2006/relationships/hyperlink" Target="http://classes.ru/grammar/174.Akhmanova/source/worddocuments/_.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lib.ru/w/wagapow_a_s/vlahovdoc.shtml" TargetMode="External"/><Relationship Id="rId24" Type="http://schemas.openxmlformats.org/officeDocument/2006/relationships/hyperlink" Target="http://www.t-rechnik.info/"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ulit.me/books/vvedenie-v-yazykovedenie-read-18618-2.html" TargetMode="External"/><Relationship Id="rId23" Type="http://schemas.openxmlformats.org/officeDocument/2006/relationships/hyperlink" Target="http://babel.hathitrust.org" TargetMode="External"/><Relationship Id="rId28" Type="http://schemas.openxmlformats.org/officeDocument/2006/relationships/hyperlink" Target="URL:http://szlavintezet.elte.hu/russian/segedanyag/tanari_ma_anyagok/azimov_slovar.pdf" TargetMode="External"/><Relationship Id="rId10" Type="http://schemas.openxmlformats.org/officeDocument/2006/relationships/hyperlink" Target="http://zapadrus.su/bibli/geobib/2011-08-03-16-33-54/412-2011-08-11-14-53-11.html" TargetMode="External"/><Relationship Id="rId19" Type="http://schemas.openxmlformats.org/officeDocument/2006/relationships/hyperlink" Target="http://www.jstor.org/stable/20147490?seq=1" TargetMode="External"/><Relationship Id="rId31" Type="http://schemas.openxmlformats.org/officeDocument/2006/relationships/hyperlink" Target="http://feb-web.ru/feb/mas/mas-abc/default.asp" TargetMode="External"/><Relationship Id="rId4" Type="http://schemas.microsoft.com/office/2007/relationships/stylesWithEffects" Target="stylesWithEffects.xml"/><Relationship Id="rId9" Type="http://schemas.openxmlformats.org/officeDocument/2006/relationships/hyperlink" Target="http://samlib.ru/w/wagapow_a_s/barhud-trdoc.shtml" TargetMode="External"/><Relationship Id="rId14" Type="http://schemas.openxmlformats.org/officeDocument/2006/relationships/hyperlink" Target="http://cyberleninka.ru/article/n/lingvokulturologicheskaya-problema-klassifikatsii-realiy" TargetMode="External"/><Relationship Id="rId22" Type="http://schemas.openxmlformats.org/officeDocument/2006/relationships/hyperlink" Target="http://www.gutenberg.org/files/37361/37361-h/37361-h.htm" TargetMode="External"/><Relationship Id="rId27" Type="http://schemas.openxmlformats.org/officeDocument/2006/relationships/hyperlink" Target="http://www.merriam-webster.com" TargetMode="External"/><Relationship Id="rId30" Type="http://schemas.openxmlformats.org/officeDocument/2006/relationships/hyperlink" Target="http://tapemark.narod.ru/l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30B1-66B7-4E23-8D12-FD67B032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93</Pages>
  <Words>25929</Words>
  <Characters>147801</Characters>
  <Application>Microsoft Office Word</Application>
  <DocSecurity>0</DocSecurity>
  <Lines>1231</Lines>
  <Paragraphs>346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dc:creator>
  <cp:keywords/>
  <dc:description/>
  <cp:lastModifiedBy>Зоя Шанова</cp:lastModifiedBy>
  <cp:revision>15</cp:revision>
  <dcterms:created xsi:type="dcterms:W3CDTF">2017-05-24T06:20:00Z</dcterms:created>
  <dcterms:modified xsi:type="dcterms:W3CDTF">2017-05-24T19:15:00Z</dcterms:modified>
</cp:coreProperties>
</file>