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98" w:rsidRDefault="0066429C" w:rsidP="0066429C">
      <w:pPr>
        <w:spacing w:after="0" w:line="360" w:lineRule="auto"/>
        <w:jc w:val="both"/>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G</w:t>
      </w:r>
      <w:r w:rsidR="00B16C98">
        <w:rPr>
          <w:rFonts w:ascii="Times New Roman" w:eastAsia="Times New Roman" w:hAnsi="Times New Roman" w:cs="Times New Roman"/>
          <w:b/>
          <w:sz w:val="28"/>
          <w:szCs w:val="28"/>
          <w:lang w:val="de-DE" w:eastAsia="ru-RU"/>
        </w:rPr>
        <w:t>utachten zur Masterarbeit</w:t>
      </w:r>
    </w:p>
    <w:p w:rsidR="00B16C98" w:rsidRPr="00B16C98" w:rsidRDefault="00B16C98" w:rsidP="0037319C">
      <w:pPr>
        <w:spacing w:after="0" w:line="360" w:lineRule="auto"/>
        <w:ind w:firstLine="720"/>
        <w:rPr>
          <w:rFonts w:ascii="Times New Roman" w:eastAsia="Times New Roman" w:hAnsi="Times New Roman" w:cs="Times New Roman"/>
          <w:b/>
          <w:sz w:val="28"/>
          <w:szCs w:val="28"/>
          <w:lang w:val="de-DE" w:eastAsia="ru-RU"/>
        </w:rPr>
      </w:pPr>
      <w:r>
        <w:rPr>
          <w:rFonts w:ascii="Times New Roman" w:eastAsia="Times New Roman" w:hAnsi="Times New Roman" w:cs="Times New Roman"/>
          <w:b/>
          <w:sz w:val="28"/>
          <w:szCs w:val="28"/>
          <w:lang w:val="de-DE" w:eastAsia="ru-RU"/>
        </w:rPr>
        <w:t>von Anastasia Andreeva</w:t>
      </w:r>
      <w:r w:rsidR="0066429C">
        <w:rPr>
          <w:rFonts w:ascii="Times New Roman" w:eastAsia="Times New Roman" w:hAnsi="Times New Roman" w:cs="Times New Roman"/>
          <w:b/>
          <w:sz w:val="28"/>
          <w:szCs w:val="28"/>
          <w:lang w:val="de-DE" w:eastAsia="ru-RU"/>
        </w:rPr>
        <w:t xml:space="preserve"> zum Thema</w:t>
      </w:r>
    </w:p>
    <w:p w:rsidR="00B16C98" w:rsidRPr="00B16C98" w:rsidRDefault="0066429C" w:rsidP="00204E19">
      <w:pPr>
        <w:spacing w:after="0" w:line="360" w:lineRule="auto"/>
        <w:ind w:firstLine="720"/>
        <w:jc w:val="center"/>
        <w:rPr>
          <w:rFonts w:ascii="Times New Roman" w:eastAsia="Times New Roman" w:hAnsi="Times New Roman" w:cs="Times New Roman"/>
          <w:b/>
          <w:sz w:val="28"/>
          <w:szCs w:val="28"/>
          <w:lang w:val="de-DE" w:eastAsia="ru-RU"/>
        </w:rPr>
      </w:pPr>
      <w:r w:rsidRPr="0066429C">
        <w:rPr>
          <w:rFonts w:ascii="Times New Roman" w:eastAsia="Times New Roman" w:hAnsi="Times New Roman" w:cs="Times New Roman"/>
          <w:b/>
          <w:sz w:val="28"/>
          <w:szCs w:val="28"/>
          <w:lang w:val="de-DE" w:eastAsia="ru-RU"/>
        </w:rPr>
        <w:t>«</w:t>
      </w:r>
      <w:r w:rsidR="00B16C98" w:rsidRPr="00B16C98">
        <w:rPr>
          <w:rFonts w:ascii="Times New Roman" w:eastAsia="Times New Roman" w:hAnsi="Times New Roman" w:cs="Times New Roman"/>
          <w:b/>
          <w:sz w:val="28"/>
          <w:szCs w:val="28"/>
          <w:lang w:val="de-DE" w:eastAsia="ru-RU"/>
        </w:rPr>
        <w:t>Fachlexik in Artikeln über populäre Musik</w:t>
      </w:r>
    </w:p>
    <w:p w:rsidR="00B16C98" w:rsidRPr="0066429C" w:rsidRDefault="00B16C98" w:rsidP="00B16C98">
      <w:pPr>
        <w:spacing w:after="0" w:line="360" w:lineRule="auto"/>
        <w:ind w:firstLine="720"/>
        <w:jc w:val="center"/>
        <w:rPr>
          <w:rFonts w:ascii="Times New Roman" w:eastAsia="Times New Roman" w:hAnsi="Times New Roman" w:cs="Times New Roman"/>
          <w:b/>
          <w:sz w:val="28"/>
          <w:szCs w:val="28"/>
          <w:lang w:val="de-DE" w:eastAsia="ru-RU"/>
        </w:rPr>
      </w:pPr>
      <w:r w:rsidRPr="00B16C98">
        <w:rPr>
          <w:rFonts w:ascii="Times New Roman" w:eastAsia="Times New Roman" w:hAnsi="Times New Roman" w:cs="Times New Roman"/>
          <w:b/>
          <w:sz w:val="28"/>
          <w:szCs w:val="28"/>
          <w:lang w:val="de-DE" w:eastAsia="ru-RU"/>
        </w:rPr>
        <w:t>am Beispiel der deutschsprachigen Presse</w:t>
      </w:r>
      <w:r w:rsidR="0066429C" w:rsidRPr="0066429C">
        <w:rPr>
          <w:rFonts w:ascii="Times New Roman" w:eastAsia="Times New Roman" w:hAnsi="Times New Roman" w:cs="Times New Roman"/>
          <w:b/>
          <w:sz w:val="28"/>
          <w:szCs w:val="28"/>
          <w:lang w:val="de-DE" w:eastAsia="ru-RU"/>
        </w:rPr>
        <w:t>»</w:t>
      </w:r>
    </w:p>
    <w:p w:rsidR="00B16C98" w:rsidRDefault="00B16C98" w:rsidP="00B16C98">
      <w:pPr>
        <w:spacing w:after="0" w:line="360" w:lineRule="auto"/>
        <w:rPr>
          <w:rFonts w:ascii="Times New Roman" w:eastAsia="Times New Roman" w:hAnsi="Times New Roman" w:cs="Times New Roman"/>
          <w:sz w:val="28"/>
          <w:szCs w:val="28"/>
          <w:lang w:val="de-DE" w:eastAsia="ru-RU"/>
        </w:rPr>
      </w:pPr>
    </w:p>
    <w:p w:rsidR="00DD56A8" w:rsidRPr="00DD56A8" w:rsidRDefault="0054263C" w:rsidP="00CB68E0">
      <w:pPr>
        <w:spacing w:after="0" w:line="276" w:lineRule="auto"/>
        <w:ind w:left="-567" w:firstLine="56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Die vorliegende Arbeit ist der</w:t>
      </w:r>
      <w:r w:rsidR="0001135A" w:rsidRPr="0001135A">
        <w:rPr>
          <w:rFonts w:ascii="Times New Roman" w:eastAsia="Times New Roman" w:hAnsi="Times New Roman" w:cs="Times New Roman"/>
          <w:sz w:val="28"/>
          <w:szCs w:val="28"/>
          <w:lang w:val="de-DE" w:eastAsia="ru-RU"/>
        </w:rPr>
        <w:t>Untersuchung d</w:t>
      </w:r>
      <w:r w:rsidR="0001135A">
        <w:rPr>
          <w:rFonts w:ascii="Times New Roman" w:eastAsia="Times New Roman" w:hAnsi="Times New Roman" w:cs="Times New Roman"/>
          <w:sz w:val="28"/>
          <w:szCs w:val="28"/>
          <w:lang w:val="de-DE" w:eastAsia="ru-RU"/>
        </w:rPr>
        <w:t>er Fachlexik im Fachdiskurs popu</w:t>
      </w:r>
      <w:r w:rsidR="0001135A" w:rsidRPr="0001135A">
        <w:rPr>
          <w:rFonts w:ascii="Times New Roman" w:eastAsia="Times New Roman" w:hAnsi="Times New Roman" w:cs="Times New Roman"/>
          <w:sz w:val="28"/>
          <w:szCs w:val="28"/>
          <w:lang w:val="de-DE" w:eastAsia="ru-RU"/>
        </w:rPr>
        <w:t>lärer Musik</w:t>
      </w:r>
      <w:r w:rsidR="0037319C" w:rsidRPr="0037319C">
        <w:rPr>
          <w:rFonts w:ascii="Times New Roman" w:eastAsia="Times New Roman" w:hAnsi="Times New Roman" w:cs="Times New Roman"/>
          <w:sz w:val="28"/>
          <w:szCs w:val="28"/>
          <w:lang w:val="de-DE" w:eastAsia="ru-RU"/>
        </w:rPr>
        <w:t xml:space="preserve">in ihrer kontextuellen Aktualisierung </w:t>
      </w:r>
      <w:r w:rsidR="00B16C98" w:rsidRPr="0001135A">
        <w:rPr>
          <w:rFonts w:ascii="Times New Roman" w:eastAsia="Times New Roman" w:hAnsi="Times New Roman" w:cs="Times New Roman"/>
          <w:sz w:val="28"/>
          <w:szCs w:val="28"/>
          <w:lang w:val="de-DE" w:eastAsia="ru-RU"/>
        </w:rPr>
        <w:t xml:space="preserve">gewidmet. </w:t>
      </w:r>
      <w:r w:rsidR="00B16C98" w:rsidRPr="00C573EF">
        <w:rPr>
          <w:rFonts w:ascii="Times New Roman" w:eastAsia="Times New Roman" w:hAnsi="Times New Roman" w:cs="Times New Roman"/>
          <w:sz w:val="28"/>
          <w:szCs w:val="28"/>
          <w:lang w:val="de-DE" w:eastAsia="ru-RU"/>
        </w:rPr>
        <w:t xml:space="preserve">Das Thema der Masterarbeit umfasst einen weiten Problemkreis, </w:t>
      </w:r>
      <w:r w:rsidR="00C573EF" w:rsidRPr="00C573EF">
        <w:rPr>
          <w:rFonts w:ascii="Times New Roman" w:eastAsia="Times New Roman" w:hAnsi="Times New Roman" w:cs="Times New Roman"/>
          <w:sz w:val="28"/>
          <w:szCs w:val="28"/>
          <w:lang w:val="de-DE" w:eastAsia="ru-RU"/>
        </w:rPr>
        <w:t>der den modernen Wissenszweig „Fachk</w:t>
      </w:r>
      <w:r w:rsidR="00B16C98" w:rsidRPr="00C573EF">
        <w:rPr>
          <w:rFonts w:ascii="Times New Roman" w:eastAsia="Times New Roman" w:hAnsi="Times New Roman" w:cs="Times New Roman"/>
          <w:sz w:val="28"/>
          <w:szCs w:val="28"/>
          <w:lang w:val="de-DE" w:eastAsia="ru-RU"/>
        </w:rPr>
        <w:t xml:space="preserve">ommunikation“ charakterisiert. </w:t>
      </w:r>
      <w:r w:rsidR="00B16C98" w:rsidRPr="0001135A">
        <w:rPr>
          <w:rFonts w:ascii="Times New Roman" w:eastAsia="Times New Roman" w:hAnsi="Times New Roman" w:cs="Times New Roman"/>
          <w:sz w:val="28"/>
          <w:szCs w:val="28"/>
          <w:lang w:val="de-DE" w:eastAsia="ru-RU"/>
        </w:rPr>
        <w:t>Die Aktualität der Untersuchung lässt sich dadurch erklären</w:t>
      </w:r>
      <w:r w:rsidR="00B16C98" w:rsidRPr="00DD56A8">
        <w:rPr>
          <w:rFonts w:ascii="Times New Roman" w:eastAsia="Times New Roman" w:hAnsi="Times New Roman" w:cs="Times New Roman"/>
          <w:sz w:val="28"/>
          <w:szCs w:val="28"/>
          <w:lang w:val="de-DE" w:eastAsia="ru-RU"/>
        </w:rPr>
        <w:t xml:space="preserve">, </w:t>
      </w:r>
      <w:r w:rsidR="00852C5E" w:rsidRPr="00DD56A8">
        <w:rPr>
          <w:rFonts w:ascii="Times New Roman" w:eastAsia="Times New Roman" w:hAnsi="Times New Roman" w:cs="Times New Roman"/>
          <w:sz w:val="28"/>
          <w:szCs w:val="28"/>
          <w:lang w:val="de-DE" w:eastAsia="ru-RU"/>
        </w:rPr>
        <w:t xml:space="preserve">dass </w:t>
      </w:r>
      <w:r w:rsidR="00DD56A8" w:rsidRPr="00DD56A8">
        <w:rPr>
          <w:rFonts w:ascii="Times New Roman" w:eastAsia="Times New Roman" w:hAnsi="Times New Roman" w:cs="Times New Roman"/>
          <w:sz w:val="28"/>
          <w:szCs w:val="28"/>
          <w:lang w:val="de-DE" w:eastAsia="ru-RU"/>
        </w:rPr>
        <w:t xml:space="preserve"> von der Autorin drei Ansätze zur Untersuchung der Fachlexik angewendet werden, nämlich </w:t>
      </w:r>
      <w:proofErr w:type="spellStart"/>
      <w:r w:rsidR="00DD56A8" w:rsidRPr="00DD56A8">
        <w:rPr>
          <w:rFonts w:ascii="Times New Roman" w:eastAsia="Times New Roman" w:hAnsi="Times New Roman" w:cs="Times New Roman"/>
          <w:sz w:val="28"/>
          <w:szCs w:val="28"/>
          <w:lang w:val="de-DE" w:eastAsia="ru-RU"/>
        </w:rPr>
        <w:t>system</w:t>
      </w:r>
      <w:proofErr w:type="spellEnd"/>
      <w:r w:rsidR="00DD56A8" w:rsidRPr="00DD56A8">
        <w:rPr>
          <w:rFonts w:ascii="Times New Roman" w:eastAsia="Times New Roman" w:hAnsi="Times New Roman" w:cs="Times New Roman"/>
          <w:sz w:val="28"/>
          <w:szCs w:val="28"/>
          <w:lang w:val="de-DE" w:eastAsia="ru-RU"/>
        </w:rPr>
        <w:t xml:space="preserve">-, </w:t>
      </w:r>
      <w:proofErr w:type="spellStart"/>
      <w:r w:rsidR="00DD56A8" w:rsidRPr="00DD56A8">
        <w:rPr>
          <w:rFonts w:ascii="Times New Roman" w:eastAsia="Times New Roman" w:hAnsi="Times New Roman" w:cs="Times New Roman"/>
          <w:sz w:val="28"/>
          <w:szCs w:val="28"/>
          <w:lang w:val="de-DE" w:eastAsia="ru-RU"/>
        </w:rPr>
        <w:t>pragma</w:t>
      </w:r>
      <w:proofErr w:type="spellEnd"/>
      <w:r w:rsidR="00DD56A8" w:rsidRPr="00DD56A8">
        <w:rPr>
          <w:rFonts w:ascii="Times New Roman" w:eastAsia="Times New Roman" w:hAnsi="Times New Roman" w:cs="Times New Roman"/>
          <w:sz w:val="28"/>
          <w:szCs w:val="28"/>
          <w:lang w:val="de-DE" w:eastAsia="ru-RU"/>
        </w:rPr>
        <w:t xml:space="preserve">- und diskurslinguistischer, die verschiedene Analyseebenen verbinden: von der Wortebene über die Textebene zur Diskursebene, was </w:t>
      </w:r>
      <w:r w:rsidR="00DD56A8">
        <w:rPr>
          <w:rFonts w:ascii="Times New Roman" w:eastAsia="Times New Roman" w:hAnsi="Times New Roman" w:cs="Times New Roman"/>
          <w:sz w:val="28"/>
          <w:szCs w:val="28"/>
          <w:lang w:val="de-DE" w:eastAsia="ru-RU"/>
        </w:rPr>
        <w:t>ein repräsentatives Bild</w:t>
      </w:r>
      <w:r w:rsidR="00C06802">
        <w:rPr>
          <w:rFonts w:ascii="Times New Roman" w:eastAsia="Times New Roman" w:hAnsi="Times New Roman" w:cs="Times New Roman"/>
          <w:sz w:val="28"/>
          <w:szCs w:val="28"/>
          <w:lang w:val="de-DE" w:eastAsia="ru-RU"/>
        </w:rPr>
        <w:t xml:space="preserve">   anbieten lässt, wie der Wortschatz des Fachbereiches populäre</w:t>
      </w:r>
      <w:r w:rsidR="005E389B">
        <w:rPr>
          <w:rFonts w:ascii="Times New Roman" w:eastAsia="Times New Roman" w:hAnsi="Times New Roman" w:cs="Times New Roman"/>
          <w:sz w:val="28"/>
          <w:szCs w:val="28"/>
          <w:lang w:val="de-DE" w:eastAsia="ru-RU"/>
        </w:rPr>
        <w:t>r</w:t>
      </w:r>
      <w:r w:rsidR="00C06802">
        <w:rPr>
          <w:rFonts w:ascii="Times New Roman" w:eastAsia="Times New Roman" w:hAnsi="Times New Roman" w:cs="Times New Roman"/>
          <w:sz w:val="28"/>
          <w:szCs w:val="28"/>
          <w:lang w:val="de-DE" w:eastAsia="ru-RU"/>
        </w:rPr>
        <w:t xml:space="preserve"> Musik</w:t>
      </w:r>
      <w:r w:rsidR="005E389B">
        <w:rPr>
          <w:rFonts w:ascii="Times New Roman" w:eastAsia="Times New Roman" w:hAnsi="Times New Roman" w:cs="Times New Roman"/>
          <w:sz w:val="28"/>
          <w:szCs w:val="28"/>
          <w:lang w:val="de-DE" w:eastAsia="ru-RU"/>
        </w:rPr>
        <w:t xml:space="preserve"> funktioniert und wie er sich kommunikativ realisiert.</w:t>
      </w:r>
    </w:p>
    <w:p w:rsidR="00AB4A33" w:rsidRPr="00AB4A33" w:rsidRDefault="00A1716B" w:rsidP="00CB68E0">
      <w:pPr>
        <w:spacing w:line="276" w:lineRule="auto"/>
        <w:ind w:left="-567" w:firstLine="567"/>
        <w:rPr>
          <w:rFonts w:ascii="Times New Roman" w:eastAsia="Times New Roman" w:hAnsi="Times New Roman" w:cs="Times New Roman"/>
          <w:color w:val="FF0000"/>
          <w:sz w:val="28"/>
          <w:szCs w:val="28"/>
          <w:lang w:val="de-CH" w:eastAsia="ru-RU"/>
        </w:rPr>
      </w:pPr>
      <w:r w:rsidRPr="00A1716B">
        <w:rPr>
          <w:rFonts w:ascii="Times New Roman" w:eastAsia="Times New Roman" w:hAnsi="Times New Roman" w:cs="Times New Roman"/>
          <w:sz w:val="28"/>
          <w:szCs w:val="28"/>
          <w:lang w:val="de-DE" w:eastAsia="ru-RU"/>
        </w:rPr>
        <w:t>Das Korpus der Beispiele für die Analyse bilden gedruckte Medien und Online-Magazine: „Neue Musikzeitschrift“, „Laut“, „</w:t>
      </w:r>
      <w:proofErr w:type="spellStart"/>
      <w:r w:rsidRPr="00A1716B">
        <w:rPr>
          <w:rFonts w:ascii="Times New Roman" w:eastAsia="Times New Roman" w:hAnsi="Times New Roman" w:cs="Times New Roman"/>
          <w:sz w:val="28"/>
          <w:szCs w:val="28"/>
          <w:lang w:val="de-DE" w:eastAsia="ru-RU"/>
        </w:rPr>
        <w:t>Visions</w:t>
      </w:r>
      <w:proofErr w:type="spellEnd"/>
      <w:r w:rsidRPr="00A1716B">
        <w:rPr>
          <w:rFonts w:ascii="Times New Roman" w:eastAsia="Times New Roman" w:hAnsi="Times New Roman" w:cs="Times New Roman"/>
          <w:sz w:val="28"/>
          <w:szCs w:val="28"/>
          <w:lang w:val="de-DE" w:eastAsia="ru-RU"/>
        </w:rPr>
        <w:t>“, „Spiegel-Online“, „Die Zeit-Online“, „Rolling Stone“, „Die Welt“ und „Bild“</w:t>
      </w:r>
      <w:r>
        <w:rPr>
          <w:rFonts w:ascii="Times New Roman" w:eastAsia="Times New Roman" w:hAnsi="Times New Roman" w:cs="Times New Roman"/>
          <w:sz w:val="28"/>
          <w:szCs w:val="28"/>
          <w:lang w:val="de-DE" w:eastAsia="ru-RU"/>
        </w:rPr>
        <w:t>.</w:t>
      </w:r>
      <w:r w:rsidR="00AB4A33" w:rsidRPr="00AB4A33">
        <w:rPr>
          <w:rFonts w:ascii="Times New Roman" w:eastAsia="Times New Roman" w:hAnsi="Times New Roman" w:cs="Times New Roman"/>
          <w:sz w:val="28"/>
          <w:szCs w:val="28"/>
          <w:lang w:val="de-CH" w:eastAsia="ru-RU"/>
        </w:rPr>
        <w:t xml:space="preserve">Der Umfang des gesammelten Materials </w:t>
      </w:r>
      <w:r w:rsidR="00635AFB">
        <w:rPr>
          <w:rFonts w:ascii="Times New Roman" w:eastAsia="Times New Roman" w:hAnsi="Times New Roman" w:cs="Times New Roman"/>
          <w:sz w:val="28"/>
          <w:szCs w:val="28"/>
          <w:lang w:val="de-CH" w:eastAsia="ru-RU"/>
        </w:rPr>
        <w:t xml:space="preserve">und die Untersuchung der Fachwörter im realen Gebrauch der aktuellen </w:t>
      </w:r>
      <w:r w:rsidR="0054263C">
        <w:rPr>
          <w:rFonts w:ascii="Times New Roman" w:eastAsia="Times New Roman" w:hAnsi="Times New Roman" w:cs="Times New Roman"/>
          <w:sz w:val="28"/>
          <w:szCs w:val="28"/>
          <w:lang w:val="de-CH" w:eastAsia="ru-RU"/>
        </w:rPr>
        <w:t>Medientexte</w:t>
      </w:r>
      <w:r w:rsidR="00AB4A33" w:rsidRPr="00AB4A33">
        <w:rPr>
          <w:rFonts w:ascii="Times New Roman" w:eastAsia="Times New Roman" w:hAnsi="Times New Roman" w:cs="Times New Roman"/>
          <w:sz w:val="28"/>
          <w:szCs w:val="28"/>
          <w:lang w:val="de-CH" w:eastAsia="ru-RU"/>
        </w:rPr>
        <w:t>zähl</w:t>
      </w:r>
      <w:r w:rsidR="00635AFB">
        <w:rPr>
          <w:rFonts w:ascii="Times New Roman" w:eastAsia="Times New Roman" w:hAnsi="Times New Roman" w:cs="Times New Roman"/>
          <w:sz w:val="28"/>
          <w:szCs w:val="28"/>
          <w:lang w:val="de-CH" w:eastAsia="ru-RU"/>
        </w:rPr>
        <w:t>en</w:t>
      </w:r>
      <w:r w:rsidR="00AB4A33" w:rsidRPr="00AB4A33">
        <w:rPr>
          <w:rFonts w:ascii="Times New Roman" w:eastAsia="Times New Roman" w:hAnsi="Times New Roman" w:cs="Times New Roman"/>
          <w:sz w:val="28"/>
          <w:szCs w:val="28"/>
          <w:lang w:val="de-CH" w:eastAsia="ru-RU"/>
        </w:rPr>
        <w:t xml:space="preserve"> zweifellos zu den großen Leistungen der zu begutachtenden Arbeit.</w:t>
      </w:r>
    </w:p>
    <w:p w:rsidR="00B16C98" w:rsidRDefault="00B16C98" w:rsidP="00CB68E0">
      <w:pPr>
        <w:spacing w:after="0" w:line="276" w:lineRule="auto"/>
        <w:ind w:left="-567" w:firstLine="56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Das Thema wird in seiner Komplexität vollständig erfasst, wie man der Struktur der Arbeit nach beurteilen kann. Die Masterarbeit erfasst 9</w:t>
      </w:r>
      <w:r w:rsidR="005C23E6">
        <w:rPr>
          <w:rFonts w:ascii="Times New Roman" w:eastAsia="Times New Roman" w:hAnsi="Times New Roman" w:cs="Times New Roman"/>
          <w:sz w:val="28"/>
          <w:szCs w:val="28"/>
          <w:lang w:val="de-DE" w:eastAsia="ru-RU"/>
        </w:rPr>
        <w:t>8</w:t>
      </w:r>
      <w:r>
        <w:rPr>
          <w:rFonts w:ascii="Times New Roman" w:eastAsia="Times New Roman" w:hAnsi="Times New Roman" w:cs="Times New Roman"/>
          <w:sz w:val="28"/>
          <w:szCs w:val="28"/>
          <w:lang w:val="de-DE" w:eastAsia="ru-RU"/>
        </w:rPr>
        <w:t xml:space="preserve"> Seiten und ist in 2 Hauptkapitel (inklusive Einleitung, Zusammenfassung) gegliedert und beinhaltet </w:t>
      </w:r>
      <w:r w:rsidR="005C23E6">
        <w:rPr>
          <w:rFonts w:ascii="Times New Roman" w:eastAsia="Times New Roman" w:hAnsi="Times New Roman" w:cs="Times New Roman"/>
          <w:sz w:val="28"/>
          <w:szCs w:val="28"/>
          <w:lang w:val="de-DE" w:eastAsia="ru-RU"/>
        </w:rPr>
        <w:t xml:space="preserve">ein Literaturverzeichnis, eine Nachschlageliteratur, </w:t>
      </w:r>
      <w:r w:rsidR="005C23E6" w:rsidRPr="005C23E6">
        <w:rPr>
          <w:rFonts w:ascii="Times New Roman" w:eastAsia="Times New Roman" w:hAnsi="Times New Roman" w:cs="Times New Roman"/>
          <w:sz w:val="28"/>
          <w:szCs w:val="28"/>
          <w:lang w:val="de-DE" w:eastAsia="ru-RU"/>
        </w:rPr>
        <w:t xml:space="preserve">ein Quellenverzeichnis </w:t>
      </w:r>
      <w:r w:rsidR="00AB4A33">
        <w:rPr>
          <w:rFonts w:ascii="Times New Roman" w:eastAsia="Times New Roman" w:hAnsi="Times New Roman" w:cs="Times New Roman"/>
          <w:sz w:val="28"/>
          <w:szCs w:val="28"/>
          <w:lang w:val="de-DE" w:eastAsia="ru-RU"/>
        </w:rPr>
        <w:t xml:space="preserve">(insgesamt </w:t>
      </w:r>
      <w:r w:rsidR="00635AFB">
        <w:rPr>
          <w:rFonts w:ascii="Times New Roman" w:eastAsia="Times New Roman" w:hAnsi="Times New Roman" w:cs="Times New Roman"/>
          <w:sz w:val="28"/>
          <w:szCs w:val="28"/>
          <w:lang w:val="de-DE" w:eastAsia="ru-RU"/>
        </w:rPr>
        <w:t>7</w:t>
      </w:r>
      <w:r w:rsidR="00AB4A33">
        <w:rPr>
          <w:rFonts w:ascii="Times New Roman" w:eastAsia="Times New Roman" w:hAnsi="Times New Roman" w:cs="Times New Roman"/>
          <w:sz w:val="28"/>
          <w:szCs w:val="28"/>
          <w:lang w:val="de-DE" w:eastAsia="ru-RU"/>
        </w:rPr>
        <w:t xml:space="preserve">7 Positionen) </w:t>
      </w:r>
      <w:r>
        <w:rPr>
          <w:rFonts w:ascii="Times New Roman" w:eastAsia="Times New Roman" w:hAnsi="Times New Roman" w:cs="Times New Roman"/>
          <w:sz w:val="28"/>
          <w:szCs w:val="28"/>
          <w:lang w:val="de-DE" w:eastAsia="ru-RU"/>
        </w:rPr>
        <w:t xml:space="preserve">und einen Anhang mit </w:t>
      </w:r>
      <w:r w:rsidR="005C23E6">
        <w:rPr>
          <w:rFonts w:ascii="Times New Roman" w:eastAsia="Times New Roman" w:hAnsi="Times New Roman" w:cs="Times New Roman"/>
          <w:sz w:val="28"/>
          <w:szCs w:val="28"/>
          <w:lang w:val="de-DE" w:eastAsia="ru-RU"/>
        </w:rPr>
        <w:t>Konkordanzen der Fachlexik im gesammelten Korpus</w:t>
      </w:r>
      <w:r>
        <w:rPr>
          <w:rFonts w:ascii="Times New Roman" w:eastAsia="Times New Roman" w:hAnsi="Times New Roman" w:cs="Times New Roman"/>
          <w:sz w:val="28"/>
          <w:szCs w:val="28"/>
          <w:lang w:val="de-DE" w:eastAsia="ru-RU"/>
        </w:rPr>
        <w:t xml:space="preserve">. </w:t>
      </w:r>
      <w:r w:rsidR="00C73ECA">
        <w:rPr>
          <w:rFonts w:ascii="Times New Roman" w:eastAsia="Times New Roman" w:hAnsi="Times New Roman" w:cs="Times New Roman"/>
          <w:sz w:val="28"/>
          <w:szCs w:val="28"/>
          <w:lang w:val="de-DE" w:eastAsia="ru-RU"/>
        </w:rPr>
        <w:t xml:space="preserve">Der Anhang enthält 53 Artikel </w:t>
      </w:r>
      <w:r w:rsidR="00204E19">
        <w:rPr>
          <w:rFonts w:ascii="Times New Roman" w:eastAsia="Times New Roman" w:hAnsi="Times New Roman" w:cs="Times New Roman"/>
          <w:sz w:val="28"/>
          <w:szCs w:val="28"/>
          <w:lang w:val="de-DE" w:eastAsia="ru-RU"/>
        </w:rPr>
        <w:t xml:space="preserve">mit </w:t>
      </w:r>
      <w:r w:rsidR="00204E19" w:rsidRPr="00204E19">
        <w:rPr>
          <w:rFonts w:ascii="Times New Roman" w:eastAsia="Times New Roman" w:hAnsi="Times New Roman" w:cs="Times New Roman"/>
          <w:sz w:val="28"/>
          <w:szCs w:val="28"/>
          <w:lang w:val="de-DE" w:eastAsia="ru-RU"/>
        </w:rPr>
        <w:t>936 Konkordanzen</w:t>
      </w:r>
      <w:r w:rsidR="00204E19">
        <w:rPr>
          <w:rFonts w:ascii="Times New Roman" w:eastAsia="Times New Roman" w:hAnsi="Times New Roman" w:cs="Times New Roman"/>
          <w:sz w:val="28"/>
          <w:szCs w:val="28"/>
          <w:lang w:val="de-DE" w:eastAsia="ru-RU"/>
        </w:rPr>
        <w:t>.</w:t>
      </w:r>
      <w:r>
        <w:rPr>
          <w:rFonts w:ascii="Times New Roman" w:eastAsia="Times New Roman" w:hAnsi="Times New Roman" w:cs="Times New Roman"/>
          <w:sz w:val="28"/>
          <w:szCs w:val="28"/>
          <w:lang w:val="de-DE" w:eastAsia="ru-RU"/>
        </w:rPr>
        <w:t>Der Umfang der Masterarbeit entspricht den gestellten Anforderungen.</w:t>
      </w:r>
    </w:p>
    <w:p w:rsidR="00B16C98" w:rsidRDefault="00B16C98" w:rsidP="00CB68E0">
      <w:pPr>
        <w:spacing w:after="0" w:line="276" w:lineRule="auto"/>
        <w:ind w:left="-567" w:firstLine="56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Die Einleitung dient der Einführung des Lesers in das Thema, vermittelt einen Überblickzum Thema, zur Zielsetzung, zur inhaltlichen Struktur und zum methodischen Ablauf der Arbeit. </w:t>
      </w:r>
    </w:p>
    <w:p w:rsidR="004A33FC" w:rsidRPr="004A33FC" w:rsidRDefault="00B16C98" w:rsidP="00CB68E0">
      <w:pPr>
        <w:spacing w:line="276" w:lineRule="auto"/>
        <w:ind w:left="-567" w:firstLine="567"/>
        <w:rPr>
          <w:rFonts w:ascii="Times New Roman" w:eastAsia="Times New Roman" w:hAnsi="Times New Roman" w:cs="Times New Roman"/>
          <w:sz w:val="28"/>
          <w:szCs w:val="28"/>
          <w:lang w:val="de-DE" w:eastAsia="ru-RU"/>
        </w:rPr>
      </w:pPr>
      <w:r w:rsidRPr="00D0117A">
        <w:rPr>
          <w:rFonts w:ascii="Times New Roman" w:eastAsia="Times New Roman" w:hAnsi="Times New Roman" w:cs="Times New Roman"/>
          <w:sz w:val="28"/>
          <w:szCs w:val="28"/>
          <w:lang w:val="de-DE" w:eastAsia="ru-RU"/>
        </w:rPr>
        <w:t xml:space="preserve">Das erste Kapitel beschäftigt sich mit den theoretischen Grundlagen </w:t>
      </w:r>
      <w:r w:rsidR="00D0117A" w:rsidRPr="00D0117A">
        <w:rPr>
          <w:rFonts w:ascii="Times New Roman" w:eastAsia="Times New Roman" w:hAnsi="Times New Roman" w:cs="Times New Roman"/>
          <w:sz w:val="28"/>
          <w:szCs w:val="28"/>
          <w:lang w:val="de-DE" w:eastAsia="ru-RU"/>
        </w:rPr>
        <w:t>der Fachlexik</w:t>
      </w:r>
      <w:r w:rsidR="00076513" w:rsidRPr="00076513">
        <w:rPr>
          <w:rFonts w:ascii="Times New Roman" w:eastAsia="Times New Roman" w:hAnsi="Times New Roman" w:cs="Times New Roman"/>
          <w:sz w:val="28"/>
          <w:szCs w:val="28"/>
          <w:lang w:val="de-DE" w:eastAsia="ru-RU"/>
        </w:rPr>
        <w:t>:</w:t>
      </w:r>
      <w:r w:rsidR="002D723C">
        <w:rPr>
          <w:rFonts w:ascii="Times New Roman" w:eastAsia="Times New Roman" w:hAnsi="Times New Roman" w:cs="Times New Roman"/>
          <w:sz w:val="28"/>
          <w:szCs w:val="28"/>
          <w:lang w:val="de-DE" w:eastAsia="ru-RU"/>
        </w:rPr>
        <w:t>der Fachwortschatz wird</w:t>
      </w:r>
      <w:r w:rsidR="002D723C" w:rsidRPr="002D723C">
        <w:rPr>
          <w:rFonts w:ascii="Times New Roman" w:eastAsia="Times New Roman" w:hAnsi="Times New Roman" w:cs="Times New Roman"/>
          <w:sz w:val="28"/>
          <w:szCs w:val="28"/>
          <w:lang w:val="de-DE" w:eastAsia="ru-RU"/>
        </w:rPr>
        <w:t xml:space="preserve"> vom Standpunkt des systemlinguistischen Ansatzes aus behandelt</w:t>
      </w:r>
      <w:r w:rsidR="002D723C">
        <w:rPr>
          <w:rFonts w:ascii="Times New Roman" w:eastAsia="Times New Roman" w:hAnsi="Times New Roman" w:cs="Times New Roman"/>
          <w:sz w:val="28"/>
          <w:szCs w:val="28"/>
          <w:lang w:val="de-DE" w:eastAsia="ru-RU"/>
        </w:rPr>
        <w:t>. Die Autorin befasst sich mit der Typologie der Fachlexik, bestimmt linguistische Merkmale und Besonderheiten der Fachlexik</w:t>
      </w:r>
      <w:r w:rsidR="00EE54F6">
        <w:rPr>
          <w:rFonts w:ascii="Times New Roman" w:eastAsia="Times New Roman" w:hAnsi="Times New Roman" w:cs="Times New Roman"/>
          <w:sz w:val="28"/>
          <w:szCs w:val="28"/>
          <w:lang w:val="de-DE" w:eastAsia="ru-RU"/>
        </w:rPr>
        <w:t xml:space="preserve"> und auch ihr funktionales </w:t>
      </w:r>
      <w:proofErr w:type="spellStart"/>
      <w:r w:rsidR="00EE54F6">
        <w:rPr>
          <w:rFonts w:ascii="Times New Roman" w:eastAsia="Times New Roman" w:hAnsi="Times New Roman" w:cs="Times New Roman"/>
          <w:sz w:val="28"/>
          <w:szCs w:val="28"/>
          <w:lang w:val="de-DE" w:eastAsia="ru-RU"/>
        </w:rPr>
        <w:t>Potenzial</w:t>
      </w:r>
      <w:r w:rsidR="00207314">
        <w:rPr>
          <w:rFonts w:ascii="Times New Roman" w:eastAsia="Times New Roman" w:hAnsi="Times New Roman" w:cs="Times New Roman"/>
          <w:sz w:val="28"/>
          <w:szCs w:val="28"/>
          <w:lang w:val="de-DE" w:eastAsia="ru-RU"/>
        </w:rPr>
        <w:t>.</w:t>
      </w:r>
      <w:r w:rsidR="00076513">
        <w:rPr>
          <w:rFonts w:ascii="Times New Roman" w:eastAsia="Times New Roman" w:hAnsi="Times New Roman" w:cs="Times New Roman"/>
          <w:sz w:val="28"/>
          <w:szCs w:val="28"/>
          <w:lang w:val="de-DE" w:eastAsia="ru-RU"/>
        </w:rPr>
        <w:t>Hier</w:t>
      </w:r>
      <w:proofErr w:type="spellEnd"/>
      <w:r w:rsidR="00076513">
        <w:rPr>
          <w:rFonts w:ascii="Times New Roman" w:eastAsia="Times New Roman" w:hAnsi="Times New Roman" w:cs="Times New Roman"/>
          <w:sz w:val="28"/>
          <w:szCs w:val="28"/>
          <w:lang w:val="de-DE" w:eastAsia="ru-RU"/>
        </w:rPr>
        <w:t xml:space="preserve"> etabliert Frau </w:t>
      </w:r>
      <w:proofErr w:type="spellStart"/>
      <w:r w:rsidR="00076513">
        <w:rPr>
          <w:rFonts w:ascii="Times New Roman" w:eastAsia="Times New Roman" w:hAnsi="Times New Roman" w:cs="Times New Roman"/>
          <w:sz w:val="28"/>
          <w:szCs w:val="28"/>
          <w:lang w:val="de-DE" w:eastAsia="ru-RU"/>
        </w:rPr>
        <w:t>Andreeva</w:t>
      </w:r>
      <w:proofErr w:type="spellEnd"/>
      <w:r w:rsidR="00076513">
        <w:rPr>
          <w:rFonts w:ascii="Times New Roman" w:eastAsia="Times New Roman" w:hAnsi="Times New Roman" w:cs="Times New Roman"/>
          <w:sz w:val="28"/>
          <w:szCs w:val="28"/>
          <w:lang w:val="de-DE" w:eastAsia="ru-RU"/>
        </w:rPr>
        <w:t xml:space="preserve"> ihre These der funktionalen Vielfalt der Fachlexik im Medientext.V</w:t>
      </w:r>
      <w:r w:rsidR="00076513" w:rsidRPr="00076513">
        <w:rPr>
          <w:rFonts w:ascii="Times New Roman" w:eastAsia="Times New Roman" w:hAnsi="Times New Roman" w:cs="Times New Roman"/>
          <w:sz w:val="28"/>
          <w:szCs w:val="28"/>
          <w:lang w:val="de-DE" w:eastAsia="ru-RU"/>
        </w:rPr>
        <w:t>on einer hohen linguistischen Fachkompetenz der Verfasserin zeugt</w:t>
      </w:r>
      <w:r w:rsidR="00076513">
        <w:rPr>
          <w:rFonts w:ascii="Times New Roman" w:eastAsia="Times New Roman" w:hAnsi="Times New Roman" w:cs="Times New Roman"/>
          <w:sz w:val="28"/>
          <w:szCs w:val="28"/>
          <w:lang w:val="de-DE" w:eastAsia="ru-RU"/>
        </w:rPr>
        <w:t xml:space="preserve"> e</w:t>
      </w:r>
      <w:r w:rsidR="00207314">
        <w:rPr>
          <w:rFonts w:ascii="Times New Roman" w:eastAsia="Times New Roman" w:hAnsi="Times New Roman" w:cs="Times New Roman"/>
          <w:sz w:val="28"/>
          <w:szCs w:val="28"/>
          <w:lang w:val="de-DE" w:eastAsia="ru-RU"/>
        </w:rPr>
        <w:t>in</w:t>
      </w:r>
      <w:r w:rsidR="00207314" w:rsidRPr="00207314">
        <w:rPr>
          <w:rFonts w:ascii="Times New Roman" w:eastAsia="Times New Roman" w:hAnsi="Times New Roman" w:cs="Times New Roman"/>
          <w:sz w:val="28"/>
          <w:szCs w:val="28"/>
          <w:lang w:val="de-DE" w:eastAsia="ru-RU"/>
        </w:rPr>
        <w:t xml:space="preserve"> eigenes Modell </w:t>
      </w:r>
      <w:r w:rsidR="00207314">
        <w:rPr>
          <w:rFonts w:ascii="Times New Roman" w:eastAsia="Times New Roman" w:hAnsi="Times New Roman" w:cs="Times New Roman"/>
          <w:sz w:val="28"/>
          <w:szCs w:val="28"/>
          <w:lang w:val="de-DE" w:eastAsia="ru-RU"/>
        </w:rPr>
        <w:t xml:space="preserve">der funktionalen Klassifikation der </w:t>
      </w:r>
      <w:r w:rsidR="00076513">
        <w:rPr>
          <w:rFonts w:ascii="Times New Roman" w:eastAsia="Times New Roman" w:hAnsi="Times New Roman" w:cs="Times New Roman"/>
          <w:sz w:val="28"/>
          <w:szCs w:val="28"/>
          <w:lang w:val="de-DE" w:eastAsia="ru-RU"/>
        </w:rPr>
        <w:t>Fachlexik in Medientexten, das</w:t>
      </w:r>
      <w:r w:rsidR="004A33FC" w:rsidRPr="004A33FC">
        <w:rPr>
          <w:rFonts w:ascii="Times New Roman" w:eastAsia="Times New Roman" w:hAnsi="Times New Roman" w:cs="Times New Roman"/>
          <w:sz w:val="28"/>
          <w:szCs w:val="28"/>
          <w:lang w:val="de-DE" w:eastAsia="ru-RU"/>
        </w:rPr>
        <w:t xml:space="preserve"> auf der Grundlage </w:t>
      </w:r>
      <w:r w:rsidR="004A33FC">
        <w:rPr>
          <w:rFonts w:ascii="Times New Roman" w:eastAsia="Times New Roman" w:hAnsi="Times New Roman" w:cs="Times New Roman"/>
          <w:sz w:val="28"/>
          <w:szCs w:val="28"/>
          <w:lang w:val="de-DE" w:eastAsia="ru-RU"/>
        </w:rPr>
        <w:t xml:space="preserve">der </w:t>
      </w:r>
      <w:r w:rsidR="004A33FC" w:rsidRPr="004A33FC">
        <w:rPr>
          <w:rFonts w:ascii="Times New Roman" w:eastAsia="Times New Roman" w:hAnsi="Times New Roman" w:cs="Times New Roman"/>
          <w:sz w:val="28"/>
          <w:szCs w:val="28"/>
          <w:lang w:val="de-DE" w:eastAsia="ru-RU"/>
        </w:rPr>
        <w:t>funktionalen Kla</w:t>
      </w:r>
      <w:r w:rsidR="004A33FC">
        <w:rPr>
          <w:rFonts w:ascii="Times New Roman" w:eastAsia="Times New Roman" w:hAnsi="Times New Roman" w:cs="Times New Roman"/>
          <w:sz w:val="28"/>
          <w:szCs w:val="28"/>
          <w:lang w:val="de-DE" w:eastAsia="ru-RU"/>
        </w:rPr>
        <w:t>ssifikation</w:t>
      </w:r>
      <w:r w:rsidR="002B4F05">
        <w:rPr>
          <w:rFonts w:ascii="Times New Roman" w:eastAsia="Times New Roman" w:hAnsi="Times New Roman" w:cs="Times New Roman"/>
          <w:sz w:val="28"/>
          <w:szCs w:val="28"/>
          <w:lang w:val="de-DE" w:eastAsia="ru-RU"/>
        </w:rPr>
        <w:t>en</w:t>
      </w:r>
      <w:r w:rsidR="004A33FC">
        <w:rPr>
          <w:rFonts w:ascii="Times New Roman" w:eastAsia="Times New Roman" w:hAnsi="Times New Roman" w:cs="Times New Roman"/>
          <w:sz w:val="28"/>
          <w:szCs w:val="28"/>
          <w:lang w:val="de-DE" w:eastAsia="ru-RU"/>
        </w:rPr>
        <w:t xml:space="preserve"> von </w:t>
      </w:r>
      <w:r w:rsidR="004A33FC">
        <w:rPr>
          <w:rFonts w:ascii="Times New Roman" w:eastAsia="Times New Roman" w:hAnsi="Times New Roman" w:cs="Times New Roman"/>
          <w:sz w:val="28"/>
          <w:szCs w:val="28"/>
          <w:lang w:val="de-DE" w:eastAsia="ru-RU"/>
        </w:rPr>
        <w:lastRenderedPageBreak/>
        <w:t xml:space="preserve">Leitschikund </w:t>
      </w:r>
      <w:r w:rsidR="00790D59">
        <w:rPr>
          <w:rFonts w:ascii="Times New Roman" w:eastAsia="Times New Roman" w:hAnsi="Times New Roman" w:cs="Times New Roman"/>
          <w:sz w:val="28"/>
          <w:szCs w:val="28"/>
          <w:lang w:val="de-DE" w:eastAsia="ru-RU"/>
        </w:rPr>
        <w:t xml:space="preserve">der </w:t>
      </w:r>
      <w:r w:rsidR="00076513">
        <w:rPr>
          <w:rFonts w:ascii="Times New Roman" w:eastAsia="Times New Roman" w:hAnsi="Times New Roman" w:cs="Times New Roman"/>
          <w:sz w:val="28"/>
          <w:szCs w:val="28"/>
          <w:lang w:val="de-DE" w:eastAsia="ru-RU"/>
        </w:rPr>
        <w:t xml:space="preserve">von </w:t>
      </w:r>
      <w:proofErr w:type="spellStart"/>
      <w:r w:rsidR="00076513">
        <w:rPr>
          <w:rFonts w:ascii="Times New Roman" w:eastAsia="Times New Roman" w:hAnsi="Times New Roman" w:cs="Times New Roman"/>
          <w:sz w:val="28"/>
          <w:szCs w:val="28"/>
          <w:lang w:val="de-DE" w:eastAsia="ru-RU"/>
        </w:rPr>
        <w:t>Sobolewa</w:t>
      </w:r>
      <w:proofErr w:type="spellEnd"/>
      <w:r w:rsidR="00076513">
        <w:rPr>
          <w:rFonts w:ascii="Times New Roman" w:eastAsia="Times New Roman" w:hAnsi="Times New Roman" w:cs="Times New Roman"/>
          <w:sz w:val="28"/>
          <w:szCs w:val="28"/>
          <w:lang w:val="de-DE" w:eastAsia="ru-RU"/>
        </w:rPr>
        <w:t xml:space="preserve"> ausgearbeitet wurde</w:t>
      </w:r>
      <w:r w:rsidR="004A33FC" w:rsidRPr="004A33FC">
        <w:rPr>
          <w:rFonts w:ascii="Times New Roman" w:eastAsia="Times New Roman" w:hAnsi="Times New Roman" w:cs="Times New Roman"/>
          <w:sz w:val="28"/>
          <w:szCs w:val="28"/>
          <w:lang w:val="de-DE" w:eastAsia="ru-RU"/>
        </w:rPr>
        <w:t>, mit</w:t>
      </w:r>
      <w:r w:rsidR="00790D59">
        <w:rPr>
          <w:rFonts w:ascii="Times New Roman" w:eastAsia="Times New Roman" w:hAnsi="Times New Roman" w:cs="Times New Roman"/>
          <w:sz w:val="28"/>
          <w:szCs w:val="28"/>
          <w:lang w:val="de-DE" w:eastAsia="ru-RU"/>
        </w:rPr>
        <w:t xml:space="preserve"> dess</w:t>
      </w:r>
      <w:r w:rsidR="004A33FC" w:rsidRPr="004A33FC">
        <w:rPr>
          <w:rFonts w:ascii="Times New Roman" w:eastAsia="Times New Roman" w:hAnsi="Times New Roman" w:cs="Times New Roman"/>
          <w:sz w:val="28"/>
          <w:szCs w:val="28"/>
          <w:lang w:val="de-DE" w:eastAsia="ru-RU"/>
        </w:rPr>
        <w:t xml:space="preserve">en Hilfe </w:t>
      </w:r>
      <w:r w:rsidR="002B4F05">
        <w:rPr>
          <w:rFonts w:ascii="Times New Roman" w:eastAsia="Times New Roman" w:hAnsi="Times New Roman" w:cs="Times New Roman"/>
          <w:sz w:val="28"/>
          <w:szCs w:val="28"/>
          <w:lang w:val="de-DE" w:eastAsia="ru-RU"/>
        </w:rPr>
        <w:t>die Fachlexik  in Medientexten</w:t>
      </w:r>
      <w:r w:rsidR="00C573EF">
        <w:rPr>
          <w:rFonts w:ascii="Times New Roman" w:eastAsia="Times New Roman" w:hAnsi="Times New Roman" w:cs="Times New Roman"/>
          <w:sz w:val="28"/>
          <w:szCs w:val="28"/>
          <w:lang w:val="de-DE" w:eastAsia="ru-RU"/>
        </w:rPr>
        <w:t xml:space="preserve">aus der </w:t>
      </w:r>
      <w:r w:rsidR="00790D59">
        <w:rPr>
          <w:rFonts w:ascii="Times New Roman" w:eastAsia="Times New Roman" w:hAnsi="Times New Roman" w:cs="Times New Roman"/>
          <w:sz w:val="28"/>
          <w:szCs w:val="28"/>
          <w:lang w:val="de-DE" w:eastAsia="ru-RU"/>
        </w:rPr>
        <w:t>funktional</w:t>
      </w:r>
      <w:r w:rsidR="00C573EF">
        <w:rPr>
          <w:rFonts w:ascii="Times New Roman" w:eastAsia="Times New Roman" w:hAnsi="Times New Roman" w:cs="Times New Roman"/>
          <w:sz w:val="28"/>
          <w:szCs w:val="28"/>
          <w:lang w:val="de-DE" w:eastAsia="ru-RU"/>
        </w:rPr>
        <w:t>en Sicht</w:t>
      </w:r>
      <w:r w:rsidR="00790D59">
        <w:rPr>
          <w:rFonts w:ascii="Times New Roman" w:eastAsia="Times New Roman" w:hAnsi="Times New Roman" w:cs="Times New Roman"/>
          <w:sz w:val="28"/>
          <w:szCs w:val="28"/>
          <w:lang w:val="de-DE" w:eastAsia="ru-RU"/>
        </w:rPr>
        <w:t xml:space="preserve"> einer</w:t>
      </w:r>
      <w:r w:rsidR="004A33FC" w:rsidRPr="004A33FC">
        <w:rPr>
          <w:rFonts w:ascii="Times New Roman" w:eastAsia="Times New Roman" w:hAnsi="Times New Roman" w:cs="Times New Roman"/>
          <w:sz w:val="28"/>
          <w:szCs w:val="28"/>
          <w:lang w:val="de-DE" w:eastAsia="ru-RU"/>
        </w:rPr>
        <w:t xml:space="preserve"> Analyse unterzogen wurden.</w:t>
      </w:r>
    </w:p>
    <w:p w:rsidR="004A33FC" w:rsidRDefault="004A33FC" w:rsidP="00CB68E0">
      <w:pPr>
        <w:spacing w:after="0" w:line="276" w:lineRule="auto"/>
        <w:ind w:left="-567" w:firstLine="567"/>
        <w:rPr>
          <w:rFonts w:ascii="Times New Roman" w:eastAsia="Times New Roman" w:hAnsi="Times New Roman" w:cs="Times New Roman"/>
          <w:color w:val="FF0000"/>
          <w:sz w:val="28"/>
          <w:szCs w:val="28"/>
          <w:lang w:val="de-DE" w:eastAsia="ru-RU"/>
        </w:rPr>
      </w:pPr>
    </w:p>
    <w:p w:rsidR="00860F3D" w:rsidRPr="00D62270" w:rsidRDefault="003F2530" w:rsidP="00CB68E0">
      <w:pPr>
        <w:spacing w:after="0" w:line="276" w:lineRule="auto"/>
        <w:ind w:left="-567" w:firstLine="56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Im 2. Kapitel</w:t>
      </w:r>
      <w:r w:rsidRPr="003F2530">
        <w:rPr>
          <w:rFonts w:ascii="Times New Roman" w:eastAsia="Times New Roman" w:hAnsi="Times New Roman" w:cs="Times New Roman"/>
          <w:sz w:val="28"/>
          <w:szCs w:val="28"/>
          <w:lang w:val="de-DE" w:eastAsia="ru-RU"/>
        </w:rPr>
        <w:t xml:space="preserve"> besc</w:t>
      </w:r>
      <w:r>
        <w:rPr>
          <w:rFonts w:ascii="Times New Roman" w:eastAsia="Times New Roman" w:hAnsi="Times New Roman" w:cs="Times New Roman"/>
          <w:sz w:val="28"/>
          <w:szCs w:val="28"/>
          <w:lang w:val="de-DE" w:eastAsia="ru-RU"/>
        </w:rPr>
        <w:t>häftigt sich die Autorin mit der</w:t>
      </w:r>
      <w:r w:rsidRPr="003F2530">
        <w:rPr>
          <w:rFonts w:ascii="Times New Roman" w:eastAsia="Times New Roman" w:hAnsi="Times New Roman" w:cs="Times New Roman"/>
          <w:sz w:val="28"/>
          <w:szCs w:val="28"/>
          <w:lang w:val="de-DE" w:eastAsia="ru-RU"/>
        </w:rPr>
        <w:t xml:space="preserve"> emp</w:t>
      </w:r>
      <w:r>
        <w:rPr>
          <w:rFonts w:ascii="Times New Roman" w:eastAsia="Times New Roman" w:hAnsi="Times New Roman" w:cs="Times New Roman"/>
          <w:sz w:val="28"/>
          <w:szCs w:val="28"/>
          <w:lang w:val="de-DE" w:eastAsia="ru-RU"/>
        </w:rPr>
        <w:t>i</w:t>
      </w:r>
      <w:r w:rsidRPr="003F2530">
        <w:rPr>
          <w:rFonts w:ascii="Times New Roman" w:eastAsia="Times New Roman" w:hAnsi="Times New Roman" w:cs="Times New Roman"/>
          <w:sz w:val="28"/>
          <w:szCs w:val="28"/>
          <w:lang w:val="de-DE" w:eastAsia="ru-RU"/>
        </w:rPr>
        <w:t>rischen Analyse der Fachlexik im Diskurs populärer Musik</w:t>
      </w:r>
      <w:r w:rsidR="00FB75A7">
        <w:rPr>
          <w:rFonts w:ascii="Times New Roman" w:eastAsia="Times New Roman" w:hAnsi="Times New Roman" w:cs="Times New Roman"/>
          <w:sz w:val="28"/>
          <w:szCs w:val="28"/>
          <w:lang w:val="de-DE" w:eastAsia="ru-RU"/>
        </w:rPr>
        <w:t>, die in mehreren Etappen durchgeführt wurde</w:t>
      </w:r>
      <w:r w:rsidR="00FB75A7" w:rsidRPr="00FB75A7">
        <w:rPr>
          <w:rFonts w:ascii="Times New Roman" w:eastAsia="Times New Roman" w:hAnsi="Times New Roman" w:cs="Times New Roman"/>
          <w:sz w:val="28"/>
          <w:szCs w:val="28"/>
          <w:lang w:val="de-DE" w:eastAsia="ru-RU"/>
        </w:rPr>
        <w:t>:</w:t>
      </w:r>
      <w:r w:rsidR="00FB75A7">
        <w:rPr>
          <w:rFonts w:ascii="Times New Roman" w:eastAsia="Times New Roman" w:hAnsi="Times New Roman" w:cs="Times New Roman"/>
          <w:sz w:val="28"/>
          <w:szCs w:val="28"/>
          <w:lang w:val="de-DE" w:eastAsia="ru-RU"/>
        </w:rPr>
        <w:t xml:space="preserve"> morphologisch-semantische, funktionale </w:t>
      </w:r>
      <w:r w:rsidR="00860F3D">
        <w:rPr>
          <w:rFonts w:ascii="Times New Roman" w:eastAsia="Times New Roman" w:hAnsi="Times New Roman" w:cs="Times New Roman"/>
          <w:sz w:val="28"/>
          <w:szCs w:val="28"/>
          <w:lang w:val="de-DE" w:eastAsia="ru-RU"/>
        </w:rPr>
        <w:t>und diskurs</w:t>
      </w:r>
      <w:r w:rsidR="00FB75A7">
        <w:rPr>
          <w:rFonts w:ascii="Times New Roman" w:eastAsia="Times New Roman" w:hAnsi="Times New Roman" w:cs="Times New Roman"/>
          <w:sz w:val="28"/>
          <w:szCs w:val="28"/>
          <w:lang w:val="de-DE" w:eastAsia="ru-RU"/>
        </w:rPr>
        <w:t xml:space="preserve">linguistische. </w:t>
      </w:r>
      <w:r w:rsidR="00A56C8F">
        <w:rPr>
          <w:rFonts w:ascii="Times New Roman" w:eastAsia="Times New Roman" w:hAnsi="Times New Roman" w:cs="Times New Roman"/>
          <w:sz w:val="28"/>
          <w:szCs w:val="28"/>
          <w:lang w:val="de-DE" w:eastAsia="ru-RU"/>
        </w:rPr>
        <w:t xml:space="preserve">Frau Andreeva hat </w:t>
      </w:r>
      <w:r w:rsidR="002A380E">
        <w:rPr>
          <w:rFonts w:ascii="Times New Roman" w:eastAsia="Times New Roman" w:hAnsi="Times New Roman" w:cs="Times New Roman"/>
          <w:sz w:val="28"/>
          <w:szCs w:val="28"/>
          <w:lang w:val="de-DE" w:eastAsia="ru-RU"/>
        </w:rPr>
        <w:t xml:space="preserve">aus Korpus </w:t>
      </w:r>
      <w:r w:rsidR="00FB75A7" w:rsidRPr="00FB75A7">
        <w:rPr>
          <w:rFonts w:ascii="Times New Roman" w:eastAsia="Times New Roman" w:hAnsi="Times New Roman" w:cs="Times New Roman"/>
          <w:sz w:val="28"/>
          <w:szCs w:val="28"/>
          <w:lang w:val="de-DE" w:eastAsia="ru-RU"/>
        </w:rPr>
        <w:t xml:space="preserve">selbständig </w:t>
      </w:r>
      <w:r w:rsidR="00A56C8F">
        <w:rPr>
          <w:rFonts w:ascii="Times New Roman" w:eastAsia="Times New Roman" w:hAnsi="Times New Roman" w:cs="Times New Roman"/>
          <w:sz w:val="28"/>
          <w:szCs w:val="28"/>
          <w:lang w:val="de-DE" w:eastAsia="ru-RU"/>
        </w:rPr>
        <w:t xml:space="preserve">acht </w:t>
      </w:r>
      <w:r w:rsidR="002A380E">
        <w:rPr>
          <w:rFonts w:ascii="Times New Roman" w:eastAsia="Times New Roman" w:hAnsi="Times New Roman" w:cs="Times New Roman"/>
          <w:sz w:val="28"/>
          <w:szCs w:val="28"/>
          <w:lang w:val="de-DE" w:eastAsia="ru-RU"/>
        </w:rPr>
        <w:t xml:space="preserve">Klassen der Substantive aus semantischer Sicht ausgegliedert und analysiert. </w:t>
      </w:r>
      <w:r w:rsidR="00D62270">
        <w:rPr>
          <w:rFonts w:ascii="Times New Roman" w:eastAsia="Times New Roman" w:hAnsi="Times New Roman" w:cs="Times New Roman"/>
          <w:sz w:val="28"/>
          <w:szCs w:val="28"/>
          <w:lang w:val="de-DE" w:eastAsia="ru-RU"/>
        </w:rPr>
        <w:t>Bei der funktionalen Analyse begründet die Verfasserin ihre These der funktionalen Vielfalt der Fachlexik im Medientext mit zahlreichen Beispielen</w:t>
      </w:r>
      <w:r w:rsidR="0017183B">
        <w:rPr>
          <w:rFonts w:ascii="Times New Roman" w:eastAsia="Times New Roman" w:hAnsi="Times New Roman" w:cs="Times New Roman"/>
          <w:sz w:val="28"/>
          <w:szCs w:val="28"/>
          <w:lang w:val="de-DE" w:eastAsia="ru-RU"/>
        </w:rPr>
        <w:t>, die</w:t>
      </w:r>
      <w:r w:rsidR="00D62270" w:rsidRPr="00D62270">
        <w:rPr>
          <w:rFonts w:ascii="Times New Roman" w:eastAsia="Times New Roman" w:hAnsi="Times New Roman" w:cs="Times New Roman"/>
          <w:sz w:val="28"/>
          <w:szCs w:val="28"/>
          <w:lang w:val="de-DE" w:eastAsia="ru-RU"/>
        </w:rPr>
        <w:t>nicht-typische Funktionen</w:t>
      </w:r>
      <w:r w:rsidR="0017183B">
        <w:rPr>
          <w:rFonts w:ascii="Times New Roman" w:eastAsia="Times New Roman" w:hAnsi="Times New Roman" w:cs="Times New Roman"/>
          <w:sz w:val="28"/>
          <w:szCs w:val="28"/>
          <w:lang w:val="de-DE" w:eastAsia="ru-RU"/>
        </w:rPr>
        <w:t xml:space="preserve"> aufweisen, und nämlichkann die Fachlexik zur </w:t>
      </w:r>
      <w:r w:rsidR="00D62270" w:rsidRPr="00D62270">
        <w:rPr>
          <w:rFonts w:ascii="Times New Roman" w:eastAsia="Times New Roman" w:hAnsi="Times New Roman" w:cs="Times New Roman"/>
          <w:sz w:val="28"/>
          <w:szCs w:val="28"/>
          <w:lang w:val="de-DE" w:eastAsia="ru-RU"/>
        </w:rPr>
        <w:t>Schaffu</w:t>
      </w:r>
      <w:r w:rsidR="0017183B">
        <w:rPr>
          <w:rFonts w:ascii="Times New Roman" w:eastAsia="Times New Roman" w:hAnsi="Times New Roman" w:cs="Times New Roman"/>
          <w:sz w:val="28"/>
          <w:szCs w:val="28"/>
          <w:lang w:val="de-DE" w:eastAsia="ru-RU"/>
        </w:rPr>
        <w:t xml:space="preserve">ng eines humoristischen Effekts,für Wortspiel und für Expressivität gebraucht werden. </w:t>
      </w:r>
      <w:r w:rsidR="00860F3D">
        <w:rPr>
          <w:rFonts w:ascii="Times New Roman" w:eastAsia="Times New Roman" w:hAnsi="Times New Roman" w:cs="Times New Roman"/>
          <w:sz w:val="28"/>
          <w:szCs w:val="28"/>
          <w:lang w:val="de-DE" w:eastAsia="ru-RU"/>
        </w:rPr>
        <w:t xml:space="preserve">Gelungen ist der Teil mit der diskurslinguistischen Analyse der Lexeme </w:t>
      </w:r>
      <w:r w:rsidR="00860F3D" w:rsidRPr="00860F3D">
        <w:rPr>
          <w:rFonts w:ascii="Times New Roman" w:eastAsia="Times New Roman" w:hAnsi="Times New Roman" w:cs="Times New Roman"/>
          <w:i/>
          <w:sz w:val="28"/>
          <w:szCs w:val="28"/>
          <w:lang w:val="de-DE" w:eastAsia="ru-RU"/>
        </w:rPr>
        <w:t>das Lied</w:t>
      </w:r>
      <w:r w:rsidR="00860F3D">
        <w:rPr>
          <w:rFonts w:ascii="Times New Roman" w:eastAsia="Times New Roman" w:hAnsi="Times New Roman" w:cs="Times New Roman"/>
          <w:sz w:val="28"/>
          <w:szCs w:val="28"/>
          <w:lang w:val="de-DE" w:eastAsia="ru-RU"/>
        </w:rPr>
        <w:t xml:space="preserve"> und </w:t>
      </w:r>
      <w:r w:rsidR="00860F3D" w:rsidRPr="00860F3D">
        <w:rPr>
          <w:rFonts w:ascii="Times New Roman" w:eastAsia="Times New Roman" w:hAnsi="Times New Roman" w:cs="Times New Roman"/>
          <w:i/>
          <w:sz w:val="28"/>
          <w:szCs w:val="28"/>
          <w:lang w:val="de-DE" w:eastAsia="ru-RU"/>
        </w:rPr>
        <w:t>der Song</w:t>
      </w:r>
      <w:r w:rsidR="00860F3D" w:rsidRPr="00D62270">
        <w:rPr>
          <w:rFonts w:ascii="Times New Roman" w:eastAsia="Times New Roman" w:hAnsi="Times New Roman" w:cs="Times New Roman"/>
          <w:sz w:val="28"/>
          <w:szCs w:val="28"/>
          <w:lang w:val="de-DE" w:eastAsia="ru-RU"/>
        </w:rPr>
        <w:t>, in dem die Analyse des Gebrauchs dieser Lexeme ge</w:t>
      </w:r>
      <w:r w:rsidR="00D62270" w:rsidRPr="00D62270">
        <w:rPr>
          <w:rFonts w:ascii="Times New Roman" w:eastAsia="Times New Roman" w:hAnsi="Times New Roman" w:cs="Times New Roman"/>
          <w:sz w:val="28"/>
          <w:szCs w:val="28"/>
          <w:lang w:val="de-DE" w:eastAsia="ru-RU"/>
        </w:rPr>
        <w:t>z</w:t>
      </w:r>
      <w:r w:rsidR="00860F3D" w:rsidRPr="00D62270">
        <w:rPr>
          <w:rFonts w:ascii="Times New Roman" w:eastAsia="Times New Roman" w:hAnsi="Times New Roman" w:cs="Times New Roman"/>
          <w:sz w:val="28"/>
          <w:szCs w:val="28"/>
          <w:lang w:val="de-DE" w:eastAsia="ru-RU"/>
        </w:rPr>
        <w:t xml:space="preserve">eigt hat, dass </w:t>
      </w:r>
      <w:r w:rsidR="00D62270" w:rsidRPr="00D62270">
        <w:rPr>
          <w:rFonts w:ascii="Times New Roman" w:eastAsia="Times New Roman" w:hAnsi="Times New Roman" w:cs="Times New Roman"/>
          <w:sz w:val="28"/>
          <w:szCs w:val="28"/>
          <w:lang w:val="de-DE" w:eastAsia="ru-RU"/>
        </w:rPr>
        <w:t>mehrere Bezeichnungen für naheliegende Begriffe sich in ihren Wörterbuchdefinitionen ziemlich selten im Kontext populärer Musik</w:t>
      </w:r>
      <w:r w:rsidR="0017183B" w:rsidRPr="0017183B">
        <w:rPr>
          <w:rFonts w:ascii="Times New Roman" w:eastAsia="Times New Roman" w:hAnsi="Times New Roman" w:cs="Times New Roman"/>
          <w:sz w:val="28"/>
          <w:szCs w:val="28"/>
          <w:lang w:val="de-DE" w:eastAsia="ru-RU"/>
        </w:rPr>
        <w:t xml:space="preserve"> aktualisieren</w:t>
      </w:r>
      <w:r w:rsidR="00D62270" w:rsidRPr="00D62270">
        <w:rPr>
          <w:rFonts w:ascii="Times New Roman" w:eastAsia="Times New Roman" w:hAnsi="Times New Roman" w:cs="Times New Roman"/>
          <w:sz w:val="28"/>
          <w:szCs w:val="28"/>
          <w:lang w:val="de-DE" w:eastAsia="ru-RU"/>
        </w:rPr>
        <w:t>.</w:t>
      </w:r>
    </w:p>
    <w:p w:rsidR="00B16C98" w:rsidRPr="007931A9" w:rsidRDefault="00B16C98" w:rsidP="00CB68E0">
      <w:pPr>
        <w:spacing w:line="276" w:lineRule="auto"/>
        <w:ind w:left="-567" w:firstLine="567"/>
        <w:rPr>
          <w:rFonts w:ascii="Times New Roman" w:eastAsia="Times New Roman" w:hAnsi="Times New Roman" w:cs="Times New Roman"/>
          <w:sz w:val="28"/>
          <w:szCs w:val="28"/>
          <w:lang w:val="de-DE" w:eastAsia="ru-RU"/>
        </w:rPr>
      </w:pPr>
      <w:r w:rsidRPr="007931A9">
        <w:rPr>
          <w:rFonts w:ascii="Times New Roman" w:eastAsia="Times New Roman" w:hAnsi="Times New Roman" w:cs="Times New Roman"/>
          <w:sz w:val="28"/>
          <w:szCs w:val="28"/>
          <w:lang w:val="de-DE" w:eastAsia="ru-RU"/>
        </w:rPr>
        <w:t xml:space="preserve">Die Arbeit macht insgesamt einen sehr guten Eindruck und ruft keine grundlegenden Einwände hervor. Trotzdem erscheint es notwendig einige diskussionsbedürftige Fragen aufzustellen.  </w:t>
      </w:r>
    </w:p>
    <w:p w:rsidR="007931A9" w:rsidRDefault="007931A9" w:rsidP="00CB68E0">
      <w:pPr>
        <w:pStyle w:val="a3"/>
        <w:numPr>
          <w:ilvl w:val="0"/>
          <w:numId w:val="1"/>
        </w:numPr>
        <w:spacing w:after="0" w:line="276" w:lineRule="auto"/>
        <w:ind w:left="-567" w:firstLine="56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Auf der Seite 43 führt die Autorin die Liste der sowohl fachbezogenen als auch nicht-fachbezogenen Zeitungen und Zeitschriften an, aus denen die Beispiele analysiert wurden. Die Begründung der Wahl von Texten wirkt überzeugend</w:t>
      </w:r>
      <w:r w:rsidRPr="007931A9">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val="de-DE" w:eastAsia="ru-RU"/>
        </w:rPr>
        <w:t xml:space="preserve">Aktualität, ein bestimmter Themenkreis, deutsche Autoren. Mir hat eine Begründung gefehlt, warum gerade diese Medien von der Autorin gewählt wurden, eine kurze </w:t>
      </w:r>
      <w:r w:rsidR="00A56C8F">
        <w:rPr>
          <w:rFonts w:ascii="Times New Roman" w:eastAsia="Times New Roman" w:hAnsi="Times New Roman" w:cs="Times New Roman"/>
          <w:sz w:val="28"/>
          <w:szCs w:val="28"/>
          <w:lang w:val="de-DE" w:eastAsia="ru-RU"/>
        </w:rPr>
        <w:t xml:space="preserve">Charakteristik </w:t>
      </w:r>
      <w:r>
        <w:rPr>
          <w:rFonts w:ascii="Times New Roman" w:eastAsia="Times New Roman" w:hAnsi="Times New Roman" w:cs="Times New Roman"/>
          <w:sz w:val="28"/>
          <w:szCs w:val="28"/>
          <w:lang w:val="de-DE" w:eastAsia="ru-RU"/>
        </w:rPr>
        <w:t>wäre meiner Ansicht nötig</w:t>
      </w:r>
      <w:r w:rsidR="00A56C8F">
        <w:rPr>
          <w:rFonts w:ascii="Times New Roman" w:eastAsia="Times New Roman" w:hAnsi="Times New Roman" w:cs="Times New Roman"/>
          <w:sz w:val="28"/>
          <w:szCs w:val="28"/>
          <w:lang w:val="de-DE" w:eastAsia="ru-RU"/>
        </w:rPr>
        <w:t>.</w:t>
      </w:r>
    </w:p>
    <w:p w:rsidR="0068323B" w:rsidRPr="00216F01" w:rsidRDefault="0068323B" w:rsidP="00CB68E0">
      <w:pPr>
        <w:pStyle w:val="a3"/>
        <w:numPr>
          <w:ilvl w:val="0"/>
          <w:numId w:val="1"/>
        </w:numPr>
        <w:spacing w:after="0" w:line="276" w:lineRule="auto"/>
        <w:ind w:left="-567" w:firstLine="567"/>
        <w:rPr>
          <w:rFonts w:ascii="Times New Roman" w:eastAsia="Times New Roman" w:hAnsi="Times New Roman" w:cs="Times New Roman"/>
          <w:sz w:val="28"/>
          <w:szCs w:val="28"/>
          <w:lang w:val="de-DE" w:eastAsia="ru-RU"/>
        </w:rPr>
      </w:pPr>
      <w:r w:rsidRPr="00216F01">
        <w:rPr>
          <w:rFonts w:ascii="Times New Roman" w:eastAsia="Times New Roman" w:hAnsi="Times New Roman" w:cs="Times New Roman"/>
          <w:sz w:val="28"/>
          <w:szCs w:val="28"/>
          <w:lang w:val="de-DE" w:eastAsia="ru-RU"/>
        </w:rPr>
        <w:t xml:space="preserve">Bei der Analyse der Fachlexik hat Frau Andreeva festgestellt, dass der </w:t>
      </w:r>
      <w:r w:rsidR="00216F01">
        <w:rPr>
          <w:rFonts w:ascii="Times New Roman" w:eastAsia="Times New Roman" w:hAnsi="Times New Roman" w:cs="Times New Roman"/>
          <w:sz w:val="28"/>
          <w:szCs w:val="28"/>
          <w:lang w:val="de-DE" w:eastAsia="ru-RU"/>
        </w:rPr>
        <w:t xml:space="preserve">deutsche </w:t>
      </w:r>
      <w:r w:rsidRPr="00216F01">
        <w:rPr>
          <w:rFonts w:ascii="Times New Roman" w:eastAsia="Times New Roman" w:hAnsi="Times New Roman" w:cs="Times New Roman"/>
          <w:sz w:val="28"/>
          <w:szCs w:val="28"/>
          <w:lang w:val="de-DE" w:eastAsia="ru-RU"/>
        </w:rPr>
        <w:t>Fachwortschatz der populären Musik viele Entlehnungen</w:t>
      </w:r>
      <w:r w:rsidR="00216F01">
        <w:rPr>
          <w:rFonts w:ascii="Times New Roman" w:eastAsia="Times New Roman" w:hAnsi="Times New Roman" w:cs="Times New Roman"/>
          <w:sz w:val="28"/>
          <w:szCs w:val="28"/>
          <w:lang w:val="de-DE" w:eastAsia="ru-RU"/>
        </w:rPr>
        <w:t xml:space="preserve">aus dem Englischen </w:t>
      </w:r>
      <w:r w:rsidR="00216F01" w:rsidRPr="00216F01">
        <w:rPr>
          <w:rFonts w:ascii="Times New Roman" w:eastAsia="Times New Roman" w:hAnsi="Times New Roman" w:cs="Times New Roman"/>
          <w:sz w:val="28"/>
          <w:szCs w:val="28"/>
          <w:lang w:val="de-DE" w:eastAsia="ru-RU"/>
        </w:rPr>
        <w:t>enthält, „denn nicht nur die englische Sprache an sich ist populär und modisch, sondern auch englischsprachige und zwar amerikanische Musik erfreut sich besonderer Beliebtheit, vor allem unter Jugendlichen“ (S.26)</w:t>
      </w:r>
      <w:r w:rsidR="00216F01">
        <w:rPr>
          <w:rFonts w:ascii="Times New Roman" w:eastAsia="Times New Roman" w:hAnsi="Times New Roman" w:cs="Times New Roman"/>
          <w:sz w:val="28"/>
          <w:szCs w:val="28"/>
          <w:lang w:val="de-DE" w:eastAsia="ru-RU"/>
        </w:rPr>
        <w:t xml:space="preserve">. </w:t>
      </w:r>
      <w:r w:rsidR="009B3419">
        <w:rPr>
          <w:rFonts w:ascii="Times New Roman" w:eastAsia="Times New Roman" w:hAnsi="Times New Roman" w:cs="Times New Roman"/>
          <w:sz w:val="28"/>
          <w:szCs w:val="28"/>
          <w:lang w:val="de-DE" w:eastAsia="ru-RU"/>
        </w:rPr>
        <w:t>Es sei</w:t>
      </w:r>
      <w:r w:rsidRPr="00216F01">
        <w:rPr>
          <w:rFonts w:ascii="Times New Roman" w:eastAsia="Times New Roman" w:hAnsi="Times New Roman" w:cs="Times New Roman"/>
          <w:sz w:val="28"/>
          <w:szCs w:val="28"/>
          <w:lang w:val="de-DE" w:eastAsia="ru-RU"/>
        </w:rPr>
        <w:t xml:space="preserve"> auch notwendig zu </w:t>
      </w:r>
      <w:r w:rsidR="009B3419">
        <w:rPr>
          <w:rFonts w:ascii="Times New Roman" w:eastAsia="Times New Roman" w:hAnsi="Times New Roman" w:cs="Times New Roman"/>
          <w:sz w:val="28"/>
          <w:szCs w:val="28"/>
          <w:lang w:val="de-DE" w:eastAsia="ru-RU"/>
        </w:rPr>
        <w:t>betonen</w:t>
      </w:r>
      <w:r w:rsidRPr="00216F01">
        <w:rPr>
          <w:rFonts w:ascii="Times New Roman" w:eastAsia="Times New Roman" w:hAnsi="Times New Roman" w:cs="Times New Roman"/>
          <w:sz w:val="28"/>
          <w:szCs w:val="28"/>
          <w:lang w:val="de-DE" w:eastAsia="ru-RU"/>
        </w:rPr>
        <w:t xml:space="preserve">, dass viele Neuerscheinungen </w:t>
      </w:r>
      <w:r w:rsidR="00216F01">
        <w:rPr>
          <w:rFonts w:ascii="Times New Roman" w:eastAsia="Times New Roman" w:hAnsi="Times New Roman" w:cs="Times New Roman"/>
          <w:sz w:val="28"/>
          <w:szCs w:val="28"/>
          <w:lang w:val="de-DE" w:eastAsia="ru-RU"/>
        </w:rPr>
        <w:t xml:space="preserve">in der populären Musik </w:t>
      </w:r>
      <w:r w:rsidR="009B3419">
        <w:rPr>
          <w:rFonts w:ascii="Times New Roman" w:eastAsia="Times New Roman" w:hAnsi="Times New Roman" w:cs="Times New Roman"/>
          <w:sz w:val="28"/>
          <w:szCs w:val="28"/>
          <w:lang w:val="de-DE" w:eastAsia="ru-RU"/>
        </w:rPr>
        <w:t xml:space="preserve">aus den USA und </w:t>
      </w:r>
      <w:r w:rsidR="00AC007D">
        <w:rPr>
          <w:rFonts w:ascii="Times New Roman" w:eastAsia="Times New Roman" w:hAnsi="Times New Roman" w:cs="Times New Roman"/>
          <w:sz w:val="28"/>
          <w:szCs w:val="28"/>
          <w:lang w:val="de-DE" w:eastAsia="ru-RU"/>
        </w:rPr>
        <w:t>Groß</w:t>
      </w:r>
      <w:r w:rsidR="00AC007D" w:rsidRPr="00216F01">
        <w:rPr>
          <w:rFonts w:ascii="Times New Roman" w:eastAsia="Times New Roman" w:hAnsi="Times New Roman" w:cs="Times New Roman"/>
          <w:sz w:val="28"/>
          <w:szCs w:val="28"/>
          <w:lang w:val="de-DE" w:eastAsia="ru-RU"/>
        </w:rPr>
        <w:t>britannien</w:t>
      </w:r>
      <w:r w:rsidRPr="00216F01">
        <w:rPr>
          <w:rFonts w:ascii="Times New Roman" w:eastAsia="Times New Roman" w:hAnsi="Times New Roman" w:cs="Times New Roman"/>
          <w:sz w:val="28"/>
          <w:szCs w:val="28"/>
          <w:lang w:val="de-DE" w:eastAsia="ru-RU"/>
        </w:rPr>
        <w:t xml:space="preserve"> stammen, die die Vorreiter auf dem Gebiet der populären Musik und deren </w:t>
      </w:r>
      <w:r w:rsidR="0054263C" w:rsidRPr="00216F01">
        <w:rPr>
          <w:rFonts w:ascii="Times New Roman" w:eastAsia="Times New Roman" w:hAnsi="Times New Roman" w:cs="Times New Roman"/>
          <w:sz w:val="28"/>
          <w:szCs w:val="28"/>
          <w:lang w:val="de-DE" w:eastAsia="ru-RU"/>
        </w:rPr>
        <w:t>Management</w:t>
      </w:r>
      <w:r w:rsidRPr="00216F01">
        <w:rPr>
          <w:rFonts w:ascii="Times New Roman" w:eastAsia="Times New Roman" w:hAnsi="Times New Roman" w:cs="Times New Roman"/>
          <w:sz w:val="28"/>
          <w:szCs w:val="28"/>
          <w:lang w:val="de-DE" w:eastAsia="ru-RU"/>
        </w:rPr>
        <w:t xml:space="preserve"> sind.</w:t>
      </w:r>
      <w:r w:rsidR="009B3419">
        <w:rPr>
          <w:rFonts w:ascii="Times New Roman" w:eastAsia="Times New Roman" w:hAnsi="Times New Roman" w:cs="Times New Roman"/>
          <w:sz w:val="28"/>
          <w:szCs w:val="28"/>
          <w:lang w:val="de-DE" w:eastAsia="ru-RU"/>
        </w:rPr>
        <w:t xml:space="preserve"> Hier würde dann eine weitere Frage gestellt, warum werden </w:t>
      </w:r>
      <w:r w:rsidR="00AC007D">
        <w:rPr>
          <w:rFonts w:ascii="Times New Roman" w:eastAsia="Times New Roman" w:hAnsi="Times New Roman" w:cs="Times New Roman"/>
          <w:sz w:val="28"/>
          <w:szCs w:val="28"/>
          <w:lang w:val="de-DE" w:eastAsia="ru-RU"/>
        </w:rPr>
        <w:t>zahlreich</w:t>
      </w:r>
      <w:r w:rsidR="00CB481E">
        <w:rPr>
          <w:rFonts w:ascii="Times New Roman" w:eastAsia="Times New Roman" w:hAnsi="Times New Roman" w:cs="Times New Roman"/>
          <w:sz w:val="28"/>
          <w:szCs w:val="28"/>
          <w:lang w:val="de-DE" w:eastAsia="ru-RU"/>
        </w:rPr>
        <w:t>e</w:t>
      </w:r>
      <w:r w:rsidR="00AC007D">
        <w:rPr>
          <w:rFonts w:ascii="Times New Roman" w:eastAsia="Times New Roman" w:hAnsi="Times New Roman" w:cs="Times New Roman"/>
          <w:sz w:val="28"/>
          <w:szCs w:val="28"/>
          <w:lang w:val="de-DE" w:eastAsia="ru-RU"/>
        </w:rPr>
        <w:t xml:space="preserve">, den angeführten Beispielen nach, </w:t>
      </w:r>
      <w:r w:rsidR="009B3419">
        <w:rPr>
          <w:rFonts w:ascii="Times New Roman" w:eastAsia="Times New Roman" w:hAnsi="Times New Roman" w:cs="Times New Roman"/>
          <w:sz w:val="28"/>
          <w:szCs w:val="28"/>
          <w:lang w:val="de-DE" w:eastAsia="ru-RU"/>
        </w:rPr>
        <w:t>englische Fachwörter gebraucht, und nic</w:t>
      </w:r>
      <w:r w:rsidR="00AC007D">
        <w:rPr>
          <w:rFonts w:ascii="Times New Roman" w:eastAsia="Times New Roman" w:hAnsi="Times New Roman" w:cs="Times New Roman"/>
          <w:sz w:val="28"/>
          <w:szCs w:val="28"/>
          <w:lang w:val="de-DE" w:eastAsia="ru-RU"/>
        </w:rPr>
        <w:t>ht die deutschen, zum Beispiel:</w:t>
      </w:r>
      <w:r w:rsidR="009B3419" w:rsidRPr="009B3419">
        <w:rPr>
          <w:rFonts w:ascii="Times New Roman" w:eastAsia="Times New Roman" w:hAnsi="Times New Roman" w:cs="Times New Roman"/>
          <w:i/>
          <w:sz w:val="28"/>
          <w:szCs w:val="28"/>
          <w:lang w:val="de-DE" w:eastAsia="ru-RU"/>
        </w:rPr>
        <w:t>der Komponist</w:t>
      </w:r>
      <w:r w:rsidR="009B3419">
        <w:rPr>
          <w:rFonts w:ascii="Times New Roman" w:eastAsia="Times New Roman" w:hAnsi="Times New Roman" w:cs="Times New Roman"/>
          <w:sz w:val="28"/>
          <w:szCs w:val="28"/>
          <w:lang w:val="de-DE" w:eastAsia="ru-RU"/>
        </w:rPr>
        <w:t xml:space="preserve"> und </w:t>
      </w:r>
      <w:r w:rsidR="009B3419" w:rsidRPr="009B3419">
        <w:rPr>
          <w:rFonts w:ascii="Times New Roman" w:eastAsia="Times New Roman" w:hAnsi="Times New Roman" w:cs="Times New Roman"/>
          <w:i/>
          <w:sz w:val="28"/>
          <w:szCs w:val="28"/>
          <w:lang w:val="de-DE" w:eastAsia="ru-RU"/>
        </w:rPr>
        <w:t>der Songwrite</w:t>
      </w:r>
      <w:r w:rsidR="009B3419">
        <w:rPr>
          <w:rFonts w:ascii="Times New Roman" w:eastAsia="Times New Roman" w:hAnsi="Times New Roman" w:cs="Times New Roman"/>
          <w:sz w:val="28"/>
          <w:szCs w:val="28"/>
          <w:lang w:val="de-DE" w:eastAsia="ru-RU"/>
        </w:rPr>
        <w:t>r</w:t>
      </w:r>
      <w:r w:rsidR="00AC007D" w:rsidRPr="00AC007D">
        <w:rPr>
          <w:rFonts w:ascii="Times New Roman" w:eastAsia="Times New Roman" w:hAnsi="Times New Roman" w:cs="Times New Roman"/>
          <w:sz w:val="28"/>
          <w:szCs w:val="28"/>
          <w:lang w:val="de-DE" w:eastAsia="ru-RU"/>
        </w:rPr>
        <w:t xml:space="preserve">; </w:t>
      </w:r>
      <w:r w:rsidR="00AC007D" w:rsidRPr="00AC007D">
        <w:rPr>
          <w:rFonts w:ascii="Times New Roman" w:eastAsia="Times New Roman" w:hAnsi="Times New Roman" w:cs="Times New Roman"/>
          <w:i/>
          <w:sz w:val="28"/>
          <w:szCs w:val="28"/>
          <w:lang w:val="de-DE" w:eastAsia="ru-RU"/>
        </w:rPr>
        <w:t xml:space="preserve">die Auflage </w:t>
      </w:r>
      <w:r w:rsidR="00AC007D" w:rsidRPr="00AC007D">
        <w:rPr>
          <w:rFonts w:ascii="Times New Roman" w:eastAsia="Times New Roman" w:hAnsi="Times New Roman" w:cs="Times New Roman"/>
          <w:sz w:val="28"/>
          <w:szCs w:val="28"/>
          <w:lang w:val="de-DE" w:eastAsia="ru-RU"/>
        </w:rPr>
        <w:t>und</w:t>
      </w:r>
      <w:r w:rsidR="0054263C">
        <w:rPr>
          <w:rFonts w:ascii="Times New Roman" w:eastAsia="Times New Roman" w:hAnsi="Times New Roman" w:cs="Times New Roman"/>
          <w:i/>
          <w:sz w:val="28"/>
          <w:szCs w:val="28"/>
          <w:lang w:val="de-DE" w:eastAsia="ru-RU"/>
        </w:rPr>
        <w:t xml:space="preserve">die </w:t>
      </w:r>
      <w:r w:rsidR="00AC007D" w:rsidRPr="00AC007D">
        <w:rPr>
          <w:rFonts w:ascii="Times New Roman" w:eastAsia="Times New Roman" w:hAnsi="Times New Roman" w:cs="Times New Roman"/>
          <w:i/>
          <w:sz w:val="28"/>
          <w:szCs w:val="28"/>
          <w:lang w:val="de-DE" w:eastAsia="ru-RU"/>
        </w:rPr>
        <w:t>Edition</w:t>
      </w:r>
      <w:r w:rsidR="00AC007D" w:rsidRPr="00AC007D">
        <w:rPr>
          <w:rFonts w:ascii="Times New Roman" w:eastAsia="Times New Roman" w:hAnsi="Times New Roman" w:cs="Times New Roman"/>
          <w:sz w:val="28"/>
          <w:szCs w:val="28"/>
          <w:lang w:val="de-DE" w:eastAsia="ru-RU"/>
        </w:rPr>
        <w:t xml:space="preserve">? </w:t>
      </w:r>
      <w:r w:rsidR="00AC007D">
        <w:rPr>
          <w:rFonts w:ascii="Times New Roman" w:eastAsia="Times New Roman" w:hAnsi="Times New Roman" w:cs="Times New Roman"/>
          <w:sz w:val="28"/>
          <w:szCs w:val="28"/>
          <w:lang w:val="de-DE" w:eastAsia="ru-RU"/>
        </w:rPr>
        <w:t xml:space="preserve">Hängt das vom Kontext ab, oder ein englisches Fachwort </w:t>
      </w:r>
      <w:r w:rsidR="00CB481E">
        <w:rPr>
          <w:rFonts w:ascii="Times New Roman" w:eastAsia="Times New Roman" w:hAnsi="Times New Roman" w:cs="Times New Roman"/>
          <w:sz w:val="28"/>
          <w:szCs w:val="28"/>
          <w:lang w:val="de-DE" w:eastAsia="ru-RU"/>
        </w:rPr>
        <w:t>weist Nebenkonnotation auf</w:t>
      </w:r>
      <w:r w:rsidR="00CB481E" w:rsidRPr="00CB481E">
        <w:rPr>
          <w:rFonts w:ascii="Times New Roman" w:eastAsia="Times New Roman" w:hAnsi="Times New Roman" w:cs="Times New Roman"/>
          <w:sz w:val="28"/>
          <w:szCs w:val="28"/>
          <w:lang w:val="de-DE" w:eastAsia="ru-RU"/>
        </w:rPr>
        <w:t>?</w:t>
      </w:r>
    </w:p>
    <w:p w:rsidR="007931A9" w:rsidRDefault="00CB68E0" w:rsidP="00CB68E0">
      <w:pPr>
        <w:pStyle w:val="a3"/>
        <w:numPr>
          <w:ilvl w:val="0"/>
          <w:numId w:val="1"/>
        </w:numPr>
        <w:spacing w:after="0" w:line="276" w:lineRule="auto"/>
        <w:ind w:left="-567" w:firstLine="56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Die Autorin behauptet, dass für Mediatexte die emotional-expressive Funktion charakteristisch ist, die den </w:t>
      </w:r>
      <w:proofErr w:type="spellStart"/>
      <w:r>
        <w:rPr>
          <w:rFonts w:ascii="Times New Roman" w:eastAsia="Times New Roman" w:hAnsi="Times New Roman" w:cs="Times New Roman"/>
          <w:sz w:val="28"/>
          <w:szCs w:val="28"/>
          <w:lang w:val="de-DE" w:eastAsia="ru-RU"/>
        </w:rPr>
        <w:t>Fachjargonismen</w:t>
      </w:r>
      <w:proofErr w:type="spellEnd"/>
      <w:r>
        <w:rPr>
          <w:rFonts w:ascii="Times New Roman" w:eastAsia="Times New Roman" w:hAnsi="Times New Roman" w:cs="Times New Roman"/>
          <w:sz w:val="28"/>
          <w:szCs w:val="28"/>
          <w:lang w:val="de-DE" w:eastAsia="ru-RU"/>
        </w:rPr>
        <w:t xml:space="preserve">, den Entlehnungen und den </w:t>
      </w:r>
      <w:proofErr w:type="spellStart"/>
      <w:r>
        <w:rPr>
          <w:rFonts w:ascii="Times New Roman" w:eastAsia="Times New Roman" w:hAnsi="Times New Roman" w:cs="Times New Roman"/>
          <w:sz w:val="28"/>
          <w:szCs w:val="28"/>
          <w:lang w:val="de-DE" w:eastAsia="ru-RU"/>
        </w:rPr>
        <w:lastRenderedPageBreak/>
        <w:t>Okkasionalismen</w:t>
      </w:r>
      <w:proofErr w:type="spellEnd"/>
      <w:r>
        <w:rPr>
          <w:rFonts w:ascii="Times New Roman" w:eastAsia="Times New Roman" w:hAnsi="Times New Roman" w:cs="Times New Roman"/>
          <w:sz w:val="28"/>
          <w:szCs w:val="28"/>
          <w:lang w:val="de-DE" w:eastAsia="ru-RU"/>
        </w:rPr>
        <w:t xml:space="preserve"> zugeschrieben wird (S.76). Als Beweis der These wird nur ein Beispiel angeführt, was als </w:t>
      </w:r>
      <w:r w:rsidR="00796E22">
        <w:rPr>
          <w:rFonts w:ascii="Times New Roman" w:eastAsia="Times New Roman" w:hAnsi="Times New Roman" w:cs="Times New Roman"/>
          <w:sz w:val="28"/>
          <w:szCs w:val="28"/>
          <w:lang w:val="de-DE" w:eastAsia="ru-RU"/>
        </w:rPr>
        <w:t>Begründung nicht ausreichend</w:t>
      </w:r>
      <w:r>
        <w:rPr>
          <w:rFonts w:ascii="Times New Roman" w:eastAsia="Times New Roman" w:hAnsi="Times New Roman" w:cs="Times New Roman"/>
          <w:sz w:val="28"/>
          <w:szCs w:val="28"/>
          <w:lang w:val="de-DE" w:eastAsia="ru-RU"/>
        </w:rPr>
        <w:t xml:space="preserve"> betrachtet werden kann. </w:t>
      </w:r>
    </w:p>
    <w:p w:rsidR="00B16C98" w:rsidRPr="0037319C" w:rsidRDefault="00B16C98" w:rsidP="00CB68E0">
      <w:pPr>
        <w:pStyle w:val="a3"/>
        <w:spacing w:after="0" w:line="276" w:lineRule="auto"/>
        <w:ind w:left="0"/>
        <w:rPr>
          <w:rFonts w:ascii="Times New Roman" w:eastAsia="Times New Roman" w:hAnsi="Times New Roman" w:cs="Times New Roman"/>
          <w:sz w:val="28"/>
          <w:szCs w:val="28"/>
          <w:lang w:val="de-DE" w:eastAsia="ru-RU"/>
        </w:rPr>
      </w:pPr>
    </w:p>
    <w:p w:rsidR="00223817" w:rsidRDefault="00223817" w:rsidP="00CB68E0">
      <w:pPr>
        <w:spacing w:after="0" w:line="276" w:lineRule="auto"/>
        <w:ind w:left="-567" w:firstLine="56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Die angeführten Bemerkungen haben aber einen Diskussionscharakter und sollen die hohe Bewertung der Masterarbeit nicht beeinflussen. </w:t>
      </w:r>
    </w:p>
    <w:p w:rsidR="00B16C98" w:rsidRPr="005F0CEA" w:rsidRDefault="00B16C98" w:rsidP="00CB68E0">
      <w:pPr>
        <w:spacing w:after="0" w:line="276" w:lineRule="auto"/>
        <w:ind w:left="-567" w:firstLine="567"/>
        <w:rPr>
          <w:rFonts w:ascii="Times New Roman" w:eastAsia="Times New Roman" w:hAnsi="Times New Roman" w:cs="Times New Roman"/>
          <w:sz w:val="28"/>
          <w:szCs w:val="28"/>
          <w:lang w:val="de-DE" w:eastAsia="ru-RU"/>
        </w:rPr>
      </w:pPr>
      <w:r w:rsidRPr="005F0CEA">
        <w:rPr>
          <w:rFonts w:ascii="Times New Roman" w:eastAsia="Times New Roman" w:hAnsi="Times New Roman" w:cs="Times New Roman"/>
          <w:sz w:val="28"/>
          <w:szCs w:val="28"/>
          <w:lang w:val="de-DE" w:eastAsia="ru-RU"/>
        </w:rPr>
        <w:t>DieArbeiterf</w:t>
      </w:r>
      <w:r w:rsidRPr="00943B3A">
        <w:rPr>
          <w:rFonts w:ascii="Times New Roman" w:eastAsia="Times New Roman" w:hAnsi="Times New Roman" w:cs="Times New Roman"/>
          <w:sz w:val="28"/>
          <w:szCs w:val="28"/>
          <w:lang w:val="de-DE" w:eastAsia="ru-RU"/>
        </w:rPr>
        <w:t>ü</w:t>
      </w:r>
      <w:r w:rsidRPr="005F0CEA">
        <w:rPr>
          <w:rFonts w:ascii="Times New Roman" w:eastAsia="Times New Roman" w:hAnsi="Times New Roman" w:cs="Times New Roman"/>
          <w:sz w:val="28"/>
          <w:szCs w:val="28"/>
          <w:lang w:val="de-DE" w:eastAsia="ru-RU"/>
        </w:rPr>
        <w:t>lltdieAnforderungenaneinekorrekte</w:t>
      </w:r>
      <w:r w:rsidRPr="00943B3A">
        <w:rPr>
          <w:rFonts w:ascii="Times New Roman" w:eastAsia="Times New Roman" w:hAnsi="Times New Roman" w:cs="Times New Roman"/>
          <w:sz w:val="28"/>
          <w:szCs w:val="28"/>
          <w:lang w:val="de-DE" w:eastAsia="ru-RU"/>
        </w:rPr>
        <w:t xml:space="preserve"> ä</w:t>
      </w:r>
      <w:r w:rsidRPr="005F0CEA">
        <w:rPr>
          <w:rFonts w:ascii="Times New Roman" w:eastAsia="Times New Roman" w:hAnsi="Times New Roman" w:cs="Times New Roman"/>
          <w:sz w:val="28"/>
          <w:szCs w:val="28"/>
          <w:lang w:val="de-DE" w:eastAsia="ru-RU"/>
        </w:rPr>
        <w:t>u</w:t>
      </w:r>
      <w:r w:rsidRPr="00943B3A">
        <w:rPr>
          <w:rFonts w:ascii="Times New Roman" w:eastAsia="Times New Roman" w:hAnsi="Times New Roman" w:cs="Times New Roman"/>
          <w:sz w:val="28"/>
          <w:szCs w:val="28"/>
          <w:lang w:val="de-DE" w:eastAsia="ru-RU"/>
        </w:rPr>
        <w:t>ß</w:t>
      </w:r>
      <w:r w:rsidRPr="005F0CEA">
        <w:rPr>
          <w:rFonts w:ascii="Times New Roman" w:eastAsia="Times New Roman" w:hAnsi="Times New Roman" w:cs="Times New Roman"/>
          <w:sz w:val="28"/>
          <w:szCs w:val="28"/>
          <w:lang w:val="de-DE" w:eastAsia="ru-RU"/>
        </w:rPr>
        <w:t>ereForm</w:t>
      </w:r>
      <w:r w:rsidRPr="00943B3A">
        <w:rPr>
          <w:rFonts w:ascii="Times New Roman" w:eastAsia="Times New Roman" w:hAnsi="Times New Roman" w:cs="Times New Roman"/>
          <w:sz w:val="28"/>
          <w:szCs w:val="28"/>
          <w:lang w:val="de-DE" w:eastAsia="ru-RU"/>
        </w:rPr>
        <w:t xml:space="preserve">. </w:t>
      </w:r>
      <w:proofErr w:type="spellStart"/>
      <w:r w:rsidRPr="005F0CEA">
        <w:rPr>
          <w:rFonts w:ascii="Times New Roman" w:eastAsia="Times New Roman" w:hAnsi="Times New Roman" w:cs="Times New Roman"/>
          <w:sz w:val="28"/>
          <w:szCs w:val="28"/>
          <w:lang w:val="de-DE" w:eastAsia="ru-RU"/>
        </w:rPr>
        <w:t>AlleerforderlichenVerzeichnisse</w:t>
      </w:r>
      <w:proofErr w:type="spellEnd"/>
      <w:r w:rsidRPr="00A64579">
        <w:rPr>
          <w:rFonts w:ascii="Times New Roman" w:eastAsia="Times New Roman" w:hAnsi="Times New Roman" w:cs="Times New Roman"/>
          <w:sz w:val="28"/>
          <w:szCs w:val="28"/>
          <w:lang w:val="de-DE" w:eastAsia="ru-RU"/>
        </w:rPr>
        <w:t xml:space="preserve"> (</w:t>
      </w:r>
      <w:r w:rsidRPr="005F0CEA">
        <w:rPr>
          <w:rFonts w:ascii="Times New Roman" w:eastAsia="Times New Roman" w:hAnsi="Times New Roman" w:cs="Times New Roman"/>
          <w:sz w:val="28"/>
          <w:szCs w:val="28"/>
          <w:lang w:val="de-DE" w:eastAsia="ru-RU"/>
        </w:rPr>
        <w:t>Inhalts</w:t>
      </w:r>
      <w:r w:rsidRPr="00A64579">
        <w:rPr>
          <w:rFonts w:ascii="Times New Roman" w:eastAsia="Times New Roman" w:hAnsi="Times New Roman" w:cs="Times New Roman"/>
          <w:sz w:val="28"/>
          <w:szCs w:val="28"/>
          <w:lang w:val="de-DE" w:eastAsia="ru-RU"/>
        </w:rPr>
        <w:t xml:space="preserve">-, </w:t>
      </w:r>
      <w:r w:rsidRPr="005F0CEA">
        <w:rPr>
          <w:rFonts w:ascii="Times New Roman" w:eastAsia="Times New Roman" w:hAnsi="Times New Roman" w:cs="Times New Roman"/>
          <w:sz w:val="28"/>
          <w:szCs w:val="28"/>
          <w:lang w:val="de-DE" w:eastAsia="ru-RU"/>
        </w:rPr>
        <w:t>Quellen</w:t>
      </w:r>
      <w:r w:rsidRPr="00A64579">
        <w:rPr>
          <w:rFonts w:ascii="Times New Roman" w:eastAsia="Times New Roman" w:hAnsi="Times New Roman" w:cs="Times New Roman"/>
          <w:sz w:val="28"/>
          <w:szCs w:val="28"/>
          <w:lang w:val="de-DE" w:eastAsia="ru-RU"/>
        </w:rPr>
        <w:t xml:space="preserve">- </w:t>
      </w:r>
      <w:proofErr w:type="spellStart"/>
      <w:r w:rsidRPr="005F0CEA">
        <w:rPr>
          <w:rFonts w:ascii="Times New Roman" w:eastAsia="Times New Roman" w:hAnsi="Times New Roman" w:cs="Times New Roman"/>
          <w:sz w:val="28"/>
          <w:szCs w:val="28"/>
          <w:lang w:val="de-DE" w:eastAsia="ru-RU"/>
        </w:rPr>
        <w:t>und</w:t>
      </w:r>
      <w:r w:rsidR="00223817">
        <w:rPr>
          <w:rFonts w:ascii="Times New Roman" w:eastAsia="Times New Roman" w:hAnsi="Times New Roman" w:cs="Times New Roman"/>
          <w:sz w:val="28"/>
          <w:szCs w:val="28"/>
          <w:lang w:val="de-DE" w:eastAsia="ru-RU"/>
        </w:rPr>
        <w:t>Anhang</w:t>
      </w:r>
      <w:r w:rsidR="005B0D82">
        <w:rPr>
          <w:rFonts w:ascii="Times New Roman" w:eastAsia="Times New Roman" w:hAnsi="Times New Roman" w:cs="Times New Roman"/>
          <w:sz w:val="28"/>
          <w:szCs w:val="28"/>
          <w:lang w:val="de-DE" w:eastAsia="ru-RU"/>
        </w:rPr>
        <w:t>s</w:t>
      </w:r>
      <w:r w:rsidRPr="005F0CEA">
        <w:rPr>
          <w:rFonts w:ascii="Times New Roman" w:eastAsia="Times New Roman" w:hAnsi="Times New Roman" w:cs="Times New Roman"/>
          <w:sz w:val="28"/>
          <w:szCs w:val="28"/>
          <w:lang w:val="de-DE" w:eastAsia="ru-RU"/>
        </w:rPr>
        <w:t>verzeichnis</w:t>
      </w:r>
      <w:proofErr w:type="spellEnd"/>
      <w:r w:rsidRPr="005F0CEA">
        <w:rPr>
          <w:rFonts w:ascii="Times New Roman" w:eastAsia="Times New Roman" w:hAnsi="Times New Roman" w:cs="Times New Roman"/>
          <w:sz w:val="28"/>
          <w:szCs w:val="28"/>
          <w:lang w:val="de-DE" w:eastAsia="ru-RU"/>
        </w:rPr>
        <w:t>), Zitate und Fußnoten sind vollständig i</w:t>
      </w:r>
      <w:r>
        <w:rPr>
          <w:rFonts w:ascii="Times New Roman" w:eastAsia="Times New Roman" w:hAnsi="Times New Roman" w:cs="Times New Roman"/>
          <w:sz w:val="28"/>
          <w:szCs w:val="28"/>
          <w:lang w:val="de-DE" w:eastAsia="ru-RU"/>
        </w:rPr>
        <w:t>n die Arbeit integriert worden.</w:t>
      </w:r>
    </w:p>
    <w:p w:rsidR="00B16C98" w:rsidRDefault="00B16C98" w:rsidP="00CB68E0">
      <w:pPr>
        <w:spacing w:line="276" w:lineRule="auto"/>
        <w:ind w:left="-567" w:firstLine="567"/>
        <w:jc w:val="both"/>
        <w:rPr>
          <w:rFonts w:ascii="Times New Roman" w:hAnsi="Times New Roman" w:cs="Times New Roman"/>
          <w:sz w:val="28"/>
          <w:szCs w:val="28"/>
          <w:lang w:val="de-DE"/>
        </w:rPr>
      </w:pPr>
      <w:r w:rsidRPr="00B06EE6">
        <w:rPr>
          <w:rFonts w:ascii="Times New Roman" w:hAnsi="Times New Roman" w:cs="Times New Roman"/>
          <w:sz w:val="28"/>
          <w:szCs w:val="28"/>
          <w:lang w:val="de-DE"/>
        </w:rPr>
        <w:t xml:space="preserve">Zum Schluss </w:t>
      </w:r>
      <w:r>
        <w:rPr>
          <w:rFonts w:ascii="Times New Roman" w:hAnsi="Times New Roman" w:cs="Times New Roman"/>
          <w:sz w:val="28"/>
          <w:szCs w:val="28"/>
          <w:lang w:val="de-DE"/>
        </w:rPr>
        <w:t>m</w:t>
      </w:r>
      <w:r w:rsidRPr="00534D25">
        <w:rPr>
          <w:rFonts w:ascii="Times New Roman" w:hAnsi="Times New Roman" w:cs="Times New Roman"/>
          <w:sz w:val="28"/>
          <w:szCs w:val="28"/>
          <w:lang w:val="de-DE"/>
        </w:rPr>
        <w:t>öchte</w:t>
      </w:r>
      <w:r w:rsidRPr="00B06EE6">
        <w:rPr>
          <w:rFonts w:ascii="Times New Roman" w:hAnsi="Times New Roman" w:cs="Times New Roman"/>
          <w:sz w:val="28"/>
          <w:szCs w:val="28"/>
          <w:lang w:val="de-DE"/>
        </w:rPr>
        <w:t xml:space="preserve"> ich noch einmal betonen, dass die vorliegende Masterarbeit auf einem hohen wissenschaftlichen Niveau geschrieben ist. Die Arbeit entspricht den am Lehrstuhl für deutsche Philologie der Philologischen Fakultät der Staatlichen Universität St. Petersburg bestehenden Anforderungen an eine Masterarbeit u</w:t>
      </w:r>
      <w:bookmarkStart w:id="0" w:name="_GoBack"/>
      <w:bookmarkEnd w:id="0"/>
      <w:r w:rsidRPr="00B06EE6">
        <w:rPr>
          <w:rFonts w:ascii="Times New Roman" w:hAnsi="Times New Roman" w:cs="Times New Roman"/>
          <w:sz w:val="28"/>
          <w:szCs w:val="28"/>
          <w:lang w:val="de-DE"/>
        </w:rPr>
        <w:t>nd kann mit einer hohen Note ausgezeichnet werden</w:t>
      </w:r>
      <w:r>
        <w:rPr>
          <w:rFonts w:ascii="Times New Roman" w:hAnsi="Times New Roman" w:cs="Times New Roman"/>
          <w:sz w:val="28"/>
          <w:szCs w:val="28"/>
          <w:lang w:val="de-DE"/>
        </w:rPr>
        <w:t>.</w:t>
      </w:r>
    </w:p>
    <w:p w:rsidR="00B16C98" w:rsidRDefault="00B16C98" w:rsidP="00CB68E0">
      <w:pPr>
        <w:spacing w:line="276" w:lineRule="auto"/>
        <w:jc w:val="both"/>
        <w:rPr>
          <w:rFonts w:ascii="Times New Roman" w:hAnsi="Times New Roman" w:cs="Times New Roman"/>
          <w:sz w:val="28"/>
          <w:szCs w:val="28"/>
          <w:lang w:val="de-DE"/>
        </w:rPr>
      </w:pPr>
    </w:p>
    <w:p w:rsidR="0017183B" w:rsidRDefault="00B16C98" w:rsidP="00B16C98">
      <w:pPr>
        <w:spacing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Dozentin am Lehrstuhl für </w:t>
      </w:r>
      <w:r w:rsidR="0017183B">
        <w:rPr>
          <w:rFonts w:ascii="Times New Roman" w:hAnsi="Times New Roman" w:cs="Times New Roman"/>
          <w:sz w:val="28"/>
          <w:szCs w:val="28"/>
          <w:lang w:val="de-DE"/>
        </w:rPr>
        <w:t xml:space="preserve"> Deutsch, Romanische</w:t>
      </w:r>
      <w:r>
        <w:rPr>
          <w:rFonts w:ascii="Times New Roman" w:hAnsi="Times New Roman" w:cs="Times New Roman"/>
          <w:sz w:val="28"/>
          <w:szCs w:val="28"/>
          <w:lang w:val="de-DE"/>
        </w:rPr>
        <w:br/>
        <w:t xml:space="preserve">und </w:t>
      </w:r>
      <w:r w:rsidR="0017183B">
        <w:rPr>
          <w:rFonts w:ascii="Times New Roman" w:hAnsi="Times New Roman" w:cs="Times New Roman"/>
          <w:sz w:val="28"/>
          <w:szCs w:val="28"/>
          <w:lang w:val="de-DE"/>
        </w:rPr>
        <w:t>S</w:t>
      </w:r>
      <w:r>
        <w:rPr>
          <w:rFonts w:ascii="Times New Roman" w:hAnsi="Times New Roman" w:cs="Times New Roman"/>
          <w:sz w:val="28"/>
          <w:szCs w:val="28"/>
          <w:lang w:val="de-DE"/>
        </w:rPr>
        <w:t xml:space="preserve">kandinavische Sprachen </w:t>
      </w:r>
      <w:r>
        <w:rPr>
          <w:rFonts w:ascii="Times New Roman" w:hAnsi="Times New Roman" w:cs="Times New Roman"/>
          <w:sz w:val="28"/>
          <w:szCs w:val="28"/>
          <w:lang w:val="de-DE"/>
        </w:rPr>
        <w:br/>
        <w:t>und Translat</w:t>
      </w:r>
      <w:r w:rsidR="0017183B">
        <w:rPr>
          <w:rFonts w:ascii="Times New Roman" w:hAnsi="Times New Roman" w:cs="Times New Roman"/>
          <w:sz w:val="28"/>
          <w:szCs w:val="28"/>
          <w:lang w:val="de-DE"/>
        </w:rPr>
        <w:t xml:space="preserve">ion, Staatliche </w:t>
      </w:r>
    </w:p>
    <w:p w:rsidR="0054263C" w:rsidRDefault="0017183B" w:rsidP="00B16C98">
      <w:pPr>
        <w:spacing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Wirtschaftliche Universität Sankt Petersburg                        </w:t>
      </w:r>
    </w:p>
    <w:p w:rsidR="0054263C" w:rsidRDefault="0054263C" w:rsidP="00B16C98">
      <w:pPr>
        <w:spacing w:line="240" w:lineRule="auto"/>
        <w:rPr>
          <w:rFonts w:ascii="Times New Roman" w:hAnsi="Times New Roman" w:cs="Times New Roman"/>
          <w:sz w:val="28"/>
          <w:szCs w:val="28"/>
          <w:lang w:val="de-DE"/>
        </w:rPr>
      </w:pPr>
    </w:p>
    <w:p w:rsidR="00B16C98" w:rsidRPr="00B06EE6" w:rsidRDefault="00B16C98" w:rsidP="00B16C98">
      <w:pPr>
        <w:spacing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Dr. Phil. Anna L. </w:t>
      </w:r>
      <w:proofErr w:type="spellStart"/>
      <w:r>
        <w:rPr>
          <w:rFonts w:ascii="Times New Roman" w:hAnsi="Times New Roman" w:cs="Times New Roman"/>
          <w:sz w:val="28"/>
          <w:szCs w:val="28"/>
          <w:lang w:val="de-DE"/>
        </w:rPr>
        <w:t>Lomonosova</w:t>
      </w:r>
      <w:proofErr w:type="spellEnd"/>
    </w:p>
    <w:p w:rsidR="00B16C98" w:rsidRDefault="00B16C98" w:rsidP="00B16C98">
      <w:pPr>
        <w:rPr>
          <w:lang w:val="de-DE"/>
        </w:rPr>
      </w:pPr>
    </w:p>
    <w:p w:rsidR="00B16C98" w:rsidRPr="0017183B" w:rsidRDefault="00B16C98" w:rsidP="00B16C98">
      <w:pPr>
        <w:rPr>
          <w:rFonts w:ascii="Times New Roman" w:hAnsi="Times New Roman" w:cs="Times New Roman"/>
          <w:b/>
          <w:sz w:val="24"/>
          <w:szCs w:val="24"/>
          <w:lang w:val="de-DE"/>
        </w:rPr>
      </w:pPr>
    </w:p>
    <w:p w:rsidR="005621AB" w:rsidRPr="0017183B" w:rsidRDefault="005621AB">
      <w:pPr>
        <w:rPr>
          <w:lang w:val="de-DE"/>
        </w:rPr>
      </w:pPr>
    </w:p>
    <w:sectPr w:rsidR="005621AB" w:rsidRPr="0017183B" w:rsidSect="00CE7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2D2"/>
    <w:multiLevelType w:val="hybridMultilevel"/>
    <w:tmpl w:val="E2C09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AD1"/>
    <w:rsid w:val="0001135A"/>
    <w:rsid w:val="00076513"/>
    <w:rsid w:val="0017183B"/>
    <w:rsid w:val="00204E19"/>
    <w:rsid w:val="00207314"/>
    <w:rsid w:val="00216F01"/>
    <w:rsid w:val="00223817"/>
    <w:rsid w:val="002A380E"/>
    <w:rsid w:val="002B4F05"/>
    <w:rsid w:val="002D723C"/>
    <w:rsid w:val="0037319C"/>
    <w:rsid w:val="003E3D69"/>
    <w:rsid w:val="003F2530"/>
    <w:rsid w:val="00421AD1"/>
    <w:rsid w:val="004729C9"/>
    <w:rsid w:val="004A33FC"/>
    <w:rsid w:val="0054263C"/>
    <w:rsid w:val="005621AB"/>
    <w:rsid w:val="005B0D82"/>
    <w:rsid w:val="005C23E6"/>
    <w:rsid w:val="005E389B"/>
    <w:rsid w:val="00635AFB"/>
    <w:rsid w:val="0066429C"/>
    <w:rsid w:val="0068323B"/>
    <w:rsid w:val="006C7629"/>
    <w:rsid w:val="00790D59"/>
    <w:rsid w:val="007931A9"/>
    <w:rsid w:val="00796E22"/>
    <w:rsid w:val="00852C5E"/>
    <w:rsid w:val="00860F3D"/>
    <w:rsid w:val="009117B8"/>
    <w:rsid w:val="009B3419"/>
    <w:rsid w:val="00A1716B"/>
    <w:rsid w:val="00A56C8F"/>
    <w:rsid w:val="00AB4A33"/>
    <w:rsid w:val="00AC007D"/>
    <w:rsid w:val="00B16C98"/>
    <w:rsid w:val="00BD7046"/>
    <w:rsid w:val="00C06802"/>
    <w:rsid w:val="00C573EF"/>
    <w:rsid w:val="00C73ECA"/>
    <w:rsid w:val="00CB481E"/>
    <w:rsid w:val="00CB68E0"/>
    <w:rsid w:val="00CE759A"/>
    <w:rsid w:val="00D0117A"/>
    <w:rsid w:val="00D62270"/>
    <w:rsid w:val="00DD56A8"/>
    <w:rsid w:val="00EE54F6"/>
    <w:rsid w:val="00FB75A7"/>
    <w:rsid w:val="00FC4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9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C98"/>
    <w:pPr>
      <w:ind w:left="720"/>
      <w:contextualSpacing/>
    </w:pPr>
  </w:style>
  <w:style w:type="paragraph" w:styleId="a4">
    <w:name w:val="Normal (Web)"/>
    <w:basedOn w:val="a"/>
    <w:uiPriority w:val="99"/>
    <w:semiHidden/>
    <w:unhideWhenUsed/>
    <w:rsid w:val="000765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st012459</cp:lastModifiedBy>
  <cp:revision>2</cp:revision>
  <dcterms:created xsi:type="dcterms:W3CDTF">2017-06-13T12:28:00Z</dcterms:created>
  <dcterms:modified xsi:type="dcterms:W3CDTF">2017-06-13T12:28:00Z</dcterms:modified>
</cp:coreProperties>
</file>