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Текстовый блок"/>
        <w:spacing w:line="360" w:lineRule="auto"/>
        <w:jc w:val="center"/>
        <w:rPr>
          <w:rFonts w:ascii="Times New Roman" w:cs="Times New Roman" w:hAnsi="Times New Roman" w:eastAsia="Times New Roman"/>
          <w:sz w:val="28"/>
          <w:szCs w:val="28"/>
          <w:lang w:val="ru-RU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САНКТ</w:t>
      </w:r>
      <w:r>
        <w:rPr>
          <w:rFonts w:ascii="Times New Roman"/>
          <w:sz w:val="28"/>
          <w:szCs w:val="28"/>
          <w:rtl w:val="0"/>
          <w:lang w:val="ru-RU"/>
        </w:rPr>
        <w:t>-</w:t>
      </w:r>
      <w:r>
        <w:rPr>
          <w:rFonts w:hAnsi="Times New Roman" w:hint="default"/>
          <w:sz w:val="28"/>
          <w:szCs w:val="28"/>
          <w:rtl w:val="0"/>
          <w:lang w:val="ru-RU"/>
        </w:rPr>
        <w:t>ПЕТЕРБУРГСКИЙ ГОСУДАРСТВЕННЫЙ УНИВЕРСИТЕТ</w:t>
      </w:r>
    </w:p>
    <w:p>
      <w:pPr>
        <w:pStyle w:val="Текстовый блок"/>
        <w:spacing w:line="360" w:lineRule="auto"/>
        <w:jc w:val="center"/>
        <w:rPr>
          <w:rFonts w:ascii="Times New Roman" w:cs="Times New Roman" w:hAnsi="Times New Roman" w:eastAsia="Times New Roman"/>
          <w:sz w:val="28"/>
          <w:szCs w:val="28"/>
          <w:lang w:val="ru-RU"/>
        </w:rPr>
      </w:pPr>
    </w:p>
    <w:p>
      <w:pPr>
        <w:pStyle w:val="Текстовый блок"/>
        <w:spacing w:line="360" w:lineRule="auto"/>
        <w:jc w:val="center"/>
        <w:rPr>
          <w:rFonts w:ascii="Times New Roman" w:cs="Times New Roman" w:hAnsi="Times New Roman" w:eastAsia="Times New Roman"/>
          <w:sz w:val="28"/>
          <w:szCs w:val="28"/>
          <w:lang w:val="ru-RU"/>
        </w:rPr>
      </w:pPr>
    </w:p>
    <w:p>
      <w:pPr>
        <w:pStyle w:val="Текстовый блок"/>
        <w:spacing w:line="360" w:lineRule="auto"/>
        <w:jc w:val="center"/>
        <w:rPr>
          <w:rFonts w:ascii="Times New Roman" w:cs="Times New Roman" w:hAnsi="Times New Roman" w:eastAsia="Times New Roman"/>
          <w:sz w:val="28"/>
          <w:szCs w:val="28"/>
          <w:lang w:val="ru-RU"/>
        </w:rPr>
      </w:pPr>
    </w:p>
    <w:p>
      <w:pPr>
        <w:pStyle w:val="Текстовый блок"/>
        <w:spacing w:line="360" w:lineRule="auto"/>
        <w:jc w:val="center"/>
        <w:rPr>
          <w:rFonts w:ascii="Times New Roman" w:cs="Times New Roman" w:hAnsi="Times New Roman" w:eastAsia="Times New Roman"/>
          <w:sz w:val="28"/>
          <w:szCs w:val="28"/>
          <w:lang w:val="ru-RU"/>
        </w:rPr>
      </w:pPr>
    </w:p>
    <w:p>
      <w:pPr>
        <w:pStyle w:val="Текстовый блок"/>
        <w:spacing w:line="360" w:lineRule="auto"/>
        <w:jc w:val="center"/>
        <w:rPr>
          <w:rFonts w:ascii="Times New Roman" w:cs="Times New Roman" w:hAnsi="Times New Roman" w:eastAsia="Times New Roman"/>
          <w:sz w:val="28"/>
          <w:szCs w:val="28"/>
          <w:lang w:val="ru-RU"/>
        </w:rPr>
      </w:pPr>
    </w:p>
    <w:p>
      <w:pPr>
        <w:pStyle w:val="Текстовый блок"/>
        <w:spacing w:line="360" w:lineRule="auto"/>
        <w:jc w:val="center"/>
        <w:rPr>
          <w:rFonts w:ascii="Times New Roman" w:cs="Times New Roman" w:hAnsi="Times New Roman" w:eastAsia="Times New Roman"/>
          <w:sz w:val="28"/>
          <w:szCs w:val="28"/>
          <w:lang w:val="ru-RU"/>
        </w:rPr>
      </w:pPr>
    </w:p>
    <w:p>
      <w:pPr>
        <w:pStyle w:val="Текстовый блок"/>
        <w:spacing w:line="360" w:lineRule="auto"/>
        <w:jc w:val="center"/>
        <w:rPr>
          <w:rFonts w:ascii="Times New Roman" w:cs="Times New Roman" w:hAnsi="Times New Roman" w:eastAsia="Times New Roman"/>
          <w:sz w:val="28"/>
          <w:szCs w:val="28"/>
          <w:lang w:val="ru-RU"/>
        </w:rPr>
      </w:pPr>
    </w:p>
    <w:p>
      <w:pPr>
        <w:pStyle w:val="Текстовый блок"/>
        <w:spacing w:line="360" w:lineRule="auto"/>
        <w:jc w:val="center"/>
        <w:rPr>
          <w:rFonts w:ascii="Times New Roman" w:cs="Times New Roman" w:hAnsi="Times New Roman" w:eastAsia="Times New Roman"/>
          <w:sz w:val="28"/>
          <w:szCs w:val="28"/>
          <w:lang w:val="ru-RU"/>
        </w:rPr>
      </w:pPr>
    </w:p>
    <w:p>
      <w:pPr>
        <w:pStyle w:val="Текстовый блок"/>
        <w:spacing w:line="360" w:lineRule="auto"/>
        <w:jc w:val="center"/>
        <w:rPr>
          <w:rFonts w:ascii="Times New Roman" w:cs="Times New Roman" w:hAnsi="Times New Roman" w:eastAsia="Times New Roman"/>
          <w:sz w:val="28"/>
          <w:szCs w:val="28"/>
          <w:lang w:val="ru-RU"/>
        </w:rPr>
      </w:pPr>
    </w:p>
    <w:p>
      <w:pPr>
        <w:pStyle w:val="Текстовый блок"/>
        <w:suppressAutoHyphens w:val="1"/>
        <w:spacing w:line="360" w:lineRule="auto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  <w:lang w:val="ru-RU"/>
        </w:rPr>
      </w:pPr>
      <w:r>
        <w:rPr>
          <w:rFonts w:hAnsi="Times New Roman" w:hint="default"/>
          <w:b w:val="1"/>
          <w:bCs w:val="1"/>
          <w:sz w:val="28"/>
          <w:szCs w:val="28"/>
          <w:rtl w:val="0"/>
          <w:lang w:val="ru-RU"/>
        </w:rPr>
        <w:t>АКТИВИЗАЦИЯ МОЛОДЕЖИ КАК СУБЪЕКТА СОЦИАЛЬНОЙ РАБОТЫ</w:t>
      </w:r>
    </w:p>
    <w:p>
      <w:pPr>
        <w:pStyle w:val="Текстовый блок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center"/>
        <w:rPr>
          <w:rFonts w:ascii="Times New Roman" w:cs="Times New Roman" w:hAnsi="Times New Roman" w:eastAsia="Times New Roman"/>
          <w:sz w:val="28"/>
          <w:szCs w:val="28"/>
          <w:lang w:val="ru-RU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 xml:space="preserve">выпускная квалификационная работа </w:t>
      </w:r>
    </w:p>
    <w:p>
      <w:pPr>
        <w:pStyle w:val="Текстовый блок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center"/>
        <w:rPr>
          <w:rFonts w:ascii="Times New Roman" w:cs="Times New Roman" w:hAnsi="Times New Roman" w:eastAsia="Times New Roman"/>
          <w:sz w:val="28"/>
          <w:szCs w:val="28"/>
          <w:lang w:val="ru-RU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 xml:space="preserve">по направлению </w:t>
      </w:r>
      <w:r>
        <w:rPr>
          <w:rFonts w:ascii="Times New Roman"/>
          <w:sz w:val="28"/>
          <w:szCs w:val="28"/>
          <w:rtl w:val="0"/>
          <w:lang w:val="ru-RU"/>
        </w:rPr>
        <w:t xml:space="preserve">040400 </w:t>
      </w:r>
      <w:r>
        <w:rPr>
          <w:rFonts w:hAnsi="Times New Roman" w:hint="default"/>
          <w:sz w:val="28"/>
          <w:szCs w:val="28"/>
          <w:rtl w:val="0"/>
          <w:lang w:val="ru-RU"/>
        </w:rPr>
        <w:t>«Социальная работа»</w:t>
      </w:r>
    </w:p>
    <w:p>
      <w:pPr>
        <w:pStyle w:val="Текстовый блок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center"/>
        <w:rPr>
          <w:rFonts w:ascii="Times New Roman" w:cs="Times New Roman" w:hAnsi="Times New Roman" w:eastAsia="Times New Roman"/>
          <w:sz w:val="28"/>
          <w:szCs w:val="28"/>
          <w:lang w:val="ru-RU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 xml:space="preserve">уровень </w:t>
      </w:r>
      <w:r>
        <w:rPr>
          <w:rFonts w:ascii="Times New Roman"/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>магистратура</w:t>
      </w:r>
    </w:p>
    <w:p>
      <w:pPr>
        <w:pStyle w:val="Текстовый блок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center"/>
        <w:rPr>
          <w:rFonts w:ascii="Times New Roman" w:cs="Times New Roman" w:hAnsi="Times New Roman" w:eastAsia="Times New Roman"/>
          <w:sz w:val="28"/>
          <w:szCs w:val="28"/>
          <w:lang w:val="ru-RU"/>
        </w:rPr>
      </w:pPr>
    </w:p>
    <w:p>
      <w:pPr>
        <w:pStyle w:val="Текстовый блок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5400"/>
        <w:rPr>
          <w:rFonts w:ascii="Times New Roman" w:cs="Times New Roman" w:hAnsi="Times New Roman" w:eastAsia="Times New Roman"/>
          <w:lang w:val="ru-RU"/>
        </w:rPr>
      </w:pPr>
    </w:p>
    <w:p>
      <w:pPr>
        <w:pStyle w:val="Текстовый блок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5400"/>
        <w:rPr>
          <w:rFonts w:ascii="Times New Roman" w:cs="Times New Roman" w:hAnsi="Times New Roman" w:eastAsia="Times New Roman"/>
          <w:lang w:val="ru-RU"/>
        </w:rPr>
      </w:pPr>
    </w:p>
    <w:p>
      <w:pPr>
        <w:pStyle w:val="Текстовый блок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5400"/>
        <w:rPr>
          <w:rFonts w:ascii="Times New Roman" w:cs="Times New Roman" w:hAnsi="Times New Roman" w:eastAsia="Times New Roman"/>
          <w:lang w:val="ru-RU"/>
        </w:rPr>
      </w:pPr>
    </w:p>
    <w:p>
      <w:pPr>
        <w:pStyle w:val="Текстовый блок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5103"/>
        <w:rPr>
          <w:rFonts w:ascii="Times New Roman" w:cs="Times New Roman" w:hAnsi="Times New Roman" w:eastAsia="Times New Roman"/>
          <w:sz w:val="28"/>
          <w:szCs w:val="28"/>
          <w:lang w:val="ru-RU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Работу выполнила студентка</w:t>
      </w:r>
    </w:p>
    <w:p>
      <w:pPr>
        <w:pStyle w:val="Текстовый блок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5103"/>
        <w:rPr>
          <w:rFonts w:ascii="Times New Roman" w:cs="Times New Roman" w:hAnsi="Times New Roman" w:eastAsia="Times New Roman"/>
          <w:sz w:val="28"/>
          <w:szCs w:val="28"/>
          <w:lang w:val="ru-RU"/>
        </w:rPr>
      </w:pPr>
      <w:r>
        <w:rPr>
          <w:rFonts w:ascii="Times New Roman"/>
          <w:sz w:val="28"/>
          <w:szCs w:val="28"/>
          <w:rtl w:val="0"/>
          <w:lang w:val="ru-RU"/>
        </w:rPr>
        <w:t xml:space="preserve">2 </w:t>
      </w:r>
      <w:r>
        <w:rPr>
          <w:rFonts w:hAnsi="Times New Roman" w:hint="default"/>
          <w:sz w:val="28"/>
          <w:szCs w:val="28"/>
          <w:rtl w:val="0"/>
          <w:lang w:val="ru-RU"/>
        </w:rPr>
        <w:t>курса дневного отделения</w:t>
      </w:r>
    </w:p>
    <w:p>
      <w:pPr>
        <w:pStyle w:val="Текстовый блок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5103"/>
        <w:rPr>
          <w:rFonts w:ascii="Times New Roman" w:cs="Times New Roman" w:hAnsi="Times New Roman" w:eastAsia="Times New Roman"/>
          <w:sz w:val="28"/>
          <w:szCs w:val="28"/>
          <w:lang w:val="ru-RU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Василевская Мария Сергеевна</w:t>
      </w:r>
    </w:p>
    <w:p>
      <w:pPr>
        <w:pStyle w:val="Текстовый блок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5103"/>
        <w:rPr>
          <w:rFonts w:ascii="Times New Roman" w:cs="Times New Roman" w:hAnsi="Times New Roman" w:eastAsia="Times New Roman"/>
          <w:sz w:val="28"/>
          <w:szCs w:val="28"/>
          <w:lang w:val="ru-RU"/>
        </w:rPr>
      </w:pPr>
    </w:p>
    <w:p>
      <w:pPr>
        <w:pStyle w:val="Текстовый блок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5103"/>
        <w:rPr>
          <w:rFonts w:ascii="Times New Roman" w:cs="Times New Roman" w:hAnsi="Times New Roman" w:eastAsia="Times New Roman"/>
          <w:sz w:val="28"/>
          <w:szCs w:val="28"/>
          <w:lang w:val="ru-RU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Научный руководитель</w:t>
      </w:r>
      <w:r>
        <w:rPr>
          <w:rFonts w:ascii="Times New Roman"/>
          <w:sz w:val="28"/>
          <w:szCs w:val="28"/>
          <w:rtl w:val="0"/>
          <w:lang w:val="ru-RU"/>
        </w:rPr>
        <w:t>:</w:t>
      </w:r>
    </w:p>
    <w:p>
      <w:pPr>
        <w:pStyle w:val="Текстовый блок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5103"/>
        <w:rPr>
          <w:rFonts w:ascii="Times New Roman" w:cs="Times New Roman" w:hAnsi="Times New Roman" w:eastAsia="Times New Roman"/>
          <w:sz w:val="28"/>
          <w:szCs w:val="28"/>
          <w:lang w:val="ru-RU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кандидат психол</w:t>
      </w:r>
      <w:r>
        <w:rPr>
          <w:rFonts w:ascii="Times New Roman"/>
          <w:sz w:val="28"/>
          <w:szCs w:val="28"/>
          <w:rtl w:val="0"/>
          <w:lang w:val="ru-RU"/>
        </w:rPr>
        <w:t>.</w:t>
      </w:r>
      <w:r>
        <w:rPr>
          <w:rFonts w:hAnsi="Times New Roman" w:hint="default"/>
          <w:sz w:val="28"/>
          <w:szCs w:val="28"/>
          <w:rtl w:val="0"/>
          <w:lang w:val="ru-RU"/>
        </w:rPr>
        <w:t>наук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доцент</w:t>
      </w:r>
    </w:p>
    <w:p>
      <w:pPr>
        <w:pStyle w:val="Текстовый блок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5103"/>
        <w:rPr>
          <w:rFonts w:ascii="Times New Roman" w:cs="Times New Roman" w:hAnsi="Times New Roman" w:eastAsia="Times New Roman"/>
          <w:sz w:val="28"/>
          <w:szCs w:val="28"/>
          <w:lang w:val="ru-RU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Самойлова Валентина Алексеевна</w:t>
      </w:r>
    </w:p>
    <w:p>
      <w:pPr>
        <w:pStyle w:val="Текстовый блок"/>
        <w:tabs>
          <w:tab w:val="left" w:pos="5612"/>
        </w:tabs>
        <w:ind w:left="4713" w:right="176" w:firstLine="180"/>
        <w:rPr>
          <w:rFonts w:ascii="Times New Roman" w:cs="Times New Roman" w:hAnsi="Times New Roman" w:eastAsia="Times New Roman"/>
          <w:sz w:val="28"/>
          <w:szCs w:val="28"/>
          <w:lang w:val="ru-RU"/>
        </w:rPr>
      </w:pPr>
    </w:p>
    <w:p>
      <w:pPr>
        <w:pStyle w:val="Текстовый блок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center"/>
        <w:rPr>
          <w:rFonts w:ascii="Times New Roman" w:cs="Times New Roman" w:hAnsi="Times New Roman" w:eastAsia="Times New Roman"/>
          <w:sz w:val="28"/>
          <w:szCs w:val="28"/>
          <w:lang w:val="ru-RU"/>
        </w:rPr>
      </w:pPr>
    </w:p>
    <w:p>
      <w:pPr>
        <w:pStyle w:val="По умолчанию A"/>
        <w:spacing w:line="360" w:lineRule="auto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По умолчанию A"/>
        <w:spacing w:line="360" w:lineRule="auto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По умолчанию A"/>
        <w:spacing w:line="360" w:lineRule="auto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По умолчанию A"/>
        <w:spacing w:line="360" w:lineRule="auto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По умолчанию A"/>
        <w:spacing w:line="360" w:lineRule="auto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По умолчанию A"/>
        <w:spacing w:line="360" w:lineRule="auto"/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Санкт</w:t>
      </w:r>
      <w:r>
        <w:rPr>
          <w:rFonts w:ascii="Times New Roman"/>
          <w:sz w:val="28"/>
          <w:szCs w:val="28"/>
          <w:rtl w:val="0"/>
          <w:lang w:val="ru-RU"/>
        </w:rPr>
        <w:t>-</w:t>
      </w:r>
      <w:r>
        <w:rPr>
          <w:rFonts w:hAnsi="Times New Roman" w:hint="default"/>
          <w:sz w:val="28"/>
          <w:szCs w:val="28"/>
          <w:rtl w:val="0"/>
          <w:lang w:val="ru-RU"/>
        </w:rPr>
        <w:t>Петербург</w:t>
      </w:r>
    </w:p>
    <w:p>
      <w:pPr>
        <w:pStyle w:val="По умолчанию A"/>
        <w:spacing w:line="360" w:lineRule="auto"/>
        <w:jc w:val="center"/>
      </w:pPr>
      <w:r>
        <w:rPr>
          <w:rFonts w:ascii="Times New Roman"/>
          <w:sz w:val="28"/>
          <w:szCs w:val="28"/>
          <w:rtl w:val="0"/>
          <w:lang w:val="ru-RU"/>
        </w:rPr>
        <w:t>2017</w:t>
        <w:br w:type="page"/>
      </w:r>
    </w:p>
    <w:p>
      <w:pPr>
        <w:pStyle w:val="По умолчанию A"/>
        <w:spacing w:line="360" w:lineRule="auto"/>
        <w:jc w:val="center"/>
        <w:rPr>
          <w:rFonts w:ascii="Times New Roman" w:cs="Times New Roman" w:hAnsi="Times New Roman" w:eastAsia="Times New Roman"/>
          <w:sz w:val="28"/>
          <w:szCs w:val="28"/>
          <w:rtl w:val="0"/>
          <w:lang w:val="ru-RU"/>
        </w:rPr>
      </w:pPr>
    </w:p>
    <w:p>
      <w:pPr>
        <w:pStyle w:val="По умолчанию A"/>
        <w:spacing w:line="360" w:lineRule="auto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По умолчанию A"/>
        <w:spacing w:line="360" w:lineRule="auto"/>
        <w:ind w:firstLine="709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СОДЕРЖАНИЕ</w:t>
      </w:r>
    </w:p>
    <w:p>
      <w:pPr>
        <w:pStyle w:val="По умолчанию A"/>
        <w:spacing w:line="360" w:lineRule="auto"/>
        <w:ind w:firstLine="709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 xml:space="preserve">Введение                                                                                                                                </w:t>
      </w:r>
      <w:r>
        <w:rPr>
          <w:rFonts w:ascii="Times New Roman"/>
          <w:sz w:val="24"/>
          <w:szCs w:val="24"/>
          <w:rtl w:val="0"/>
          <w:lang w:val="ru-RU"/>
        </w:rPr>
        <w:t>3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 xml:space="preserve">Глава </w:t>
      </w:r>
      <w:r>
        <w:rPr>
          <w:rFonts w:ascii="Times New Roman"/>
          <w:sz w:val="24"/>
          <w:szCs w:val="24"/>
          <w:rtl w:val="0"/>
          <w:lang w:val="ru-RU"/>
        </w:rPr>
        <w:t xml:space="preserve">1. </w:t>
      </w:r>
      <w:r>
        <w:rPr>
          <w:rFonts w:hAnsi="Times New Roman" w:hint="default"/>
          <w:sz w:val="24"/>
          <w:szCs w:val="24"/>
          <w:rtl w:val="0"/>
          <w:lang w:val="ru-RU"/>
        </w:rPr>
        <w:t>Теоретико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методологические основания активизации молодежи как социального субъекта                                                                                                                       </w:t>
      </w:r>
      <w:r>
        <w:rPr>
          <w:rFonts w:ascii="Times New Roman"/>
          <w:sz w:val="24"/>
          <w:szCs w:val="24"/>
          <w:rtl w:val="0"/>
          <w:lang w:val="ru-RU"/>
        </w:rPr>
        <w:t>8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/>
          <w:sz w:val="24"/>
          <w:szCs w:val="24"/>
          <w:rtl w:val="0"/>
          <w:lang w:val="ru-RU"/>
        </w:rPr>
        <w:t xml:space="preserve">1.1.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Подходы к исследованию молодежи в современном обществе                                </w:t>
      </w:r>
      <w:r>
        <w:rPr>
          <w:rFonts w:ascii="Times New Roman"/>
          <w:sz w:val="24"/>
          <w:szCs w:val="24"/>
          <w:rtl w:val="0"/>
          <w:lang w:val="ru-RU"/>
        </w:rPr>
        <w:t xml:space="preserve">8                                                                                               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/>
          <w:sz w:val="24"/>
          <w:szCs w:val="24"/>
          <w:rtl w:val="0"/>
          <w:lang w:val="ru-RU"/>
        </w:rPr>
        <w:t xml:space="preserve">1.2.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Социальные и культурные ценностные ориентации современной молодежи       </w:t>
      </w:r>
      <w:r>
        <w:rPr>
          <w:rFonts w:ascii="Times New Roman"/>
          <w:sz w:val="24"/>
          <w:szCs w:val="24"/>
          <w:rtl w:val="0"/>
          <w:lang w:val="ru-RU"/>
        </w:rPr>
        <w:t>13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/>
          <w:sz w:val="24"/>
          <w:szCs w:val="24"/>
          <w:rtl w:val="0"/>
          <w:lang w:val="ru-RU"/>
        </w:rPr>
        <w:t xml:space="preserve">1.3.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Молодежь как активная группа и субъект социальной деятельности                     </w:t>
      </w:r>
      <w:r>
        <w:rPr>
          <w:rFonts w:ascii="Times New Roman"/>
          <w:sz w:val="24"/>
          <w:szCs w:val="24"/>
          <w:rtl w:val="0"/>
          <w:lang w:val="ru-RU"/>
        </w:rPr>
        <w:t>1</w:t>
      </w:r>
      <w:r>
        <w:rPr>
          <w:rFonts w:ascii="Times New Roman"/>
          <w:sz w:val="24"/>
          <w:szCs w:val="24"/>
          <w:rtl w:val="0"/>
          <w:lang w:val="ru-RU"/>
        </w:rPr>
        <w:t>7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 xml:space="preserve">Глава </w:t>
      </w:r>
      <w:r>
        <w:rPr>
          <w:rFonts w:ascii="Times New Roman"/>
          <w:sz w:val="24"/>
          <w:szCs w:val="24"/>
          <w:rtl w:val="0"/>
          <w:lang w:val="ru-RU"/>
        </w:rPr>
        <w:t xml:space="preserve">2. 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Активизация молодежного потенциала в сфере социальной работы             </w:t>
      </w:r>
      <w:r>
        <w:rPr>
          <w:rFonts w:ascii="Times New Roman"/>
          <w:sz w:val="24"/>
          <w:szCs w:val="24"/>
          <w:rtl w:val="0"/>
          <w:lang w:val="ru-RU"/>
        </w:rPr>
        <w:t>2</w:t>
      </w:r>
      <w:r>
        <w:rPr>
          <w:rFonts w:ascii="Times New Roman"/>
          <w:sz w:val="24"/>
          <w:szCs w:val="24"/>
          <w:rtl w:val="0"/>
          <w:lang w:val="ru-RU"/>
        </w:rPr>
        <w:t>5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/>
          <w:sz w:val="24"/>
          <w:szCs w:val="24"/>
          <w:rtl w:val="0"/>
          <w:lang w:val="ru-RU"/>
        </w:rPr>
        <w:t xml:space="preserve">2.1.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Формирование субъектной активности молодого человека                                     </w:t>
      </w:r>
      <w:r>
        <w:rPr>
          <w:rFonts w:ascii="Times New Roman"/>
          <w:sz w:val="24"/>
          <w:szCs w:val="24"/>
          <w:rtl w:val="0"/>
          <w:lang w:val="ru-RU"/>
        </w:rPr>
        <w:t>2</w:t>
      </w:r>
      <w:r>
        <w:rPr>
          <w:rFonts w:ascii="Times New Roman"/>
          <w:sz w:val="24"/>
          <w:szCs w:val="24"/>
          <w:rtl w:val="0"/>
          <w:lang w:val="ru-RU"/>
        </w:rPr>
        <w:t>5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/>
          <w:sz w:val="24"/>
          <w:szCs w:val="24"/>
          <w:rtl w:val="0"/>
          <w:lang w:val="ru-RU"/>
        </w:rPr>
        <w:t xml:space="preserve">2.2.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Развитие гражданской активности молодежи                                                            </w:t>
      </w:r>
      <w:r>
        <w:rPr>
          <w:rFonts w:ascii="Times New Roman"/>
          <w:sz w:val="24"/>
          <w:szCs w:val="24"/>
          <w:rtl w:val="0"/>
          <w:lang w:val="ru-RU"/>
        </w:rPr>
        <w:t>3</w:t>
      </w:r>
      <w:r>
        <w:rPr>
          <w:rFonts w:ascii="Times New Roman"/>
          <w:sz w:val="24"/>
          <w:szCs w:val="24"/>
          <w:rtl w:val="0"/>
          <w:lang w:val="ru-RU"/>
        </w:rPr>
        <w:t>1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/>
          <w:sz w:val="24"/>
          <w:szCs w:val="24"/>
          <w:rtl w:val="0"/>
          <w:lang w:val="ru-RU"/>
        </w:rPr>
        <w:t xml:space="preserve">2.3.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Волонтерство как форма социальной работы в России                                            </w:t>
      </w:r>
      <w:r>
        <w:rPr>
          <w:rFonts w:ascii="Times New Roman"/>
          <w:sz w:val="24"/>
          <w:szCs w:val="24"/>
          <w:rtl w:val="0"/>
          <w:lang w:val="ru-RU"/>
        </w:rPr>
        <w:t>3</w:t>
      </w:r>
      <w:r>
        <w:rPr>
          <w:rFonts w:ascii="Times New Roman"/>
          <w:sz w:val="24"/>
          <w:szCs w:val="24"/>
          <w:rtl w:val="0"/>
          <w:lang w:val="ru-RU"/>
        </w:rPr>
        <w:t>6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i w:val="1"/>
          <w:iCs w:val="1"/>
          <w:sz w:val="24"/>
          <w:szCs w:val="24"/>
        </w:rPr>
      </w:pPr>
      <w:r>
        <w:rPr>
          <w:rFonts w:ascii="Times New Roman"/>
          <w:sz w:val="24"/>
          <w:szCs w:val="24"/>
          <w:rtl w:val="0"/>
          <w:lang w:val="ru-RU"/>
        </w:rPr>
        <w:t xml:space="preserve">2.4.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Волонтерство как форма социальной работы за рубежом                                        </w:t>
      </w:r>
      <w:r>
        <w:rPr>
          <w:rFonts w:ascii="Times New Roman"/>
          <w:sz w:val="24"/>
          <w:szCs w:val="24"/>
          <w:rtl w:val="0"/>
          <w:lang w:val="ru-RU"/>
        </w:rPr>
        <w:t>4</w:t>
      </w:r>
      <w:r>
        <w:rPr>
          <w:rFonts w:ascii="Times New Roman"/>
          <w:sz w:val="24"/>
          <w:szCs w:val="24"/>
          <w:rtl w:val="0"/>
          <w:lang w:val="ru-RU"/>
        </w:rPr>
        <w:t>6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 xml:space="preserve">Глава </w:t>
      </w:r>
      <w:r>
        <w:rPr>
          <w:rFonts w:ascii="Times New Roman"/>
          <w:sz w:val="24"/>
          <w:szCs w:val="24"/>
          <w:rtl w:val="0"/>
          <w:lang w:val="ru-RU"/>
        </w:rPr>
        <w:t xml:space="preserve">3. </w:t>
      </w:r>
      <w:r>
        <w:rPr>
          <w:rFonts w:hAnsi="Times New Roman" w:hint="default"/>
          <w:sz w:val="24"/>
          <w:szCs w:val="24"/>
          <w:rtl w:val="0"/>
          <w:lang w:val="ru-RU"/>
        </w:rPr>
        <w:t>Участие молодежи Санкт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Петербурга в работе государственных социальных служб помощи семье и детям                                                                                                          </w:t>
      </w:r>
      <w:r>
        <w:rPr>
          <w:rFonts w:ascii="Times New Roman"/>
          <w:sz w:val="24"/>
          <w:szCs w:val="24"/>
          <w:rtl w:val="0"/>
          <w:lang w:val="ru-RU"/>
        </w:rPr>
        <w:t>5</w:t>
      </w:r>
      <w:r>
        <w:rPr>
          <w:rFonts w:ascii="Times New Roman"/>
          <w:sz w:val="24"/>
          <w:szCs w:val="24"/>
          <w:rtl w:val="0"/>
          <w:lang w:val="ru-RU"/>
        </w:rPr>
        <w:t>3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/>
          <w:sz w:val="24"/>
          <w:szCs w:val="24"/>
          <w:rtl w:val="0"/>
          <w:lang w:val="ru-RU"/>
        </w:rPr>
        <w:t xml:space="preserve">3.1.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Программа социологического исследования                                                              </w:t>
      </w:r>
      <w:r>
        <w:rPr>
          <w:rFonts w:ascii="Times New Roman"/>
          <w:sz w:val="24"/>
          <w:szCs w:val="24"/>
          <w:rtl w:val="0"/>
          <w:lang w:val="ru-RU"/>
        </w:rPr>
        <w:t>5</w:t>
      </w:r>
      <w:r>
        <w:rPr>
          <w:rFonts w:ascii="Times New Roman"/>
          <w:sz w:val="24"/>
          <w:szCs w:val="24"/>
          <w:rtl w:val="0"/>
          <w:lang w:val="ru-RU"/>
        </w:rPr>
        <w:t>3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/>
          <w:sz w:val="24"/>
          <w:szCs w:val="24"/>
          <w:rtl w:val="0"/>
          <w:lang w:val="ru-RU"/>
        </w:rPr>
        <w:t xml:space="preserve">3.2.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Результаты социологического исследования молодежного волонтерства в деятельности служб социальной помощи семье и детям                                                             </w:t>
      </w:r>
      <w:r>
        <w:rPr>
          <w:rFonts w:ascii="Times New Roman"/>
          <w:sz w:val="24"/>
          <w:szCs w:val="24"/>
          <w:rtl w:val="0"/>
          <w:lang w:val="ru-RU"/>
        </w:rPr>
        <w:t>6</w:t>
      </w:r>
      <w:r>
        <w:rPr>
          <w:rFonts w:ascii="Times New Roman"/>
          <w:sz w:val="24"/>
          <w:szCs w:val="24"/>
          <w:rtl w:val="0"/>
          <w:lang w:val="ru-RU"/>
        </w:rPr>
        <w:t>0</w:t>
      </w:r>
      <w:r>
        <w:rPr>
          <w:rFonts w:ascii="Times New Roman"/>
          <w:sz w:val="24"/>
          <w:szCs w:val="24"/>
          <w:rtl w:val="0"/>
          <w:lang w:val="ru-RU"/>
        </w:rPr>
        <w:t xml:space="preserve"> 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/>
          <w:sz w:val="24"/>
          <w:szCs w:val="24"/>
          <w:rtl w:val="0"/>
          <w:lang w:val="ru-RU"/>
        </w:rPr>
        <w:t xml:space="preserve">3.3.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Выводы и рекомендации                                                                                               </w:t>
      </w:r>
      <w:r>
        <w:rPr>
          <w:rFonts w:ascii="Times New Roman"/>
          <w:sz w:val="24"/>
          <w:szCs w:val="24"/>
          <w:rtl w:val="0"/>
          <w:lang w:val="ru-RU"/>
        </w:rPr>
        <w:t>7</w:t>
      </w:r>
      <w:r>
        <w:rPr>
          <w:rFonts w:ascii="Times New Roman"/>
          <w:sz w:val="24"/>
          <w:szCs w:val="24"/>
          <w:rtl w:val="0"/>
          <w:lang w:val="ru-RU"/>
        </w:rPr>
        <w:t>5</w:t>
      </w:r>
    </w:p>
    <w:p>
      <w:pPr>
        <w:pStyle w:val="По умолчанию A"/>
        <w:suppressAutoHyphens w:val="1"/>
        <w:spacing w:line="360" w:lineRule="auto"/>
        <w:ind w:firstLine="709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 xml:space="preserve">Заключение                                                                                                                            </w:t>
      </w:r>
      <w:r>
        <w:rPr>
          <w:rFonts w:ascii="Times New Roman"/>
          <w:sz w:val="24"/>
          <w:szCs w:val="24"/>
          <w:rtl w:val="0"/>
          <w:lang w:val="ru-RU"/>
        </w:rPr>
        <w:t>8</w:t>
      </w:r>
      <w:r>
        <w:rPr>
          <w:rFonts w:ascii="Times New Roman"/>
          <w:sz w:val="24"/>
          <w:szCs w:val="24"/>
          <w:rtl w:val="0"/>
          <w:lang w:val="ru-RU"/>
        </w:rPr>
        <w:t>5</w:t>
      </w:r>
    </w:p>
    <w:p>
      <w:pPr>
        <w:pStyle w:val="По умолчанию A"/>
        <w:suppressAutoHyphens w:val="1"/>
        <w:spacing w:line="360" w:lineRule="auto"/>
        <w:ind w:firstLine="709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 xml:space="preserve">Список литературы                                                                                                               </w:t>
      </w:r>
      <w:r>
        <w:rPr>
          <w:rFonts w:ascii="Times New Roman"/>
          <w:sz w:val="24"/>
          <w:szCs w:val="24"/>
          <w:rtl w:val="0"/>
          <w:lang w:val="ru-RU"/>
        </w:rPr>
        <w:t>88</w:t>
      </w:r>
    </w:p>
    <w:p>
      <w:pPr>
        <w:pStyle w:val="По умолчанию A"/>
        <w:suppressAutoHyphens w:val="1"/>
        <w:spacing w:line="360" w:lineRule="auto"/>
        <w:ind w:firstLine="709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Приложение №</w:t>
      </w:r>
      <w:r>
        <w:rPr>
          <w:rFonts w:ascii="Times New Roman"/>
          <w:sz w:val="24"/>
          <w:szCs w:val="24"/>
          <w:rtl w:val="0"/>
          <w:lang w:val="ru-RU"/>
        </w:rPr>
        <w:t>1                                                                                                                    9</w:t>
      </w:r>
      <w:r>
        <w:rPr>
          <w:rFonts w:ascii="Times New Roman"/>
          <w:sz w:val="24"/>
          <w:szCs w:val="24"/>
          <w:rtl w:val="0"/>
          <w:lang w:val="ru-RU"/>
        </w:rPr>
        <w:t>1</w:t>
      </w:r>
    </w:p>
    <w:p>
      <w:pPr>
        <w:pStyle w:val="По умолчанию A"/>
        <w:suppressAutoHyphens w:val="1"/>
        <w:spacing w:line="360" w:lineRule="auto"/>
        <w:ind w:firstLine="709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Приложение №</w:t>
      </w:r>
      <w:r>
        <w:rPr>
          <w:rFonts w:ascii="Times New Roman"/>
          <w:sz w:val="24"/>
          <w:szCs w:val="24"/>
          <w:rtl w:val="0"/>
          <w:lang w:val="ru-RU"/>
        </w:rPr>
        <w:t>2                                                                                                                    9</w:t>
      </w:r>
      <w:r>
        <w:rPr>
          <w:rFonts w:ascii="Times New Roman"/>
          <w:sz w:val="24"/>
          <w:szCs w:val="24"/>
          <w:rtl w:val="0"/>
          <w:lang w:val="ru-RU"/>
        </w:rPr>
        <w:t>5</w:t>
      </w:r>
    </w:p>
    <w:p>
      <w:pPr>
        <w:pStyle w:val="По умолчанию A"/>
        <w:suppressAutoHyphens w:val="1"/>
        <w:spacing w:line="360" w:lineRule="auto"/>
        <w:ind w:firstLine="709"/>
      </w:pPr>
      <w:r>
        <w:rPr>
          <w:rFonts w:hAnsi="Times New Roman" w:hint="default"/>
          <w:sz w:val="24"/>
          <w:szCs w:val="24"/>
          <w:rtl w:val="0"/>
          <w:lang w:val="ru-RU"/>
        </w:rPr>
        <w:t>Приложение №</w:t>
      </w:r>
      <w:r>
        <w:rPr>
          <w:rFonts w:ascii="Times New Roman"/>
          <w:sz w:val="24"/>
          <w:szCs w:val="24"/>
          <w:rtl w:val="0"/>
          <w:lang w:val="ru-RU"/>
        </w:rPr>
        <w:t xml:space="preserve">3                                                                                                                  </w:t>
      </w:r>
      <w:r>
        <w:rPr>
          <w:rFonts w:ascii="Times New Roman"/>
          <w:sz w:val="24"/>
          <w:szCs w:val="24"/>
          <w:rtl w:val="0"/>
          <w:lang w:val="ru-RU"/>
        </w:rPr>
        <w:t xml:space="preserve">  98</w:t>
      </w:r>
      <w:r>
        <w:rPr>
          <w:rFonts w:ascii="Times New Roman" w:cs="Times New Roman" w:hAnsi="Times New Roman" w:eastAsia="Times New Roman"/>
          <w:rtl w:val="0"/>
        </w:rPr>
        <w:br w:type="page"/>
      </w:r>
    </w:p>
    <w:p>
      <w:pPr>
        <w:pStyle w:val="По умолчанию A"/>
        <w:spacing w:line="360" w:lineRule="auto"/>
        <w:ind w:firstLine="709"/>
        <w:rPr>
          <w:rFonts w:ascii="Times New Roman" w:cs="Times New Roman" w:hAnsi="Times New Roman" w:eastAsia="Times New Roman"/>
          <w:rtl w:val="0"/>
        </w:rPr>
      </w:pPr>
    </w:p>
    <w:p>
      <w:pPr>
        <w:pStyle w:val="По умолчанию A"/>
        <w:spacing w:line="360" w:lineRule="auto"/>
        <w:ind w:firstLine="709"/>
        <w:rPr>
          <w:rFonts w:ascii="Times New Roman" w:cs="Times New Roman" w:hAnsi="Times New Roman" w:eastAsia="Times New Roman"/>
        </w:rPr>
      </w:pPr>
    </w:p>
    <w:p>
      <w:pPr>
        <w:pStyle w:val="По умолчанию A"/>
        <w:spacing w:line="360" w:lineRule="auto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ВВЕДЕНИЕ</w:t>
      </w:r>
    </w:p>
    <w:p>
      <w:pPr>
        <w:pStyle w:val="По умолчанию A"/>
        <w:spacing w:line="360" w:lineRule="auto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Текстовый блок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 современном мире возрастает роль самостоятельности каждого человека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личной активности и социальной ответственности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определения своей жизненной позиции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К такой обширной и противоречивой социальной группе как современная молодежь общество предъявляет все более строгие требования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непосредственно связанные с необходимостью активно участвовать в жизни социума в позитивном ключе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Основанием для таких общественных ожиданий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 также распространенного в обществе недовольства молодыми людьми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являются проявления молодежью иждивенчества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инфантилизма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свободы сексуальных отношений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полукриминальной или криминальной активности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употребление наркотических веществ и другие разнообразные девиации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 связывают с возрастом и недостаточным жизненным опытом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Реализация молодежной политики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лежащей  сугубо в области попечения молодежи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понимание молодежи только как объекта социальной помощи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как нуждающейся группы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 часто и группы риска  способствует устоявшемуся в современном обществе представлению о молодых людях как о тормозе развития социума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причине огромного числа социальных проблем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угрозе существующему общественному порядку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Текстовый блок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По данным Росстата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удельный вес молодежи в возрасте от </w:t>
      </w:r>
      <w:r>
        <w:rPr>
          <w:rFonts w:ascii="Times New Roman"/>
          <w:sz w:val="24"/>
          <w:szCs w:val="24"/>
          <w:rtl w:val="0"/>
          <w:lang w:val="ru-RU"/>
        </w:rPr>
        <w:t xml:space="preserve">18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до </w:t>
      </w:r>
      <w:r>
        <w:rPr>
          <w:rFonts w:ascii="Times New Roman"/>
          <w:sz w:val="24"/>
          <w:szCs w:val="24"/>
          <w:rtl w:val="0"/>
          <w:lang w:val="ru-RU"/>
        </w:rPr>
        <w:t xml:space="preserve">29 </w:t>
      </w:r>
      <w:r>
        <w:rPr>
          <w:rFonts w:hAnsi="Times New Roman" w:hint="default"/>
          <w:sz w:val="24"/>
          <w:szCs w:val="24"/>
          <w:rtl w:val="0"/>
          <w:lang w:val="ru-RU"/>
        </w:rPr>
        <w:t>лет в общем числе осужденных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долгое время оставался высоким</w:t>
      </w:r>
      <w:r>
        <w:rPr>
          <w:rFonts w:ascii="Times New Roman"/>
          <w:sz w:val="24"/>
          <w:szCs w:val="24"/>
          <w:rtl w:val="0"/>
          <w:lang w:val="ru-RU"/>
        </w:rPr>
        <w:t xml:space="preserve">: 47,6%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в </w:t>
      </w:r>
      <w:r>
        <w:rPr>
          <w:rFonts w:ascii="Times New Roman"/>
          <w:sz w:val="24"/>
          <w:szCs w:val="24"/>
          <w:rtl w:val="0"/>
          <w:lang w:val="ru-RU"/>
        </w:rPr>
        <w:t xml:space="preserve">2000 </w:t>
      </w:r>
      <w:r>
        <w:rPr>
          <w:rFonts w:hAnsi="Times New Roman" w:hint="default"/>
          <w:sz w:val="24"/>
          <w:szCs w:val="24"/>
          <w:rtl w:val="0"/>
          <w:lang w:val="ru-RU"/>
        </w:rPr>
        <w:t>году</w:t>
      </w:r>
      <w:r>
        <w:rPr>
          <w:rFonts w:ascii="Times New Roman"/>
          <w:sz w:val="24"/>
          <w:szCs w:val="24"/>
          <w:rtl w:val="0"/>
          <w:lang w:val="ru-RU"/>
        </w:rPr>
        <w:t xml:space="preserve">, 47,4%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в </w:t>
      </w:r>
      <w:r>
        <w:rPr>
          <w:rFonts w:ascii="Times New Roman"/>
          <w:sz w:val="24"/>
          <w:szCs w:val="24"/>
          <w:rtl w:val="0"/>
          <w:lang w:val="ru-RU"/>
        </w:rPr>
        <w:t xml:space="preserve">2005, 47,6%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в </w:t>
      </w:r>
      <w:r>
        <w:rPr>
          <w:rFonts w:ascii="Times New Roman"/>
          <w:sz w:val="24"/>
          <w:szCs w:val="24"/>
          <w:rtl w:val="0"/>
          <w:lang w:val="ru-RU"/>
        </w:rPr>
        <w:t xml:space="preserve">2009 </w:t>
      </w:r>
      <w:r>
        <w:rPr>
          <w:rFonts w:hAnsi="Times New Roman" w:hint="default"/>
          <w:sz w:val="24"/>
          <w:szCs w:val="24"/>
          <w:rtl w:val="0"/>
          <w:lang w:val="ru-RU"/>
        </w:rPr>
        <w:t>году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Общественная оценка этих данных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свидетельствующих о том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 почти половина всех преступлений в стране совершены молодыми людьми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формирует негативное представление о молодежи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ее занятиях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 молодежь сама воспринимается обществом как угроза общественному порядку и нормальному развитию общества в целом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ascii="Times New Roman" w:cs="Times New Roman" w:hAnsi="Times New Roman" w:eastAsia="Times New Roman"/>
          <w:sz w:val="24"/>
          <w:szCs w:val="24"/>
          <w:vertAlign w:val="superscript"/>
          <w:rtl w:val="0"/>
        </w:rPr>
        <w:footnoteReference w:id="1"/>
      </w:r>
    </w:p>
    <w:p>
      <w:pPr>
        <w:pStyle w:val="Текстовый блок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Однако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более новые данные за период с </w:t>
      </w:r>
      <w:r>
        <w:rPr>
          <w:rFonts w:ascii="Times New Roman"/>
          <w:sz w:val="24"/>
          <w:szCs w:val="24"/>
          <w:rtl w:val="0"/>
          <w:lang w:val="ru-RU"/>
        </w:rPr>
        <w:t xml:space="preserve">2010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по </w:t>
      </w:r>
      <w:r>
        <w:rPr>
          <w:rFonts w:ascii="Times New Roman"/>
          <w:sz w:val="24"/>
          <w:szCs w:val="24"/>
          <w:rtl w:val="0"/>
          <w:lang w:val="ru-RU"/>
        </w:rPr>
        <w:t xml:space="preserve">2015 </w:t>
      </w:r>
      <w:r>
        <w:rPr>
          <w:rFonts w:hAnsi="Times New Roman" w:hint="default"/>
          <w:sz w:val="24"/>
          <w:szCs w:val="24"/>
          <w:rtl w:val="0"/>
          <w:lang w:val="ru-RU"/>
        </w:rPr>
        <w:t>год показывают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 число правонарушений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совершенных несовершеннолетними лицами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сокращается с каждым годом</w:t>
      </w:r>
      <w:r>
        <w:rPr>
          <w:rFonts w:ascii="Times New Roman"/>
          <w:sz w:val="24"/>
          <w:szCs w:val="24"/>
          <w:rtl w:val="0"/>
          <w:lang w:val="ru-RU"/>
        </w:rPr>
        <w:t xml:space="preserve">: 10882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преступления за </w:t>
      </w:r>
      <w:r>
        <w:rPr>
          <w:rFonts w:ascii="Times New Roman"/>
          <w:sz w:val="24"/>
          <w:szCs w:val="24"/>
          <w:rtl w:val="0"/>
          <w:lang w:val="ru-RU"/>
        </w:rPr>
        <w:t xml:space="preserve">2010 </w:t>
      </w:r>
      <w:r>
        <w:rPr>
          <w:rFonts w:hAnsi="Times New Roman" w:hint="default"/>
          <w:sz w:val="24"/>
          <w:szCs w:val="24"/>
          <w:rtl w:val="0"/>
          <w:lang w:val="ru-RU"/>
        </w:rPr>
        <w:t>год</w:t>
      </w:r>
      <w:r>
        <w:rPr>
          <w:rFonts w:ascii="Times New Roman"/>
          <w:sz w:val="24"/>
          <w:szCs w:val="24"/>
          <w:rtl w:val="0"/>
          <w:lang w:val="ru-RU"/>
        </w:rPr>
        <w:t xml:space="preserve">, 9834 -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за </w:t>
      </w:r>
      <w:r>
        <w:rPr>
          <w:rFonts w:ascii="Times New Roman"/>
          <w:sz w:val="24"/>
          <w:szCs w:val="24"/>
          <w:rtl w:val="0"/>
          <w:lang w:val="ru-RU"/>
        </w:rPr>
        <w:t xml:space="preserve">2011 </w:t>
      </w:r>
      <w:r>
        <w:rPr>
          <w:rFonts w:hAnsi="Times New Roman" w:hint="default"/>
          <w:sz w:val="24"/>
          <w:szCs w:val="24"/>
          <w:rtl w:val="0"/>
          <w:lang w:val="ru-RU"/>
        </w:rPr>
        <w:t>год</w:t>
      </w:r>
      <w:r>
        <w:rPr>
          <w:rFonts w:ascii="Times New Roman"/>
          <w:sz w:val="24"/>
          <w:szCs w:val="24"/>
          <w:rtl w:val="0"/>
          <w:lang w:val="ru-RU"/>
        </w:rPr>
        <w:t xml:space="preserve">, 9181 -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за </w:t>
      </w:r>
      <w:r>
        <w:rPr>
          <w:rFonts w:ascii="Times New Roman"/>
          <w:sz w:val="24"/>
          <w:szCs w:val="24"/>
          <w:rtl w:val="0"/>
          <w:lang w:val="ru-RU"/>
        </w:rPr>
        <w:t xml:space="preserve">2012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год и </w:t>
      </w:r>
      <w:r>
        <w:rPr>
          <w:rFonts w:ascii="Times New Roman"/>
          <w:sz w:val="24"/>
          <w:szCs w:val="24"/>
          <w:rtl w:val="0"/>
          <w:lang w:val="ru-RU"/>
        </w:rPr>
        <w:t xml:space="preserve">8113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за </w:t>
      </w:r>
      <w:r>
        <w:rPr>
          <w:rFonts w:ascii="Times New Roman"/>
          <w:sz w:val="24"/>
          <w:szCs w:val="24"/>
          <w:rtl w:val="0"/>
          <w:lang w:val="ru-RU"/>
        </w:rPr>
        <w:t xml:space="preserve">2015 </w:t>
      </w:r>
      <w:r>
        <w:rPr>
          <w:rFonts w:hAnsi="Times New Roman" w:hint="default"/>
          <w:sz w:val="24"/>
          <w:szCs w:val="24"/>
          <w:rtl w:val="0"/>
          <w:lang w:val="ru-RU"/>
        </w:rPr>
        <w:t>год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Такую же картину мы можем наблюдать и рассматривая преступления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совершенные совершеннолетней молодежью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где удельный вес преступников в возрасте от </w:t>
      </w:r>
      <w:r>
        <w:rPr>
          <w:rFonts w:ascii="Times New Roman"/>
          <w:sz w:val="24"/>
          <w:szCs w:val="24"/>
          <w:rtl w:val="0"/>
          <w:lang w:val="ru-RU"/>
        </w:rPr>
        <w:t xml:space="preserve">18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до </w:t>
      </w:r>
      <w:r>
        <w:rPr>
          <w:rFonts w:ascii="Times New Roman"/>
          <w:sz w:val="24"/>
          <w:szCs w:val="24"/>
          <w:rtl w:val="0"/>
          <w:lang w:val="ru-RU"/>
        </w:rPr>
        <w:t xml:space="preserve">29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лет за </w:t>
      </w:r>
      <w:r>
        <w:rPr>
          <w:rFonts w:ascii="Times New Roman"/>
          <w:sz w:val="24"/>
          <w:szCs w:val="24"/>
          <w:rtl w:val="0"/>
          <w:lang w:val="ru-RU"/>
        </w:rPr>
        <w:t xml:space="preserve">2014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и </w:t>
      </w:r>
      <w:r>
        <w:rPr>
          <w:rFonts w:ascii="Times New Roman"/>
          <w:sz w:val="24"/>
          <w:szCs w:val="24"/>
          <w:rtl w:val="0"/>
          <w:lang w:val="ru-RU"/>
        </w:rPr>
        <w:t xml:space="preserve">2015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годы сократился до </w:t>
      </w:r>
      <w:r>
        <w:rPr>
          <w:rFonts w:ascii="Times New Roman"/>
          <w:sz w:val="24"/>
          <w:szCs w:val="24"/>
          <w:rtl w:val="0"/>
          <w:lang w:val="ru-RU"/>
        </w:rPr>
        <w:t xml:space="preserve">39,5%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и </w:t>
      </w:r>
      <w:r>
        <w:rPr>
          <w:rFonts w:ascii="Times New Roman"/>
          <w:sz w:val="24"/>
          <w:szCs w:val="24"/>
          <w:rtl w:val="0"/>
          <w:lang w:val="ru-RU"/>
        </w:rPr>
        <w:t xml:space="preserve">37,6%, </w:t>
      </w:r>
      <w:r>
        <w:rPr>
          <w:rFonts w:hAnsi="Times New Roman" w:hint="default"/>
          <w:sz w:val="24"/>
          <w:szCs w:val="24"/>
          <w:rtl w:val="0"/>
          <w:lang w:val="ru-RU"/>
        </w:rPr>
        <w:t>соответственно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ascii="Times New Roman" w:cs="Times New Roman" w:hAnsi="Times New Roman" w:eastAsia="Times New Roman"/>
          <w:sz w:val="24"/>
          <w:szCs w:val="24"/>
          <w:vertAlign w:val="superscript"/>
          <w:rtl w:val="0"/>
        </w:rPr>
        <w:footnoteReference w:id="2"/>
      </w:r>
    </w:p>
    <w:p>
      <w:pPr>
        <w:pStyle w:val="Текстовый блок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Проблемы молодежи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как особой социально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демографической группы изучали  Блинов Н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М</w:t>
      </w:r>
      <w:r>
        <w:rPr>
          <w:rFonts w:ascii="Times New Roman"/>
          <w:sz w:val="24"/>
          <w:szCs w:val="24"/>
          <w:rtl w:val="0"/>
          <w:lang w:val="ru-RU"/>
        </w:rPr>
        <w:t xml:space="preserve">.,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Ильинский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Н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Иконникова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Кузьмин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Т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Лисовский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Кон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Чупров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Ю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Зубок и др</w:t>
      </w:r>
      <w:r>
        <w:rPr>
          <w:rFonts w:ascii="Times New Roman"/>
          <w:sz w:val="24"/>
          <w:szCs w:val="24"/>
          <w:rtl w:val="0"/>
          <w:lang w:val="ru-RU"/>
        </w:rPr>
        <w:t xml:space="preserve">.  </w:t>
      </w:r>
      <w:r>
        <w:rPr>
          <w:rFonts w:hAnsi="Times New Roman" w:hint="default"/>
          <w:sz w:val="24"/>
          <w:szCs w:val="24"/>
          <w:rtl w:val="0"/>
          <w:lang w:val="ru-RU"/>
        </w:rPr>
        <w:t>Исследования этих авторов в основном были направлены на анализ положения молодежи в социальной структуре общества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Анализом современной молодежи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ее роли в воспроизводстве социальной структуры российского общества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формирования массового сознания молодежи и ценностей молодого поколения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восприятия социальных противоречий современного российского общества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причин низкой гражданской активности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настроений в условиях экономического кризиса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 также изучением мотивации выбора профессии молодежью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проблем трудоустройства выпускников профессиональных образовательных учреждений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проблем молодежной наркомании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злоупотребления алкоголем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беспризорности занимались М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К Горшков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Ф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Э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Шереги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 точки зрения субъектности молодежь рассматривали К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Абульханова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Брушлинский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Луков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Е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Омельченко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Алиев в рамках субъектно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деятельностного подхода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разработанного С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Л Рубинштейном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Через призму концепции возможностей и ресурсного подхода молодежь изучалась В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Самойловой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Бородкиной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Текстовый блок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При написании выпускной квалификационной работы в основу был положен субъектно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деятельностный подход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 также концепция эмпауэрмент и ресурсный подход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Молодежь рассматривается с точки зрения субъекта социальных изменений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несущего в себе мощные ресурсы для социально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значимой деятельности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 основу развития социальной активности молодежи быть положен общий процесс индивидуального эмпауэрмента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 также разработанные за рубежом принципы молодежного эмпауэрмента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Текстовый блок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Таким образом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актуальность темы данной выпускной работы обусловлена результатами уже проведенных исследований молодежи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посвященных изучению ее ценностей</w:t>
      </w:r>
      <w:r>
        <w:rPr>
          <w:rFonts w:ascii="Times New Roman"/>
          <w:sz w:val="24"/>
          <w:szCs w:val="24"/>
          <w:rtl w:val="0"/>
          <w:lang w:val="ru-RU"/>
        </w:rPr>
        <w:t xml:space="preserve">,  </w:t>
      </w:r>
      <w:r>
        <w:rPr>
          <w:rFonts w:hAnsi="Times New Roman" w:hint="default"/>
          <w:sz w:val="24"/>
          <w:szCs w:val="24"/>
          <w:rtl w:val="0"/>
          <w:lang w:val="ru-RU"/>
        </w:rPr>
        <w:t>мировоззрения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восприятия этой группы обществом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 также связанной с этим проблемой направления имеющегося потенциала молодых людей в общественно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важные сферы жизни общества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 частности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 сферу социальной помощи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Молодежь — это мощный источник перемен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чья энергия и навыки должны быть использованы при проведении социальных преобразований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Необходимо отойти от привычного понимания молодых людей как объекта социальной помощи и разнообразных социальных программ и взглянуть на молодежь как на субъект качественных изменений в обществе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Целью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 данной выпускной работы является анализ возможностей и потенциала активизации молодежи как субъекта социальной работы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 xml:space="preserve">В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задачи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 работы входит</w:t>
      </w:r>
      <w:r>
        <w:rPr>
          <w:rFonts w:ascii="Times New Roman"/>
          <w:sz w:val="24"/>
          <w:szCs w:val="24"/>
          <w:rtl w:val="0"/>
          <w:lang w:val="ru-RU"/>
        </w:rPr>
        <w:t>:</w:t>
      </w:r>
    </w:p>
    <w:p>
      <w:pPr>
        <w:pStyle w:val="По умолчанию A A A"/>
        <w:numPr>
          <w:ilvl w:val="0"/>
          <w:numId w:val="3"/>
        </w:numPr>
        <w:tabs>
          <w:tab w:val="num" w:pos="987"/>
          <w:tab w:val="left" w:pos="1012"/>
          <w:tab w:val="left" w:pos="1039"/>
          <w:tab w:val="left" w:pos="1069"/>
          <w:tab w:val="left" w:pos="1167"/>
          <w:tab w:val="clear" w:pos="303"/>
        </w:tabs>
        <w:suppressAutoHyphens w:val="1"/>
        <w:bidi w:val="0"/>
        <w:spacing w:line="360" w:lineRule="auto"/>
        <w:ind w:left="278" w:right="0" w:firstLine="432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анализ теоретических подходов к изучению молодежи как социального субъекта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A A A"/>
        <w:numPr>
          <w:ilvl w:val="0"/>
          <w:numId w:val="3"/>
        </w:numPr>
        <w:tabs>
          <w:tab w:val="num" w:pos="987"/>
          <w:tab w:val="left" w:pos="1012"/>
          <w:tab w:val="left" w:pos="1039"/>
          <w:tab w:val="left" w:pos="1069"/>
          <w:tab w:val="left" w:pos="1167"/>
          <w:tab w:val="clear" w:pos="303"/>
        </w:tabs>
        <w:suppressAutoHyphens w:val="1"/>
        <w:bidi w:val="0"/>
        <w:spacing w:line="360" w:lineRule="auto"/>
        <w:ind w:left="278" w:right="0" w:firstLine="432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определение ценностных ориентаций современной молодежи по материалам проведенных исследований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A A A"/>
        <w:numPr>
          <w:ilvl w:val="0"/>
          <w:numId w:val="3"/>
        </w:numPr>
        <w:tabs>
          <w:tab w:val="num" w:pos="987"/>
          <w:tab w:val="left" w:pos="1012"/>
          <w:tab w:val="left" w:pos="1039"/>
          <w:tab w:val="left" w:pos="1069"/>
          <w:tab w:val="left" w:pos="1167"/>
          <w:tab w:val="clear" w:pos="303"/>
        </w:tabs>
        <w:suppressAutoHyphens w:val="1"/>
        <w:bidi w:val="0"/>
        <w:spacing w:line="360" w:lineRule="auto"/>
        <w:ind w:left="278" w:right="0" w:firstLine="432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определение составляющих процесса формирования субъектной активности молодежи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A A A"/>
        <w:numPr>
          <w:ilvl w:val="0"/>
          <w:numId w:val="3"/>
        </w:numPr>
        <w:tabs>
          <w:tab w:val="num" w:pos="987"/>
          <w:tab w:val="left" w:pos="1012"/>
          <w:tab w:val="left" w:pos="1039"/>
          <w:tab w:val="left" w:pos="1069"/>
          <w:tab w:val="left" w:pos="1167"/>
          <w:tab w:val="clear" w:pos="303"/>
        </w:tabs>
        <w:suppressAutoHyphens w:val="1"/>
        <w:bidi w:val="0"/>
        <w:spacing w:line="360" w:lineRule="auto"/>
        <w:ind w:left="278" w:right="0" w:firstLine="432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изучение опыта субъектной активности молодежи в рамках волонтерства в российской и зарубежной практике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A A A"/>
        <w:numPr>
          <w:ilvl w:val="0"/>
          <w:numId w:val="3"/>
        </w:numPr>
        <w:tabs>
          <w:tab w:val="num" w:pos="987"/>
          <w:tab w:val="left" w:pos="1012"/>
          <w:tab w:val="left" w:pos="1039"/>
          <w:tab w:val="left" w:pos="1069"/>
          <w:tab w:val="left" w:pos="1167"/>
          <w:tab w:val="clear" w:pos="303"/>
        </w:tabs>
        <w:suppressAutoHyphens w:val="1"/>
        <w:bidi w:val="0"/>
        <w:spacing w:line="360" w:lineRule="auto"/>
        <w:ind w:left="278" w:right="0" w:firstLine="432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анализ существующей практики сотрудничества молодежи и различных социальных служб Санкт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Петербурга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специализирующихся на помощи семье и детям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 A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Объектом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 данной выпускной работы является молодежь как субъект общественных изменений в сфере социальной помощи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 A A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Предмет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 — возможности и практики сотрудничества социальных служб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специализирующихся на помощи семье и детям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 молодежи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 A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 xml:space="preserve">В процессе написания работы использованы следующие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методы</w:t>
      </w:r>
      <w:r>
        <w:rPr>
          <w:rFonts w:ascii="Times New Roman"/>
          <w:b w:val="1"/>
          <w:bCs w:val="1"/>
          <w:sz w:val="24"/>
          <w:szCs w:val="24"/>
          <w:rtl w:val="0"/>
          <w:lang w:val="ru-RU"/>
        </w:rPr>
        <w:t xml:space="preserve">: </w:t>
      </w:r>
    </w:p>
    <w:p>
      <w:pPr>
        <w:pStyle w:val="По умолчанию A A A"/>
        <w:numPr>
          <w:ilvl w:val="0"/>
          <w:numId w:val="6"/>
        </w:numPr>
        <w:tabs>
          <w:tab w:val="num" w:pos="987"/>
          <w:tab w:val="left" w:pos="1012"/>
          <w:tab w:val="left" w:pos="1039"/>
          <w:tab w:val="left" w:pos="1069"/>
          <w:tab w:val="clear" w:pos="303"/>
        </w:tabs>
        <w:suppressAutoHyphens w:val="1"/>
        <w:bidi w:val="0"/>
        <w:spacing w:line="360" w:lineRule="auto"/>
        <w:ind w:left="278" w:right="0" w:firstLine="432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Анализ литературы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российских и зарубежных исследований по теме выпускной работы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 A A"/>
        <w:numPr>
          <w:ilvl w:val="0"/>
          <w:numId w:val="6"/>
        </w:numPr>
        <w:tabs>
          <w:tab w:val="num" w:pos="987"/>
          <w:tab w:val="left" w:pos="1012"/>
          <w:tab w:val="left" w:pos="1039"/>
          <w:tab w:val="left" w:pos="1069"/>
          <w:tab w:val="clear" w:pos="303"/>
        </w:tabs>
        <w:suppressAutoHyphens w:val="1"/>
        <w:bidi w:val="0"/>
        <w:spacing w:line="360" w:lineRule="auto"/>
        <w:ind w:left="278" w:right="0" w:firstLine="432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Экспертные интервью с руководителями различных социальных служб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 A A"/>
        <w:numPr>
          <w:ilvl w:val="0"/>
          <w:numId w:val="6"/>
        </w:numPr>
        <w:tabs>
          <w:tab w:val="num" w:pos="987"/>
          <w:tab w:val="left" w:pos="1012"/>
          <w:tab w:val="left" w:pos="1039"/>
          <w:tab w:val="left" w:pos="1069"/>
          <w:tab w:val="clear" w:pos="303"/>
        </w:tabs>
        <w:suppressAutoHyphens w:val="1"/>
        <w:bidi w:val="0"/>
        <w:spacing w:line="360" w:lineRule="auto"/>
        <w:ind w:left="278" w:right="0" w:firstLine="432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Анкетный опрос молодежи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Текстовый блок A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Эмпирической базой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 для проведения исследования являются следующие социальные службы Санкт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Петербурга</w:t>
      </w:r>
      <w:r>
        <w:rPr>
          <w:rFonts w:ascii="Times New Roman"/>
          <w:sz w:val="24"/>
          <w:szCs w:val="24"/>
          <w:rtl w:val="0"/>
          <w:lang w:val="ru-RU"/>
        </w:rPr>
        <w:t>:</w:t>
      </w:r>
    </w:p>
    <w:p>
      <w:pPr>
        <w:pStyle w:val="Текстовый блок A A"/>
        <w:numPr>
          <w:ilvl w:val="0"/>
          <w:numId w:val="9"/>
        </w:numPr>
        <w:tabs>
          <w:tab w:val="num" w:pos="987"/>
          <w:tab w:val="left" w:pos="1012"/>
          <w:tab w:val="left" w:pos="1039"/>
          <w:tab w:val="left" w:pos="1069"/>
          <w:tab w:val="clear" w:pos="303"/>
        </w:tabs>
        <w:suppressAutoHyphens w:val="1"/>
        <w:bidi w:val="0"/>
        <w:spacing w:line="360" w:lineRule="auto"/>
        <w:ind w:left="278" w:right="0" w:firstLine="432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Центр социальной реабилитации инвалидов и детей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инвалидов Адмиралтейского района Санкт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Петербурга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Текстовый блок A A"/>
        <w:numPr>
          <w:ilvl w:val="0"/>
          <w:numId w:val="9"/>
        </w:numPr>
        <w:tabs>
          <w:tab w:val="num" w:pos="987"/>
          <w:tab w:val="left" w:pos="1012"/>
          <w:tab w:val="left" w:pos="1039"/>
          <w:tab w:val="left" w:pos="1069"/>
          <w:tab w:val="clear" w:pos="303"/>
        </w:tabs>
        <w:suppressAutoHyphens w:val="1"/>
        <w:bidi w:val="0"/>
        <w:spacing w:line="360" w:lineRule="auto"/>
        <w:ind w:left="278" w:right="0" w:firstLine="432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СПб ГБУ «Городской центр социальных программ и профилактики асоциальных явлений среди молодежи «Контакт»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Текстовый блок A A"/>
        <w:numPr>
          <w:ilvl w:val="0"/>
          <w:numId w:val="9"/>
        </w:numPr>
        <w:tabs>
          <w:tab w:val="num" w:pos="987"/>
          <w:tab w:val="left" w:pos="1012"/>
          <w:tab w:val="left" w:pos="1039"/>
          <w:tab w:val="left" w:pos="1069"/>
          <w:tab w:val="clear" w:pos="303"/>
        </w:tabs>
        <w:suppressAutoHyphens w:val="1"/>
        <w:bidi w:val="0"/>
        <w:spacing w:line="360" w:lineRule="auto"/>
        <w:ind w:left="278" w:right="0" w:firstLine="432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СПб ГБУСОН «Социально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реабилитационный центр для несовершеннолетних «Дом Милосердия»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Текстовый блок A A"/>
        <w:numPr>
          <w:ilvl w:val="0"/>
          <w:numId w:val="9"/>
        </w:numPr>
        <w:tabs>
          <w:tab w:val="num" w:pos="987"/>
          <w:tab w:val="left" w:pos="1012"/>
          <w:tab w:val="left" w:pos="1039"/>
          <w:tab w:val="left" w:pos="1069"/>
          <w:tab w:val="clear" w:pos="303"/>
        </w:tabs>
        <w:suppressAutoHyphens w:val="1"/>
        <w:bidi w:val="0"/>
        <w:spacing w:line="360" w:lineRule="auto"/>
        <w:ind w:left="278" w:right="0" w:firstLine="432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Благотворительный фонд «Центр социальной адаптации святителя Василия Великого»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Текстовый блок A A"/>
        <w:numPr>
          <w:ilvl w:val="0"/>
          <w:numId w:val="9"/>
        </w:numPr>
        <w:tabs>
          <w:tab w:val="num" w:pos="987"/>
          <w:tab w:val="left" w:pos="1012"/>
          <w:tab w:val="left" w:pos="1039"/>
          <w:tab w:val="left" w:pos="1069"/>
          <w:tab w:val="clear" w:pos="303"/>
        </w:tabs>
        <w:suppressAutoHyphens w:val="1"/>
        <w:bidi w:val="0"/>
        <w:spacing w:line="360" w:lineRule="auto"/>
        <w:ind w:left="278" w:right="0" w:firstLine="432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СПб ГБУ «Социально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реабилитационный центр для несовершеннолетних «Малоохтинский Дом Трудолюбия»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Текстовый блок A A"/>
        <w:numPr>
          <w:ilvl w:val="0"/>
          <w:numId w:val="9"/>
        </w:numPr>
        <w:tabs>
          <w:tab w:val="num" w:pos="987"/>
          <w:tab w:val="left" w:pos="1012"/>
          <w:tab w:val="left" w:pos="1039"/>
          <w:tab w:val="left" w:pos="1069"/>
          <w:tab w:val="clear" w:pos="303"/>
        </w:tabs>
        <w:suppressAutoHyphens w:val="1"/>
        <w:bidi w:val="0"/>
        <w:spacing w:line="360" w:lineRule="auto"/>
        <w:ind w:left="278" w:right="0" w:firstLine="432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СПб ГБУСОН «Центр социальной помощи семье и детям Центрального района Санкт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Петербурга»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Текстовый блок A A"/>
        <w:tabs>
          <w:tab w:val="left" w:pos="1069"/>
        </w:tabs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Выборка целевая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 качестве респондентов экспертного интервью выступают руководители социальных служб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специализирующихся на помощи семье и детям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 также руководители отделений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непосредственно работающих с привлечением волонтеров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если такие имеются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В ходе исследования проведено </w:t>
      </w:r>
      <w:r>
        <w:rPr>
          <w:rFonts w:ascii="Times New Roman"/>
          <w:sz w:val="24"/>
          <w:szCs w:val="24"/>
          <w:rtl w:val="0"/>
          <w:lang w:val="ru-RU"/>
        </w:rPr>
        <w:t xml:space="preserve">7 </w:t>
      </w:r>
      <w:r>
        <w:rPr>
          <w:rFonts w:hAnsi="Times New Roman" w:hint="default"/>
          <w:sz w:val="24"/>
          <w:szCs w:val="24"/>
          <w:rtl w:val="0"/>
          <w:lang w:val="ru-RU"/>
        </w:rPr>
        <w:t>экспертных интервью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Текстовый блок A A"/>
        <w:tabs>
          <w:tab w:val="left" w:pos="1069"/>
        </w:tabs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Для проведения анкетного опроса среди молодежи использованы ресурсы сети Интернет в виде социальных сетей «ВКонтакте» и «</w:t>
      </w:r>
      <w:r>
        <w:rPr>
          <w:rFonts w:ascii="Times New Roman"/>
          <w:sz w:val="24"/>
          <w:szCs w:val="24"/>
          <w:rtl w:val="0"/>
          <w:lang w:val="ru-RU"/>
        </w:rPr>
        <w:t>Facebook</w:t>
      </w:r>
      <w:r>
        <w:rPr>
          <w:rFonts w:hAnsi="Times New Roman" w:hint="default"/>
          <w:sz w:val="24"/>
          <w:szCs w:val="24"/>
          <w:rtl w:val="0"/>
          <w:lang w:val="ru-RU"/>
        </w:rPr>
        <w:t>»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Выборка случайная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Возраст респондентов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принявших участие в опросе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варьируется от </w:t>
      </w:r>
      <w:r>
        <w:rPr>
          <w:rFonts w:ascii="Times New Roman"/>
          <w:sz w:val="24"/>
          <w:szCs w:val="24"/>
          <w:rtl w:val="0"/>
          <w:lang w:val="ru-RU"/>
        </w:rPr>
        <w:t>16-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ти до </w:t>
      </w:r>
      <w:r>
        <w:rPr>
          <w:rFonts w:ascii="Times New Roman"/>
          <w:sz w:val="24"/>
          <w:szCs w:val="24"/>
          <w:rtl w:val="0"/>
          <w:lang w:val="ru-RU"/>
        </w:rPr>
        <w:t>35-</w:t>
      </w:r>
      <w:r>
        <w:rPr>
          <w:rFonts w:hAnsi="Times New Roman" w:hint="default"/>
          <w:sz w:val="24"/>
          <w:szCs w:val="24"/>
          <w:rtl w:val="0"/>
          <w:lang w:val="ru-RU"/>
        </w:rPr>
        <w:t>ти лет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Текстовый блок A A"/>
        <w:tabs>
          <w:tab w:val="left" w:pos="1069"/>
        </w:tabs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 результате изучения обеих сторон — и социальных служб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 молодежи — проверялись следующие гипотезы</w:t>
      </w:r>
      <w:r>
        <w:rPr>
          <w:rFonts w:ascii="Times New Roman"/>
          <w:sz w:val="24"/>
          <w:szCs w:val="24"/>
          <w:rtl w:val="0"/>
          <w:lang w:val="ru-RU"/>
        </w:rPr>
        <w:t xml:space="preserve">: 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  <w:shd w:val="clear" w:color="auto" w:fill="ffe061"/>
        </w:rPr>
      </w:pPr>
      <w:r>
        <w:rPr>
          <w:rFonts w:ascii="Times New Roman"/>
          <w:sz w:val="24"/>
          <w:szCs w:val="24"/>
          <w:rtl w:val="0"/>
          <w:lang w:val="ru-RU"/>
        </w:rPr>
        <w:t xml:space="preserve">1. </w:t>
      </w:r>
      <w:r>
        <w:rPr>
          <w:rFonts w:hAnsi="Times New Roman" w:hint="default"/>
          <w:sz w:val="24"/>
          <w:szCs w:val="24"/>
          <w:rtl w:val="0"/>
          <w:lang w:val="ru-RU"/>
        </w:rPr>
        <w:t>В настоящее время молодежь не участвует в работе социальных служб Санкт</w:t>
      </w:r>
      <w:r>
        <w:rPr>
          <w:rFonts w:ascii="Times New Roman"/>
          <w:sz w:val="24"/>
          <w:szCs w:val="24"/>
          <w:rtl w:val="0"/>
          <w:lang w:val="ru-RU"/>
        </w:rPr>
        <w:t xml:space="preserve">- </w:t>
      </w:r>
      <w:r>
        <w:rPr>
          <w:rFonts w:hAnsi="Times New Roman" w:hint="default"/>
          <w:sz w:val="24"/>
          <w:szCs w:val="24"/>
          <w:rtl w:val="0"/>
          <w:lang w:val="ru-RU"/>
        </w:rPr>
        <w:t>Петербурга непосредственно как субъект помощи семьям и детям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Главным образом это может быть связано с тем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 не существует определенных четких программ сотрудничества социальных служб и волонтерских организаций и сотрудничества социальных учреждений с отдельными молодыми людьми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не состоящими в каких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либо добровольческих организациях города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Также это может быть связано с отсутствием информирования населения о возможности и необходимости сотрудничества с социальными службами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 также с недостатком мотивации молодых людей на оказание безвозмездной помощи как на постоянной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так и на разовой основе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/>
          <w:sz w:val="24"/>
          <w:szCs w:val="24"/>
          <w:rtl w:val="0"/>
          <w:lang w:val="ru-RU"/>
        </w:rPr>
        <w:t xml:space="preserve">2.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Социальные службы заинтересованы в привлечении молодежи к решению проблем семей с детьми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Специалисты социальных учреждений могут определить цель привлечения молодых людей и поставить определенные задачи для волонтеров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подготовить план работы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обучить основам общения с детьми из разных категорий семей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объяснить особенности работы и общения с семьями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мотивировать волонтеров для работы с детьми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Научная новизна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 данной работы обусловлена взглядом на взаимодействие социальных служб и молодежи как на партнерство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Такое взаимодействие рассматривается не в привычной форме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когда молодой человек является клиентом социального учреждения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 общество видит в нем скорее деструктивный элемент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который необходимо перевоспитать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или как беспомощное существо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нуждающееся в повышенной заботе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 подходе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использованном в данной работе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молодой человек понимается как огромный социальный ресурс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агент социально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значимых изменений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 соответствии с этим взглядом от общества и власти требуется смена парадигмы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основанной на опеке и контроле над молодежью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 предоставление свободы выхода энергии в позитивное русло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предоставление возможностей для реализации заложенного потенциала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 будет являться главным фактором интеграции молодежи в социально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значимые сферы общества и  включение молодого поколения в решение социальных проблем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 работе проанализированы уже имеющиеся решения по активизации молодежи как агента социальных изменений и субъекта социальной работы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использующиеся в западных странах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Данная выпускная квалификационная работа состоит из трех глав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 первой главе рассматриваются теоретические подходы к исследованию молодежи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современные представления о молодежи как об обширной социальной группе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определен переход от понимания молодежи как незащищенной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слабой группы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объекта социальной работы и социальной политики государства в целом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 представлению молодых людей как субъекта социальных изменений и активных участников социальной деятельности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Во второй главе проанализирован существующий опыт активизации молодежи как субъекта социальных изменений посредством формирования активной позиции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развития социальной ответственности и включения молодежи в добровольческую деятельность в различных сферах жизни общества на примере России и зарубежных стран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 третьей главе данной работы представлены результаты проведенного социологического исследования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Завершается работа заключением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списком литературы и приложениями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которые содержат гайд экспертного интервью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анкету для молодежи и результаты опроса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 A"/>
        <w:suppressAutoHyphens w:val="1"/>
        <w:spacing w:line="360" w:lineRule="auto"/>
        <w:ind w:firstLine="709"/>
        <w:jc w:val="both"/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br w:type="page"/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  <w:rtl w:val="0"/>
        </w:rPr>
      </w:pP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По умолчанию A"/>
        <w:spacing w:line="360" w:lineRule="auto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ГЛАВА</w:t>
      </w:r>
      <w:r>
        <w:rPr>
          <w:rFonts w:ascii="Times New Roman"/>
          <w:b w:val="1"/>
          <w:bCs w:val="1"/>
          <w:sz w:val="24"/>
          <w:szCs w:val="24"/>
          <w:rtl w:val="0"/>
          <w:lang w:val="ru-RU"/>
        </w:rPr>
        <w:t xml:space="preserve">1.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ТЕОРЕТИКО</w:t>
      </w:r>
      <w:r>
        <w:rPr>
          <w:rFonts w:ascii="Times New Roman"/>
          <w:b w:val="1"/>
          <w:bCs w:val="1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МЕТОДОЛОГИЧЕСКИЕ ОСНОВАНИЯ АКТИВИЗАЦИИ МОЛОДЕЖИ КАК СОЦИАЛЬНОГО СУБЪЕКТА</w:t>
      </w:r>
    </w:p>
    <w:p>
      <w:pPr>
        <w:pStyle w:val="По умолчанию A"/>
        <w:spacing w:line="360" w:lineRule="auto"/>
        <w:ind w:firstLine="709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По умолчанию A"/>
        <w:spacing w:line="360" w:lineRule="auto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/>
          <w:b w:val="1"/>
          <w:bCs w:val="1"/>
          <w:sz w:val="24"/>
          <w:szCs w:val="24"/>
          <w:rtl w:val="0"/>
          <w:lang w:val="ru-RU"/>
        </w:rPr>
        <w:t xml:space="preserve">1.1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Подходы к исследованию молодежи в современном обществе</w:t>
      </w:r>
    </w:p>
    <w:p>
      <w:pPr>
        <w:pStyle w:val="По умолчанию A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 xml:space="preserve">Современные социологические подходы к изучению молодежи берут свое начало в </w:t>
      </w:r>
      <w:r>
        <w:rPr>
          <w:rFonts w:ascii="Times New Roman"/>
          <w:sz w:val="24"/>
          <w:szCs w:val="24"/>
          <w:rtl w:val="0"/>
          <w:lang w:val="ru-RU"/>
        </w:rPr>
        <w:t>1930 - 1940-</w:t>
      </w:r>
      <w:r>
        <w:rPr>
          <w:rFonts w:hAnsi="Times New Roman" w:hint="default"/>
          <w:sz w:val="24"/>
          <w:szCs w:val="24"/>
          <w:rtl w:val="0"/>
          <w:lang w:val="ru-RU"/>
        </w:rPr>
        <w:t>х гг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 то время за рубежом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 позднее и в отечественной науке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проблемное поле изучения молодежи становится наиболее актуальным в рамках социологии как науки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Осмысление роли молодежи в сфере экономики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определение места молодежи в системе социального пространства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возложение новых стратегических задач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от решения которых зависит будущее общества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 молодое поколение активизируют не только проведение прикладных эмпирических исследований проблем молодежи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но и разработку теорий и концепций молодежи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 xml:space="preserve"> Последователи психоаналитической концепции З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Фрейда </w:t>
      </w:r>
      <w:r>
        <w:rPr>
          <w:rFonts w:ascii="Times New Roman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rtl w:val="0"/>
          <w:lang w:val="ru-RU"/>
        </w:rPr>
        <w:t>Р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Бенедикт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Л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Фойер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Л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Шелефф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Э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Эриксон</w:t>
      </w:r>
      <w:r>
        <w:rPr>
          <w:rFonts w:ascii="Times New Roman"/>
          <w:sz w:val="24"/>
          <w:szCs w:val="24"/>
          <w:rtl w:val="0"/>
          <w:lang w:val="ru-RU"/>
        </w:rPr>
        <w:t xml:space="preserve">)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и неофрейдисты </w:t>
      </w:r>
      <w:r>
        <w:rPr>
          <w:rFonts w:ascii="Times New Roman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rtl w:val="0"/>
          <w:lang w:val="ru-RU"/>
        </w:rPr>
        <w:t>Г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Салливан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Хорни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Э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Фромм</w:t>
      </w:r>
      <w:r>
        <w:rPr>
          <w:rFonts w:ascii="Times New Roman"/>
          <w:sz w:val="24"/>
          <w:szCs w:val="24"/>
          <w:rtl w:val="0"/>
          <w:lang w:val="ru-RU"/>
        </w:rPr>
        <w:t xml:space="preserve">), </w:t>
      </w:r>
      <w:r>
        <w:rPr>
          <w:rFonts w:hAnsi="Times New Roman" w:hint="default"/>
          <w:sz w:val="24"/>
          <w:szCs w:val="24"/>
          <w:rtl w:val="0"/>
          <w:lang w:val="ru-RU"/>
        </w:rPr>
        <w:t>преодолев тяготение психоанализа к биологизму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изучали этот процесс становления личности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учитывая мощное влияние различных социальных факторов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 не только психофизиологических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Л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Фойер утверждал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 «конфликт поколений – универсальная тема человеческой истории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Он основывается на самых изначальных чертах человеческой природы и является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может быть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даже более важной движущей силой истории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чем классовая борьба…История всех до сих пор существовавших обществ есть история борьбы между поколениями»</w:t>
      </w:r>
      <w:r>
        <w:rPr>
          <w:rFonts w:ascii="Times New Roman" w:cs="Times New Roman" w:hAnsi="Times New Roman" w:eastAsia="Times New Roman"/>
          <w:sz w:val="24"/>
          <w:szCs w:val="24"/>
          <w:vertAlign w:val="superscript"/>
          <w:rtl w:val="0"/>
        </w:rPr>
        <w:footnoteReference w:id="3"/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 том же ключе работали отечественные социологи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такие как Л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Архангельский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Иконникова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Кон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Лисовский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Ольшанский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 A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Хорошо разработан и структурно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функциональный подход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который рассматривает молодежную группу как систему определенных позиций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которыми стремится обладать личность с целью приобретения соответствующего социального статуса и исполнения определенной социальной роли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Сторонниками этого подхода являлись Ш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Айзенштадт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Райх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Г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Маркузе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Д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Белл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Э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Фромм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Р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Мертон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 своих исследованиях они акцентировали внимание на анализе взаимодействия различных поколений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сосуществующих в обществе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Альтернативой структурно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функциональному подходу к изучению молодежи послужило развитие культурологического подхода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разработанного в </w:t>
      </w:r>
      <w:r>
        <w:rPr>
          <w:rFonts w:ascii="Times New Roman"/>
          <w:sz w:val="24"/>
          <w:szCs w:val="24"/>
          <w:rtl w:val="0"/>
          <w:lang w:val="ru-RU"/>
        </w:rPr>
        <w:t>1960-1970</w:t>
      </w:r>
      <w:r>
        <w:rPr>
          <w:rFonts w:hAnsi="Times New Roman" w:hint="default"/>
          <w:sz w:val="24"/>
          <w:szCs w:val="24"/>
          <w:rtl w:val="0"/>
          <w:lang w:val="ru-RU"/>
        </w:rPr>
        <w:t>х годах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Его специфика состояла в рассмотрении социальных явлений с точки зрения феноменологии человеческой культуры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Ученые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придерживающиеся этого направления </w:t>
      </w:r>
      <w:r>
        <w:rPr>
          <w:rFonts w:ascii="Times New Roman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rtl w:val="0"/>
          <w:lang w:val="ru-RU"/>
        </w:rPr>
        <w:t>Лукман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Шюц</w:t>
      </w:r>
      <w:r>
        <w:rPr>
          <w:rFonts w:ascii="Times New Roman"/>
          <w:sz w:val="24"/>
          <w:szCs w:val="24"/>
          <w:rtl w:val="0"/>
          <w:lang w:val="ru-RU"/>
        </w:rPr>
        <w:t xml:space="preserve">), </w:t>
      </w:r>
      <w:r>
        <w:rPr>
          <w:rFonts w:hAnsi="Times New Roman" w:hint="default"/>
          <w:sz w:val="24"/>
          <w:szCs w:val="24"/>
          <w:rtl w:val="0"/>
          <w:lang w:val="ru-RU"/>
        </w:rPr>
        <w:t>видят своей целью понять мир молодежи через его отражение в определенных типах общественной культуры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 современных исследованиях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опирающихся на этот подход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преобладает анализ молодежных субкультур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молодежного образа и стиля жизни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жизненных планов молодежи </w:t>
      </w:r>
      <w:r>
        <w:rPr>
          <w:rFonts w:ascii="Times New Roman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rtl w:val="0"/>
          <w:lang w:val="ru-RU"/>
        </w:rPr>
        <w:t>Щепанская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Омельченко</w:t>
      </w:r>
      <w:r>
        <w:rPr>
          <w:rFonts w:ascii="Times New Roman"/>
          <w:sz w:val="24"/>
          <w:szCs w:val="24"/>
          <w:rtl w:val="0"/>
          <w:lang w:val="ru-RU"/>
        </w:rPr>
        <w:t xml:space="preserve">).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Молодежь в этом подходе рассматривается как результат культуры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так и ее звено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Воспроизводство и передача культуры последующим поколениям лежат в основе процесса социализации – усвоения ценностей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верований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норм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правил и идеалов предшествующих поколений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 xml:space="preserve">В </w:t>
      </w:r>
      <w:r>
        <w:rPr>
          <w:rFonts w:ascii="Times New Roman"/>
          <w:sz w:val="24"/>
          <w:szCs w:val="24"/>
          <w:rtl w:val="0"/>
          <w:lang w:val="ru-RU"/>
        </w:rPr>
        <w:t>70-</w:t>
      </w:r>
      <w:r>
        <w:rPr>
          <w:rFonts w:hAnsi="Times New Roman" w:hint="default"/>
          <w:sz w:val="24"/>
          <w:szCs w:val="24"/>
          <w:rtl w:val="0"/>
          <w:lang w:val="ru-RU"/>
        </w:rPr>
        <w:t>х гг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двадцатого века развитие науки и знаний послужили толчком к комплексному исследованию социализации молодежи в целом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 также ее разнообразных групп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Среди отечественных ученых комплексный подход к исследованию молодежи применялся в исследованиях Г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Чередниченко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Н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Шубкина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Чупрова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Ю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Зубок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Необходимость комплексного подхода к изучению социальных проблем молодежи ученые видели в анализе как ценностных ориентаций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профессиональных склонностей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личных планов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так и реального поведения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профессиональной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территориальной мобильности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жизненных путей молодежи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Дальнейшее развитие научных представлений о молодежи связано с изучением молодежи как субъекта общественной жизни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ее интересов и потребностей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В ювентологической теории в </w:t>
      </w:r>
      <w:r>
        <w:rPr>
          <w:rFonts w:ascii="Times New Roman"/>
          <w:sz w:val="24"/>
          <w:szCs w:val="24"/>
          <w:rtl w:val="0"/>
          <w:lang w:val="ru-RU"/>
        </w:rPr>
        <w:t xml:space="preserve">60-80 </w:t>
      </w:r>
      <w:r>
        <w:rPr>
          <w:rFonts w:hAnsi="Times New Roman" w:hint="default"/>
          <w:sz w:val="24"/>
          <w:szCs w:val="24"/>
          <w:rtl w:val="0"/>
          <w:lang w:val="ru-RU"/>
        </w:rPr>
        <w:t>гг</w:t>
      </w:r>
      <w:r>
        <w:rPr>
          <w:rFonts w:ascii="Times New Roman"/>
          <w:sz w:val="24"/>
          <w:szCs w:val="24"/>
          <w:rtl w:val="0"/>
          <w:lang w:val="ru-RU"/>
        </w:rPr>
        <w:t xml:space="preserve">. XX </w:t>
      </w:r>
      <w:r>
        <w:rPr>
          <w:rFonts w:hAnsi="Times New Roman" w:hint="default"/>
          <w:sz w:val="24"/>
          <w:szCs w:val="24"/>
          <w:rtl w:val="0"/>
          <w:lang w:val="ru-RU"/>
        </w:rPr>
        <w:t>века прочно установился проблемный подход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 исследователи чаще ориентировались на объективный анализ ситуации в молодежной среде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Это направление заложило реальную основу для становления социологии молодежи как особой научной отрасли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За рубежом активно развивается подход эмпауэрмент в контексте субъективного взгляда на молодежь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Эмпауэрмент молодежи </w:t>
      </w:r>
      <w:r>
        <w:rPr>
          <w:rFonts w:ascii="Times New Roman"/>
          <w:sz w:val="24"/>
          <w:szCs w:val="24"/>
          <w:rtl w:val="0"/>
          <w:lang w:val="ru-RU"/>
        </w:rPr>
        <w:t xml:space="preserve">- </w:t>
      </w:r>
      <w:r>
        <w:rPr>
          <w:rFonts w:hAnsi="Times New Roman" w:hint="default"/>
          <w:sz w:val="24"/>
          <w:szCs w:val="24"/>
          <w:rtl w:val="0"/>
          <w:lang w:val="ru-RU"/>
        </w:rPr>
        <w:t>это процесс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 течение которого молодых людей побуждают к принятию ответственности за свою жизнь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Это происходит путем устранения какой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либо опасной ситуации в жизни молодого человека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 затем принимаются меры по развитию доступа его к различным социальным ресурсам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 также по трансформации сознания через личные убеждения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ценности и ориентации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Эмпауэрмент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 первую очередь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направлен на качественное улучшение жизни молодого человека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попавшего в трудную ситуацию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но в том числе включает в себя расширение прав и возможностей молодежи через их включение в различные эмпауэрмент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программы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экологическое и социальное волонтерство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ascii="Times New Roman" w:cs="Times New Roman" w:hAnsi="Times New Roman" w:eastAsia="Times New Roman"/>
          <w:sz w:val="24"/>
          <w:szCs w:val="24"/>
          <w:vertAlign w:val="superscript"/>
          <w:rtl w:val="0"/>
        </w:rPr>
        <w:footnoteReference w:id="4"/>
      </w:r>
    </w:p>
    <w:p>
      <w:pPr>
        <w:pStyle w:val="По умолчанию A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Теоретико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методологическая основа понятия «субъектность» была разработана в рамках субъектно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деятельностного подхода прежде всего в психологии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Основателем этого подхода является советский психолог С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 Л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 Рубинштейн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который впервые представил свои идеи в </w:t>
      </w:r>
      <w:r>
        <w:rPr>
          <w:rFonts w:ascii="Times New Roman"/>
          <w:sz w:val="24"/>
          <w:szCs w:val="24"/>
          <w:rtl w:val="0"/>
          <w:lang w:val="ru-RU"/>
        </w:rPr>
        <w:t xml:space="preserve">1922 </w:t>
      </w:r>
      <w:r>
        <w:rPr>
          <w:rFonts w:hAnsi="Times New Roman" w:hint="default"/>
          <w:sz w:val="24"/>
          <w:szCs w:val="24"/>
          <w:rtl w:val="0"/>
          <w:lang w:val="ru-RU"/>
        </w:rPr>
        <w:t>году в статье «Принцип творческой самодеятельности»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 дальнейшем данный подход получил разработку в других его трудах</w:t>
      </w:r>
      <w:r>
        <w:rPr>
          <w:rFonts w:ascii="Times New Roman"/>
          <w:sz w:val="24"/>
          <w:szCs w:val="24"/>
          <w:rtl w:val="0"/>
          <w:lang w:val="ru-RU"/>
        </w:rPr>
        <w:t xml:space="preserve">: </w:t>
      </w:r>
      <w:r>
        <w:rPr>
          <w:rFonts w:hAnsi="Times New Roman" w:hint="default"/>
          <w:sz w:val="24"/>
          <w:szCs w:val="24"/>
          <w:rtl w:val="0"/>
          <w:lang w:val="ru-RU"/>
        </w:rPr>
        <w:t>«Основы общей психологии»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«Бытие и сознание»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«Человек и мир»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Основными последователями и учеными являются К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Абульханова и 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Брушлинский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По С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Л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Рубинштейну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изначально «субъект — это испытывающий различные восприятия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мысли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чувства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стремления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намерения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желания и т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п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»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 дальнейшем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«сознательно выделяя себя из окружающего и соотнося себя с ним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человек становится субъектом в подлинном смысле этого слова»</w:t>
      </w:r>
      <w:r>
        <w:rPr>
          <w:rFonts w:ascii="Times New Roman" w:cs="Times New Roman" w:hAnsi="Times New Roman" w:eastAsia="Times New Roman"/>
          <w:sz w:val="24"/>
          <w:szCs w:val="24"/>
          <w:vertAlign w:val="superscript"/>
          <w:rtl w:val="0"/>
        </w:rPr>
        <w:footnoteReference w:id="5"/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Л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Рубинштейн на основе исследований утверждал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 «человек не только находится в определенном отношении к миру и определяется им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но и относится к миру и сам определяет это свое отношение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 чем и заключается сознательное самоопределение человека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Во всеобщую детерминацию бытия включается человек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как осознающее мир существо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субъект сознания и действия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Сознательная регуляция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направленная на изменение окружающего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преломление мира и собственного действия через сознание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— вот основное для понимания проблемы свободы человека и детерминации бытия»</w:t>
      </w:r>
      <w:r>
        <w:rPr>
          <w:rFonts w:ascii="Times New Roman" w:cs="Times New Roman" w:hAnsi="Times New Roman" w:eastAsia="Times New Roman"/>
          <w:sz w:val="24"/>
          <w:szCs w:val="24"/>
          <w:vertAlign w:val="superscript"/>
          <w:rtl w:val="0"/>
        </w:rPr>
        <w:footnoteReference w:id="6"/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Он также указывал на то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 «субъект своих деяниях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 актах своей творческой самодеятельности не только обнаруживается и проявляется</w:t>
      </w:r>
      <w:r>
        <w:rPr>
          <w:rFonts w:ascii="Times New Roman"/>
          <w:sz w:val="24"/>
          <w:szCs w:val="24"/>
          <w:rtl w:val="0"/>
          <w:lang w:val="ru-RU"/>
        </w:rPr>
        <w:t xml:space="preserve">; </w:t>
      </w:r>
      <w:r>
        <w:rPr>
          <w:rFonts w:hAnsi="Times New Roman" w:hint="default"/>
          <w:sz w:val="24"/>
          <w:szCs w:val="24"/>
          <w:rtl w:val="0"/>
          <w:lang w:val="ru-RU"/>
        </w:rPr>
        <w:t>он в них созидается и определяется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Поэтому тем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 он делает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можно определять то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 он есть</w:t>
      </w:r>
      <w:r>
        <w:rPr>
          <w:rFonts w:ascii="Times New Roman"/>
          <w:sz w:val="24"/>
          <w:szCs w:val="24"/>
          <w:rtl w:val="0"/>
          <w:lang w:val="ru-RU"/>
        </w:rPr>
        <w:t xml:space="preserve">; </w:t>
      </w:r>
      <w:r>
        <w:rPr>
          <w:rFonts w:hAnsi="Times New Roman" w:hint="default"/>
          <w:sz w:val="24"/>
          <w:szCs w:val="24"/>
          <w:rtl w:val="0"/>
          <w:lang w:val="ru-RU"/>
        </w:rPr>
        <w:t>направлением его деятельности можно определять и формировать его самого»</w:t>
      </w:r>
      <w:r>
        <w:rPr>
          <w:rFonts w:ascii="Times New Roman" w:cs="Times New Roman" w:hAnsi="Times New Roman" w:eastAsia="Times New Roman"/>
          <w:sz w:val="24"/>
          <w:szCs w:val="24"/>
          <w:vertAlign w:val="superscript"/>
          <w:rtl w:val="0"/>
        </w:rPr>
        <w:footnoteReference w:id="7"/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Такое понятие и объяснение личности как субъекта содержит в себе возможность и необходимость понимать субъектность как его существенную характеристику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Субъектный подход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 котором основана данная работа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как и само понятие «субъектность»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утверждается в социологии молодежи с </w:t>
      </w:r>
      <w:r>
        <w:rPr>
          <w:rFonts w:ascii="Times New Roman"/>
          <w:sz w:val="24"/>
          <w:szCs w:val="24"/>
          <w:rtl w:val="0"/>
          <w:lang w:val="ru-RU"/>
        </w:rPr>
        <w:t>1980-</w:t>
      </w:r>
      <w:r>
        <w:rPr>
          <w:rFonts w:hAnsi="Times New Roman" w:hint="default"/>
          <w:sz w:val="24"/>
          <w:szCs w:val="24"/>
          <w:rtl w:val="0"/>
          <w:lang w:val="ru-RU"/>
        </w:rPr>
        <w:t>х гг</w:t>
      </w:r>
      <w:r>
        <w:rPr>
          <w:rFonts w:ascii="Times New Roman"/>
          <w:sz w:val="24"/>
          <w:szCs w:val="24"/>
          <w:rtl w:val="0"/>
          <w:lang w:val="ru-RU"/>
        </w:rPr>
        <w:t xml:space="preserve">., </w:t>
      </w:r>
      <w:r>
        <w:rPr>
          <w:rFonts w:hAnsi="Times New Roman" w:hint="default"/>
          <w:sz w:val="24"/>
          <w:szCs w:val="24"/>
          <w:rtl w:val="0"/>
          <w:lang w:val="ru-RU"/>
        </w:rPr>
        <w:t>когда оно вошло в круг базовых терминов концепции молодежи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выдвинутой польскими учеными 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Карватом и 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Миляновским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гуманистической концепции молодежи И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 М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 </w:t>
      </w:r>
      <w:r>
        <w:rPr>
          <w:rFonts w:hAnsi="Times New Roman" w:hint="default"/>
          <w:sz w:val="24"/>
          <w:szCs w:val="24"/>
          <w:u w:color="3a5062"/>
          <w:rtl w:val="0"/>
          <w:lang w:val="ru-RU"/>
        </w:rPr>
        <w:t>Ильинского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теории молодежного движения В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 А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 Лукова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Особенность нового термина состояла в том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 ранее в основном он понимался как равный термину «субъективность»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 в этом виде противопоставлялся объективной основе человеческой деятельности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признавался вторичным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не выражающим сущности социальных процессов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 данном же подходе в работах указанных авторов по социологии молодежи понятие субъектности было разведено с субъективностью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 выявление специфики социальной субъектности молодежи является центральным звеном тезаурусной концепции молодежи 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Лукова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что получило поддержку других авторов </w:t>
      </w:r>
      <w:r>
        <w:rPr>
          <w:rFonts w:ascii="Times New Roman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rtl w:val="0"/>
          <w:lang w:val="ru-RU"/>
        </w:rPr>
        <w:t>Криворученко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Яковлев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3a5062"/>
          <w:rtl w:val="0"/>
          <w:lang w:val="ru-RU"/>
        </w:rPr>
        <w:t>Ковалева</w:t>
      </w:r>
      <w:r>
        <w:rPr>
          <w:rFonts w:ascii="Times New Roman"/>
          <w:sz w:val="24"/>
          <w:szCs w:val="24"/>
          <w:rtl w:val="0"/>
          <w:lang w:val="ru-RU"/>
        </w:rPr>
        <w:t xml:space="preserve">), </w:t>
      </w:r>
      <w:r>
        <w:rPr>
          <w:rFonts w:hAnsi="Times New Roman" w:hint="default"/>
          <w:sz w:val="24"/>
          <w:szCs w:val="24"/>
          <w:rtl w:val="0"/>
          <w:lang w:val="ru-RU"/>
        </w:rPr>
        <w:t>в том числе с точки зрения определения характеристик личности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обладающей субъектностью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ее отличительных особенностей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Под социальной субъектностью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согласно определению 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Лукова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понимается «способность общества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 групп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человека выступать в качестве активного начала </w:t>
      </w:r>
      <w:r>
        <w:rPr>
          <w:rFonts w:ascii="Times New Roman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rtl w:val="0"/>
          <w:lang w:val="ru-RU"/>
        </w:rPr>
        <w:t>деятеля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творца</w:t>
      </w:r>
      <w:r>
        <w:rPr>
          <w:rFonts w:ascii="Times New Roman"/>
          <w:sz w:val="24"/>
          <w:szCs w:val="24"/>
          <w:rtl w:val="0"/>
          <w:lang w:val="ru-RU"/>
        </w:rPr>
        <w:t xml:space="preserve">)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 реальности»</w:t>
      </w:r>
      <w:r>
        <w:rPr>
          <w:rFonts w:ascii="Times New Roman" w:cs="Times New Roman" w:hAnsi="Times New Roman" w:eastAsia="Times New Roman"/>
          <w:sz w:val="24"/>
          <w:szCs w:val="24"/>
          <w:vertAlign w:val="superscript"/>
          <w:rtl w:val="0"/>
        </w:rPr>
        <w:footnoteReference w:id="8"/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Луков разрабатывает понятие «социальная субъектность»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опираясь на аналогию с утвердившимся в юридических науках понятием «правосубъектность»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 рассматривает понятие социальной субъектности с двух сторон</w:t>
      </w:r>
      <w:r>
        <w:rPr>
          <w:rFonts w:ascii="Times New Roman"/>
          <w:sz w:val="24"/>
          <w:szCs w:val="24"/>
          <w:rtl w:val="0"/>
          <w:lang w:val="ru-RU"/>
        </w:rPr>
        <w:t>:</w:t>
      </w:r>
    </w:p>
    <w:p>
      <w:pPr>
        <w:pStyle w:val="По умолчанию A"/>
        <w:numPr>
          <w:ilvl w:val="0"/>
          <w:numId w:val="12"/>
        </w:numPr>
        <w:tabs>
          <w:tab w:val="num" w:pos="963"/>
          <w:tab w:val="left" w:pos="986"/>
          <w:tab w:val="left" w:pos="1011"/>
          <w:tab w:val="left" w:pos="1038"/>
          <w:tab w:val="left" w:pos="1101"/>
          <w:tab w:val="clear" w:pos="278"/>
        </w:tabs>
        <w:bidi w:val="0"/>
        <w:spacing w:line="360" w:lineRule="auto"/>
        <w:ind w:left="255" w:right="0" w:firstLine="454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обладание субъектом социально обусловленными возможностями к социальной деятельности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A"/>
        <w:numPr>
          <w:ilvl w:val="0"/>
          <w:numId w:val="12"/>
        </w:numPr>
        <w:tabs>
          <w:tab w:val="num" w:pos="963"/>
          <w:tab w:val="left" w:pos="986"/>
          <w:tab w:val="left" w:pos="1011"/>
          <w:tab w:val="left" w:pos="1038"/>
          <w:tab w:val="left" w:pos="1101"/>
          <w:tab w:val="clear" w:pos="278"/>
        </w:tabs>
        <w:bidi w:val="0"/>
        <w:spacing w:line="360" w:lineRule="auto"/>
        <w:ind w:left="255" w:right="0" w:firstLine="454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способность к самостоятельному осуществлению социальной деятельности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Таким образом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 данном случае можно говорить как минимум о двух основных аспектах изучения социальной субъектности на уровне личности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: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то есть внешние по отношению к личности факторы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и способности </w:t>
      </w:r>
      <w:r>
        <w:rPr>
          <w:rFonts w:ascii="Times New Roman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rtl w:val="0"/>
          <w:lang w:val="ru-RU"/>
        </w:rPr>
        <w:t>внутренние факторы личности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). </w:t>
      </w:r>
      <w:r>
        <w:rPr>
          <w:rFonts w:hAnsi="Times New Roman" w:hint="default"/>
          <w:sz w:val="24"/>
          <w:szCs w:val="24"/>
          <w:rtl w:val="0"/>
          <w:lang w:val="ru-RU"/>
        </w:rPr>
        <w:t>Здесь нельзя не отметить влияние на данный подход концепции «</w:t>
      </w:r>
      <w:r>
        <w:rPr>
          <w:rFonts w:ascii="Times New Roman"/>
          <w:sz w:val="24"/>
          <w:szCs w:val="24"/>
          <w:rtl w:val="0"/>
          <w:lang w:val="ru-RU"/>
        </w:rPr>
        <w:t>capability approach</w:t>
      </w:r>
      <w:r>
        <w:rPr>
          <w:rFonts w:hAnsi="Times New Roman" w:hint="default"/>
          <w:sz w:val="24"/>
          <w:szCs w:val="24"/>
          <w:rtl w:val="0"/>
          <w:lang w:val="ru-RU"/>
        </w:rPr>
        <w:t>» А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Сена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или подхода к развитию с точки зрения развития возможностей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 также концепции «</w:t>
      </w:r>
      <w:r>
        <w:rPr>
          <w:rFonts w:ascii="Times New Roman"/>
          <w:sz w:val="24"/>
          <w:szCs w:val="24"/>
          <w:rtl w:val="0"/>
          <w:lang w:val="ru-RU"/>
        </w:rPr>
        <w:t>creating capabilities</w:t>
      </w:r>
      <w:r>
        <w:rPr>
          <w:rFonts w:hAnsi="Times New Roman" w:hint="default"/>
          <w:sz w:val="24"/>
          <w:szCs w:val="24"/>
          <w:rtl w:val="0"/>
          <w:lang w:val="ru-RU"/>
        </w:rPr>
        <w:t>» 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Нуссбаум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Значимость этого подхода в рамках исследования молодежной среды акцентируется В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Самойловой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Бородкиной</w:t>
      </w:r>
      <w:r>
        <w:rPr>
          <w:rFonts w:ascii="Times New Roman" w:cs="Times New Roman" w:hAnsi="Times New Roman" w:eastAsia="Times New Roman"/>
          <w:sz w:val="24"/>
          <w:szCs w:val="24"/>
          <w:vertAlign w:val="superscript"/>
          <w:rtl w:val="0"/>
        </w:rPr>
        <w:footnoteReference w:id="9"/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В этом же направлении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 выделением возможностей и способностей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понятие социальной субъектности может быть развито не только относительно отдельно взятой личности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но и по отношению к другим социальным субъектам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функционирующим в обществе — группам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общностям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— а также и к обществу в целом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Субъектный подход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примененный к исследованию социальной активности молодежи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придает особое значение социальному статусу молодежи в рамках первого установленного Луковым критерия — обладание субъектом социально обусловленными возможностями к социальной деятельности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который и определяет возможности и ресурсы для активной социальной деятельности личности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 И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 </w:t>
      </w:r>
      <w:r>
        <w:rPr>
          <w:rFonts w:hAnsi="Times New Roman" w:hint="default"/>
          <w:sz w:val="24"/>
          <w:szCs w:val="24"/>
          <w:u w:color="3a5062"/>
          <w:rtl w:val="0"/>
          <w:lang w:val="ru-RU"/>
        </w:rPr>
        <w:t>Ковалева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 выделяет такие особенности социального статуса молодежи</w:t>
      </w:r>
      <w:r>
        <w:rPr>
          <w:rFonts w:ascii="Times New Roman"/>
          <w:sz w:val="24"/>
          <w:szCs w:val="24"/>
          <w:rtl w:val="0"/>
          <w:lang w:val="ru-RU"/>
        </w:rPr>
        <w:t xml:space="preserve">: </w:t>
      </w:r>
    </w:p>
    <w:p>
      <w:pPr>
        <w:pStyle w:val="По умолчанию B"/>
        <w:numPr>
          <w:ilvl w:val="0"/>
          <w:numId w:val="15"/>
        </w:numPr>
        <w:tabs>
          <w:tab w:val="num" w:pos="963"/>
          <w:tab w:val="left" w:pos="986"/>
          <w:tab w:val="left" w:pos="1011"/>
          <w:tab w:val="left" w:pos="1038"/>
          <w:tab w:val="left" w:pos="1101"/>
          <w:tab w:val="clear" w:pos="278"/>
        </w:tabs>
        <w:bidi w:val="0"/>
        <w:spacing w:line="360" w:lineRule="auto"/>
        <w:ind w:left="255" w:right="0" w:firstLine="454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 социальном статусе молодых превалирует не приобретенная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 предписанная его составляющая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B"/>
        <w:numPr>
          <w:ilvl w:val="0"/>
          <w:numId w:val="15"/>
        </w:numPr>
        <w:tabs>
          <w:tab w:val="num" w:pos="963"/>
          <w:tab w:val="left" w:pos="986"/>
          <w:tab w:val="left" w:pos="1011"/>
          <w:tab w:val="left" w:pos="1038"/>
          <w:tab w:val="left" w:pos="1101"/>
          <w:tab w:val="clear" w:pos="278"/>
        </w:tabs>
        <w:bidi w:val="0"/>
        <w:spacing w:line="360" w:lineRule="auto"/>
        <w:ind w:left="255" w:right="0" w:firstLine="454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Социальный статус молодежи динамичен и перспективен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 том числе благодаря процессу присвоения социальной субъектности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; </w:t>
      </w:r>
    </w:p>
    <w:p>
      <w:pPr>
        <w:pStyle w:val="По умолчанию B"/>
        <w:numPr>
          <w:ilvl w:val="0"/>
          <w:numId w:val="15"/>
        </w:numPr>
        <w:tabs>
          <w:tab w:val="num" w:pos="963"/>
          <w:tab w:val="left" w:pos="986"/>
          <w:tab w:val="left" w:pos="1011"/>
          <w:tab w:val="left" w:pos="1038"/>
          <w:tab w:val="left" w:pos="1101"/>
          <w:tab w:val="clear" w:pos="278"/>
        </w:tabs>
        <w:bidi w:val="0"/>
        <w:spacing w:line="360" w:lineRule="auto"/>
        <w:ind w:left="255" w:right="0" w:firstLine="454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Обществом предопределено неравенство статуса младшей и старшей возрастных групп молодежи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Для молодежи разного </w:t>
      </w:r>
      <w:r>
        <w:rPr>
          <w:rFonts w:hAnsi="Times New Roman" w:hint="default"/>
          <w:sz w:val="24"/>
          <w:szCs w:val="24"/>
          <w:u w:color="3a5062"/>
          <w:rtl w:val="0"/>
          <w:lang w:val="ru-RU"/>
        </w:rPr>
        <w:t>возраста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 обнаруживается различная степень обретения прав и обязанностей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что связано прежде всего с разным объемом дееспособности и с рядом специально установленных прав и обязанностей лиц молодежного </w:t>
      </w:r>
      <w:r>
        <w:rPr>
          <w:rFonts w:hAnsi="Times New Roman" w:hint="default"/>
          <w:sz w:val="24"/>
          <w:szCs w:val="24"/>
          <w:u w:color="3a5062"/>
          <w:rtl w:val="0"/>
          <w:lang w:val="ru-RU"/>
        </w:rPr>
        <w:t>возраста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 и несовершеннолетних</w:t>
      </w:r>
      <w:r>
        <w:rPr>
          <w:rFonts w:ascii="Times New Roman" w:cs="Times New Roman" w:hAnsi="Times New Roman" w:eastAsia="Times New Roman"/>
          <w:sz w:val="24"/>
          <w:szCs w:val="24"/>
          <w:vertAlign w:val="superscript"/>
        </w:rPr>
        <w:footnoteReference w:id="10"/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B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Так как социальный статус является базой возможностей личности для осуществления социальной субъектности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уровень и спектр таких возможностей для молодых людей будет зависеть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первых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от того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насколько открытым является данное общество и может ли молодежь достигать в нем своих интересов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использовать ресурсы в позитивном ключе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насколько свободно чувствует себя в таком обществе молодежь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 во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вторых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признается ли этим конкретным обществом молодежный потенциал и энергия как общественное благо и источник решения проблем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позитивных инноваций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 изменений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или же молодые люди и их активность признаются угрозой общественному строю и развитию социума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 зависимости от этого взгляда на молодежь со стороны общественности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молодежь может как расширять свои возможности для проявления социальной ответственности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субъектности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так и испытывать на себе тяжесть усиленного общественного контроля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 государственной опеки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которые непременно сужают или вообще исключают такие проявления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зачастую заставляя молодежь искать альтернативные пути получения возможностей и расширения своих прав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чаще всего в негативном русле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Так же выглядит толкование социальной субъектности молодежи и в аспекте социальных ролей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Социальная роль чаще всего определяется приобретенным в процессе становления и развития социальным статусом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выражая его динамическую характеристику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 проявляется в соответствующих общественных ожиданиях к тому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кто является носителем этого статуса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 B"/>
        <w:rPr>
          <w:rFonts w:ascii="Times New Roman" w:cs="Times New Roman" w:hAnsi="Times New Roman" w:eastAsia="Times New Roman"/>
          <w:sz w:val="24"/>
          <w:szCs w:val="24"/>
          <w:u w:color="595543"/>
          <w:shd w:val="clear" w:color="auto" w:fill="fafafa"/>
        </w:rPr>
      </w:pPr>
    </w:p>
    <w:p>
      <w:pPr>
        <w:pStyle w:val="По умолчанию B"/>
        <w:spacing w:line="360" w:lineRule="auto"/>
        <w:ind w:firstLine="709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/>
          <w:b w:val="1"/>
          <w:bCs w:val="1"/>
          <w:sz w:val="24"/>
          <w:szCs w:val="24"/>
          <w:rtl w:val="0"/>
          <w:lang w:val="ru-RU"/>
        </w:rPr>
        <w:t xml:space="preserve">1.2. 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Социальные и культурные ценностные ориентации современной молодежи</w:t>
      </w:r>
    </w:p>
    <w:p>
      <w:pPr>
        <w:pStyle w:val="По умолчанию B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Молодежь является одним из важнейших стратегических ресурсов любого общества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играя критическую роль в развитии экономики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культуры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политики и других сфер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Функциональная роль молодежи сегодня заключается в непрерывном возобновлении жизни социальной системы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так как в процессе своего становления она активно вбирает в себя ценности и нормы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восприимчиво отвечает на социальное стимулирование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изменения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 нередко и дает импульсы направленности в развитии общества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 B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 xml:space="preserve">В концептуальном словаре философское определение понятия «ценность» в ключе ее значимости для человека был введен  немецким философом Рудольфом Лотце в </w:t>
      </w:r>
      <w:r>
        <w:rPr>
          <w:rFonts w:ascii="Times New Roman"/>
          <w:sz w:val="24"/>
          <w:szCs w:val="24"/>
          <w:rtl w:val="0"/>
          <w:lang w:val="ru-RU"/>
        </w:rPr>
        <w:t xml:space="preserve">19 </w:t>
      </w:r>
      <w:r>
        <w:rPr>
          <w:rFonts w:hAnsi="Times New Roman" w:hint="default"/>
          <w:sz w:val="24"/>
          <w:szCs w:val="24"/>
          <w:rtl w:val="0"/>
          <w:lang w:val="ru-RU"/>
        </w:rPr>
        <w:t>веке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По его мнению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значение существует только в его значимости для субъекта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но в то же время оно является объективным и имеет общее значение для индивидов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 философии новая категория ценности должна быть связана с проблемой понимания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Лотце отметил двойственность ценности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ее как субъективного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так и объективного характера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Однако до него 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Кант в своем учении об абсолютных </w:t>
      </w:r>
      <w:r>
        <w:rPr>
          <w:rFonts w:ascii="Times New Roman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rtl w:val="0"/>
          <w:lang w:val="ru-RU"/>
        </w:rPr>
        <w:t>категорический императив</w:t>
      </w:r>
      <w:r>
        <w:rPr>
          <w:rFonts w:ascii="Times New Roman"/>
          <w:sz w:val="24"/>
          <w:szCs w:val="24"/>
          <w:rtl w:val="0"/>
          <w:lang w:val="ru-RU"/>
        </w:rPr>
        <w:t xml:space="preserve">)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и относительных </w:t>
      </w:r>
      <w:r>
        <w:rPr>
          <w:rFonts w:ascii="Times New Roman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rtl w:val="0"/>
          <w:lang w:val="ru-RU"/>
        </w:rPr>
        <w:t>гипотетический императив</w:t>
      </w:r>
      <w:r>
        <w:rPr>
          <w:rFonts w:ascii="Times New Roman"/>
          <w:sz w:val="24"/>
          <w:szCs w:val="24"/>
          <w:rtl w:val="0"/>
          <w:lang w:val="ru-RU"/>
        </w:rPr>
        <w:t xml:space="preserve">) </w:t>
      </w:r>
      <w:r>
        <w:rPr>
          <w:rFonts w:hAnsi="Times New Roman" w:hint="default"/>
          <w:sz w:val="24"/>
          <w:szCs w:val="24"/>
          <w:rtl w:val="0"/>
          <w:lang w:val="ru-RU"/>
        </w:rPr>
        <w:t>ценностях отмечает их непреходящее значение не только для философской мысли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но и для развития западноевропейской культуры в целом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Ценности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 его воззрении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— это требования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обращенные к воле</w:t>
      </w:r>
      <w:r>
        <w:rPr>
          <w:rFonts w:ascii="Times New Roman"/>
          <w:sz w:val="24"/>
          <w:szCs w:val="24"/>
          <w:rtl w:val="0"/>
          <w:lang w:val="ru-RU"/>
        </w:rPr>
        <w:t xml:space="preserve">; </w:t>
      </w:r>
      <w:r>
        <w:rPr>
          <w:rFonts w:hAnsi="Times New Roman" w:hint="default"/>
          <w:sz w:val="24"/>
          <w:szCs w:val="24"/>
          <w:rtl w:val="0"/>
          <w:lang w:val="ru-RU"/>
        </w:rPr>
        <w:t>цели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стоящие перед человеком</w:t>
      </w:r>
      <w:r>
        <w:rPr>
          <w:rFonts w:ascii="Times New Roman"/>
          <w:sz w:val="24"/>
          <w:szCs w:val="24"/>
          <w:rtl w:val="0"/>
          <w:lang w:val="ru-RU"/>
        </w:rPr>
        <w:t xml:space="preserve">; </w:t>
      </w:r>
      <w:r>
        <w:rPr>
          <w:rFonts w:hAnsi="Times New Roman" w:hint="default"/>
          <w:sz w:val="24"/>
          <w:szCs w:val="24"/>
          <w:rtl w:val="0"/>
          <w:lang w:val="ru-RU"/>
        </w:rPr>
        <w:t>значимость тех или иных факторов для личности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ascii="Times New Roman" w:cs="Times New Roman" w:hAnsi="Times New Roman" w:eastAsia="Times New Roman"/>
          <w:sz w:val="24"/>
          <w:szCs w:val="24"/>
          <w:vertAlign w:val="superscript"/>
          <w:rtl w:val="0"/>
        </w:rPr>
        <w:footnoteReference w:id="11"/>
      </w:r>
    </w:p>
    <w:p>
      <w:pPr>
        <w:pStyle w:val="По умолчанию B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 российской социологической школе диспозиционная концепция личности была предложена 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Ядовым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Он отмечает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 система ценностей и ценностных ориентаций составляют высший уровень диспозиционной системы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которая формируется на основе высших социальных потребностей человека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 именно потребности включения человека в социальную среду и в социальные действия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 связи с этим этот уровень играет важную роль в саморегуляции поведения человека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А главное в проблеме внутренней регуляции социального поведения индивида — это вопрос о структурировании личности как субъекта деятельности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ascii="Times New Roman" w:cs="Times New Roman" w:hAnsi="Times New Roman" w:eastAsia="Times New Roman"/>
          <w:sz w:val="24"/>
          <w:szCs w:val="24"/>
          <w:vertAlign w:val="superscript"/>
          <w:rtl w:val="0"/>
        </w:rPr>
        <w:footnoteReference w:id="12"/>
      </w:r>
    </w:p>
    <w:p>
      <w:pPr>
        <w:pStyle w:val="По умолчанию B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Центральным механизмом включения молодежи в социальные взаимодействия и в общественные отношения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устанавливающие ценностные ориентации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взгляды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принципы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гражданскую позицию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профессиональный и социальный статус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является интеграция молодого поколения в политические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правовые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моральные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культурные традиции общества путем принятия или непринятия этой социальной группой главенствующих социальных норм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Принятие или непринятие существующих общественных норм формирует те или иные ценностные ориентации молодого человека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Проходя процесс социализации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молодежь может принять существующие социально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экономические отношения и социальные нормы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 в этом случае происходит бесконфликтное развитие и воспроизводство общества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 другом случае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когда молодые люди отчуждаются от установленных в обществе норм и правил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назревает конфликт поколений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 социализацией также связан процесс самореализации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предполагающий социально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статусное самоопределение личности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B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Говоря о ценностных ориентациях российской молодёжи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стоит отметить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 она лишь отчасти разделяет свойственные остальному населению установки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Среди общих норм для всех групп населения в представлении молодежи фигурируют значимость свободы в противовес материальному благополучию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ориентация на равенство возможностей в противовес равенству условий жизни и ценность интересной работы в противовес простой максимизации доходов от неё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ascii="Times New Roman" w:cs="Times New Roman" w:hAnsi="Times New Roman" w:eastAsia="Times New Roman"/>
          <w:sz w:val="24"/>
          <w:szCs w:val="24"/>
          <w:vertAlign w:val="superscript"/>
          <w:rtl w:val="0"/>
        </w:rPr>
        <w:footnoteReference w:id="13"/>
      </w:r>
    </w:p>
    <w:p>
      <w:pPr>
        <w:pStyle w:val="По умолчанию B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При этом другие нормы заметно варьируются по своей распространённости в зависимости от возраста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 процессе взросления растёт количествосторонников таких ценностей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как следование общепринятому образу жизни в ущерб инициативности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материального благополучия в ущерб свободе</w:t>
      </w:r>
      <w:r>
        <w:rPr>
          <w:rFonts w:ascii="Times New Roman"/>
          <w:sz w:val="24"/>
          <w:szCs w:val="24"/>
          <w:rtl w:val="0"/>
          <w:lang w:val="ru-RU"/>
        </w:rPr>
        <w:t>,</w:t>
      </w:r>
      <w:r>
        <w:rPr>
          <w:rFonts w:hAnsi="Times New Roman" w:hint="default"/>
          <w:sz w:val="24"/>
          <w:szCs w:val="24"/>
          <w:rtl w:val="0"/>
          <w:lang w:val="ru-RU"/>
        </w:rPr>
        <w:t>подстраиваниепод ситуацию вместо активного отстаивания своих интересов</w:t>
      </w:r>
      <w:r>
        <w:rPr>
          <w:rFonts w:ascii="Times New Roman"/>
          <w:sz w:val="24"/>
          <w:szCs w:val="24"/>
          <w:rtl w:val="0"/>
          <w:lang w:val="ru-RU"/>
        </w:rPr>
        <w:t>,</w:t>
      </w:r>
      <w:r>
        <w:rPr>
          <w:rFonts w:hAnsi="Times New Roman" w:hint="default"/>
          <w:sz w:val="24"/>
          <w:szCs w:val="24"/>
          <w:rtl w:val="0"/>
          <w:lang w:val="ru-RU"/>
        </w:rPr>
        <w:t>смирение с обстоятельствами вместо опоры на собственные силы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Причинами этого являются и расширение социального опыта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 усвоение  социальных действий с оптимальным соотношением издержек к выгодам в российских реалиях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когда борьба со сложившейся системой общественных отношений может грозить серьёзными проблемами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B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  <w:lang w:val="en-US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 xml:space="preserve">Под термином «ценностные ориентации» понимается направление субъекта </w:t>
      </w:r>
      <w:r>
        <w:rPr>
          <w:rFonts w:ascii="Times New Roman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rtl w:val="0"/>
          <w:lang w:val="ru-RU"/>
        </w:rPr>
        <w:t>личности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группы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сообщества</w:t>
      </w:r>
      <w:r>
        <w:rPr>
          <w:rFonts w:ascii="Times New Roman"/>
          <w:sz w:val="24"/>
          <w:szCs w:val="24"/>
          <w:rtl w:val="0"/>
          <w:lang w:val="ru-RU"/>
        </w:rPr>
        <w:t xml:space="preserve">) </w:t>
      </w:r>
      <w:r>
        <w:rPr>
          <w:rFonts w:hAnsi="Times New Roman" w:hint="default"/>
          <w:sz w:val="24"/>
          <w:szCs w:val="24"/>
          <w:rtl w:val="0"/>
          <w:lang w:val="ru-RU"/>
        </w:rPr>
        <w:t>на цели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осознаваемые им как позитивно значимыми </w:t>
      </w:r>
      <w:r>
        <w:rPr>
          <w:rFonts w:ascii="Times New Roman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rtl w:val="0"/>
          <w:lang w:val="ru-RU"/>
        </w:rPr>
        <w:t>хорошими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правильными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возвышенными</w:t>
      </w:r>
      <w:r>
        <w:rPr>
          <w:rFonts w:ascii="Times New Roman"/>
          <w:sz w:val="24"/>
          <w:szCs w:val="24"/>
          <w:rtl w:val="0"/>
          <w:lang w:val="ru-RU"/>
        </w:rPr>
        <w:t xml:space="preserve">) </w:t>
      </w:r>
      <w:r>
        <w:rPr>
          <w:rFonts w:hAnsi="Times New Roman" w:hint="default"/>
          <w:sz w:val="24"/>
          <w:szCs w:val="24"/>
          <w:rtl w:val="0"/>
          <w:lang w:val="ru-RU"/>
        </w:rPr>
        <w:t>в соответствии с принятыми в обществе моделями и имеющимся жизненным опытом и индивидуальными предпочтениями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Ценностные ориентации формируются при усвоении социального опыта и обнаруживаются в целях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идеалах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убеждениях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интересах и других проявлениях личности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Ценностные ориентации связаны с развитием направленности личности и характеризуют общий подход человека к окружающему миру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 самому себе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придают смысл и направление личностным позициям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поведению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поступкам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Они базируются на сформировавшихся потребностях личности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её желаниях и стремлениях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играя ведущую роль в процессе принятия подавляющего числа решений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Именно поэтому ценностные ориентации молодежи важно рассматривать в рамках субъектного подхода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так как субъектность предполагает не только самостоятельные действия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но и самостоятельные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отрефлексированные решения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не навязанные обществом или ближайшим окружением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 принятые самим человеком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 свою очередь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ценности представляют собой совоку</w:t>
      </w:r>
      <w:r>
        <w:rPr>
          <w:rFonts w:hAnsi="Times New Roman" w:hint="default"/>
          <w:sz w:val="24"/>
          <w:szCs w:val="24"/>
          <w:rtl w:val="0"/>
          <w:lang w:val="ru-RU"/>
        </w:rPr>
        <w:t>пность устойчивых мотивов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которые лежат в основе ориентации субъекта в социальной среде и его оценки ситуации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Ценности имеют форму стереотипа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мнения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идеала и общего мировоззрения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 то же время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направле</w:t>
      </w:r>
      <w:r>
        <w:rPr>
          <w:rFonts w:hAnsi="Times New Roman" w:hint="default"/>
          <w:sz w:val="24"/>
          <w:szCs w:val="24"/>
          <w:rtl w:val="0"/>
          <w:lang w:val="ru-RU"/>
        </w:rPr>
        <w:t>нность субъекта на принятие положительных жизненных решений и достижение целей не означает автоматически активные действия субъекта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направленные на достижение их в реальности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Социальные и культурные ценностные ориентации молодежи являются устойчивой мотивационной базой поведения личности в обществе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Основываясь на исследованиях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опубликованных в сборнике «Молодежь России</w:t>
      </w:r>
      <w:r>
        <w:rPr>
          <w:rFonts w:ascii="Times New Roman"/>
          <w:sz w:val="24"/>
          <w:szCs w:val="24"/>
          <w:rtl w:val="0"/>
          <w:lang w:val="ru-RU"/>
        </w:rPr>
        <w:t xml:space="preserve">: </w:t>
      </w:r>
      <w:r>
        <w:rPr>
          <w:rFonts w:hAnsi="Times New Roman" w:hint="default"/>
          <w:sz w:val="24"/>
          <w:szCs w:val="24"/>
          <w:rtl w:val="0"/>
          <w:lang w:val="ru-RU"/>
        </w:rPr>
        <w:t>социологический портрет»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 главные ценности и жизненные планы молодежи входят такие аспекты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как получение хорошего образования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престижной работы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 говорит нам о том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что для подавляющего числа молодежи трудоустройство </w:t>
      </w:r>
      <w:r>
        <w:rPr>
          <w:rFonts w:ascii="Times New Roman"/>
          <w:sz w:val="24"/>
          <w:szCs w:val="24"/>
          <w:rtl w:val="0"/>
          <w:lang w:val="ru-RU"/>
        </w:rPr>
        <w:t xml:space="preserve">- </w:t>
      </w:r>
      <w:r>
        <w:rPr>
          <w:rFonts w:hAnsi="Times New Roman" w:hint="default"/>
          <w:sz w:val="24"/>
          <w:szCs w:val="24"/>
          <w:rtl w:val="0"/>
          <w:lang w:val="ru-RU"/>
        </w:rPr>
        <w:t>это способ самовыражения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реализация своего потенциала в интересующей сфере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Также это связано с тем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 в изменяющихся условиях российской действительности представления о том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 на сегодняшний день является жизненным успехом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какие цели для его достижения необходимо ставить и какими средствами идти к заданным целям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трансформируются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Это доказывает и тот факт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что </w:t>
      </w:r>
      <w:r>
        <w:rPr>
          <w:rFonts w:ascii="Times New Roman"/>
          <w:sz w:val="24"/>
          <w:szCs w:val="24"/>
          <w:rtl w:val="0"/>
          <w:lang w:val="ru-RU"/>
        </w:rPr>
        <w:t xml:space="preserve">46% </w:t>
      </w:r>
      <w:r>
        <w:rPr>
          <w:rFonts w:hAnsi="Times New Roman" w:hint="default"/>
          <w:sz w:val="24"/>
          <w:szCs w:val="24"/>
          <w:rtl w:val="0"/>
          <w:lang w:val="ru-RU"/>
        </w:rPr>
        <w:t>представителей молодежи убеждены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 мы живем в совершенно другом мире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отличном от того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 котором жили два предыдущих поколения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 многие традиционные общественные и моральные нормы устарели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 их соблюдение может лишь повлечь за собой неуспех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Однако следует отметить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 в целом российская молодежь демонстрирует высокий нравственный уровень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 в отношении большинства поступков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которые на протяжении долгого периода принято считать аморальными и неэтичными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высказывается крайне негативно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Среди таких поступков находятся беспризорность детей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употребление наркотиков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жестокое обращение с животными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измена Родине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Более половины молодых людей считают недопустимыми грубость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использование нецензурной лексики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алкоголизм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проституцию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деловую необязательность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обогащение за счет других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 отношении норм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регулирующих сферу семейной жизни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 которые входят супружеская измена и искусственное прерывание беременности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молодежь высказалась более негативно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чем старшее поколение </w:t>
      </w:r>
      <w:r>
        <w:rPr>
          <w:rFonts w:ascii="Times New Roman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rtl w:val="0"/>
          <w:lang w:val="ru-RU"/>
        </w:rPr>
        <w:t>см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Рис</w:t>
      </w:r>
      <w:r>
        <w:rPr>
          <w:rFonts w:ascii="Times New Roman"/>
          <w:sz w:val="24"/>
          <w:szCs w:val="24"/>
          <w:rtl w:val="0"/>
          <w:lang w:val="ru-RU"/>
        </w:rPr>
        <w:t>. 1).</w:t>
      </w:r>
    </w:p>
    <w:p>
      <w:pPr>
        <w:pStyle w:val="По умолчанию B"/>
        <w:spacing w:line="360" w:lineRule="auto"/>
        <w:ind w:firstLine="709"/>
        <w:jc w:val="center"/>
        <w:rPr>
          <w:rFonts w:ascii="Times New Roman" w:cs="Times New Roman" w:hAnsi="Times New Roman" w:eastAsia="Times New Roman"/>
          <w:i w:val="1"/>
          <w:iCs w:val="1"/>
          <w:sz w:val="24"/>
          <w:szCs w:val="24"/>
          <w:lang w:val="en-US"/>
        </w:rPr>
      </w:pPr>
    </w:p>
    <w:p>
      <w:pPr>
        <w:pStyle w:val="По умолчанию B"/>
        <w:spacing w:line="360" w:lineRule="auto"/>
        <w:ind w:firstLine="709"/>
        <w:jc w:val="center"/>
        <w:rPr>
          <w:rFonts w:ascii="Times New Roman" w:cs="Times New Roman" w:hAnsi="Times New Roman" w:eastAsia="Times New Roman"/>
          <w:i w:val="1"/>
          <w:iCs w:val="1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u w:color="1b1f21"/>
          <w:rtl w:val="0"/>
        </w:rPr>
        <w:drawing>
          <wp:inline distT="0" distB="0" distL="0" distR="0">
            <wp:extent cx="4067175" cy="4067175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4067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По умолчанию B"/>
        <w:spacing w:line="360" w:lineRule="auto"/>
        <w:ind w:firstLine="709"/>
        <w:jc w:val="center"/>
        <w:rPr>
          <w:rFonts w:ascii="Times New Roman" w:cs="Times New Roman" w:hAnsi="Times New Roman" w:eastAsia="Times New Roman"/>
          <w:i w:val="1"/>
          <w:iCs w:val="1"/>
          <w:sz w:val="24"/>
          <w:szCs w:val="24"/>
        </w:rPr>
      </w:pP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 xml:space="preserve">Рисунок 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>1</w:t>
      </w:r>
    </w:p>
    <w:p>
      <w:pPr>
        <w:pStyle w:val="По умолчанию B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Несмотря на обнадеживающие результаты исследований и государственной статистики в отношении молодежи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которые свидетельствуют об отходе этой социальной группы от разрушительных и негативных социальных практик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нельзя недооценивать современные условия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 которых молодые люди проходят свое становление как личности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 первую очередь нельзя не отметить влияние информационных технологий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Современное общество предопределило возникновение нового информационного поля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века информационных технологий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преобразовавшего информацию в основную ценность для человека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Неизменно критерием защиты и прогресса общества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 также способности к самовоспроизведению является передача исторически накопленных социальных и культурных ценностей следующим поколениям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Набор ценностей — это базис жизнедеятельности личности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создающий условия стабильности общества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Сегодня на понимание и оценку фундаментальной информации активно воздействуют реклама и маркетинг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используемые везде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при продвижении любого продукта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Реклама возвышает потребление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 не созидание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как всеобщую ценность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 отражается на социализации молодежи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снижая ее творческие возможности как субъекта развития общества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Негативное поведение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активное противодействие общественным нормам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девиации уступили место спокойной пассивности молодежи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встречающейся повсеместно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B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К этому же контексту информационного воздействия можно отнести и полное внедрение Интернета в современную обыденную жизнь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Общение в социальных сетях зачастую заменяет реальные связи и встречи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Возможность общаться с близкими посредством Интернета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работать из дома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заказывать на дом продукты и одежду и даже получать образование через глобальную сеть сводит к минимуму потребность в передвижении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 налаживании социальных связей в реальном мире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Те социальные институты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которые являются значимыми составляющими воспроизводства общества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решающие социальные проблемы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не имеющие в Интернете хотя бы обыкновенной страницы сайта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зачастую остаются незамеченными молодежью в связи с сокращением их контактов с реальным миром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Ценности общения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поиска единомышленников и даже поиска себя в этом мире часто уступают место ориентации на зону комфорта и направлению максимальных усилий на поддержание состояния такого комфорта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спокойствия и пассивности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Все это непосредственным образом влияет на снижения уровня социализации молодого человека 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 том числе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 уровень активного включения молодежи в социально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значимые процессы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B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По умолчанию A"/>
        <w:spacing w:line="360" w:lineRule="auto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/>
          <w:b w:val="1"/>
          <w:bCs w:val="1"/>
          <w:sz w:val="24"/>
          <w:szCs w:val="24"/>
          <w:rtl w:val="0"/>
          <w:lang w:val="ru-RU"/>
        </w:rPr>
        <w:t xml:space="preserve">1.3.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Молодежь как активная группа и субъект социальной деятельности</w:t>
      </w:r>
    </w:p>
    <w:p>
      <w:pPr>
        <w:pStyle w:val="По умолчанию B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  <w:u w:color="1b1f21"/>
        </w:rPr>
      </w:pP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Социальная субъектность молодежи определяется как способность молодежи к проявлению самостоятельной инициативы в социуме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обусловленная наличием конкретной цели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соответствующей мотивацией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развитым механизмом саморегуляции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осознанием своей роли и ответственности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а также наличием осознанной позитивной жизненной стратегии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>.</w:t>
      </w:r>
      <w:r>
        <w:rPr>
          <w:rFonts w:ascii="Times New Roman" w:cs="Times New Roman" w:hAnsi="Times New Roman" w:eastAsia="Times New Roman"/>
          <w:sz w:val="24"/>
          <w:szCs w:val="24"/>
          <w:u w:color="1b1f21"/>
          <w:vertAlign w:val="superscript"/>
          <w:rtl w:val="0"/>
        </w:rPr>
        <w:footnoteReference w:id="14"/>
      </w:r>
    </w:p>
    <w:p>
      <w:pPr>
        <w:pStyle w:val="По умолчанию B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  <w:u w:color="1b1f21"/>
        </w:rPr>
      </w:pP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Перспективы общественного развития определяются человеческим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а точнее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молодежным фактором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 xml:space="preserve">в том числе будущим трудовым потенциалом 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ресурсами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)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общества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Молодое поколение — основной социальный ресурс развития общества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определяющий вектор социально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экономического развития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Качество будущего трудового потенциала — это качество молодого поколения сегодня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Успешное решение социально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экономических вопросов напрямую зависит от качества нынешней молодежи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: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ее жизнеспособности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определяется образовательным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профессиональным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культурным уровнями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трудоспособностями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гражданской зрелостью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Поэтому важной целью общества и государства в современном мире выступают образование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социализация молодежи как субъекта общественного воспроизводства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формирование у нее свойств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которые будут способствовать интенсивному общественному развитию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включая социально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экономическое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гражданское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политическое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научно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техническое и духовно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нравственное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Таким образом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обосновывается актуальность проблемы активизации современной молодежи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если рассматривать это как процесс формирования инновационного потенциала саморазвития социума в целом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т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к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именно названные выше свойства будут определять в будущем высокое качество экономически активной части населения страны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>.</w:t>
      </w:r>
    </w:p>
    <w:p>
      <w:pPr>
        <w:pStyle w:val="По умолчанию B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  <w:u w:color="1b1f21"/>
        </w:rPr>
      </w:pP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Для развития и обновления общества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решения насущных проблем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в том числе социальных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необходимо понимать молодежь не как кризисную группу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с которой нужно работать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не как совокупность различных групп риска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а как сильнейший фактор социальных изменений во всех сферах жизни общества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воспринимать молодежь как особую социальную ценность и социальный капитал общества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В этом плане молодежь — это конденсатор всех изменений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которые постепенно происходят в любом обществе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такие как критические взгляды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собственное мнение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отличное от других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привнесение новых идей и видений на существующую действительность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и мощная энергия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которая необходима для реальных социальных изменений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ухода от консервативных и традиционных форм решения проблем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которые себя не зарекомендовали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в том числе в социальной работе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но которые продолжают существовать ввиду подавляющего большинства людей старшего возраста консервативных взглядов и не готовых к переменам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Эти люди чаще не прислушиваются к молодым людям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считая их недостаточно опытными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так как молодежь не только сила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способная активно участвовать в жизни и развитии общества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но и сила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склонная к разрушениям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В этом ключе важно то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как общество реагирует на эту силу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и способно ли оно использовать ее и направлять в правильное русло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</w:p>
    <w:p>
      <w:pPr>
        <w:pStyle w:val="По умолчанию B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  <w:u w:color="1b1f21"/>
        </w:rPr>
      </w:pP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Молодежь является носителем самых новейших знаний вследствие своей заинтересованности в познании мира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Все знания она стремится принести в сферы общественной жизни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что будет способствовать развитию всех сфер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если принимать это знание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а не отвергать инициативность и активность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В условиях современного глобального образования новые знания и идеи растут в качественном и количественном показателях именно за счет молодежи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так как именно эта группа изначально — противник принятых норм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консерватизма и слепого конформизма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Энергия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интеллектуальные и физические силы молодежи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которые требуют выхода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могут оживить и омолодить жизнь общества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>.</w:t>
      </w:r>
    </w:p>
    <w:p>
      <w:pPr>
        <w:pStyle w:val="По умолчанию B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  <w:u w:color="1b1f21"/>
        </w:rPr>
      </w:pP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В таком контексте молодежь слабо представляет лишь как социальный объект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на который необходимо постоянно воздействовать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с каждым разом все сильнее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подавляя не только девиантное поведение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но вместе с тем и инновации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развитие нестандартного мышления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замещая стремление к получению новых знаний заучиванием старых норм и сложившихся путей решения проблем как единственно верных для приспособления и приучения этого сгустка энергии общества к привычным формам жизни через усиленное воспитание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Молодежь — это социальный субъект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трансформатор норм и ценностей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обладающий инициативной интеллектуальной и физической силой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прогрессивными взглядами и способный воздействовать на общество и его развитие через высвобождение этих сил и новых идей в социальную практику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</w:p>
    <w:p>
      <w:pPr>
        <w:pStyle w:val="По умолчанию B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  <w:u w:color="1b1f21"/>
        </w:rPr>
      </w:pP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Исходя из предложенного выше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развитие инновационных перспективно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воспроизводящих характеристик и свойств у молодого поколения успешнее всего может осуществляться через реализуемую социальную политику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где молодежь может выступать не только как объект опеки и управления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а также объект социальной работы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но и как активный субъект общественного воспроизводства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в том числе и субъект социальной работы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Публичное обозначение уязвимости молодежи и необходимости особой поддержки с одной стороны способствует развитию государственных программ и их финансирование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с другой стороны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лишает субъектности эту группу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>.</w:t>
      </w:r>
    </w:p>
    <w:p>
      <w:pPr>
        <w:pStyle w:val="По умолчанию B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  <w:u w:color="1b1f21"/>
        </w:rPr>
      </w:pP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Активизация молодежи — это результат процесса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в котором молодежь как агент изменений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приобретает навыки и открывает в себе свои собственные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заложенные изначально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но неактивные ресурсы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силы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которые позволяют молодому человеку эффективно воздействовать на свою собственную жизнь и жизнь других людей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организаций и сообществ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>.</w:t>
      </w:r>
      <w:r>
        <w:rPr>
          <w:rFonts w:ascii="Times New Roman" w:cs="Times New Roman" w:hAnsi="Times New Roman" w:eastAsia="Times New Roman"/>
          <w:sz w:val="24"/>
          <w:szCs w:val="24"/>
          <w:u w:color="1b1f21"/>
          <w:vertAlign w:val="superscript"/>
          <w:rtl w:val="0"/>
        </w:rPr>
        <w:footnoteReference w:id="15"/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 xml:space="preserve"> Такая молодежь продолжает постоянно развиваться на протяжении всей своей жизни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</w:p>
    <w:p>
      <w:pPr>
        <w:pStyle w:val="По умолчанию B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  <w:u w:color="1b1f21"/>
        </w:rPr>
      </w:pP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Расширение возможностей и ресурсов молодежи на индивидуальном уровне наделяет молодого человека властью над своей собственной жизнью через развитие критического мышления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компетентности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а также через активное участие в изменении общества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Активизация молодежи на уровне организации — это распространение такой общественной культуры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видения и системы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которые поддерживают активизацию молодых людей на индивидуальном уровне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Западная модель молодежных эмпауэрмент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организаций представляет собой трехсторонний подход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при реализации которого происходит привлечение молодых людей в социально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значимые сферы общества для участия в решении современных проблем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Эта модель ставит перед молодежью задачу быстро развивать свои навыки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получить опыт критического мышления и оценивания различных ситуаций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использовать свои возможности для достижения реальных изменений в обществе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Такая модель активизации молодежи состоит из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>:</w:t>
      </w:r>
    </w:p>
    <w:p>
      <w:pPr>
        <w:pStyle w:val="По умолчанию B"/>
        <w:numPr>
          <w:ilvl w:val="0"/>
          <w:numId w:val="18"/>
        </w:numPr>
        <w:tabs>
          <w:tab w:val="num" w:pos="986"/>
          <w:tab w:val="left" w:pos="1011"/>
          <w:tab w:val="left" w:pos="1038"/>
          <w:tab w:val="left" w:pos="1068"/>
          <w:tab w:val="left" w:pos="1101"/>
          <w:tab w:val="clear" w:pos="303"/>
        </w:tabs>
        <w:bidi w:val="0"/>
        <w:spacing w:line="360" w:lineRule="auto"/>
        <w:ind w:left="278" w:right="0" w:firstLine="431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u w:color="1b1f21"/>
          <w:rtl w:val="0"/>
        </w:rPr>
      </w:pP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развития навыков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: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процесса укрепления навыков молодых людей для получения знаний о том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как эффективно и быстро принимать решения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позитивно взаимодействовать с окружающими людьми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своими коллегами по проекту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проблеме и т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д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выступать в качестве защитников определенных групп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сообществ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>;</w:t>
      </w:r>
    </w:p>
    <w:p>
      <w:pPr>
        <w:pStyle w:val="По умолчанию B"/>
        <w:numPr>
          <w:ilvl w:val="0"/>
          <w:numId w:val="18"/>
        </w:numPr>
        <w:tabs>
          <w:tab w:val="num" w:pos="986"/>
          <w:tab w:val="left" w:pos="1011"/>
          <w:tab w:val="left" w:pos="1038"/>
          <w:tab w:val="left" w:pos="1068"/>
          <w:tab w:val="left" w:pos="1101"/>
          <w:tab w:val="clear" w:pos="303"/>
        </w:tabs>
        <w:bidi w:val="0"/>
        <w:spacing w:line="360" w:lineRule="auto"/>
        <w:ind w:left="278" w:right="0" w:firstLine="431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u w:color="1b1f21"/>
          <w:rtl w:val="0"/>
        </w:rPr>
      </w:pP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формирования критического мышления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: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процесса ознакомления молодежи со всей информацией и ресурсами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необходимыми для анализа проблем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с которыми они сталкиваются и которые влияют на общество в целом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а также для выработки возможной стратегии решения проблемы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выступления в качестве субъектов изменений в своих сообществах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>;</w:t>
      </w:r>
    </w:p>
    <w:p>
      <w:pPr>
        <w:pStyle w:val="По умолчанию B"/>
        <w:numPr>
          <w:ilvl w:val="0"/>
          <w:numId w:val="18"/>
        </w:numPr>
        <w:tabs>
          <w:tab w:val="num" w:pos="986"/>
          <w:tab w:val="left" w:pos="1011"/>
          <w:tab w:val="left" w:pos="1038"/>
          <w:tab w:val="left" w:pos="1068"/>
          <w:tab w:val="left" w:pos="1101"/>
          <w:tab w:val="clear" w:pos="303"/>
        </w:tabs>
        <w:bidi w:val="0"/>
        <w:spacing w:line="360" w:lineRule="auto"/>
        <w:ind w:left="278" w:right="0" w:firstLine="431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u w:color="1b1f21"/>
          <w:rtl w:val="0"/>
        </w:rPr>
      </w:pP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возможностей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: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процесса знакомства молодежи с площадками и службами принятия решений по различным проблемам и стимулирование их активного участия в формировании общественных изменений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</w:p>
    <w:p>
      <w:pPr>
        <w:pStyle w:val="По умолчанию B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  <w:u w:color="1b1f21"/>
        </w:rPr>
      </w:pP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С точки зрения активизации молодежи и в рамках подхода эмпауэрмент в западных программах по активизации молодежи как субъекта социальных изменений выделены следующие ключевые моменты в виде обращений к молодежи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которые могут помочь молодым людям увидеть себя в роли активных субъектов социальной деятельности и социальных изменений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>:</w:t>
      </w:r>
    </w:p>
    <w:p>
      <w:pPr>
        <w:pStyle w:val="По умолчанию B"/>
        <w:numPr>
          <w:ilvl w:val="0"/>
          <w:numId w:val="21"/>
        </w:numPr>
        <w:tabs>
          <w:tab w:val="num" w:pos="986"/>
          <w:tab w:val="left" w:pos="1011"/>
          <w:tab w:val="left" w:pos="1038"/>
          <w:tab w:val="left" w:pos="1068"/>
          <w:tab w:val="left" w:pos="1101"/>
          <w:tab w:val="clear" w:pos="303"/>
        </w:tabs>
        <w:bidi w:val="0"/>
        <w:spacing w:line="360" w:lineRule="auto"/>
        <w:ind w:left="278" w:right="0" w:firstLine="431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u w:color="1b1f21"/>
          <w:rtl w:val="0"/>
        </w:rPr>
      </w:pP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Осознавай свою силу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Твой голос является ценным и влиятельным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Как молодой человек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как представитель молодежи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ты являешься ключевым звеном передачи информации и знаний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которыми ты обладаешь и которые влияют на твою жизнь и жизнь сообщества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своим сверстникам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Эти знания важный и для взрослых сообществ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посредством этой информации ты передаешь им не только свое мнение и свой личный накопленный опыт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но и мнение молодежного сообщества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>.</w:t>
      </w:r>
    </w:p>
    <w:p>
      <w:pPr>
        <w:pStyle w:val="По умолчанию B"/>
        <w:numPr>
          <w:ilvl w:val="0"/>
          <w:numId w:val="21"/>
        </w:numPr>
        <w:tabs>
          <w:tab w:val="num" w:pos="986"/>
          <w:tab w:val="left" w:pos="1011"/>
          <w:tab w:val="left" w:pos="1038"/>
          <w:tab w:val="left" w:pos="1068"/>
          <w:tab w:val="left" w:pos="1101"/>
          <w:tab w:val="clear" w:pos="303"/>
        </w:tabs>
        <w:bidi w:val="0"/>
        <w:spacing w:line="360" w:lineRule="auto"/>
        <w:ind w:left="278" w:right="0" w:firstLine="431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u w:color="1b1f21"/>
          <w:rtl w:val="0"/>
        </w:rPr>
      </w:pP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Привлекай сверстников и строй сеть поддержки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Социальные изменения требуют времени и командной работы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Ты можешь привлечь друзей к проблемам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которые считаешь важными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и вдохновлять других на включение в общую работу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которая будет иметь позитивные социально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значимые последствия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Ты можешь оказывать положительное влияние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будучи образцом альтернативного поведения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противопоставленного пассивности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>.</w:t>
      </w:r>
    </w:p>
    <w:p>
      <w:pPr>
        <w:pStyle w:val="По умолчанию B"/>
        <w:numPr>
          <w:ilvl w:val="0"/>
          <w:numId w:val="21"/>
        </w:numPr>
        <w:tabs>
          <w:tab w:val="num" w:pos="986"/>
          <w:tab w:val="left" w:pos="1011"/>
          <w:tab w:val="left" w:pos="1038"/>
          <w:tab w:val="left" w:pos="1068"/>
          <w:tab w:val="left" w:pos="1101"/>
          <w:tab w:val="clear" w:pos="303"/>
        </w:tabs>
        <w:bidi w:val="0"/>
        <w:spacing w:line="360" w:lineRule="auto"/>
        <w:ind w:left="278" w:right="0" w:firstLine="431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u w:color="1b1f21"/>
          <w:rtl w:val="0"/>
        </w:rPr>
      </w:pP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Будь партнером для взрослых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поддерживающих тебя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Как и друзьями и сверстниками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ты можешь строить отношения со взрослыми представителями сообщества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основанные на поддержке и равноправном партнерстве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В здоровом партнерстве как взрослым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так и молодым людям есть чему учиться друг у друга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У каждого голоса есть не только неотъемлемое право на существование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но и уважение и внимание к нему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Такими взрослыми могут быть члены твоей семьи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ближайшего окружения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соседи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а также взрослые из школы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университета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религиозной общины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>.</w:t>
      </w:r>
    </w:p>
    <w:p>
      <w:pPr>
        <w:pStyle w:val="По умолчанию B"/>
        <w:numPr>
          <w:ilvl w:val="0"/>
          <w:numId w:val="21"/>
        </w:numPr>
        <w:tabs>
          <w:tab w:val="num" w:pos="986"/>
          <w:tab w:val="left" w:pos="1011"/>
          <w:tab w:val="left" w:pos="1038"/>
          <w:tab w:val="left" w:pos="1068"/>
          <w:tab w:val="left" w:pos="1101"/>
          <w:tab w:val="clear" w:pos="303"/>
        </w:tabs>
        <w:bidi w:val="0"/>
        <w:spacing w:line="360" w:lineRule="auto"/>
        <w:ind w:left="278" w:right="0" w:firstLine="431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u w:color="1b1f21"/>
          <w:rtl w:val="0"/>
        </w:rPr>
      </w:pP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Устанавливай связи со своим сообществом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Очень важно найти ресурсы в твоем сообществе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От них ты можешь узнать об уже существующих организациях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работающих  рядом с тобой в интересных тебе направлениях с целью достижения социальных изменений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Разнообразные программы таких организаций могут дать тебе отличную платформу для реализации своих возможностей в участии в качестве волонтера или стажера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>.</w:t>
      </w:r>
    </w:p>
    <w:p>
      <w:pPr>
        <w:pStyle w:val="По умолчанию B"/>
        <w:numPr>
          <w:ilvl w:val="0"/>
          <w:numId w:val="21"/>
        </w:numPr>
        <w:tabs>
          <w:tab w:val="num" w:pos="986"/>
          <w:tab w:val="left" w:pos="1011"/>
          <w:tab w:val="left" w:pos="1038"/>
          <w:tab w:val="left" w:pos="1068"/>
          <w:tab w:val="left" w:pos="1101"/>
          <w:tab w:val="clear" w:pos="303"/>
        </w:tabs>
        <w:bidi w:val="0"/>
        <w:spacing w:line="360" w:lineRule="auto"/>
        <w:ind w:left="278" w:right="0" w:firstLine="431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u w:color="1b1f21"/>
          <w:rtl w:val="0"/>
        </w:rPr>
      </w:pP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Занимайся поиском новых ресурсов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Ни у кого нет ответов на все вопросы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но не обязательно смотреть далеко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чтобы найти обширные ресурсы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необходимые для твоей деятельности и твоего развития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В том числе есть масса доступной информации в Интернете и социальных сетях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Всегда думай об альтернативных местах где ты можешь получить помощь или информацию об интересующих тебя темах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</w:p>
    <w:p>
      <w:pPr>
        <w:pStyle w:val="По умолчанию B"/>
        <w:numPr>
          <w:ilvl w:val="0"/>
          <w:numId w:val="21"/>
        </w:numPr>
        <w:tabs>
          <w:tab w:val="num" w:pos="986"/>
          <w:tab w:val="left" w:pos="1011"/>
          <w:tab w:val="left" w:pos="1038"/>
          <w:tab w:val="left" w:pos="1068"/>
          <w:tab w:val="left" w:pos="1101"/>
          <w:tab w:val="clear" w:pos="303"/>
        </w:tabs>
        <w:bidi w:val="0"/>
        <w:spacing w:line="360" w:lineRule="auto"/>
        <w:ind w:left="278" w:right="0" w:firstLine="431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u w:color="1b1f21"/>
          <w:rtl w:val="0"/>
        </w:rPr>
      </w:pP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Выступай против подавления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Социальные изменения — это переход от отрицательной динамики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и важно помнить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как все общественные проблемы связаны друг с другом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Подавление происходит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когда одна социальная группа получает полную власть над другой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и всегда включает в себя социальное неравенство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злоупотребление своей силой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а также заглушает другие мнения и точки зрения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В нашем случае подавление может происходить по возрастному признаку со стороны взрослых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но также оно может быть по признаку расы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гендерному признаку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в силу ограниченных возможностей человека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образования или дохода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Стремление к позитивным социальным изменениям означает  бросить вызов подавлению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>.</w:t>
      </w:r>
    </w:p>
    <w:p>
      <w:pPr>
        <w:pStyle w:val="По умолчанию B"/>
        <w:numPr>
          <w:ilvl w:val="0"/>
          <w:numId w:val="21"/>
        </w:numPr>
        <w:tabs>
          <w:tab w:val="num" w:pos="986"/>
          <w:tab w:val="left" w:pos="1011"/>
          <w:tab w:val="left" w:pos="1038"/>
          <w:tab w:val="left" w:pos="1068"/>
          <w:tab w:val="left" w:pos="1101"/>
          <w:tab w:val="clear" w:pos="303"/>
        </w:tabs>
        <w:bidi w:val="0"/>
        <w:spacing w:line="360" w:lineRule="auto"/>
        <w:ind w:left="278" w:right="0" w:firstLine="431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u w:color="1b1f21"/>
          <w:rtl w:val="0"/>
        </w:rPr>
      </w:pP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Используй свой творческий потенциал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креативность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Работа с социальными изменениями может опираться на различные преимущества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и у каждого есть что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то ценное и необычное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что можно преподнести как инструмент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Любите ли вы социальные медиа или предпочитаете искусство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всегда бери в расчет то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как твои интересы и навыки могут обучать и вдохновлять других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>.</w:t>
      </w:r>
    </w:p>
    <w:p>
      <w:pPr>
        <w:pStyle w:val="По умолчанию B"/>
        <w:numPr>
          <w:ilvl w:val="0"/>
          <w:numId w:val="21"/>
        </w:numPr>
        <w:tabs>
          <w:tab w:val="num" w:pos="986"/>
          <w:tab w:val="left" w:pos="1011"/>
          <w:tab w:val="left" w:pos="1038"/>
          <w:tab w:val="left" w:pos="1068"/>
          <w:tab w:val="left" w:pos="1101"/>
          <w:tab w:val="clear" w:pos="303"/>
        </w:tabs>
        <w:bidi w:val="0"/>
        <w:spacing w:line="360" w:lineRule="auto"/>
        <w:ind w:left="278" w:right="0" w:firstLine="431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u w:color="1b1f21"/>
          <w:rtl w:val="0"/>
        </w:rPr>
      </w:pP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Действуй поэтапно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Если у тебя есть желание «дотянуться до звезд»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важно совершать изменения шаг за шагом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Принимай жизненные вызовы как возможности решать проблемы и постоянно учиться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Обрати внимание на то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что вдохновляет тебя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учись у других и постоянно расширяй свою сеть социальной поддержки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 xml:space="preserve">В тот момент 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>,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когда ты начнешь видеть свое влияние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обязательно поделись своими успехами и дай возможность другим участвовать в одном большом деле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>.</w:t>
      </w:r>
      <w:r>
        <w:rPr>
          <w:rFonts w:ascii="Times New Roman" w:cs="Times New Roman" w:hAnsi="Times New Roman" w:eastAsia="Times New Roman"/>
          <w:sz w:val="24"/>
          <w:szCs w:val="24"/>
          <w:u w:color="1b1f21"/>
          <w:vertAlign w:val="superscript"/>
        </w:rPr>
        <w:footnoteReference w:id="16"/>
      </w:r>
    </w:p>
    <w:p>
      <w:pPr>
        <w:pStyle w:val="По умолчанию B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  <w:u w:color="1b1f21"/>
        </w:rPr>
      </w:pP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С точки зрения Омельченко Е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А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социальная и гражданская активность молодежи — это желание участвовать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включаться в общественные преобразования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а также потребность найти свое место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определить направленность жизни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обрести идентичность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>.</w:t>
      </w:r>
      <w:r>
        <w:rPr>
          <w:rFonts w:ascii="Times New Roman" w:cs="Times New Roman" w:hAnsi="Times New Roman" w:eastAsia="Times New Roman"/>
          <w:sz w:val="24"/>
          <w:szCs w:val="24"/>
          <w:u w:color="1b1f21"/>
          <w:vertAlign w:val="superscript"/>
          <w:rtl w:val="0"/>
        </w:rPr>
        <w:footnoteReference w:id="17"/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 xml:space="preserve"> Основой отношений между человеком и социумом становятся представления индивида о своей общественной пользе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которые должны одобряться и приниматься большинством того общества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в котором человек живет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</w:p>
    <w:p>
      <w:pPr>
        <w:pStyle w:val="По умолчанию B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  <w:u w:color="1b1f21"/>
        </w:rPr>
      </w:pP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С этой точки зрения молодежь априори рассматривается как естественно активный ресурс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как социальная сила и общественный потенциал будущего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В связи с этим большинство исследователей обращает внимание на негативные факторы молодежной среды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такие как девиантное поведение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экстремальные субкультуры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употребление наркотиков и алкоголя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Это часть молодежи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которую считают угрозой для будущего общества в любой стране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Это та группа молодежи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которая выдает из понятия «нормальная молодежь»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а конкретно субкультурная молодежь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яркая и эпатажная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а также маргинальная молодежь и молодые люди из групп риска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Из таких исследований складываются идеи о сложности перехода во взрослую жизнь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сложностях социализации молодых людей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принятия ими норм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установленных в обществе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>.</w:t>
      </w:r>
    </w:p>
    <w:p>
      <w:pPr>
        <w:pStyle w:val="По умолчанию B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  <w:u w:color="1b1f21"/>
        </w:rPr>
      </w:pP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Но как показывают исследования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не ориентированные только на девиантные группы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 xml:space="preserve">а на молодежь в целом 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Горшков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Омельченко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),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на первых местах по значимости для молодежи стоят такие сферы как семья и профессиональная деятельность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возможность заниматься любимым делом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Употребление тех же наркотиков и алкоголя не является доминирующей практикой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«Нормальная» молодежь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социализированная и интегрированная в социум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то есть мейнстрим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всегда составляет большую часть молодого поколения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Поэтому для того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чтобы раскрыть потенциал молодежи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о котором так много говорится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необходимо сместить фокус большинства исследователей и социологов с молодежи из группы риска на молодежь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составляющую намного большую часть своего поколения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и  находить современные способы активизации молодых людей как субъектов социальной жизни общества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а не объектов социальной политики и социальных программ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>.</w:t>
      </w:r>
    </w:p>
    <w:p>
      <w:pPr>
        <w:pStyle w:val="По умолчанию B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  <w:u w:color="1b1f21"/>
        </w:rPr>
      </w:pP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Для того чтобы исследовать молодежную субъектность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необходимо также учитывать и психологические факторы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Например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бесконечная смена ролей героев отечественной истории и современного этапа жизни страны приводит к такой ситуации среди молодого поколения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что исторические образы гражданской активности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а также современные примеры  гражданской инициативы отдельных индивидов нивелируются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Это способствует возникновению и развитию социального цинизма у молодежи еще со школьных лет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Примеры людей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которые помогали обществу и работали на его развитие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а в результате приложенные усилия оказывались не только бесполезными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но и влекущими негативные последствия для самой личности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признаются безуспешными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В свою очередь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примеры личностей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которые преследуют свои личные материальные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политические интересы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оцениваются выше и успешнее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В результате понятия служения обществу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добровольчество начинают терять свой смысл у молодого поколения и превращаются в пустую риторику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В такой ситуации вести разговор о сформированном гражданском обществе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гражданских инициативах и развитой свободе и активности общества невозможно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>.</w:t>
      </w:r>
    </w:p>
    <w:p>
      <w:pPr>
        <w:pStyle w:val="По умолчанию B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  <w:u w:color="1b1f21"/>
        </w:rPr>
      </w:pPr>
    </w:p>
    <w:p>
      <w:pPr>
        <w:pStyle w:val="По умолчанию B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  <w:u w:color="1b1f21"/>
        </w:rPr>
      </w:pP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Таким образом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в данной главе прослежено развитие теоретических подходов к изучению молодежи как зарубежными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так и отечественными учеными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Рассмотрен субъектный подход к изучению молодежи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берущий свое начало из субъектно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деятельностного подхода в психологии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Выделено понятие социальной субъектности и его дуальность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включающая в себя как возможности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предоставляемые человеку обществом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так и способности и потенциал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которыми обладает личность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Рассмотрены особенности социального статуса молодых людей в рамках субъектного подхода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>.</w:t>
      </w:r>
    </w:p>
    <w:p>
      <w:pPr>
        <w:pStyle w:val="По умолчанию B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Также рассмотрены ценностные ориентации современной молодежи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 xml:space="preserve">формирующиеся посредством </w:t>
      </w:r>
      <w:r>
        <w:rPr>
          <w:rFonts w:hAnsi="Times New Roman" w:hint="default"/>
          <w:sz w:val="24"/>
          <w:szCs w:val="24"/>
          <w:rtl w:val="0"/>
          <w:lang w:val="ru-RU"/>
        </w:rPr>
        <w:t>интеграции молодого поколения в традиции различных сфер общественной деятельности и путем принятиями непринятия этой социальной группой доминирующих социальных норм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Проанализированы исследования ценностных ориентаций современной молодежи и их соотношение с ценностями старшего поколения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B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Молодежь рассмотрена как субъект социальной деятельности и как мощный источник социальных изменений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Отмечено применение концепции эмпауэрмента в активизации молодежи как субъекта социальных изменений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прослежены з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ападные подходы к привлечению молодежи в различные сферы общества для их непосредственного включения в решение социально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значимых проблем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Социальная и гражданская активность молодежи отмечены как наиболее важные составляющие субъектной деятельности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</w:p>
    <w:p>
      <w:pPr>
        <w:pStyle w:val="По умолчанию B"/>
        <w:spacing w:line="360" w:lineRule="auto"/>
        <w:ind w:firstLine="709"/>
        <w:jc w:val="both"/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br w:type="page"/>
      </w:r>
    </w:p>
    <w:p>
      <w:pPr>
        <w:pStyle w:val="По умолчанию B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  <w:rtl w:val="0"/>
        </w:rPr>
      </w:pPr>
    </w:p>
    <w:p>
      <w:pPr>
        <w:pStyle w:val="По умолчанию B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  <w:rtl w:val="0"/>
        </w:rPr>
      </w:pPr>
    </w:p>
    <w:p>
      <w:pPr>
        <w:pStyle w:val="По умолчанию A"/>
        <w:suppressAutoHyphens w:val="1"/>
        <w:spacing w:line="360" w:lineRule="auto"/>
        <w:ind w:firstLine="709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ГЛАВА</w:t>
      </w:r>
      <w:r>
        <w:rPr>
          <w:b w:val="1"/>
          <w:bCs w:val="1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b w:val="1"/>
          <w:bCs w:val="1"/>
          <w:sz w:val="24"/>
          <w:szCs w:val="24"/>
          <w:rtl w:val="0"/>
          <w:lang w:val="ru-RU"/>
        </w:rPr>
        <w:t xml:space="preserve">2.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АКТИВИЗАЦИЯ</w:t>
      </w:r>
      <w:r>
        <w:rPr>
          <w:b w:val="1"/>
          <w:bCs w:val="1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МОЛОДЕЖНОГО</w:t>
      </w:r>
      <w:r>
        <w:rPr>
          <w:b w:val="1"/>
          <w:bCs w:val="1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ПОТЕНЦИАЛА</w:t>
      </w:r>
      <w:r>
        <w:rPr>
          <w:b w:val="1"/>
          <w:bCs w:val="1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В</w:t>
      </w:r>
      <w:r>
        <w:rPr>
          <w:b w:val="1"/>
          <w:bCs w:val="1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СФЕРЕ</w:t>
      </w:r>
      <w:r>
        <w:rPr>
          <w:b w:val="1"/>
          <w:bCs w:val="1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СОЦИАЛЬНОЙ</w:t>
      </w:r>
      <w:r>
        <w:rPr>
          <w:b w:val="1"/>
          <w:bCs w:val="1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РАБОТЫ</w:t>
      </w:r>
    </w:p>
    <w:p>
      <w:pPr>
        <w:pStyle w:val="По умолчанию A"/>
        <w:spacing w:line="360" w:lineRule="auto"/>
        <w:ind w:firstLine="709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По умолчанию A"/>
        <w:suppressAutoHyphens w:val="1"/>
        <w:spacing w:line="360" w:lineRule="auto"/>
        <w:ind w:firstLine="709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/>
          <w:b w:val="1"/>
          <w:bCs w:val="1"/>
          <w:sz w:val="24"/>
          <w:szCs w:val="24"/>
          <w:rtl w:val="0"/>
          <w:lang w:val="ru-RU"/>
        </w:rPr>
        <w:t xml:space="preserve">2.1.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Формирование</w:t>
      </w:r>
      <w:r>
        <w:rPr>
          <w:b w:val="1"/>
          <w:bCs w:val="1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субъектной</w:t>
      </w:r>
      <w:r>
        <w:rPr>
          <w:b w:val="1"/>
          <w:bCs w:val="1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активности</w:t>
      </w:r>
      <w:r>
        <w:rPr>
          <w:b w:val="1"/>
          <w:bCs w:val="1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молодого</w:t>
      </w:r>
      <w:r>
        <w:rPr>
          <w:b w:val="1"/>
          <w:bCs w:val="1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человека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Понятие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«субъектность»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является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одним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основных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понятий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социологии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где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выделяется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качестве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ключевой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характеристики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данной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возрастной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стадии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Именно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когда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человека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появляется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больше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проявления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самостоятельного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осознанного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поведения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закрепляющего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зрелость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начинает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проявляться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субъектность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Человеческий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потенциал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1) </w:t>
      </w:r>
      <w:r>
        <w:rPr>
          <w:rFonts w:hAnsi="Times New Roman" w:hint="default"/>
          <w:sz w:val="24"/>
          <w:szCs w:val="24"/>
          <w:rtl w:val="0"/>
          <w:lang w:val="ru-RU"/>
        </w:rPr>
        <w:t>совокупность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качеств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человека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способных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проявиться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благоприятных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обстоятельствах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остаться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скрытыми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если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нужды</w:t>
      </w:r>
      <w:r>
        <w:rPr>
          <w:rFonts w:ascii="Times New Roman"/>
          <w:sz w:val="24"/>
          <w:szCs w:val="24"/>
          <w:rtl w:val="0"/>
          <w:lang w:val="ru-RU"/>
        </w:rPr>
        <w:t xml:space="preserve">; 2) </w:t>
      </w:r>
      <w:r>
        <w:rPr>
          <w:rFonts w:hAnsi="Times New Roman" w:hint="default"/>
          <w:sz w:val="24"/>
          <w:szCs w:val="24"/>
          <w:rtl w:val="0"/>
          <w:lang w:val="ru-RU"/>
        </w:rPr>
        <w:t>совокупность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присущих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инновационных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культурных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интеллектуальных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биосоциальных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свойств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способностей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ресурсов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накапливаются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готовятся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реализации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основа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присвоения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молодежью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субъектности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; 3) </w:t>
      </w:r>
      <w:r>
        <w:rPr>
          <w:rFonts w:hAnsi="Times New Roman" w:hint="default"/>
          <w:sz w:val="24"/>
          <w:szCs w:val="24"/>
          <w:rtl w:val="0"/>
          <w:lang w:val="ru-RU"/>
        </w:rPr>
        <w:t>сумма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потенциалов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человека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таких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rFonts w:ascii="Times New Roman"/>
          <w:sz w:val="24"/>
          <w:szCs w:val="24"/>
          <w:rtl w:val="0"/>
          <w:lang w:val="ru-RU"/>
        </w:rPr>
        <w:t xml:space="preserve">: </w:t>
      </w:r>
      <w:r>
        <w:rPr>
          <w:rFonts w:hAnsi="Times New Roman" w:hint="default"/>
          <w:sz w:val="24"/>
          <w:szCs w:val="24"/>
          <w:rtl w:val="0"/>
          <w:lang w:val="ru-RU"/>
        </w:rPr>
        <w:t>нравственный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политический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художественно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эстетический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физический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психический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интеллектуальный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культурно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бытовой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творческий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ascii="Times New Roman" w:cs="Times New Roman" w:hAnsi="Times New Roman" w:eastAsia="Times New Roman"/>
          <w:sz w:val="24"/>
          <w:szCs w:val="24"/>
          <w:vertAlign w:val="superscript"/>
          <w:rtl w:val="0"/>
        </w:rPr>
        <w:footnoteReference w:id="18"/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образом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потенциал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охарактеризовать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некий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запас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навыков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способностей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ресурсов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обладает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личность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остающихся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нереализованными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какого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момента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времени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  <w:shd w:val="clear" w:color="auto" w:fill="ffffff"/>
        </w:rPr>
      </w:pP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В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качестве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основополагающих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элементов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в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человеческом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потенциале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молодежи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здесь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выделяют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 xml:space="preserve">: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инновационно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деятельностный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интеллектуальный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и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культурно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ценностный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элементы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потенциалы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 xml:space="preserve">).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Каждый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тип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потенциала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формируясь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и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развиваясь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в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созданных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для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него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благоприятных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условиях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способствует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развитию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остальных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элементов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системы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Помимо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названных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основных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элементов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важно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также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учитывать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биологический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или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физический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 xml:space="preserve">)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потенциал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характеристики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которого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определяются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объективные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данные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о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состоянии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здоровья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стиль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а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также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демографический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потенциал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 xml:space="preserve">. 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Значение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человеческого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потенциала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заключается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в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том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что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он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служит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источником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для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дальнейшей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деятельности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человека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в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любой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сфере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Именно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реализация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заложенного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потенциала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позволяет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человеку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выступить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в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качестве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субъекта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социальной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деятельности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Соответственно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чем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более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развиты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характеристики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данного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потенциала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тем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на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больший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фундамент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знаний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пониманий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умений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сформированных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компетенций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может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опереться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человек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при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его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реализации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в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практической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деятельности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Реализация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этого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потенциалав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итоге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позволяет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человеку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выступать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в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качестве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первоисточника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социокультурных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изменений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Важными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задачами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для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работы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в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сфере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формирования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человеческого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потенциала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молодежи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являются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 xml:space="preserve">: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перестройка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ценностных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оценок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молодежи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в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вопросах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профессиональной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ориентации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>;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изменения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отношения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молодежи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к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престижности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и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прибыльности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профессий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в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сторону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реально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востребованных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российским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рынком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труда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и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экономикой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 xml:space="preserve">;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разработка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качественных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программ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профессионального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ориентирования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еще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до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поступления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в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образовательные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учреждения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высшего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образования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 xml:space="preserve">;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расширение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образовательного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потенциала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вуза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за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счет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наращивания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прямого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сотрудничества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с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работодателями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что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приводит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к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ориентации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на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конкретное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трудоустройство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при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выпуске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специалистов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Потенциал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тесно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связан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возможностями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Если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потенциал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категория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берущая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начало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«изнутри»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личности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предоставляемые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обществом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элемент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влияющий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личность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извне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являются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реализации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личностью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заложенного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потенциала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рамках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возможностей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предоставляет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предоставляет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нельзя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отметить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концепцию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возможностей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разработанную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Амартией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Сеном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Мартой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Нуссбаум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рамках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подхода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потенциальные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определяются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набор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различных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альтернативных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комбинаций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функций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альтернативных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путей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жизни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величина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позитивной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свободы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различные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комбинации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функций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человек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достичь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рассматриваются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сторонниками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подхода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понятие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относящееся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свободе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личности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достигать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ценностных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функций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Учитывая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разнообразие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человеческой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рамках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данного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подхода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Нуссбаум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выделяет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десять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основополагающих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возможностей</w:t>
      </w:r>
      <w:r>
        <w:rPr>
          <w:rFonts w:ascii="Times New Roman"/>
          <w:sz w:val="24"/>
          <w:szCs w:val="24"/>
          <w:rtl w:val="0"/>
          <w:lang w:val="ru-RU"/>
        </w:rPr>
        <w:t xml:space="preserve">: </w:t>
      </w:r>
    </w:p>
    <w:p>
      <w:pPr>
        <w:pStyle w:val="По умолчанию A"/>
        <w:numPr>
          <w:ilvl w:val="0"/>
          <w:numId w:val="24"/>
        </w:numPr>
        <w:tabs>
          <w:tab w:val="num" w:pos="987"/>
          <w:tab w:val="left" w:pos="1012"/>
          <w:tab w:val="left" w:pos="1039"/>
          <w:tab w:val="left" w:pos="1069"/>
          <w:tab w:val="clear" w:pos="303"/>
        </w:tabs>
        <w:suppressAutoHyphens w:val="1"/>
        <w:bidi w:val="0"/>
        <w:spacing w:line="360" w:lineRule="auto"/>
        <w:ind w:left="278" w:right="0" w:firstLine="432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Жизнь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есть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прожить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человеческую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жизни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старости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умереть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раньше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срока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или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жизнь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станет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настолько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несносной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потеряет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ценность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numPr>
          <w:ilvl w:val="0"/>
          <w:numId w:val="24"/>
        </w:numPr>
        <w:tabs>
          <w:tab w:val="num" w:pos="987"/>
          <w:tab w:val="left" w:pos="1012"/>
          <w:tab w:val="left" w:pos="1039"/>
          <w:tab w:val="left" w:pos="1069"/>
          <w:tab w:val="clear" w:pos="303"/>
        </w:tabs>
        <w:suppressAutoHyphens w:val="1"/>
        <w:bidi w:val="0"/>
        <w:spacing w:line="360" w:lineRule="auto"/>
        <w:ind w:left="278" w:right="0" w:firstLine="432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Физическое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здоровье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 Иметь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наслаждаться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хорошим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здоровьем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числе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здоровьем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репродуктивным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нормально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питаться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иметь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пристойное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жилье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numPr>
          <w:ilvl w:val="0"/>
          <w:numId w:val="24"/>
        </w:numPr>
        <w:tabs>
          <w:tab w:val="num" w:pos="987"/>
          <w:tab w:val="left" w:pos="1012"/>
          <w:tab w:val="left" w:pos="1039"/>
          <w:tab w:val="left" w:pos="1069"/>
          <w:tab w:val="clear" w:pos="303"/>
        </w:tabs>
        <w:suppressAutoHyphens w:val="1"/>
        <w:bidi w:val="0"/>
        <w:spacing w:line="360" w:lineRule="auto"/>
        <w:ind w:left="278" w:right="0" w:firstLine="432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Телесная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неприкосновенность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 Иметь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свободно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перемещаться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места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место</w:t>
      </w:r>
      <w:r>
        <w:rPr>
          <w:rFonts w:ascii="Times New Roman"/>
          <w:sz w:val="24"/>
          <w:szCs w:val="24"/>
          <w:rtl w:val="0"/>
          <w:lang w:val="ru-RU"/>
        </w:rPr>
        <w:t xml:space="preserve">;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опасаться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насилия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числе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сексуального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насилия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насилия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семье</w:t>
      </w:r>
    </w:p>
    <w:p>
      <w:pPr>
        <w:pStyle w:val="По умолчанию A"/>
        <w:numPr>
          <w:ilvl w:val="0"/>
          <w:numId w:val="24"/>
        </w:numPr>
        <w:tabs>
          <w:tab w:val="num" w:pos="987"/>
          <w:tab w:val="left" w:pos="1012"/>
          <w:tab w:val="left" w:pos="1039"/>
          <w:tab w:val="left" w:pos="1069"/>
          <w:tab w:val="clear" w:pos="303"/>
        </w:tabs>
        <w:suppressAutoHyphens w:val="1"/>
        <w:bidi w:val="0"/>
        <w:spacing w:line="360" w:lineRule="auto"/>
        <w:ind w:left="278" w:right="0" w:firstLine="432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Чувства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воображение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мысли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 Иметь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использовать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чувств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воображать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мыслить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рассуждать</w:t>
      </w:r>
      <w:r>
        <w:rPr>
          <w:rFonts w:ascii="Times New Roman"/>
          <w:sz w:val="24"/>
          <w:szCs w:val="24"/>
          <w:rtl w:val="0"/>
          <w:lang w:val="ru-RU"/>
        </w:rPr>
        <w:t xml:space="preserve">; </w:t>
      </w:r>
      <w:r>
        <w:rPr>
          <w:rFonts w:hAnsi="Times New Roman" w:hint="default"/>
          <w:sz w:val="24"/>
          <w:szCs w:val="24"/>
          <w:rtl w:val="0"/>
          <w:lang w:val="ru-RU"/>
        </w:rPr>
        <w:t>причем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делать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подобает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«полноценному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человеку»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обладающему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адекватным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образованием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числе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–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навыками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грамотности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базовыми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знаниями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математики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естественных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наук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Иметь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пользоваться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воображением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мышлением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процессе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переживания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событий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произведений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искусства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–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религиозных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литературных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музыкальных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прочих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Иметь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пользоваться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собственным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разумом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–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защитой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гарантий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свободы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совести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мысли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–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политических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художественных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религиозных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практиках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Иметь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испытывать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наслаждение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избегать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боли</w:t>
      </w:r>
    </w:p>
    <w:p>
      <w:pPr>
        <w:pStyle w:val="По умолчанию A"/>
        <w:numPr>
          <w:ilvl w:val="0"/>
          <w:numId w:val="24"/>
        </w:numPr>
        <w:tabs>
          <w:tab w:val="num" w:pos="987"/>
          <w:tab w:val="left" w:pos="1012"/>
          <w:tab w:val="left" w:pos="1039"/>
          <w:tab w:val="left" w:pos="1069"/>
          <w:tab w:val="clear" w:pos="303"/>
        </w:tabs>
        <w:suppressAutoHyphens w:val="1"/>
        <w:bidi w:val="0"/>
        <w:spacing w:line="360" w:lineRule="auto"/>
        <w:ind w:left="278" w:right="0" w:firstLine="432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Эмоции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 Иметь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испытывать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привязанность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вещам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людям</w:t>
      </w:r>
      <w:r>
        <w:rPr>
          <w:rFonts w:ascii="Times New Roman"/>
          <w:sz w:val="24"/>
          <w:szCs w:val="24"/>
          <w:rtl w:val="0"/>
          <w:lang w:val="ru-RU"/>
        </w:rPr>
        <w:t xml:space="preserve">; </w:t>
      </w:r>
      <w:r>
        <w:rPr>
          <w:rFonts w:hAnsi="Times New Roman" w:hint="default"/>
          <w:sz w:val="24"/>
          <w:szCs w:val="24"/>
          <w:rtl w:val="0"/>
          <w:lang w:val="ru-RU"/>
        </w:rPr>
        <w:t>любить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тех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кто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любит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заботится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нас</w:t>
      </w:r>
      <w:r>
        <w:rPr>
          <w:rFonts w:ascii="Times New Roman"/>
          <w:sz w:val="24"/>
          <w:szCs w:val="24"/>
          <w:rtl w:val="0"/>
          <w:lang w:val="ru-RU"/>
        </w:rPr>
        <w:t xml:space="preserve">; </w:t>
      </w:r>
      <w:r>
        <w:rPr>
          <w:rFonts w:hAnsi="Times New Roman" w:hint="default"/>
          <w:sz w:val="24"/>
          <w:szCs w:val="24"/>
          <w:rtl w:val="0"/>
          <w:lang w:val="ru-RU"/>
        </w:rPr>
        <w:t>огорчаться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отсутствием</w:t>
      </w:r>
      <w:r>
        <w:rPr>
          <w:rFonts w:ascii="Times New Roman"/>
          <w:sz w:val="24"/>
          <w:szCs w:val="24"/>
          <w:rtl w:val="0"/>
          <w:lang w:val="ru-RU"/>
        </w:rPr>
        <w:t xml:space="preserve">;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целом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иметь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любить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печалиться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испытывать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страсти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благодарность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оправданный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гнев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Человек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должен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иметь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право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эмоциональное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развитие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омраченное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страхом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тревогой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Гарантировать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эту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значит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гарантировать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наличие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всех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формы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людских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объединений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можно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считать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необходимыми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развития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numPr>
          <w:ilvl w:val="0"/>
          <w:numId w:val="24"/>
        </w:numPr>
        <w:tabs>
          <w:tab w:val="num" w:pos="987"/>
          <w:tab w:val="left" w:pos="1012"/>
          <w:tab w:val="left" w:pos="1039"/>
          <w:tab w:val="left" w:pos="1069"/>
          <w:tab w:val="clear" w:pos="303"/>
        </w:tabs>
        <w:suppressAutoHyphens w:val="1"/>
        <w:bidi w:val="0"/>
        <w:spacing w:line="360" w:lineRule="auto"/>
        <w:ind w:left="278" w:right="0" w:firstLine="432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Практический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разум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 Иметь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формировать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представление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благе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посредством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критического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осмысления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планирования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своей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жизни</w:t>
      </w:r>
      <w:r>
        <w:rPr>
          <w:rFonts w:ascii="Times New Roman"/>
          <w:sz w:val="24"/>
          <w:szCs w:val="24"/>
          <w:rtl w:val="0"/>
          <w:lang w:val="ru-RU"/>
        </w:rPr>
        <w:t>. (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гарантии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свободы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совести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соблюдения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религиозных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обрядов</w:t>
      </w:r>
      <w:r>
        <w:rPr>
          <w:rFonts w:ascii="Times New Roman"/>
          <w:sz w:val="24"/>
          <w:szCs w:val="24"/>
          <w:rtl w:val="0"/>
          <w:lang w:val="ru-RU"/>
        </w:rPr>
        <w:t>.)</w:t>
      </w:r>
    </w:p>
    <w:p>
      <w:pPr>
        <w:pStyle w:val="По умолчанию A"/>
        <w:numPr>
          <w:ilvl w:val="0"/>
          <w:numId w:val="24"/>
        </w:numPr>
        <w:tabs>
          <w:tab w:val="num" w:pos="987"/>
          <w:tab w:val="left" w:pos="1012"/>
          <w:tab w:val="left" w:pos="1039"/>
          <w:tab w:val="left" w:pos="1069"/>
          <w:tab w:val="clear" w:pos="303"/>
        </w:tabs>
        <w:suppressAutoHyphens w:val="1"/>
        <w:bidi w:val="0"/>
        <w:spacing w:line="360" w:lineRule="auto"/>
        <w:ind w:left="278" w:right="0" w:firstLine="432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Членство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 Иметь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другими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людьми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ради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блага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признавать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других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заботиться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них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вступать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разнообразные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формы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взаимодействия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ними</w:t>
      </w:r>
      <w:r>
        <w:rPr>
          <w:rFonts w:ascii="Times New Roman"/>
          <w:sz w:val="24"/>
          <w:szCs w:val="24"/>
          <w:rtl w:val="0"/>
          <w:lang w:val="ru-RU"/>
        </w:rPr>
        <w:t xml:space="preserve">; </w:t>
      </w:r>
      <w:r>
        <w:rPr>
          <w:rFonts w:hAnsi="Times New Roman" w:hint="default"/>
          <w:sz w:val="24"/>
          <w:szCs w:val="24"/>
          <w:rtl w:val="0"/>
          <w:lang w:val="ru-RU"/>
        </w:rPr>
        <w:t>быть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способным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входить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чужое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положение</w:t>
      </w:r>
      <w:r>
        <w:rPr>
          <w:rFonts w:ascii="Times New Roman"/>
          <w:sz w:val="24"/>
          <w:szCs w:val="24"/>
          <w:rtl w:val="0"/>
          <w:lang w:val="ru-RU"/>
        </w:rPr>
        <w:t>. (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оберегать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институты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обеспечивающие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питающие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подобные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формы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принадлежности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гарантировать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свободу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собраний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политических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выступлений</w:t>
      </w:r>
      <w:r>
        <w:rPr>
          <w:rFonts w:ascii="Times New Roman"/>
          <w:sz w:val="24"/>
          <w:szCs w:val="24"/>
          <w:rtl w:val="0"/>
          <w:lang w:val="ru-RU"/>
        </w:rPr>
        <w:t xml:space="preserve">). </w:t>
      </w:r>
      <w:r>
        <w:rPr>
          <w:rFonts w:hAnsi="Times New Roman" w:hint="default"/>
          <w:sz w:val="24"/>
          <w:szCs w:val="24"/>
          <w:rtl w:val="0"/>
          <w:lang w:val="ru-RU"/>
        </w:rPr>
        <w:t>Иметь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основания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самоуважения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унижения</w:t>
      </w:r>
      <w:r>
        <w:rPr>
          <w:rFonts w:ascii="Times New Roman"/>
          <w:sz w:val="24"/>
          <w:szCs w:val="24"/>
          <w:rtl w:val="0"/>
          <w:lang w:val="ru-RU"/>
        </w:rPr>
        <w:t xml:space="preserve">; </w:t>
      </w:r>
      <w:r>
        <w:rPr>
          <w:rFonts w:hAnsi="Times New Roman" w:hint="default"/>
          <w:sz w:val="24"/>
          <w:szCs w:val="24"/>
          <w:rtl w:val="0"/>
          <w:lang w:val="ru-RU"/>
        </w:rPr>
        <w:t>иметь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существом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требующим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других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уважения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собственного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достоинства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равного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обращения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требуются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гарантий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отсутствия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дискриминации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половому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признаку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сексуальной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ориентации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этнической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кастовой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религиозной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или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национальной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принадлежности</w:t>
      </w:r>
    </w:p>
    <w:p>
      <w:pPr>
        <w:pStyle w:val="По умолчанию A"/>
        <w:numPr>
          <w:ilvl w:val="0"/>
          <w:numId w:val="24"/>
        </w:numPr>
        <w:tabs>
          <w:tab w:val="num" w:pos="987"/>
          <w:tab w:val="left" w:pos="1012"/>
          <w:tab w:val="left" w:pos="1039"/>
          <w:tab w:val="left" w:pos="1069"/>
          <w:tab w:val="clear" w:pos="303"/>
        </w:tabs>
        <w:suppressAutoHyphens w:val="1"/>
        <w:bidi w:val="0"/>
        <w:spacing w:line="360" w:lineRule="auto"/>
        <w:ind w:left="278" w:right="0" w:firstLine="432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Другие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виды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живых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существ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 Иметь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заботиться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животных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взаимодействовать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ними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растениями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другими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частями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природного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мира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numPr>
          <w:ilvl w:val="0"/>
          <w:numId w:val="24"/>
        </w:numPr>
        <w:tabs>
          <w:tab w:val="num" w:pos="987"/>
          <w:tab w:val="left" w:pos="1012"/>
          <w:tab w:val="left" w:pos="1039"/>
          <w:tab w:val="left" w:pos="1069"/>
          <w:tab w:val="clear" w:pos="303"/>
        </w:tabs>
        <w:suppressAutoHyphens w:val="1"/>
        <w:bidi w:val="0"/>
        <w:spacing w:line="360" w:lineRule="auto"/>
        <w:ind w:left="278" w:right="0" w:firstLine="432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Игра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 Иметь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смеяться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играть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наслаждаться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отдыхом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развлечениями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numPr>
          <w:ilvl w:val="0"/>
          <w:numId w:val="24"/>
        </w:numPr>
        <w:tabs>
          <w:tab w:val="num" w:pos="987"/>
          <w:tab w:val="left" w:pos="1012"/>
          <w:tab w:val="left" w:pos="1039"/>
          <w:tab w:val="left" w:pos="1069"/>
          <w:tab w:val="clear" w:pos="303"/>
        </w:tabs>
        <w:suppressAutoHyphens w:val="1"/>
        <w:bidi w:val="0"/>
        <w:spacing w:line="360" w:lineRule="auto"/>
        <w:ind w:left="278" w:right="0" w:firstLine="432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shd w:val="clear" w:color="auto" w:fill="00ffff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Контролировать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свою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среду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обитания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 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политическом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плане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Иметь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действенного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участия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принятии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политических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решений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от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которых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зависит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жизнь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человека</w:t>
      </w:r>
      <w:r>
        <w:rPr>
          <w:rFonts w:ascii="Times New Roman"/>
          <w:sz w:val="24"/>
          <w:szCs w:val="24"/>
          <w:rtl w:val="0"/>
          <w:lang w:val="ru-RU"/>
        </w:rPr>
        <w:t xml:space="preserve">; </w:t>
      </w:r>
      <w:r>
        <w:rPr>
          <w:rFonts w:hAnsi="Times New Roman" w:hint="default"/>
          <w:sz w:val="24"/>
          <w:szCs w:val="24"/>
          <w:rtl w:val="0"/>
          <w:lang w:val="ru-RU"/>
        </w:rPr>
        <w:t>обладать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правом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участия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политической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жизни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иметь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гарантии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свободы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слова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собраний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материальном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плане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Иметь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владеть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собственностью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движимой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так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недвижимой</w:t>
      </w:r>
      <w:r>
        <w:rPr>
          <w:rFonts w:ascii="Times New Roman"/>
          <w:sz w:val="24"/>
          <w:szCs w:val="24"/>
          <w:rtl w:val="0"/>
          <w:lang w:val="ru-RU"/>
        </w:rPr>
        <w:t xml:space="preserve">),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обладать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правами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собственность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наравне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другими</w:t>
      </w:r>
      <w:r>
        <w:rPr>
          <w:rFonts w:ascii="Times New Roman"/>
          <w:sz w:val="24"/>
          <w:szCs w:val="24"/>
          <w:rtl w:val="0"/>
          <w:lang w:val="ru-RU"/>
        </w:rPr>
        <w:t xml:space="preserve">; </w:t>
      </w:r>
      <w:r>
        <w:rPr>
          <w:rFonts w:hAnsi="Times New Roman" w:hint="default"/>
          <w:sz w:val="24"/>
          <w:szCs w:val="24"/>
          <w:rtl w:val="0"/>
          <w:lang w:val="ru-RU"/>
        </w:rPr>
        <w:t>обладать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равным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всеми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правом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труд</w:t>
      </w:r>
      <w:r>
        <w:rPr>
          <w:rFonts w:ascii="Times New Roman"/>
          <w:sz w:val="24"/>
          <w:szCs w:val="24"/>
          <w:rtl w:val="0"/>
          <w:lang w:val="ru-RU"/>
        </w:rPr>
        <w:t xml:space="preserve">; </w:t>
      </w:r>
      <w:r>
        <w:rPr>
          <w:rFonts w:hAnsi="Times New Roman" w:hint="default"/>
          <w:sz w:val="24"/>
          <w:szCs w:val="24"/>
          <w:rtl w:val="0"/>
          <w:lang w:val="ru-RU"/>
        </w:rPr>
        <w:t>быть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свободным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угрозы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несанкционированного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обыска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изъятия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имущества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рабочем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месте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обладать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возможностью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трудиться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человек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использовать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практический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разум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вступать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осмысленные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отношения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взаимного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признания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другими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рабочими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ascii="Times New Roman" w:cs="Times New Roman" w:hAnsi="Times New Roman" w:eastAsia="Times New Roman"/>
          <w:sz w:val="24"/>
          <w:szCs w:val="24"/>
          <w:vertAlign w:val="superscript"/>
        </w:rPr>
        <w:footnoteReference w:id="19"/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Говоря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возможностях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должно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предоставлять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являются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фактором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формирования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субъектной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нельзя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обратиться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аргументам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Омельченко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предлагает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исследователям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среды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отойти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проблемного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подхода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когда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характеризуется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через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призму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конфликтности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существующих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направлений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государственных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программ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которых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позиционируется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группа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ответственная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будущее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несет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строгие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обязательства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перед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старшим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поколением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  <w:shd w:val="clear" w:color="auto" w:fill="ffffff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рамках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новых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подходов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изучению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субъектная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представляется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совокупность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внутреннего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потенциала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внешних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предоставляемых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возможностей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служат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действия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личности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самореализации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Тем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менее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действие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само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по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себе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—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не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есть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отражение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субъектной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позиции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Действие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молодого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человека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может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быть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спровоцировано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значимыми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взрослыми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людьми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ближайшим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окружением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друзьями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родителями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учителями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сверстниками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и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т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д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 xml:space="preserve">.),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действие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может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иметь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общепринятый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традиционный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и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даже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навязанный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характер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который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принимается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как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необходимое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и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стереотипное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но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не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рефлексируется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и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не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обосновывается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желанием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конкретной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личности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например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посещение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церкви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или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поступление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в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университет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сразу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после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окончания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школы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 xml:space="preserve">).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Точно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так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же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отсутствие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действия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еще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не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означает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отсутствие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субъектной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позиции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Например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игнорирование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политических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выборов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—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довольно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распространенная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среди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молодежи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практика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И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если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для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одних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это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всего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лишь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повод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остаться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дома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то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для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других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неучастие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в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выборах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—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это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реальное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проявление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своей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позиции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Таким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образом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субъектность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может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проявляться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как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в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действии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так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и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в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его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отсутствии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1b1f21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исследовании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субъектности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случае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возникает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проблема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отделить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субъекта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обычного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«исполнителя»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действующего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лишь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традиции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влиянием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каких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либо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обстоятельств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Решение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задачи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числе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эмпирических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исследований</w:t>
      </w:r>
      <w:r>
        <w:rPr>
          <w:rFonts w:ascii="Times New Roman"/>
          <w:sz w:val="24"/>
          <w:szCs w:val="24"/>
          <w:rtl w:val="0"/>
          <w:lang w:val="ru-RU"/>
        </w:rPr>
        <w:t xml:space="preserve">)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связывать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свойствами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субъектн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ости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к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которым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следует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отнести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ее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целенаправленность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мотивированность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инициативность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Важнейшим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аспектом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здесь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является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то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что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решение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об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осуществлении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или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не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осуществлении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того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или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иного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действия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принимается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конкретно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самим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субъектом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Именно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сам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субъект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проявляет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инициативу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или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является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инициатором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чего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либо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>.</w:t>
      </w:r>
      <w:r>
        <w:rPr>
          <w:rFonts w:ascii="Times New Roman" w:cs="Times New Roman" w:hAnsi="Times New Roman" w:eastAsia="Times New Roman"/>
          <w:sz w:val="24"/>
          <w:szCs w:val="24"/>
          <w:u w:color="1b1f21"/>
          <w:vertAlign w:val="superscript"/>
          <w:rtl w:val="0"/>
        </w:rPr>
        <w:footnoteReference w:id="20"/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Эмпауэрмент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молодежи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существенно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отличается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от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различных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распространенных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программ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развития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молодежи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Такие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программы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сосредоточены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на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развитии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отдельных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людей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или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категорий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молодых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людей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зачастую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причисляемых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к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группам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риска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в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то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время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как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концепция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эмпауэрмента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молодежи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направлена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на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создание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позитивных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реальных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изменений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в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обществе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которые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в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свою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очередь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опираются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на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индивидуальные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возможности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каждого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молодого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человека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>.</w:t>
      </w:r>
      <w:r>
        <w:rPr>
          <w:rFonts w:ascii="Times New Roman" w:cs="Times New Roman" w:hAnsi="Times New Roman" w:eastAsia="Times New Roman"/>
          <w:sz w:val="24"/>
          <w:szCs w:val="24"/>
          <w:u w:color="1b1f21"/>
          <w:vertAlign w:val="superscript"/>
          <w:rtl w:val="0"/>
        </w:rPr>
        <w:footnoteReference w:id="21"/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Социальная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активность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становится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присущей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в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первую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очередь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тем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кто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обладает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богатой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и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разносторонней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общей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культурой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высоким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профессиональным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мастерством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сознательно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стремится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к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творческому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проявлению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своих</w:t>
      </w:r>
      <w:r>
        <w:rPr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способностей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>.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образом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важно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выделение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формирования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субъектности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людей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первую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очередь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семейно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брачных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отношений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семье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человек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большинстве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случаев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формируется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самого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рождения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достижением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совершеннолетия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отдельных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случаях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раньше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вплоть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возрастной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границы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14 </w:t>
      </w:r>
      <w:r>
        <w:rPr>
          <w:rFonts w:hAnsi="Times New Roman" w:hint="default"/>
          <w:sz w:val="24"/>
          <w:szCs w:val="24"/>
          <w:rtl w:val="0"/>
          <w:lang w:val="ru-RU"/>
        </w:rPr>
        <w:t>лет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некоторых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российских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регионах</w:t>
      </w:r>
      <w:r>
        <w:rPr>
          <w:rFonts w:ascii="Times New Roman"/>
          <w:sz w:val="24"/>
          <w:szCs w:val="24"/>
          <w:rtl w:val="0"/>
          <w:lang w:val="ru-RU"/>
        </w:rPr>
        <w:t xml:space="preserve">) </w:t>
      </w:r>
      <w:r>
        <w:rPr>
          <w:rFonts w:hAnsi="Times New Roman" w:hint="default"/>
          <w:sz w:val="24"/>
          <w:szCs w:val="24"/>
          <w:rtl w:val="0"/>
          <w:lang w:val="ru-RU"/>
        </w:rPr>
        <w:t>имеет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право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вступать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брак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заводить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собственную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семью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рамках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семейно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брачных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отношений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рассматривать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гражданский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брак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является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сегодня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среде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довольно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распространенным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явлением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одной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ведущих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ценностей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среде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является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материальное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благополучие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связи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важным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направлением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проявления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субъектности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являются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трудовая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профессиональная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сферы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Специфично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исследования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субъектности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значение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досуга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Досуг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является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одной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главных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реализации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субъектности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Досуговая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важнейший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показатель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среды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отражение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культурных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других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особенностей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Здесь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говорить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проявлении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субъектности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спорта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образа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жизни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творчества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образования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культуры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искусства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Зачастую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становятся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основой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возможностью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самореализации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меньшей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степени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современных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российских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условиях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субъектность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проявляется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общественно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политической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первых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это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связано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рядом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специально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установленных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обязанностей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молодежного возраста 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несовершеннолетних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вторых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существует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проблема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политического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нигилизма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отчуждения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целом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власти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институтов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игнорирование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движений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объединений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любых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форм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участия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общественно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политической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жизни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Это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большей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степени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связано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установившимся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стереотипом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среде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кардинально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изменить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какую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либо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проблемную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ситуацию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невозможно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поэтому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участие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решении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насущных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проблем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представляется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тратой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времени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Отрицание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игнорирование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политических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процессов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отнести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субъектной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позиции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чаще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всего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происходит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осознанно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Сформированная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субъектность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предполагает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индивид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способен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устанавливать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правила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значимой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системе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отношений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заставлять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окружающих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если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следовать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правилам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крайней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мере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учитывать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существование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ведении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собственных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дел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принятии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решений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непосредственных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контактах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представителями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сообщества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Субъектность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позволяет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индивиду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самостоятельно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выбирать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собственную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жизненно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стилевую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стратегию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субъектность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будет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способствовать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тому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чтобы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выбор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делался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людьми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</w:t>
      </w:r>
      <w:r>
        <w:rPr>
          <w:rFonts w:ascii="Times New Roman"/>
          <w:sz w:val="24"/>
          <w:szCs w:val="24"/>
          <w:rtl w:val="0"/>
          <w:lang w:val="ru-RU"/>
        </w:rPr>
        <w:t xml:space="preserve">- </w:t>
      </w:r>
      <w:r>
        <w:rPr>
          <w:rFonts w:hAnsi="Times New Roman" w:hint="default"/>
          <w:sz w:val="24"/>
          <w:szCs w:val="24"/>
          <w:rtl w:val="0"/>
          <w:lang w:val="ru-RU"/>
        </w:rPr>
        <w:t>ответственно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Успешное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формирование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субъектности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зависит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двух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взаимодополняющих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факторов</w:t>
      </w:r>
      <w:r>
        <w:rPr>
          <w:rFonts w:ascii="Times New Roman"/>
          <w:sz w:val="24"/>
          <w:szCs w:val="24"/>
          <w:rtl w:val="0"/>
          <w:lang w:val="ru-RU"/>
        </w:rPr>
        <w:t xml:space="preserve">: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потенциала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самой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личности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предоставленных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возможностей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широких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сжатых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реализации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молодежью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имеющегося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потенциала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Таким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образом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процессе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формирования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субъектной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целесообразно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опираться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концепцию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эмпауэрмента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процесс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должен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включать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себя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элементы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rFonts w:ascii="Times New Roman"/>
          <w:sz w:val="24"/>
          <w:szCs w:val="24"/>
          <w:rtl w:val="0"/>
          <w:lang w:val="ru-RU"/>
        </w:rPr>
        <w:t>:</w:t>
      </w:r>
    </w:p>
    <w:p>
      <w:pPr>
        <w:pStyle w:val="По умолчанию A"/>
        <w:numPr>
          <w:ilvl w:val="1"/>
          <w:numId w:val="27"/>
        </w:numPr>
        <w:tabs>
          <w:tab w:val="num" w:pos="986"/>
          <w:tab w:val="left" w:pos="1011"/>
          <w:tab w:val="left" w:pos="1038"/>
          <w:tab w:val="left" w:pos="1068"/>
          <w:tab w:val="left" w:pos="1371"/>
          <w:tab w:val="left" w:pos="1398"/>
          <w:tab w:val="left" w:pos="1428"/>
          <w:tab w:val="left" w:pos="1461"/>
          <w:tab w:val="clear" w:pos="303"/>
        </w:tabs>
        <w:suppressAutoHyphens w:val="1"/>
        <w:bidi w:val="0"/>
        <w:spacing w:line="360" w:lineRule="auto"/>
        <w:ind w:left="278" w:right="0" w:firstLine="431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личностный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рост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первую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очередь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способность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рефлексировать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отношение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значимым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объектам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мира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самому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себе</w:t>
      </w:r>
      <w:r>
        <w:rPr>
          <w:rFonts w:ascii="Times New Roman"/>
          <w:sz w:val="24"/>
          <w:szCs w:val="24"/>
          <w:rtl w:val="0"/>
          <w:lang w:val="ru-RU"/>
        </w:rPr>
        <w:t xml:space="preserve">;  </w:t>
      </w:r>
    </w:p>
    <w:p>
      <w:pPr>
        <w:pStyle w:val="По умолчанию A"/>
        <w:numPr>
          <w:ilvl w:val="1"/>
          <w:numId w:val="27"/>
        </w:numPr>
        <w:tabs>
          <w:tab w:val="num" w:pos="986"/>
          <w:tab w:val="left" w:pos="1011"/>
          <w:tab w:val="left" w:pos="1038"/>
          <w:tab w:val="left" w:pos="1068"/>
          <w:tab w:val="left" w:pos="1371"/>
          <w:tab w:val="left" w:pos="1398"/>
          <w:tab w:val="left" w:pos="1428"/>
          <w:tab w:val="left" w:pos="1461"/>
          <w:tab w:val="clear" w:pos="303"/>
        </w:tabs>
        <w:suppressAutoHyphens w:val="1"/>
        <w:bidi w:val="0"/>
        <w:spacing w:line="360" w:lineRule="auto"/>
        <w:ind w:left="278" w:right="0" w:firstLine="431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формирование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компетентности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включающей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себя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знания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умения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организовать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свою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социальную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активность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интеракции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оптимальным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образом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учетом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контекстуальных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особенностей</w:t>
      </w:r>
      <w:r>
        <w:rPr>
          <w:rFonts w:ascii="Times New Roman"/>
          <w:sz w:val="24"/>
          <w:szCs w:val="24"/>
          <w:rtl w:val="0"/>
          <w:lang w:val="ru-RU"/>
        </w:rPr>
        <w:t xml:space="preserve">;  </w:t>
      </w:r>
    </w:p>
    <w:p>
      <w:pPr>
        <w:pStyle w:val="По умолчанию A"/>
        <w:numPr>
          <w:ilvl w:val="1"/>
          <w:numId w:val="27"/>
        </w:numPr>
        <w:tabs>
          <w:tab w:val="num" w:pos="986"/>
          <w:tab w:val="left" w:pos="1011"/>
          <w:tab w:val="left" w:pos="1038"/>
          <w:tab w:val="left" w:pos="1068"/>
          <w:tab w:val="left" w:pos="1371"/>
          <w:tab w:val="left" w:pos="1398"/>
          <w:tab w:val="left" w:pos="1428"/>
          <w:tab w:val="left" w:pos="1461"/>
          <w:tab w:val="clear" w:pos="303"/>
        </w:tabs>
        <w:suppressAutoHyphens w:val="1"/>
        <w:bidi w:val="0"/>
        <w:spacing w:line="360" w:lineRule="auto"/>
        <w:ind w:left="278" w:right="0" w:firstLine="431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расширение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контактов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эмоционально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окрашенных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межличностных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связей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предполагающих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активизацию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включенность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разнообразные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среды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ведет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усложнению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структуры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субъектности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;  </w:t>
      </w:r>
    </w:p>
    <w:p>
      <w:pPr>
        <w:pStyle w:val="По умолчанию A"/>
        <w:numPr>
          <w:ilvl w:val="1"/>
          <w:numId w:val="27"/>
        </w:numPr>
        <w:tabs>
          <w:tab w:val="num" w:pos="986"/>
          <w:tab w:val="left" w:pos="1011"/>
          <w:tab w:val="left" w:pos="1038"/>
          <w:tab w:val="left" w:pos="1068"/>
          <w:tab w:val="left" w:pos="1371"/>
          <w:tab w:val="left" w:pos="1398"/>
          <w:tab w:val="left" w:pos="1428"/>
          <w:tab w:val="left" w:pos="1461"/>
          <w:tab w:val="clear" w:pos="303"/>
        </w:tabs>
        <w:suppressAutoHyphens w:val="1"/>
        <w:bidi w:val="0"/>
        <w:spacing w:line="360" w:lineRule="auto"/>
        <w:ind w:left="278" w:right="0" w:firstLine="431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обсуждение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норм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ценностных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ориентаций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современном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плюралистическом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мире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участием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молодежной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аудитории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качестве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субъекта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мероприятий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ascii="Times New Roman" w:cs="Times New Roman" w:hAnsi="Times New Roman" w:eastAsia="Times New Roman"/>
          <w:sz w:val="24"/>
          <w:szCs w:val="24"/>
          <w:vertAlign w:val="superscript"/>
        </w:rPr>
        <w:footnoteReference w:id="22"/>
      </w:r>
    </w:p>
    <w:p>
      <w:pPr>
        <w:pStyle w:val="По умолчанию A"/>
        <w:tabs>
          <w:tab w:val="left" w:pos="1461"/>
        </w:tabs>
        <w:suppressAutoHyphens w:val="1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По умолчанию A"/>
        <w:suppressAutoHyphens w:val="1"/>
        <w:spacing w:line="360" w:lineRule="auto"/>
        <w:ind w:firstLine="709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/>
          <w:b w:val="1"/>
          <w:bCs w:val="1"/>
          <w:sz w:val="24"/>
          <w:szCs w:val="24"/>
          <w:rtl w:val="0"/>
          <w:lang w:val="ru-RU"/>
        </w:rPr>
        <w:t xml:space="preserve">2.2. 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Развитие</w:t>
      </w:r>
      <w:r>
        <w:rPr>
          <w:b w:val="1"/>
          <w:bCs w:val="1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гражданской</w:t>
      </w:r>
      <w:r>
        <w:rPr>
          <w:b w:val="1"/>
          <w:bCs w:val="1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активности</w:t>
      </w:r>
      <w:r>
        <w:rPr>
          <w:b w:val="1"/>
          <w:bCs w:val="1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молодежи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Сегодня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сталкиваются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серьезными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политическими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экологическими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проблемами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доставшимися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старших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поколений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приходится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ними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бороться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группа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систематически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исключена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принятия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политических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значимых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решений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хотя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составляют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четверть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всего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человечества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Мобилизация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энергии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творчества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талантов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противопоставляются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неравенству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они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сталкиваются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Условием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функционирования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гражданского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является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наличие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людей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способных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конструктивно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взаимодействовать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другими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силами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имя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целей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интересов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ценностей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готовых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подчинять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частные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интересы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способы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достижения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общему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благу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выраженному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правовых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нормах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«Вырастить»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субъекта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гражданского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легче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3a5062"/>
          <w:rtl w:val="0"/>
          <w:lang w:val="ru-RU"/>
        </w:rPr>
        <w:t>возраста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когда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осуществляется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процесс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первичной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социализации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формируется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личность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означает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поколения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рамках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новых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общественных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формаций</w:t>
      </w:r>
      <w:r>
        <w:rPr>
          <w:rFonts w:ascii="Times New Roman"/>
          <w:sz w:val="24"/>
          <w:szCs w:val="24"/>
          <w:rtl w:val="0"/>
          <w:lang w:val="ru-RU"/>
        </w:rPr>
        <w:t>,</w:t>
      </w:r>
      <w:r>
        <w:rPr>
          <w:rFonts w:hAnsi="Times New Roman" w:hint="default"/>
          <w:sz w:val="24"/>
          <w:szCs w:val="24"/>
          <w:rtl w:val="0"/>
          <w:lang w:val="ru-RU"/>
        </w:rPr>
        <w:t> 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обеспечивающих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построение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нового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государства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новой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системой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ценностей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социологии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гражданская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понимается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групп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направленная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изменение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гражданского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общества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ascii="Times New Roman" w:cs="Times New Roman" w:hAnsi="Times New Roman" w:eastAsia="Times New Roman"/>
          <w:sz w:val="24"/>
          <w:szCs w:val="24"/>
          <w:vertAlign w:val="superscript"/>
          <w:rtl w:val="0"/>
        </w:rPr>
        <w:footnoteReference w:id="23"/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Гражданская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является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направлением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субъектной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целом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современной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России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формы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гражданской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стали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весьма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разнообразны</w:t>
      </w:r>
      <w:r>
        <w:rPr>
          <w:rFonts w:ascii="Times New Roman"/>
          <w:sz w:val="24"/>
          <w:szCs w:val="24"/>
          <w:rtl w:val="0"/>
          <w:lang w:val="ru-RU"/>
        </w:rPr>
        <w:t xml:space="preserve">: </w:t>
      </w:r>
      <w:r>
        <w:rPr>
          <w:rFonts w:hAnsi="Times New Roman" w:hint="default"/>
          <w:sz w:val="24"/>
          <w:szCs w:val="24"/>
          <w:rtl w:val="0"/>
          <w:lang w:val="ru-RU"/>
        </w:rPr>
        <w:t>это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участие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митингах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акциях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протеста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демонстрациях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пострадавшим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время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техногенных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природных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экологических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катастроф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работа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детских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домах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домах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престарелых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помощь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бездомным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животным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многое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другое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Все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актуализирует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социологическое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изучение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гражданской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объективном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субъективном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«измерениях»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Все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формы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гражданской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разделить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rFonts w:ascii="Times New Roman"/>
          <w:sz w:val="24"/>
          <w:szCs w:val="24"/>
          <w:rtl w:val="0"/>
          <w:lang w:val="ru-RU"/>
        </w:rPr>
        <w:t>:</w:t>
      </w:r>
    </w:p>
    <w:p>
      <w:pPr>
        <w:pStyle w:val="По умолчанию A"/>
        <w:numPr>
          <w:ilvl w:val="0"/>
          <w:numId w:val="30"/>
        </w:numPr>
        <w:tabs>
          <w:tab w:val="num" w:pos="987"/>
          <w:tab w:val="left" w:pos="1012"/>
          <w:tab w:val="left" w:pos="1039"/>
          <w:tab w:val="left" w:pos="1069"/>
          <w:tab w:val="clear" w:pos="303"/>
        </w:tabs>
        <w:suppressAutoHyphens w:val="1"/>
        <w:bidi w:val="0"/>
        <w:spacing w:line="360" w:lineRule="auto"/>
        <w:ind w:left="278" w:right="0" w:firstLine="432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Индивидуальную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–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отдельных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граждан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использующих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универсальные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права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свободы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решения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собственных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или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семейных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проблем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A"/>
        <w:numPr>
          <w:ilvl w:val="0"/>
          <w:numId w:val="30"/>
        </w:numPr>
        <w:tabs>
          <w:tab w:val="num" w:pos="987"/>
          <w:tab w:val="left" w:pos="1012"/>
          <w:tab w:val="left" w:pos="1039"/>
          <w:tab w:val="left" w:pos="1069"/>
          <w:tab w:val="clear" w:pos="303"/>
        </w:tabs>
        <w:suppressAutoHyphens w:val="1"/>
        <w:bidi w:val="0"/>
        <w:spacing w:line="360" w:lineRule="auto"/>
        <w:ind w:left="278" w:right="0" w:firstLine="432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Коллективную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–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граждан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или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объединений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использующих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универсальные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права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свободы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решения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проблем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отдельных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общностей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граждан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A"/>
        <w:numPr>
          <w:ilvl w:val="0"/>
          <w:numId w:val="30"/>
        </w:numPr>
        <w:tabs>
          <w:tab w:val="num" w:pos="987"/>
          <w:tab w:val="left" w:pos="1012"/>
          <w:tab w:val="left" w:pos="1039"/>
          <w:tab w:val="left" w:pos="1069"/>
          <w:tab w:val="clear" w:pos="303"/>
        </w:tabs>
        <w:suppressAutoHyphens w:val="1"/>
        <w:bidi w:val="0"/>
        <w:spacing w:line="360" w:lineRule="auto"/>
        <w:ind w:left="278" w:right="0" w:firstLine="432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Общественную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–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отдельных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индивидов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или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объединений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граждан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использующих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универсальные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права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свободы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решения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проблем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значимых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большинства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или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всех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граждан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поддержки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гражданских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инициатив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субъектной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западных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странах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разработано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большое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количество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рекомендации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решений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уровне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государства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объединить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следующем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виде</w:t>
      </w:r>
      <w:r>
        <w:rPr>
          <w:rFonts w:ascii="Times New Roman"/>
          <w:sz w:val="24"/>
          <w:szCs w:val="24"/>
          <w:rtl w:val="0"/>
          <w:lang w:val="ru-RU"/>
        </w:rPr>
        <w:t>:</w:t>
      </w:r>
    </w:p>
    <w:p>
      <w:pPr>
        <w:pStyle w:val="По умолчанию A"/>
        <w:numPr>
          <w:ilvl w:val="0"/>
          <w:numId w:val="33"/>
        </w:numPr>
        <w:tabs>
          <w:tab w:val="num" w:pos="987"/>
          <w:tab w:val="left" w:pos="1012"/>
          <w:tab w:val="left" w:pos="1039"/>
          <w:tab w:val="left" w:pos="1069"/>
          <w:tab w:val="clear" w:pos="302"/>
        </w:tabs>
        <w:suppressAutoHyphens w:val="1"/>
        <w:bidi w:val="0"/>
        <w:spacing w:line="360" w:lineRule="auto"/>
        <w:ind w:left="277" w:right="0" w:firstLine="433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Реальное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включение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разработку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осуществление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мониторинг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политических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программ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предоставление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доступа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участию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принятии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общественно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значимых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решений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особенно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вопросам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непосредственно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затрагивающих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жизнь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самих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A"/>
        <w:numPr>
          <w:ilvl w:val="0"/>
          <w:numId w:val="33"/>
        </w:numPr>
        <w:tabs>
          <w:tab w:val="num" w:pos="987"/>
          <w:tab w:val="left" w:pos="1012"/>
          <w:tab w:val="left" w:pos="1039"/>
          <w:tab w:val="left" w:pos="1069"/>
          <w:tab w:val="clear" w:pos="302"/>
        </w:tabs>
        <w:suppressAutoHyphens w:val="1"/>
        <w:bidi w:val="0"/>
        <w:spacing w:line="360" w:lineRule="auto"/>
        <w:ind w:left="277" w:right="0" w:firstLine="433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Поддерживать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политику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различные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программы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направленные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поощрение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выхода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молодежной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энергии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желания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изменять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мир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Разрабатывающиеся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мероприятия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должны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выходить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рамки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стандартных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целей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удержать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образовательных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учреждениях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или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каких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либо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проектах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Особенно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касается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случаев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участившихся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современном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мире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когда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разочарованная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политическим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строем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вступает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различные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экстремистские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Государственные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инициативы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области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молодежного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должны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основываться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партнерстве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молодыми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людьми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рамках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изменения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текущих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конкретных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политических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реалий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являются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причиной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разочарования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отрицания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игнорирования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стороны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numPr>
          <w:ilvl w:val="0"/>
          <w:numId w:val="33"/>
        </w:numPr>
        <w:tabs>
          <w:tab w:val="num" w:pos="987"/>
          <w:tab w:val="left" w:pos="1012"/>
          <w:tab w:val="left" w:pos="1039"/>
          <w:tab w:val="left" w:pos="1069"/>
          <w:tab w:val="clear" w:pos="302"/>
        </w:tabs>
        <w:suppressAutoHyphens w:val="1"/>
        <w:bidi w:val="0"/>
        <w:spacing w:line="360" w:lineRule="auto"/>
        <w:ind w:left="277" w:right="0" w:firstLine="433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Все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разрабатываемые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программы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области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молодежной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политики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должны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учитывать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существующую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социальную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дискриминацию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которая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усиливает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неравенство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сталкиваются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частности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девушки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молодые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ограниченными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возможностями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здоровья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ЛГБТ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молодежь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Государственные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программы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молодежного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должны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стороне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интересов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помогать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разрабатывать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осуществлять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меры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устранению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таких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причин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неравенства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numPr>
          <w:ilvl w:val="0"/>
          <w:numId w:val="33"/>
        </w:numPr>
        <w:tabs>
          <w:tab w:val="num" w:pos="987"/>
          <w:tab w:val="left" w:pos="1012"/>
          <w:tab w:val="left" w:pos="1039"/>
          <w:tab w:val="left" w:pos="1069"/>
          <w:tab w:val="clear" w:pos="302"/>
        </w:tabs>
        <w:suppressAutoHyphens w:val="1"/>
        <w:bidi w:val="0"/>
        <w:spacing w:line="360" w:lineRule="auto"/>
        <w:ind w:left="277" w:right="0" w:firstLine="433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относиться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группе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изолированной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всего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остального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Несмотря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межпоколенческий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конфликт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неравенство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молодых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людей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всегда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поддерживают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семьи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состоящие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нескольких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поколений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сообщества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сети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ближайшего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окружения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состоящие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людей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различных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возрастов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решении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любых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проблем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должно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понимать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важность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связи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людей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тех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кто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младше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старше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их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numPr>
          <w:ilvl w:val="0"/>
          <w:numId w:val="33"/>
        </w:numPr>
        <w:tabs>
          <w:tab w:val="num" w:pos="987"/>
          <w:tab w:val="left" w:pos="1012"/>
          <w:tab w:val="left" w:pos="1039"/>
          <w:tab w:val="left" w:pos="1069"/>
          <w:tab w:val="clear" w:pos="302"/>
        </w:tabs>
        <w:suppressAutoHyphens w:val="1"/>
        <w:bidi w:val="0"/>
        <w:spacing w:line="360" w:lineRule="auto"/>
        <w:ind w:left="277" w:right="0" w:firstLine="433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Расширять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доступ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качественному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образованию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уделяя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внимание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доступу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неклассическому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неформальному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образованию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numPr>
          <w:ilvl w:val="0"/>
          <w:numId w:val="36"/>
        </w:numPr>
        <w:tabs>
          <w:tab w:val="num" w:pos="985"/>
          <w:tab w:val="left" w:pos="1010"/>
          <w:tab w:val="left" w:pos="1037"/>
          <w:tab w:val="left" w:pos="1067"/>
          <w:tab w:val="left" w:pos="1069"/>
          <w:tab w:val="clear" w:pos="301"/>
        </w:tabs>
        <w:suppressAutoHyphens w:val="1"/>
        <w:bidi w:val="0"/>
        <w:spacing w:line="360" w:lineRule="auto"/>
        <w:ind w:left="276" w:right="0" w:firstLine="434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Работать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направлении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сокращения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экономического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неравенства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сталкивается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молодежь</w:t>
      </w:r>
      <w:r>
        <w:rPr>
          <w:rFonts w:ascii="Times New Roman"/>
          <w:sz w:val="24"/>
          <w:szCs w:val="24"/>
          <w:rtl w:val="0"/>
          <w:lang w:val="ru-RU"/>
        </w:rPr>
        <w:t xml:space="preserve">: </w:t>
      </w:r>
    </w:p>
    <w:p>
      <w:pPr>
        <w:pStyle w:val="По умолчанию A"/>
        <w:numPr>
          <w:ilvl w:val="1"/>
          <w:numId w:val="39"/>
        </w:numPr>
        <w:tabs>
          <w:tab w:val="num" w:pos="1303"/>
          <w:tab w:val="left" w:pos="1324"/>
          <w:tab w:val="left" w:pos="1347"/>
          <w:tab w:val="left" w:pos="1372"/>
          <w:tab w:val="left" w:pos="1399"/>
          <w:tab w:val="left" w:pos="1429"/>
          <w:tab w:val="clear" w:pos="590"/>
        </w:tabs>
        <w:suppressAutoHyphens w:val="1"/>
        <w:bidi w:val="0"/>
        <w:spacing w:line="360" w:lineRule="auto"/>
        <w:ind w:left="569" w:right="0" w:firstLine="501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принятие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жесткой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политики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области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занятости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вовлечения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людей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некоммерческий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частный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сектор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экономического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производства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A"/>
        <w:numPr>
          <w:ilvl w:val="1"/>
          <w:numId w:val="39"/>
        </w:numPr>
        <w:tabs>
          <w:tab w:val="num" w:pos="1303"/>
          <w:tab w:val="left" w:pos="1324"/>
          <w:tab w:val="left" w:pos="1347"/>
          <w:tab w:val="left" w:pos="1372"/>
          <w:tab w:val="left" w:pos="1399"/>
          <w:tab w:val="left" w:pos="1429"/>
          <w:tab w:val="clear" w:pos="590"/>
        </w:tabs>
        <w:suppressAutoHyphens w:val="1"/>
        <w:bidi w:val="0"/>
        <w:spacing w:line="360" w:lineRule="auto"/>
        <w:ind w:left="569" w:right="0" w:firstLine="501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создание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стимулирование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достойной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занятости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возможностей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получения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молодежью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средств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существованию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путем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доступа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кредитной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системе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специальных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условиях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стимулирования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молодежного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предпринимательства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учетом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равного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доступам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вышеуказанным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возможностям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людей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инвалидностью</w:t>
      </w:r>
      <w:r>
        <w:rPr>
          <w:rFonts w:ascii="Times New Roman"/>
          <w:sz w:val="24"/>
          <w:szCs w:val="24"/>
          <w:rtl w:val="0"/>
          <w:lang w:val="ru-RU"/>
        </w:rPr>
        <w:t xml:space="preserve">; </w:t>
      </w:r>
    </w:p>
    <w:p>
      <w:pPr>
        <w:pStyle w:val="По умолчанию A"/>
        <w:numPr>
          <w:ilvl w:val="1"/>
          <w:numId w:val="39"/>
        </w:numPr>
        <w:tabs>
          <w:tab w:val="num" w:pos="1303"/>
          <w:tab w:val="left" w:pos="1324"/>
          <w:tab w:val="left" w:pos="1347"/>
          <w:tab w:val="left" w:pos="1372"/>
          <w:tab w:val="left" w:pos="1399"/>
          <w:tab w:val="left" w:pos="1429"/>
          <w:tab w:val="clear" w:pos="590"/>
        </w:tabs>
        <w:suppressAutoHyphens w:val="1"/>
        <w:bidi w:val="0"/>
        <w:spacing w:line="360" w:lineRule="auto"/>
        <w:ind w:left="569" w:right="0" w:firstLine="501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поощрение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ответственности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гражданской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активности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государственном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уровне</w:t>
      </w:r>
      <w:r>
        <w:rPr>
          <w:rFonts w:ascii="Times New Roman"/>
          <w:sz w:val="24"/>
          <w:szCs w:val="24"/>
          <w:rtl w:val="0"/>
          <w:lang w:val="ru-RU"/>
        </w:rPr>
        <w:t xml:space="preserve">: </w:t>
      </w:r>
      <w:r>
        <w:rPr>
          <w:rFonts w:hAnsi="Times New Roman" w:hint="default"/>
          <w:sz w:val="24"/>
          <w:szCs w:val="24"/>
          <w:rtl w:val="0"/>
          <w:lang w:val="ru-RU"/>
        </w:rPr>
        <w:t>льготные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условия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поступления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учебные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заведения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гарантия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трудоустройства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наличии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соответствующего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опыта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участия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решении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общественно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значимых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проблем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Сюда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включается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поощрение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ответственности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крупных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компаний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транснациональных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корпораций</w:t>
      </w:r>
      <w:r>
        <w:rPr>
          <w:rFonts w:ascii="Times New Roman"/>
          <w:sz w:val="24"/>
          <w:szCs w:val="24"/>
          <w:rtl w:val="0"/>
          <w:lang w:val="ru-RU"/>
        </w:rPr>
        <w:t xml:space="preserve">: </w:t>
      </w:r>
      <w:r>
        <w:rPr>
          <w:rFonts w:hAnsi="Times New Roman" w:hint="default"/>
          <w:sz w:val="24"/>
          <w:szCs w:val="24"/>
          <w:rtl w:val="0"/>
          <w:lang w:val="ru-RU"/>
        </w:rPr>
        <w:t>система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стажировок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выпускников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таких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корпорациях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которой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существует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гарантия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трудоустройства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результатам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успешного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окончания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стажировки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ascii="Times New Roman" w:cs="Times New Roman" w:hAnsi="Times New Roman" w:eastAsia="Times New Roman"/>
          <w:sz w:val="24"/>
          <w:szCs w:val="24"/>
          <w:vertAlign w:val="superscript"/>
        </w:rPr>
        <w:footnoteReference w:id="24"/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Опираясь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проведенные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различных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регионах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России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исследования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гражданской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опубликованные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результаты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общая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модель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формирования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гражданской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включать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себя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следующие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направления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rFonts w:ascii="Times New Roman"/>
          <w:sz w:val="24"/>
          <w:szCs w:val="24"/>
          <w:rtl w:val="0"/>
          <w:lang w:val="ru-RU"/>
        </w:rPr>
        <w:t>:</w:t>
      </w:r>
    </w:p>
    <w:p>
      <w:pPr>
        <w:pStyle w:val="По умолчанию A"/>
        <w:numPr>
          <w:ilvl w:val="1"/>
          <w:numId w:val="41"/>
        </w:numPr>
        <w:tabs>
          <w:tab w:val="num" w:pos="1039"/>
          <w:tab w:val="left" w:pos="1069"/>
          <w:tab w:val="clear" w:pos="360"/>
        </w:tabs>
        <w:suppressAutoHyphens w:val="1"/>
        <w:bidi w:val="0"/>
        <w:spacing w:line="360" w:lineRule="auto"/>
        <w:ind w:left="330" w:right="0" w:firstLine="379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формирование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теоретической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готовности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проявлению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гражданской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: </w:t>
      </w:r>
      <w:r>
        <w:rPr>
          <w:rFonts w:hAnsi="Times New Roman" w:hint="default"/>
          <w:sz w:val="24"/>
          <w:szCs w:val="24"/>
          <w:rtl w:val="0"/>
          <w:lang w:val="ru-RU"/>
        </w:rPr>
        <w:t>трансляция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знаний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гражданским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вопросам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вопросам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современной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политики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существующих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проблем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Исследователями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отмечается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чаще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всего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целесообразнее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делать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рамках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образовательной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вузов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numPr>
          <w:ilvl w:val="1"/>
          <w:numId w:val="43"/>
        </w:numPr>
        <w:tabs>
          <w:tab w:val="num" w:pos="1039"/>
          <w:tab w:val="left" w:pos="1069"/>
          <w:tab w:val="clear" w:pos="360"/>
        </w:tabs>
        <w:suppressAutoHyphens w:val="1"/>
        <w:bidi w:val="0"/>
        <w:spacing w:line="360" w:lineRule="auto"/>
        <w:ind w:left="330" w:right="0" w:firstLine="379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формирование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практической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готовности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проявлению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гражданской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: </w:t>
      </w:r>
      <w:r>
        <w:rPr>
          <w:rFonts w:hAnsi="Times New Roman" w:hint="default"/>
          <w:sz w:val="24"/>
          <w:szCs w:val="24"/>
          <w:rtl w:val="0"/>
          <w:lang w:val="ru-RU"/>
        </w:rPr>
        <w:t>внедрение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различных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мероприятий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построенных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оптимистичном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настрое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эмоциональной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включенности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Это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могут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школы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лидерства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флэшмобы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мастер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классы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конкурсы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проектов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д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numPr>
          <w:ilvl w:val="1"/>
          <w:numId w:val="45"/>
        </w:numPr>
        <w:tabs>
          <w:tab w:val="num" w:pos="1039"/>
          <w:tab w:val="left" w:pos="1069"/>
          <w:tab w:val="clear" w:pos="360"/>
        </w:tabs>
        <w:suppressAutoHyphens w:val="1"/>
        <w:bidi w:val="0"/>
        <w:spacing w:line="360" w:lineRule="auto"/>
        <w:ind w:left="330" w:right="0" w:firstLine="379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формирование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личностной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готовности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проявлению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гражданской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: </w:t>
      </w:r>
      <w:r>
        <w:rPr>
          <w:rFonts w:hAnsi="Times New Roman" w:hint="default"/>
          <w:sz w:val="24"/>
          <w:szCs w:val="24"/>
          <w:rtl w:val="0"/>
          <w:lang w:val="ru-RU"/>
        </w:rPr>
        <w:t>непосредственное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включение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людей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практическую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требующую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применения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основных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личностных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качеств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граждански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личности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решению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значимых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проблем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Чаще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всего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происходит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основе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добровольчества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Самой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распространенной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формой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гражданской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среди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современном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мире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является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волонтерство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Причем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самых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различных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глобальных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проблем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таких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бедность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голод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Чаще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всего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привлекает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программы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связанные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поездками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путешествиями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программы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оплатой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проживания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питания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предоставляющие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разнообразные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нематериальные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бонусы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Основными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задачами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формы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гражданской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являются</w:t>
      </w:r>
      <w:r>
        <w:rPr>
          <w:rFonts w:ascii="Times New Roman"/>
          <w:sz w:val="24"/>
          <w:szCs w:val="24"/>
          <w:rtl w:val="0"/>
          <w:lang w:val="ru-RU"/>
        </w:rPr>
        <w:t>:</w:t>
      </w:r>
    </w:p>
    <w:p>
      <w:pPr>
        <w:pStyle w:val="По умолчанию A"/>
        <w:numPr>
          <w:ilvl w:val="0"/>
          <w:numId w:val="48"/>
        </w:numPr>
        <w:tabs>
          <w:tab w:val="num" w:pos="987"/>
          <w:tab w:val="left" w:pos="1012"/>
          <w:tab w:val="left" w:pos="1039"/>
          <w:tab w:val="left" w:pos="1069"/>
          <w:tab w:val="clear" w:pos="303"/>
        </w:tabs>
        <w:suppressAutoHyphens w:val="1"/>
        <w:bidi w:val="0"/>
        <w:spacing w:line="360" w:lineRule="auto"/>
        <w:ind w:left="278" w:right="0" w:firstLine="432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вовлечение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социальную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практику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информирование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потенциальных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возможностях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развития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A"/>
        <w:numPr>
          <w:ilvl w:val="0"/>
          <w:numId w:val="48"/>
        </w:numPr>
        <w:tabs>
          <w:tab w:val="num" w:pos="987"/>
          <w:tab w:val="left" w:pos="1012"/>
          <w:tab w:val="left" w:pos="1039"/>
          <w:tab w:val="left" w:pos="1069"/>
          <w:tab w:val="clear" w:pos="303"/>
        </w:tabs>
        <w:suppressAutoHyphens w:val="1"/>
        <w:bidi w:val="0"/>
        <w:spacing w:line="360" w:lineRule="auto"/>
        <w:ind w:left="278" w:right="0" w:firstLine="432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предоставление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людям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проявить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себя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реализовать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потенциал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получить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заслуженное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признание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A"/>
        <w:numPr>
          <w:ilvl w:val="0"/>
          <w:numId w:val="48"/>
        </w:numPr>
        <w:tabs>
          <w:tab w:val="num" w:pos="987"/>
          <w:tab w:val="left" w:pos="1012"/>
          <w:tab w:val="left" w:pos="1039"/>
          <w:tab w:val="left" w:pos="1069"/>
          <w:tab w:val="clear" w:pos="303"/>
        </w:tabs>
        <w:suppressAutoHyphens w:val="1"/>
        <w:bidi w:val="0"/>
        <w:spacing w:line="360" w:lineRule="auto"/>
        <w:ind w:left="278" w:right="0" w:firstLine="432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развитие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созидательной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активности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A"/>
        <w:numPr>
          <w:ilvl w:val="0"/>
          <w:numId w:val="48"/>
        </w:numPr>
        <w:tabs>
          <w:tab w:val="num" w:pos="987"/>
          <w:tab w:val="left" w:pos="1012"/>
          <w:tab w:val="left" w:pos="1039"/>
          <w:tab w:val="left" w:pos="1069"/>
          <w:tab w:val="clear" w:pos="303"/>
        </w:tabs>
        <w:suppressAutoHyphens w:val="1"/>
        <w:bidi w:val="0"/>
        <w:spacing w:line="360" w:lineRule="auto"/>
        <w:ind w:left="278" w:right="0" w:firstLine="432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интеграция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людей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оказавшихся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трудной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жизненной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ситуации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жизнь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общества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ascii="Times New Roman" w:cs="Times New Roman" w:hAnsi="Times New Roman" w:eastAsia="Times New Roman"/>
          <w:sz w:val="24"/>
          <w:szCs w:val="24"/>
          <w:vertAlign w:val="superscript"/>
        </w:rPr>
        <w:footnoteReference w:id="25"/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Участие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движении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способствует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изменению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мировоззрения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самих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обучающихся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Посредством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развиваются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умения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навыки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удовлетворяется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потребность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общении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осознается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личная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полезность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нужность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развиваются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важные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личностные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качества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деле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проверяются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моральные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принципы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Включение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способствует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профессиональному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становлению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формированию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жизненной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позиции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ответственности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самоуважения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Принимая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участие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труде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молодые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приобретают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знания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опыт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практические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навыки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ценности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ответственной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гражданственности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i w:val="1"/>
          <w:iCs w:val="1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основе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лежит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принцип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безвозмездности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солидарности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её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мотивы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кроются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материальном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вознаграждении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удовлетворении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духовных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потребностей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Поэтому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участвуют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научно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исследовательских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благотворительных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программах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себе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прибыли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приносят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ind w:firstLine="709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</w:p>
    <w:p>
      <w:pPr>
        <w:pStyle w:val="По умолчанию A"/>
        <w:suppressAutoHyphens w:val="1"/>
        <w:spacing w:line="360" w:lineRule="auto"/>
        <w:ind w:firstLine="709"/>
        <w:jc w:val="center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</w:p>
    <w:p>
      <w:pPr>
        <w:pStyle w:val="По умолчанию A"/>
        <w:suppressAutoHyphens w:val="1"/>
        <w:spacing w:line="360" w:lineRule="auto"/>
        <w:ind w:firstLine="709"/>
        <w:jc w:val="center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</w:p>
    <w:p>
      <w:pPr>
        <w:pStyle w:val="По умолчанию A"/>
        <w:suppressAutoHyphens w:val="1"/>
        <w:spacing w:line="360" w:lineRule="auto"/>
        <w:ind w:firstLine="709"/>
        <w:jc w:val="center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</w:p>
    <w:p>
      <w:pPr>
        <w:pStyle w:val="По умолчанию A"/>
        <w:suppressAutoHyphens w:val="1"/>
        <w:spacing w:line="360" w:lineRule="auto"/>
        <w:ind w:firstLine="709"/>
        <w:jc w:val="center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</w:p>
    <w:p>
      <w:pPr>
        <w:pStyle w:val="По умолчанию A"/>
        <w:suppressAutoHyphens w:val="1"/>
        <w:spacing w:line="360" w:lineRule="auto"/>
        <w:ind w:firstLine="709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/>
          <w:b w:val="1"/>
          <w:bCs w:val="1"/>
          <w:sz w:val="24"/>
          <w:szCs w:val="24"/>
          <w:rtl w:val="0"/>
          <w:lang w:val="ru-RU"/>
        </w:rPr>
        <w:t xml:space="preserve">2.3. 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Волонтерство</w:t>
      </w:r>
      <w:r>
        <w:rPr>
          <w:b w:val="1"/>
          <w:bCs w:val="1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как</w:t>
      </w:r>
      <w:r>
        <w:rPr>
          <w:b w:val="1"/>
          <w:bCs w:val="1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форма</w:t>
      </w:r>
      <w:r>
        <w:rPr>
          <w:b w:val="1"/>
          <w:bCs w:val="1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социальной</w:t>
      </w:r>
      <w:r>
        <w:rPr>
          <w:b w:val="1"/>
          <w:bCs w:val="1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работы</w:t>
      </w:r>
      <w:r>
        <w:rPr>
          <w:b w:val="1"/>
          <w:bCs w:val="1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в</w:t>
      </w:r>
      <w:r>
        <w:rPr>
          <w:b w:val="1"/>
          <w:bCs w:val="1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России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Волонтерство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является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одним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направлений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гражданской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соответствии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законодательством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Российской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Федерации</w:t>
      </w:r>
      <w:r>
        <w:rPr>
          <w:rFonts w:ascii="Times New Roman" w:cs="Times New Roman" w:hAnsi="Times New Roman" w:eastAsia="Times New Roman"/>
          <w:sz w:val="24"/>
          <w:szCs w:val="24"/>
          <w:vertAlign w:val="superscript"/>
          <w:rtl w:val="0"/>
        </w:rPr>
        <w:footnoteReference w:id="26"/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добровольческая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волонтерская</w:t>
      </w:r>
      <w:r>
        <w:rPr>
          <w:rFonts w:ascii="Times New Roman"/>
          <w:sz w:val="24"/>
          <w:szCs w:val="24"/>
          <w:rtl w:val="0"/>
          <w:lang w:val="ru-RU"/>
        </w:rPr>
        <w:t xml:space="preserve">)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–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форма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служения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осуществляемая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свободному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волеизъявлению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граждан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направленная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бескорыстное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оказание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значимых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услуг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местном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национальном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международном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уровнях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способствующая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личностному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росту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развитию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выполняющих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граждан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добровольцев</w:t>
      </w:r>
      <w:r>
        <w:rPr>
          <w:rFonts w:ascii="Times New Roman"/>
          <w:sz w:val="24"/>
          <w:szCs w:val="24"/>
          <w:rtl w:val="0"/>
          <w:lang w:val="ru-RU"/>
        </w:rPr>
        <w:t xml:space="preserve">).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Молодежное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добровольчество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–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практическая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добровольческая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предметному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решению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общественных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проблем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осуществляемая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без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принуждения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оказывающая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социализирующее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влияние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субъект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прикладным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задачам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России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согласно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закону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относятся</w:t>
      </w:r>
      <w:r>
        <w:rPr>
          <w:rFonts w:ascii="Times New Roman"/>
          <w:sz w:val="24"/>
          <w:szCs w:val="24"/>
          <w:rtl w:val="0"/>
          <w:lang w:val="ru-RU"/>
        </w:rPr>
        <w:t>:</w:t>
      </w:r>
    </w:p>
    <w:p>
      <w:pPr>
        <w:pStyle w:val="По умолчанию A"/>
        <w:numPr>
          <w:ilvl w:val="0"/>
          <w:numId w:val="51"/>
        </w:numPr>
        <w:tabs>
          <w:tab w:val="num" w:pos="943"/>
          <w:tab w:val="left" w:pos="964"/>
          <w:tab w:val="left" w:pos="987"/>
          <w:tab w:val="left" w:pos="1012"/>
          <w:tab w:val="left" w:pos="1039"/>
          <w:tab w:val="left" w:pos="1069"/>
          <w:tab w:val="clear" w:pos="254"/>
        </w:tabs>
        <w:suppressAutoHyphens w:val="1"/>
        <w:bidi w:val="0"/>
        <w:spacing w:line="360" w:lineRule="auto"/>
        <w:ind w:left="233" w:right="0" w:firstLine="477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обучение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граждан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определенным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трудовым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навыкам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стимулирование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профессиональной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ориентации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A"/>
        <w:numPr>
          <w:ilvl w:val="0"/>
          <w:numId w:val="51"/>
        </w:numPr>
        <w:tabs>
          <w:tab w:val="num" w:pos="943"/>
          <w:tab w:val="left" w:pos="964"/>
          <w:tab w:val="left" w:pos="987"/>
          <w:tab w:val="left" w:pos="1012"/>
          <w:tab w:val="left" w:pos="1039"/>
          <w:tab w:val="left" w:pos="1069"/>
          <w:tab w:val="clear" w:pos="254"/>
        </w:tabs>
        <w:suppressAutoHyphens w:val="1"/>
        <w:bidi w:val="0"/>
        <w:spacing w:line="360" w:lineRule="auto"/>
        <w:ind w:left="233" w:right="0" w:firstLine="477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получение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навыков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самореализации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самоорганизации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решения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задач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A"/>
        <w:numPr>
          <w:ilvl w:val="0"/>
          <w:numId w:val="51"/>
        </w:numPr>
        <w:tabs>
          <w:tab w:val="num" w:pos="943"/>
          <w:tab w:val="left" w:pos="964"/>
          <w:tab w:val="left" w:pos="987"/>
          <w:tab w:val="left" w:pos="1012"/>
          <w:tab w:val="left" w:pos="1039"/>
          <w:tab w:val="left" w:pos="1069"/>
          <w:tab w:val="clear" w:pos="254"/>
        </w:tabs>
        <w:suppressAutoHyphens w:val="1"/>
        <w:bidi w:val="0"/>
        <w:spacing w:line="360" w:lineRule="auto"/>
        <w:ind w:left="233" w:right="0" w:firstLine="477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сохранение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профессиональных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навыков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знаний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компетенций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после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получения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профессионального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образования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период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временного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отсутствия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занятости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A"/>
        <w:numPr>
          <w:ilvl w:val="0"/>
          <w:numId w:val="51"/>
        </w:numPr>
        <w:tabs>
          <w:tab w:val="num" w:pos="943"/>
          <w:tab w:val="left" w:pos="964"/>
          <w:tab w:val="left" w:pos="987"/>
          <w:tab w:val="left" w:pos="1012"/>
          <w:tab w:val="left" w:pos="1039"/>
          <w:tab w:val="left" w:pos="1069"/>
          <w:tab w:val="clear" w:pos="254"/>
        </w:tabs>
        <w:suppressAutoHyphens w:val="1"/>
        <w:bidi w:val="0"/>
        <w:spacing w:line="360" w:lineRule="auto"/>
        <w:ind w:left="233" w:right="0" w:firstLine="477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замещение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асоциального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поведения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социальным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A"/>
        <w:numPr>
          <w:ilvl w:val="0"/>
          <w:numId w:val="51"/>
        </w:numPr>
        <w:tabs>
          <w:tab w:val="num" w:pos="943"/>
          <w:tab w:val="left" w:pos="964"/>
          <w:tab w:val="left" w:pos="987"/>
          <w:tab w:val="left" w:pos="1012"/>
          <w:tab w:val="left" w:pos="1039"/>
          <w:tab w:val="left" w:pos="1069"/>
          <w:tab w:val="clear" w:pos="254"/>
        </w:tabs>
        <w:suppressAutoHyphens w:val="1"/>
        <w:bidi w:val="0"/>
        <w:spacing w:line="360" w:lineRule="auto"/>
        <w:ind w:left="233" w:right="0" w:firstLine="477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гуманистическое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патриотическое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воспитание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A"/>
        <w:numPr>
          <w:ilvl w:val="0"/>
          <w:numId w:val="51"/>
        </w:numPr>
        <w:tabs>
          <w:tab w:val="num" w:pos="943"/>
          <w:tab w:val="left" w:pos="964"/>
          <w:tab w:val="left" w:pos="987"/>
          <w:tab w:val="left" w:pos="1012"/>
          <w:tab w:val="left" w:pos="1039"/>
          <w:tab w:val="left" w:pos="1069"/>
          <w:tab w:val="clear" w:pos="254"/>
        </w:tabs>
        <w:suppressAutoHyphens w:val="1"/>
        <w:bidi w:val="0"/>
        <w:spacing w:line="360" w:lineRule="auto"/>
        <w:ind w:left="233" w:right="0" w:firstLine="477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обеспечение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определенного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временного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формата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занятости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rtl w:val="0"/>
          <w:lang w:val="ru-RU"/>
        </w:rPr>
        <w:t>замещающего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обычные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общественные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rFonts w:ascii="Times New Roman"/>
          <w:sz w:val="24"/>
          <w:szCs w:val="24"/>
          <w:rtl w:val="0"/>
          <w:lang w:val="ru-RU"/>
        </w:rPr>
        <w:t xml:space="preserve">)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период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экономического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кризиса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A"/>
        <w:numPr>
          <w:ilvl w:val="0"/>
          <w:numId w:val="51"/>
        </w:numPr>
        <w:tabs>
          <w:tab w:val="num" w:pos="943"/>
          <w:tab w:val="left" w:pos="964"/>
          <w:tab w:val="left" w:pos="987"/>
          <w:tab w:val="left" w:pos="1012"/>
          <w:tab w:val="left" w:pos="1039"/>
          <w:tab w:val="left" w:pos="1069"/>
          <w:tab w:val="clear" w:pos="254"/>
        </w:tabs>
        <w:suppressAutoHyphens w:val="1"/>
        <w:bidi w:val="0"/>
        <w:spacing w:line="360" w:lineRule="auto"/>
        <w:ind w:left="233" w:right="0" w:firstLine="477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формирование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кадрового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резерва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Молодежь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теряет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интерес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социальному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служению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тех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случаях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когда</w:t>
      </w:r>
      <w:r>
        <w:rPr>
          <w:rFonts w:ascii="Times New Roman"/>
          <w:sz w:val="24"/>
          <w:szCs w:val="24"/>
          <w:rtl w:val="0"/>
          <w:lang w:val="ru-RU"/>
        </w:rPr>
        <w:t>:</w:t>
      </w:r>
    </w:p>
    <w:p>
      <w:pPr>
        <w:pStyle w:val="По умолчанию B"/>
        <w:numPr>
          <w:ilvl w:val="1"/>
          <w:numId w:val="54"/>
        </w:numPr>
        <w:tabs>
          <w:tab w:val="num" w:pos="1067"/>
          <w:tab w:val="left" w:pos="1099"/>
          <w:tab w:val="left" w:pos="1134"/>
          <w:tab w:val="clear" w:pos="390"/>
        </w:tabs>
        <w:suppressAutoHyphens w:val="1"/>
        <w:bidi w:val="0"/>
        <w:spacing w:line="360" w:lineRule="auto"/>
        <w:ind w:left="358" w:right="0" w:firstLine="352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возникает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противоречие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между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ожиданиями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предлагаемой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деятельностью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B"/>
        <w:numPr>
          <w:ilvl w:val="1"/>
          <w:numId w:val="57"/>
        </w:numPr>
        <w:tabs>
          <w:tab w:val="num" w:pos="1067"/>
          <w:tab w:val="left" w:pos="1099"/>
          <w:tab w:val="left" w:pos="1134"/>
          <w:tab w:val="clear" w:pos="390"/>
        </w:tabs>
        <w:suppressAutoHyphens w:val="1"/>
        <w:bidi w:val="0"/>
        <w:spacing w:line="360" w:lineRule="auto"/>
        <w:ind w:left="358" w:right="0" w:firstLine="352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выполняемая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влечет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реальных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изменений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B"/>
        <w:numPr>
          <w:ilvl w:val="1"/>
          <w:numId w:val="60"/>
        </w:numPr>
        <w:tabs>
          <w:tab w:val="num" w:pos="1067"/>
          <w:tab w:val="left" w:pos="1099"/>
          <w:tab w:val="left" w:pos="1134"/>
          <w:tab w:val="clear" w:pos="390"/>
        </w:tabs>
        <w:suppressAutoHyphens w:val="1"/>
        <w:bidi w:val="0"/>
        <w:spacing w:line="360" w:lineRule="auto"/>
        <w:ind w:left="358" w:right="0" w:firstLine="352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деятельность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однообразна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неинтересна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B"/>
        <w:numPr>
          <w:ilvl w:val="1"/>
          <w:numId w:val="63"/>
        </w:numPr>
        <w:tabs>
          <w:tab w:val="num" w:pos="1067"/>
          <w:tab w:val="left" w:pos="1099"/>
          <w:tab w:val="left" w:pos="1134"/>
          <w:tab w:val="clear" w:pos="390"/>
        </w:tabs>
        <w:suppressAutoHyphens w:val="1"/>
        <w:bidi w:val="0"/>
        <w:spacing w:line="360" w:lineRule="auto"/>
        <w:ind w:left="358" w:right="0" w:firstLine="352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нет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поддержки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одобрения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стороны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других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B"/>
        <w:numPr>
          <w:ilvl w:val="1"/>
          <w:numId w:val="66"/>
        </w:numPr>
        <w:tabs>
          <w:tab w:val="num" w:pos="1067"/>
          <w:tab w:val="left" w:pos="1099"/>
          <w:tab w:val="left" w:pos="1134"/>
          <w:tab w:val="clear" w:pos="390"/>
        </w:tabs>
        <w:suppressAutoHyphens w:val="1"/>
        <w:bidi w:val="0"/>
        <w:spacing w:line="360" w:lineRule="auto"/>
        <w:ind w:left="358" w:right="0" w:firstLine="352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нет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личного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роста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удовлетворения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учебно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профессиональных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потребностей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получения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новых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знаний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навыков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полезных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жизни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проявления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инициативы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или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творческих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способностей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B"/>
        <w:numPr>
          <w:ilvl w:val="1"/>
          <w:numId w:val="69"/>
        </w:numPr>
        <w:tabs>
          <w:tab w:val="num" w:pos="1067"/>
          <w:tab w:val="left" w:pos="1099"/>
          <w:tab w:val="left" w:pos="1134"/>
          <w:tab w:val="clear" w:pos="390"/>
        </w:tabs>
        <w:suppressAutoHyphens w:val="1"/>
        <w:bidi w:val="0"/>
        <w:spacing w:line="360" w:lineRule="auto"/>
        <w:ind w:left="358" w:right="0" w:firstLine="352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возникают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напряженные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отношения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другими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добровольцами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или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персоналом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принимающей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организации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Направления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добровольческой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российских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граждан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многообразны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Сюда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входят</w:t>
      </w:r>
      <w:r>
        <w:rPr>
          <w:rFonts w:ascii="Times New Roman"/>
          <w:sz w:val="24"/>
          <w:szCs w:val="24"/>
          <w:rtl w:val="0"/>
          <w:lang w:val="ru-RU"/>
        </w:rPr>
        <w:t>:</w:t>
      </w:r>
    </w:p>
    <w:p>
      <w:pPr>
        <w:pStyle w:val="По умолчанию B"/>
        <w:numPr>
          <w:ilvl w:val="0"/>
          <w:numId w:val="72"/>
        </w:numPr>
        <w:tabs>
          <w:tab w:val="left" w:pos="393"/>
          <w:tab w:val="num" w:pos="1067"/>
          <w:tab w:val="left" w:pos="1099"/>
          <w:tab w:val="left" w:pos="1134"/>
          <w:tab w:val="clear" w:pos="390"/>
        </w:tabs>
        <w:suppressAutoHyphens w:val="1"/>
        <w:bidi w:val="0"/>
        <w:spacing w:line="360" w:lineRule="auto"/>
        <w:ind w:left="358" w:right="0" w:firstLine="352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социальное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патронирование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детских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домов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B"/>
        <w:numPr>
          <w:ilvl w:val="0"/>
          <w:numId w:val="75"/>
        </w:numPr>
        <w:tabs>
          <w:tab w:val="left" w:pos="393"/>
          <w:tab w:val="num" w:pos="1067"/>
          <w:tab w:val="left" w:pos="1099"/>
          <w:tab w:val="left" w:pos="1134"/>
          <w:tab w:val="clear" w:pos="390"/>
        </w:tabs>
        <w:suppressAutoHyphens w:val="1"/>
        <w:bidi w:val="0"/>
        <w:spacing w:line="360" w:lineRule="auto"/>
        <w:ind w:left="358" w:right="0" w:firstLine="352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социальное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патронирование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пожилых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людей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B"/>
        <w:numPr>
          <w:ilvl w:val="0"/>
          <w:numId w:val="78"/>
        </w:numPr>
        <w:tabs>
          <w:tab w:val="left" w:pos="393"/>
          <w:tab w:val="num" w:pos="1067"/>
          <w:tab w:val="left" w:pos="1099"/>
          <w:tab w:val="left" w:pos="1134"/>
          <w:tab w:val="clear" w:pos="390"/>
        </w:tabs>
        <w:suppressAutoHyphens w:val="1"/>
        <w:bidi w:val="0"/>
        <w:spacing w:line="360" w:lineRule="auto"/>
        <w:ind w:left="358" w:right="0" w:firstLine="352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муниципальное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управление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rtl w:val="0"/>
          <w:lang w:val="ru-RU"/>
        </w:rPr>
        <w:t>работа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местных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муниципалитетах</w:t>
      </w:r>
      <w:r>
        <w:rPr>
          <w:rFonts w:ascii="Times New Roman"/>
          <w:sz w:val="24"/>
          <w:szCs w:val="24"/>
          <w:rtl w:val="0"/>
          <w:lang w:val="ru-RU"/>
        </w:rPr>
        <w:t>);</w:t>
      </w:r>
    </w:p>
    <w:p>
      <w:pPr>
        <w:pStyle w:val="По умолчанию B"/>
        <w:numPr>
          <w:ilvl w:val="0"/>
          <w:numId w:val="81"/>
        </w:numPr>
        <w:tabs>
          <w:tab w:val="left" w:pos="393"/>
          <w:tab w:val="num" w:pos="1067"/>
          <w:tab w:val="left" w:pos="1099"/>
          <w:tab w:val="left" w:pos="1134"/>
          <w:tab w:val="clear" w:pos="390"/>
        </w:tabs>
        <w:suppressAutoHyphens w:val="1"/>
        <w:bidi w:val="0"/>
        <w:spacing w:line="360" w:lineRule="auto"/>
        <w:ind w:left="358" w:right="0" w:firstLine="352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медицинская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rtl w:val="0"/>
          <w:lang w:val="ru-RU"/>
        </w:rPr>
        <w:t>службы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милосердия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больницах</w:t>
      </w:r>
      <w:r>
        <w:rPr>
          <w:rFonts w:ascii="Times New Roman"/>
          <w:sz w:val="24"/>
          <w:szCs w:val="24"/>
          <w:rtl w:val="0"/>
          <w:lang w:val="ru-RU"/>
        </w:rPr>
        <w:t>);</w:t>
      </w:r>
    </w:p>
    <w:p>
      <w:pPr>
        <w:pStyle w:val="По умолчанию B"/>
        <w:numPr>
          <w:ilvl w:val="0"/>
          <w:numId w:val="84"/>
        </w:numPr>
        <w:tabs>
          <w:tab w:val="left" w:pos="393"/>
          <w:tab w:val="num" w:pos="1067"/>
          <w:tab w:val="left" w:pos="1099"/>
          <w:tab w:val="left" w:pos="1134"/>
          <w:tab w:val="clear" w:pos="390"/>
        </w:tabs>
        <w:suppressAutoHyphens w:val="1"/>
        <w:bidi w:val="0"/>
        <w:spacing w:line="360" w:lineRule="auto"/>
        <w:ind w:left="358" w:right="0" w:firstLine="352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педагогическое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сопровождение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rtl w:val="0"/>
          <w:lang w:val="ru-RU"/>
        </w:rPr>
        <w:t>поддержка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детей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подростков</w:t>
      </w:r>
      <w:r>
        <w:rPr>
          <w:rFonts w:ascii="Times New Roman"/>
          <w:sz w:val="24"/>
          <w:szCs w:val="24"/>
          <w:rtl w:val="0"/>
          <w:lang w:val="ru-RU"/>
        </w:rPr>
        <w:t>);</w:t>
      </w:r>
    </w:p>
    <w:p>
      <w:pPr>
        <w:pStyle w:val="По умолчанию B"/>
        <w:numPr>
          <w:ilvl w:val="0"/>
          <w:numId w:val="87"/>
        </w:numPr>
        <w:tabs>
          <w:tab w:val="left" w:pos="393"/>
          <w:tab w:val="num" w:pos="1067"/>
          <w:tab w:val="left" w:pos="1099"/>
          <w:tab w:val="left" w:pos="1134"/>
          <w:tab w:val="clear" w:pos="390"/>
        </w:tabs>
        <w:suppressAutoHyphens w:val="1"/>
        <w:bidi w:val="0"/>
        <w:spacing w:line="360" w:lineRule="auto"/>
        <w:ind w:left="358" w:right="0" w:firstLine="352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социально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психологическая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юридическая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поддержка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молодежные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психологические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юридические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службы</w:t>
      </w:r>
      <w:r>
        <w:rPr>
          <w:rFonts w:ascii="Times New Roman"/>
          <w:sz w:val="24"/>
          <w:szCs w:val="24"/>
          <w:rtl w:val="0"/>
          <w:lang w:val="ru-RU"/>
        </w:rPr>
        <w:t>);</w:t>
      </w:r>
    </w:p>
    <w:p>
      <w:pPr>
        <w:pStyle w:val="По умолчанию B"/>
        <w:numPr>
          <w:ilvl w:val="0"/>
          <w:numId w:val="90"/>
        </w:numPr>
        <w:tabs>
          <w:tab w:val="left" w:pos="393"/>
          <w:tab w:val="num" w:pos="1067"/>
          <w:tab w:val="left" w:pos="1099"/>
          <w:tab w:val="left" w:pos="1134"/>
          <w:tab w:val="clear" w:pos="390"/>
        </w:tabs>
        <w:suppressAutoHyphens w:val="1"/>
        <w:bidi w:val="0"/>
        <w:spacing w:line="360" w:lineRule="auto"/>
        <w:ind w:left="358" w:right="0" w:firstLine="352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интеллектуальное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проведение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интеллектуальных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конкурсов</w:t>
      </w:r>
      <w:r>
        <w:rPr>
          <w:rFonts w:ascii="Times New Roman"/>
          <w:sz w:val="24"/>
          <w:szCs w:val="24"/>
          <w:rtl w:val="0"/>
          <w:lang w:val="ru-RU"/>
        </w:rPr>
        <w:t>);</w:t>
      </w:r>
    </w:p>
    <w:p>
      <w:pPr>
        <w:pStyle w:val="По умолчанию B"/>
        <w:numPr>
          <w:ilvl w:val="0"/>
          <w:numId w:val="93"/>
        </w:numPr>
        <w:tabs>
          <w:tab w:val="left" w:pos="393"/>
          <w:tab w:val="num" w:pos="1067"/>
          <w:tab w:val="left" w:pos="1099"/>
          <w:tab w:val="left" w:pos="1134"/>
          <w:tab w:val="clear" w:pos="390"/>
        </w:tabs>
        <w:suppressAutoHyphens w:val="1"/>
        <w:bidi w:val="0"/>
        <w:spacing w:line="360" w:lineRule="auto"/>
        <w:ind w:left="358" w:right="0" w:firstLine="352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спортивная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туристическая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военная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подготовка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B"/>
        <w:numPr>
          <w:ilvl w:val="0"/>
          <w:numId w:val="96"/>
        </w:numPr>
        <w:tabs>
          <w:tab w:val="left" w:pos="393"/>
          <w:tab w:val="num" w:pos="1067"/>
          <w:tab w:val="left" w:pos="1099"/>
          <w:tab w:val="left" w:pos="1134"/>
          <w:tab w:val="clear" w:pos="390"/>
        </w:tabs>
        <w:suppressAutoHyphens w:val="1"/>
        <w:bidi w:val="0"/>
        <w:spacing w:line="360" w:lineRule="auto"/>
        <w:ind w:left="358" w:right="0" w:firstLine="352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творческое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творческих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мероприятий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конкурсов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праздников</w:t>
      </w:r>
      <w:r>
        <w:rPr>
          <w:rFonts w:ascii="Times New Roman"/>
          <w:sz w:val="24"/>
          <w:szCs w:val="24"/>
          <w:rtl w:val="0"/>
          <w:lang w:val="ru-RU"/>
        </w:rPr>
        <w:t>);</w:t>
      </w:r>
    </w:p>
    <w:p>
      <w:pPr>
        <w:pStyle w:val="По умолчанию B"/>
        <w:numPr>
          <w:ilvl w:val="0"/>
          <w:numId w:val="99"/>
        </w:numPr>
        <w:tabs>
          <w:tab w:val="left" w:pos="393"/>
          <w:tab w:val="num" w:pos="1067"/>
          <w:tab w:val="left" w:pos="1099"/>
          <w:tab w:val="left" w:pos="1134"/>
          <w:tab w:val="clear" w:pos="390"/>
        </w:tabs>
        <w:suppressAutoHyphens w:val="1"/>
        <w:bidi w:val="0"/>
        <w:spacing w:line="360" w:lineRule="auto"/>
        <w:ind w:left="358" w:right="0" w:firstLine="352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досуговая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свободного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времени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детей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подростков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пожилых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людей</w:t>
      </w:r>
      <w:r>
        <w:rPr>
          <w:rFonts w:ascii="Times New Roman"/>
          <w:sz w:val="24"/>
          <w:szCs w:val="24"/>
          <w:rtl w:val="0"/>
          <w:lang w:val="ru-RU"/>
        </w:rPr>
        <w:t>);</w:t>
      </w:r>
    </w:p>
    <w:p>
      <w:pPr>
        <w:pStyle w:val="По умолчанию B"/>
        <w:numPr>
          <w:ilvl w:val="0"/>
          <w:numId w:val="102"/>
        </w:numPr>
        <w:tabs>
          <w:tab w:val="left" w:pos="393"/>
          <w:tab w:val="num" w:pos="1067"/>
          <w:tab w:val="left" w:pos="1099"/>
          <w:tab w:val="left" w:pos="1134"/>
          <w:tab w:val="clear" w:pos="390"/>
        </w:tabs>
        <w:suppressAutoHyphens w:val="1"/>
        <w:bidi w:val="0"/>
        <w:spacing w:line="360" w:lineRule="auto"/>
        <w:ind w:left="358" w:right="0" w:firstLine="352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экскурсионная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деятельность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B"/>
        <w:numPr>
          <w:ilvl w:val="0"/>
          <w:numId w:val="105"/>
        </w:numPr>
        <w:tabs>
          <w:tab w:val="left" w:pos="393"/>
          <w:tab w:val="num" w:pos="1067"/>
          <w:tab w:val="left" w:pos="1099"/>
          <w:tab w:val="left" w:pos="1134"/>
          <w:tab w:val="clear" w:pos="390"/>
        </w:tabs>
        <w:suppressAutoHyphens w:val="1"/>
        <w:bidi w:val="0"/>
        <w:spacing w:line="360" w:lineRule="auto"/>
        <w:ind w:left="358" w:right="0" w:firstLine="352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информационное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обеспечение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ascii="Times New Roman" w:cs="Times New Roman" w:hAnsi="Times New Roman" w:eastAsia="Times New Roman"/>
          <w:sz w:val="24"/>
          <w:szCs w:val="24"/>
          <w:vertAlign w:val="superscript"/>
        </w:rPr>
        <w:footnoteReference w:id="27"/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России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недавнего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времени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начали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развиваться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различные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общественные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проекты</w:t>
      </w:r>
      <w:r>
        <w:rPr>
          <w:rFonts w:ascii="Times New Roman"/>
          <w:sz w:val="24"/>
          <w:szCs w:val="24"/>
          <w:rtl w:val="0"/>
          <w:lang w:val="ru-RU"/>
        </w:rPr>
        <w:t xml:space="preserve">,  </w:t>
      </w:r>
      <w:r>
        <w:rPr>
          <w:rFonts w:hAnsi="Times New Roman" w:hint="default"/>
          <w:sz w:val="24"/>
          <w:szCs w:val="24"/>
          <w:rtl w:val="0"/>
          <w:lang w:val="ru-RU"/>
        </w:rPr>
        <w:t>фонды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основанные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различным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слоям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населения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Часто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проекты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поддерживаются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государством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Например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существует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развивается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Ассоциация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некоммерческих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организаций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«Союз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волонтерских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организаций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и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движений»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Члены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Ассоциации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присутствуют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городах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России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Москва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Калининград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Новосибирск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Сыктывкар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Через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сайт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человек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легко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выбрать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какой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категории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населения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он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хочет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помогать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ознакомиться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обширным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списком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различных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набирающих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специализирующиеся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различных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сферах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бездомным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животным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детских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хосписов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Организации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отстают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остальных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занимаются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решением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различных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значимых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проблем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начинают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использовать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работе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Специалисты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взаимодействуют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волонтерами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досуга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несовершеннолетних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одноразовой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основе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рамках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оказания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мероприятий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сбора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материальной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нуждающихся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семей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осуществляя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городах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России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следуют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принципам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работают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рамках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Федеральных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законов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филантропии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меценатстве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волонтерстве»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«О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благотворительной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благотворительных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организациях»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При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трудными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подростками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именно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могут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помочь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работникам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разобраться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ситуации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выяснить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потребности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детей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помочь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организовать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какие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либо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мероприятия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соответствующие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интересам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проблемной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силу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приближенного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детям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возраста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могут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устранять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препятствия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детьми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молодежью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закрытость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нежелание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идти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контакт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специалистами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взрослыми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пытаются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помочь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пассивность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помочь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ребенку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молодому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человеку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признать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наличие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существующей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проблемы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скорейшего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решения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Часто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занимающаяся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волонтерством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проживает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тех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районах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которых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ведет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конкретная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это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помогает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лучше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организовать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ему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деятельность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Таким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образом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способствует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активному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процессу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социализации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трудных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подростков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несмотря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количество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осуществляющих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сотрудничество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службами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данный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момент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небольшое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Это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обуславливается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тем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тренде»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«не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модно»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нуждающимся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Зачастую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привлекает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путешествовать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участвовать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международных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конференциях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крупных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развлекательных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мероприятиях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международного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масштаба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Однако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часто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захотели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волонтерами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говорят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они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включились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чувства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глубокого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сострадания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нуждающимся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людям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Еще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одним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видом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которой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участвует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является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фандрайзинг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–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некоммерческого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фонда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сбора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средств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лечение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конкретного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больного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rtl w:val="0"/>
          <w:lang w:val="ru-RU"/>
        </w:rPr>
        <w:t>обычно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–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ребенка</w:t>
      </w:r>
      <w:r>
        <w:rPr>
          <w:rFonts w:ascii="Times New Roman"/>
          <w:sz w:val="24"/>
          <w:szCs w:val="24"/>
          <w:rtl w:val="0"/>
          <w:lang w:val="ru-RU"/>
        </w:rPr>
        <w:t xml:space="preserve">) </w:t>
      </w:r>
      <w:r>
        <w:rPr>
          <w:rFonts w:hAnsi="Times New Roman" w:hint="default"/>
          <w:sz w:val="24"/>
          <w:szCs w:val="24"/>
          <w:rtl w:val="0"/>
          <w:lang w:val="ru-RU"/>
        </w:rPr>
        <w:t>или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пациентам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страдающим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конкретным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заболеванием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основном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фандрайзеры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собирают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средства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дорогую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операцию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стране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распространение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информации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ведется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основном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интернете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одним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вариантов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является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профилактика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вредных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привычек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среди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несовершеннолетних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Волонтерами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проводится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информационно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разъяснительная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агитационно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пропагандистская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профилактике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различных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явлений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пропаганде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здорового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образа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жизни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среди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учащихся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образовательных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rtl w:val="0"/>
          <w:lang w:val="ru-RU"/>
        </w:rPr>
        <w:t>беседы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лекции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классные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часы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видеолектории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тренинги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ролевые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игры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др</w:t>
      </w:r>
      <w:r>
        <w:rPr>
          <w:rFonts w:ascii="Times New Roman"/>
          <w:sz w:val="24"/>
          <w:szCs w:val="24"/>
          <w:rtl w:val="0"/>
          <w:lang w:val="ru-RU"/>
        </w:rPr>
        <w:t xml:space="preserve">.).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приносят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неоценимую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практическую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пользу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формировании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положительной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мотивации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участие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проводимых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образовательных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учреждениях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мероприятиях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раннему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выявлению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лиц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допускающих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немедицинское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употребление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наркотических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средств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проводя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разъяснительную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среди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сверстников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Обобщая</w:t>
      </w:r>
      <w:r>
        <w:rPr>
          <w:rFonts w:ascii="Times New Roman"/>
          <w:sz w:val="24"/>
          <w:szCs w:val="24"/>
          <w:rtl w:val="0"/>
          <w:lang w:val="ru-RU"/>
        </w:rPr>
        <w:t xml:space="preserve">, 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реализовываться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следующих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направлениях</w:t>
      </w:r>
      <w:r>
        <w:rPr>
          <w:rFonts w:ascii="Times New Roman"/>
          <w:sz w:val="24"/>
          <w:szCs w:val="24"/>
          <w:rtl w:val="0"/>
          <w:lang w:val="ru-RU"/>
        </w:rPr>
        <w:t xml:space="preserve">: </w:t>
      </w:r>
    </w:p>
    <w:p>
      <w:pPr>
        <w:pStyle w:val="По умолчанию B"/>
        <w:numPr>
          <w:ilvl w:val="0"/>
          <w:numId w:val="108"/>
        </w:numPr>
        <w:tabs>
          <w:tab w:val="num" w:pos="943"/>
          <w:tab w:val="left" w:pos="964"/>
          <w:tab w:val="left" w:pos="987"/>
          <w:tab w:val="left" w:pos="1012"/>
          <w:tab w:val="left" w:pos="1039"/>
          <w:tab w:val="left" w:pos="1069"/>
          <w:tab w:val="clear" w:pos="255"/>
        </w:tabs>
        <w:suppressAutoHyphens w:val="1"/>
        <w:bidi w:val="0"/>
        <w:spacing w:line="360" w:lineRule="auto"/>
        <w:ind w:left="234" w:right="0" w:firstLine="476"/>
        <w:jc w:val="left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работа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детьми</w:t>
      </w:r>
      <w:r>
        <w:rPr>
          <w:rFonts w:ascii="Times New Roman"/>
          <w:sz w:val="24"/>
          <w:szCs w:val="24"/>
          <w:rtl w:val="0"/>
          <w:lang w:val="ru-RU"/>
        </w:rPr>
        <w:t xml:space="preserve">: </w:t>
      </w:r>
    </w:p>
    <w:p>
      <w:pPr>
        <w:pStyle w:val="По умолчанию B"/>
        <w:numPr>
          <w:ilvl w:val="1"/>
          <w:numId w:val="110"/>
        </w:numPr>
        <w:tabs>
          <w:tab w:val="num" w:pos="1054"/>
          <w:tab w:val="left" w:pos="1069"/>
          <w:tab w:val="clear" w:pos="360"/>
        </w:tabs>
        <w:suppressAutoHyphens w:val="1"/>
        <w:bidi w:val="0"/>
        <w:spacing w:line="360" w:lineRule="auto"/>
        <w:ind w:left="345" w:right="0" w:firstLine="544"/>
        <w:jc w:val="left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проведение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мероприятий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праздников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игр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тренингов</w:t>
      </w:r>
      <w:r>
        <w:rPr>
          <w:rFonts w:ascii="Times New Roman"/>
          <w:sz w:val="24"/>
          <w:szCs w:val="24"/>
          <w:rtl w:val="0"/>
          <w:lang w:val="ru-RU"/>
        </w:rPr>
        <w:t xml:space="preserve">; </w:t>
      </w:r>
    </w:p>
    <w:p>
      <w:pPr>
        <w:pStyle w:val="По умолчанию B"/>
        <w:numPr>
          <w:ilvl w:val="1"/>
          <w:numId w:val="112"/>
        </w:numPr>
        <w:tabs>
          <w:tab w:val="num" w:pos="1054"/>
          <w:tab w:val="left" w:pos="1069"/>
          <w:tab w:val="clear" w:pos="360"/>
        </w:tabs>
        <w:suppressAutoHyphens w:val="1"/>
        <w:bidi w:val="0"/>
        <w:spacing w:line="360" w:lineRule="auto"/>
        <w:ind w:left="345" w:right="0" w:firstLine="544"/>
        <w:jc w:val="left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посещение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музеев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театров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кинотеатров</w:t>
      </w:r>
      <w:r>
        <w:rPr>
          <w:rFonts w:ascii="Times New Roman"/>
          <w:sz w:val="24"/>
          <w:szCs w:val="24"/>
          <w:rtl w:val="0"/>
          <w:lang w:val="ru-RU"/>
        </w:rPr>
        <w:t xml:space="preserve">; </w:t>
      </w:r>
    </w:p>
    <w:p>
      <w:pPr>
        <w:pStyle w:val="По умолчанию B"/>
        <w:numPr>
          <w:ilvl w:val="1"/>
          <w:numId w:val="114"/>
        </w:numPr>
        <w:tabs>
          <w:tab w:val="num" w:pos="1054"/>
          <w:tab w:val="left" w:pos="1069"/>
          <w:tab w:val="clear" w:pos="360"/>
        </w:tabs>
        <w:suppressAutoHyphens w:val="1"/>
        <w:bidi w:val="0"/>
        <w:spacing w:line="360" w:lineRule="auto"/>
        <w:ind w:left="345" w:right="0" w:firstLine="544"/>
        <w:jc w:val="left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организация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бесед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дискуссий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различные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темы</w:t>
      </w:r>
      <w:r>
        <w:rPr>
          <w:rFonts w:ascii="Times New Roman"/>
          <w:sz w:val="24"/>
          <w:szCs w:val="24"/>
          <w:rtl w:val="0"/>
          <w:lang w:val="ru-RU"/>
        </w:rPr>
        <w:t xml:space="preserve">; </w:t>
      </w:r>
    </w:p>
    <w:p>
      <w:pPr>
        <w:pStyle w:val="По умолчанию B"/>
        <w:numPr>
          <w:ilvl w:val="1"/>
          <w:numId w:val="116"/>
        </w:numPr>
        <w:tabs>
          <w:tab w:val="num" w:pos="1054"/>
          <w:tab w:val="left" w:pos="1069"/>
          <w:tab w:val="clear" w:pos="360"/>
        </w:tabs>
        <w:suppressAutoHyphens w:val="1"/>
        <w:bidi w:val="0"/>
        <w:spacing w:line="360" w:lineRule="auto"/>
        <w:ind w:left="345" w:right="0" w:firstLine="544"/>
        <w:jc w:val="left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литературное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направление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rtl w:val="0"/>
          <w:lang w:val="ru-RU"/>
        </w:rPr>
        <w:t>просмотр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произведений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художественной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литературе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поэтические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вечера</w:t>
      </w:r>
      <w:r>
        <w:rPr>
          <w:rFonts w:ascii="Times New Roman"/>
          <w:sz w:val="24"/>
          <w:szCs w:val="24"/>
          <w:rtl w:val="0"/>
          <w:lang w:val="ru-RU"/>
        </w:rPr>
        <w:t>);</w:t>
      </w:r>
    </w:p>
    <w:p>
      <w:pPr>
        <w:pStyle w:val="По умолчанию B"/>
        <w:numPr>
          <w:ilvl w:val="0"/>
          <w:numId w:val="108"/>
        </w:numPr>
        <w:tabs>
          <w:tab w:val="num" w:pos="943"/>
          <w:tab w:val="left" w:pos="964"/>
          <w:tab w:val="left" w:pos="987"/>
          <w:tab w:val="left" w:pos="1012"/>
          <w:tab w:val="left" w:pos="1039"/>
          <w:tab w:val="left" w:pos="1069"/>
          <w:tab w:val="clear" w:pos="255"/>
        </w:tabs>
        <w:suppressAutoHyphens w:val="1"/>
        <w:bidi w:val="0"/>
        <w:spacing w:line="360" w:lineRule="auto"/>
        <w:ind w:left="234" w:right="0" w:firstLine="476"/>
        <w:jc w:val="left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клубная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пожилыми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людьми</w:t>
      </w:r>
      <w:r>
        <w:rPr>
          <w:rFonts w:ascii="Times New Roman"/>
          <w:sz w:val="24"/>
          <w:szCs w:val="24"/>
          <w:rtl w:val="0"/>
          <w:lang w:val="ru-RU"/>
        </w:rPr>
        <w:t xml:space="preserve">: </w:t>
      </w:r>
    </w:p>
    <w:p>
      <w:pPr>
        <w:pStyle w:val="По умолчанию B"/>
        <w:numPr>
          <w:ilvl w:val="1"/>
          <w:numId w:val="118"/>
        </w:numPr>
        <w:tabs>
          <w:tab w:val="num" w:pos="1054"/>
          <w:tab w:val="left" w:pos="1069"/>
          <w:tab w:val="clear" w:pos="360"/>
        </w:tabs>
        <w:suppressAutoHyphens w:val="1"/>
        <w:bidi w:val="0"/>
        <w:spacing w:line="360" w:lineRule="auto"/>
        <w:ind w:left="345" w:right="0" w:firstLine="544"/>
        <w:jc w:val="left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взаимодействие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различными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клубами</w:t>
      </w:r>
      <w:r>
        <w:rPr>
          <w:rFonts w:ascii="Times New Roman"/>
          <w:sz w:val="24"/>
          <w:szCs w:val="24"/>
          <w:rtl w:val="0"/>
          <w:lang w:val="ru-RU"/>
        </w:rPr>
        <w:t xml:space="preserve">; </w:t>
      </w:r>
    </w:p>
    <w:p>
      <w:pPr>
        <w:pStyle w:val="По умолчанию B"/>
        <w:numPr>
          <w:ilvl w:val="1"/>
          <w:numId w:val="120"/>
        </w:numPr>
        <w:tabs>
          <w:tab w:val="num" w:pos="1054"/>
          <w:tab w:val="left" w:pos="1069"/>
          <w:tab w:val="clear" w:pos="360"/>
        </w:tabs>
        <w:suppressAutoHyphens w:val="1"/>
        <w:bidi w:val="0"/>
        <w:spacing w:line="360" w:lineRule="auto"/>
        <w:ind w:left="345" w:right="0" w:firstLine="544"/>
        <w:jc w:val="left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проведение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мини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клубов</w:t>
      </w:r>
      <w:r>
        <w:rPr>
          <w:rFonts w:ascii="Times New Roman"/>
          <w:sz w:val="24"/>
          <w:szCs w:val="24"/>
          <w:rtl w:val="0"/>
          <w:lang w:val="ru-RU"/>
        </w:rPr>
        <w:t xml:space="preserve">; </w:t>
      </w:r>
    </w:p>
    <w:p>
      <w:pPr>
        <w:pStyle w:val="По умолчанию B"/>
        <w:numPr>
          <w:ilvl w:val="1"/>
          <w:numId w:val="122"/>
        </w:numPr>
        <w:tabs>
          <w:tab w:val="num" w:pos="1054"/>
          <w:tab w:val="left" w:pos="1069"/>
          <w:tab w:val="clear" w:pos="360"/>
        </w:tabs>
        <w:suppressAutoHyphens w:val="1"/>
        <w:bidi w:val="0"/>
        <w:spacing w:line="360" w:lineRule="auto"/>
        <w:ind w:left="345" w:right="0" w:firstLine="544"/>
        <w:jc w:val="left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организация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встреч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клубов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специалистами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различных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профессий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rtl w:val="0"/>
          <w:lang w:val="ru-RU"/>
        </w:rPr>
        <w:t>медицины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культуры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образования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д</w:t>
      </w:r>
      <w:r>
        <w:rPr>
          <w:rFonts w:ascii="Times New Roman"/>
          <w:sz w:val="24"/>
          <w:szCs w:val="24"/>
          <w:rtl w:val="0"/>
          <w:lang w:val="ru-RU"/>
        </w:rPr>
        <w:t xml:space="preserve">.); </w:t>
      </w:r>
    </w:p>
    <w:p>
      <w:pPr>
        <w:pStyle w:val="По умолчанию B"/>
        <w:numPr>
          <w:ilvl w:val="1"/>
          <w:numId w:val="124"/>
        </w:numPr>
        <w:tabs>
          <w:tab w:val="num" w:pos="1054"/>
          <w:tab w:val="left" w:pos="1069"/>
          <w:tab w:val="clear" w:pos="360"/>
        </w:tabs>
        <w:suppressAutoHyphens w:val="1"/>
        <w:bidi w:val="0"/>
        <w:spacing w:line="360" w:lineRule="auto"/>
        <w:ind w:left="345" w:right="0" w:firstLine="544"/>
        <w:jc w:val="left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сотрудничество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обмен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опытом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другими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клубами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B"/>
        <w:numPr>
          <w:ilvl w:val="0"/>
          <w:numId w:val="108"/>
        </w:numPr>
        <w:tabs>
          <w:tab w:val="num" w:pos="943"/>
          <w:tab w:val="left" w:pos="964"/>
          <w:tab w:val="left" w:pos="987"/>
          <w:tab w:val="left" w:pos="1012"/>
          <w:tab w:val="left" w:pos="1039"/>
          <w:tab w:val="left" w:pos="1069"/>
          <w:tab w:val="clear" w:pos="255"/>
        </w:tabs>
        <w:suppressAutoHyphens w:val="1"/>
        <w:bidi w:val="0"/>
        <w:spacing w:line="360" w:lineRule="auto"/>
        <w:ind w:left="234" w:right="0" w:firstLine="476"/>
        <w:jc w:val="left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Работа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инвалидами</w:t>
      </w:r>
    </w:p>
    <w:p>
      <w:pPr>
        <w:pStyle w:val="По умолчанию B"/>
        <w:numPr>
          <w:ilvl w:val="1"/>
          <w:numId w:val="126"/>
        </w:numPr>
        <w:tabs>
          <w:tab w:val="num" w:pos="1054"/>
          <w:tab w:val="left" w:pos="1069"/>
          <w:tab w:val="clear" w:pos="360"/>
        </w:tabs>
        <w:suppressAutoHyphens w:val="1"/>
        <w:bidi w:val="0"/>
        <w:spacing w:line="360" w:lineRule="auto"/>
        <w:ind w:left="345" w:right="0" w:firstLine="544"/>
        <w:jc w:val="left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помощь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передвижении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транспортные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услуги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B"/>
        <w:numPr>
          <w:ilvl w:val="1"/>
          <w:numId w:val="128"/>
        </w:numPr>
        <w:tabs>
          <w:tab w:val="num" w:pos="1054"/>
          <w:tab w:val="left" w:pos="1069"/>
          <w:tab w:val="clear" w:pos="360"/>
        </w:tabs>
        <w:suppressAutoHyphens w:val="1"/>
        <w:bidi w:val="0"/>
        <w:spacing w:line="360" w:lineRule="auto"/>
        <w:ind w:left="345" w:right="0" w:firstLine="544"/>
        <w:jc w:val="left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совместное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участие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мероприятиях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B"/>
        <w:numPr>
          <w:ilvl w:val="1"/>
          <w:numId w:val="130"/>
        </w:numPr>
        <w:tabs>
          <w:tab w:val="num" w:pos="1054"/>
          <w:tab w:val="left" w:pos="1069"/>
          <w:tab w:val="clear" w:pos="360"/>
        </w:tabs>
        <w:suppressAutoHyphens w:val="1"/>
        <w:bidi w:val="0"/>
        <w:spacing w:line="360" w:lineRule="auto"/>
        <w:ind w:left="345" w:right="0" w:firstLine="544"/>
        <w:jc w:val="left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доставка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литературы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инвалидам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почты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необходимых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продуктов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ascii="Times New Roman" w:cs="Times New Roman" w:hAnsi="Times New Roman" w:eastAsia="Times New Roman"/>
          <w:sz w:val="24"/>
          <w:szCs w:val="24"/>
          <w:vertAlign w:val="superscript"/>
        </w:rPr>
        <w:footnoteReference w:id="28"/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целью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добровольчества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эгидой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Комитета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политике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Санкт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Петербурга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был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создан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Центр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поддержки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добровольческих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инициатив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позже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был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переименован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Центр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добровольчества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поддержки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инициатив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Комитет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по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социальной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политике Санкт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Петербурга совместно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с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Центром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поддержки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добровольческих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инициатив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созданным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на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базе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подведомственного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комитету Санкт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Петербургского государственного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казенного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учреждения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«Центр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международных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гуманитарных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связей»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продолжили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работу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по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развитию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добровольчества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в Санкт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Петербурге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>.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Центр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призван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поддерживать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добровольческие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инициативы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Санкт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Петербурге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предоставлять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комплекс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услуг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гражданам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организациям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области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добровольчества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обеспечивать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государственную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поддержку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создании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условий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жизни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образом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чтобы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могли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свободно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реализовать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потенциал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Центром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на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постоянной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основе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предоставляется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базовый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комплекс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услуг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в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сфере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стимулирования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поддержки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и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развития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добровольчества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 xml:space="preserve">: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информационная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и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методическая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поддержка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организаций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предоставление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гражданам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и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организациям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информации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о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наличии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видов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работ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предлагаемых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для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выполнения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на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основе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добровольчества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консультирование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координаторов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добровольной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работы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привлечение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и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предоставление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организациям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добровольцев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для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работы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в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социальной</w:t>
      </w:r>
      <w:r>
        <w:rPr>
          <w:sz w:val="24"/>
          <w:szCs w:val="24"/>
          <w:shd w:val="clear" w:color="auto" w:fill="ffffff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сфере Санкт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shd w:val="clear" w:color="auto" w:fill="ffffff"/>
          <w:rtl w:val="0"/>
          <w:lang w:val="ru-RU"/>
        </w:rPr>
        <w:t>Петербурга</w:t>
      </w:r>
      <w:r>
        <w:rPr>
          <w:rFonts w:ascii="Times New Roman"/>
          <w:sz w:val="24"/>
          <w:szCs w:val="24"/>
          <w:shd w:val="clear" w:color="auto" w:fill="ffffff"/>
          <w:rtl w:val="0"/>
          <w:lang w:val="ru-RU"/>
        </w:rPr>
        <w:t>.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Центра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осуществляется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основе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межведомственного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межсекторного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взаимодействия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сотрудничестве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общественными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некоммерческими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государственными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организациями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учебными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заведениями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города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Целью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Центра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является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обеспечение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государственной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поддержки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добровольческих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инициатив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создание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благоприятных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условий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граждан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государственных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муниципальных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некоммерческих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области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добровольчества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ascii="Times New Roman" w:cs="Times New Roman" w:hAnsi="Times New Roman" w:eastAsia="Times New Roman"/>
          <w:sz w:val="24"/>
          <w:szCs w:val="24"/>
          <w:vertAlign w:val="superscript"/>
          <w:rtl w:val="0"/>
        </w:rPr>
        <w:footnoteReference w:id="29"/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Центр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решает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следующие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задачи</w:t>
      </w:r>
      <w:r>
        <w:rPr>
          <w:rFonts w:ascii="Times New Roman"/>
          <w:sz w:val="24"/>
          <w:szCs w:val="24"/>
          <w:rtl w:val="0"/>
          <w:lang w:val="ru-RU"/>
        </w:rPr>
        <w:t xml:space="preserve">: 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•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информирование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просвещение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вовлечение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стимулирование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поддержка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населения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Санкт</w:t>
      </w:r>
      <w:r>
        <w:rPr>
          <w:rFonts w:ascii="Times New Roman"/>
          <w:sz w:val="24"/>
          <w:szCs w:val="24"/>
          <w:rtl w:val="0"/>
          <w:lang w:val="ru-RU"/>
        </w:rPr>
        <w:t xml:space="preserve">- </w:t>
      </w:r>
      <w:r>
        <w:rPr>
          <w:rFonts w:hAnsi="Times New Roman" w:hint="default"/>
          <w:sz w:val="24"/>
          <w:szCs w:val="24"/>
          <w:rtl w:val="0"/>
          <w:lang w:val="ru-RU"/>
        </w:rPr>
        <w:t>Петербурга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участия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добровольческой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rtl w:val="0"/>
          <w:lang w:val="ru-RU"/>
        </w:rPr>
        <w:t>особенно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семейного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добровольчества</w:t>
      </w:r>
      <w:r>
        <w:rPr>
          <w:rFonts w:ascii="Times New Roman"/>
          <w:sz w:val="24"/>
          <w:szCs w:val="24"/>
          <w:rtl w:val="0"/>
          <w:lang w:val="ru-RU"/>
        </w:rPr>
        <w:t xml:space="preserve">); 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•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ресурсная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поддержка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предоставление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базового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комплекса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услуг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области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стимулирования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поддержки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добровольчества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интересах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повышения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экономической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эффективности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труда</w:t>
      </w:r>
      <w:r>
        <w:rPr>
          <w:rFonts w:ascii="Times New Roman"/>
          <w:sz w:val="24"/>
          <w:szCs w:val="24"/>
          <w:rtl w:val="0"/>
          <w:lang w:val="ru-RU"/>
        </w:rPr>
        <w:t xml:space="preserve">; 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•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практического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взаимодействия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области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поддержки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добровольчества</w:t>
      </w:r>
      <w:r>
        <w:rPr>
          <w:rFonts w:ascii="Times New Roman"/>
          <w:sz w:val="24"/>
          <w:szCs w:val="24"/>
          <w:rtl w:val="0"/>
          <w:lang w:val="ru-RU"/>
        </w:rPr>
        <w:t xml:space="preserve">; 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•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содействие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созданию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эффективному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функционированию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структур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поддержки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добровольчества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районном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муниципальном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уровнях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профильных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организациях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включая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средние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высшие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учебные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заведения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региональные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отделения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российских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межрегиональных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общественных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других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некоммерческих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организаций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действующих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Санкт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Петербурге</w:t>
      </w:r>
      <w:r>
        <w:rPr>
          <w:rFonts w:ascii="Times New Roman"/>
          <w:sz w:val="24"/>
          <w:szCs w:val="24"/>
          <w:rtl w:val="0"/>
          <w:lang w:val="ru-RU"/>
        </w:rPr>
        <w:t xml:space="preserve">; 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•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соединение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потребностей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добровольческих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ресурсах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интересом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граждан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добровольческой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добровольному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труду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сфере</w:t>
      </w:r>
      <w:r>
        <w:rPr>
          <w:rFonts w:ascii="Times New Roman"/>
          <w:sz w:val="24"/>
          <w:szCs w:val="24"/>
          <w:rtl w:val="0"/>
          <w:lang w:val="ru-RU"/>
        </w:rPr>
        <w:t xml:space="preserve">; 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•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кадров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повышение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квалификации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обучение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подготовка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новых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кадров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области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управления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добровольцами</w:t>
      </w:r>
      <w:r>
        <w:rPr>
          <w:rFonts w:ascii="Times New Roman"/>
          <w:sz w:val="24"/>
          <w:szCs w:val="24"/>
          <w:rtl w:val="0"/>
          <w:lang w:val="ru-RU"/>
        </w:rPr>
        <w:t xml:space="preserve">; 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•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проведение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исследований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обобщение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информации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распространение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опыта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технологий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области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добровольчества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внедрение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практику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эффективных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форм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вовлечения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граждан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добровольческую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методов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труда</w:t>
      </w:r>
      <w:r>
        <w:rPr>
          <w:rFonts w:ascii="Times New Roman"/>
          <w:sz w:val="24"/>
          <w:szCs w:val="24"/>
          <w:rtl w:val="0"/>
          <w:lang w:val="ru-RU"/>
        </w:rPr>
        <w:t xml:space="preserve">; 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•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привлечение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государственных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муниципальных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негосударственных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коммерческих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компаний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частных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доноров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других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решению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вопросов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связанных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стимулированием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добровольчества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Санкт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Петербурге</w:t>
      </w:r>
      <w:r>
        <w:rPr>
          <w:rFonts w:ascii="Times New Roman"/>
          <w:sz w:val="24"/>
          <w:szCs w:val="24"/>
          <w:rtl w:val="0"/>
          <w:lang w:val="ru-RU"/>
        </w:rPr>
        <w:t xml:space="preserve">; 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•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расширение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финансовой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иной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материально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технической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базы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государственной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системы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поддержки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добровольческих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инициатив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внебюджетных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источников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форм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объемов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поддержки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добровольческих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ресурсов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Центр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осуществляет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шести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основным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направлениям</w:t>
      </w:r>
      <w:r>
        <w:rPr>
          <w:rFonts w:ascii="Times New Roman"/>
          <w:sz w:val="24"/>
          <w:szCs w:val="24"/>
          <w:rtl w:val="0"/>
          <w:lang w:val="ru-RU"/>
        </w:rPr>
        <w:t xml:space="preserve">: 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/>
          <w:sz w:val="24"/>
          <w:szCs w:val="24"/>
          <w:rtl w:val="0"/>
          <w:lang w:val="ru-RU"/>
        </w:rPr>
        <w:t xml:space="preserve">1. </w:t>
      </w:r>
      <w:r>
        <w:rPr>
          <w:rFonts w:hAnsi="Times New Roman" w:hint="default"/>
          <w:sz w:val="24"/>
          <w:szCs w:val="24"/>
          <w:rtl w:val="0"/>
          <w:lang w:val="ru-RU"/>
        </w:rPr>
        <w:t>Работа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населением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предоставление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комплекса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услуг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потенциальных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действующих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добровольцев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/>
          <w:sz w:val="24"/>
          <w:szCs w:val="24"/>
          <w:rtl w:val="0"/>
          <w:lang w:val="ru-RU"/>
        </w:rPr>
        <w:t xml:space="preserve">2. </w:t>
      </w:r>
      <w:r>
        <w:rPr>
          <w:rFonts w:hAnsi="Times New Roman" w:hint="default"/>
          <w:sz w:val="24"/>
          <w:szCs w:val="24"/>
          <w:rtl w:val="0"/>
          <w:lang w:val="ru-RU"/>
        </w:rPr>
        <w:t>Работа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государственными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негосударственными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организациями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предоставление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комплекса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услуг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сферы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/>
          <w:sz w:val="24"/>
          <w:szCs w:val="24"/>
          <w:rtl w:val="0"/>
          <w:lang w:val="ru-RU"/>
        </w:rPr>
        <w:t xml:space="preserve">3. </w:t>
      </w:r>
      <w:r>
        <w:rPr>
          <w:rFonts w:hAnsi="Times New Roman" w:hint="default"/>
          <w:sz w:val="24"/>
          <w:szCs w:val="24"/>
          <w:rtl w:val="0"/>
          <w:lang w:val="ru-RU"/>
        </w:rPr>
        <w:t>Информационно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методическая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поддержка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добровольческой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/>
          <w:sz w:val="24"/>
          <w:szCs w:val="24"/>
          <w:rtl w:val="0"/>
          <w:lang w:val="ru-RU"/>
        </w:rPr>
        <w:t xml:space="preserve">4. </w:t>
      </w:r>
      <w:r>
        <w:rPr>
          <w:rFonts w:hAnsi="Times New Roman" w:hint="default"/>
          <w:sz w:val="24"/>
          <w:szCs w:val="24"/>
          <w:rtl w:val="0"/>
          <w:lang w:val="ru-RU"/>
        </w:rPr>
        <w:t>Повышение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квалификации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подготовка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кадров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добровольческой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труда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/>
          <w:sz w:val="24"/>
          <w:szCs w:val="24"/>
          <w:rtl w:val="0"/>
          <w:lang w:val="ru-RU"/>
        </w:rPr>
        <w:t xml:space="preserve">5.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взаимодействия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между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различными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субъектами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правоотношений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области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поддержки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добровольчества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/>
          <w:sz w:val="24"/>
          <w:szCs w:val="24"/>
          <w:rtl w:val="0"/>
          <w:lang w:val="ru-RU"/>
        </w:rPr>
        <w:t xml:space="preserve">6. </w:t>
      </w:r>
      <w:r>
        <w:rPr>
          <w:rFonts w:hAnsi="Times New Roman" w:hint="default"/>
          <w:sz w:val="24"/>
          <w:szCs w:val="24"/>
          <w:rtl w:val="0"/>
          <w:lang w:val="ru-RU"/>
        </w:rPr>
        <w:t>Мобилизация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консолидация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ресурсов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поддержки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стимулирования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добровольчества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Санкт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Петербурге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Виды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поддержки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согласно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законодательству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Санкт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Петербурга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помимо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субсидий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включают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себя</w:t>
      </w:r>
      <w:r>
        <w:rPr>
          <w:rFonts w:ascii="Times New Roman"/>
          <w:sz w:val="24"/>
          <w:szCs w:val="24"/>
          <w:rtl w:val="0"/>
          <w:lang w:val="ru-RU"/>
        </w:rPr>
        <w:t xml:space="preserve">: </w:t>
      </w:r>
    </w:p>
    <w:p>
      <w:pPr>
        <w:pStyle w:val="По умолчанию B"/>
        <w:numPr>
          <w:ilvl w:val="0"/>
          <w:numId w:val="132"/>
        </w:numPr>
        <w:tabs>
          <w:tab w:val="num" w:pos="874"/>
          <w:tab w:val="left" w:pos="889"/>
          <w:tab w:val="clear" w:pos="180"/>
        </w:tabs>
        <w:suppressAutoHyphens w:val="1"/>
        <w:bidi w:val="0"/>
        <w:spacing w:line="360" w:lineRule="auto"/>
        <w:ind w:left="165" w:right="0" w:firstLine="544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льготы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аренде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помещений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земельных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участков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находящихся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собственности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города</w:t>
      </w:r>
      <w:r>
        <w:rPr>
          <w:rFonts w:ascii="Times New Roman"/>
          <w:sz w:val="24"/>
          <w:szCs w:val="24"/>
          <w:rtl w:val="0"/>
          <w:lang w:val="ru-RU"/>
        </w:rPr>
        <w:t xml:space="preserve">; </w:t>
      </w:r>
    </w:p>
    <w:p>
      <w:pPr>
        <w:pStyle w:val="По умолчанию B"/>
        <w:numPr>
          <w:ilvl w:val="0"/>
          <w:numId w:val="134"/>
        </w:numPr>
        <w:tabs>
          <w:tab w:val="num" w:pos="874"/>
          <w:tab w:val="left" w:pos="889"/>
          <w:tab w:val="clear" w:pos="180"/>
        </w:tabs>
        <w:suppressAutoHyphens w:val="1"/>
        <w:bidi w:val="0"/>
        <w:spacing w:line="360" w:lineRule="auto"/>
        <w:ind w:left="165" w:right="0" w:firstLine="544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льготы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уплате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налогов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B"/>
        <w:numPr>
          <w:ilvl w:val="0"/>
          <w:numId w:val="136"/>
        </w:numPr>
        <w:tabs>
          <w:tab w:val="num" w:pos="874"/>
          <w:tab w:val="left" w:pos="889"/>
          <w:tab w:val="clear" w:pos="180"/>
        </w:tabs>
        <w:suppressAutoHyphens w:val="1"/>
        <w:bidi w:val="0"/>
        <w:spacing w:line="360" w:lineRule="auto"/>
        <w:ind w:left="165" w:right="0" w:firstLine="544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безвозмездное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предоставление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НКО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пользование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помещений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находящихся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собственности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города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B"/>
        <w:numPr>
          <w:ilvl w:val="0"/>
          <w:numId w:val="138"/>
        </w:numPr>
        <w:tabs>
          <w:tab w:val="num" w:pos="874"/>
          <w:tab w:val="left" w:pos="889"/>
          <w:tab w:val="clear" w:pos="180"/>
        </w:tabs>
        <w:suppressAutoHyphens w:val="1"/>
        <w:bidi w:val="0"/>
        <w:spacing w:line="360" w:lineRule="auto"/>
        <w:ind w:left="165" w:right="0" w:firstLine="544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информационная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консультационная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методическая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поддержка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2014 </w:t>
      </w:r>
      <w:r>
        <w:rPr>
          <w:rFonts w:hAnsi="Times New Roman" w:hint="default"/>
          <w:sz w:val="24"/>
          <w:szCs w:val="24"/>
          <w:rtl w:val="0"/>
          <w:lang w:val="ru-RU"/>
        </w:rPr>
        <w:t>году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базе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одного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государственных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бюджетных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«Комплексный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центр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обслуживания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населения»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было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проведено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исследование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желательности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добровольческой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пожилым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людям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Его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результаты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представлены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статье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Коваленко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Н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анкетировании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участвовали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клиенты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центра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возрасте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60 </w:t>
      </w:r>
      <w:r>
        <w:rPr>
          <w:rFonts w:hAnsi="Times New Roman" w:hint="default"/>
          <w:sz w:val="24"/>
          <w:szCs w:val="24"/>
          <w:rtl w:val="0"/>
          <w:lang w:val="ru-RU"/>
        </w:rPr>
        <w:t>до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85 </w:t>
      </w:r>
      <w:r>
        <w:rPr>
          <w:rFonts w:hAnsi="Times New Roman" w:hint="default"/>
          <w:sz w:val="24"/>
          <w:szCs w:val="24"/>
          <w:rtl w:val="0"/>
          <w:lang w:val="ru-RU"/>
        </w:rPr>
        <w:t>лет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Главной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целью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было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выявить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отношение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клиентов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получаемой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мнение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услугах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качестве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узнать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желании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получать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какие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либо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дополнительные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услуги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только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специалистов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центра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добровольцев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ходе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анкетирования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респондентам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был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задан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вопрос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«Вы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хотели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чтобы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помимо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специалистов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центра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вам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помогали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добровольцы</w:t>
      </w:r>
      <w:r>
        <w:rPr>
          <w:rFonts w:ascii="Times New Roman"/>
          <w:sz w:val="24"/>
          <w:szCs w:val="24"/>
          <w:rtl w:val="0"/>
          <w:lang w:val="ru-RU"/>
        </w:rPr>
        <w:t>?</w:t>
      </w:r>
      <w:r>
        <w:rPr>
          <w:rFonts w:hAnsi="Times New Roman" w:hint="default"/>
          <w:sz w:val="24"/>
          <w:szCs w:val="24"/>
          <w:rtl w:val="0"/>
          <w:lang w:val="fr-FR"/>
        </w:rPr>
        <w:t>»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итоге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86% </w:t>
      </w:r>
      <w:r>
        <w:rPr>
          <w:rFonts w:hAnsi="Times New Roman" w:hint="default"/>
          <w:sz w:val="24"/>
          <w:szCs w:val="24"/>
          <w:rtl w:val="0"/>
          <w:lang w:val="ru-RU"/>
        </w:rPr>
        <w:t>респондентов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ответили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хотели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получать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еще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добровольцев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Большинство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опрашиваемых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мотивировали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ответ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тем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специалисты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центра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могут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гражданам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уделять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достаточно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времени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внимания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Далее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был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задан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вопрос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«Какие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услуги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вас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могли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оказывать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добровольцы</w:t>
      </w:r>
      <w:r>
        <w:rPr>
          <w:rFonts w:ascii="Times New Roman"/>
          <w:sz w:val="24"/>
          <w:szCs w:val="24"/>
          <w:rtl w:val="0"/>
          <w:lang w:val="ru-RU"/>
        </w:rPr>
        <w:t>?</w:t>
      </w:r>
      <w:r>
        <w:rPr>
          <w:rFonts w:hAnsi="Times New Roman" w:hint="default"/>
          <w:sz w:val="24"/>
          <w:szCs w:val="24"/>
          <w:rtl w:val="0"/>
          <w:lang w:val="fr-FR"/>
        </w:rPr>
        <w:t>»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Наибольшее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количество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(40%) </w:t>
      </w:r>
      <w:r>
        <w:rPr>
          <w:rFonts w:hAnsi="Times New Roman" w:hint="default"/>
          <w:sz w:val="24"/>
          <w:szCs w:val="24"/>
          <w:rtl w:val="0"/>
          <w:lang w:val="ru-RU"/>
        </w:rPr>
        <w:t>респондентов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ответили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важно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общение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Ведь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многие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обращаются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Центр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одиноки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очень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нужны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забота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внимание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добровольцев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втором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месте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значимости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(29 % </w:t>
      </w:r>
      <w:r>
        <w:rPr>
          <w:rFonts w:hAnsi="Times New Roman" w:hint="default"/>
          <w:sz w:val="24"/>
          <w:szCs w:val="24"/>
          <w:rtl w:val="0"/>
          <w:lang w:val="ru-RU"/>
        </w:rPr>
        <w:t>ответов</w:t>
      </w:r>
      <w:r>
        <w:rPr>
          <w:rFonts w:ascii="Times New Roman"/>
          <w:sz w:val="24"/>
          <w:szCs w:val="24"/>
          <w:rtl w:val="0"/>
          <w:lang w:val="ru-RU"/>
        </w:rPr>
        <w:t xml:space="preserve">) </w:t>
      </w:r>
      <w:r>
        <w:rPr>
          <w:rFonts w:hAnsi="Times New Roman" w:hint="default"/>
          <w:sz w:val="24"/>
          <w:szCs w:val="24"/>
          <w:rtl w:val="0"/>
          <w:lang w:val="ru-RU"/>
        </w:rPr>
        <w:t>отмечена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уборке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квартиры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поскольку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силу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возраста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многие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могут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содержать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жилье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надлежащем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состоянии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Кроме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того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одном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пунктов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анкеты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респондентов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просили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описать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портрет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добровольца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каким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они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видят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Практически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опрашиваемые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упоминали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качества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отзывчивость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доброта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понимание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честность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умение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слушать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Все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действительно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очень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важно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пожилых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людей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ведь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они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хотят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чтобы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добровольцы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стали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теми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хотелось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поделиться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самым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сокровенным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жизни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заключение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вопрос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считаете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если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добровольцы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будут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принимать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участие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Вашей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жизни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изменится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лучшему</w:t>
      </w:r>
      <w:r>
        <w:rPr>
          <w:rFonts w:ascii="Times New Roman"/>
          <w:sz w:val="24"/>
          <w:szCs w:val="24"/>
          <w:rtl w:val="0"/>
          <w:lang w:val="ru-RU"/>
        </w:rPr>
        <w:t>?</w:t>
      </w:r>
      <w:r>
        <w:rPr>
          <w:rFonts w:hAnsi="Times New Roman" w:hint="default"/>
          <w:sz w:val="24"/>
          <w:szCs w:val="24"/>
          <w:rtl w:val="0"/>
          <w:lang w:val="ru-RU"/>
        </w:rPr>
        <w:t>»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86 % </w:t>
      </w:r>
      <w:r>
        <w:rPr>
          <w:rFonts w:hAnsi="Times New Roman" w:hint="default"/>
          <w:sz w:val="24"/>
          <w:szCs w:val="24"/>
          <w:rtl w:val="0"/>
          <w:lang w:val="ru-RU"/>
        </w:rPr>
        <w:t>респондентов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ответили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утвердительно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cs="Times New Roman" w:hAnsi="Times New Roman" w:eastAsia="Times New Roman"/>
          <w:sz w:val="24"/>
          <w:szCs w:val="24"/>
          <w:vertAlign w:val="superscript"/>
          <w:rtl w:val="0"/>
        </w:rPr>
        <w:footnoteReference w:id="30"/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Известен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опыт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движения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базе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реабилитационного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центра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несовершеннолетних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«Моя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семья»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вошедшего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2006 </w:t>
      </w:r>
      <w:r>
        <w:rPr>
          <w:rFonts w:hAnsi="Times New Roman" w:hint="default"/>
          <w:sz w:val="24"/>
          <w:szCs w:val="24"/>
          <w:rtl w:val="0"/>
          <w:lang w:val="ru-RU"/>
        </w:rPr>
        <w:t>году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состав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единого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комплексного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центра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обслуживания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населения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Светогорска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«Добро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пожаловать</w:t>
      </w:r>
      <w:r>
        <w:rPr>
          <w:rFonts w:ascii="Times New Roman"/>
          <w:sz w:val="24"/>
          <w:szCs w:val="24"/>
          <w:rtl w:val="0"/>
          <w:lang w:val="ru-RU"/>
        </w:rPr>
        <w:t>!</w:t>
      </w:r>
      <w:r>
        <w:rPr>
          <w:rFonts w:hAnsi="Times New Roman" w:hint="default"/>
          <w:sz w:val="24"/>
          <w:szCs w:val="24"/>
          <w:rtl w:val="0"/>
          <w:lang w:val="ru-RU"/>
        </w:rPr>
        <w:t>»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При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поддержке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ЮНИСЕФ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была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организована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клиника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дружественная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rtl w:val="0"/>
          <w:lang w:val="ru-RU"/>
        </w:rPr>
        <w:t>КДМ</w:t>
      </w:r>
      <w:r>
        <w:rPr>
          <w:rFonts w:ascii="Times New Roman"/>
          <w:sz w:val="24"/>
          <w:szCs w:val="24"/>
          <w:rtl w:val="0"/>
          <w:lang w:val="ru-RU"/>
        </w:rPr>
        <w:t xml:space="preserve">). </w:t>
      </w:r>
      <w:r>
        <w:rPr>
          <w:rFonts w:hAnsi="Times New Roman" w:hint="default"/>
          <w:sz w:val="24"/>
          <w:szCs w:val="24"/>
          <w:rtl w:val="0"/>
          <w:lang w:val="ru-RU"/>
        </w:rPr>
        <w:t>Обязательным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условием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участия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проекте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помимо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клиники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было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создание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команды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рекламирования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услуг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КДМ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проведения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групповых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профилактических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программ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образовательных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системе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«равный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равному»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популяризации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среде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здорового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образа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жизни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участию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КДМ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других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привлекается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специалисты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помнят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разное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время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могут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предпочесть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разную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степень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участия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разную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степень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личной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ответственности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задачи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конечно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пропаганда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здорового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образа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жизни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среде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осталась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актуальной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приоритетной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добавилась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общественно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полезная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активизировалось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тема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нравственно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патриотического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воспитания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результатам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данного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движения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выделены</w:t>
      </w:r>
      <w:r>
        <w:rPr>
          <w:sz w:val="24"/>
          <w:szCs w:val="24"/>
          <w:rtl w:val="0"/>
          <w:lang w:val="ru-RU"/>
        </w:rPr>
        <w:t xml:space="preserve">  </w:t>
      </w:r>
      <w:r>
        <w:rPr>
          <w:rFonts w:hAnsi="Times New Roman" w:hint="default"/>
          <w:sz w:val="24"/>
          <w:szCs w:val="24"/>
          <w:rtl w:val="0"/>
          <w:lang w:val="ru-RU"/>
        </w:rPr>
        <w:t>аспекты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помогают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поддерживать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интерес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длительной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: </w:t>
      </w:r>
    </w:p>
    <w:p>
      <w:pPr>
        <w:pStyle w:val="По умолчанию B"/>
        <w:numPr>
          <w:ilvl w:val="0"/>
          <w:numId w:val="141"/>
        </w:numPr>
        <w:tabs>
          <w:tab w:val="num" w:pos="875"/>
          <w:tab w:val="left" w:pos="890"/>
          <w:tab w:val="left" w:pos="906"/>
          <w:tab w:val="left" w:pos="924"/>
          <w:tab w:val="left" w:pos="965"/>
          <w:tab w:val="left" w:pos="988"/>
          <w:tab w:val="clear" w:pos="181"/>
        </w:tabs>
        <w:suppressAutoHyphens w:val="1"/>
        <w:bidi w:val="0"/>
        <w:spacing w:line="360" w:lineRule="auto"/>
        <w:ind w:left="166" w:right="0" w:firstLine="543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Самый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привлекательный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«бонус»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людей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–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оказание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им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доверия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признание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другими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важности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вклада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дело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осознание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важности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проделываемой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других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себя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B"/>
        <w:numPr>
          <w:ilvl w:val="0"/>
          <w:numId w:val="141"/>
        </w:numPr>
        <w:tabs>
          <w:tab w:val="num" w:pos="875"/>
          <w:tab w:val="left" w:pos="890"/>
          <w:tab w:val="left" w:pos="906"/>
          <w:tab w:val="left" w:pos="924"/>
          <w:tab w:val="left" w:pos="965"/>
          <w:tab w:val="left" w:pos="988"/>
          <w:tab w:val="clear" w:pos="181"/>
        </w:tabs>
        <w:suppressAutoHyphens w:val="1"/>
        <w:bidi w:val="0"/>
        <w:spacing w:line="360" w:lineRule="auto"/>
        <w:ind w:left="166" w:right="0" w:firstLine="543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менее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важно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интересная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увлекательная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необычная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значимая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глазах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сверстников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B"/>
        <w:numPr>
          <w:ilvl w:val="0"/>
          <w:numId w:val="141"/>
        </w:numPr>
        <w:tabs>
          <w:tab w:val="num" w:pos="875"/>
          <w:tab w:val="left" w:pos="890"/>
          <w:tab w:val="left" w:pos="906"/>
          <w:tab w:val="left" w:pos="924"/>
          <w:tab w:val="left" w:pos="965"/>
          <w:tab w:val="left" w:pos="988"/>
          <w:tab w:val="clear" w:pos="181"/>
        </w:tabs>
        <w:suppressAutoHyphens w:val="1"/>
        <w:bidi w:val="0"/>
        <w:spacing w:line="360" w:lineRule="auto"/>
        <w:ind w:left="166" w:right="0" w:firstLine="543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Административные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поощрения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–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можно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организовать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«доску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почета»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или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премирование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наиболее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активных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молодежных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лидеров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При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плодотворном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участии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людей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администрация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может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направлять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благодарственные</w:t>
      </w:r>
      <w:r>
        <w:rPr>
          <w:rFonts w:ascii="Times New Roman"/>
          <w:sz w:val="24"/>
          <w:szCs w:val="24"/>
          <w:rtl w:val="0"/>
          <w:lang w:val="ru-RU"/>
        </w:rPr>
        <w:t>/</w:t>
      </w:r>
      <w:r>
        <w:rPr>
          <w:rFonts w:hAnsi="Times New Roman" w:hint="default"/>
          <w:sz w:val="24"/>
          <w:szCs w:val="24"/>
          <w:rtl w:val="0"/>
          <w:lang w:val="ru-RU"/>
        </w:rPr>
        <w:t>рекомендательные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письма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место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учебы</w:t>
      </w:r>
      <w:r>
        <w:rPr>
          <w:rFonts w:ascii="Times New Roman"/>
          <w:sz w:val="24"/>
          <w:szCs w:val="24"/>
          <w:rtl w:val="0"/>
          <w:lang w:val="ru-RU"/>
        </w:rPr>
        <w:t>/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Благотворно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сказывается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перспектива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принятым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работу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учреждение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B"/>
        <w:numPr>
          <w:ilvl w:val="0"/>
          <w:numId w:val="141"/>
        </w:numPr>
        <w:tabs>
          <w:tab w:val="num" w:pos="875"/>
          <w:tab w:val="left" w:pos="890"/>
          <w:tab w:val="left" w:pos="906"/>
          <w:tab w:val="left" w:pos="924"/>
          <w:tab w:val="left" w:pos="965"/>
          <w:tab w:val="left" w:pos="988"/>
          <w:tab w:val="clear" w:pos="181"/>
        </w:tabs>
        <w:suppressAutoHyphens w:val="1"/>
        <w:bidi w:val="0"/>
        <w:spacing w:line="360" w:lineRule="auto"/>
        <w:ind w:left="166" w:right="0" w:firstLine="543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Непрерывный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постоянный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процесс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обучения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rtl w:val="0"/>
          <w:lang w:val="ru-RU"/>
        </w:rPr>
        <w:t>семинары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стажировки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поездки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конференции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встречи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интересными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людьми</w:t>
      </w:r>
      <w:r>
        <w:rPr>
          <w:rFonts w:ascii="Times New Roman"/>
          <w:sz w:val="24"/>
          <w:szCs w:val="24"/>
          <w:rtl w:val="0"/>
          <w:lang w:val="ru-RU"/>
        </w:rPr>
        <w:t xml:space="preserve">), </w:t>
      </w:r>
      <w:r>
        <w:rPr>
          <w:rFonts w:hAnsi="Times New Roman" w:hint="default"/>
          <w:sz w:val="24"/>
          <w:szCs w:val="24"/>
          <w:rtl w:val="0"/>
          <w:lang w:val="ru-RU"/>
        </w:rPr>
        <w:t>повышение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квалификации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добровольца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переориентация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новые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формы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B"/>
        <w:numPr>
          <w:ilvl w:val="0"/>
          <w:numId w:val="141"/>
        </w:numPr>
        <w:tabs>
          <w:tab w:val="num" w:pos="875"/>
          <w:tab w:val="left" w:pos="890"/>
          <w:tab w:val="left" w:pos="906"/>
          <w:tab w:val="left" w:pos="924"/>
          <w:tab w:val="left" w:pos="965"/>
          <w:tab w:val="left" w:pos="988"/>
          <w:tab w:val="clear" w:pos="181"/>
        </w:tabs>
        <w:suppressAutoHyphens w:val="1"/>
        <w:bidi w:val="0"/>
        <w:spacing w:line="360" w:lineRule="auto"/>
        <w:ind w:left="166" w:right="0" w:firstLine="543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Наличие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помещения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предназначенного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специально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добровольцев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Отсутствие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специальной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комнаты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или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аудитории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добровольцев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снижает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значимость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которую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они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проводят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Специально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отведенная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комната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позволяет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им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чувствовать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себя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хозяевами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более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ответственными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выполнение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B"/>
        <w:numPr>
          <w:ilvl w:val="0"/>
          <w:numId w:val="141"/>
        </w:numPr>
        <w:tabs>
          <w:tab w:val="num" w:pos="875"/>
          <w:tab w:val="left" w:pos="890"/>
          <w:tab w:val="left" w:pos="906"/>
          <w:tab w:val="left" w:pos="924"/>
          <w:tab w:val="left" w:pos="965"/>
          <w:tab w:val="left" w:pos="988"/>
          <w:tab w:val="clear" w:pos="181"/>
        </w:tabs>
        <w:suppressAutoHyphens w:val="1"/>
        <w:bidi w:val="0"/>
        <w:spacing w:line="360" w:lineRule="auto"/>
        <w:ind w:left="166" w:right="0" w:firstLine="543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Обеспечение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всех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добровольцев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работой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Если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«здесь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сейчас»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обеспечить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добровольца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интересной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работой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можно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снизить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его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мотивацию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Одним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вариантов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преодоления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трудности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может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создание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специальных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карточек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запросов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сотрудников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самостоятельная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разработка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реализация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проекта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добровольцами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более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четко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представлять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потребности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добровольцев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соответственно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ограничивать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количество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добровольцев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B"/>
        <w:numPr>
          <w:ilvl w:val="0"/>
          <w:numId w:val="141"/>
        </w:numPr>
        <w:tabs>
          <w:tab w:val="num" w:pos="875"/>
          <w:tab w:val="left" w:pos="890"/>
          <w:tab w:val="left" w:pos="906"/>
          <w:tab w:val="left" w:pos="924"/>
          <w:tab w:val="left" w:pos="965"/>
          <w:tab w:val="left" w:pos="988"/>
          <w:tab w:val="clear" w:pos="181"/>
        </w:tabs>
        <w:suppressAutoHyphens w:val="1"/>
        <w:bidi w:val="0"/>
        <w:spacing w:line="360" w:lineRule="auto"/>
        <w:ind w:left="166" w:right="0" w:firstLine="543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Целесообразно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составление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графика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–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доброволец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будет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знать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его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упорядочена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необходима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B"/>
        <w:numPr>
          <w:ilvl w:val="0"/>
          <w:numId w:val="141"/>
        </w:numPr>
        <w:tabs>
          <w:tab w:val="num" w:pos="875"/>
          <w:tab w:val="left" w:pos="890"/>
          <w:tab w:val="left" w:pos="906"/>
          <w:tab w:val="left" w:pos="924"/>
          <w:tab w:val="left" w:pos="965"/>
          <w:tab w:val="left" w:pos="988"/>
          <w:tab w:val="clear" w:pos="181"/>
        </w:tabs>
        <w:suppressAutoHyphens w:val="1"/>
        <w:bidi w:val="0"/>
        <w:spacing w:line="360" w:lineRule="auto"/>
        <w:ind w:left="166" w:right="0" w:firstLine="543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Преодоление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скептицизма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недоверия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данной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стороны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взрослых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людей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сегодняшний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день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эффективность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программы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подтверждается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только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теоретически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практически</w:t>
      </w:r>
      <w:r>
        <w:rPr>
          <w:rFonts w:ascii="Times New Roman"/>
          <w:sz w:val="24"/>
          <w:szCs w:val="24"/>
          <w:rtl w:val="0"/>
          <w:lang w:val="ru-RU"/>
        </w:rPr>
        <w:t xml:space="preserve">: </w:t>
      </w:r>
      <w:r>
        <w:rPr>
          <w:rFonts w:hAnsi="Times New Roman" w:hint="default"/>
          <w:sz w:val="24"/>
          <w:szCs w:val="24"/>
          <w:rtl w:val="0"/>
          <w:lang w:val="ru-RU"/>
        </w:rPr>
        <w:t>многие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специалисты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–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педагоги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психологи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медики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отмечают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эффективность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необходимость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Организатору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проводить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постоянный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PR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волонтерской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среди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сотрудников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населения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администрации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ascii="Times New Roman" w:cs="Times New Roman" w:hAnsi="Times New Roman" w:eastAsia="Times New Roman"/>
          <w:sz w:val="24"/>
          <w:szCs w:val="24"/>
          <w:vertAlign w:val="superscript"/>
        </w:rPr>
        <w:footnoteReference w:id="31"/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Наравне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внутренними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волонтерскими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организациями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постепенно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образовывающихся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развивающихся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нашей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стране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России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существует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несколько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общественных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организаций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занимающихся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устройством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международные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Например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известная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международная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en-US"/>
        </w:rPr>
        <w:t>AIESEC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присутствует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России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1989 </w:t>
      </w:r>
      <w:r>
        <w:rPr>
          <w:rFonts w:hAnsi="Times New Roman" w:hint="default"/>
          <w:sz w:val="24"/>
          <w:szCs w:val="24"/>
          <w:rtl w:val="0"/>
          <w:lang w:val="ru-RU"/>
        </w:rPr>
        <w:t>года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начала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2000-</w:t>
      </w:r>
      <w:r>
        <w:rPr>
          <w:rFonts w:hAnsi="Times New Roman" w:hint="default"/>
          <w:sz w:val="24"/>
          <w:szCs w:val="24"/>
          <w:rtl w:val="0"/>
          <w:lang w:val="ru-RU"/>
        </w:rPr>
        <w:t>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годов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приоритетной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задачей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является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лидерского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потенциала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людей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регионах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собственные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движения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помогающие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найти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людям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занятость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рубежом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Например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Республике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Карелия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является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Центр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«Инициатива»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 B"/>
        <w:tabs>
          <w:tab w:val="left" w:pos="220"/>
          <w:tab w:val="left" w:pos="720"/>
        </w:tabs>
        <w:suppressAutoHyphens w:val="1"/>
        <w:spacing w:line="360" w:lineRule="auto"/>
        <w:ind w:firstLine="709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По умолчанию A A"/>
        <w:suppressAutoHyphens w:val="1"/>
        <w:spacing w:line="360" w:lineRule="auto"/>
        <w:ind w:firstLine="709"/>
        <w:jc w:val="center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/>
          <w:b w:val="1"/>
          <w:bCs w:val="1"/>
          <w:sz w:val="24"/>
          <w:szCs w:val="24"/>
          <w:rtl w:val="0"/>
          <w:lang w:val="ru-RU"/>
        </w:rPr>
        <w:t xml:space="preserve">2.4. 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Волонтерство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форма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работы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за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рубежом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Каждый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день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миллионы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планете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принимают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участие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инициативах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своего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окружающего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мира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основе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добровольческих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мероприятий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–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больших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малых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–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того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чтобы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улучшить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условия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жизни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других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себя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семей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своего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окружения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местного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сообщества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мире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задействованные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различных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проявлениях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сферах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понимают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индивидуальные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коллективные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действия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оказывают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серьезное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влияние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мир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общественное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развитие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Одним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наилучших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способов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подготовиться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карьере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области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sz w:val="24"/>
          <w:szCs w:val="24"/>
          <w:rtl w:val="0"/>
          <w:lang w:val="ru-RU"/>
        </w:rPr>
        <w:t xml:space="preserve">  </w:t>
      </w:r>
      <w:r>
        <w:rPr>
          <w:rFonts w:hAnsi="Times New Roman" w:hint="default"/>
          <w:sz w:val="24"/>
          <w:szCs w:val="24"/>
          <w:rtl w:val="0"/>
          <w:lang w:val="ru-RU"/>
        </w:rPr>
        <w:t>за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рубежом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считается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вступление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коммуникацию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местным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сообществом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рамках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предоставляется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широкий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спектр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услуг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получают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огромное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удовольствие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осознания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того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они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стали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причиной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изменений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лучшую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сторону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жизни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других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людей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Согласно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Программе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добровольцев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Объединенных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Наций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rtl w:val="0"/>
          <w:lang w:val="ru-RU"/>
        </w:rPr>
        <w:t>ДООН</w:t>
      </w:r>
      <w:r>
        <w:rPr>
          <w:rFonts w:ascii="Times New Roman"/>
          <w:sz w:val="24"/>
          <w:szCs w:val="24"/>
          <w:rtl w:val="0"/>
          <w:lang w:val="ru-RU"/>
        </w:rPr>
        <w:t xml:space="preserve">), </w:t>
      </w:r>
      <w:r>
        <w:rPr>
          <w:rFonts w:hAnsi="Times New Roman" w:hint="default"/>
          <w:sz w:val="24"/>
          <w:szCs w:val="24"/>
          <w:rtl w:val="0"/>
          <w:lang w:val="ru-RU"/>
        </w:rPr>
        <w:t>решение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может</w:t>
      </w:r>
      <w:r>
        <w:rPr>
          <w:rFonts w:ascii="Times New Roman"/>
          <w:sz w:val="24"/>
          <w:szCs w:val="24"/>
          <w:rtl w:val="0"/>
          <w:lang w:val="ru-RU"/>
        </w:rPr>
        <w:t>:</w:t>
      </w:r>
    </w:p>
    <w:p>
      <w:pPr>
        <w:pStyle w:val="По умолчанию A"/>
        <w:numPr>
          <w:ilvl w:val="0"/>
          <w:numId w:val="144"/>
        </w:numPr>
        <w:tabs>
          <w:tab w:val="num" w:pos="923"/>
          <w:tab w:val="left" w:pos="942"/>
          <w:tab w:val="left" w:pos="963"/>
          <w:tab w:val="left" w:pos="986"/>
          <w:tab w:val="left" w:pos="1039"/>
          <w:tab w:val="left" w:pos="1069"/>
          <w:tab w:val="clear" w:pos="233"/>
        </w:tabs>
        <w:suppressAutoHyphens w:val="1"/>
        <w:bidi w:val="0"/>
        <w:spacing w:line="360" w:lineRule="auto"/>
        <w:ind w:left="214" w:right="0" w:firstLine="495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помочь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человеку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решить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является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профессией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которой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он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предрасположен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A"/>
        <w:numPr>
          <w:ilvl w:val="0"/>
          <w:numId w:val="144"/>
        </w:numPr>
        <w:tabs>
          <w:tab w:val="num" w:pos="923"/>
          <w:tab w:val="left" w:pos="942"/>
          <w:tab w:val="left" w:pos="963"/>
          <w:tab w:val="left" w:pos="986"/>
          <w:tab w:val="left" w:pos="1039"/>
          <w:tab w:val="left" w:pos="1069"/>
          <w:tab w:val="clear" w:pos="233"/>
        </w:tabs>
        <w:suppressAutoHyphens w:val="1"/>
        <w:bidi w:val="0"/>
        <w:spacing w:line="360" w:lineRule="auto"/>
        <w:ind w:left="214" w:right="0" w:firstLine="495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помочь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решить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какими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группами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населения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человек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может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или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наоборот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может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работать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A"/>
        <w:numPr>
          <w:ilvl w:val="0"/>
          <w:numId w:val="144"/>
        </w:numPr>
        <w:tabs>
          <w:tab w:val="num" w:pos="923"/>
          <w:tab w:val="left" w:pos="942"/>
          <w:tab w:val="left" w:pos="963"/>
          <w:tab w:val="left" w:pos="986"/>
          <w:tab w:val="left" w:pos="1039"/>
          <w:tab w:val="left" w:pos="1069"/>
          <w:tab w:val="clear" w:pos="233"/>
        </w:tabs>
        <w:suppressAutoHyphens w:val="1"/>
        <w:bidi w:val="0"/>
        <w:spacing w:line="360" w:lineRule="auto"/>
        <w:ind w:left="214" w:right="0" w:firstLine="495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развить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навыки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помочь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сохранить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теоретические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знания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дать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применить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практике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A"/>
        <w:numPr>
          <w:ilvl w:val="0"/>
          <w:numId w:val="144"/>
        </w:numPr>
        <w:tabs>
          <w:tab w:val="num" w:pos="923"/>
          <w:tab w:val="left" w:pos="942"/>
          <w:tab w:val="left" w:pos="963"/>
          <w:tab w:val="left" w:pos="986"/>
          <w:tab w:val="left" w:pos="1039"/>
          <w:tab w:val="left" w:pos="1069"/>
          <w:tab w:val="clear" w:pos="233"/>
        </w:tabs>
        <w:suppressAutoHyphens w:val="1"/>
        <w:bidi w:val="0"/>
        <w:spacing w:line="360" w:lineRule="auto"/>
        <w:ind w:left="214" w:right="0" w:firstLine="495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дать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необходимый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опыт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включения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резюме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или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продвижения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карьере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A"/>
        <w:numPr>
          <w:ilvl w:val="0"/>
          <w:numId w:val="144"/>
        </w:numPr>
        <w:tabs>
          <w:tab w:val="num" w:pos="923"/>
          <w:tab w:val="left" w:pos="942"/>
          <w:tab w:val="left" w:pos="963"/>
          <w:tab w:val="left" w:pos="986"/>
          <w:tab w:val="left" w:pos="1039"/>
          <w:tab w:val="left" w:pos="1069"/>
          <w:tab w:val="clear" w:pos="233"/>
        </w:tabs>
        <w:suppressAutoHyphens w:val="1"/>
        <w:bidi w:val="0"/>
        <w:spacing w:line="360" w:lineRule="auto"/>
        <w:ind w:left="214" w:right="0" w:firstLine="495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повысить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свою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собственную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уверенность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желание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менять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мир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лучшему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A"/>
        <w:numPr>
          <w:ilvl w:val="0"/>
          <w:numId w:val="144"/>
        </w:numPr>
        <w:tabs>
          <w:tab w:val="num" w:pos="923"/>
          <w:tab w:val="left" w:pos="942"/>
          <w:tab w:val="left" w:pos="963"/>
          <w:tab w:val="left" w:pos="986"/>
          <w:tab w:val="left" w:pos="1039"/>
          <w:tab w:val="left" w:pos="1069"/>
          <w:tab w:val="clear" w:pos="233"/>
        </w:tabs>
        <w:suppressAutoHyphens w:val="1"/>
        <w:bidi w:val="0"/>
        <w:spacing w:line="360" w:lineRule="auto"/>
        <w:ind w:left="214" w:right="0" w:firstLine="495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повысить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личный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уровень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комфорта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общении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разнообразными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социальными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группами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ascii="Times New Roman" w:cs="Times New Roman" w:hAnsi="Times New Roman" w:eastAsia="Times New Roman"/>
          <w:sz w:val="24"/>
          <w:szCs w:val="24"/>
          <w:vertAlign w:val="superscript"/>
        </w:rPr>
        <w:footnoteReference w:id="32"/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Важным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пунктом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программах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рубежом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является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получения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опыта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добровольчество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Сертификаты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практике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часто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требуются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поступления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учебные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заведения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приеме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работу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отметить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осуществления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пункта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получения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людьми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реального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опыта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созданы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условия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Например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Германии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существует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закон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«социальном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годе»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«Социальный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год»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заключается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после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окончания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средней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школы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молодому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человеку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дается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год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Он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обязан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сразу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поступать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колледж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университет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Впоследствии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имеет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большое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значение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приеме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данного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человека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работу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Германии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распространённой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является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система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Центров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добровольцев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Они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существуют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практически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каждом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городе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призваны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соединять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волонтёров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гармонизировать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отношения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между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ними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Интересная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статистика</w:t>
      </w:r>
      <w:r>
        <w:rPr>
          <w:rFonts w:ascii="Times New Roman"/>
          <w:sz w:val="24"/>
          <w:szCs w:val="24"/>
          <w:rtl w:val="0"/>
          <w:lang w:val="ru-RU"/>
        </w:rPr>
        <w:t xml:space="preserve">: </w:t>
      </w:r>
      <w:r>
        <w:rPr>
          <w:rFonts w:hAnsi="Times New Roman" w:hint="default"/>
          <w:sz w:val="24"/>
          <w:szCs w:val="24"/>
          <w:rtl w:val="0"/>
          <w:lang w:val="ru-RU"/>
        </w:rPr>
        <w:t>три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четверти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всех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потенциальных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женщины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около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15 </w:t>
      </w:r>
      <w:r>
        <w:rPr>
          <w:rFonts w:hAnsi="Times New Roman" w:hint="default"/>
          <w:sz w:val="24"/>
          <w:szCs w:val="24"/>
          <w:rtl w:val="0"/>
          <w:lang w:val="ru-RU"/>
        </w:rPr>
        <w:t>процентов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пенсионеры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Работающие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составляют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менее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20 </w:t>
      </w:r>
      <w:r>
        <w:rPr>
          <w:rFonts w:hAnsi="Times New Roman" w:hint="default"/>
          <w:sz w:val="24"/>
          <w:szCs w:val="24"/>
          <w:rtl w:val="0"/>
          <w:lang w:val="ru-RU"/>
        </w:rPr>
        <w:t>процентов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школьники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студенты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чуть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больше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5 </w:t>
      </w:r>
      <w:r>
        <w:rPr>
          <w:rFonts w:hAnsi="Times New Roman" w:hint="default"/>
          <w:sz w:val="24"/>
          <w:szCs w:val="24"/>
          <w:rtl w:val="0"/>
          <w:lang w:val="ru-RU"/>
        </w:rPr>
        <w:t>процентов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Более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половины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добровольцев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безработные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Отмечено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одним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мотивов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добровольцев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является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поиск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новых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возможностей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дальнейшего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трудоустройства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переориентация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рынке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труда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Многие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добровольцы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хотят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помогать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другим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столкнулись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подобной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бедой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Другие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недовольны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ходом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общественного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стремятся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улучшить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любом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случае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добровольчество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позволяет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человеку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расширить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горизонты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своей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жизни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профессиональные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семейные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рамки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помогает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ему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открыть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себе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новые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расти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Немаловажно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частности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выдавать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волонтерам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свидетельство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где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когда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сколько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качестве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он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работал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Наряду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началось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общественного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признания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Так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прошлом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году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Международный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день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группе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наиболее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добровольцев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рекомендованных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организациями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была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выражена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благодарность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бургомистра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городе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Хемниц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проходила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дискуссия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участием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ведущих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некоммерческих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вопросам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добровольчества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Участники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встречи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отметили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полноценного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следующее</w:t>
      </w:r>
      <w:r>
        <w:rPr>
          <w:rFonts w:ascii="Times New Roman"/>
          <w:sz w:val="24"/>
          <w:szCs w:val="24"/>
          <w:rtl w:val="0"/>
          <w:lang w:val="ru-RU"/>
        </w:rPr>
        <w:t xml:space="preserve">: </w:t>
      </w:r>
    </w:p>
    <w:p>
      <w:pPr>
        <w:pStyle w:val="По умолчанию A"/>
        <w:numPr>
          <w:ilvl w:val="0"/>
          <w:numId w:val="146"/>
        </w:numPr>
        <w:tabs>
          <w:tab w:val="num" w:pos="874"/>
          <w:tab w:val="left" w:pos="889"/>
          <w:tab w:val="clear" w:pos="180"/>
        </w:tabs>
        <w:suppressAutoHyphens w:val="1"/>
        <w:bidi w:val="0"/>
        <w:spacing w:line="360" w:lineRule="auto"/>
        <w:ind w:left="165" w:right="0" w:firstLine="544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признание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добровольчества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числе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производства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семье</w:t>
      </w:r>
      <w:r>
        <w:rPr>
          <w:rFonts w:ascii="Times New Roman"/>
          <w:sz w:val="24"/>
          <w:szCs w:val="24"/>
          <w:rtl w:val="0"/>
          <w:lang w:val="ru-RU"/>
        </w:rPr>
        <w:t xml:space="preserve">)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общественно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важного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труда</w:t>
      </w:r>
      <w:r>
        <w:rPr>
          <w:rFonts w:ascii="Times New Roman"/>
          <w:sz w:val="24"/>
          <w:szCs w:val="24"/>
          <w:rtl w:val="0"/>
          <w:lang w:val="ru-RU"/>
        </w:rPr>
        <w:t xml:space="preserve">; </w:t>
      </w:r>
    </w:p>
    <w:p>
      <w:pPr>
        <w:pStyle w:val="По умолчанию A"/>
        <w:numPr>
          <w:ilvl w:val="0"/>
          <w:numId w:val="148"/>
        </w:numPr>
        <w:tabs>
          <w:tab w:val="num" w:pos="874"/>
          <w:tab w:val="left" w:pos="889"/>
          <w:tab w:val="clear" w:pos="180"/>
        </w:tabs>
        <w:suppressAutoHyphens w:val="1"/>
        <w:bidi w:val="0"/>
        <w:spacing w:line="360" w:lineRule="auto"/>
        <w:ind w:left="165" w:right="0" w:firstLine="544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признание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труда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качестве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стажа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приеме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работу</w:t>
      </w:r>
      <w:r>
        <w:rPr>
          <w:rFonts w:ascii="Times New Roman"/>
          <w:sz w:val="24"/>
          <w:szCs w:val="24"/>
          <w:rtl w:val="0"/>
          <w:lang w:val="ru-RU"/>
        </w:rPr>
        <w:t xml:space="preserve">; </w:t>
      </w:r>
    </w:p>
    <w:p>
      <w:pPr>
        <w:pStyle w:val="По умолчанию A"/>
        <w:numPr>
          <w:ilvl w:val="0"/>
          <w:numId w:val="150"/>
        </w:numPr>
        <w:tabs>
          <w:tab w:val="num" w:pos="874"/>
          <w:tab w:val="left" w:pos="889"/>
          <w:tab w:val="clear" w:pos="180"/>
        </w:tabs>
        <w:suppressAutoHyphens w:val="1"/>
        <w:bidi w:val="0"/>
        <w:spacing w:line="360" w:lineRule="auto"/>
        <w:ind w:left="165" w:right="0" w:firstLine="544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отметки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добровольной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школьных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аттестатах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прочих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свидетельствах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окончании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каких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либо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курсов</w:t>
      </w:r>
      <w:r>
        <w:rPr>
          <w:rFonts w:ascii="Times New Roman"/>
          <w:sz w:val="24"/>
          <w:szCs w:val="24"/>
          <w:rtl w:val="0"/>
          <w:lang w:val="ru-RU"/>
        </w:rPr>
        <w:t xml:space="preserve">; </w:t>
      </w:r>
    </w:p>
    <w:p>
      <w:pPr>
        <w:pStyle w:val="По умолчанию A"/>
        <w:numPr>
          <w:ilvl w:val="0"/>
          <w:numId w:val="152"/>
        </w:numPr>
        <w:tabs>
          <w:tab w:val="num" w:pos="874"/>
          <w:tab w:val="left" w:pos="889"/>
          <w:tab w:val="clear" w:pos="180"/>
        </w:tabs>
        <w:suppressAutoHyphens w:val="1"/>
        <w:bidi w:val="0"/>
        <w:spacing w:line="360" w:lineRule="auto"/>
        <w:ind w:left="165" w:right="0" w:firstLine="544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признание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многолетнего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качестве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пенсионного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стажа</w:t>
      </w:r>
      <w:r>
        <w:rPr>
          <w:rFonts w:ascii="Times New Roman"/>
          <w:sz w:val="24"/>
          <w:szCs w:val="24"/>
          <w:rtl w:val="0"/>
          <w:lang w:val="ru-RU"/>
        </w:rPr>
        <w:t xml:space="preserve">; </w:t>
      </w:r>
    </w:p>
    <w:p>
      <w:pPr>
        <w:pStyle w:val="По умолчанию A"/>
        <w:numPr>
          <w:ilvl w:val="0"/>
          <w:numId w:val="154"/>
        </w:numPr>
        <w:tabs>
          <w:tab w:val="num" w:pos="874"/>
          <w:tab w:val="left" w:pos="889"/>
          <w:tab w:val="clear" w:pos="180"/>
        </w:tabs>
        <w:suppressAutoHyphens w:val="1"/>
        <w:bidi w:val="0"/>
        <w:spacing w:line="360" w:lineRule="auto"/>
        <w:ind w:left="165" w:right="0" w:firstLine="544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улучшение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страхования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стороны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организаций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которых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они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работают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A"/>
        <w:numPr>
          <w:ilvl w:val="0"/>
          <w:numId w:val="156"/>
        </w:numPr>
        <w:tabs>
          <w:tab w:val="num" w:pos="874"/>
          <w:tab w:val="left" w:pos="889"/>
          <w:tab w:val="clear" w:pos="180"/>
        </w:tabs>
        <w:suppressAutoHyphens w:val="1"/>
        <w:bidi w:val="0"/>
        <w:spacing w:line="360" w:lineRule="auto"/>
        <w:ind w:left="165" w:right="0" w:firstLine="544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безусловное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возмещение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всех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расходов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понесенных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добровольцами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процессе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выполнения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своих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обязанностей</w:t>
      </w:r>
      <w:r>
        <w:rPr>
          <w:rFonts w:ascii="Times New Roman"/>
          <w:sz w:val="24"/>
          <w:szCs w:val="24"/>
          <w:rtl w:val="0"/>
          <w:lang w:val="ru-RU"/>
        </w:rPr>
        <w:t xml:space="preserve">; </w:t>
      </w:r>
    </w:p>
    <w:p>
      <w:pPr>
        <w:pStyle w:val="По умолчанию A"/>
        <w:numPr>
          <w:ilvl w:val="0"/>
          <w:numId w:val="158"/>
        </w:numPr>
        <w:tabs>
          <w:tab w:val="num" w:pos="874"/>
          <w:tab w:val="left" w:pos="889"/>
          <w:tab w:val="clear" w:pos="180"/>
        </w:tabs>
        <w:suppressAutoHyphens w:val="1"/>
        <w:bidi w:val="0"/>
        <w:spacing w:line="360" w:lineRule="auto"/>
        <w:ind w:left="165" w:right="0" w:firstLine="544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улучшение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обучения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консультирования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rFonts w:ascii="Times New Roman"/>
          <w:sz w:val="24"/>
          <w:szCs w:val="24"/>
          <w:rtl w:val="0"/>
          <w:lang w:val="ru-RU"/>
        </w:rPr>
        <w:t xml:space="preserve">; </w:t>
      </w:r>
    </w:p>
    <w:p>
      <w:pPr>
        <w:pStyle w:val="По умолчанию A"/>
        <w:numPr>
          <w:ilvl w:val="0"/>
          <w:numId w:val="160"/>
        </w:numPr>
        <w:tabs>
          <w:tab w:val="num" w:pos="874"/>
          <w:tab w:val="left" w:pos="889"/>
          <w:tab w:val="clear" w:pos="180"/>
        </w:tabs>
        <w:suppressAutoHyphens w:val="1"/>
        <w:bidi w:val="0"/>
        <w:spacing w:line="360" w:lineRule="auto"/>
        <w:ind w:left="165" w:right="0" w:firstLine="544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целевое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образование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выполняющих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квалифицированную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работу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A"/>
        <w:numPr>
          <w:ilvl w:val="0"/>
          <w:numId w:val="162"/>
        </w:numPr>
        <w:tabs>
          <w:tab w:val="num" w:pos="874"/>
          <w:tab w:val="left" w:pos="889"/>
          <w:tab w:val="clear" w:pos="180"/>
        </w:tabs>
        <w:suppressAutoHyphens w:val="1"/>
        <w:bidi w:val="0"/>
        <w:spacing w:line="360" w:lineRule="auto"/>
        <w:ind w:left="165" w:right="0" w:firstLine="544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пресечение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использования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труда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исключительно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качестве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средства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экономии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денег</w:t>
      </w:r>
      <w:r>
        <w:rPr>
          <w:rFonts w:ascii="Times New Roman"/>
          <w:sz w:val="24"/>
          <w:szCs w:val="24"/>
          <w:rtl w:val="0"/>
          <w:lang w:val="ru-RU"/>
        </w:rPr>
        <w:t xml:space="preserve">; </w:t>
      </w:r>
    </w:p>
    <w:p>
      <w:pPr>
        <w:pStyle w:val="По умолчанию A"/>
        <w:numPr>
          <w:ilvl w:val="0"/>
          <w:numId w:val="164"/>
        </w:numPr>
        <w:tabs>
          <w:tab w:val="num" w:pos="874"/>
          <w:tab w:val="left" w:pos="889"/>
          <w:tab w:val="clear" w:pos="180"/>
        </w:tabs>
        <w:suppressAutoHyphens w:val="1"/>
        <w:bidi w:val="0"/>
        <w:spacing w:line="360" w:lineRule="auto"/>
        <w:ind w:left="165" w:right="0" w:firstLine="544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привлекательность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безработных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ascii="Times New Roman" w:cs="Times New Roman" w:hAnsi="Times New Roman" w:eastAsia="Times New Roman"/>
          <w:sz w:val="24"/>
          <w:szCs w:val="24"/>
          <w:vertAlign w:val="superscript"/>
        </w:rPr>
        <w:footnoteReference w:id="33"/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США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государство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поддерживает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движения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различных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направлений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сайте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Правительства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США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размещен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отдельный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раздел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посвященный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организациям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ссылками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краткой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информацией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каждой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них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контакты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сайты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Сети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Среди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включены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масштабные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федеральные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rFonts w:ascii="Times New Roman"/>
          <w:sz w:val="24"/>
          <w:szCs w:val="24"/>
          <w:rtl w:val="0"/>
          <w:lang w:val="ru-RU"/>
        </w:rPr>
        <w:t>:</w:t>
      </w:r>
    </w:p>
    <w:p>
      <w:pPr>
        <w:pStyle w:val="По умолчанию A"/>
        <w:numPr>
          <w:ilvl w:val="0"/>
          <w:numId w:val="167"/>
        </w:numPr>
        <w:tabs>
          <w:tab w:val="num" w:pos="923"/>
          <w:tab w:val="left" w:pos="942"/>
          <w:tab w:val="left" w:pos="963"/>
          <w:tab w:val="left" w:pos="986"/>
          <w:tab w:val="left" w:pos="1039"/>
          <w:tab w:val="left" w:pos="1069"/>
          <w:tab w:val="clear" w:pos="233"/>
        </w:tabs>
        <w:suppressAutoHyphens w:val="1"/>
        <w:bidi w:val="0"/>
        <w:spacing w:line="360" w:lineRule="auto"/>
        <w:ind w:left="214" w:right="0" w:firstLine="495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hyperlink r:id="rId5" w:history="1">
        <w:r>
          <w:rPr>
            <w:rStyle w:val="Hyperlink.3"/>
            <w:rFonts w:ascii="Times New Roman"/>
            <w:sz w:val="24"/>
            <w:szCs w:val="24"/>
            <w:rtl w:val="0"/>
            <w:lang w:val="ru-RU"/>
          </w:rPr>
          <w:t>Corporation for National and Community Service</w:t>
        </w:r>
      </w:hyperlink>
      <w:r>
        <w:rPr>
          <w:rFonts w:ascii="Times New Roman"/>
          <w:sz w:val="24"/>
          <w:szCs w:val="24"/>
          <w:rtl w:val="0"/>
          <w:lang w:val="ru-RU"/>
        </w:rPr>
        <w:t xml:space="preserve"> (CNCS)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федеральное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агентство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отвечающее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укрепление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добровольчества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услуг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населения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Каждый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человек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может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зарегистрироваться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развивать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базе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данного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агентства</w:t>
      </w:r>
      <w:r>
        <w:rPr>
          <w:rFonts w:ascii="Helvetica"/>
          <w:sz w:val="24"/>
          <w:szCs w:val="24"/>
          <w:rtl w:val="0"/>
          <w:lang w:val="ru-RU"/>
        </w:rPr>
        <w:t xml:space="preserve">  </w:t>
      </w:r>
      <w:r>
        <w:rPr>
          <w:rFonts w:hAnsi="Times New Roman" w:hint="default"/>
          <w:sz w:val="24"/>
          <w:szCs w:val="24"/>
          <w:rtl w:val="0"/>
          <w:lang w:val="ru-RU"/>
        </w:rPr>
        <w:t>свои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собственные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идеи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реальные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проекты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numPr>
          <w:ilvl w:val="0"/>
          <w:numId w:val="167"/>
        </w:numPr>
        <w:tabs>
          <w:tab w:val="num" w:pos="923"/>
          <w:tab w:val="left" w:pos="942"/>
          <w:tab w:val="left" w:pos="963"/>
          <w:tab w:val="left" w:pos="986"/>
          <w:tab w:val="left" w:pos="1039"/>
          <w:tab w:val="left" w:pos="1069"/>
          <w:tab w:val="clear" w:pos="233"/>
        </w:tabs>
        <w:suppressAutoHyphens w:val="1"/>
        <w:bidi w:val="0"/>
        <w:spacing w:line="360" w:lineRule="auto"/>
        <w:ind w:left="214" w:right="0" w:firstLine="495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ascii="Times New Roman"/>
          <w:sz w:val="24"/>
          <w:szCs w:val="24"/>
          <w:rtl w:val="0"/>
          <w:lang w:val="ru-RU"/>
        </w:rPr>
        <w:t xml:space="preserve">JoiningForces.gov - </w:t>
      </w:r>
      <w:r>
        <w:rPr>
          <w:rFonts w:hAnsi="Times New Roman" w:hint="default"/>
          <w:sz w:val="24"/>
          <w:szCs w:val="24"/>
          <w:rtl w:val="0"/>
          <w:lang w:val="ru-RU"/>
        </w:rPr>
        <w:t>площадка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старта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волонтерских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проектов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сообщений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благодарности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или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записи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обслуживание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основе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направленного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поддержку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военнослужащих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семей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numPr>
          <w:ilvl w:val="0"/>
          <w:numId w:val="167"/>
        </w:numPr>
        <w:tabs>
          <w:tab w:val="num" w:pos="923"/>
          <w:tab w:val="left" w:pos="942"/>
          <w:tab w:val="left" w:pos="963"/>
          <w:tab w:val="left" w:pos="986"/>
          <w:tab w:val="left" w:pos="1039"/>
          <w:tab w:val="left" w:pos="1069"/>
          <w:tab w:val="clear" w:pos="233"/>
        </w:tabs>
        <w:suppressAutoHyphens w:val="1"/>
        <w:bidi w:val="0"/>
        <w:spacing w:line="360" w:lineRule="auto"/>
        <w:ind w:left="214" w:right="0" w:firstLine="495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ascii="Times New Roman"/>
          <w:sz w:val="24"/>
          <w:szCs w:val="24"/>
          <w:rtl w:val="0"/>
          <w:lang w:val="ru-RU"/>
        </w:rPr>
        <w:t xml:space="preserve">PeaceCorps.gov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площадка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поиска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разнообразных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волонтерских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программ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реализующихся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границей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чтобы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стать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актором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значимых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изменений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работая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непосредственно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рамках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местных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сообществ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области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образования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здравоохранения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окружающей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среды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многого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другого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numPr>
          <w:ilvl w:val="0"/>
          <w:numId w:val="167"/>
        </w:numPr>
        <w:tabs>
          <w:tab w:val="num" w:pos="923"/>
          <w:tab w:val="left" w:pos="942"/>
          <w:tab w:val="left" w:pos="963"/>
          <w:tab w:val="left" w:pos="986"/>
          <w:tab w:val="left" w:pos="1039"/>
          <w:tab w:val="left" w:pos="1069"/>
          <w:tab w:val="clear" w:pos="233"/>
        </w:tabs>
        <w:suppressAutoHyphens w:val="1"/>
        <w:bidi w:val="0"/>
        <w:spacing w:line="360" w:lineRule="auto"/>
        <w:ind w:left="214" w:right="0" w:firstLine="495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ascii="Times New Roman"/>
          <w:sz w:val="24"/>
          <w:szCs w:val="24"/>
          <w:rtl w:val="0"/>
          <w:lang w:val="ru-RU"/>
        </w:rPr>
        <w:t xml:space="preserve">CitizenCorps.gov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обучение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оказанию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первой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формирование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навыков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любому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человеку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чрезвычайных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ситуациях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Здесь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ведется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набор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добровольцев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поддержки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местных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аварийно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спасательных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ликвидации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последствий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стихийных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бедствий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numPr>
          <w:ilvl w:val="0"/>
          <w:numId w:val="167"/>
        </w:numPr>
        <w:tabs>
          <w:tab w:val="num" w:pos="923"/>
          <w:tab w:val="left" w:pos="942"/>
          <w:tab w:val="left" w:pos="963"/>
          <w:tab w:val="left" w:pos="986"/>
          <w:tab w:val="left" w:pos="1039"/>
          <w:tab w:val="left" w:pos="1069"/>
          <w:tab w:val="clear" w:pos="233"/>
        </w:tabs>
        <w:suppressAutoHyphens w:val="1"/>
        <w:bidi w:val="0"/>
        <w:spacing w:line="360" w:lineRule="auto"/>
        <w:ind w:left="214" w:right="0" w:firstLine="495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ascii="Times New Roman"/>
          <w:sz w:val="24"/>
          <w:szCs w:val="24"/>
          <w:rtl w:val="0"/>
          <w:lang w:val="ru-RU"/>
        </w:rPr>
        <w:t xml:space="preserve">NationalService.gov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агентство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предлагающее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гранты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служения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добровольчества</w:t>
      </w:r>
      <w:r>
        <w:rPr>
          <w:rFonts w:ascii="Times New Roman"/>
          <w:sz w:val="24"/>
          <w:szCs w:val="24"/>
          <w:rtl w:val="0"/>
          <w:lang w:val="ru-RU"/>
        </w:rPr>
        <w:t xml:space="preserve">; </w:t>
      </w:r>
      <w:r>
        <w:rPr>
          <w:rFonts w:hAnsi="Times New Roman" w:hint="default"/>
          <w:sz w:val="24"/>
          <w:szCs w:val="24"/>
          <w:rtl w:val="0"/>
          <w:lang w:val="ru-RU"/>
        </w:rPr>
        <w:t>программы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включают </w:t>
      </w:r>
      <w:r>
        <w:rPr>
          <w:rFonts w:ascii="Times New Roman"/>
          <w:sz w:val="24"/>
          <w:szCs w:val="24"/>
          <w:rtl w:val="0"/>
          <w:lang w:val="ru-RU"/>
        </w:rPr>
        <w:t>"</w:t>
      </w:r>
      <w:r>
        <w:rPr>
          <w:rFonts w:hAnsi="Times New Roman" w:hint="default"/>
          <w:sz w:val="24"/>
          <w:szCs w:val="24"/>
          <w:rtl w:val="0"/>
          <w:lang w:val="ru-RU"/>
        </w:rPr>
        <w:t>Америкор</w:t>
      </w:r>
      <w:r>
        <w:rPr>
          <w:rFonts w:ascii="Times New Roman"/>
          <w:sz w:val="24"/>
          <w:szCs w:val="24"/>
          <w:rtl w:val="0"/>
          <w:lang w:val="ru-RU"/>
        </w:rPr>
        <w:t xml:space="preserve">", </w:t>
      </w:r>
      <w:r>
        <w:rPr>
          <w:rFonts w:hAnsi="Times New Roman" w:hint="default"/>
          <w:sz w:val="24"/>
          <w:szCs w:val="24"/>
          <w:rtl w:val="0"/>
          <w:lang w:val="ru-RU"/>
        </w:rPr>
        <w:t>старший корпус и Фонд социальных инноваций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numPr>
          <w:ilvl w:val="0"/>
          <w:numId w:val="167"/>
        </w:numPr>
        <w:tabs>
          <w:tab w:val="num" w:pos="923"/>
          <w:tab w:val="left" w:pos="942"/>
          <w:tab w:val="left" w:pos="963"/>
          <w:tab w:val="left" w:pos="986"/>
          <w:tab w:val="left" w:pos="1039"/>
          <w:tab w:val="left" w:pos="1069"/>
          <w:tab w:val="clear" w:pos="233"/>
        </w:tabs>
        <w:suppressAutoHyphens w:val="1"/>
        <w:bidi w:val="0"/>
        <w:spacing w:line="360" w:lineRule="auto"/>
        <w:ind w:left="214" w:right="0" w:firstLine="495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ascii="Times New Roman"/>
          <w:sz w:val="24"/>
          <w:szCs w:val="24"/>
          <w:rtl w:val="0"/>
          <w:lang w:val="ru-RU"/>
        </w:rPr>
        <w:t xml:space="preserve">Volunteer.gov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своеобразная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база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волонтерских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возможностей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Америке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включая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направленные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проекты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так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проекты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области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защиты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природных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культурных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ресурсов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включая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национальные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парки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numPr>
          <w:ilvl w:val="0"/>
          <w:numId w:val="167"/>
        </w:numPr>
        <w:tabs>
          <w:tab w:val="num" w:pos="923"/>
          <w:tab w:val="left" w:pos="942"/>
          <w:tab w:val="left" w:pos="963"/>
          <w:tab w:val="left" w:pos="986"/>
          <w:tab w:val="left" w:pos="1039"/>
          <w:tab w:val="left" w:pos="1069"/>
          <w:tab w:val="clear" w:pos="233"/>
        </w:tabs>
        <w:suppressAutoHyphens w:val="1"/>
        <w:bidi w:val="0"/>
        <w:spacing w:line="360" w:lineRule="auto"/>
        <w:ind w:left="214" w:right="0" w:firstLine="495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ascii="Times New Roman"/>
          <w:sz w:val="24"/>
          <w:szCs w:val="24"/>
          <w:rtl w:val="0"/>
          <w:lang w:val="ru-RU"/>
        </w:rPr>
        <w:t xml:space="preserve">Volunteer.VA.gov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добровольцы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делам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ветеранов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(VA)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каждом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регионе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numPr>
          <w:ilvl w:val="0"/>
          <w:numId w:val="167"/>
        </w:numPr>
        <w:tabs>
          <w:tab w:val="num" w:pos="923"/>
          <w:tab w:val="left" w:pos="942"/>
          <w:tab w:val="left" w:pos="963"/>
          <w:tab w:val="left" w:pos="986"/>
          <w:tab w:val="left" w:pos="1039"/>
          <w:tab w:val="left" w:pos="1069"/>
          <w:tab w:val="clear" w:pos="233"/>
        </w:tabs>
        <w:suppressAutoHyphens w:val="1"/>
        <w:bidi w:val="0"/>
        <w:spacing w:line="360" w:lineRule="auto"/>
        <w:ind w:left="214" w:right="0" w:firstLine="495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Добровольцы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государственных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выборах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–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рамках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содействия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избирательной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комиссии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своем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регионе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numPr>
          <w:ilvl w:val="0"/>
          <w:numId w:val="167"/>
        </w:numPr>
        <w:tabs>
          <w:tab w:val="num" w:pos="923"/>
          <w:tab w:val="left" w:pos="942"/>
          <w:tab w:val="left" w:pos="963"/>
          <w:tab w:val="left" w:pos="986"/>
          <w:tab w:val="left" w:pos="1039"/>
          <w:tab w:val="left" w:pos="1069"/>
          <w:tab w:val="clear" w:pos="233"/>
        </w:tabs>
        <w:suppressAutoHyphens w:val="1"/>
        <w:bidi w:val="0"/>
        <w:spacing w:line="360" w:lineRule="auto"/>
        <w:ind w:left="214" w:right="0" w:firstLine="495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Команды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добровольцев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сохранению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природных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ресурсов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Земли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включает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себя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работу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частными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землевладельцами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улучшению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качества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почвы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экономию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воды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улучшению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качества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воздуха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улучшению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среды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обитания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диких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животных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numPr>
          <w:ilvl w:val="0"/>
          <w:numId w:val="167"/>
        </w:numPr>
        <w:tabs>
          <w:tab w:val="num" w:pos="923"/>
          <w:tab w:val="left" w:pos="942"/>
          <w:tab w:val="left" w:pos="963"/>
          <w:tab w:val="left" w:pos="986"/>
          <w:tab w:val="left" w:pos="1039"/>
          <w:tab w:val="left" w:pos="1069"/>
          <w:tab w:val="clear" w:pos="233"/>
        </w:tabs>
        <w:suppressAutoHyphens w:val="1"/>
        <w:bidi w:val="0"/>
        <w:spacing w:line="360" w:lineRule="auto"/>
        <w:ind w:left="214" w:right="0" w:firstLine="495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Национальное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Управление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океанических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атмосферных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исследований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(NOAA)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привлечение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добровольцев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участию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исследованиях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наблюдениях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выполнению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образовательных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функций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приносят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пользу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науке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планете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ascii="Times New Roman" w:cs="Times New Roman" w:hAnsi="Times New Roman" w:eastAsia="Times New Roman"/>
          <w:sz w:val="24"/>
          <w:szCs w:val="24"/>
          <w:vertAlign w:val="superscript"/>
        </w:rPr>
        <w:footnoteReference w:id="34"/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За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рубежом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движения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влияют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политику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стран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законодательные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особенно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отвечающие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обслуживание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здравоохранение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Глазами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зарубежных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политиков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добровольцы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выглядят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«великая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армия»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обеспечить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решение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многих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задач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стоящих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перед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ними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Департаменты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здравоохранения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различных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странах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Европы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США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стремятся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практику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посредством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финансирования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целого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ряда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проектов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здравоохранения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обслуживания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Все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чаще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добровольцев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учитывается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введении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новых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услуг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перечень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гарантированных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государством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оказании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клиентам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изолированных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уязвимых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групп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Это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связано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тем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данный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сектор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экономики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подавляющего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числа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стран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сталкивается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беспрецедентно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ограниченным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бюджетом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наилучшим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образом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представляется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посредством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использования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труда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Примером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организованности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движения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программа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«Ужин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колесах»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США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создана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рамках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клуба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</w:t>
      </w:r>
      <w:r>
        <w:rPr>
          <w:rFonts w:ascii="Times New Roman"/>
          <w:sz w:val="24"/>
          <w:szCs w:val="24"/>
          <w:rtl w:val="0"/>
          <w:lang w:val="ru-RU"/>
        </w:rPr>
        <w:t>Casserole Club</w:t>
      </w:r>
      <w:r>
        <w:rPr>
          <w:rFonts w:hAnsi="Times New Roman" w:hint="default"/>
          <w:sz w:val="24"/>
          <w:szCs w:val="24"/>
          <w:rtl w:val="0"/>
          <w:lang w:val="ru-RU"/>
        </w:rPr>
        <w:t>»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технологии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предпринимательства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Они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нашли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способ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координировать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сервис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приготовления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доставки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волонтерами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здоровой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домашней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еды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одиноким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пожилым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людям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Примером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реального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решения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проблем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проект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американского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Национального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совета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добровольческих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(NCVO),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рамках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различных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направлений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демонстрирует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впечатляющие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примеры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того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помогают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улучшить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качество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жизни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бездомных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граждан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живущих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приютах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посредством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запуска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системы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различных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мероприятий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клубов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организовывая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прогулки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посещения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музеев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помогая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получить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навыки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обращения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компьютерными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технологиями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Интернетом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Одним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важных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вопросов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встающих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сегодня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зарубежных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странах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является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увеличение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масштабов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движений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проектов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Причем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обязательно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должно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заключаться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разработке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крупных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сервисов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охватывающих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страну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многие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движений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отлично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организованны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счет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того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они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являются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локальными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отражают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потребности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местного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населения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Увеличение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масштаба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видится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анализе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существующих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позитивных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эффективных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практик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регионах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впоследствии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более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широкой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адаптациии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страны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этого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первых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уполномоченным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органам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защите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населения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лучше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ознакомиться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потенциальным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вкладом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добровольцев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оказанию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услуг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отразить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спецификации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услуг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практических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результатах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мнению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зарубежных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движений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должны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задействованы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разработке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решений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вводе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новых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видов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услуг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которых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нуждаются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группы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помогать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специалистам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проектировать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строить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долгосрочные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планы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сотрудничества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волонтерскими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организациями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вторых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использовать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доказательства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того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действительно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работает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качестве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приносит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результаты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доказательства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основанные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имеющихся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прогрессивных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результатах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различных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местных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движений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транслировать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населению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информацию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Примером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исследований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практик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служить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анализ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эффективности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привлечения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числа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неблагополучных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семей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конкретно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мотивирует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участие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добровольчестве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долгосрочной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основе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именно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инструменты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услуги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осуществляемые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волонтерами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эффективно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работают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различных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формах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обслуживания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разнообразными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группами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Поиск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анализ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доказательств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эффективности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одних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практик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неэффективности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других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будет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влиять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 </w:t>
      </w:r>
      <w:r>
        <w:rPr>
          <w:rFonts w:hAnsi="Times New Roman" w:hint="default"/>
          <w:sz w:val="24"/>
          <w:szCs w:val="24"/>
          <w:rtl w:val="0"/>
          <w:lang w:val="ru-RU"/>
        </w:rPr>
        <w:t>принятие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решений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внедрении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новых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услуг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качественное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улучшение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существующих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третьих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современном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мире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условие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использования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технологий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увеличения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доступа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различным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благам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является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обязательным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Это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касается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особенности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Привлекательные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доступные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разнообразные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цифровые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платформы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упрощают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поиск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проектов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участие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них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Развивается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участие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проектах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посредством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Интернета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когда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имеют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помогать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удаленно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Ясно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подход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использовать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всех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формах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он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никогда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заменит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традиционные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добровольческие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движения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однако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сторону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шире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Наконец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поддерживать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престижность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востребованность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Реальные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истории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делятся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добровольцы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показывают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участие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движениях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чрезвычайно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приятно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тех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получает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помощь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могут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играть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значимую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роль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поддержке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реальному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улучшению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жизни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огромного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количества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нуждающихся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людей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зарубежных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странах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стабильно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повышается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роль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благотворительных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предоставлении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государственных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услуг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рамках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является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одной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самых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быстрорастущих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отраслей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Фактически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более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половины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добровольцев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зарубежных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странах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заняты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значимой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Привлекательность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многих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поддержки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заключается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они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работают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напрямую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клиентами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разнообразных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групп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Так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это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оказание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детям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ограниченными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возможностями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направленная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чтобы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помочь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более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независимыми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приобрести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контроль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над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жизнью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пожилым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людям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взрослыми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алко</w:t>
      </w:r>
      <w:r>
        <w:rPr>
          <w:rFonts w:ascii="Times New Roman"/>
          <w:sz w:val="24"/>
          <w:szCs w:val="24"/>
          <w:rtl w:val="0"/>
          <w:lang w:val="ru-RU"/>
        </w:rPr>
        <w:t xml:space="preserve">-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наркозависимыми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людьми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Работа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разными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людьми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пробуждает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неподдельный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интерес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исключает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монотонность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поддержки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идеальным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проявлением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гражданской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инициативы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ответственности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желания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помогать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нуждающимся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тех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людей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ищут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себе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сложные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благородные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стоящие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значимые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роли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рамках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которых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они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действительно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могут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менять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ситуацию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лучшему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Стоит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отметить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рубежом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странах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Канада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США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занимаются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находятся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пенсионном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возрасте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имеют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свободное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время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это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прежде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всего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пожилые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материально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обеспеченные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привыкшие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труду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хотят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продолжать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жизнью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используя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знания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практический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опыт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Люди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категории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использует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стартовую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площадку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начала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продолжения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трудовой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карьеры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Таким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образом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выделены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составляющие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процесса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формирования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субъектной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потенциал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личности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предоставляемое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возможностей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действие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бездействие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результат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собственного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решения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проявления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инициативы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отражение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субъектной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позиции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человека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Определены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влияющие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формирование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субъектности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Times New Roman"/>
          <w:sz w:val="24"/>
          <w:szCs w:val="24"/>
          <w:rtl w:val="0"/>
          <w:lang w:val="ru-RU"/>
        </w:rPr>
        <w:t xml:space="preserve">: </w:t>
      </w:r>
      <w:r>
        <w:rPr>
          <w:rFonts w:hAnsi="Times New Roman" w:hint="default"/>
          <w:sz w:val="24"/>
          <w:szCs w:val="24"/>
          <w:rtl w:val="0"/>
          <w:lang w:val="ru-RU"/>
        </w:rPr>
        <w:t>семья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брак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трудовая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профессиональная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сфера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досуга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сфера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общественно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политической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Отдельно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выделена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гражданская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проявление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субъектности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Выделены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современные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формы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проявления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гражданской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Обозначены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рекомендации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решения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использующиеся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западных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странах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поддержки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гражданских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инициатив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основе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анализа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проведенных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исследований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регионах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России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выделены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направления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формирования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гражданской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 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Волонтерство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обозначено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одна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самых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распространенных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форм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проявления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гражданской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среди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современной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Представлены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основные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задачи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основе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законодательства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Российской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Федерации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Проанализирован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опыт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рамках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России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странах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Европы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США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ГЛАВА</w:t>
      </w:r>
      <w:r>
        <w:rPr>
          <w:b w:val="1"/>
          <w:bCs w:val="1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b w:val="1"/>
          <w:bCs w:val="1"/>
          <w:sz w:val="24"/>
          <w:szCs w:val="24"/>
          <w:rtl w:val="0"/>
          <w:lang w:val="ru-RU"/>
        </w:rPr>
        <w:t xml:space="preserve">3.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УЧАСТИЕ</w:t>
      </w:r>
      <w:r>
        <w:rPr>
          <w:b w:val="1"/>
          <w:bCs w:val="1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МОЛОДЕЖИ</w:t>
      </w:r>
      <w:r>
        <w:rPr>
          <w:b w:val="1"/>
          <w:bCs w:val="1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САНКТ</w:t>
      </w:r>
      <w:r>
        <w:rPr>
          <w:rFonts w:ascii="Times New Roman"/>
          <w:b w:val="1"/>
          <w:bCs w:val="1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ПЕТЕРБУРГА</w:t>
      </w:r>
      <w:r>
        <w:rPr>
          <w:b w:val="1"/>
          <w:bCs w:val="1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В</w:t>
      </w:r>
      <w:r>
        <w:rPr>
          <w:b w:val="1"/>
          <w:bCs w:val="1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РАБОТЕ</w:t>
      </w:r>
      <w:r>
        <w:rPr>
          <w:b w:val="1"/>
          <w:bCs w:val="1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СОЦИАЛЬНЫХ</w:t>
      </w:r>
      <w:r>
        <w:rPr>
          <w:b w:val="1"/>
          <w:bCs w:val="1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СЛУЖБ</w:t>
      </w:r>
      <w:r>
        <w:rPr>
          <w:b w:val="1"/>
          <w:bCs w:val="1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ПОМОЩИ</w:t>
      </w:r>
      <w:r>
        <w:rPr>
          <w:b w:val="1"/>
          <w:bCs w:val="1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СЕМЬЕ</w:t>
      </w:r>
      <w:r>
        <w:rPr>
          <w:b w:val="1"/>
          <w:bCs w:val="1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И</w:t>
      </w:r>
      <w:r>
        <w:rPr>
          <w:b w:val="1"/>
          <w:bCs w:val="1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ДЕТЯМ</w:t>
      </w:r>
    </w:p>
    <w:p>
      <w:pPr>
        <w:pStyle w:val="По умолчанию A"/>
        <w:tabs>
          <w:tab w:val="left" w:pos="480"/>
        </w:tabs>
        <w:suppressAutoHyphens w:val="1"/>
        <w:spacing w:line="36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  <w:tab/>
      </w:r>
    </w:p>
    <w:p>
      <w:pPr>
        <w:pStyle w:val="По умолчанию A"/>
        <w:suppressAutoHyphens w:val="1"/>
        <w:spacing w:line="360" w:lineRule="auto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/>
          <w:b w:val="1"/>
          <w:bCs w:val="1"/>
          <w:sz w:val="24"/>
          <w:szCs w:val="24"/>
          <w:rtl w:val="0"/>
          <w:lang w:val="ru-RU"/>
        </w:rPr>
        <w:t xml:space="preserve">3.1.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Программа</w:t>
      </w:r>
      <w:r>
        <w:rPr>
          <w:b w:val="1"/>
          <w:bCs w:val="1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социологического</w:t>
      </w:r>
      <w:r>
        <w:rPr>
          <w:b w:val="1"/>
          <w:bCs w:val="1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исследования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Актуальность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темы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данного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исследования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обусловлена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результатами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проведенных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исследований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ценностях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мировоззрении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связанной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проблемой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направления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имеющегося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потенциала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общественно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важные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жизни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крайне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важно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российского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социума</w:t>
      </w:r>
      <w:r>
        <w:rPr>
          <w:rFonts w:ascii="Times New Roman"/>
          <w:sz w:val="24"/>
          <w:szCs w:val="24"/>
          <w:rtl w:val="0"/>
          <w:lang w:val="ru-RU"/>
        </w:rPr>
        <w:t xml:space="preserve">.  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основе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проблем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наиболее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часто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ассоциируются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современной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молодежью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лежат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расхождения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между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общественными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ожиданиями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отношении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широким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спектром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жизненных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моделей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включающих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себя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разнообразные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проявления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иждивенчество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инфантилизм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свобода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сексуальных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отношений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употребление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наркотических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веществ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полукриминальная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криминальная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активность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разнообразные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девиации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данным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Росстата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удельный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вес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возрасте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18 </w:t>
      </w:r>
      <w:r>
        <w:rPr>
          <w:rFonts w:hAnsi="Times New Roman" w:hint="default"/>
          <w:sz w:val="24"/>
          <w:szCs w:val="24"/>
          <w:rtl w:val="0"/>
          <w:lang w:val="ru-RU"/>
        </w:rPr>
        <w:t>до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29 </w:t>
      </w:r>
      <w:r>
        <w:rPr>
          <w:rFonts w:hAnsi="Times New Roman" w:hint="default"/>
          <w:sz w:val="24"/>
          <w:szCs w:val="24"/>
          <w:rtl w:val="0"/>
          <w:lang w:val="ru-RU"/>
        </w:rPr>
        <w:t>лет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числе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осужденных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долгое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время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оставался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высоким</w:t>
      </w:r>
      <w:r>
        <w:rPr>
          <w:rFonts w:ascii="Times New Roman"/>
          <w:sz w:val="24"/>
          <w:szCs w:val="24"/>
          <w:rtl w:val="0"/>
          <w:lang w:val="ru-RU"/>
        </w:rPr>
        <w:t xml:space="preserve">:  47,6%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2000 </w:t>
      </w:r>
      <w:r>
        <w:rPr>
          <w:rFonts w:hAnsi="Times New Roman" w:hint="default"/>
          <w:sz w:val="24"/>
          <w:szCs w:val="24"/>
          <w:rtl w:val="0"/>
          <w:lang w:val="ru-RU"/>
        </w:rPr>
        <w:t>году</w:t>
      </w:r>
      <w:r>
        <w:rPr>
          <w:rFonts w:ascii="Times New Roman"/>
          <w:sz w:val="24"/>
          <w:szCs w:val="24"/>
          <w:rtl w:val="0"/>
          <w:lang w:val="ru-RU"/>
        </w:rPr>
        <w:t xml:space="preserve">, 47,4%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2005, 47,6%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2009 </w:t>
      </w:r>
      <w:r>
        <w:rPr>
          <w:rFonts w:hAnsi="Times New Roman" w:hint="default"/>
          <w:sz w:val="24"/>
          <w:szCs w:val="24"/>
          <w:rtl w:val="0"/>
          <w:lang w:val="ru-RU"/>
        </w:rPr>
        <w:t>году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Общественная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оценка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данных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свидетельствующих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почти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половина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всех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преступлений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стране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совершены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людьми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формирует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негативное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представление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ее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занятиях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сама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воспринимается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угроза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общественному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порядку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нормальному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развитию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целом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ascii="Times New Roman" w:cs="Times New Roman" w:hAnsi="Times New Roman" w:eastAsia="Times New Roman"/>
          <w:sz w:val="24"/>
          <w:szCs w:val="24"/>
          <w:vertAlign w:val="superscript"/>
          <w:rtl w:val="0"/>
        </w:rPr>
        <w:footnoteReference w:id="35"/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Однако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более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новые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данные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период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2010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2015 </w:t>
      </w:r>
      <w:r>
        <w:rPr>
          <w:rFonts w:hAnsi="Times New Roman" w:hint="default"/>
          <w:sz w:val="24"/>
          <w:szCs w:val="24"/>
          <w:rtl w:val="0"/>
          <w:lang w:val="ru-RU"/>
        </w:rPr>
        <w:t>год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показывают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число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правонарушений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совершенных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несовершеннолетними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сокращается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каждым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годом</w:t>
      </w:r>
      <w:r>
        <w:rPr>
          <w:rFonts w:ascii="Times New Roman"/>
          <w:sz w:val="24"/>
          <w:szCs w:val="24"/>
          <w:rtl w:val="0"/>
          <w:lang w:val="ru-RU"/>
        </w:rPr>
        <w:t xml:space="preserve">: 10882 </w:t>
      </w:r>
      <w:r>
        <w:rPr>
          <w:rFonts w:hAnsi="Times New Roman" w:hint="default"/>
          <w:sz w:val="24"/>
          <w:szCs w:val="24"/>
          <w:rtl w:val="0"/>
          <w:lang w:val="ru-RU"/>
        </w:rPr>
        <w:t>преступления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2010 </w:t>
      </w:r>
      <w:r>
        <w:rPr>
          <w:rFonts w:hAnsi="Times New Roman" w:hint="default"/>
          <w:sz w:val="24"/>
          <w:szCs w:val="24"/>
          <w:rtl w:val="0"/>
          <w:lang w:val="ru-RU"/>
        </w:rPr>
        <w:t>год</w:t>
      </w:r>
      <w:r>
        <w:rPr>
          <w:rFonts w:ascii="Times New Roman"/>
          <w:sz w:val="24"/>
          <w:szCs w:val="24"/>
          <w:rtl w:val="0"/>
          <w:lang w:val="ru-RU"/>
        </w:rPr>
        <w:t xml:space="preserve">, 9834 - </w:t>
      </w:r>
      <w:r>
        <w:rPr>
          <w:rFonts w:hAnsi="Times New Roman" w:hint="default"/>
          <w:sz w:val="24"/>
          <w:szCs w:val="24"/>
          <w:rtl w:val="0"/>
          <w:lang w:val="ru-RU"/>
        </w:rPr>
        <w:t>за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2011 </w:t>
      </w:r>
      <w:r>
        <w:rPr>
          <w:rFonts w:hAnsi="Times New Roman" w:hint="default"/>
          <w:sz w:val="24"/>
          <w:szCs w:val="24"/>
          <w:rtl w:val="0"/>
          <w:lang w:val="ru-RU"/>
        </w:rPr>
        <w:t>год</w:t>
      </w:r>
      <w:r>
        <w:rPr>
          <w:rFonts w:ascii="Times New Roman"/>
          <w:sz w:val="24"/>
          <w:szCs w:val="24"/>
          <w:rtl w:val="0"/>
          <w:lang w:val="ru-RU"/>
        </w:rPr>
        <w:t xml:space="preserve">, 9181 - </w:t>
      </w:r>
      <w:r>
        <w:rPr>
          <w:rFonts w:hAnsi="Times New Roman" w:hint="default"/>
          <w:sz w:val="24"/>
          <w:szCs w:val="24"/>
          <w:rtl w:val="0"/>
          <w:lang w:val="ru-RU"/>
        </w:rPr>
        <w:t>за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2012 </w:t>
      </w:r>
      <w:r>
        <w:rPr>
          <w:rFonts w:hAnsi="Times New Roman" w:hint="default"/>
          <w:sz w:val="24"/>
          <w:szCs w:val="24"/>
          <w:rtl w:val="0"/>
          <w:lang w:val="ru-RU"/>
        </w:rPr>
        <w:t>год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8113 </w:t>
      </w:r>
      <w:r>
        <w:rPr>
          <w:rFonts w:hAnsi="Times New Roman" w:hint="default"/>
          <w:sz w:val="24"/>
          <w:szCs w:val="24"/>
          <w:rtl w:val="0"/>
          <w:lang w:val="ru-RU"/>
        </w:rPr>
        <w:t>за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2015 </w:t>
      </w:r>
      <w:r>
        <w:rPr>
          <w:rFonts w:hAnsi="Times New Roman" w:hint="default"/>
          <w:sz w:val="24"/>
          <w:szCs w:val="24"/>
          <w:rtl w:val="0"/>
          <w:lang w:val="ru-RU"/>
        </w:rPr>
        <w:t>год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Такую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картину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наблюдать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рассматривая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преступления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совершенные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совершеннолетней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молодежью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где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удельный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вес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преступников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возрасте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18 </w:t>
      </w:r>
      <w:r>
        <w:rPr>
          <w:rFonts w:hAnsi="Times New Roman" w:hint="default"/>
          <w:sz w:val="24"/>
          <w:szCs w:val="24"/>
          <w:rtl w:val="0"/>
          <w:lang w:val="ru-RU"/>
        </w:rPr>
        <w:t>до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29 </w:t>
      </w:r>
      <w:r>
        <w:rPr>
          <w:rFonts w:hAnsi="Times New Roman" w:hint="default"/>
          <w:sz w:val="24"/>
          <w:szCs w:val="24"/>
          <w:rtl w:val="0"/>
          <w:lang w:val="ru-RU"/>
        </w:rPr>
        <w:t>лет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2014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2015 </w:t>
      </w:r>
      <w:r>
        <w:rPr>
          <w:rFonts w:hAnsi="Times New Roman" w:hint="default"/>
          <w:sz w:val="24"/>
          <w:szCs w:val="24"/>
          <w:rtl w:val="0"/>
          <w:lang w:val="ru-RU"/>
        </w:rPr>
        <w:t>годы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сократился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39,5%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37,6% , </w:t>
      </w:r>
      <w:r>
        <w:rPr>
          <w:rFonts w:hAnsi="Times New Roman" w:hint="default"/>
          <w:sz w:val="24"/>
          <w:szCs w:val="24"/>
          <w:rtl w:val="0"/>
          <w:lang w:val="ru-RU"/>
        </w:rPr>
        <w:t>соответственно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ascii="Times New Roman" w:cs="Times New Roman" w:hAnsi="Times New Roman" w:eastAsia="Times New Roman"/>
          <w:sz w:val="24"/>
          <w:szCs w:val="24"/>
          <w:vertAlign w:val="superscript"/>
          <w:rtl w:val="0"/>
        </w:rPr>
        <w:footnoteReference w:id="36"/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другой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стороны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условия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которых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сегодня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живет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таят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себе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различного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рода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угрозы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риски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Часто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вследствие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возрастного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неравенства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отсутствуют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соответствующие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ресурсы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восходящей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мобильности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связи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возникает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жертвы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экономических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условий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стране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расслоения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отсутствия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четких</w:t>
      </w:r>
      <w:r>
        <w:rPr>
          <w:sz w:val="24"/>
          <w:szCs w:val="24"/>
          <w:rtl w:val="0"/>
          <w:lang w:val="ru-RU"/>
        </w:rPr>
        <w:t xml:space="preserve"> 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исполняемых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гарантий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стороны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государства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Последствиями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неравенства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взрослых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групп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являются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безработица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среде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занятость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низших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должностях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замкнутый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круг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«чтобы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устроиться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работу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нужен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опыт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работы»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проблемы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получением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качественного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образования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знаний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просто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диплома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трудности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жилищного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характера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Депривация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широкого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круга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потребностей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повышает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риск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дезадаптации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личности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отчужденности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поиска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альтернативных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всегда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признаваемых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путей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реализации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личностного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потенциала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природе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огромен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годы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Оба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образа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–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угрозы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жертвы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- </w:t>
      </w:r>
      <w:r>
        <w:rPr>
          <w:rFonts w:hAnsi="Times New Roman" w:hint="default"/>
          <w:sz w:val="24"/>
          <w:szCs w:val="24"/>
          <w:rtl w:val="0"/>
          <w:lang w:val="ru-RU"/>
        </w:rPr>
        <w:t>логично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подразумевают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только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скрытые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конфликты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 </w:t>
      </w:r>
      <w:r>
        <w:rPr>
          <w:rFonts w:hAnsi="Times New Roman" w:hint="default"/>
          <w:sz w:val="24"/>
          <w:szCs w:val="24"/>
          <w:rtl w:val="0"/>
          <w:lang w:val="ru-RU"/>
        </w:rPr>
        <w:t>открытое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противостояние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отношениях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Однако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исходя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закономерности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общественного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воспроизводства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можно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утверждать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базовые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ценности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интересы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группы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совпадают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Другой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вопрос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создают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</w:t>
      </w:r>
      <w:r>
        <w:rPr>
          <w:sz w:val="24"/>
          <w:szCs w:val="24"/>
          <w:rtl w:val="0"/>
          <w:lang w:val="ru-RU"/>
        </w:rPr>
        <w:t xml:space="preserve"> 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государство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условия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реализации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интересов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мере</w:t>
      </w:r>
      <w:r>
        <w:rPr>
          <w:rFonts w:ascii="Times New Roman"/>
          <w:sz w:val="24"/>
          <w:szCs w:val="24"/>
          <w:rtl w:val="0"/>
          <w:lang w:val="ru-RU"/>
        </w:rPr>
        <w:t>?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данным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ВЦИОМ</w:t>
      </w:r>
      <w:r>
        <w:rPr>
          <w:rFonts w:ascii="Times New Roman" w:cs="Times New Roman" w:hAnsi="Times New Roman" w:eastAsia="Times New Roman"/>
          <w:sz w:val="24"/>
          <w:szCs w:val="24"/>
          <w:vertAlign w:val="superscript"/>
          <w:rtl w:val="0"/>
        </w:rPr>
        <w:footnoteReference w:id="37"/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энтузиазм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рвение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студентов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учебе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растут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тогда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трудоустройства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окончании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вуза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снижаются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трудоустройства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недавних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выпускников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оценкам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россиян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скорее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становится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меньше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Так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почти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половина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респондентов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(47%) </w:t>
      </w:r>
      <w:r>
        <w:rPr>
          <w:rFonts w:hAnsi="Times New Roman" w:hint="default"/>
          <w:sz w:val="24"/>
          <w:szCs w:val="24"/>
          <w:rtl w:val="0"/>
          <w:lang w:val="ru-RU"/>
        </w:rPr>
        <w:t>считает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ухудшается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ситуация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трудоустройством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выпускников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полученной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специальности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еще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40% </w:t>
      </w:r>
      <w:r>
        <w:rPr>
          <w:rFonts w:hAnsi="Times New Roman" w:hint="default"/>
          <w:sz w:val="24"/>
          <w:szCs w:val="24"/>
          <w:rtl w:val="0"/>
          <w:lang w:val="ru-RU"/>
        </w:rPr>
        <w:t>полагают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вчерашним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студентам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сложнее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найти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высокооплачиваемое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место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Несмотря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трудности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получении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совмещение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учебы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становится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привычным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делом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одобрением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этому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относятся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2017 </w:t>
      </w:r>
      <w:r>
        <w:rPr>
          <w:rFonts w:hAnsi="Times New Roman" w:hint="default"/>
          <w:sz w:val="24"/>
          <w:szCs w:val="24"/>
          <w:rtl w:val="0"/>
          <w:lang w:val="ru-RU"/>
        </w:rPr>
        <w:t>г</w:t>
      </w:r>
      <w:r>
        <w:rPr>
          <w:rFonts w:ascii="Times New Roman"/>
          <w:sz w:val="24"/>
          <w:szCs w:val="24"/>
          <w:rtl w:val="0"/>
          <w:lang w:val="ru-RU"/>
        </w:rPr>
        <w:t xml:space="preserve">. 79% </w:t>
      </w:r>
      <w:r>
        <w:rPr>
          <w:rFonts w:hAnsi="Times New Roman" w:hint="default"/>
          <w:sz w:val="24"/>
          <w:szCs w:val="24"/>
          <w:rtl w:val="0"/>
          <w:lang w:val="ru-RU"/>
        </w:rPr>
        <w:t>опрошенных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Эти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данные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говорят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стремлении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искать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выходы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критических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ситуаций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где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настигают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вышеуказанные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риски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несмотря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продолжающийся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экономический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кризис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вынудил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многие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компании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ужать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штаты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или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крайней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мере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отказаться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расширения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Сочетание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всех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условий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повлияло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рынок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труда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ухудшив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положение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двух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категорий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граждан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часто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испытывавших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проблемы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устройством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работу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–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россиян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предпенсионного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возраста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данные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говорят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стремлении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ответственно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подходить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своему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будущему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собственной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жизни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приобретать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самостоятельность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независимость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родителей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начиная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карьеру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раньше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Публичное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обозначение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уязвимости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особой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поддержки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одной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стороны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способствует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развитию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государственных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программ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финансированию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другой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стороны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«лишает»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субъектности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группу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Поскольку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статус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группы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подразумевает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осуществления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субъектности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степень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будет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зависеть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первую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очередь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того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насколько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открытым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является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данное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проявлять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себя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признается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молодежный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потенциал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общественное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благо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источник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позитивных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инноваций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ассоциируются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общественной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опасностью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зависимости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получать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новые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проявления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субъектности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испытывать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себе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тяготы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усиленного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общественного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контроля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сужающие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исключающего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подобные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проявления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Абульханова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выделила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пять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качеств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субъектной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личности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критерии</w:t>
      </w:r>
      <w:r>
        <w:rPr>
          <w:rFonts w:ascii="Times New Roman"/>
          <w:sz w:val="24"/>
          <w:szCs w:val="24"/>
          <w:rtl w:val="0"/>
          <w:lang w:val="ru-RU"/>
        </w:rPr>
        <w:t>:</w:t>
      </w:r>
    </w:p>
    <w:p>
      <w:pPr>
        <w:pStyle w:val="По умолчанию A"/>
        <w:numPr>
          <w:ilvl w:val="0"/>
          <w:numId w:val="170"/>
        </w:numPr>
        <w:tabs>
          <w:tab w:val="num" w:pos="943"/>
          <w:tab w:val="left" w:pos="964"/>
          <w:tab w:val="left" w:pos="987"/>
          <w:tab w:val="left" w:pos="1012"/>
          <w:tab w:val="left" w:pos="1039"/>
          <w:tab w:val="left" w:pos="1069"/>
          <w:tab w:val="clear" w:pos="255"/>
        </w:tabs>
        <w:suppressAutoHyphens w:val="1"/>
        <w:bidi w:val="0"/>
        <w:spacing w:line="360" w:lineRule="auto"/>
        <w:ind w:left="234" w:right="0" w:firstLine="476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Личность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выступает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качестве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субъекта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организатор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координатор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регулятор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объективных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жизненных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форм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отношений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способный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строить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изменять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A"/>
        <w:numPr>
          <w:ilvl w:val="0"/>
          <w:numId w:val="170"/>
        </w:numPr>
        <w:tabs>
          <w:tab w:val="num" w:pos="943"/>
          <w:tab w:val="left" w:pos="964"/>
          <w:tab w:val="left" w:pos="987"/>
          <w:tab w:val="left" w:pos="1012"/>
          <w:tab w:val="left" w:pos="1039"/>
          <w:tab w:val="left" w:pos="1069"/>
          <w:tab w:val="clear" w:pos="255"/>
        </w:tabs>
        <w:suppressAutoHyphens w:val="1"/>
        <w:bidi w:val="0"/>
        <w:spacing w:line="360" w:lineRule="auto"/>
        <w:ind w:left="234" w:right="0" w:firstLine="476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Личность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субъект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обладает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способностью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вырабатывать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способы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решения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постоянно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возобновляющихся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противоречий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носящих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конкретный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разнообразный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характер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возникающих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глобального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противоречия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между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возможностями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способностями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индивидуальными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особенностями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притязаниями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личности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одной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стороны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нормативными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требованиями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обращенными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другой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A"/>
        <w:numPr>
          <w:ilvl w:val="0"/>
          <w:numId w:val="170"/>
        </w:numPr>
        <w:tabs>
          <w:tab w:val="num" w:pos="943"/>
          <w:tab w:val="left" w:pos="964"/>
          <w:tab w:val="left" w:pos="987"/>
          <w:tab w:val="left" w:pos="1012"/>
          <w:tab w:val="left" w:pos="1039"/>
          <w:tab w:val="left" w:pos="1069"/>
          <w:tab w:val="clear" w:pos="255"/>
        </w:tabs>
        <w:suppressAutoHyphens w:val="1"/>
        <w:bidi w:val="0"/>
        <w:spacing w:line="360" w:lineRule="auto"/>
        <w:ind w:left="234" w:right="0" w:firstLine="476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Личность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субъект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способна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минимизируя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внутренние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противоречия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целенаправленно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оптимально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использовать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психические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личностные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профессиональные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другие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опыт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способы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решения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своих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жизненных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задач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проблем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A"/>
        <w:numPr>
          <w:ilvl w:val="0"/>
          <w:numId w:val="170"/>
        </w:numPr>
        <w:tabs>
          <w:tab w:val="num" w:pos="943"/>
          <w:tab w:val="left" w:pos="964"/>
          <w:tab w:val="left" w:pos="987"/>
          <w:tab w:val="left" w:pos="1012"/>
          <w:tab w:val="left" w:pos="1039"/>
          <w:tab w:val="left" w:pos="1069"/>
          <w:tab w:val="clear" w:pos="255"/>
        </w:tabs>
        <w:suppressAutoHyphens w:val="1"/>
        <w:bidi w:val="0"/>
        <w:spacing w:line="360" w:lineRule="auto"/>
        <w:ind w:left="234" w:right="0" w:firstLine="476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Субъект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направленность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личности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самосовершенствование</w:t>
      </w:r>
      <w:r>
        <w:rPr>
          <w:rFonts w:ascii="Times New Roman"/>
          <w:sz w:val="24"/>
          <w:szCs w:val="24"/>
          <w:rtl w:val="0"/>
          <w:lang w:val="ru-RU"/>
        </w:rPr>
        <w:t xml:space="preserve">: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высшем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смысле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достижение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идеала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жизненном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смысле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стремление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лучшему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A"/>
        <w:numPr>
          <w:ilvl w:val="0"/>
          <w:numId w:val="170"/>
        </w:numPr>
        <w:tabs>
          <w:tab w:val="num" w:pos="943"/>
          <w:tab w:val="left" w:pos="964"/>
          <w:tab w:val="left" w:pos="987"/>
          <w:tab w:val="left" w:pos="1012"/>
          <w:tab w:val="left" w:pos="1039"/>
          <w:tab w:val="left" w:pos="1069"/>
          <w:tab w:val="clear" w:pos="255"/>
        </w:tabs>
        <w:suppressAutoHyphens w:val="1"/>
        <w:bidi w:val="0"/>
        <w:spacing w:line="360" w:lineRule="auto"/>
        <w:ind w:left="234" w:right="0" w:firstLine="476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Субъектность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личности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проявляется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достижении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подлинности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своей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собственной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жизни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проявляется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жизненной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стратегии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отвечающей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смыслу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жизни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данного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человека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уровне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сознания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субъекта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жизненная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стратегия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воплощается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«Я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концепции»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Наличие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«Я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концепции»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дает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личности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осознать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себя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субъекта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отнестись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себе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источнику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жизненных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перемен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причине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событий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поступков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выявить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себе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новые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стремления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силы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взять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себя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ответственность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реализацию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устремлений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за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чтобы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прожить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свою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жизнь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достойно</w:t>
      </w:r>
      <w:r>
        <w:rPr>
          <w:rFonts w:ascii="Times New Roman" w:cs="Times New Roman" w:hAnsi="Times New Roman" w:eastAsia="Times New Roman"/>
          <w:sz w:val="24"/>
          <w:szCs w:val="24"/>
          <w:vertAlign w:val="superscript"/>
        </w:rPr>
        <w:footnoteReference w:id="38"/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видно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представленных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выше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критериев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субъектность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сводится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непосредственно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действию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Субъектность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подразумевает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самостоятельность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принятия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решений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рефлексию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поступков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взятие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себя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ответственности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них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Личность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субъектной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позицией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направлена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совершенствование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себя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окружающего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мира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решение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проблем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постоянное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стремление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лучшему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рамках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личной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жизни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благо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целом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Субъектный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подход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использованный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данной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помогает</w:t>
      </w:r>
      <w:r>
        <w:rPr>
          <w:sz w:val="24"/>
          <w:szCs w:val="24"/>
          <w:rtl w:val="0"/>
          <w:lang w:val="ru-RU"/>
        </w:rPr>
        <w:t xml:space="preserve">  </w:t>
      </w:r>
      <w:r>
        <w:rPr>
          <w:rFonts w:hAnsi="Times New Roman" w:hint="default"/>
          <w:sz w:val="24"/>
          <w:szCs w:val="24"/>
          <w:rtl w:val="0"/>
          <w:lang w:val="ru-RU"/>
        </w:rPr>
        <w:t>полностью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изменить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восприятие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Молодые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должны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рассматриваться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столько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качестве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объекта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опеки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управления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объекта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сколько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роли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субъекта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общественного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воспроизводства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числе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субъекта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форма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партнерства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населения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более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эффективного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решения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проблем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различных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групп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населения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видится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понятный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простой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способ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реализации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человеком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субъектным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статусом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своего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личностного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потенциала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Направленность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совершенствование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себя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окружающего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мира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принятие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решения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оказывать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поддержку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людям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нуждаются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осведомленность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существующих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проблемах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показывают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позицию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высокий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уровень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субъектности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Цель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исследования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проанализировать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сотрудничества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семье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детям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Санкт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Петербурге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Объектом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данного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исследования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является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Санкт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Петербурга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руководители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петербургских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семье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детям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Предметом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исследования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выступает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сотрудничество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различных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работа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которых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направлена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повышение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благополучия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семей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детьми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Санкт</w:t>
      </w:r>
      <w:r>
        <w:rPr>
          <w:rFonts w:ascii="Times New Roman"/>
          <w:sz w:val="24"/>
          <w:szCs w:val="24"/>
          <w:rtl w:val="0"/>
          <w:lang w:val="ru-RU"/>
        </w:rPr>
        <w:t xml:space="preserve">- </w:t>
      </w:r>
      <w:r>
        <w:rPr>
          <w:rFonts w:hAnsi="Times New Roman" w:hint="default"/>
          <w:sz w:val="24"/>
          <w:szCs w:val="24"/>
          <w:rtl w:val="0"/>
          <w:lang w:val="ru-RU"/>
        </w:rPr>
        <w:t>Петербурга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точки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зрения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задачи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данного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исследования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входит</w:t>
      </w:r>
      <w:r>
        <w:rPr>
          <w:rFonts w:ascii="Times New Roman"/>
          <w:sz w:val="24"/>
          <w:szCs w:val="24"/>
          <w:rtl w:val="0"/>
          <w:lang w:val="ru-RU"/>
        </w:rPr>
        <w:t xml:space="preserve">: </w:t>
      </w:r>
    </w:p>
    <w:p>
      <w:pPr>
        <w:pStyle w:val="По умолчанию A"/>
        <w:numPr>
          <w:ilvl w:val="0"/>
          <w:numId w:val="173"/>
        </w:numPr>
        <w:tabs>
          <w:tab w:val="num" w:pos="943"/>
          <w:tab w:val="left" w:pos="964"/>
          <w:tab w:val="left" w:pos="987"/>
          <w:tab w:val="left" w:pos="1012"/>
          <w:tab w:val="left" w:pos="1039"/>
          <w:tab w:val="left" w:pos="1069"/>
          <w:tab w:val="clear" w:pos="255"/>
        </w:tabs>
        <w:suppressAutoHyphens w:val="1"/>
        <w:bidi w:val="0"/>
        <w:spacing w:line="360" w:lineRule="auto"/>
        <w:ind w:left="234" w:right="0" w:firstLine="476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Оценить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степень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заинтересованности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решении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современных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проблем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через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включение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сотрудничество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социальными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службами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 A"/>
        <w:numPr>
          <w:ilvl w:val="0"/>
          <w:numId w:val="176"/>
        </w:numPr>
        <w:tabs>
          <w:tab w:val="num" w:pos="964"/>
          <w:tab w:val="left" w:pos="987"/>
          <w:tab w:val="left" w:pos="1012"/>
          <w:tab w:val="left" w:pos="1039"/>
          <w:tab w:val="left" w:pos="1069"/>
          <w:tab w:val="left" w:pos="1102"/>
          <w:tab w:val="clear" w:pos="278"/>
        </w:tabs>
        <w:suppressAutoHyphens w:val="1"/>
        <w:bidi w:val="0"/>
        <w:spacing w:line="360" w:lineRule="auto"/>
        <w:ind w:left="255" w:right="0" w:firstLine="455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Определить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уровень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включенности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волонтерскую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сегодняшний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день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препятствия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точки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зрения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людей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numPr>
          <w:ilvl w:val="0"/>
          <w:numId w:val="176"/>
        </w:numPr>
        <w:tabs>
          <w:tab w:val="num" w:pos="964"/>
          <w:tab w:val="left" w:pos="987"/>
          <w:tab w:val="left" w:pos="1012"/>
          <w:tab w:val="left" w:pos="1039"/>
          <w:tab w:val="left" w:pos="1069"/>
          <w:tab w:val="left" w:pos="1102"/>
          <w:tab w:val="clear" w:pos="278"/>
        </w:tabs>
        <w:suppressAutoHyphens w:val="1"/>
        <w:bidi w:val="0"/>
        <w:spacing w:line="360" w:lineRule="auto"/>
        <w:ind w:left="255" w:right="0" w:firstLine="455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Исследовать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текущую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практику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сотрудничества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numPr>
          <w:ilvl w:val="0"/>
          <w:numId w:val="176"/>
        </w:numPr>
        <w:tabs>
          <w:tab w:val="num" w:pos="964"/>
          <w:tab w:val="left" w:pos="987"/>
          <w:tab w:val="left" w:pos="1012"/>
          <w:tab w:val="left" w:pos="1039"/>
          <w:tab w:val="left" w:pos="1069"/>
          <w:tab w:val="left" w:pos="1102"/>
          <w:tab w:val="clear" w:pos="278"/>
        </w:tabs>
        <w:suppressAutoHyphens w:val="1"/>
        <w:bidi w:val="0"/>
        <w:spacing w:line="360" w:lineRule="auto"/>
        <w:ind w:left="255" w:right="0" w:firstLine="455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Определить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степень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заинтересованности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сотрудничестве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молодежью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волонтерскими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организациями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возможные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трудности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привлечении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различных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учреждениях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Санкт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Петербурга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 A"/>
        <w:tabs>
          <w:tab w:val="left" w:pos="1039"/>
          <w:tab w:val="left" w:pos="1069"/>
        </w:tabs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Теоретическая</w:t>
      </w:r>
      <w:r>
        <w:rPr>
          <w:b w:val="1"/>
          <w:bCs w:val="1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интерпретация</w:t>
      </w:r>
      <w:r>
        <w:rPr>
          <w:b w:val="1"/>
          <w:bCs w:val="1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понятий</w:t>
      </w:r>
    </w:p>
    <w:p>
      <w:pPr>
        <w:pStyle w:val="По умолчанию A"/>
        <w:tabs>
          <w:tab w:val="left" w:pos="20"/>
          <w:tab w:val="left" w:pos="40"/>
          <w:tab w:val="left" w:pos="60"/>
          <w:tab w:val="left" w:pos="80"/>
          <w:tab w:val="left" w:pos="100"/>
          <w:tab w:val="left" w:pos="120"/>
          <w:tab w:val="left" w:pos="140"/>
          <w:tab w:val="left" w:pos="160"/>
          <w:tab w:val="left" w:pos="180"/>
          <w:tab w:val="left" w:pos="200"/>
          <w:tab w:val="left" w:pos="220"/>
          <w:tab w:val="left" w:pos="240"/>
          <w:tab w:val="left" w:pos="260"/>
          <w:tab w:val="left" w:pos="280"/>
          <w:tab w:val="left" w:pos="300"/>
          <w:tab w:val="left" w:pos="320"/>
          <w:tab w:val="left" w:pos="340"/>
          <w:tab w:val="left" w:pos="360"/>
          <w:tab w:val="left" w:pos="380"/>
          <w:tab w:val="left" w:pos="400"/>
          <w:tab w:val="left" w:pos="420"/>
          <w:tab w:val="left" w:pos="440"/>
          <w:tab w:val="left" w:pos="460"/>
          <w:tab w:val="left" w:pos="480"/>
          <w:tab w:val="left" w:pos="500"/>
          <w:tab w:val="left" w:pos="520"/>
          <w:tab w:val="left" w:pos="540"/>
          <w:tab w:val="left" w:pos="560"/>
          <w:tab w:val="left" w:pos="580"/>
          <w:tab w:val="left" w:pos="600"/>
          <w:tab w:val="left" w:pos="620"/>
          <w:tab w:val="left" w:pos="640"/>
          <w:tab w:val="left" w:pos="660"/>
          <w:tab w:val="left" w:pos="680"/>
          <w:tab w:val="left" w:pos="700"/>
          <w:tab w:val="left" w:pos="720"/>
          <w:tab w:val="left" w:pos="740"/>
          <w:tab w:val="left" w:pos="760"/>
          <w:tab w:val="left" w:pos="780"/>
          <w:tab w:val="left" w:pos="800"/>
          <w:tab w:val="left" w:pos="820"/>
          <w:tab w:val="left" w:pos="840"/>
          <w:tab w:val="left" w:pos="860"/>
          <w:tab w:val="left" w:pos="880"/>
          <w:tab w:val="left" w:pos="900"/>
          <w:tab w:val="left" w:pos="920"/>
          <w:tab w:val="left" w:pos="940"/>
          <w:tab w:val="left" w:pos="960"/>
          <w:tab w:val="left" w:pos="980"/>
          <w:tab w:val="left" w:pos="1000"/>
          <w:tab w:val="left" w:pos="1020"/>
          <w:tab w:val="left" w:pos="1040"/>
          <w:tab w:val="left" w:pos="1060"/>
          <w:tab w:val="left" w:pos="1080"/>
          <w:tab w:val="left" w:pos="1100"/>
          <w:tab w:val="left" w:pos="1120"/>
          <w:tab w:val="left" w:pos="1140"/>
          <w:tab w:val="left" w:pos="1160"/>
          <w:tab w:val="left" w:pos="1180"/>
          <w:tab w:val="left" w:pos="1200"/>
          <w:tab w:val="left" w:pos="1220"/>
          <w:tab w:val="left" w:pos="1240"/>
          <w:tab w:val="left" w:pos="1260"/>
          <w:tab w:val="left" w:pos="1280"/>
        </w:tabs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Волонтерство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широкий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круг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включая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традиционные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формы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взаимопомощи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самопомощи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официальное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предоставление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услуг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другие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формы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гражданского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участия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осуществляется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благо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широкой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общественности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без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расчёта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денежное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вознаграждение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Добровольцы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точки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зрения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закона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Российской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Федерации —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физические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лица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осуществляющие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благотворительную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форме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безвозмездного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выполнения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оказания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услуг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добровольческой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rFonts w:ascii="Times New Roman"/>
          <w:sz w:val="24"/>
          <w:szCs w:val="24"/>
          <w:rtl w:val="0"/>
          <w:lang w:val="ru-RU"/>
        </w:rPr>
        <w:t>).</w:t>
      </w:r>
      <w:r>
        <w:rPr>
          <w:rFonts w:ascii="Times New Roman" w:cs="Times New Roman" w:hAnsi="Times New Roman" w:eastAsia="Times New Roman"/>
          <w:sz w:val="24"/>
          <w:szCs w:val="24"/>
          <w:vertAlign w:val="superscript"/>
          <w:rtl w:val="0"/>
        </w:rPr>
        <w:footnoteReference w:id="39"/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Сотрудничество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классическом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понимании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партнерства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уникальный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механизм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регулирования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согласования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интересов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бизнеса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власти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эффективный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метод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коммуникации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оказании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незащищенным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категориям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граждан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случае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взаимодействием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сотрудничество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- </w:t>
      </w:r>
      <w:r>
        <w:rPr>
          <w:rFonts w:hAnsi="Times New Roman" w:hint="default"/>
          <w:sz w:val="24"/>
          <w:szCs w:val="24"/>
          <w:rtl w:val="0"/>
          <w:lang w:val="ru-RU"/>
        </w:rPr>
        <w:t>это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добровольное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основанное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независимости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равноправии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сторон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тесное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продолжительное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взаимодействие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rtl w:val="0"/>
          <w:lang w:val="ru-RU"/>
        </w:rPr>
        <w:t>диалоги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консультации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участие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мероприятиях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сопровождении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клиентов</w:t>
      </w:r>
      <w:r>
        <w:rPr>
          <w:rFonts w:ascii="Times New Roman"/>
          <w:sz w:val="24"/>
          <w:szCs w:val="24"/>
          <w:rtl w:val="0"/>
          <w:lang w:val="ru-RU"/>
        </w:rPr>
        <w:t xml:space="preserve">)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rFonts w:ascii="Times New Roman"/>
          <w:sz w:val="24"/>
          <w:szCs w:val="24"/>
          <w:rtl w:val="0"/>
          <w:lang w:val="ru-RU"/>
        </w:rPr>
        <w:t>/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ходе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определения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решения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проблем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клиентов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службы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Социальная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субъектность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способность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групп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отдельной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личности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выступать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качестве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начала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rtl w:val="0"/>
          <w:lang w:val="ru-RU"/>
        </w:rPr>
        <w:t>деятеля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творца</w:t>
      </w:r>
      <w:r>
        <w:rPr>
          <w:rFonts w:ascii="Times New Roman"/>
          <w:sz w:val="24"/>
          <w:szCs w:val="24"/>
          <w:rtl w:val="0"/>
          <w:lang w:val="ru-RU"/>
        </w:rPr>
        <w:t xml:space="preserve">)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реальности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субъектность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определяется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способность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проявлению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самостоятельной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инициативы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социуме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обусловленная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наличием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конкретной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цели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соответствующей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мотивацией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развитым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механизмом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саморегуляции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осознанием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роли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ответственности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наличием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осознанной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позитивной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жизненной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стратегии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Гипотезы</w:t>
      </w:r>
      <w:r>
        <w:rPr>
          <w:b w:val="1"/>
          <w:bCs w:val="1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исследования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исследовании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проверялись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следующие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гипотезы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/>
          <w:sz w:val="24"/>
          <w:szCs w:val="24"/>
          <w:rtl w:val="0"/>
          <w:lang w:val="ru-RU"/>
        </w:rPr>
        <w:t xml:space="preserve">1.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настоящее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время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участвует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Санкт</w:t>
      </w:r>
      <w:r>
        <w:rPr>
          <w:rFonts w:ascii="Times New Roman"/>
          <w:sz w:val="24"/>
          <w:szCs w:val="24"/>
          <w:rtl w:val="0"/>
          <w:lang w:val="ru-RU"/>
        </w:rPr>
        <w:t xml:space="preserve">- </w:t>
      </w:r>
      <w:r>
        <w:rPr>
          <w:rFonts w:hAnsi="Times New Roman" w:hint="default"/>
          <w:sz w:val="24"/>
          <w:szCs w:val="24"/>
          <w:rtl w:val="0"/>
          <w:lang w:val="ru-RU"/>
        </w:rPr>
        <w:t>Петербурга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непосредственно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субъект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семьям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детям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Главным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образом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связано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тем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существует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определенных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четких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программ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сотрудничества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сотрудничества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отдельными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людьми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состоящими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каких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либо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добровольческих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организациях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города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связано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отсутствием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информирования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населения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сотрудничества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службами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недостатком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мотивации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людей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оказание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безвозмездной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постоянной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разовой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основе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/>
          <w:sz w:val="24"/>
          <w:szCs w:val="24"/>
          <w:rtl w:val="0"/>
          <w:lang w:val="ru-RU"/>
        </w:rPr>
        <w:t xml:space="preserve">2.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заинтересованы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привлечении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решению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проблем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семей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детьми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Специалисты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могут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определить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цель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привлечения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людей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поставить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определенные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задачи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подготовить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план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обучить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основам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детьми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категорий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семей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объяснить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особенности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семьями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мотивировать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детьми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предполагается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принимать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себя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специфичные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функции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расширяющие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влияющие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скорость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решения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проблем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детьми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семье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детям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принимать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новую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роль</w:t>
      </w:r>
      <w:r>
        <w:rPr>
          <w:rFonts w:ascii="Times New Roman"/>
          <w:sz w:val="24"/>
          <w:szCs w:val="24"/>
          <w:rtl w:val="0"/>
          <w:lang w:val="ru-RU"/>
        </w:rPr>
        <w:t xml:space="preserve">, 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сравнению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стандартной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обезличенной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помощью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чужого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человека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Если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раньше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была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неспециальная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rtl w:val="0"/>
          <w:lang w:val="ru-RU"/>
        </w:rPr>
        <w:t>например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помощь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транспортировке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передача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через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предметов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быта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детской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одежды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д</w:t>
      </w:r>
      <w:r>
        <w:rPr>
          <w:rFonts w:ascii="Times New Roman"/>
          <w:sz w:val="24"/>
          <w:szCs w:val="24"/>
          <w:rtl w:val="0"/>
          <w:lang w:val="ru-RU"/>
        </w:rPr>
        <w:t xml:space="preserve">.), </w:t>
      </w:r>
      <w:r>
        <w:rPr>
          <w:rFonts w:hAnsi="Times New Roman" w:hint="default"/>
          <w:sz w:val="24"/>
          <w:szCs w:val="24"/>
          <w:rtl w:val="0"/>
          <w:lang w:val="ru-RU"/>
        </w:rPr>
        <w:t>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сейчас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помогает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реабилитации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социализации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ребенка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</w:r>
      <w:r>
        <w:rPr>
          <w:rFonts w:hAnsi="Times New Roman" w:hint="default"/>
          <w:sz w:val="24"/>
          <w:szCs w:val="24"/>
          <w:rtl w:val="0"/>
          <w:lang w:val="ru-RU"/>
        </w:rPr>
        <w:t>Волонтер может выступать как</w:t>
      </w:r>
      <w:r>
        <w:rPr>
          <w:rFonts w:ascii="Times New Roman"/>
          <w:sz w:val="24"/>
          <w:szCs w:val="24"/>
          <w:rtl w:val="0"/>
          <w:lang w:val="ru-RU"/>
        </w:rPr>
        <w:t xml:space="preserve">: </w:t>
      </w:r>
    </w:p>
    <w:p>
      <w:pPr>
        <w:pStyle w:val="По умолчанию A"/>
        <w:numPr>
          <w:ilvl w:val="0"/>
          <w:numId w:val="178"/>
        </w:numPr>
        <w:tabs>
          <w:tab w:val="num" w:pos="874"/>
          <w:tab w:val="left" w:pos="889"/>
          <w:tab w:val="clear" w:pos="180"/>
        </w:tabs>
        <w:suppressAutoHyphens w:val="1"/>
        <w:bidi w:val="0"/>
        <w:spacing w:line="360" w:lineRule="auto"/>
        <w:ind w:left="165" w:right="0" w:firstLine="544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член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сети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поддержки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ребенка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данном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случае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выступает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старший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товарищ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друг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которого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можно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многом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положиться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у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которого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можно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спросить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совета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играет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роль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представителя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«большого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мира»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ребенка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старшего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возрасту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являющегося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официальным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сотрудником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или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специалистом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видят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постоянно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долго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привыкают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относятся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недоверчиво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 A"/>
        <w:numPr>
          <w:ilvl w:val="0"/>
          <w:numId w:val="180"/>
        </w:numPr>
        <w:tabs>
          <w:tab w:val="num" w:pos="874"/>
          <w:tab w:val="left" w:pos="889"/>
          <w:tab w:val="clear" w:pos="180"/>
        </w:tabs>
        <w:suppressAutoHyphens w:val="1"/>
        <w:bidi w:val="0"/>
        <w:spacing w:line="360" w:lineRule="auto"/>
        <w:ind w:left="165" w:right="0" w:firstLine="544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носитель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альтернативных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практик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ребенка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неблагополучной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семьи</w:t>
      </w:r>
      <w:r>
        <w:rPr>
          <w:rFonts w:ascii="Times New Roman"/>
          <w:sz w:val="24"/>
          <w:szCs w:val="24"/>
          <w:rtl w:val="0"/>
          <w:lang w:val="ru-RU"/>
        </w:rPr>
        <w:t xml:space="preserve">;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ребенка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неодобряемым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поведением</w:t>
      </w:r>
      <w:r>
        <w:rPr>
          <w:rFonts w:ascii="Times New Roman"/>
          <w:sz w:val="24"/>
          <w:szCs w:val="24"/>
          <w:rtl w:val="0"/>
          <w:lang w:val="ru-RU"/>
        </w:rPr>
        <w:t xml:space="preserve">;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ребенка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ограниченными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возможностями</w:t>
      </w:r>
      <w:r>
        <w:rPr>
          <w:rFonts w:ascii="Times New Roman"/>
          <w:sz w:val="24"/>
          <w:szCs w:val="24"/>
          <w:rtl w:val="0"/>
          <w:lang w:val="ru-RU"/>
        </w:rPr>
        <w:t xml:space="preserve">). </w:t>
      </w:r>
    </w:p>
    <w:p>
      <w:pPr>
        <w:pStyle w:val="По умолчанию A"/>
        <w:numPr>
          <w:ilvl w:val="0"/>
          <w:numId w:val="182"/>
        </w:numPr>
        <w:tabs>
          <w:tab w:val="num" w:pos="874"/>
          <w:tab w:val="left" w:pos="889"/>
          <w:tab w:val="clear" w:pos="180"/>
        </w:tabs>
        <w:suppressAutoHyphens w:val="1"/>
        <w:bidi w:val="0"/>
        <w:spacing w:line="360" w:lineRule="auto"/>
        <w:ind w:left="165" w:right="0" w:firstLine="544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транслятор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социокультурных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норм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правил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жизненных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бытовых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навыков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восполняет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социокультурные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«пробелы»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таких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детей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через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свой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личный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опыт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Очень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часто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определенные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моральные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феномены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очевидные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человека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«из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большого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мира»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совершенно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очевидны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детей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которыми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работают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службы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numPr>
          <w:ilvl w:val="0"/>
          <w:numId w:val="184"/>
        </w:numPr>
        <w:tabs>
          <w:tab w:val="num" w:pos="874"/>
          <w:tab w:val="left" w:pos="889"/>
          <w:tab w:val="clear" w:pos="180"/>
        </w:tabs>
        <w:suppressAutoHyphens w:val="1"/>
        <w:bidi w:val="0"/>
        <w:spacing w:line="360" w:lineRule="auto"/>
        <w:ind w:left="165" w:right="0" w:firstLine="544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позитивный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пример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подражания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значимый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«другой»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сегодняшний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день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априорная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необходимость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«другого»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формировании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«я»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является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аксиомой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контексте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учреждений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детей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ограниченными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возможностями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здоровья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детей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неблагополучных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семей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д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«другой»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хотя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исключен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полностью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сильно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редуцирован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либо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транслирует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ребенку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негативные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примеры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девиантное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поведение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 A"/>
        <w:tabs>
          <w:tab w:val="left" w:pos="970"/>
        </w:tabs>
        <w:suppressAutoHyphens w:val="1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результатам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данного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исследования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разработана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программа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мотивации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сотрудничества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службами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семьям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детьми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Она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нацелена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постоянного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сотрудничества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волонтерскими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движениями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Санкт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Петербурга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привлечение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отдельных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людей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встреч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детьми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проведения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праздников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репетиторства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других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занятий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даже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закрепление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конкретного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человека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конкретной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семьей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являющейся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клиентом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службы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Это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будет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способствовать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развитию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ребенка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семьи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дружественной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атмосфере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исключит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постоянную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смену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лиц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является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стрессом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ребенка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облегчит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специалистов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снизит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нагрузку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конечном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итоге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внедрение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распространение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такой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программы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будет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способствовать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развитию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ответственности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решении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проблем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современного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качестве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методов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исследования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выбраны</w:t>
      </w:r>
      <w:r>
        <w:rPr>
          <w:rFonts w:ascii="Times New Roman"/>
          <w:sz w:val="24"/>
          <w:szCs w:val="24"/>
          <w:rtl w:val="0"/>
          <w:lang w:val="ru-RU"/>
        </w:rPr>
        <w:t xml:space="preserve">: </w:t>
      </w:r>
    </w:p>
    <w:p>
      <w:pPr>
        <w:pStyle w:val="По умолчанию A"/>
        <w:numPr>
          <w:ilvl w:val="0"/>
          <w:numId w:val="186"/>
        </w:numPr>
        <w:tabs>
          <w:tab w:val="num" w:pos="874"/>
          <w:tab w:val="left" w:pos="889"/>
          <w:tab w:val="clear" w:pos="180"/>
        </w:tabs>
        <w:suppressAutoHyphens w:val="1"/>
        <w:bidi w:val="0"/>
        <w:spacing w:line="360" w:lineRule="auto"/>
        <w:ind w:left="165" w:right="0" w:firstLine="544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экспертное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интервью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руководителями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сотрудниками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Санкт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Петербурга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rtl w:val="0"/>
          <w:lang w:val="ru-RU"/>
        </w:rPr>
        <w:t>заведующие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отделениями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администрация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Центров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социальной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rFonts w:ascii="Times New Roman"/>
          <w:sz w:val="24"/>
          <w:szCs w:val="24"/>
          <w:rtl w:val="0"/>
          <w:lang w:val="ru-RU"/>
        </w:rPr>
        <w:t xml:space="preserve">)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целью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получения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информации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уже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имеющейся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практике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сотрудничества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молодежью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оценке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взаимодействия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молодежью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семьей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детьми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заинтересованности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таком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сотрудничестве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целом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каким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направлениям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конкретно</w:t>
      </w:r>
      <w:r>
        <w:rPr>
          <w:rFonts w:ascii="Times New Roman"/>
          <w:sz w:val="24"/>
          <w:szCs w:val="24"/>
          <w:rtl w:val="0"/>
          <w:lang w:val="ru-RU"/>
        </w:rPr>
        <w:t xml:space="preserve">; </w:t>
      </w:r>
    </w:p>
    <w:p>
      <w:pPr>
        <w:pStyle w:val="По умолчанию A"/>
        <w:numPr>
          <w:ilvl w:val="0"/>
          <w:numId w:val="188"/>
        </w:numPr>
        <w:tabs>
          <w:tab w:val="num" w:pos="874"/>
          <w:tab w:val="left" w:pos="889"/>
          <w:tab w:val="clear" w:pos="180"/>
        </w:tabs>
        <w:suppressAutoHyphens w:val="1"/>
        <w:bidi w:val="0"/>
        <w:spacing w:line="360" w:lineRule="auto"/>
        <w:ind w:left="165" w:right="0" w:firstLine="544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анкетный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опрос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целью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выявления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заинтересованности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волонтерской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данной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сфере</w:t>
      </w:r>
      <w:r>
        <w:rPr>
          <w:rFonts w:ascii="Times New Roman"/>
          <w:sz w:val="24"/>
          <w:szCs w:val="24"/>
          <w:rtl w:val="0"/>
          <w:lang w:val="ru-RU"/>
        </w:rPr>
        <w:t xml:space="preserve">, 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возможностей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сотрудничества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социальными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службами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предпочтений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конкретными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социальными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группами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Информация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исследуемой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группе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собирается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путем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Интернет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опроса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Электронная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анкета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rtl w:val="0"/>
          <w:lang w:val="ru-RU"/>
        </w:rPr>
        <w:t>см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Приложение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3) </w:t>
      </w:r>
      <w:r>
        <w:rPr>
          <w:rFonts w:hAnsi="Times New Roman" w:hint="default"/>
          <w:sz w:val="24"/>
          <w:szCs w:val="24"/>
          <w:rtl w:val="0"/>
          <w:lang w:val="ru-RU"/>
        </w:rPr>
        <w:t>размещена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сетях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- </w:t>
      </w:r>
      <w:r>
        <w:rPr>
          <w:rFonts w:hAnsi="Times New Roman" w:hint="default"/>
          <w:sz w:val="24"/>
          <w:szCs w:val="24"/>
          <w:rtl w:val="0"/>
          <w:lang w:val="ru-RU"/>
        </w:rPr>
        <w:t>«ВКонтакте»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</w:t>
      </w:r>
      <w:r>
        <w:rPr>
          <w:rFonts w:ascii="Times New Roman"/>
          <w:sz w:val="24"/>
          <w:szCs w:val="24"/>
          <w:rtl w:val="0"/>
          <w:lang w:val="ru-RU"/>
        </w:rPr>
        <w:t>Facebook</w:t>
      </w:r>
      <w:r>
        <w:rPr>
          <w:rFonts w:hAnsi="Times New Roman" w:hint="default"/>
          <w:sz w:val="24"/>
          <w:szCs w:val="24"/>
          <w:rtl w:val="0"/>
          <w:lang w:val="ru-RU"/>
        </w:rPr>
        <w:t>»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-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целью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охвата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наибольшего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количества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пользователей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увеличения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объема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выборки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повышения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репрезентативности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полученных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данных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Ответы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будут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записываются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автоматически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затем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строятся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графики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соотношений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наглядности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полученных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результатов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Выбор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метода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обусловлен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легким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доступом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исследуемой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группе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через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самые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популярные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возможностью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быстрого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сбора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достаточного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количества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данных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репрезентативности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исследования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количественном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исследовании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мнения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генеральной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совокупностью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является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возрасте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16 </w:t>
      </w:r>
      <w:r>
        <w:rPr>
          <w:rFonts w:hAnsi="Times New Roman" w:hint="default"/>
          <w:sz w:val="24"/>
          <w:szCs w:val="24"/>
          <w:rtl w:val="0"/>
          <w:lang w:val="ru-RU"/>
        </w:rPr>
        <w:t>до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35 </w:t>
      </w:r>
      <w:r>
        <w:rPr>
          <w:rFonts w:hAnsi="Times New Roman" w:hint="default"/>
          <w:sz w:val="24"/>
          <w:szCs w:val="24"/>
          <w:rtl w:val="0"/>
          <w:lang w:val="ru-RU"/>
        </w:rPr>
        <w:t>лет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постоянно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проживающая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Санкт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Петербурге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Выборка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случайная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Объем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выборочной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совокупности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составляет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менее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100 </w:t>
      </w:r>
      <w:r>
        <w:rPr>
          <w:rFonts w:hAnsi="Times New Roman" w:hint="default"/>
          <w:sz w:val="24"/>
          <w:szCs w:val="24"/>
          <w:rtl w:val="0"/>
          <w:lang w:val="ru-RU"/>
        </w:rPr>
        <w:t>человек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получения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репрезентативных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данных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применением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количественного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метода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исследования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рамках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применения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качественного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метода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исследования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виде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экспертного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интервью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использована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целевая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выборка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качестве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респондентов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экспертного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интервью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выступают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руководители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специализирующихся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семье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детям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разнообразных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видах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трудных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жизненных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ситуациях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руководители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отделений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непосредственно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работающих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привлечением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если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отделения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имеются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составе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учреждений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Текстовый блок A"/>
        <w:suppressAutoHyphens w:val="1"/>
        <w:spacing w:line="360" w:lineRule="auto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/>
          <w:b w:val="1"/>
          <w:bCs w:val="1"/>
          <w:sz w:val="24"/>
          <w:szCs w:val="24"/>
          <w:rtl w:val="0"/>
          <w:lang w:val="ru-RU"/>
        </w:rPr>
        <w:t xml:space="preserve">3.2.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Результаты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социологического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исследования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молодежного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волонтерства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деятельности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служб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помощи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семье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детям</w:t>
      </w:r>
      <w:r>
        <w:rPr>
          <w:sz w:val="24"/>
          <w:szCs w:val="24"/>
          <w:rtl w:val="0"/>
          <w:lang w:val="ru-RU"/>
        </w:rPr>
        <w:t xml:space="preserve"> </w:t>
      </w:r>
    </w:p>
    <w:p>
      <w:pPr>
        <w:pStyle w:val="Текстовый блок A A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Было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проведено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7 </w:t>
      </w:r>
      <w:r>
        <w:rPr>
          <w:rFonts w:hAnsi="Times New Roman" w:hint="default"/>
          <w:sz w:val="24"/>
          <w:szCs w:val="24"/>
          <w:rtl w:val="0"/>
          <w:lang w:val="ru-RU"/>
        </w:rPr>
        <w:t>экспертных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интервью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которых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принимали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участие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руководители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Центр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реабилитации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инвалидов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детей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инвалидов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Адмиралтейского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района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Центр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Василия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Великого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Центр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"</w:t>
      </w:r>
      <w:r>
        <w:rPr>
          <w:rFonts w:hAnsi="Times New Roman" w:hint="default"/>
          <w:sz w:val="24"/>
          <w:szCs w:val="24"/>
          <w:rtl w:val="0"/>
          <w:lang w:val="ru-RU"/>
        </w:rPr>
        <w:t>Контакт</w:t>
      </w:r>
      <w:r>
        <w:rPr>
          <w:rFonts w:ascii="Times New Roman"/>
          <w:sz w:val="24"/>
          <w:szCs w:val="24"/>
          <w:rtl w:val="0"/>
          <w:lang w:val="ru-RU"/>
        </w:rPr>
        <w:t xml:space="preserve">", </w:t>
      </w:r>
      <w:r>
        <w:rPr>
          <w:rFonts w:hAnsi="Times New Roman" w:hint="default"/>
          <w:sz w:val="24"/>
          <w:szCs w:val="24"/>
          <w:rtl w:val="0"/>
          <w:lang w:val="ru-RU"/>
        </w:rPr>
        <w:t>Малоохтинский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Трудолюбия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Дом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Милосердия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рамках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исследования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был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проведен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анкетный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опрос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возрасте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16 </w:t>
      </w:r>
      <w:r>
        <w:rPr>
          <w:rFonts w:hAnsi="Times New Roman" w:hint="default"/>
          <w:sz w:val="24"/>
          <w:szCs w:val="24"/>
          <w:rtl w:val="0"/>
          <w:lang w:val="ru-RU"/>
        </w:rPr>
        <w:t>до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35 </w:t>
      </w:r>
      <w:r>
        <w:rPr>
          <w:rFonts w:hAnsi="Times New Roman" w:hint="default"/>
          <w:sz w:val="24"/>
          <w:szCs w:val="24"/>
          <w:rtl w:val="0"/>
          <w:lang w:val="ru-RU"/>
        </w:rPr>
        <w:t>лет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 A A"/>
        <w:tabs>
          <w:tab w:val="left" w:pos="1304"/>
          <w:tab w:val="left" w:pos="1337"/>
          <w:tab w:val="left" w:pos="1359"/>
        </w:tabs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результатам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проведенного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исследования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частично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подтвердилась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гипотеза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настоящее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время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участвует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Из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опрошенного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количества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только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12% </w:t>
      </w:r>
      <w:r>
        <w:rPr>
          <w:rFonts w:hAnsi="Times New Roman" w:hint="default"/>
          <w:sz w:val="24"/>
          <w:szCs w:val="24"/>
          <w:rtl w:val="0"/>
          <w:lang w:val="ru-RU"/>
        </w:rPr>
        <w:t>ответили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опыт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сотрудничества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каким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либо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Большинство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участников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опроса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указывали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причины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отстраненности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учреждениях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отсутствие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информации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где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именно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нужны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добровольцы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(52,6%)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требуется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нехватка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времени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(29,9%), 17% </w:t>
      </w:r>
      <w:r>
        <w:rPr>
          <w:rFonts w:hAnsi="Times New Roman" w:hint="default"/>
          <w:sz w:val="24"/>
          <w:szCs w:val="24"/>
          <w:rtl w:val="0"/>
          <w:lang w:val="ru-RU"/>
        </w:rPr>
        <w:t>опрошенных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указали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вообще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испытывают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желания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включаться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подобную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принципе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другой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стороны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руководители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указывали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привлекают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работают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волонтерами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различных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клиентам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однако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тех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объемах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которых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хотелось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 A A"/>
        <w:tabs>
          <w:tab w:val="left" w:pos="1304"/>
          <w:tab w:val="left" w:pos="1337"/>
          <w:tab w:val="left" w:pos="1359"/>
        </w:tabs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Полностью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подтвердилась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вторая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гипотеза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заинтересованы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привлечении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сотрудничеству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рамках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каждой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существуют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разные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специфические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потребности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людей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различия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желаемых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качествах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должен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обладать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человек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однако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участвовавшие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исследовании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нуждаются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числа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Текстовый блок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b w:val="1"/>
          <w:bCs w:val="1"/>
        </w:rPr>
      </w:pPr>
    </w:p>
    <w:p>
      <w:pPr>
        <w:pStyle w:val="Текстовый блок A"/>
        <w:suppressAutoHyphens w:val="1"/>
        <w:spacing w:line="360" w:lineRule="auto"/>
        <w:jc w:val="center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Мотивация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вовлеченность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волонтерство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сфере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помощи</w:t>
      </w:r>
    </w:p>
    <w:p>
      <w:pPr>
        <w:pStyle w:val="Текстовый блок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анкетировании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Санкт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Петербурга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приняло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участие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113 </w:t>
      </w:r>
      <w:r>
        <w:rPr>
          <w:rFonts w:hAnsi="Times New Roman" w:hint="default"/>
          <w:sz w:val="24"/>
          <w:szCs w:val="24"/>
          <w:rtl w:val="0"/>
          <w:lang w:val="ru-RU"/>
        </w:rPr>
        <w:t>человек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44,6% </w:t>
      </w:r>
      <w:r>
        <w:rPr>
          <w:rFonts w:hAnsi="Times New Roman" w:hint="default"/>
          <w:sz w:val="24"/>
          <w:szCs w:val="24"/>
          <w:rtl w:val="0"/>
          <w:lang w:val="ru-RU"/>
        </w:rPr>
        <w:t>молодых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55,4% </w:t>
      </w:r>
      <w:r>
        <w:rPr>
          <w:rFonts w:hAnsi="Times New Roman" w:hint="default"/>
          <w:sz w:val="24"/>
          <w:szCs w:val="24"/>
          <w:rtl w:val="0"/>
          <w:lang w:val="ru-RU"/>
        </w:rPr>
        <w:t>девушек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 A A"/>
        <w:tabs>
          <w:tab w:val="left" w:pos="1304"/>
          <w:tab w:val="left" w:pos="1337"/>
          <w:tab w:val="left" w:pos="1359"/>
        </w:tabs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Молодые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считают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важным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расширение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сотрудничества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города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движений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Только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13,4% </w:t>
      </w:r>
      <w:r>
        <w:rPr>
          <w:rFonts w:hAnsi="Times New Roman" w:hint="default"/>
          <w:sz w:val="24"/>
          <w:szCs w:val="24"/>
          <w:rtl w:val="0"/>
          <w:lang w:val="ru-RU"/>
        </w:rPr>
        <w:t>отметили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считают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незначительным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Почти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половина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опрошенных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(45,5%) </w:t>
      </w:r>
      <w:r>
        <w:rPr>
          <w:rFonts w:hAnsi="Times New Roman" w:hint="default"/>
          <w:sz w:val="24"/>
          <w:szCs w:val="24"/>
          <w:rtl w:val="0"/>
          <w:lang w:val="ru-RU"/>
        </w:rPr>
        <w:t>указали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готовы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сотрудничать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семье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детям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районе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проживания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постоянной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основе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форме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Объясняя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почему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опыта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было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респонденты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указали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причины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отсутствие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информации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где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именно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(52,6%),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нехватка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свободного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времени</w:t>
      </w:r>
      <w:r>
        <w:rPr>
          <w:rFonts w:ascii="Times New Roman"/>
          <w:sz w:val="24"/>
          <w:szCs w:val="24"/>
          <w:rtl w:val="0"/>
          <w:lang w:val="ru-RU"/>
        </w:rPr>
        <w:t xml:space="preserve">(29,9%). </w:t>
      </w:r>
      <w:r>
        <w:rPr>
          <w:rFonts w:hAnsi="Times New Roman" w:hint="default"/>
          <w:sz w:val="24"/>
          <w:szCs w:val="24"/>
          <w:rtl w:val="0"/>
          <w:lang w:val="ru-RU"/>
        </w:rPr>
        <w:t>Значительным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бонусом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является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получение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волонтерами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благодарственных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писем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грамот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сертификатов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официально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подтверждающих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конкретном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учреждении</w:t>
      </w:r>
      <w:r>
        <w:rPr>
          <w:rFonts w:ascii="Times New Roman"/>
          <w:sz w:val="24"/>
          <w:szCs w:val="24"/>
          <w:rtl w:val="0"/>
          <w:lang w:val="ru-RU"/>
        </w:rPr>
        <w:t>(19,6%)</w:t>
      </w:r>
    </w:p>
    <w:p>
      <w:pPr>
        <w:pStyle w:val="По умолчанию A A A"/>
        <w:tabs>
          <w:tab w:val="left" w:pos="1304"/>
          <w:tab w:val="left" w:pos="1337"/>
          <w:tab w:val="left" w:pos="1359"/>
        </w:tabs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Значимыми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бонусами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участия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результатам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опроса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являются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бесплатные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билеты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театр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выставки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(46,4%), </w:t>
      </w:r>
      <w:r>
        <w:rPr>
          <w:rFonts w:hAnsi="Times New Roman" w:hint="default"/>
          <w:sz w:val="24"/>
          <w:szCs w:val="24"/>
          <w:rtl w:val="0"/>
          <w:lang w:val="ru-RU"/>
        </w:rPr>
        <w:t>бесплатные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поездки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вместе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детьми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состоящими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обслуживании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организовывает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качестве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досуга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(26,8%).</w:t>
      </w:r>
    </w:p>
    <w:p>
      <w:pPr>
        <w:pStyle w:val="По умолчанию A A A"/>
        <w:tabs>
          <w:tab w:val="left" w:pos="1304"/>
          <w:tab w:val="left" w:pos="1337"/>
          <w:tab w:val="left" w:pos="1359"/>
        </w:tabs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ходе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опроса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респондентам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было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предложено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выбрать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клиентские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группы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было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интересно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качестве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Результаты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показаны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рис</w:t>
      </w:r>
      <w:r>
        <w:rPr>
          <w:rFonts w:ascii="Times New Roman"/>
          <w:sz w:val="24"/>
          <w:szCs w:val="24"/>
          <w:rtl w:val="0"/>
          <w:lang w:val="ru-RU"/>
        </w:rPr>
        <w:t>.2:</w:t>
      </w:r>
    </w:p>
    <w:p>
      <w:pPr>
        <w:pStyle w:val="По умолчанию A A A"/>
        <w:tabs>
          <w:tab w:val="left" w:pos="1304"/>
          <w:tab w:val="left" w:pos="1337"/>
          <w:tab w:val="left" w:pos="1359"/>
        </w:tabs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По умолчанию A A A"/>
        <w:tabs>
          <w:tab w:val="left" w:pos="1304"/>
          <w:tab w:val="left" w:pos="1337"/>
          <w:tab w:val="left" w:pos="1359"/>
        </w:tabs>
        <w:suppressAutoHyphens w:val="1"/>
        <w:spacing w:line="360" w:lineRule="auto"/>
        <w:ind w:firstLine="709"/>
        <w:jc w:val="center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По умолчанию A A A"/>
        <w:tabs>
          <w:tab w:val="left" w:pos="1304"/>
          <w:tab w:val="left" w:pos="1337"/>
          <w:tab w:val="left" w:pos="1359"/>
        </w:tabs>
        <w:suppressAutoHyphens w:val="1"/>
        <w:spacing w:line="360" w:lineRule="auto"/>
        <w:ind w:firstLine="709"/>
        <w:jc w:val="center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По умолчанию A A A"/>
        <w:tabs>
          <w:tab w:val="left" w:pos="1304"/>
          <w:tab w:val="left" w:pos="1337"/>
          <w:tab w:val="left" w:pos="1359"/>
        </w:tabs>
        <w:suppressAutoHyphens w:val="1"/>
        <w:spacing w:line="360" w:lineRule="auto"/>
        <w:ind w:firstLine="709"/>
        <w:jc w:val="center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По умолчанию A A A"/>
        <w:tabs>
          <w:tab w:val="left" w:pos="1304"/>
          <w:tab w:val="left" w:pos="1337"/>
          <w:tab w:val="left" w:pos="1359"/>
        </w:tabs>
        <w:suppressAutoHyphens w:val="1"/>
        <w:spacing w:line="360" w:lineRule="auto"/>
        <w:ind w:firstLine="709"/>
        <w:jc w:val="center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По умолчанию A A A"/>
        <w:tabs>
          <w:tab w:val="left" w:pos="1304"/>
          <w:tab w:val="left" w:pos="1337"/>
          <w:tab w:val="left" w:pos="1359"/>
        </w:tabs>
        <w:suppressAutoHyphens w:val="1"/>
        <w:spacing w:line="360" w:lineRule="auto"/>
        <w:ind w:firstLine="709"/>
        <w:jc w:val="center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1047750</wp:posOffset>
            </wp:positionH>
            <wp:positionV relativeFrom="line">
              <wp:posOffset>-269240</wp:posOffset>
            </wp:positionV>
            <wp:extent cx="5071110" cy="3246122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pn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110" cy="32461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По умолчанию A A A"/>
        <w:tabs>
          <w:tab w:val="left" w:pos="1304"/>
          <w:tab w:val="left" w:pos="1337"/>
          <w:tab w:val="left" w:pos="1359"/>
        </w:tabs>
        <w:suppressAutoHyphens w:val="1"/>
        <w:spacing w:line="360" w:lineRule="auto"/>
        <w:ind w:firstLine="709"/>
        <w:jc w:val="center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По умолчанию A A A"/>
        <w:tabs>
          <w:tab w:val="left" w:pos="1304"/>
          <w:tab w:val="left" w:pos="1337"/>
          <w:tab w:val="left" w:pos="1359"/>
        </w:tabs>
        <w:suppressAutoHyphens w:val="1"/>
        <w:spacing w:line="360" w:lineRule="auto"/>
        <w:ind w:firstLine="709"/>
        <w:jc w:val="center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По умолчанию A A A"/>
        <w:tabs>
          <w:tab w:val="left" w:pos="1304"/>
          <w:tab w:val="left" w:pos="1337"/>
          <w:tab w:val="left" w:pos="1359"/>
        </w:tabs>
        <w:suppressAutoHyphens w:val="1"/>
        <w:spacing w:line="360" w:lineRule="auto"/>
        <w:ind w:firstLine="709"/>
        <w:jc w:val="center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По умолчанию A A A"/>
        <w:tabs>
          <w:tab w:val="left" w:pos="1304"/>
          <w:tab w:val="left" w:pos="1337"/>
          <w:tab w:val="left" w:pos="1359"/>
        </w:tabs>
        <w:suppressAutoHyphens w:val="1"/>
        <w:spacing w:line="360" w:lineRule="auto"/>
        <w:ind w:firstLine="709"/>
        <w:jc w:val="center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По умолчанию A A A"/>
        <w:tabs>
          <w:tab w:val="left" w:pos="1304"/>
          <w:tab w:val="left" w:pos="1337"/>
          <w:tab w:val="left" w:pos="1359"/>
        </w:tabs>
        <w:suppressAutoHyphens w:val="1"/>
        <w:spacing w:line="360" w:lineRule="auto"/>
        <w:jc w:val="center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По умолчанию A A A"/>
        <w:tabs>
          <w:tab w:val="left" w:pos="1304"/>
          <w:tab w:val="left" w:pos="1337"/>
          <w:tab w:val="left" w:pos="1359"/>
        </w:tabs>
        <w:suppressAutoHyphens w:val="1"/>
        <w:spacing w:line="360" w:lineRule="auto"/>
        <w:jc w:val="center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По умолчанию A A A"/>
        <w:tabs>
          <w:tab w:val="left" w:pos="1304"/>
          <w:tab w:val="left" w:pos="1337"/>
          <w:tab w:val="left" w:pos="1359"/>
        </w:tabs>
        <w:suppressAutoHyphens w:val="1"/>
        <w:spacing w:line="360" w:lineRule="auto"/>
        <w:jc w:val="center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По умолчанию A A A"/>
        <w:tabs>
          <w:tab w:val="left" w:pos="1304"/>
          <w:tab w:val="left" w:pos="1337"/>
          <w:tab w:val="left" w:pos="1359"/>
        </w:tabs>
        <w:suppressAutoHyphens w:val="1"/>
        <w:spacing w:line="360" w:lineRule="auto"/>
        <w:jc w:val="center"/>
        <w:rPr>
          <w:sz w:val="24"/>
          <w:szCs w:val="24"/>
        </w:rPr>
      </w:pPr>
    </w:p>
    <w:p>
      <w:pPr>
        <w:pStyle w:val="По умолчанию A A A"/>
        <w:tabs>
          <w:tab w:val="left" w:pos="1304"/>
          <w:tab w:val="left" w:pos="1337"/>
          <w:tab w:val="left" w:pos="1359"/>
        </w:tabs>
        <w:suppressAutoHyphens w:val="1"/>
        <w:spacing w:line="360" w:lineRule="auto"/>
        <w:jc w:val="center"/>
        <w:rPr>
          <w:sz w:val="24"/>
          <w:szCs w:val="24"/>
        </w:rPr>
      </w:pPr>
    </w:p>
    <w:p>
      <w:pPr>
        <w:pStyle w:val="По умолчанию A A A"/>
        <w:tabs>
          <w:tab w:val="left" w:pos="1304"/>
          <w:tab w:val="left" w:pos="1337"/>
          <w:tab w:val="left" w:pos="1359"/>
        </w:tabs>
        <w:suppressAutoHyphens w:val="1"/>
        <w:spacing w:line="360" w:lineRule="auto"/>
        <w:jc w:val="center"/>
        <w:rPr>
          <w:sz w:val="24"/>
          <w:szCs w:val="24"/>
        </w:rPr>
      </w:pPr>
    </w:p>
    <w:p>
      <w:pPr>
        <w:pStyle w:val="По умолчанию A A A"/>
        <w:tabs>
          <w:tab w:val="left" w:pos="1304"/>
          <w:tab w:val="left" w:pos="1337"/>
          <w:tab w:val="left" w:pos="1359"/>
        </w:tabs>
        <w:suppressAutoHyphens w:val="1"/>
        <w:spacing w:line="360" w:lineRule="auto"/>
        <w:jc w:val="center"/>
        <w:rPr>
          <w:sz w:val="24"/>
          <w:szCs w:val="24"/>
        </w:rPr>
      </w:pPr>
    </w:p>
    <w:p>
      <w:pPr>
        <w:pStyle w:val="По умолчанию A A A"/>
        <w:tabs>
          <w:tab w:val="left" w:pos="1304"/>
          <w:tab w:val="left" w:pos="1337"/>
          <w:tab w:val="left" w:pos="1359"/>
        </w:tabs>
        <w:suppressAutoHyphens w:val="1"/>
        <w:spacing w:line="360" w:lineRule="auto"/>
        <w:jc w:val="center"/>
        <w:rPr>
          <w:rFonts w:ascii="Times New Roman" w:cs="Times New Roman" w:hAnsi="Times New Roman" w:eastAsia="Times New Roman"/>
          <w:i w:val="1"/>
          <w:iCs w:val="1"/>
          <w:sz w:val="24"/>
          <w:szCs w:val="24"/>
        </w:rPr>
      </w:pP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Рисунок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2.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Какую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из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представленных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ниже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групп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клиентов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служб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бы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выбрали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помощи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специалистам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службы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качестве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волонтера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>?</w:t>
      </w:r>
    </w:p>
    <w:p>
      <w:pPr>
        <w:pStyle w:val="По умолчанию A A A"/>
        <w:tabs>
          <w:tab w:val="left" w:pos="1304"/>
          <w:tab w:val="left" w:pos="1337"/>
          <w:tab w:val="left" w:pos="1359"/>
        </w:tabs>
        <w:suppressAutoHyphens w:val="1"/>
        <w:spacing w:line="360" w:lineRule="auto"/>
        <w:jc w:val="center"/>
        <w:rPr>
          <w:rFonts w:ascii="Times New Roman" w:cs="Times New Roman" w:hAnsi="Times New Roman" w:eastAsia="Times New Roman"/>
          <w:i w:val="1"/>
          <w:iCs w:val="1"/>
          <w:sz w:val="24"/>
          <w:szCs w:val="24"/>
        </w:rPr>
      </w:pPr>
    </w:p>
    <w:p>
      <w:pPr>
        <w:pStyle w:val="По умолчанию A A A"/>
        <w:tabs>
          <w:tab w:val="left" w:pos="1304"/>
          <w:tab w:val="left" w:pos="1337"/>
          <w:tab w:val="left" w:pos="1359"/>
        </w:tabs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«Другое»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двумя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респондентами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была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указана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включенная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изначально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список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группа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члены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ЛГБТ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сообщества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 A A"/>
        <w:tabs>
          <w:tab w:val="left" w:pos="1304"/>
          <w:tab w:val="left" w:pos="1337"/>
          <w:tab w:val="left" w:pos="1359"/>
        </w:tabs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Из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всех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опрошенных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подавляющее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большинство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(98%)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является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участниками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никаких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движений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 A A"/>
        <w:tabs>
          <w:tab w:val="left" w:pos="1304"/>
          <w:tab w:val="left" w:pos="1337"/>
          <w:tab w:val="left" w:pos="1359"/>
        </w:tabs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Несмотря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</w:t>
      </w:r>
      <w:r>
        <w:rPr>
          <w:rFonts w:ascii="Times New Roman"/>
          <w:sz w:val="24"/>
          <w:szCs w:val="24"/>
          <w:rtl w:val="0"/>
          <w:lang w:val="ru-RU"/>
        </w:rPr>
        <w:t xml:space="preserve">,  88,4% </w:t>
      </w:r>
      <w:r>
        <w:rPr>
          <w:rFonts w:hAnsi="Times New Roman" w:hint="default"/>
          <w:sz w:val="24"/>
          <w:szCs w:val="24"/>
          <w:rtl w:val="0"/>
          <w:lang w:val="ru-RU"/>
        </w:rPr>
        <w:t>опрошенных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считают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сотрудничество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учреждениями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рамках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является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одним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способов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проявления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человеком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гражданской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ответственности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активности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Текстовый блок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результатам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опроса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выявлены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следующие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препятствия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привлечения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rFonts w:ascii="Times New Roman"/>
          <w:sz w:val="24"/>
          <w:szCs w:val="24"/>
          <w:rtl w:val="0"/>
          <w:lang w:val="ru-RU"/>
        </w:rPr>
        <w:t xml:space="preserve">: </w:t>
      </w:r>
    </w:p>
    <w:p>
      <w:pPr>
        <w:pStyle w:val="Текстовый блок B"/>
        <w:numPr>
          <w:ilvl w:val="0"/>
          <w:numId w:val="191"/>
        </w:numPr>
        <w:tabs>
          <w:tab w:val="num" w:pos="1440"/>
          <w:tab w:val="clear" w:pos="709"/>
        </w:tabs>
        <w:suppressAutoHyphens w:val="1"/>
        <w:bidi w:val="0"/>
        <w:spacing w:line="360" w:lineRule="auto"/>
        <w:ind w:left="709" w:right="0" w:firstLine="357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нехватка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информации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наборе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местах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большого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скопления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реклама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метро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д</w:t>
      </w:r>
      <w:r>
        <w:rPr>
          <w:rFonts w:ascii="Times New Roman"/>
          <w:sz w:val="24"/>
          <w:szCs w:val="24"/>
          <w:rtl w:val="0"/>
          <w:lang w:val="ru-RU"/>
        </w:rPr>
        <w:t>.) - 29,1%;</w:t>
      </w:r>
    </w:p>
    <w:p>
      <w:pPr>
        <w:pStyle w:val="Текстовый блок B"/>
        <w:numPr>
          <w:ilvl w:val="0"/>
          <w:numId w:val="191"/>
        </w:numPr>
        <w:tabs>
          <w:tab w:val="num" w:pos="1440"/>
          <w:tab w:val="clear" w:pos="709"/>
        </w:tabs>
        <w:suppressAutoHyphens w:val="1"/>
        <w:bidi w:val="0"/>
        <w:spacing w:line="360" w:lineRule="auto"/>
        <w:ind w:left="709" w:right="0" w:firstLine="357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личная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незаинтересованность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непонимание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смысла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значения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непопулярность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среди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отсутствие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продвижения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идей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посредством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личных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историй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освещения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реальных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результатов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отсюда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непонимание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важности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вклада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может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внести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каждый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- 22,7%;</w:t>
      </w:r>
    </w:p>
    <w:p>
      <w:pPr>
        <w:pStyle w:val="Текстовый блок B"/>
        <w:numPr>
          <w:ilvl w:val="0"/>
          <w:numId w:val="191"/>
        </w:numPr>
        <w:tabs>
          <w:tab w:val="num" w:pos="1440"/>
          <w:tab w:val="clear" w:pos="709"/>
        </w:tabs>
        <w:suppressAutoHyphens w:val="1"/>
        <w:bidi w:val="0"/>
        <w:spacing w:line="360" w:lineRule="auto"/>
        <w:ind w:left="709" w:right="0" w:firstLine="357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непрестижность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безвозмездной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целом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отсутствие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социального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одобрения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- 10,9%;</w:t>
      </w:r>
    </w:p>
    <w:p>
      <w:pPr>
        <w:pStyle w:val="Текстовый блок B"/>
        <w:numPr>
          <w:ilvl w:val="0"/>
          <w:numId w:val="191"/>
        </w:numPr>
        <w:tabs>
          <w:tab w:val="num" w:pos="1440"/>
          <w:tab w:val="clear" w:pos="709"/>
        </w:tabs>
        <w:suppressAutoHyphens w:val="1"/>
        <w:bidi w:val="0"/>
        <w:spacing w:line="360" w:lineRule="auto"/>
        <w:ind w:left="709" w:right="0" w:firstLine="357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неготовность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посвятить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время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силы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неоплачиваемой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никак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поощряющейся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так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большинство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современной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часто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совмещает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работу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обучение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достижения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определенных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благ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социального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статуса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получения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средств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существованию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- 9,1%.</w:t>
      </w:r>
    </w:p>
    <w:p>
      <w:pPr>
        <w:pStyle w:val="Текстовый блок B"/>
        <w:numPr>
          <w:ilvl w:val="0"/>
          <w:numId w:val="191"/>
        </w:numPr>
        <w:tabs>
          <w:tab w:val="num" w:pos="1440"/>
          <w:tab w:val="clear" w:pos="709"/>
        </w:tabs>
        <w:suppressAutoHyphens w:val="1"/>
        <w:bidi w:val="0"/>
        <w:spacing w:line="360" w:lineRule="auto"/>
        <w:ind w:left="709" w:right="0" w:firstLine="357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отсутствие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бонусов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- 8,2%;</w:t>
      </w:r>
    </w:p>
    <w:p>
      <w:pPr>
        <w:pStyle w:val="Текстовый блок B"/>
        <w:numPr>
          <w:ilvl w:val="0"/>
          <w:numId w:val="191"/>
        </w:numPr>
        <w:tabs>
          <w:tab w:val="num" w:pos="1440"/>
          <w:tab w:val="clear" w:pos="709"/>
        </w:tabs>
        <w:suppressAutoHyphens w:val="1"/>
        <w:bidi w:val="0"/>
        <w:spacing w:line="360" w:lineRule="auto"/>
        <w:ind w:left="709" w:right="0" w:firstLine="357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отсутствие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поддержки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стороны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государства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- 6,4%;</w:t>
      </w:r>
    </w:p>
    <w:p>
      <w:pPr>
        <w:pStyle w:val="Текстовый блок B"/>
        <w:numPr>
          <w:ilvl w:val="0"/>
          <w:numId w:val="191"/>
        </w:numPr>
        <w:tabs>
          <w:tab w:val="num" w:pos="1440"/>
          <w:tab w:val="clear" w:pos="709"/>
        </w:tabs>
        <w:suppressAutoHyphens w:val="1"/>
        <w:bidi w:val="0"/>
        <w:spacing w:line="360" w:lineRule="auto"/>
        <w:ind w:left="709" w:right="0" w:firstLine="357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закрытость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самих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недостаточное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распространение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информации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связи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этим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отсутствие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понимания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населения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каким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группам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людей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оказывается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социальная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поддержка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социальная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чаще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всего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ассоциируется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помощью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пожилым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бабушкам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дедушкам</w:t>
      </w:r>
      <w:r>
        <w:rPr>
          <w:rFonts w:ascii="Times New Roman"/>
          <w:sz w:val="24"/>
          <w:szCs w:val="24"/>
          <w:rtl w:val="0"/>
          <w:lang w:val="ru-RU"/>
        </w:rPr>
        <w:t>) - 6,4%;</w:t>
      </w:r>
    </w:p>
    <w:p>
      <w:pPr>
        <w:pStyle w:val="Текстовый блок B"/>
        <w:tabs>
          <w:tab w:val="left" w:pos="1071"/>
          <w:tab w:val="left" w:pos="1101"/>
        </w:tabs>
        <w:suppressAutoHyphens w:val="1"/>
        <w:spacing w:line="360" w:lineRule="auto"/>
        <w:ind w:firstLine="708"/>
        <w:jc w:val="center"/>
        <w:rPr>
          <w:rFonts w:ascii="Times New Roman" w:cs="Times New Roman" w:hAnsi="Times New Roman" w:eastAsia="Times New Roman"/>
          <w:b w:val="1"/>
          <w:bCs w:val="1"/>
        </w:rPr>
      </w:pPr>
    </w:p>
    <w:p>
      <w:pPr>
        <w:pStyle w:val="Текстовый блок B"/>
        <w:tabs>
          <w:tab w:val="left" w:pos="1071"/>
          <w:tab w:val="left" w:pos="1101"/>
        </w:tabs>
        <w:suppressAutoHyphens w:val="1"/>
        <w:spacing w:line="360" w:lineRule="auto"/>
        <w:ind w:firstLine="708"/>
        <w:jc w:val="center"/>
        <w:rPr>
          <w:rFonts w:ascii="Times New Roman" w:cs="Times New Roman" w:hAnsi="Times New Roman" w:eastAsia="Times New Roman"/>
          <w:b w:val="1"/>
          <w:bCs w:val="1"/>
        </w:rPr>
      </w:pP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Результаты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экспертного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опроса</w:t>
      </w:r>
    </w:p>
    <w:p>
      <w:pPr>
        <w:pStyle w:val="Текстовый блок A A"/>
        <w:tabs>
          <w:tab w:val="left" w:pos="1011"/>
          <w:tab w:val="left" w:pos="1039"/>
          <w:tab w:val="left" w:pos="1069"/>
        </w:tabs>
        <w:suppressAutoHyphens w:val="1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всех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учреждениях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где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проводились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интервью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студенты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проходят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практику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правило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каждый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год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где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- </w:t>
      </w:r>
      <w:r>
        <w:rPr>
          <w:rFonts w:hAnsi="Times New Roman" w:hint="default"/>
          <w:sz w:val="24"/>
          <w:szCs w:val="24"/>
          <w:rtl w:val="0"/>
          <w:lang w:val="ru-RU"/>
        </w:rPr>
        <w:t>каждые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полгода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Студенты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привлекаются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различной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разнообразной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непосредственно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детям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семьям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включаются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только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тех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сферах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где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допустимо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участие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профессионала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Зачастую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студенты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включены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развлекательно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досуговую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вместе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детьми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состоящими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Среди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мероприятий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специалистами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указывались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походы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поездки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кинопросмотры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психологические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тренинги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Текстовый блок A A"/>
        <w:tabs>
          <w:tab w:val="left" w:pos="1011"/>
          <w:tab w:val="left" w:pos="1039"/>
          <w:tab w:val="left" w:pos="1069"/>
        </w:tabs>
        <w:suppressAutoHyphens w:val="1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Часто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степень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включенности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студента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зависит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специализации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Если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студент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психолог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он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допускается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консультациям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осваивает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различные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методики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использующиеся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учреждении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Текстовый блок A A"/>
        <w:tabs>
          <w:tab w:val="left" w:pos="1011"/>
          <w:tab w:val="left" w:pos="1039"/>
          <w:tab w:val="left" w:pos="1069"/>
        </w:tabs>
        <w:suppressAutoHyphens w:val="1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глубокой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основательной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студенты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допускаются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Студенты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участвуют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сетевых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встречах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«выходах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адрес»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Основательному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погружению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студентов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практическую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мешает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вынуждены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работать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учиться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отсутствие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мотивации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выделение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достаточного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количества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времени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занятия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практикой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время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Доме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Трудолюбия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студентов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практикантов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допускали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участия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профессиональной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очень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близко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детям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«не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просто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потому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мы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боимся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студент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нанесет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какой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вред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ребенку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при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умном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достаточно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чутком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руководстве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никакой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проблемы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будет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видишь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способен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будущий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специалист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Самое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главное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—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внутренние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качества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Мы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прекрасно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понимаем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нет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той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защиты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которая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может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быть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специалиста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вот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это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глубокое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проникновение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проблемы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ребенка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—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вижу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люди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начинают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«болеть»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этим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когда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дети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начинают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простым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языком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рассказывать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такие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вещи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из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своей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жизни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людей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просто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горло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перехватывает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Конечно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есть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момент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манипуляций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стороны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детей»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Текстовый блок A A"/>
        <w:tabs>
          <w:tab w:val="left" w:pos="1011"/>
          <w:tab w:val="left" w:pos="1039"/>
          <w:tab w:val="left" w:pos="1069"/>
        </w:tabs>
        <w:suppressAutoHyphens w:val="1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некоторыми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респондентами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особо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отмечался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вопрос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темах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исследований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проводят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студенты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рамках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практики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написании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выпускных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Было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высказано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желание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руководителей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участвовать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подборе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тем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нуждаются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научной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разработке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исходя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ситуации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практической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частности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использования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новых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технологий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методик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мнению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некоторых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руководителей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было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намного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эффективнее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давать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студентам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тему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рамках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теории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изучаемых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процессе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обучения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проблем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студентам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выбирать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тему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предложенных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специалистами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проблемы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они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сталкивались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практике</w:t>
      </w:r>
      <w:r>
        <w:rPr>
          <w:rFonts w:ascii="Times New Roman"/>
          <w:sz w:val="24"/>
          <w:szCs w:val="24"/>
          <w:rtl w:val="0"/>
          <w:lang w:val="ru-RU"/>
        </w:rPr>
        <w:t xml:space="preserve">,  </w:t>
      </w:r>
      <w:r>
        <w:rPr>
          <w:rFonts w:hAnsi="Times New Roman" w:hint="default"/>
          <w:sz w:val="24"/>
          <w:szCs w:val="24"/>
          <w:rtl w:val="0"/>
          <w:lang w:val="ru-RU"/>
        </w:rPr>
        <w:t>темы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востребованные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службами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Текстовый блок A A"/>
        <w:tabs>
          <w:tab w:val="left" w:pos="1011"/>
          <w:tab w:val="left" w:pos="1039"/>
          <w:tab w:val="left" w:pos="1069"/>
        </w:tabs>
        <w:suppressAutoHyphens w:val="1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некоторых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учреждениях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студенты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оставались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связи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детьми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после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прохождения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практики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работая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качестве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после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получения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диплома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высшем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образовании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студенты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часто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устраивались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становились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полноправными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сотрудниками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котором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проходили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практику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Текстовый блок A A"/>
        <w:tabs>
          <w:tab w:val="left" w:pos="1011"/>
          <w:tab w:val="left" w:pos="1039"/>
          <w:tab w:val="left" w:pos="1069"/>
        </w:tabs>
        <w:suppressAutoHyphens w:val="1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некоторые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студенты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изначально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приходят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практику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качестве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Это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происходит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тех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службах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сайтах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которых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присутствуют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объявления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наборе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анкеты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Текстовый блок A A"/>
        <w:tabs>
          <w:tab w:val="left" w:pos="1011"/>
          <w:tab w:val="left" w:pos="1039"/>
          <w:tab w:val="left" w:pos="1069"/>
        </w:tabs>
        <w:suppressAutoHyphens w:val="1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Исследование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показало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волонтерскими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организациями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сотрудничают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часто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Например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начальник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отдела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движения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Центра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«Контакт»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отмечал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«чаще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сами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подростки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состоящие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обслуживании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Центре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привлекаются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волонтерским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мероприятиям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города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молодежным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флэшмобам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приуроченным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определенным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праздникам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значимым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датам»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Текстовый блок A A"/>
        <w:tabs>
          <w:tab w:val="left" w:pos="1011"/>
          <w:tab w:val="left" w:pos="1039"/>
          <w:tab w:val="left" w:pos="1069"/>
        </w:tabs>
        <w:suppressAutoHyphens w:val="1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Из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города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участвующих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были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названы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Региональное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общественное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движение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«Петербургские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родители»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Благотворительная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Общественная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«Мята»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СПб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«Сто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друзей»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различные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отряды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клубы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университетов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города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Тем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менее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руководители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пытаются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привлекать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себя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такими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позиционирует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Поиск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происходит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чаще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всего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сетях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например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ВКонтакте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Текстовый блок A A"/>
        <w:tabs>
          <w:tab w:val="left" w:pos="1011"/>
          <w:tab w:val="left" w:pos="1039"/>
          <w:tab w:val="left" w:pos="1069"/>
        </w:tabs>
        <w:suppressAutoHyphens w:val="1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Директор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Центра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реабилитации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инвалидов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детей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инвалидов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Адмиралтейского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района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Дужак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высказывала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мнение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«волонтерские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организации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должны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показать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свою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работу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чаще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нужен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пиар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различных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акций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рутинную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монотонную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работу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они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включаться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хотят»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ежедневный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труд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включены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Текстовый блок A A"/>
        <w:tabs>
          <w:tab w:val="left" w:pos="1011"/>
          <w:tab w:val="left" w:pos="1039"/>
          <w:tab w:val="left" w:pos="1069"/>
        </w:tabs>
        <w:suppressAutoHyphens w:val="1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мнению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опрошенных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специалистов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числа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являются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незаменимыми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групповых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мероприятий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сопровождения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свободного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времени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детей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Директором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Дома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милосердия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Никитиным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отмечалось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волонтерам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«хочется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проводить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различные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мастер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классы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такие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досугово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равивающие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мероприятия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потому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это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—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меньше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временных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затрат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другой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стороны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—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подготовлено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заранее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это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можно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организовать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другом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учреждении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это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удовлетворяет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потребности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самого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волонтера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альтруиста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человека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желающего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оказать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помощь»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Текстовый блок A A"/>
        <w:tabs>
          <w:tab w:val="left" w:pos="1011"/>
          <w:tab w:val="left" w:pos="1039"/>
          <w:tab w:val="left" w:pos="1069"/>
        </w:tabs>
        <w:suppressAutoHyphens w:val="1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Часто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респонденты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отмечали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детьми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заключается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ребенку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постоянно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находится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окружении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специалистов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родителей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людей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часто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кажется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детям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его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понимают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он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настроен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враждебно</w:t>
      </w:r>
      <w:r>
        <w:rPr>
          <w:rFonts w:ascii="Times New Roman"/>
          <w:sz w:val="24"/>
          <w:szCs w:val="24"/>
          <w:rtl w:val="0"/>
          <w:lang w:val="ru-RU"/>
        </w:rPr>
        <w:t xml:space="preserve">, 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близкий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возрасту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человек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случае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формирует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среду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ребенка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предполагает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только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совместные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досуговые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занятия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доверительные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отношения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целом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Сюда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включается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подход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«равный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- </w:t>
      </w:r>
      <w:r>
        <w:rPr>
          <w:rFonts w:hAnsi="Times New Roman" w:hint="default"/>
          <w:sz w:val="24"/>
          <w:szCs w:val="24"/>
          <w:rtl w:val="0"/>
          <w:lang w:val="ru-RU"/>
        </w:rPr>
        <w:t>равному»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котором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ребенок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слышит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приближенного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возрасту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человека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хочет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помочь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своими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силами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вследствие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воспринимает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информацию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другому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нежели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взрослых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специалистов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Заместитель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директора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воспитательно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реабилитационной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«Дома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Трудолюбия»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особо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подчеркивала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«дети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видят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социально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успешные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люди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волонтеры</w:t>
      </w:r>
      <w:r>
        <w:rPr>
          <w:rFonts w:ascii="Times New Roman"/>
          <w:sz w:val="24"/>
          <w:szCs w:val="24"/>
          <w:rtl w:val="0"/>
          <w:lang w:val="ru-RU"/>
        </w:rPr>
        <w:t>)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отодвигают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задний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план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относятся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ним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мусору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общества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они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оказываются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такими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людьми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дети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них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тоже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могут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быть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какие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сложные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ситуации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—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домашние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семейные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жизненные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—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они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достигли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чего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жизни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несмотря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это»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Многими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руководителями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указывалось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молодежное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выступает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позитивный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пример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детей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Часто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поступили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правонарушения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направлениям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отдела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опеки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попечительства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побывав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акциях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увидев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сами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загорались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желанием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помогать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двигаться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направлении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они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становились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впоследствии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волонтерами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вырастали</w:t>
      </w:r>
      <w:r>
        <w:rPr>
          <w:sz w:val="24"/>
          <w:szCs w:val="24"/>
          <w:rtl w:val="0"/>
          <w:lang w:val="ru-RU"/>
        </w:rPr>
        <w:t xml:space="preserve"> 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жизненной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позицией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Текстовый блок A A"/>
        <w:tabs>
          <w:tab w:val="left" w:pos="1011"/>
          <w:tab w:val="left" w:pos="1039"/>
          <w:tab w:val="left" w:pos="1069"/>
        </w:tabs>
        <w:suppressAutoHyphens w:val="1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Участие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приносит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пользу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семьи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через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расширение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позитивных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связей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связи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устраняется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изолированность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лишь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ближайшем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окружении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могло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являться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причиной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трудной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жизненной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ситуации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становится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ребенка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значимым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взрослым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лидером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транслирующим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позитивные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ценности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установки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личным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примером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Важным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считают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вклад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изменение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окружения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ребенка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формирование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поддерживающей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среды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Текстовый блок A A"/>
        <w:tabs>
          <w:tab w:val="left" w:pos="1011"/>
          <w:tab w:val="left" w:pos="1039"/>
          <w:tab w:val="left" w:pos="1069"/>
        </w:tabs>
        <w:suppressAutoHyphens w:val="1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Отдельно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отмечалась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польза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плане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физической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например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транспортировке</w:t>
      </w:r>
      <w:r>
        <w:rPr>
          <w:sz w:val="24"/>
          <w:szCs w:val="24"/>
          <w:rtl w:val="0"/>
          <w:lang w:val="ru-RU"/>
        </w:rPr>
        <w:t xml:space="preserve">  </w:t>
      </w:r>
      <w:r>
        <w:rPr>
          <w:rFonts w:hAnsi="Times New Roman" w:hint="default"/>
          <w:sz w:val="24"/>
          <w:szCs w:val="24"/>
          <w:rtl w:val="0"/>
          <w:lang w:val="ru-RU"/>
        </w:rPr>
        <w:t>детей</w:t>
      </w:r>
      <w:r>
        <w:rPr>
          <w:rFonts w:ascii="Times New Roman"/>
          <w:sz w:val="24"/>
          <w:szCs w:val="24"/>
          <w:rtl w:val="0"/>
          <w:lang w:val="ru-RU"/>
        </w:rPr>
        <w:t xml:space="preserve">- </w:t>
      </w:r>
      <w:r>
        <w:rPr>
          <w:rFonts w:hAnsi="Times New Roman" w:hint="default"/>
          <w:sz w:val="24"/>
          <w:szCs w:val="24"/>
          <w:rtl w:val="0"/>
          <w:lang w:val="ru-RU"/>
        </w:rPr>
        <w:t>инвалидов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Текстовый блок A A"/>
        <w:tabs>
          <w:tab w:val="left" w:pos="1011"/>
          <w:tab w:val="left" w:pos="1039"/>
          <w:tab w:val="left" w:pos="1069"/>
        </w:tabs>
        <w:suppressAutoHyphens w:val="1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абсолютной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выгодой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семьи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участия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является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ребенка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находящегося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семье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где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родители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могут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осуществлять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постоянный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необходимый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контроль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вынуждены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работать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заниматься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своими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делами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могут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пребывать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детьми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долгое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время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территории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проживания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семьи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общаться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детьми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предоставлять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быту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время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отсутствия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родителей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родственников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самым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выполняя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роль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домашних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помощников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Текстовый блок A A"/>
        <w:tabs>
          <w:tab w:val="left" w:pos="1011"/>
          <w:tab w:val="left" w:pos="1039"/>
          <w:tab w:val="left" w:pos="1069"/>
        </w:tabs>
        <w:suppressAutoHyphens w:val="1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Руководителями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указывалась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масса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положительных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эффектов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сотрудничества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семье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детям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Среди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отмечалось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обеспечение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детям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доступа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различной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творческой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такой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уроки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игры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разнообразных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музыкальных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инструментах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занятия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вокалом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проводятся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исключительно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силами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самих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большинство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опрошенных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специалистов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отмечали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вклад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повышение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уровня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разнообразия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досуговой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целом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появление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новых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интересов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Большое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значение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всех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респондентов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имел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эффект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участия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репетиторстве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подготовке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школьным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урокам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экзаменам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словам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заместителя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директора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воспитательно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реабилитационной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«Дома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Трудолюбия»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«здесь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важно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то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это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более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молодой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человек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обладающий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более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современными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знаниями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это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просто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—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самое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важное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это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молодые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люди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они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близки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возрасту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нашим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детям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там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больше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может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быть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доверия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взаимопонимания»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Зачастую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могли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сделать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давлением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родителей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работников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намного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легче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получалось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достигнуть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помощью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выступал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ребенка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старшим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другом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давно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проходившим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через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школу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экзамены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Текстовый блок A A"/>
        <w:tabs>
          <w:tab w:val="left" w:pos="1011"/>
          <w:tab w:val="left" w:pos="1039"/>
          <w:tab w:val="left" w:pos="1069"/>
        </w:tabs>
        <w:suppressAutoHyphens w:val="1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Отмечалась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волонтерами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разнообразных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необычных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мероприятий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причиной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является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подходят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творчески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Сюда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включались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спортивные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мероприятия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конные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прогулки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Текстовый блок A A"/>
        <w:tabs>
          <w:tab w:val="left" w:pos="1011"/>
          <w:tab w:val="left" w:pos="1039"/>
          <w:tab w:val="left" w:pos="1069"/>
        </w:tabs>
        <w:suppressAutoHyphens w:val="1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Волонтер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включаются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специализированную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совместно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профессионалами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случае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если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человек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обладает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соответствующими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знаниями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области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пониманием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детской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психологии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основ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педагогики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случае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мог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больше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детям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время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неформального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ребенком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совместных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поездок</w:t>
      </w:r>
      <w:r>
        <w:rPr>
          <w:rFonts w:ascii="Times New Roman"/>
          <w:sz w:val="24"/>
          <w:szCs w:val="24"/>
          <w:rtl w:val="0"/>
          <w:lang w:val="ru-RU"/>
        </w:rPr>
        <w:t xml:space="preserve">.  </w:t>
      </w:r>
      <w:r>
        <w:rPr>
          <w:rFonts w:hAnsi="Times New Roman" w:hint="default"/>
          <w:sz w:val="24"/>
          <w:szCs w:val="24"/>
          <w:rtl w:val="0"/>
          <w:lang w:val="ru-RU"/>
        </w:rPr>
        <w:t>Тем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менее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отмечалось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несмотря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отсутствие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профильных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знаний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интуитивно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понимают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нужно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нужно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говорить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делать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детьми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Текстовый блок A A"/>
        <w:tabs>
          <w:tab w:val="left" w:pos="1011"/>
          <w:tab w:val="left" w:pos="1039"/>
          <w:tab w:val="left" w:pos="1069"/>
        </w:tabs>
        <w:suppressAutoHyphens w:val="1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дополнительной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поддержкой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семьи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связь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окружающим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миром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городской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средой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через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Часто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связи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разрушены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силу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различных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причин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изоляции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семей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состоящих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обслуживании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учреждениях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rFonts w:ascii="Times New Roman"/>
          <w:sz w:val="24"/>
          <w:szCs w:val="24"/>
          <w:rtl w:val="0"/>
          <w:lang w:val="ru-RU"/>
        </w:rPr>
        <w:t xml:space="preserve">.  </w:t>
      </w:r>
      <w:r>
        <w:rPr>
          <w:rFonts w:hAnsi="Times New Roman" w:hint="default"/>
          <w:sz w:val="24"/>
          <w:szCs w:val="24"/>
          <w:rtl w:val="0"/>
          <w:lang w:val="ru-RU"/>
        </w:rPr>
        <w:t>Указывались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такие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первый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взгляд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необычные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вещи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ребенок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двенадцати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знает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названия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главной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реки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города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проживая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здесь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рождения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названия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птиц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животных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Текстовый блок A A"/>
        <w:tabs>
          <w:tab w:val="left" w:pos="1011"/>
          <w:tab w:val="left" w:pos="1039"/>
          <w:tab w:val="left" w:pos="1069"/>
        </w:tabs>
        <w:suppressAutoHyphens w:val="1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Помимо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очевидной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пользы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семьи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существует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ощутимые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положительные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эффекты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самих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участия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детьми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Сюда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входят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включение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тренинги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поездки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походы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посещение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внутренних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развлекательных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мероприятий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творческих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занятий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предоставление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волонтерам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бесплатных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билетов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главные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театры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города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музеи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выставки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Пользой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сотрудничества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является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самореализация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выступает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ресурсом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личностного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роста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может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помочь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молодому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человеку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определиться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выбором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профессии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понять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призвание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Далеко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имеют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четкое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представление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специфике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целом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Руководители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считают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«близкое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знакомство»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практикой</w:t>
      </w:r>
      <w:r>
        <w:rPr>
          <w:sz w:val="24"/>
          <w:szCs w:val="24"/>
          <w:rtl w:val="0"/>
          <w:lang w:val="ru-RU"/>
        </w:rPr>
        <w:t xml:space="preserve"> 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процессе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обучения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рамках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способствовать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тому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большая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часть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студентов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оставалась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профессии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качестве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сотрудников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происходило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постоянное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обновление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специалистов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внедрение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современных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методов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Сотрудничество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рамках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является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погружением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будущую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профессию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студентов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обучающихся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направлениям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психология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педагогика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медицина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Текстовый блок A A"/>
        <w:tabs>
          <w:tab w:val="left" w:pos="1011"/>
          <w:tab w:val="left" w:pos="1039"/>
          <w:tab w:val="left" w:pos="1069"/>
        </w:tabs>
        <w:suppressAutoHyphens w:val="1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Молодежь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процессе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имеет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увидеть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различных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людей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оказавшихся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трудной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ситуации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разобраться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причинах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приводят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наличие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опыта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поможет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замечать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обычной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жизни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считать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гражданским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долгом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помогать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повседневной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жизни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Таким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образом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способствует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нравственному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воспитанию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Текстовый блок A A"/>
        <w:tabs>
          <w:tab w:val="left" w:pos="1011"/>
          <w:tab w:val="left" w:pos="1039"/>
          <w:tab w:val="left" w:pos="1069"/>
        </w:tabs>
        <w:suppressAutoHyphens w:val="1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Волонтеры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обучаются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лидерским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навыкам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Молодые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занятые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волонтерством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сами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«выпадают»</w:t>
      </w:r>
      <w:r>
        <w:rPr>
          <w:sz w:val="24"/>
          <w:szCs w:val="24"/>
          <w:rtl w:val="0"/>
          <w:lang w:val="ru-RU"/>
        </w:rPr>
        <w:t xml:space="preserve">  </w:t>
      </w:r>
      <w:r>
        <w:rPr>
          <w:rFonts w:hAnsi="Times New Roman" w:hint="default"/>
          <w:sz w:val="24"/>
          <w:szCs w:val="24"/>
          <w:rtl w:val="0"/>
          <w:lang w:val="ru-RU"/>
        </w:rPr>
        <w:t>из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различных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групп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риска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Текстовый блок A A"/>
        <w:tabs>
          <w:tab w:val="left" w:pos="1011"/>
          <w:tab w:val="left" w:pos="1039"/>
          <w:tab w:val="left" w:pos="1069"/>
        </w:tabs>
        <w:suppressAutoHyphens w:val="1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Респондентами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выделялись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отрицательные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моменты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Зачастую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детьми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бывает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трудно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общении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дети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подростки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могут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отказываться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мероприятий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уже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подготовленных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человека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неприятно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тяжело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переноситься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эмоционально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должен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готов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благодарности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быть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приехать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заранее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запланированное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мероприятие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встречу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зря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даже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если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договаривался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ребенком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заниматься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репетиторством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Такое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случается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хотя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ребенок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состоит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патронаже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он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прийти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назначенное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время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проигнорировать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приглашение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Отмечается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если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первый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опыт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будет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неудачным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человека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пропасть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желание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заниматься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когда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либо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еще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группы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людей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работают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специалисты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всегда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оказывают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теплый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прием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Существует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риск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разочарования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людях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целом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если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специфичное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провожатого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виде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профессионала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вероятность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физического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психологического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насилия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стороны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семьи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крайнего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случая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Текстовый блок A A"/>
        <w:tabs>
          <w:tab w:val="left" w:pos="1011"/>
          <w:tab w:val="left" w:pos="1039"/>
          <w:tab w:val="left" w:pos="1069"/>
        </w:tabs>
        <w:suppressAutoHyphens w:val="1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перечень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качеств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работающего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детьми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респонденты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включали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качества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rFonts w:ascii="Times New Roman"/>
          <w:sz w:val="24"/>
          <w:szCs w:val="24"/>
          <w:rtl w:val="0"/>
          <w:lang w:val="ru-RU"/>
        </w:rPr>
        <w:t>:</w:t>
      </w:r>
    </w:p>
    <w:p>
      <w:pPr>
        <w:pStyle w:val="Текстовый блок A A"/>
        <w:numPr>
          <w:ilvl w:val="0"/>
          <w:numId w:val="194"/>
        </w:numPr>
        <w:tabs>
          <w:tab w:val="num" w:pos="837"/>
          <w:tab w:val="left" w:pos="848"/>
          <w:tab w:val="left" w:pos="1011"/>
          <w:tab w:val="left" w:pos="1039"/>
          <w:tab w:val="left" w:pos="1069"/>
          <w:tab w:val="clear" w:pos="141"/>
        </w:tabs>
        <w:suppressAutoHyphens w:val="1"/>
        <w:bidi w:val="0"/>
        <w:spacing w:line="360" w:lineRule="auto"/>
        <w:ind w:left="129" w:right="0" w:firstLine="579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спокойствие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Текстовый блок A A"/>
        <w:numPr>
          <w:ilvl w:val="0"/>
          <w:numId w:val="197"/>
        </w:numPr>
        <w:tabs>
          <w:tab w:val="num" w:pos="837"/>
          <w:tab w:val="left" w:pos="848"/>
          <w:tab w:val="left" w:pos="1011"/>
          <w:tab w:val="left" w:pos="1039"/>
          <w:tab w:val="left" w:pos="1069"/>
          <w:tab w:val="clear" w:pos="141"/>
        </w:tabs>
        <w:suppressAutoHyphens w:val="1"/>
        <w:bidi w:val="0"/>
        <w:spacing w:line="360" w:lineRule="auto"/>
        <w:ind w:left="129" w:right="0" w:firstLine="579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терпеливость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Текстовый блок A A"/>
        <w:numPr>
          <w:ilvl w:val="0"/>
          <w:numId w:val="200"/>
        </w:numPr>
        <w:tabs>
          <w:tab w:val="num" w:pos="837"/>
          <w:tab w:val="left" w:pos="848"/>
          <w:tab w:val="left" w:pos="1011"/>
          <w:tab w:val="left" w:pos="1039"/>
          <w:tab w:val="left" w:pos="1069"/>
          <w:tab w:val="clear" w:pos="141"/>
        </w:tabs>
        <w:suppressAutoHyphens w:val="1"/>
        <w:bidi w:val="0"/>
        <w:spacing w:line="360" w:lineRule="auto"/>
        <w:ind w:left="129" w:right="0" w:firstLine="579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личностная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зрелость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Текстовый блок A A"/>
        <w:numPr>
          <w:ilvl w:val="0"/>
          <w:numId w:val="203"/>
        </w:numPr>
        <w:tabs>
          <w:tab w:val="num" w:pos="837"/>
          <w:tab w:val="left" w:pos="848"/>
          <w:tab w:val="left" w:pos="1011"/>
          <w:tab w:val="left" w:pos="1039"/>
          <w:tab w:val="left" w:pos="1069"/>
          <w:tab w:val="clear" w:pos="141"/>
        </w:tabs>
        <w:suppressAutoHyphens w:val="1"/>
        <w:bidi w:val="0"/>
        <w:spacing w:line="360" w:lineRule="auto"/>
        <w:ind w:left="129" w:right="0" w:firstLine="579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ответственность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Текстовый блок A A"/>
        <w:numPr>
          <w:ilvl w:val="0"/>
          <w:numId w:val="206"/>
        </w:numPr>
        <w:tabs>
          <w:tab w:val="num" w:pos="837"/>
          <w:tab w:val="left" w:pos="848"/>
          <w:tab w:val="left" w:pos="1011"/>
          <w:tab w:val="left" w:pos="1039"/>
          <w:tab w:val="left" w:pos="1069"/>
          <w:tab w:val="clear" w:pos="141"/>
        </w:tabs>
        <w:suppressAutoHyphens w:val="1"/>
        <w:bidi w:val="0"/>
        <w:spacing w:line="360" w:lineRule="auto"/>
        <w:ind w:left="129" w:right="0" w:firstLine="579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личная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заинтересованность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Текстовый блок A A"/>
        <w:numPr>
          <w:ilvl w:val="0"/>
          <w:numId w:val="209"/>
        </w:numPr>
        <w:tabs>
          <w:tab w:val="num" w:pos="837"/>
          <w:tab w:val="left" w:pos="848"/>
          <w:tab w:val="left" w:pos="1011"/>
          <w:tab w:val="left" w:pos="1039"/>
          <w:tab w:val="left" w:pos="1069"/>
          <w:tab w:val="clear" w:pos="141"/>
        </w:tabs>
        <w:suppressAutoHyphens w:val="1"/>
        <w:bidi w:val="0"/>
        <w:spacing w:line="360" w:lineRule="auto"/>
        <w:ind w:left="129" w:right="0" w:firstLine="579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искреннее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желание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заниматься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волонтерской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деятельностью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данной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желание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довести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дело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конца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Текстовый блок A A"/>
        <w:numPr>
          <w:ilvl w:val="0"/>
          <w:numId w:val="212"/>
        </w:numPr>
        <w:tabs>
          <w:tab w:val="num" w:pos="837"/>
          <w:tab w:val="left" w:pos="848"/>
          <w:tab w:val="left" w:pos="1011"/>
          <w:tab w:val="left" w:pos="1039"/>
          <w:tab w:val="left" w:pos="1069"/>
          <w:tab w:val="clear" w:pos="141"/>
        </w:tabs>
        <w:suppressAutoHyphens w:val="1"/>
        <w:bidi w:val="0"/>
        <w:spacing w:line="360" w:lineRule="auto"/>
        <w:ind w:left="129" w:right="0" w:firstLine="579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незакомплексованность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Текстовый блок A A"/>
        <w:numPr>
          <w:ilvl w:val="0"/>
          <w:numId w:val="215"/>
        </w:numPr>
        <w:tabs>
          <w:tab w:val="num" w:pos="837"/>
          <w:tab w:val="left" w:pos="848"/>
          <w:tab w:val="left" w:pos="1011"/>
          <w:tab w:val="left" w:pos="1039"/>
          <w:tab w:val="left" w:pos="1069"/>
          <w:tab w:val="clear" w:pos="141"/>
        </w:tabs>
        <w:suppressAutoHyphens w:val="1"/>
        <w:bidi w:val="0"/>
        <w:spacing w:line="360" w:lineRule="auto"/>
        <w:ind w:left="129" w:right="0" w:firstLine="579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открытость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Текстовый блок A A"/>
        <w:numPr>
          <w:ilvl w:val="0"/>
          <w:numId w:val="218"/>
        </w:numPr>
        <w:tabs>
          <w:tab w:val="num" w:pos="837"/>
          <w:tab w:val="left" w:pos="848"/>
          <w:tab w:val="left" w:pos="1011"/>
          <w:tab w:val="left" w:pos="1039"/>
          <w:tab w:val="left" w:pos="1069"/>
          <w:tab w:val="clear" w:pos="141"/>
        </w:tabs>
        <w:suppressAutoHyphens w:val="1"/>
        <w:bidi w:val="0"/>
        <w:spacing w:line="360" w:lineRule="auto"/>
        <w:ind w:left="129" w:right="0" w:firstLine="579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честность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Текстовый блок A A"/>
        <w:numPr>
          <w:ilvl w:val="0"/>
          <w:numId w:val="221"/>
        </w:numPr>
        <w:tabs>
          <w:tab w:val="num" w:pos="837"/>
          <w:tab w:val="left" w:pos="848"/>
          <w:tab w:val="left" w:pos="1011"/>
          <w:tab w:val="left" w:pos="1039"/>
          <w:tab w:val="left" w:pos="1069"/>
          <w:tab w:val="clear" w:pos="141"/>
        </w:tabs>
        <w:suppressAutoHyphens w:val="1"/>
        <w:bidi w:val="0"/>
        <w:spacing w:line="360" w:lineRule="auto"/>
        <w:ind w:left="129" w:right="0" w:firstLine="579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готовность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примером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подражания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Текстовый блок A A"/>
        <w:numPr>
          <w:ilvl w:val="0"/>
          <w:numId w:val="224"/>
        </w:numPr>
        <w:tabs>
          <w:tab w:val="num" w:pos="837"/>
          <w:tab w:val="left" w:pos="848"/>
          <w:tab w:val="left" w:pos="1011"/>
          <w:tab w:val="left" w:pos="1039"/>
          <w:tab w:val="left" w:pos="1069"/>
          <w:tab w:val="clear" w:pos="141"/>
        </w:tabs>
        <w:suppressAutoHyphens w:val="1"/>
        <w:bidi w:val="0"/>
        <w:spacing w:line="360" w:lineRule="auto"/>
        <w:ind w:left="129" w:right="0" w:firstLine="579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умение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ребенком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равных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Текстовый блок A A"/>
        <w:numPr>
          <w:ilvl w:val="0"/>
          <w:numId w:val="227"/>
        </w:numPr>
        <w:tabs>
          <w:tab w:val="num" w:pos="837"/>
          <w:tab w:val="left" w:pos="848"/>
          <w:tab w:val="left" w:pos="1011"/>
          <w:tab w:val="left" w:pos="1039"/>
          <w:tab w:val="left" w:pos="1069"/>
          <w:tab w:val="clear" w:pos="141"/>
        </w:tabs>
        <w:suppressAutoHyphens w:val="1"/>
        <w:bidi w:val="0"/>
        <w:spacing w:line="360" w:lineRule="auto"/>
        <w:ind w:left="129" w:right="0" w:firstLine="579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возможность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уделять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время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регулярно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Текстовый блок A A"/>
        <w:tabs>
          <w:tab w:val="left" w:pos="1011"/>
          <w:tab w:val="left" w:pos="1039"/>
          <w:tab w:val="left" w:pos="1069"/>
        </w:tabs>
        <w:suppressAutoHyphens w:val="1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некоторых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учреждениях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участвовавших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исследовании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отмечали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проходят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тренинги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консультации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перед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тем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начать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плотно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детьми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перед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серьезными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совместными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выездами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походами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Текстовый блок A A"/>
        <w:tabs>
          <w:tab w:val="left" w:pos="1011"/>
          <w:tab w:val="left" w:pos="1039"/>
          <w:tab w:val="left" w:pos="1069"/>
        </w:tabs>
        <w:suppressAutoHyphens w:val="1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«Доме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Милосердия»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используют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программу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подготовки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наставников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только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начинают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внедряться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призваны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сопровождать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семью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ребенка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постоянно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Часто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используется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распределение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сферам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занятий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ребенком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зависимости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личных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качеств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Самым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сложным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уровнем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является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наставничество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Потребность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заключается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обслуживании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состоит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значительное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число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уязвимых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семей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перестают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силу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различных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обстоятельств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После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завершения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обслуживания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семьи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наиболее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остро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нуждаются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постоянном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взрослом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только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детей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родителей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имеет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какой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периодичностью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отслеживать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жизнь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семьи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происходящие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изменения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возникающие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проблемы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направлять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поддерживать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решение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различных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ситуаций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семье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Уровень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дезадаптации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некоторых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зачастую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позволяет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родителям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адекватно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оценивать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проблемы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ситуации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мониторить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избежание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ухудшения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жизни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без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обслуживания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службах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первое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время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самостоятельной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жизни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без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специалистов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словам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руководителя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СПбГБУ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«Дом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Милосердия»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Никитина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М</w:t>
      </w:r>
      <w:r>
        <w:rPr>
          <w:rFonts w:ascii="Times New Roman"/>
          <w:sz w:val="24"/>
          <w:szCs w:val="24"/>
          <w:rtl w:val="0"/>
          <w:lang w:val="ru-RU"/>
        </w:rPr>
        <w:t xml:space="preserve">.,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«наставничество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—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это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поле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которое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вообще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пока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нас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плохо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освоено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общем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потребность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запрос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есть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нас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можно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перечислить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десяток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таких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ситуаций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когда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такие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наставники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требуются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мы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понимаем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где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взять»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Текстовый блок A A"/>
        <w:tabs>
          <w:tab w:val="left" w:pos="1011"/>
          <w:tab w:val="left" w:pos="1039"/>
          <w:tab w:val="left" w:pos="1069"/>
        </w:tabs>
        <w:suppressAutoHyphens w:val="1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Отсутствие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оплаты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длительных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взаимоотношений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семьей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считают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специалисты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влияет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построение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здоровых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отношений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ребенка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Ребенок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чувствует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искренность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интерес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себе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когда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видит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помогает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деньги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какие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либо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материальные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ценности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общаются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поддерживают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началах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Текстовый блок A A"/>
        <w:tabs>
          <w:tab w:val="left" w:pos="1011"/>
          <w:tab w:val="left" w:pos="1039"/>
          <w:tab w:val="left" w:pos="1069"/>
        </w:tabs>
        <w:suppressAutoHyphens w:val="1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Центре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реабилитации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инвалидов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детей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инвалидов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Адмиралтейского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района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ранжируют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мероприятий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подбирают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Рождественские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подарки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доставкой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предоставляет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Духовно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просветительский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центр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«Спасский»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детьми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инвалидами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нарушениями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опорно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двигательного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аппарата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часто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взаимодействуют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курсанты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военные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высоким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чувством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ответственности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физической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силой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студенты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Университета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им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Герцена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привлекаются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детских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спортивных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мероприятий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Текстовый блок A A"/>
        <w:tabs>
          <w:tab w:val="left" w:pos="1011"/>
          <w:tab w:val="left" w:pos="1039"/>
          <w:tab w:val="left" w:pos="1069"/>
        </w:tabs>
        <w:suppressAutoHyphens w:val="1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Мерой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мотивирования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стороны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является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первую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очередь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искренняя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благодарность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работу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Большинство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руководителей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придерживаются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мнения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сотрудничают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учреждениями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прежде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всего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ради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самой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идеи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Изначально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большая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часть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смотрит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центра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стороны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видит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позитивные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изменения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детях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поэтому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считают</w:t>
      </w:r>
      <w:r>
        <w:rPr>
          <w:sz w:val="24"/>
          <w:szCs w:val="24"/>
          <w:rtl w:val="0"/>
          <w:lang w:val="ru-RU"/>
        </w:rPr>
        <w:t xml:space="preserve">  </w:t>
      </w:r>
      <w:r>
        <w:rPr>
          <w:rFonts w:hAnsi="Times New Roman" w:hint="default"/>
          <w:sz w:val="24"/>
          <w:szCs w:val="24"/>
          <w:rtl w:val="0"/>
          <w:lang w:val="ru-RU"/>
        </w:rPr>
        <w:t>помощь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организациям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«большим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светлым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делом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которому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хотят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быть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причастными»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Текстовый блок A A"/>
        <w:tabs>
          <w:tab w:val="left" w:pos="1011"/>
          <w:tab w:val="left" w:pos="1039"/>
          <w:tab w:val="left" w:pos="1069"/>
        </w:tabs>
        <w:suppressAutoHyphens w:val="1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Специалисты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понимают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если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человек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только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получает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образование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время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заниматься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волонтерством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если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человек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время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совмещает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учебу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работой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случае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ситуация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меняется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становится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сложно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уделять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время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еще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взаимодействие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службами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Текстовый блок A A"/>
        <w:tabs>
          <w:tab w:val="left" w:pos="1011"/>
          <w:tab w:val="left" w:pos="1039"/>
          <w:tab w:val="left" w:pos="1069"/>
        </w:tabs>
        <w:suppressAutoHyphens w:val="1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Бывает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кого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пропадает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мотивация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процессе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специалисты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считают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если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сама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идея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интересна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изначально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строятся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хорошие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взаимоотношения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между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волонтерами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специалистами</w:t>
      </w:r>
      <w:r>
        <w:rPr>
          <w:rFonts w:ascii="Times New Roman"/>
          <w:sz w:val="24"/>
          <w:szCs w:val="24"/>
          <w:rtl w:val="0"/>
          <w:lang w:val="ru-RU"/>
        </w:rPr>
        <w:t xml:space="preserve">, 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чувствует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видит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одобрение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Текстовый блок A A"/>
        <w:tabs>
          <w:tab w:val="left" w:pos="1011"/>
          <w:tab w:val="left" w:pos="1039"/>
          <w:tab w:val="left" w:pos="1069"/>
        </w:tabs>
        <w:suppressAutoHyphens w:val="1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качестве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дополнительных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бонусов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готовы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предоставлять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билеты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музеи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театры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участие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неожиданных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мероприятиях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например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присутствовать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концертах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встречах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специально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приглашенными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артистами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Текстовый блок A A"/>
        <w:tabs>
          <w:tab w:val="left" w:pos="1011"/>
          <w:tab w:val="left" w:pos="1039"/>
          <w:tab w:val="left" w:pos="1069"/>
        </w:tabs>
        <w:suppressAutoHyphens w:val="1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Отмечалось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студентов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могут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хорошими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бонусами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«автоматы»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экзамены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соответствующим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предметам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хорошие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оценки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какое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влияние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опыта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успехи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учебе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Здесь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встает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вопрос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тесном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межведомственном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взаимодействии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Текстовый блок A A"/>
        <w:tabs>
          <w:tab w:val="left" w:pos="1011"/>
          <w:tab w:val="left" w:pos="1039"/>
          <w:tab w:val="left" w:pos="1069"/>
        </w:tabs>
        <w:suppressAutoHyphens w:val="1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отделе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волонтерами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центра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«Контакт»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указывались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мотивационные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бонусы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участие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слетах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региональных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 </w:t>
      </w:r>
      <w:r>
        <w:rPr>
          <w:rFonts w:hAnsi="Times New Roman" w:hint="default"/>
          <w:sz w:val="24"/>
          <w:szCs w:val="24"/>
          <w:rtl w:val="0"/>
          <w:lang w:val="ru-RU"/>
        </w:rPr>
        <w:t>более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масштабных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например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«Селигер»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интересно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самих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обычно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имеют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высокую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потребность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общении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молодежью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целью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создания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компании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единомышленников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готовы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менять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мир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лучшему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направлять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энергию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позитивное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русло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Текстовый блок A A"/>
        <w:tabs>
          <w:tab w:val="left" w:pos="1011"/>
          <w:tab w:val="left" w:pos="1039"/>
          <w:tab w:val="left" w:pos="1069"/>
        </w:tabs>
        <w:suppressAutoHyphens w:val="1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Руководство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«Дома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Милосердия»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очередь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отмечало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«если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дать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человеку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почувствовать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насколько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приятно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помочь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другому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это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может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стать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главным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инструментом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рекрутирования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поддержания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человека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этом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поле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деятельности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Это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можно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делать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студентами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проходящими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практику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базе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учреждения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есть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возможность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вывозить</w:t>
      </w:r>
      <w:r>
        <w:rPr>
          <w:sz w:val="24"/>
          <w:szCs w:val="24"/>
          <w:rtl w:val="0"/>
          <w:lang w:val="ru-RU"/>
        </w:rPr>
        <w:t xml:space="preserve"> 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лагеря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организовывать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занятия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выезде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волонтеров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формате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выездов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необходимо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развивать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международные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связи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сотрудничество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рамках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волонтерства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сфере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помощи»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Текстовый блок A A"/>
        <w:tabs>
          <w:tab w:val="left" w:pos="1011"/>
          <w:tab w:val="left" w:pos="1039"/>
          <w:tab w:val="left" w:pos="1069"/>
        </w:tabs>
        <w:suppressAutoHyphens w:val="1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каждой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встречаются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препятствия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стороны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специалистов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Это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могут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разнообразные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формы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сопротивления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ребенка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«маски»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криминализованное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поведение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Бывают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аутичного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спектра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принципе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нацелены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общение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Текстовый блок A A"/>
        <w:tabs>
          <w:tab w:val="left" w:pos="1011"/>
          <w:tab w:val="left" w:pos="1039"/>
          <w:tab w:val="left" w:pos="1069"/>
        </w:tabs>
        <w:suppressAutoHyphens w:val="1"/>
        <w:spacing w:line="360" w:lineRule="auto"/>
        <w:ind w:firstLine="708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Со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стороны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встречается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хамство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побеги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стационарных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отделений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острое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желание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«уйти»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обслуживания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нежелание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находиться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отделениях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дневного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пребывания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неповиновение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открытое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противостояние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сотрудникам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учреждения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Ребенок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отказываться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любых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форм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методов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ним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выстраивание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контакта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ребенком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часто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занимает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специалистов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большое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количество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времени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Текстовый блок A A"/>
        <w:tabs>
          <w:tab w:val="left" w:pos="1011"/>
          <w:tab w:val="left" w:pos="1039"/>
          <w:tab w:val="left" w:pos="1069"/>
        </w:tabs>
        <w:suppressAutoHyphens w:val="1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Отмечается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могли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влиять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ситуации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позитивном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ключе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частично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решать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возникающие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ходе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ребенком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проблемы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Дети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другому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реагируют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нежели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специалистов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Если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становится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значимым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взрослым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процесс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изменений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лучшую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сторону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начинает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двигаться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гораздо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быстрее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Зачастую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если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меняет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ситуацию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кардинально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вполне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реально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частью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команды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будет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совместными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силами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способствовать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устранению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возникающих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препятствий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Молодые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могут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просто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поговорить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ребенком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пообщаться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неформальной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обстановке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самым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помочь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ему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сбросить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нервное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напряжение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глазах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ребенка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воспитатель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работник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психолог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требуют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чего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него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третья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сторона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которую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ребенок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опереться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кому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эмоционально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довериться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помочь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специалистам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сопровождении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территории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самого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время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различных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мероприятий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занятий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случае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он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выступает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качестве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поддержки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педагогам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работают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группой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вынуждены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постоянно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следить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всеми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детьми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Текстовый блок A A"/>
        <w:tabs>
          <w:tab w:val="left" w:pos="1011"/>
          <w:tab w:val="left" w:pos="1039"/>
          <w:tab w:val="left" w:pos="1069"/>
        </w:tabs>
        <w:suppressAutoHyphens w:val="1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Конечно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серьезные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проблемы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возникающие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ходе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ребенком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например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совсем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неконтактными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детьми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повлиять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может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случае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специалистов</w:t>
      </w:r>
      <w:r>
        <w:rPr>
          <w:rFonts w:ascii="Times New Roman"/>
          <w:sz w:val="24"/>
          <w:szCs w:val="24"/>
          <w:rtl w:val="0"/>
          <w:lang w:val="ru-RU"/>
        </w:rPr>
        <w:t xml:space="preserve">: </w:t>
      </w:r>
      <w:r>
        <w:rPr>
          <w:rFonts w:hAnsi="Times New Roman" w:hint="default"/>
          <w:sz w:val="24"/>
          <w:szCs w:val="24"/>
          <w:rtl w:val="0"/>
          <w:lang w:val="ru-RU"/>
        </w:rPr>
        <w:t>психологов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работников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Специалисты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понимают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кропотливая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продвижение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идет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очень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маленькими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шагами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отмечали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руководители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Центра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реабилитации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инвалидов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детей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инвалидов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Адмиралтейского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района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«такого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ребенка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сначала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приучают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приходить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одному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специалисту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потом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его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вводят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малые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группы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затем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приучают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наличию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других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детей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мероприятиях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затем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такие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дети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вводятся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группы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побольше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только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потом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—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общие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масштабные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мероприятия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центра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такой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работы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необходимы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специфические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знания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потому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часто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даже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профессионалы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встают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тупик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таких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ситуациях»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Текстовый блок B"/>
        <w:suppressAutoHyphens w:val="1"/>
        <w:spacing w:line="360" w:lineRule="auto"/>
        <w:rPr>
          <w:rFonts w:ascii="Times New Roman" w:cs="Times New Roman" w:hAnsi="Times New Roman" w:eastAsia="Times New Roman"/>
        </w:rPr>
      </w:pPr>
    </w:p>
    <w:p>
      <w:pPr>
        <w:pStyle w:val="Текстовый блок B"/>
        <w:suppressAutoHyphens w:val="1"/>
        <w:spacing w:line="360" w:lineRule="auto"/>
        <w:jc w:val="center"/>
        <w:rPr>
          <w:rFonts w:ascii="Times New Roman" w:cs="Times New Roman" w:hAnsi="Times New Roman" w:eastAsia="Times New Roman"/>
          <w:b w:val="1"/>
          <w:bCs w:val="1"/>
        </w:rPr>
      </w:pP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Поиск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молодых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волонтеров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препятствия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привлечения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сотрудничеству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социальными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службами</w:t>
      </w:r>
    </w:p>
    <w:p>
      <w:pPr>
        <w:pStyle w:val="Текстовый блок A A"/>
        <w:tabs>
          <w:tab w:val="left" w:pos="1011"/>
          <w:tab w:val="left" w:pos="1039"/>
          <w:tab w:val="left" w:pos="1069"/>
        </w:tabs>
        <w:suppressAutoHyphens w:val="1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Поиск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происходит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всех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разному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Центре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Василия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Великого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отмечалось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большим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потенциалом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обладают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личные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связи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сотрудников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уже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наработанные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совместном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сотрудничестве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связи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между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организациями</w:t>
      </w:r>
      <w:r>
        <w:rPr>
          <w:rFonts w:ascii="Times New Roman"/>
          <w:sz w:val="24"/>
          <w:szCs w:val="24"/>
          <w:rtl w:val="0"/>
          <w:lang w:val="ru-RU"/>
        </w:rPr>
        <w:t xml:space="preserve">.  </w:t>
      </w:r>
      <w:r>
        <w:rPr>
          <w:rFonts w:hAnsi="Times New Roman" w:hint="default"/>
          <w:sz w:val="24"/>
          <w:szCs w:val="24"/>
          <w:rtl w:val="0"/>
          <w:lang w:val="ru-RU"/>
        </w:rPr>
        <w:t>Во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многих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ведется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поиск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вузах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где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специалисты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являются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преподавателями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Поиск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происходит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участии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разнообразных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городских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форумах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конференциях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Текстовый блок A A"/>
        <w:tabs>
          <w:tab w:val="left" w:pos="1011"/>
          <w:tab w:val="left" w:pos="1039"/>
          <w:tab w:val="left" w:pos="1069"/>
        </w:tabs>
        <w:suppressAutoHyphens w:val="1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Поиск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«Доме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Милосердия»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центре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«Контакт»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ведется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уровне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общеобразовательных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школ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Директор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«Дома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Милосердия»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считает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сотрудничество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школами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«имеет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такую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положительную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сторону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нивелирование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стигматизации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детей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из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неблагополучных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семей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из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приютов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обучающихся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школе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через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поддержку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таких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детей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стороны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старшеклассников»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себе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являются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лидерами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школьной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среде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Руководители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сотрудничающих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школами</w:t>
      </w:r>
      <w:r>
        <w:rPr>
          <w:rFonts w:ascii="Times New Roman"/>
          <w:sz w:val="24"/>
          <w:szCs w:val="24"/>
          <w:rtl w:val="0"/>
          <w:lang w:val="ru-RU"/>
        </w:rPr>
        <w:t xml:space="preserve">,  </w:t>
      </w:r>
      <w:r>
        <w:rPr>
          <w:rFonts w:hAnsi="Times New Roman" w:hint="default"/>
          <w:sz w:val="24"/>
          <w:szCs w:val="24"/>
          <w:rtl w:val="0"/>
          <w:lang w:val="ru-RU"/>
        </w:rPr>
        <w:t>считают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если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старшеклассники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будут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брать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ребенка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покровительство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это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будет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менять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ситуацию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Текстовый блок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результатам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опроса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руководителей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выявлены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следующие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препятствия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привлечения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сотрудничеству</w:t>
      </w:r>
      <w:r>
        <w:rPr>
          <w:rFonts w:ascii="Times New Roman"/>
          <w:sz w:val="24"/>
          <w:szCs w:val="24"/>
          <w:rtl w:val="0"/>
          <w:lang w:val="ru-RU"/>
        </w:rPr>
        <w:t xml:space="preserve">: </w:t>
      </w:r>
    </w:p>
    <w:p>
      <w:pPr>
        <w:pStyle w:val="Текстовый блок B"/>
        <w:numPr>
          <w:ilvl w:val="0"/>
          <w:numId w:val="230"/>
        </w:numPr>
        <w:tabs>
          <w:tab w:val="num" w:pos="1226"/>
          <w:tab w:val="clear" w:pos="518"/>
        </w:tabs>
        <w:suppressAutoHyphens w:val="1"/>
        <w:bidi w:val="0"/>
        <w:spacing w:line="360" w:lineRule="auto"/>
        <w:ind w:left="518" w:right="0" w:firstLine="191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Консервативность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государственных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государства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развитии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новых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форм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развитии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сферы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целом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Административный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аппарат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госсектора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консервативен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готов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изменениям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поля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поиска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поискового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поведения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новых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методик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партнеров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этом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направлении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нет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нет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стимуляции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этого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государства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Текстовый блок B"/>
        <w:numPr>
          <w:ilvl w:val="0"/>
          <w:numId w:val="230"/>
        </w:numPr>
        <w:tabs>
          <w:tab w:val="num" w:pos="1226"/>
          <w:tab w:val="clear" w:pos="518"/>
        </w:tabs>
        <w:suppressAutoHyphens w:val="1"/>
        <w:bidi w:val="0"/>
        <w:spacing w:line="360" w:lineRule="auto"/>
        <w:ind w:left="518" w:right="0" w:firstLine="191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Отсутствие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законодательства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создающего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благоприятные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условия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такого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сотрудничества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молодежного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целом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волонтерский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опыт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необходимость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поступлении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некоторые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специальности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например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справка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единой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установленной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форме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Текстовый блок B"/>
        <w:numPr>
          <w:ilvl w:val="0"/>
          <w:numId w:val="230"/>
        </w:numPr>
        <w:tabs>
          <w:tab w:val="num" w:pos="1226"/>
          <w:tab w:val="clear" w:pos="518"/>
        </w:tabs>
        <w:suppressAutoHyphens w:val="1"/>
        <w:bidi w:val="0"/>
        <w:spacing w:line="360" w:lineRule="auto"/>
        <w:ind w:left="518" w:right="0" w:firstLine="191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Низкий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уровень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корпоративной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ответственности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социального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партнерства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rtl w:val="0"/>
          <w:lang w:val="ru-RU"/>
        </w:rPr>
        <w:t>решение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видится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введении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льготного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налогообложения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компаний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участвующих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волонтерской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благотворительности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Текстовый блок B"/>
        <w:numPr>
          <w:ilvl w:val="0"/>
          <w:numId w:val="230"/>
        </w:numPr>
        <w:tabs>
          <w:tab w:val="num" w:pos="1226"/>
          <w:tab w:val="clear" w:pos="518"/>
        </w:tabs>
        <w:suppressAutoHyphens w:val="1"/>
        <w:bidi w:val="0"/>
        <w:spacing w:line="360" w:lineRule="auto"/>
        <w:ind w:left="518" w:right="0" w:firstLine="191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Отсутствие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пропаганды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волонтерских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движений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Текстовый блок B"/>
        <w:numPr>
          <w:ilvl w:val="0"/>
          <w:numId w:val="230"/>
        </w:numPr>
        <w:tabs>
          <w:tab w:val="num" w:pos="1226"/>
          <w:tab w:val="clear" w:pos="518"/>
        </w:tabs>
        <w:suppressAutoHyphens w:val="1"/>
        <w:bidi w:val="0"/>
        <w:spacing w:line="360" w:lineRule="auto"/>
        <w:ind w:left="518" w:right="0" w:firstLine="191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Отсутствие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закрепления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минимальных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обязательств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человека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перед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обществом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плане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социального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служения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Текстовый блок B"/>
        <w:numPr>
          <w:ilvl w:val="0"/>
          <w:numId w:val="230"/>
        </w:numPr>
        <w:tabs>
          <w:tab w:val="num" w:pos="1226"/>
          <w:tab w:val="clear" w:pos="518"/>
        </w:tabs>
        <w:suppressAutoHyphens w:val="1"/>
        <w:bidi w:val="0"/>
        <w:spacing w:line="360" w:lineRule="auto"/>
        <w:ind w:left="518" w:right="0" w:firstLine="191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Отсутствие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инфраструктуры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развития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rtl w:val="0"/>
          <w:lang w:val="ru-RU"/>
        </w:rPr>
        <w:t>лагеря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базы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предоставляемые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учреждениям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пользование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безвозмездно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или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льготных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условиях</w:t>
      </w:r>
      <w:r>
        <w:rPr>
          <w:rFonts w:ascii="Times New Roman"/>
          <w:sz w:val="24"/>
          <w:szCs w:val="24"/>
          <w:rtl w:val="0"/>
          <w:lang w:val="ru-RU"/>
        </w:rPr>
        <w:t>).</w:t>
      </w:r>
    </w:p>
    <w:p>
      <w:pPr>
        <w:pStyle w:val="Текстовый блок A A"/>
        <w:tabs>
          <w:tab w:val="left" w:pos="1011"/>
          <w:tab w:val="left" w:pos="1039"/>
          <w:tab w:val="left" w:pos="1069"/>
        </w:tabs>
        <w:suppressAutoHyphens w:val="1"/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Несмотря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выделенные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препятствия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руководителями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города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отмечается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вовлеченность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поддержку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ощущается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больше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больше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ситуация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благотворительности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улучшается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каждым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годом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Дополнительным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способом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стимулирования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многие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руководители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считают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поднятие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государственный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уровень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Например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руководством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Центра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реабилитации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инвалидов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детей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инвалидов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Адмиралтейского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района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предлагалось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«поставить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условие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законодательно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закрепить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студент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закончивший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вуз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успешное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распределение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претендует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случае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если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есть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опыт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волонтерской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работы»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настоящее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время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распределения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нет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идею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организовать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виде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приоритетного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предложений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приеме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окончании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вуза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студентам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имеющим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опыт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практики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При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внедрении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подхода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поиск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службами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числа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значительно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упростится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Текстовый блок A"/>
        <w:suppressAutoHyphens w:val="1"/>
        <w:spacing w:line="360" w:lineRule="auto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Текстовый блок A"/>
        <w:suppressAutoHyphens w:val="1"/>
        <w:spacing w:line="360" w:lineRule="auto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/>
          <w:b w:val="1"/>
          <w:bCs w:val="1"/>
          <w:sz w:val="24"/>
          <w:szCs w:val="24"/>
          <w:rtl w:val="0"/>
          <w:lang w:val="ru-RU"/>
        </w:rPr>
        <w:t xml:space="preserve">3.3.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Выводы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рекомендации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Проведенное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исследование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позволяет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сделать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следующие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выводы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рекомендации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  <w:tab/>
      </w:r>
      <w:r>
        <w:rPr>
          <w:rFonts w:hAnsi="Times New Roman" w:hint="default"/>
          <w:sz w:val="24"/>
          <w:szCs w:val="24"/>
          <w:rtl w:val="0"/>
          <w:lang w:val="ru-RU"/>
        </w:rPr>
        <w:t>Во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первых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проблема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низкой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часто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состоит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недостаточной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информированности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возможностях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обеспечения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информирования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определить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целевую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группу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которой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будет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обращена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информация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изначально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выявить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главные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характеристики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группы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такие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возраст</w:t>
      </w:r>
      <w:r>
        <w:rPr>
          <w:rFonts w:ascii="Times New Roman"/>
          <w:sz w:val="24"/>
          <w:szCs w:val="24"/>
          <w:rtl w:val="0"/>
          <w:lang w:val="ru-RU"/>
        </w:rPr>
        <w:t xml:space="preserve">,  </w:t>
      </w:r>
      <w:r>
        <w:rPr>
          <w:rFonts w:hAnsi="Times New Roman" w:hint="default"/>
          <w:sz w:val="24"/>
          <w:szCs w:val="24"/>
          <w:rtl w:val="0"/>
          <w:lang w:val="ru-RU"/>
        </w:rPr>
        <w:t>пол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уровень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образования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индивидуальные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интересы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способности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Ориентируясь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целевую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группу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следует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выбрать</w:t>
      </w:r>
      <w:r>
        <w:rPr>
          <w:rFonts w:ascii="Times New Roman"/>
          <w:sz w:val="24"/>
          <w:szCs w:val="24"/>
          <w:rtl w:val="0"/>
          <w:lang w:val="ru-RU"/>
        </w:rPr>
        <w:t>:</w:t>
      </w:r>
    </w:p>
    <w:p>
      <w:pPr>
        <w:pStyle w:val="По умолчанию B"/>
        <w:numPr>
          <w:ilvl w:val="0"/>
          <w:numId w:val="233"/>
        </w:numPr>
        <w:tabs>
          <w:tab w:val="num" w:pos="890"/>
          <w:tab w:val="left" w:pos="906"/>
          <w:tab w:val="left" w:pos="924"/>
          <w:tab w:val="left" w:pos="942"/>
          <w:tab w:val="left" w:pos="963"/>
          <w:tab w:val="left" w:pos="986"/>
          <w:tab w:val="left" w:pos="1099"/>
          <w:tab w:val="left" w:pos="1134"/>
          <w:tab w:val="clear" w:pos="197"/>
        </w:tabs>
        <w:suppressAutoHyphens w:val="1"/>
        <w:bidi w:val="0"/>
        <w:spacing w:line="360" w:lineRule="auto"/>
        <w:ind w:left="181" w:right="0" w:firstLine="528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источники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информирования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rtl w:val="0"/>
          <w:lang w:val="ru-RU"/>
        </w:rPr>
        <w:t>газеты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объявления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школе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или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вузе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интернет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радио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телевидение</w:t>
      </w:r>
      <w:r>
        <w:rPr>
          <w:rFonts w:ascii="Times New Roman"/>
          <w:sz w:val="24"/>
          <w:szCs w:val="24"/>
          <w:rtl w:val="0"/>
          <w:lang w:val="ru-RU"/>
        </w:rPr>
        <w:t>);</w:t>
      </w:r>
    </w:p>
    <w:p>
      <w:pPr>
        <w:pStyle w:val="По умолчанию B"/>
        <w:numPr>
          <w:ilvl w:val="0"/>
          <w:numId w:val="233"/>
        </w:numPr>
        <w:tabs>
          <w:tab w:val="num" w:pos="890"/>
          <w:tab w:val="left" w:pos="906"/>
          <w:tab w:val="left" w:pos="924"/>
          <w:tab w:val="left" w:pos="942"/>
          <w:tab w:val="left" w:pos="963"/>
          <w:tab w:val="left" w:pos="986"/>
          <w:tab w:val="left" w:pos="1099"/>
          <w:tab w:val="left" w:pos="1134"/>
          <w:tab w:val="clear" w:pos="197"/>
        </w:tabs>
        <w:suppressAutoHyphens w:val="1"/>
        <w:bidi w:val="0"/>
        <w:spacing w:line="360" w:lineRule="auto"/>
        <w:ind w:left="181" w:right="0" w:firstLine="528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стиль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обращения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молодежный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веселый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серьезный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призывающий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д</w:t>
      </w:r>
      <w:r>
        <w:rPr>
          <w:rFonts w:ascii="Times New Roman"/>
          <w:sz w:val="24"/>
          <w:szCs w:val="24"/>
          <w:rtl w:val="0"/>
          <w:lang w:val="ru-RU"/>
        </w:rPr>
        <w:t>.);</w:t>
      </w:r>
    </w:p>
    <w:p>
      <w:pPr>
        <w:pStyle w:val="По умолчанию B"/>
        <w:numPr>
          <w:ilvl w:val="0"/>
          <w:numId w:val="233"/>
        </w:numPr>
        <w:tabs>
          <w:tab w:val="num" w:pos="890"/>
          <w:tab w:val="left" w:pos="906"/>
          <w:tab w:val="left" w:pos="924"/>
          <w:tab w:val="left" w:pos="942"/>
          <w:tab w:val="left" w:pos="963"/>
          <w:tab w:val="left" w:pos="986"/>
          <w:tab w:val="left" w:pos="1099"/>
          <w:tab w:val="left" w:pos="1134"/>
          <w:tab w:val="clear" w:pos="197"/>
        </w:tabs>
        <w:suppressAutoHyphens w:val="1"/>
        <w:bidi w:val="0"/>
        <w:spacing w:line="360" w:lineRule="auto"/>
        <w:ind w:left="181" w:right="0" w:firstLine="528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форму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получения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обратной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связи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rtl w:val="0"/>
          <w:lang w:val="ru-RU"/>
        </w:rPr>
        <w:t>телефон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электронная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почта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почтовый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адрес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д</w:t>
      </w:r>
      <w:r>
        <w:rPr>
          <w:rFonts w:ascii="Times New Roman"/>
          <w:sz w:val="24"/>
          <w:szCs w:val="24"/>
          <w:rtl w:val="0"/>
          <w:lang w:val="ru-RU"/>
        </w:rPr>
        <w:t>.).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Информация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должна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носить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четкий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адресный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соответствующий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форме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характер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Особо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важно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обратить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внимание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чтобы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реклама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добровольческой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мере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соответствовала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характеру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содержанию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Важно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чтобы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информация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распространялась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каналам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обращены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целевой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аудитории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нашем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случае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целевая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аудитория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соответственно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информация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должна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размещена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актуальных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источниках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Это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могут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Интернет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объявления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метро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общественном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транспорте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Стиль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форма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подачи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информации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должны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соответствовать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аудитории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вторых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результатам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опроса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видим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больше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тянутся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детям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неблагополучных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детям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инвалидам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Это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объяснить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объясняют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специалисты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детьми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различных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категорий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приближенностью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возраста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службам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специализирующимся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семье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детям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подходить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поиску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набору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учитывая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будет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непосредственно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взаимодействовать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довольно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уязвимой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группой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Общая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подготовка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всех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специализирующихся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семьями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детьми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должна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включать</w:t>
      </w:r>
      <w:r>
        <w:rPr>
          <w:rFonts w:ascii="Times New Roman"/>
          <w:sz w:val="24"/>
          <w:szCs w:val="24"/>
          <w:rtl w:val="0"/>
          <w:lang w:val="ru-RU"/>
        </w:rPr>
        <w:t>:</w:t>
      </w:r>
    </w:p>
    <w:p>
      <w:pPr>
        <w:pStyle w:val="По умолчанию B"/>
        <w:numPr>
          <w:ilvl w:val="0"/>
          <w:numId w:val="236"/>
        </w:numPr>
        <w:tabs>
          <w:tab w:val="num" w:pos="945"/>
          <w:tab w:val="left" w:pos="966"/>
          <w:tab w:val="left" w:pos="989"/>
          <w:tab w:val="left" w:pos="1012"/>
          <w:tab w:val="left" w:pos="1039"/>
          <w:tab w:val="left" w:pos="1069"/>
          <w:tab w:val="clear" w:pos="257"/>
        </w:tabs>
        <w:suppressAutoHyphens w:val="1"/>
        <w:bidi w:val="0"/>
        <w:spacing w:line="360" w:lineRule="auto"/>
        <w:ind w:left="236" w:right="0" w:firstLine="474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вводную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теоретическую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подготовку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основным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направлениям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специфике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семей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состоящих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обслуживании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B"/>
        <w:numPr>
          <w:ilvl w:val="0"/>
          <w:numId w:val="236"/>
        </w:numPr>
        <w:tabs>
          <w:tab w:val="num" w:pos="945"/>
          <w:tab w:val="left" w:pos="966"/>
          <w:tab w:val="left" w:pos="989"/>
          <w:tab w:val="left" w:pos="1012"/>
          <w:tab w:val="left" w:pos="1039"/>
          <w:tab w:val="left" w:pos="1069"/>
          <w:tab w:val="clear" w:pos="257"/>
        </w:tabs>
        <w:suppressAutoHyphens w:val="1"/>
        <w:bidi w:val="0"/>
        <w:spacing w:line="360" w:lineRule="auto"/>
        <w:ind w:left="236" w:right="0" w:firstLine="474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погружение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работу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помощью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профессионалов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ознакомление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особенностям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различных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специалистов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знакомство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мероприятиями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он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будет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включен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методами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специалистов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B"/>
        <w:numPr>
          <w:ilvl w:val="0"/>
          <w:numId w:val="239"/>
        </w:numPr>
        <w:tabs>
          <w:tab w:val="num" w:pos="908"/>
          <w:tab w:val="left" w:pos="926"/>
          <w:tab w:val="left" w:pos="946"/>
          <w:tab w:val="left" w:pos="965"/>
          <w:tab w:val="left" w:pos="988"/>
          <w:tab w:val="clear" w:pos="217"/>
        </w:tabs>
        <w:suppressAutoHyphens w:val="1"/>
        <w:bidi w:val="0"/>
        <w:spacing w:line="360" w:lineRule="auto"/>
        <w:ind w:left="199" w:right="0" w:firstLine="51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сопровождение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специалистами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знакомство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ребенком</w:t>
      </w:r>
      <w:r>
        <w:rPr>
          <w:rFonts w:ascii="Times New Roman"/>
          <w:sz w:val="24"/>
          <w:szCs w:val="24"/>
          <w:rtl w:val="0"/>
          <w:lang w:val="ru-RU"/>
        </w:rPr>
        <w:t>/</w:t>
      </w:r>
      <w:r>
        <w:rPr>
          <w:rFonts w:hAnsi="Times New Roman" w:hint="default"/>
          <w:sz w:val="24"/>
          <w:szCs w:val="24"/>
          <w:rtl w:val="0"/>
          <w:lang w:val="ru-RU"/>
        </w:rPr>
        <w:t>семьей</w:t>
      </w:r>
      <w:r>
        <w:rPr>
          <w:rFonts w:ascii="Times New Roman"/>
          <w:sz w:val="24"/>
          <w:szCs w:val="24"/>
          <w:rtl w:val="0"/>
          <w:lang w:val="ru-RU"/>
        </w:rPr>
        <w:t>/</w:t>
      </w:r>
      <w:r>
        <w:rPr>
          <w:rFonts w:hAnsi="Times New Roman" w:hint="default"/>
          <w:sz w:val="24"/>
          <w:szCs w:val="24"/>
          <w:rtl w:val="0"/>
          <w:lang w:val="ru-RU"/>
        </w:rPr>
        <w:t>детьми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введение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командную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работу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третьих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существует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острая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волонтерах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зачастую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отсутствует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четкий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человека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нужен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либо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подбираются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разными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качествами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еще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больше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усложняет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поиск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поиска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сотрудничества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службами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семье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детям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города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предложено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составление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профиля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волонтера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изменяющимися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характеристиками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зависимости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потребности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специфики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детьми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самой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клиентской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группы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ситуаций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направлена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специалистов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учреждения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профиль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предоставляемый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ознакомления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распространяемый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информационных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источниках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должен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полностью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описывать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роль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человека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сотрудничестве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службой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навыки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мотивационные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пункты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Должно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четкое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описание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роли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согласованное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соответствующее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политике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если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таковая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имеется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Четкое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описание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роли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составление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единого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профиля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важно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будущих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самих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сотрудников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службы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описании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необходимо</w:t>
      </w:r>
      <w:r>
        <w:rPr>
          <w:rFonts w:ascii="Times New Roman"/>
          <w:sz w:val="24"/>
          <w:szCs w:val="24"/>
          <w:rtl w:val="0"/>
          <w:lang w:val="ru-RU"/>
        </w:rPr>
        <w:t>:</w:t>
      </w:r>
    </w:p>
    <w:p>
      <w:pPr>
        <w:pStyle w:val="По умолчанию B"/>
        <w:numPr>
          <w:ilvl w:val="0"/>
          <w:numId w:val="242"/>
        </w:numPr>
        <w:tabs>
          <w:tab w:val="num" w:pos="875"/>
          <w:tab w:val="left" w:pos="889"/>
          <w:tab w:val="clear" w:pos="181"/>
        </w:tabs>
        <w:suppressAutoHyphens w:val="1"/>
        <w:bidi w:val="0"/>
        <w:spacing w:line="360" w:lineRule="auto"/>
        <w:ind w:left="166" w:right="0" w:firstLine="543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дать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основную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информацию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которая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привлечет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молодого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человека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личной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встрече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собеседованию</w:t>
      </w:r>
      <w:r>
        <w:rPr>
          <w:rFonts w:ascii="Times New Roman"/>
          <w:sz w:val="24"/>
          <w:szCs w:val="24"/>
          <w:rtl w:val="0"/>
          <w:lang w:val="ru-RU"/>
        </w:rPr>
        <w:t xml:space="preserve">; </w:t>
      </w:r>
    </w:p>
    <w:p>
      <w:pPr>
        <w:pStyle w:val="По умолчанию B"/>
        <w:numPr>
          <w:ilvl w:val="0"/>
          <w:numId w:val="245"/>
        </w:numPr>
        <w:tabs>
          <w:tab w:val="num" w:pos="875"/>
          <w:tab w:val="left" w:pos="889"/>
          <w:tab w:val="clear" w:pos="181"/>
        </w:tabs>
        <w:suppressAutoHyphens w:val="1"/>
        <w:bidi w:val="0"/>
        <w:spacing w:line="360" w:lineRule="auto"/>
        <w:ind w:left="166" w:right="0" w:firstLine="543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указать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сферы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включена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каким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образом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волонтерская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вписывается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ежедневную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работу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профессионалов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B"/>
        <w:numPr>
          <w:ilvl w:val="0"/>
          <w:numId w:val="248"/>
        </w:numPr>
        <w:tabs>
          <w:tab w:val="num" w:pos="875"/>
          <w:tab w:val="left" w:pos="889"/>
          <w:tab w:val="clear" w:pos="181"/>
        </w:tabs>
        <w:suppressAutoHyphens w:val="1"/>
        <w:bidi w:val="0"/>
        <w:spacing w:line="360" w:lineRule="auto"/>
        <w:ind w:left="166" w:right="0" w:firstLine="543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предложить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список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задач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чтобы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мог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сравнить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своими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навыками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ожиданиями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своей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B"/>
        <w:numPr>
          <w:ilvl w:val="0"/>
          <w:numId w:val="251"/>
        </w:numPr>
        <w:tabs>
          <w:tab w:val="num" w:pos="875"/>
          <w:tab w:val="left" w:pos="889"/>
          <w:tab w:val="clear" w:pos="181"/>
        </w:tabs>
        <w:suppressAutoHyphens w:val="1"/>
        <w:bidi w:val="0"/>
        <w:spacing w:line="360" w:lineRule="auto"/>
        <w:ind w:left="166" w:right="0" w:firstLine="543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обеспечить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критерии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измерения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уровня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активности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эффективности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волонтерской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B"/>
        <w:numPr>
          <w:ilvl w:val="0"/>
          <w:numId w:val="254"/>
        </w:numPr>
        <w:tabs>
          <w:tab w:val="num" w:pos="875"/>
          <w:tab w:val="left" w:pos="889"/>
          <w:tab w:val="clear" w:pos="181"/>
        </w:tabs>
        <w:suppressAutoHyphens w:val="1"/>
        <w:bidi w:val="0"/>
        <w:spacing w:line="360" w:lineRule="auto"/>
        <w:ind w:left="166" w:right="0" w:firstLine="543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описать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предполагаемые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результаты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волонтера</w:t>
      </w:r>
      <w:r>
        <w:rPr>
          <w:rFonts w:ascii="Times New Roman"/>
          <w:sz w:val="24"/>
          <w:szCs w:val="24"/>
          <w:rtl w:val="0"/>
          <w:lang w:val="ru-RU"/>
        </w:rPr>
        <w:t xml:space="preserve">; </w:t>
      </w:r>
      <w:r>
        <w:rPr>
          <w:rFonts w:hAnsi="Times New Roman" w:hint="default"/>
          <w:sz w:val="24"/>
          <w:szCs w:val="24"/>
          <w:rtl w:val="0"/>
          <w:lang w:val="ru-RU"/>
        </w:rPr>
        <w:t>сюда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можно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включить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описание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уже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имеющегося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опыта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результатов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мотивации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новичков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позитивные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достижения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четвертых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набор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целесообразнее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осуществлять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сайтах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распространять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информацию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группах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сетях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отдельной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вкладке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посвященной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волонтерству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можно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разместить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подробное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описание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специфики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зависимости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анкету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заполнения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отправки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непосредственно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сайта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руководителю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службы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разделе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сайта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эффективного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привлечения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мотивации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немедленный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отклик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отразить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следующие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пункты</w:t>
      </w:r>
      <w:r>
        <w:rPr>
          <w:rFonts w:ascii="Times New Roman"/>
          <w:sz w:val="24"/>
          <w:szCs w:val="24"/>
          <w:rtl w:val="0"/>
          <w:lang w:val="ru-RU"/>
        </w:rPr>
        <w:t>:</w:t>
      </w:r>
    </w:p>
    <w:p>
      <w:pPr>
        <w:pStyle w:val="По умолчанию B"/>
        <w:numPr>
          <w:ilvl w:val="0"/>
          <w:numId w:val="257"/>
        </w:numPr>
        <w:tabs>
          <w:tab w:val="num" w:pos="875"/>
          <w:tab w:val="left" w:pos="889"/>
          <w:tab w:val="clear" w:pos="181"/>
        </w:tabs>
        <w:suppressAutoHyphens w:val="1"/>
        <w:bidi w:val="0"/>
        <w:spacing w:line="360" w:lineRule="auto"/>
        <w:ind w:left="166" w:right="0" w:firstLine="543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направление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краткая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информация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клиентской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группе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причины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которым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им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почему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социальная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приносит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реальную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пользу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своей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деятельностью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B"/>
        <w:numPr>
          <w:ilvl w:val="0"/>
          <w:numId w:val="260"/>
        </w:numPr>
        <w:tabs>
          <w:tab w:val="num" w:pos="875"/>
          <w:tab w:val="left" w:pos="889"/>
          <w:tab w:val="clear" w:pos="181"/>
        </w:tabs>
        <w:suppressAutoHyphens w:val="1"/>
        <w:bidi w:val="0"/>
        <w:spacing w:line="360" w:lineRule="auto"/>
        <w:ind w:left="166" w:right="0" w:firstLine="543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круг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уже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сотрудничают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организацией</w:t>
      </w:r>
      <w:r>
        <w:rPr>
          <w:rFonts w:ascii="Times New Roman"/>
          <w:sz w:val="24"/>
          <w:szCs w:val="24"/>
          <w:rtl w:val="0"/>
          <w:lang w:val="ru-RU"/>
        </w:rPr>
        <w:t xml:space="preserve">; </w:t>
      </w:r>
      <w:r>
        <w:rPr>
          <w:rFonts w:hAnsi="Times New Roman" w:hint="default"/>
          <w:sz w:val="24"/>
          <w:szCs w:val="24"/>
          <w:rtl w:val="0"/>
          <w:lang w:val="ru-RU"/>
        </w:rPr>
        <w:t>здесь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можно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разместить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пару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реальных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отзывов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данной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службе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B"/>
        <w:numPr>
          <w:ilvl w:val="0"/>
          <w:numId w:val="263"/>
        </w:numPr>
        <w:tabs>
          <w:tab w:val="num" w:pos="875"/>
          <w:tab w:val="left" w:pos="889"/>
          <w:tab w:val="clear" w:pos="181"/>
        </w:tabs>
        <w:suppressAutoHyphens w:val="1"/>
        <w:bidi w:val="0"/>
        <w:spacing w:line="360" w:lineRule="auto"/>
        <w:ind w:left="166" w:right="0" w:firstLine="543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вклад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может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внести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дело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службы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жизни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людей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ею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поддерживаются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B"/>
        <w:numPr>
          <w:ilvl w:val="0"/>
          <w:numId w:val="266"/>
        </w:numPr>
        <w:tabs>
          <w:tab w:val="num" w:pos="875"/>
          <w:tab w:val="left" w:pos="889"/>
          <w:tab w:val="clear" w:pos="181"/>
        </w:tabs>
        <w:suppressAutoHyphens w:val="1"/>
        <w:bidi w:val="0"/>
        <w:spacing w:line="360" w:lineRule="auto"/>
        <w:ind w:left="166" w:right="0" w:firstLine="543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может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получить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сотрудничества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организацией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какие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бонусы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готовы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предоставлять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волонтерам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B"/>
        <w:numPr>
          <w:ilvl w:val="0"/>
          <w:numId w:val="269"/>
        </w:numPr>
        <w:tabs>
          <w:tab w:val="num" w:pos="875"/>
          <w:tab w:val="left" w:pos="889"/>
          <w:tab w:val="clear" w:pos="181"/>
        </w:tabs>
        <w:suppressAutoHyphens w:val="1"/>
        <w:bidi w:val="0"/>
        <w:spacing w:line="360" w:lineRule="auto"/>
        <w:ind w:left="166" w:right="0" w:firstLine="543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потенциальные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волонтеры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могут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узнать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больше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партнерах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группе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клиентов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существующих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проектах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мероприятиях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осуществляющихся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базе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службы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Помимо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сайтов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использовать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другие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источники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информации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которых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размещать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краткую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емкую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содержанию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информацию</w:t>
      </w:r>
      <w:r>
        <w:rPr>
          <w:rFonts w:ascii="Times New Roman"/>
          <w:sz w:val="24"/>
          <w:szCs w:val="24"/>
          <w:rtl w:val="0"/>
          <w:lang w:val="ru-RU"/>
        </w:rPr>
        <w:t>:</w:t>
      </w:r>
    </w:p>
    <w:p>
      <w:pPr>
        <w:pStyle w:val="По умолчанию B"/>
        <w:numPr>
          <w:ilvl w:val="0"/>
          <w:numId w:val="272"/>
        </w:numPr>
        <w:tabs>
          <w:tab w:val="num" w:pos="875"/>
          <w:tab w:val="left" w:pos="889"/>
          <w:tab w:val="clear" w:pos="181"/>
        </w:tabs>
        <w:suppressAutoHyphens w:val="1"/>
        <w:bidi w:val="0"/>
        <w:spacing w:line="360" w:lineRule="auto"/>
        <w:ind w:left="166" w:right="0" w:firstLine="543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листовки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другие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печатные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СМИ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B"/>
        <w:numPr>
          <w:ilvl w:val="0"/>
          <w:numId w:val="275"/>
        </w:numPr>
        <w:tabs>
          <w:tab w:val="num" w:pos="875"/>
          <w:tab w:val="left" w:pos="889"/>
          <w:tab w:val="clear" w:pos="181"/>
        </w:tabs>
        <w:suppressAutoHyphens w:val="1"/>
        <w:bidi w:val="0"/>
        <w:spacing w:line="360" w:lineRule="auto"/>
        <w:ind w:left="166" w:right="0" w:firstLine="543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социальные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сети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B"/>
        <w:numPr>
          <w:ilvl w:val="0"/>
          <w:numId w:val="278"/>
        </w:numPr>
        <w:tabs>
          <w:tab w:val="num" w:pos="875"/>
          <w:tab w:val="left" w:pos="889"/>
          <w:tab w:val="clear" w:pos="181"/>
        </w:tabs>
        <w:suppressAutoHyphens w:val="1"/>
        <w:bidi w:val="0"/>
        <w:spacing w:line="360" w:lineRule="auto"/>
        <w:ind w:left="166" w:right="0" w:firstLine="543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волонтерская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база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данных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данный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момент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России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наиболее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широкой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известной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является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Единая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координации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hyperlink r:id="rId7" w:history="1">
        <w:r>
          <w:rPr>
            <w:rStyle w:val="Hyperlink.4"/>
            <w:rFonts w:ascii="Times New Roman"/>
            <w:sz w:val="24"/>
            <w:szCs w:val="24"/>
            <w:u w:val="single"/>
            <w:rtl w:val="0"/>
            <w:lang w:val="ru-RU"/>
          </w:rPr>
          <w:t>volonter.ru</w:t>
        </w:r>
      </w:hyperlink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Ассоциации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некоммерческих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«Союз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волонтерских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движений»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B"/>
        <w:numPr>
          <w:ilvl w:val="0"/>
          <w:numId w:val="281"/>
        </w:numPr>
        <w:tabs>
          <w:tab w:val="num" w:pos="875"/>
          <w:tab w:val="left" w:pos="889"/>
          <w:tab w:val="clear" w:pos="181"/>
        </w:tabs>
        <w:suppressAutoHyphens w:val="1"/>
        <w:bidi w:val="0"/>
        <w:spacing w:line="360" w:lineRule="auto"/>
        <w:ind w:left="166" w:right="0" w:firstLine="543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участие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конференциях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мероприятиях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проводящихся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городе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тему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волонтерства</w:t>
      </w:r>
      <w:r>
        <w:rPr>
          <w:rFonts w:ascii="Times New Roman"/>
          <w:sz w:val="24"/>
          <w:szCs w:val="24"/>
          <w:rtl w:val="0"/>
          <w:lang w:val="ru-RU"/>
        </w:rPr>
        <w:t xml:space="preserve">; </w:t>
      </w:r>
      <w:r>
        <w:rPr>
          <w:rFonts w:hAnsi="Times New Roman" w:hint="default"/>
          <w:sz w:val="24"/>
          <w:szCs w:val="24"/>
          <w:rtl w:val="0"/>
          <w:lang w:val="ru-RU"/>
        </w:rPr>
        <w:t>узнать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актуальных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мероприятиях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можно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сайте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Информационно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методического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портала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«Вектор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добровольчества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России»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hyperlink r:id="rId8" w:history="1">
        <w:r>
          <w:rPr>
            <w:rStyle w:val="Hyperlink.4"/>
            <w:rFonts w:ascii="Times New Roman"/>
            <w:sz w:val="24"/>
            <w:szCs w:val="24"/>
            <w:u w:val="single"/>
            <w:rtl w:val="0"/>
            <w:lang w:val="ru-RU"/>
          </w:rPr>
          <w:t>http://www.kdobru.ru</w:t>
        </w:r>
      </w:hyperlink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B"/>
        <w:numPr>
          <w:ilvl w:val="0"/>
          <w:numId w:val="284"/>
        </w:numPr>
        <w:tabs>
          <w:tab w:val="num" w:pos="875"/>
          <w:tab w:val="left" w:pos="889"/>
          <w:tab w:val="clear" w:pos="181"/>
        </w:tabs>
        <w:suppressAutoHyphens w:val="1"/>
        <w:bidi w:val="0"/>
        <w:spacing w:line="360" w:lineRule="auto"/>
        <w:ind w:left="166" w:right="0" w:firstLine="543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реклама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популярных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радиостанциях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B"/>
        <w:numPr>
          <w:ilvl w:val="0"/>
          <w:numId w:val="287"/>
        </w:numPr>
        <w:tabs>
          <w:tab w:val="num" w:pos="875"/>
          <w:tab w:val="left" w:pos="889"/>
          <w:tab w:val="clear" w:pos="181"/>
        </w:tabs>
        <w:suppressAutoHyphens w:val="1"/>
        <w:bidi w:val="0"/>
        <w:spacing w:line="360" w:lineRule="auto"/>
        <w:ind w:left="166" w:right="0" w:firstLine="543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размещение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информации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различных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молодежных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клубах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организациях</w:t>
      </w:r>
      <w:r>
        <w:rPr>
          <w:rFonts w:ascii="Times New Roman"/>
          <w:sz w:val="24"/>
          <w:szCs w:val="24"/>
          <w:rtl w:val="0"/>
          <w:lang w:val="ru-RU"/>
        </w:rPr>
        <w:t xml:space="preserve">,  </w:t>
      </w:r>
      <w:r>
        <w:rPr>
          <w:rFonts w:hAnsi="Times New Roman" w:hint="default"/>
          <w:sz w:val="24"/>
          <w:szCs w:val="24"/>
          <w:rtl w:val="0"/>
          <w:lang w:val="ru-RU"/>
        </w:rPr>
        <w:t>творческих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школах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зависимости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источника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информации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указывать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способы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связи</w:t>
      </w:r>
      <w:r>
        <w:rPr>
          <w:rFonts w:ascii="Times New Roman"/>
          <w:sz w:val="24"/>
          <w:szCs w:val="24"/>
          <w:rtl w:val="0"/>
          <w:lang w:val="ru-RU"/>
        </w:rPr>
        <w:t xml:space="preserve">: </w:t>
      </w:r>
      <w:r>
        <w:rPr>
          <w:rFonts w:hAnsi="Times New Roman" w:hint="default"/>
          <w:sz w:val="24"/>
          <w:szCs w:val="24"/>
          <w:rtl w:val="0"/>
          <w:lang w:val="ru-RU"/>
        </w:rPr>
        <w:t>телефоны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электронную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почту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ссылки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сайт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группы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сетях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наличии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пятых</w:t>
      </w:r>
      <w:r>
        <w:rPr>
          <w:rFonts w:ascii="Times New Roman"/>
          <w:sz w:val="24"/>
          <w:szCs w:val="24"/>
          <w:rtl w:val="0"/>
          <w:lang w:val="ru-RU"/>
        </w:rPr>
        <w:t>,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программа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привлечения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волонтеров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сотрудничества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ограничивается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только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определением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набора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набора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информации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эффективным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распространением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включены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пункты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проведение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собеседования</w:t>
      </w:r>
      <w:r>
        <w:rPr>
          <w:rFonts w:ascii="Times New Roman"/>
          <w:sz w:val="24"/>
          <w:szCs w:val="24"/>
          <w:rtl w:val="0"/>
          <w:lang w:val="ru-RU"/>
        </w:rPr>
        <w:t>/</w:t>
      </w:r>
      <w:r>
        <w:rPr>
          <w:rFonts w:hAnsi="Times New Roman" w:hint="default"/>
          <w:sz w:val="24"/>
          <w:szCs w:val="24"/>
          <w:rtl w:val="0"/>
          <w:lang w:val="ru-RU"/>
        </w:rPr>
        <w:t>встречи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потенциальным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откликнувшимся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запрос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работа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результатам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встречи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принятия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решения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сотрудничестве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отказе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него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определение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стратегии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сотрудничества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мотивации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волонтера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При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проведении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собеседования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потенциальным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уйти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формализованного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общения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первую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очередь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это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обусловлено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тем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набор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идет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среди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людей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вторых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интервью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неоплачиваемой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Часто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время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интервью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сотрудник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общающийся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человеком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настроен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говорить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оставлять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достаточное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количество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времени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потенциального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чтобы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узнать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наиболее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полную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информацию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процессе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встреч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потенциальными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волонтерами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важно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определять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мотивацию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причину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желания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именно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данной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службе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результатам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опроса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Times New Roman"/>
          <w:sz w:val="24"/>
          <w:szCs w:val="24"/>
          <w:rtl w:val="0"/>
          <w:lang w:val="ru-RU"/>
        </w:rPr>
        <w:t xml:space="preserve">,  </w:t>
      </w:r>
      <w:r>
        <w:rPr>
          <w:rFonts w:hAnsi="Times New Roman" w:hint="default"/>
          <w:sz w:val="24"/>
          <w:szCs w:val="24"/>
          <w:rtl w:val="0"/>
          <w:lang w:val="ru-RU"/>
        </w:rPr>
        <w:t>среди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причин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могут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быть</w:t>
      </w:r>
      <w:r>
        <w:rPr>
          <w:rFonts w:ascii="Times New Roman"/>
          <w:sz w:val="24"/>
          <w:szCs w:val="24"/>
          <w:rtl w:val="0"/>
          <w:lang w:val="ru-RU"/>
        </w:rPr>
        <w:t>:</w:t>
      </w:r>
    </w:p>
    <w:p>
      <w:pPr>
        <w:pStyle w:val="По умолчанию B"/>
        <w:numPr>
          <w:ilvl w:val="0"/>
          <w:numId w:val="290"/>
        </w:numPr>
        <w:tabs>
          <w:tab w:val="num" w:pos="875"/>
          <w:tab w:val="left" w:pos="889"/>
          <w:tab w:val="clear" w:pos="181"/>
        </w:tabs>
        <w:suppressAutoHyphens w:val="1"/>
        <w:bidi w:val="0"/>
        <w:spacing w:line="360" w:lineRule="auto"/>
        <w:ind w:left="166" w:right="0" w:firstLine="543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вера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дело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организации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B"/>
        <w:numPr>
          <w:ilvl w:val="0"/>
          <w:numId w:val="293"/>
        </w:numPr>
        <w:tabs>
          <w:tab w:val="num" w:pos="875"/>
          <w:tab w:val="left" w:pos="889"/>
          <w:tab w:val="clear" w:pos="181"/>
        </w:tabs>
        <w:suppressAutoHyphens w:val="1"/>
        <w:bidi w:val="0"/>
        <w:spacing w:line="360" w:lineRule="auto"/>
        <w:ind w:left="166" w:right="0" w:firstLine="543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реализация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своих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навыков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потенциала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желание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дать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то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взамен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B"/>
        <w:numPr>
          <w:ilvl w:val="0"/>
          <w:numId w:val="296"/>
        </w:numPr>
        <w:tabs>
          <w:tab w:val="num" w:pos="875"/>
          <w:tab w:val="left" w:pos="889"/>
          <w:tab w:val="clear" w:pos="181"/>
        </w:tabs>
        <w:suppressAutoHyphens w:val="1"/>
        <w:bidi w:val="0"/>
        <w:spacing w:line="360" w:lineRule="auto"/>
        <w:ind w:left="166" w:right="0" w:firstLine="543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приобрести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новые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навыки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изучить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новые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человека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сферы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волонтерства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B"/>
        <w:numPr>
          <w:ilvl w:val="0"/>
          <w:numId w:val="299"/>
        </w:numPr>
        <w:tabs>
          <w:tab w:val="num" w:pos="875"/>
          <w:tab w:val="left" w:pos="889"/>
          <w:tab w:val="clear" w:pos="181"/>
        </w:tabs>
        <w:suppressAutoHyphens w:val="1"/>
        <w:bidi w:val="0"/>
        <w:spacing w:line="360" w:lineRule="auto"/>
        <w:ind w:left="166" w:right="0" w:firstLine="543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желание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вести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активный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образ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жизни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этом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помогая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окружающим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делая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мир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лучше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проявлять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свою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гражданскую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ответственность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выполнять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долг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перел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обществом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B"/>
        <w:numPr>
          <w:ilvl w:val="0"/>
          <w:numId w:val="302"/>
        </w:numPr>
        <w:tabs>
          <w:tab w:val="num" w:pos="875"/>
          <w:tab w:val="left" w:pos="889"/>
          <w:tab w:val="clear" w:pos="181"/>
        </w:tabs>
        <w:suppressAutoHyphens w:val="1"/>
        <w:bidi w:val="0"/>
        <w:spacing w:line="360" w:lineRule="auto"/>
        <w:ind w:left="166" w:right="0" w:firstLine="543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приобретение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опыта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целом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которой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они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будущем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хотят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реализоваться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специалисты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B"/>
        <w:numPr>
          <w:ilvl w:val="0"/>
          <w:numId w:val="305"/>
        </w:numPr>
        <w:tabs>
          <w:tab w:val="num" w:pos="875"/>
          <w:tab w:val="left" w:pos="889"/>
          <w:tab w:val="clear" w:pos="181"/>
        </w:tabs>
        <w:suppressAutoHyphens w:val="1"/>
        <w:bidi w:val="0"/>
        <w:spacing w:line="360" w:lineRule="auto"/>
        <w:ind w:left="166" w:right="0" w:firstLine="543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расширение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контактов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встречи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людьми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схожими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интересами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жизненной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позицией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окончании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встречи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убедиться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потенциальный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правильно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понял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роль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сразу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задать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интересующие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вопросы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После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интервью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время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обдумывание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полученной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информации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шестых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случае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если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успешно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прошел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интервью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принято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решение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привлечении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сотрудничеству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службой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соблюсти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некоторые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правила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окончательному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утверждению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Они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связаны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тем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привлекаются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числа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людей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клиентская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группа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условиях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целесообразно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соблюсти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некоторые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меры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предосторожности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избежание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непредвиденных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ситуаций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установления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долгосрочного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плодотворного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сотрудничества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дополнительные</w:t>
      </w:r>
      <w:r>
        <w:rPr>
          <w:sz w:val="24"/>
          <w:szCs w:val="24"/>
          <w:rtl w:val="0"/>
          <w:lang w:val="ru-RU"/>
        </w:rPr>
        <w:t xml:space="preserve">  </w:t>
      </w:r>
      <w:r>
        <w:rPr>
          <w:rFonts w:hAnsi="Times New Roman" w:hint="default"/>
          <w:sz w:val="24"/>
          <w:szCs w:val="24"/>
          <w:rtl w:val="0"/>
          <w:lang w:val="ru-RU"/>
        </w:rPr>
        <w:t>рекомендованные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мероприятия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входит</w:t>
      </w:r>
      <w:r>
        <w:rPr>
          <w:rFonts w:ascii="Times New Roman"/>
          <w:sz w:val="24"/>
          <w:szCs w:val="24"/>
          <w:rtl w:val="0"/>
          <w:lang w:val="ru-RU"/>
        </w:rPr>
        <w:t>:</w:t>
      </w:r>
    </w:p>
    <w:p>
      <w:pPr>
        <w:pStyle w:val="По умолчанию B"/>
        <w:numPr>
          <w:ilvl w:val="0"/>
          <w:numId w:val="308"/>
        </w:numPr>
        <w:tabs>
          <w:tab w:val="num" w:pos="945"/>
          <w:tab w:val="left" w:pos="966"/>
          <w:tab w:val="left" w:pos="989"/>
          <w:tab w:val="left" w:pos="1012"/>
          <w:tab w:val="left" w:pos="1039"/>
          <w:tab w:val="left" w:pos="1069"/>
          <w:tab w:val="clear" w:pos="257"/>
        </w:tabs>
        <w:suppressAutoHyphens w:val="1"/>
        <w:bidi w:val="0"/>
        <w:spacing w:line="360" w:lineRule="auto"/>
        <w:ind w:left="236" w:right="0" w:firstLine="474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Поиск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отзывов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если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него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уже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имелся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опыт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Это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делать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установления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такой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информации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молодом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человеке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умение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работать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команде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гибкость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общении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уровень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ответственности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узнать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наличии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тех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специальных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качеств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необходимы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конкретному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учреждению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силу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специфики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показало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интервью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специалистами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детьми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инвалидами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необходимы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высоким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уровнем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ответственности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достаточной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физической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подготовкой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ввиду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необходимости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транспортировке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другом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случае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продуктивной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rFonts w:ascii="Arial Unicode MS"/>
          <w:sz w:val="24"/>
          <w:szCs w:val="24"/>
          <w:rtl w:val="0"/>
          <w:lang w:val="ru-RU"/>
        </w:rPr>
        <w:t xml:space="preserve"> 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подростками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совершившими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правонарушение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были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названы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необходимые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качества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честность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открытость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способность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быстро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менять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планы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эмоционально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устойчивым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внезапным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изменениям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распорядке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B"/>
        <w:numPr>
          <w:ilvl w:val="0"/>
          <w:numId w:val="308"/>
        </w:numPr>
        <w:tabs>
          <w:tab w:val="num" w:pos="945"/>
          <w:tab w:val="left" w:pos="966"/>
          <w:tab w:val="left" w:pos="989"/>
          <w:tab w:val="left" w:pos="1012"/>
          <w:tab w:val="left" w:pos="1039"/>
          <w:tab w:val="left" w:pos="1069"/>
          <w:tab w:val="clear" w:pos="257"/>
        </w:tabs>
        <w:suppressAutoHyphens w:val="1"/>
        <w:bidi w:val="0"/>
        <w:spacing w:line="360" w:lineRule="auto"/>
        <w:ind w:left="236" w:right="0" w:firstLine="474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проверка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здоровья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медицинские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справки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д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Проверка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трудоспособности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состоянию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здоровья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особенно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рекомендуется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тех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случаях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где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может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связана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физической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помощью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справки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состоянии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здоровья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отсутствии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опасных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заболеваний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абсолютно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так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процессе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будет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постоянно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контактировать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детьми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B"/>
        <w:numPr>
          <w:ilvl w:val="0"/>
          <w:numId w:val="308"/>
        </w:numPr>
        <w:tabs>
          <w:tab w:val="num" w:pos="945"/>
          <w:tab w:val="left" w:pos="966"/>
          <w:tab w:val="left" w:pos="989"/>
          <w:tab w:val="left" w:pos="1012"/>
          <w:tab w:val="left" w:pos="1039"/>
          <w:tab w:val="left" w:pos="1069"/>
          <w:tab w:val="clear" w:pos="257"/>
        </w:tabs>
        <w:suppressAutoHyphens w:val="1"/>
        <w:bidi w:val="0"/>
        <w:spacing w:line="360" w:lineRule="auto"/>
        <w:ind w:left="236" w:right="0" w:firstLine="474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наличие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совершенных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правонарушений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судимостей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Рекомендация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включению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такой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проверки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диктуется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тесной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работой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такой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уязвимой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группой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семьи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детьми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оказавшиеся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разнообразных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трудных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жизненных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ситуациях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случае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отказа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молодому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человеку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сотрудничестве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четко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объяснить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причины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того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чтобы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дальнейшем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исчезло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желание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включаться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после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отказа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важно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смягчить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обоснованием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причин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отказа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информацией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возможностях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другой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другими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категориями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клиентов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случае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если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потенциальный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отказался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сотрудничества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после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собеседования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важно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уточнить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причины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этого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оказаться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полезным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будущем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наборе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седьмых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сотрудничества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определить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стратегию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сотрудничества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тип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взаимодействия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конкретной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ситуации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конкретных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целей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набора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конкретного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учреждения</w:t>
      </w:r>
      <w:r>
        <w:rPr>
          <w:rFonts w:ascii="Times New Roman"/>
          <w:sz w:val="24"/>
          <w:szCs w:val="24"/>
          <w:rtl w:val="0"/>
          <w:lang w:val="ru-RU"/>
        </w:rPr>
        <w:t xml:space="preserve">: </w:t>
      </w:r>
      <w:r>
        <w:rPr>
          <w:rFonts w:hAnsi="Times New Roman" w:hint="default"/>
          <w:sz w:val="24"/>
          <w:szCs w:val="24"/>
          <w:rtl w:val="0"/>
          <w:lang w:val="ru-RU"/>
        </w:rPr>
        <w:t>краткосрочное</w:t>
      </w:r>
      <w:r>
        <w:rPr>
          <w:rFonts w:ascii="Times New Roman"/>
          <w:sz w:val="24"/>
          <w:szCs w:val="24"/>
          <w:rtl w:val="0"/>
          <w:lang w:val="ru-RU"/>
        </w:rPr>
        <w:t>/</w:t>
      </w:r>
      <w:r>
        <w:rPr>
          <w:rFonts w:hAnsi="Times New Roman" w:hint="default"/>
          <w:sz w:val="24"/>
          <w:szCs w:val="24"/>
          <w:rtl w:val="0"/>
          <w:lang w:val="ru-RU"/>
        </w:rPr>
        <w:t>эпизодическое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долговременное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Краткосрочное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сотрудничество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предполагает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привлечение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конкретное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мероприятие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какой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определенный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срок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конкретного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спектра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rtl w:val="0"/>
          <w:lang w:val="ru-RU"/>
        </w:rPr>
        <w:t>например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помощь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ребенку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инвалиду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транспортировке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время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подготовки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празднику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концерту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ввиду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частоты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репетиций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занятия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репетиторством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подростком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целью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подготовить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выпускному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экзамену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школе</w:t>
      </w:r>
      <w:r>
        <w:rPr>
          <w:rFonts w:ascii="Times New Roman"/>
          <w:sz w:val="24"/>
          <w:szCs w:val="24"/>
          <w:rtl w:val="0"/>
          <w:lang w:val="ru-RU"/>
        </w:rPr>
        <w:t xml:space="preserve">). 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Долгосрочное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сотрудничество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предоставляет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совместно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волонтерами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реализовать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целый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проект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программу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сопровождать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отдельный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случай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поступления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сопровождение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достижения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поставленных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целей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мониторинга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результатов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самостоятельной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жизни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семьи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охватывает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долгие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период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времени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определения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потребности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виде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взаимодействия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рекомендуется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составить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список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задач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перед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поиском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определить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время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точно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обозначить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количество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каждой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поставленных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задач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Проведенное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исследование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показало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участвовавшие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нацелены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больше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долговременное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взаимодействие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Это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объяснялось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исключением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постоянной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смены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лиц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стрессовой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ситуацией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ребенка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сокращением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времени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потраченного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специалистами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обучение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новых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установлением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доверительных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отношений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проверенными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людьми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желанием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теми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себя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зарекомендовал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находиться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поиске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новых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людей</w:t>
      </w:r>
      <w:r>
        <w:rPr>
          <w:rFonts w:ascii="Times New Roman"/>
          <w:sz w:val="24"/>
          <w:szCs w:val="24"/>
          <w:rtl w:val="0"/>
          <w:lang w:val="ru-RU"/>
        </w:rPr>
        <w:t xml:space="preserve">, 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должны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соответствовать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предъявляемым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требованиям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восьмых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мотивирования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долгосрочное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сотрудничество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поддержания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интереса</w:t>
      </w:r>
      <w:r>
        <w:rPr>
          <w:sz w:val="24"/>
          <w:szCs w:val="24"/>
          <w:rtl w:val="0"/>
          <w:lang w:val="ru-RU"/>
        </w:rPr>
        <w:t xml:space="preserve">,  </w:t>
      </w:r>
      <w:r>
        <w:rPr>
          <w:rFonts w:hAnsi="Times New Roman" w:hint="default"/>
          <w:sz w:val="24"/>
          <w:szCs w:val="24"/>
          <w:rtl w:val="0"/>
          <w:lang w:val="ru-RU"/>
        </w:rPr>
        <w:t>дополнительными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бонусами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могут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стать</w:t>
      </w:r>
      <w:r>
        <w:rPr>
          <w:rFonts w:ascii="Times New Roman"/>
          <w:sz w:val="24"/>
          <w:szCs w:val="24"/>
          <w:rtl w:val="0"/>
          <w:lang w:val="ru-RU"/>
        </w:rPr>
        <w:t>:</w:t>
      </w:r>
    </w:p>
    <w:p>
      <w:pPr>
        <w:pStyle w:val="По умолчанию B"/>
        <w:numPr>
          <w:ilvl w:val="0"/>
          <w:numId w:val="311"/>
        </w:numPr>
        <w:tabs>
          <w:tab w:val="num" w:pos="875"/>
          <w:tab w:val="left" w:pos="889"/>
          <w:tab w:val="clear" w:pos="181"/>
        </w:tabs>
        <w:suppressAutoHyphens w:val="1"/>
        <w:bidi w:val="0"/>
        <w:spacing w:line="360" w:lineRule="auto"/>
        <w:ind w:left="166" w:right="0" w:firstLine="543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поездки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вместе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детьми</w:t>
      </w:r>
      <w:r>
        <w:rPr>
          <w:rFonts w:ascii="Times New Roman"/>
          <w:sz w:val="24"/>
          <w:szCs w:val="24"/>
          <w:rtl w:val="0"/>
          <w:lang w:val="ru-RU"/>
        </w:rPr>
        <w:t xml:space="preserve">; </w:t>
      </w:r>
    </w:p>
    <w:p>
      <w:pPr>
        <w:pStyle w:val="По умолчанию B"/>
        <w:numPr>
          <w:ilvl w:val="0"/>
          <w:numId w:val="314"/>
        </w:numPr>
        <w:tabs>
          <w:tab w:val="num" w:pos="875"/>
          <w:tab w:val="left" w:pos="889"/>
          <w:tab w:val="clear" w:pos="181"/>
        </w:tabs>
        <w:suppressAutoHyphens w:val="1"/>
        <w:bidi w:val="0"/>
        <w:spacing w:line="360" w:lineRule="auto"/>
        <w:ind w:left="166" w:right="0" w:firstLine="543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совместные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походы</w:t>
      </w:r>
      <w:r>
        <w:rPr>
          <w:rFonts w:ascii="Times New Roman"/>
          <w:sz w:val="24"/>
          <w:szCs w:val="24"/>
          <w:rtl w:val="0"/>
          <w:lang w:val="ru-RU"/>
        </w:rPr>
        <w:t xml:space="preserve">; </w:t>
      </w:r>
    </w:p>
    <w:p>
      <w:pPr>
        <w:pStyle w:val="По умолчанию B"/>
        <w:numPr>
          <w:ilvl w:val="0"/>
          <w:numId w:val="317"/>
        </w:numPr>
        <w:tabs>
          <w:tab w:val="num" w:pos="875"/>
          <w:tab w:val="left" w:pos="889"/>
          <w:tab w:val="clear" w:pos="181"/>
        </w:tabs>
        <w:suppressAutoHyphens w:val="1"/>
        <w:bidi w:val="0"/>
        <w:spacing w:line="360" w:lineRule="auto"/>
        <w:ind w:left="166" w:right="0" w:firstLine="543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билеты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театры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музеи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выставки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B"/>
        <w:numPr>
          <w:ilvl w:val="0"/>
          <w:numId w:val="320"/>
        </w:numPr>
        <w:tabs>
          <w:tab w:val="num" w:pos="875"/>
          <w:tab w:val="left" w:pos="889"/>
          <w:tab w:val="clear" w:pos="181"/>
        </w:tabs>
        <w:suppressAutoHyphens w:val="1"/>
        <w:bidi w:val="0"/>
        <w:spacing w:line="360" w:lineRule="auto"/>
        <w:ind w:left="166" w:right="0" w:firstLine="543"/>
        <w:jc w:val="both"/>
        <w:rPr>
          <w:rFonts w:ascii="Times New Roman" w:cs="Times New Roman" w:hAnsi="Times New Roman" w:eastAsia="Times New Roman"/>
          <w:position w:val="0"/>
          <w:sz w:val="22"/>
          <w:szCs w:val="22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благодарственные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письма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официальное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заверение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опыта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срок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такой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Необходимо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сразу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сообщать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поощрениях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однозначно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будет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способствовать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повышению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мотивации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людей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качестве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дополнительного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бонуса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самых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отправлять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существующую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Школу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находится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Москве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Обучаться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месте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проходить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онлайн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курсы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разделены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курсы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новичков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опытных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организаторов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конечно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осуществления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пункта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дополнительное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финансирование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государства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если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которой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сотрудничает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является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государственным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бюджетным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учреждением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результатам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опроса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можно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выделить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типа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потребностей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зависимости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личных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интересов</w:t>
      </w:r>
      <w:r>
        <w:rPr>
          <w:rFonts w:ascii="Times New Roman"/>
          <w:sz w:val="24"/>
          <w:szCs w:val="24"/>
          <w:rtl w:val="0"/>
          <w:lang w:val="ru-RU"/>
        </w:rPr>
        <w:t>:</w:t>
      </w:r>
    </w:p>
    <w:p>
      <w:pPr>
        <w:pStyle w:val="По умолчанию B"/>
        <w:numPr>
          <w:ilvl w:val="0"/>
          <w:numId w:val="323"/>
        </w:numPr>
        <w:tabs>
          <w:tab w:val="num" w:pos="945"/>
          <w:tab w:val="left" w:pos="966"/>
          <w:tab w:val="left" w:pos="989"/>
          <w:tab w:val="left" w:pos="1012"/>
          <w:tab w:val="left" w:pos="1039"/>
          <w:tab w:val="left" w:pos="1069"/>
          <w:tab w:val="clear" w:pos="257"/>
        </w:tabs>
        <w:suppressAutoHyphens w:val="1"/>
        <w:bidi w:val="0"/>
        <w:spacing w:line="360" w:lineRule="auto"/>
        <w:ind w:left="236" w:right="0" w:firstLine="474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потребность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принадлежности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человек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доминантной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мотивацией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принадлежности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ставит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выше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всего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бонусы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получаемые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волонтерской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личное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общение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установление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новых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дружеских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отношений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хочет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причастным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разнообразным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проектам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предпочитает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чтобы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его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оценивали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«просто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хорошего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человека»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B"/>
        <w:numPr>
          <w:ilvl w:val="0"/>
          <w:numId w:val="323"/>
        </w:numPr>
        <w:tabs>
          <w:tab w:val="num" w:pos="945"/>
          <w:tab w:val="left" w:pos="966"/>
          <w:tab w:val="left" w:pos="989"/>
          <w:tab w:val="left" w:pos="1012"/>
          <w:tab w:val="left" w:pos="1039"/>
          <w:tab w:val="left" w:pos="1069"/>
          <w:tab w:val="clear" w:pos="257"/>
        </w:tabs>
        <w:suppressAutoHyphens w:val="1"/>
        <w:bidi w:val="0"/>
        <w:spacing w:line="360" w:lineRule="auto"/>
        <w:ind w:left="236" w:right="0" w:firstLine="474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потребность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достижениях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«замотивированный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достижения»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человек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предпочитает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добиваться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конкретных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целей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хочет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видеть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конкретный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результат</w:t>
      </w:r>
      <w:r>
        <w:rPr>
          <w:rFonts w:ascii="Times New Roman"/>
          <w:sz w:val="24"/>
          <w:szCs w:val="24"/>
          <w:rtl w:val="0"/>
          <w:lang w:val="ru-RU"/>
        </w:rPr>
        <w:t xml:space="preserve">,  </w:t>
      </w:r>
      <w:r>
        <w:rPr>
          <w:rFonts w:hAnsi="Times New Roman" w:hint="default"/>
          <w:sz w:val="24"/>
          <w:szCs w:val="24"/>
          <w:rtl w:val="0"/>
          <w:lang w:val="ru-RU"/>
        </w:rPr>
        <w:t>развиваться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сам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помогать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развиваться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другим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он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стремится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ответственности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доводит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задачи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результата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рассматривает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проблемы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новые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вызовы</w:t>
      </w:r>
      <w:r>
        <w:rPr>
          <w:rFonts w:ascii="Times New Roman"/>
          <w:sz w:val="24"/>
          <w:szCs w:val="24"/>
          <w:rtl w:val="0"/>
          <w:lang w:val="ru-RU"/>
        </w:rPr>
        <w:t>;</w:t>
      </w:r>
    </w:p>
    <w:p>
      <w:pPr>
        <w:pStyle w:val="По умолчанию B"/>
        <w:numPr>
          <w:ilvl w:val="0"/>
          <w:numId w:val="323"/>
        </w:numPr>
        <w:tabs>
          <w:tab w:val="num" w:pos="945"/>
          <w:tab w:val="left" w:pos="966"/>
          <w:tab w:val="left" w:pos="989"/>
          <w:tab w:val="left" w:pos="1012"/>
          <w:tab w:val="left" w:pos="1039"/>
          <w:tab w:val="left" w:pos="1069"/>
          <w:tab w:val="clear" w:pos="257"/>
        </w:tabs>
        <w:suppressAutoHyphens w:val="1"/>
        <w:bidi w:val="0"/>
        <w:spacing w:line="360" w:lineRule="auto"/>
        <w:ind w:left="236" w:right="0" w:firstLine="474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потребность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власти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человек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стремящийся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власти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первую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очередь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стремится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воздействовать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влиять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других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изменять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ситуацию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мир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лучшему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может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работать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одиночку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так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лидером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команде</w:t>
      </w:r>
      <w:r>
        <w:rPr>
          <w:rFonts w:ascii="Times New Roman"/>
          <w:sz w:val="24"/>
          <w:szCs w:val="24"/>
          <w:rtl w:val="0"/>
          <w:lang w:val="ru-RU"/>
        </w:rPr>
        <w:t xml:space="preserve">,  </w:t>
      </w:r>
      <w:r>
        <w:rPr>
          <w:rFonts w:hAnsi="Times New Roman" w:hint="default"/>
          <w:sz w:val="24"/>
          <w:szCs w:val="24"/>
          <w:rtl w:val="0"/>
          <w:lang w:val="ru-RU"/>
        </w:rPr>
        <w:t>реагирует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потребности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людей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которыми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взаимодействует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следит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достижением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цели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главной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миссии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Выяснить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какому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типу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принадлежит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можно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еще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этапе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первой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встречи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собеседования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Затем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информацию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успешно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использовать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продумывания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индивидуальных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бонусов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поощрений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будут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влиять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помогать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ему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включаться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более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новыми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силами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Этот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подход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индивидуальной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мотивации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помочь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существенно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сэкономить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исключить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какие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либо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виды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материального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поощрения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ненадобностью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Вместо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чтобы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делать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упор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лишь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материальные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причины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участия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внедрении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инструментов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мотивации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большей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степени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обозначать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взаимосвязь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между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такими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составляющими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общественная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польза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поможет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найти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новые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способы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мотивации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будут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актуальны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выгодны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учреждения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Социальные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могут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выступить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популяризаторами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идеи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нашем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обществе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Путем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внедрения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программы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привлечения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будет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транслироваться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информация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широкие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слои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населения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молодежную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частности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Сейчас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дальнейшего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предпосылки</w:t>
      </w:r>
      <w:r>
        <w:rPr>
          <w:rFonts w:ascii="Times New Roman"/>
          <w:sz w:val="24"/>
          <w:szCs w:val="24"/>
          <w:rtl w:val="0"/>
          <w:lang w:val="ru-RU"/>
        </w:rPr>
        <w:t xml:space="preserve">: </w:t>
      </w:r>
      <w:r>
        <w:rPr>
          <w:rFonts w:hAnsi="Times New Roman" w:hint="default"/>
          <w:sz w:val="24"/>
          <w:szCs w:val="24"/>
          <w:rtl w:val="0"/>
          <w:lang w:val="ru-RU"/>
        </w:rPr>
        <w:t>повышение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гражданской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распространение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движений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самых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разнообразных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жизни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рост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числа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благотворительных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акций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популярности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фандрайзинга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реализация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международных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программ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настоящее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время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внедрение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идей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форме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сотрудничества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службами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стоит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столько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государственными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мерами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сколько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самими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учреждениями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готовностью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развиваться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использовать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новые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методы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взамен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устаревших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Таким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образом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было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проведено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социологическое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исследование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участия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рамках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базе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различных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семье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детям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Санкт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Петербурга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Определена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степень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заинтересованности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сотрудничестве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службами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ее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реальная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включенность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целом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также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уровень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готовности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участвовать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сотрудничестве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учреждениями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семье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детям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Было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выявлено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настоящий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момент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почти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участвует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рамках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остро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нуждаются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числах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заинтересованы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формы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Были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определены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препятствия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точки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зрения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людей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точки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зрения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руководителей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учреждений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Несмотря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обозначенные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проблемы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степень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вовлеченности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целом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растет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Сами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руководители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предложили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разнообразные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варианты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устранения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некоторых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выявленных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ходе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исследования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препятствий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поддержки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B"/>
        <w:suppressAutoHyphens w:val="1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результатам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проведенного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исследования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были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сделаны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выводы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разработаны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рекомендации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поиску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составлению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профиля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конкретной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привлечению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сотрудничеству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службами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семье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детям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Текстовый блок C"/>
        <w:spacing w:line="360" w:lineRule="auto"/>
        <w:ind w:firstLine="709"/>
        <w:jc w:val="center"/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br w:type="page"/>
      </w:r>
    </w:p>
    <w:p>
      <w:pPr>
        <w:pStyle w:val="Текстовый блок C"/>
        <w:spacing w:line="360" w:lineRule="auto"/>
        <w:ind w:firstLine="709"/>
        <w:jc w:val="center"/>
        <w:rPr>
          <w:rFonts w:ascii="Times New Roman" w:cs="Times New Roman" w:hAnsi="Times New Roman" w:eastAsia="Times New Roman"/>
          <w:sz w:val="24"/>
          <w:szCs w:val="24"/>
          <w:rtl w:val="0"/>
        </w:rPr>
      </w:pPr>
    </w:p>
    <w:p>
      <w:pPr>
        <w:pStyle w:val="Текстовый блок C"/>
        <w:spacing w:line="360" w:lineRule="auto"/>
        <w:ind w:firstLine="709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 xml:space="preserve">ЗАКЛЮЧЕНИЕ </w:t>
      </w:r>
    </w:p>
    <w:p>
      <w:pPr>
        <w:pStyle w:val="Текстовый блок C"/>
        <w:spacing w:line="360" w:lineRule="auto"/>
        <w:ind w:firstLine="709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Текстовый блок"/>
        <w:spacing w:line="360" w:lineRule="auto"/>
        <w:ind w:firstLine="709"/>
        <w:jc w:val="both"/>
        <w:rPr>
          <w:rFonts w:ascii="Times New Roman" w:cs="Times New Roman" w:hAnsi="Times New Roman" w:eastAsia="Times New Roman"/>
          <w:lang w:val="ru-RU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Данная работа посвящена проблеме активизации молодежи как субъекта социальных изменений и исследованию сотрудничества молодежи и социальных служб  в форме молодежного волонтерства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Новизна данной работы заключается во взгляде на взаимодействие социальных служб и молодежи как на взаимовыгодное партнерство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 коррекции привычного понимания молодежи как объекта социальной работы и государственного контроля и опеки в сторону определения молодого поколения как мощного источника социальных изменений и субъек</w:t>
      </w:r>
      <w:r>
        <w:rPr>
          <w:rFonts w:hAnsi="Times New Roman" w:hint="default"/>
          <w:sz w:val="24"/>
          <w:szCs w:val="24"/>
          <w:rtl w:val="0"/>
          <w:lang w:val="ru-RU"/>
        </w:rPr>
        <w:t>та социальной помощи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 A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 данной работе в теоретической части рассмотрены подходы  к изучению молодежи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возникновение субъектного подхода в социологии молодежи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выделено понятие социальной субъектности молодежи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Р</w:t>
      </w:r>
      <w:r>
        <w:rPr>
          <w:rFonts w:hAnsi="Times New Roman" w:hint="default"/>
          <w:color w:val="1b1f21"/>
          <w:sz w:val="24"/>
          <w:szCs w:val="24"/>
          <w:u w:color="1b1f21"/>
          <w:rtl w:val="0"/>
          <w:lang w:val="ru-RU"/>
        </w:rPr>
        <w:t>ассмотрены ценностные ориентации современной молодежи</w:t>
      </w:r>
      <w:r>
        <w:rPr>
          <w:rFonts w:ascii="Times New Roman"/>
          <w:color w:val="1b1f21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color w:val="1b1f21"/>
          <w:sz w:val="24"/>
          <w:szCs w:val="24"/>
          <w:u w:color="1b1f21"/>
          <w:rtl w:val="0"/>
          <w:lang w:val="ru-RU"/>
        </w:rPr>
        <w:t>формирующиеся через потребность молодого человека во включении в социальные действия</w:t>
      </w:r>
      <w:r>
        <w:rPr>
          <w:rFonts w:ascii="Times New Roman"/>
          <w:color w:val="1b1f21"/>
          <w:sz w:val="24"/>
          <w:szCs w:val="24"/>
          <w:u w:color="1b1f21"/>
          <w:rtl w:val="0"/>
          <w:lang w:val="ru-RU"/>
        </w:rPr>
        <w:t xml:space="preserve">. </w:t>
      </w:r>
      <w:r>
        <w:rPr>
          <w:rFonts w:hAnsi="Times New Roman" w:hint="default"/>
          <w:color w:val="1b1f21"/>
          <w:sz w:val="24"/>
          <w:szCs w:val="24"/>
          <w:u w:color="1b1f21"/>
          <w:rtl w:val="0"/>
          <w:lang w:val="ru-RU"/>
        </w:rPr>
        <w:t>Подчеркнуто</w:t>
      </w:r>
      <w:r>
        <w:rPr>
          <w:rFonts w:ascii="Times New Roman"/>
          <w:color w:val="1b1f21"/>
          <w:sz w:val="24"/>
          <w:szCs w:val="24"/>
          <w:u w:color="1b1f21"/>
          <w:rtl w:val="0"/>
          <w:lang w:val="ru-RU"/>
        </w:rPr>
        <w:t xml:space="preserve">, </w:t>
      </w:r>
      <w:r>
        <w:rPr>
          <w:rFonts w:hAnsi="Times New Roman" w:hint="default"/>
          <w:color w:val="1b1f21"/>
          <w:sz w:val="24"/>
          <w:szCs w:val="24"/>
          <w:u w:color="1b1f21"/>
          <w:rtl w:val="0"/>
          <w:lang w:val="ru-RU"/>
        </w:rPr>
        <w:t>что в</w:t>
      </w:r>
      <w:r>
        <w:rPr>
          <w:rFonts w:hAnsi="Times New Roman" w:hint="default"/>
          <w:sz w:val="24"/>
          <w:szCs w:val="24"/>
          <w:rtl w:val="0"/>
          <w:lang w:val="ru-RU"/>
        </w:rPr>
        <w:t>нутренняя регуляция социального поведения личности является показателем структурированности индивида как субъекта деятельности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Проанализированы исследования ценностных ориентаций современной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 и их соотношение с ценностями старшего поколения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 A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Выделены основные составляющие процесса формирования субъектной активности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среди которых одним из ключевых компонентов является заложенный потенциал в виде комплекса личностных качеств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ценностей и мотивов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запаса знаний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навыков и умений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 свою очередь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реализация потенциала зависит от предоставляемых обществом возможностей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Последние представляют собой систему факторов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 которые входят потребности социальных служб в участии молодежи и готовность организации к ее «принятию»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Субъектная активность молодежи в широком плане проявляется через реализацию своего потенциала в поле предоставленных обществом возможностей и в таких значимых для молодого поколения сферах как семья и брак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досуг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занятость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общественно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политическая деятельность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 A A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Волонтерство рассмотрено как форма гражданской активности молодежи в качестве субъекта социальных изменений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 также как деятельность молодежи в рамках добровольного партнерства с социальными службами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Выделены задачи молодежного волонтерства в соответствии с законодательством Российской Федерации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Отмечены такие распространенные виды молодежного волонтерства в России как фонды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реализация общественных проектов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событийный фандрайзинг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Однако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несмотря на тенденцию к развитию идей волонтерства среди молодого поколения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количество молодых волонтеров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сотрудничающих с социальными службами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 данный момент небольшое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Это обуславливается тем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 для молодежи «не в тренде»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«не модно» быть волонтером в сфере социальной работы и помощи нуждающимся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Зачастую молодых людей привлекает в волонтерстве возможность путешествовать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участвовать в международных конференциях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крупных развлекательных мероприятиях международного масштаба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 A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Проанализирован российский и зарубежный опыт молодежного волонтерства в сфере социальной помощи и в решении глобальных социально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значимых проблем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Выделены направления добровольческой деятельности российских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 граждан в соответствии с законодательством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Наравне с внутренними волонтерскими организациями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развивающимися в нашей стране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 России существует и несколько общественных организаций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занимающихся устройством молодежи в международные волонтерские организации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 Важным пунктом в программах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рубежом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является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получения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опыта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добровольчества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Сертификаты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практике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часто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требуются для поступления в учебные заведения и при приеме на работу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 зарубежной практике четко просматривается участие государства в поддержке волонтерских движений в виде законодательства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создающего благоприятные условия для развития волонтерства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 A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 практической части работы исследована существующая практика сотрудничества молодежи и различных социальных служб Санкт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Петербурга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специализирующихся на помощи семье и детям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 также возможности развития такого сотрудничества в форме молодежного волонтерства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Было проведено социологическое исследование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которое показало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 молодежь в настоящее время не участвует в работе социальных служб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Основными причинам этого являются отсутствие информации о наборе волонтеров в учреждения социальной помощи и нехватка времени у молодых людей на волонтерскую деятельность вследствие совмещения работы и учебы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Подавляющее большинство опрошенной молодежи не является участниками каких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либо волонтерских организаций или движений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 то же время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был установлен достаточно высокий уровень заинтересованности молодежи в решении социальных проблем в рамках волонтерства как формы сотрудничества с социальными службами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Учреждения социальной помощи семье и детям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 свою очередь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остро нуждаются в молодых волонтерах вне зависимости от специфики своей деятельности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 A A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По результатам проведенного исследования были определены личностные качества волонтеров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необходимых социальным службам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 также препятствия для привлечения молодых волонтеров как с точки зрения молодежи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так и с точки зрения  руководителей социальных служб города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Основными препятствиями на данный момент являются отсутствие пропаганды в обществе волонтерских движений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отсутствие законодательства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создающего благоприятные условия для такого сотрудничества и для молодежного волонтерства в целом </w:t>
      </w:r>
      <w:r>
        <w:rPr>
          <w:rFonts w:ascii="Times New Roman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волонтерский опыт как необходимость при поступлении на некоторые специальности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например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справка о волонтерские по единой установленной форме</w:t>
      </w:r>
      <w:r>
        <w:rPr>
          <w:rFonts w:ascii="Times New Roman"/>
          <w:sz w:val="24"/>
          <w:szCs w:val="24"/>
          <w:rtl w:val="0"/>
          <w:lang w:val="ru-RU"/>
        </w:rPr>
        <w:t xml:space="preserve">), </w:t>
      </w:r>
      <w:r>
        <w:rPr>
          <w:rFonts w:hAnsi="Times New Roman" w:hint="default"/>
          <w:sz w:val="24"/>
          <w:szCs w:val="24"/>
          <w:rtl w:val="0"/>
          <w:lang w:val="ru-RU"/>
        </w:rPr>
        <w:t>отсутствие закрепления минимальных обязательств человека перед обществом в плане социального служения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нехватка информации о наборе волонтеров в местах большого скопления молодежи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личная незаинтересованность молодежи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непонимание смысла и значения волонтерства в сфере социальной помощи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непопулярность волонтерства среди молодежи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отсутствие продвижения идей волонтерства посредством личных историй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освещения реальных результатов от деятельности волонтеров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отсюда непонимание важности вклада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который может внести каждый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Несмотря на все выделенные препятствия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руководителями социальных служб города отмечается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 вовлеченность общества в поддержку социально незащищенных групп населения ощущается ими все больше и больше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 ситуация в сфере благотворительности и волонтерства улучшается с каждым годом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 A"/>
        <w:spacing w:line="360" w:lineRule="auto"/>
        <w:ind w:firstLine="709"/>
        <w:jc w:val="both"/>
        <w:rPr>
          <w:rFonts w:ascii="Times New Roman" w:cs="Times New Roman" w:hAnsi="Times New Roman" w:eastAsia="Times New Roman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Итогом проведенного исследования стали рекомендации по привлечению волонтеров к сотрудничеству с социальными службами помощи семье и детям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которые возможно осуществить на практике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По умолчанию A A"/>
        <w:spacing w:line="360" w:lineRule="auto"/>
        <w:ind w:firstLine="709"/>
        <w:jc w:val="both"/>
        <w:rPr>
          <w:rFonts w:ascii="Times New Roman" w:cs="Times New Roman" w:hAnsi="Times New Roman" w:eastAsia="Times New Roman"/>
        </w:rPr>
      </w:pPr>
    </w:p>
    <w:p>
      <w:pPr>
        <w:pStyle w:val="Текстовый блок"/>
        <w:rPr>
          <w:rFonts w:ascii="Helvetica" w:cs="Helvetica" w:hAnsi="Helvetica" w:eastAsia="Helvetica"/>
          <w:b w:val="1"/>
          <w:bCs w:val="1"/>
          <w:lang w:val="ru-RU"/>
        </w:rPr>
      </w:pPr>
    </w:p>
    <w:p>
      <w:pPr>
        <w:pStyle w:val="По умолчанию A"/>
        <w:spacing w:line="360" w:lineRule="auto"/>
        <w:jc w:val="center"/>
      </w:pPr>
      <w:r>
        <w:rPr>
          <w:b w:val="1"/>
          <w:bCs w:val="1"/>
          <w:rtl w:val="0"/>
          <w:lang w:val="ru-RU"/>
        </w:rPr>
        <w:br w:type="page"/>
      </w:r>
    </w:p>
    <w:p>
      <w:pPr>
        <w:pStyle w:val="По умолчанию A"/>
        <w:spacing w:line="360" w:lineRule="auto"/>
        <w:jc w:val="center"/>
        <w:rPr>
          <w:b w:val="1"/>
          <w:bCs w:val="1"/>
          <w:rtl w:val="0"/>
          <w:lang w:val="ru-RU"/>
        </w:rPr>
      </w:pPr>
    </w:p>
    <w:p>
      <w:pPr>
        <w:pStyle w:val="По умолчанию A"/>
        <w:spacing w:line="360" w:lineRule="auto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СПИСОК</w:t>
      </w:r>
      <w:r>
        <w:rPr>
          <w:b w:val="1"/>
          <w:bCs w:val="1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ЛИТЕРАТУРЫ</w:t>
      </w:r>
    </w:p>
    <w:p>
      <w:pPr>
        <w:pStyle w:val="Сноска A"/>
        <w:suppressAutoHyphens w:val="1"/>
        <w:spacing w:line="360" w:lineRule="auto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Сноска A"/>
        <w:numPr>
          <w:ilvl w:val="0"/>
          <w:numId w:val="326"/>
        </w:numPr>
        <w:tabs>
          <w:tab w:val="num" w:pos="330"/>
          <w:tab w:val="left" w:pos="360"/>
          <w:tab w:val="left" w:pos="393"/>
        </w:tabs>
        <w:suppressAutoHyphens w:val="1"/>
        <w:bidi w:val="0"/>
        <w:spacing w:line="360" w:lineRule="auto"/>
        <w:ind w:left="330" w:right="0" w:hanging="33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Федеральный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закон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11 </w:t>
      </w:r>
      <w:r>
        <w:rPr>
          <w:rFonts w:hAnsi="Times New Roman" w:hint="default"/>
          <w:sz w:val="24"/>
          <w:szCs w:val="24"/>
          <w:rtl w:val="0"/>
          <w:lang w:val="ru-RU"/>
        </w:rPr>
        <w:t>августа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1995 </w:t>
      </w:r>
      <w:r>
        <w:rPr>
          <w:rFonts w:hAnsi="Times New Roman" w:hint="default"/>
          <w:sz w:val="24"/>
          <w:szCs w:val="24"/>
          <w:rtl w:val="0"/>
          <w:lang w:val="ru-RU"/>
        </w:rPr>
        <w:t>г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№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135-</w:t>
      </w:r>
      <w:r>
        <w:rPr>
          <w:rFonts w:hAnsi="Times New Roman" w:hint="default"/>
          <w:sz w:val="24"/>
          <w:szCs w:val="24"/>
          <w:rtl w:val="0"/>
          <w:lang w:val="ru-RU"/>
        </w:rPr>
        <w:t>ФЗ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благотворительной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благотворительных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организациях»</w:t>
      </w:r>
    </w:p>
    <w:p>
      <w:pPr>
        <w:pStyle w:val="Сноска A"/>
        <w:numPr>
          <w:ilvl w:val="0"/>
          <w:numId w:val="326"/>
        </w:numPr>
        <w:tabs>
          <w:tab w:val="num" w:pos="330"/>
          <w:tab w:val="left" w:pos="360"/>
          <w:tab w:val="left" w:pos="393"/>
        </w:tabs>
        <w:suppressAutoHyphens w:val="1"/>
        <w:bidi w:val="0"/>
        <w:spacing w:line="360" w:lineRule="auto"/>
        <w:ind w:left="330" w:right="0" w:hanging="33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Методические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рекомендации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развитию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добровольческой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волонтерской</w:t>
      </w:r>
      <w:r>
        <w:rPr>
          <w:rFonts w:ascii="Times New Roman"/>
          <w:sz w:val="24"/>
          <w:szCs w:val="24"/>
          <w:rtl w:val="0"/>
          <w:lang w:val="ru-RU"/>
        </w:rPr>
        <w:t xml:space="preserve">)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субъектах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Российской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Федерации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Письмо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Минспорттуризма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России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26.08.2009 N </w:t>
      </w:r>
      <w:r>
        <w:rPr>
          <w:rFonts w:hAnsi="Times New Roman" w:hint="default"/>
          <w:sz w:val="24"/>
          <w:szCs w:val="24"/>
          <w:rtl w:val="0"/>
          <w:lang w:val="ru-RU"/>
        </w:rPr>
        <w:t>ВМ</w:t>
      </w:r>
      <w:r>
        <w:rPr>
          <w:rFonts w:ascii="Times New Roman"/>
          <w:sz w:val="24"/>
          <w:szCs w:val="24"/>
          <w:rtl w:val="0"/>
          <w:lang w:val="ru-RU"/>
        </w:rPr>
        <w:t xml:space="preserve">-05-07/3882 </w:t>
      </w:r>
      <w:r>
        <w:rPr>
          <w:rFonts w:hAnsi="Times New Roman" w:hint="default"/>
          <w:sz w:val="24"/>
          <w:szCs w:val="24"/>
          <w:rtl w:val="0"/>
          <w:lang w:val="ru-RU"/>
        </w:rPr>
        <w:t>«О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развитии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молодежи»</w:t>
      </w:r>
    </w:p>
    <w:p>
      <w:pPr>
        <w:pStyle w:val="Сноска A"/>
        <w:suppressAutoHyphens w:val="1"/>
        <w:spacing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По умолчанию A"/>
        <w:numPr>
          <w:ilvl w:val="0"/>
          <w:numId w:val="326"/>
        </w:numPr>
        <w:tabs>
          <w:tab w:val="num" w:pos="330"/>
          <w:tab w:val="left" w:pos="360"/>
          <w:tab w:val="left" w:pos="393"/>
        </w:tabs>
        <w:bidi w:val="0"/>
        <w:spacing w:line="360" w:lineRule="auto"/>
        <w:ind w:left="330" w:right="0" w:hanging="33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Алиев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Основы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исследования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субъектности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// </w:t>
      </w:r>
      <w:r>
        <w:rPr>
          <w:rFonts w:hAnsi="Times New Roman" w:hint="default"/>
          <w:sz w:val="24"/>
          <w:szCs w:val="24"/>
          <w:rtl w:val="0"/>
          <w:lang w:val="ru-RU"/>
        </w:rPr>
        <w:t>Знание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Понимание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Умение</w:t>
      </w:r>
      <w:r>
        <w:rPr>
          <w:rFonts w:ascii="Times New Roman"/>
          <w:sz w:val="24"/>
          <w:szCs w:val="24"/>
          <w:rtl w:val="0"/>
          <w:lang w:val="ru-RU"/>
        </w:rPr>
        <w:t xml:space="preserve">. 2015, </w:t>
      </w:r>
      <w:r>
        <w:rPr>
          <w:rFonts w:hAnsi="Times New Roman" w:hint="default"/>
          <w:sz w:val="24"/>
          <w:szCs w:val="24"/>
          <w:rtl w:val="0"/>
          <w:lang w:val="ru-RU"/>
        </w:rPr>
        <w:t>Вып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№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1.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Times New Roman"/>
          <w:sz w:val="24"/>
          <w:szCs w:val="24"/>
          <w:rtl w:val="0"/>
          <w:lang w:val="ru-RU"/>
        </w:rPr>
        <w:t xml:space="preserve">. 152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— </w:t>
      </w:r>
      <w:r>
        <w:rPr>
          <w:rFonts w:ascii="Times New Roman"/>
          <w:sz w:val="24"/>
          <w:szCs w:val="24"/>
          <w:rtl w:val="0"/>
          <w:lang w:val="ru-RU"/>
        </w:rPr>
        <w:t>161</w:t>
      </w:r>
    </w:p>
    <w:p>
      <w:pPr>
        <w:pStyle w:val="По умолчанию A"/>
        <w:numPr>
          <w:ilvl w:val="0"/>
          <w:numId w:val="326"/>
        </w:numPr>
        <w:tabs>
          <w:tab w:val="num" w:pos="330"/>
          <w:tab w:val="left" w:pos="360"/>
          <w:tab w:val="left" w:pos="393"/>
        </w:tabs>
        <w:bidi w:val="0"/>
        <w:spacing w:line="360" w:lineRule="auto"/>
        <w:ind w:left="330" w:right="0" w:hanging="33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Абульханова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Принцип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субъекта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отечественной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психологии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// </w:t>
      </w:r>
      <w:r>
        <w:rPr>
          <w:rFonts w:hAnsi="Times New Roman" w:hint="default"/>
          <w:sz w:val="24"/>
          <w:szCs w:val="24"/>
          <w:rtl w:val="0"/>
          <w:lang w:val="ru-RU"/>
        </w:rPr>
        <w:t>Психология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Журнал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Высшей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школы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экономики</w:t>
      </w:r>
      <w:r>
        <w:rPr>
          <w:rFonts w:ascii="Times New Roman"/>
          <w:sz w:val="24"/>
          <w:szCs w:val="24"/>
          <w:rtl w:val="0"/>
          <w:lang w:val="ru-RU"/>
        </w:rPr>
        <w:t xml:space="preserve">, 2005, </w:t>
      </w:r>
      <w:r>
        <w:rPr>
          <w:rFonts w:hAnsi="Times New Roman" w:hint="default"/>
          <w:sz w:val="24"/>
          <w:szCs w:val="24"/>
          <w:rtl w:val="0"/>
          <w:lang w:val="ru-RU"/>
        </w:rPr>
        <w:t>Т</w:t>
      </w:r>
      <w:r>
        <w:rPr>
          <w:rFonts w:ascii="Times New Roman"/>
          <w:sz w:val="24"/>
          <w:szCs w:val="24"/>
          <w:rtl w:val="0"/>
          <w:lang w:val="ru-RU"/>
        </w:rPr>
        <w:t xml:space="preserve">. 2. </w:t>
      </w:r>
      <w:r>
        <w:rPr>
          <w:rFonts w:hAnsi="Times New Roman" w:hint="default"/>
          <w:sz w:val="24"/>
          <w:szCs w:val="24"/>
          <w:rtl w:val="0"/>
          <w:lang w:val="ru-RU"/>
        </w:rPr>
        <w:t>№ </w:t>
      </w:r>
      <w:r>
        <w:rPr>
          <w:rFonts w:ascii="Times New Roman"/>
          <w:sz w:val="24"/>
          <w:szCs w:val="24"/>
          <w:rtl w:val="0"/>
          <w:lang w:val="ru-RU"/>
        </w:rPr>
        <w:t xml:space="preserve">4.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Times New Roman"/>
          <w:sz w:val="24"/>
          <w:szCs w:val="24"/>
          <w:rtl w:val="0"/>
          <w:lang w:val="ru-RU"/>
        </w:rPr>
        <w:t>. 3</w:t>
      </w:r>
      <w:r>
        <w:rPr>
          <w:rFonts w:hAnsi="Times New Roman" w:hint="default"/>
          <w:sz w:val="24"/>
          <w:szCs w:val="24"/>
          <w:rtl w:val="0"/>
          <w:lang w:val="ru-RU"/>
        </w:rPr>
        <w:t>–</w:t>
      </w:r>
      <w:r>
        <w:rPr>
          <w:rFonts w:ascii="Times New Roman"/>
          <w:sz w:val="24"/>
          <w:szCs w:val="24"/>
          <w:rtl w:val="0"/>
          <w:lang w:val="ru-RU"/>
        </w:rPr>
        <w:t>21</w:t>
      </w:r>
    </w:p>
    <w:p>
      <w:pPr>
        <w:pStyle w:val="По умолчанию A"/>
        <w:numPr>
          <w:ilvl w:val="0"/>
          <w:numId w:val="326"/>
        </w:numPr>
        <w:tabs>
          <w:tab w:val="num" w:pos="330"/>
          <w:tab w:val="left" w:pos="360"/>
          <w:tab w:val="left" w:pos="393"/>
        </w:tabs>
        <w:bidi w:val="0"/>
        <w:spacing w:line="360" w:lineRule="auto"/>
        <w:ind w:left="330" w:right="0" w:hanging="33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Безрукова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Н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Социология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Times New Roman"/>
          <w:sz w:val="24"/>
          <w:szCs w:val="24"/>
          <w:rtl w:val="0"/>
          <w:lang w:val="ru-RU"/>
        </w:rPr>
        <w:t xml:space="preserve">: </w:t>
      </w:r>
      <w:r>
        <w:rPr>
          <w:rFonts w:hAnsi="Times New Roman" w:hint="default"/>
          <w:sz w:val="24"/>
          <w:szCs w:val="24"/>
          <w:rtl w:val="0"/>
          <w:lang w:val="ru-RU"/>
        </w:rPr>
        <w:t>Учебно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методическое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пособие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Факультет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социологии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СПбГУ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СПб</w:t>
      </w:r>
      <w:r>
        <w:rPr>
          <w:rFonts w:ascii="Times New Roman"/>
          <w:sz w:val="24"/>
          <w:szCs w:val="24"/>
          <w:rtl w:val="0"/>
          <w:lang w:val="ru-RU"/>
        </w:rPr>
        <w:t xml:space="preserve">.: </w:t>
      </w:r>
      <w:r>
        <w:rPr>
          <w:rFonts w:hAnsi="Times New Roman" w:hint="default"/>
          <w:sz w:val="24"/>
          <w:szCs w:val="24"/>
          <w:rtl w:val="0"/>
          <w:lang w:val="ru-RU"/>
        </w:rPr>
        <w:t>Изд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во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Times New Roman"/>
          <w:sz w:val="24"/>
          <w:szCs w:val="24"/>
          <w:rtl w:val="0"/>
          <w:lang w:val="ru-RU"/>
        </w:rPr>
        <w:t>.-</w:t>
      </w:r>
      <w:r>
        <w:rPr>
          <w:rFonts w:hAnsi="Times New Roman" w:hint="default"/>
          <w:sz w:val="24"/>
          <w:szCs w:val="24"/>
          <w:rtl w:val="0"/>
          <w:lang w:val="ru-RU"/>
        </w:rPr>
        <w:t>Петерб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ун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та</w:t>
      </w:r>
      <w:r>
        <w:rPr>
          <w:rFonts w:ascii="Times New Roman"/>
          <w:sz w:val="24"/>
          <w:szCs w:val="24"/>
          <w:rtl w:val="0"/>
          <w:lang w:val="ru-RU"/>
        </w:rPr>
        <w:t>, 2004</w:t>
      </w:r>
    </w:p>
    <w:p>
      <w:pPr>
        <w:pStyle w:val="По умолчанию A"/>
        <w:numPr>
          <w:ilvl w:val="0"/>
          <w:numId w:val="326"/>
        </w:numPr>
        <w:tabs>
          <w:tab w:val="num" w:pos="330"/>
          <w:tab w:val="left" w:pos="360"/>
          <w:tab w:val="left" w:pos="393"/>
        </w:tabs>
        <w:bidi w:val="0"/>
        <w:spacing w:line="360" w:lineRule="auto"/>
        <w:ind w:left="330" w:right="0" w:hanging="33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Бочанов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Волонтерское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движение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российский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опыт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мировая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практика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// </w:t>
      </w:r>
      <w:r>
        <w:rPr>
          <w:rFonts w:hAnsi="Times New Roman" w:hint="default"/>
          <w:sz w:val="24"/>
          <w:szCs w:val="24"/>
          <w:rtl w:val="0"/>
          <w:lang w:val="ru-RU"/>
        </w:rPr>
        <w:t>Ученые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записки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Орловского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государственного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университета</w:t>
      </w:r>
      <w:r>
        <w:rPr>
          <w:rFonts w:ascii="Times New Roman"/>
          <w:sz w:val="24"/>
          <w:szCs w:val="24"/>
          <w:rtl w:val="0"/>
          <w:lang w:val="ru-RU"/>
        </w:rPr>
        <w:t xml:space="preserve">, 2015, </w:t>
      </w:r>
      <w:r>
        <w:rPr>
          <w:rFonts w:hAnsi="Times New Roman" w:hint="default"/>
          <w:sz w:val="24"/>
          <w:szCs w:val="24"/>
          <w:rtl w:val="0"/>
          <w:lang w:val="ru-RU"/>
        </w:rPr>
        <w:t>№</w:t>
      </w:r>
      <w:r>
        <w:rPr>
          <w:rFonts w:ascii="Times New Roman"/>
          <w:sz w:val="24"/>
          <w:szCs w:val="24"/>
          <w:rtl w:val="0"/>
          <w:lang w:val="ru-RU"/>
        </w:rPr>
        <w:t xml:space="preserve">2 (65).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Times New Roman"/>
          <w:sz w:val="24"/>
          <w:szCs w:val="24"/>
          <w:rtl w:val="0"/>
          <w:lang w:val="ru-RU"/>
        </w:rPr>
        <w:t xml:space="preserve">. 70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75</w:t>
      </w:r>
    </w:p>
    <w:p>
      <w:pPr>
        <w:pStyle w:val="По умолчанию A"/>
        <w:numPr>
          <w:ilvl w:val="0"/>
          <w:numId w:val="326"/>
        </w:numPr>
        <w:tabs>
          <w:tab w:val="num" w:pos="330"/>
          <w:tab w:val="left" w:pos="360"/>
          <w:tab w:val="left" w:pos="393"/>
        </w:tabs>
        <w:bidi w:val="0"/>
        <w:spacing w:line="360" w:lineRule="auto"/>
        <w:ind w:left="330" w:right="0" w:hanging="33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Горшков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Российское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оно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есть</w:t>
      </w:r>
      <w:r>
        <w:rPr>
          <w:rFonts w:ascii="Times New Roman"/>
          <w:sz w:val="24"/>
          <w:szCs w:val="24"/>
          <w:rtl w:val="0"/>
          <w:lang w:val="ru-RU"/>
        </w:rPr>
        <w:t xml:space="preserve">: </w:t>
      </w:r>
      <w:r>
        <w:rPr>
          <w:rFonts w:hAnsi="Times New Roman" w:hint="default"/>
          <w:sz w:val="24"/>
          <w:szCs w:val="24"/>
          <w:rtl w:val="0"/>
          <w:lang w:val="ru-RU"/>
        </w:rPr>
        <w:t>опыт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социологической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диагностики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</w:t>
      </w:r>
      <w:r>
        <w:rPr>
          <w:rFonts w:ascii="Times New Roman"/>
          <w:sz w:val="24"/>
          <w:szCs w:val="24"/>
          <w:rtl w:val="0"/>
          <w:lang w:val="ru-RU"/>
        </w:rPr>
        <w:t xml:space="preserve">.: </w:t>
      </w:r>
      <w:r>
        <w:rPr>
          <w:rFonts w:hAnsi="Times New Roman" w:hint="default"/>
          <w:sz w:val="24"/>
          <w:szCs w:val="24"/>
          <w:rtl w:val="0"/>
          <w:lang w:val="ru-RU"/>
        </w:rPr>
        <w:t>Новый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хронограф</w:t>
      </w:r>
      <w:r>
        <w:rPr>
          <w:rFonts w:ascii="Times New Roman"/>
          <w:sz w:val="24"/>
          <w:szCs w:val="24"/>
          <w:rtl w:val="0"/>
          <w:lang w:val="ru-RU"/>
        </w:rPr>
        <w:t>, 2011</w:t>
      </w:r>
    </w:p>
    <w:p>
      <w:pPr>
        <w:pStyle w:val="По умолчанию A"/>
        <w:numPr>
          <w:ilvl w:val="0"/>
          <w:numId w:val="326"/>
        </w:numPr>
        <w:tabs>
          <w:tab w:val="num" w:pos="330"/>
          <w:tab w:val="left" w:pos="360"/>
          <w:tab w:val="left" w:pos="393"/>
        </w:tabs>
        <w:bidi w:val="0"/>
        <w:spacing w:line="360" w:lineRule="auto"/>
        <w:ind w:left="330" w:right="0" w:hanging="33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Горшков М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rFonts w:ascii="Times New Roman"/>
          <w:sz w:val="24"/>
          <w:szCs w:val="24"/>
          <w:rtl w:val="0"/>
          <w:lang w:val="ru-RU"/>
        </w:rPr>
        <w:t>.,</w:t>
      </w:r>
      <w:r>
        <w:rPr>
          <w:rFonts w:hAnsi="Times New Roman" w:hint="default"/>
          <w:sz w:val="24"/>
          <w:szCs w:val="24"/>
          <w:rtl w:val="0"/>
          <w:lang w:val="ru-RU"/>
        </w:rPr>
        <w:t> Шереги Ф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Э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Молодежь России</w:t>
      </w:r>
      <w:r>
        <w:rPr>
          <w:rFonts w:ascii="Times New Roman"/>
          <w:sz w:val="24"/>
          <w:szCs w:val="24"/>
          <w:rtl w:val="0"/>
          <w:lang w:val="ru-RU"/>
        </w:rPr>
        <w:t xml:space="preserve">: </w:t>
      </w:r>
      <w:r>
        <w:rPr>
          <w:rFonts w:hAnsi="Times New Roman" w:hint="default"/>
          <w:sz w:val="24"/>
          <w:szCs w:val="24"/>
          <w:rtl w:val="0"/>
          <w:lang w:val="ru-RU"/>
        </w:rPr>
        <w:t>социологический портрет</w:t>
      </w:r>
      <w:r>
        <w:rPr>
          <w:rFonts w:ascii="Times New Roman"/>
          <w:sz w:val="24"/>
          <w:szCs w:val="24"/>
          <w:rtl w:val="0"/>
          <w:lang w:val="ru-RU"/>
        </w:rPr>
        <w:t xml:space="preserve">. - </w:t>
      </w:r>
      <w:r>
        <w:rPr>
          <w:rFonts w:hAnsi="Times New Roman" w:hint="default"/>
          <w:sz w:val="24"/>
          <w:szCs w:val="24"/>
          <w:rtl w:val="0"/>
          <w:lang w:val="ru-RU"/>
        </w:rPr>
        <w:t>М</w:t>
      </w:r>
      <w:r>
        <w:rPr>
          <w:rFonts w:ascii="Times New Roman"/>
          <w:sz w:val="24"/>
          <w:szCs w:val="24"/>
          <w:rtl w:val="0"/>
          <w:lang w:val="ru-RU"/>
        </w:rPr>
        <w:t xml:space="preserve">.: </w:t>
      </w:r>
      <w:r>
        <w:rPr>
          <w:rFonts w:hAnsi="Times New Roman" w:hint="default"/>
          <w:sz w:val="24"/>
          <w:szCs w:val="24"/>
          <w:rtl w:val="0"/>
          <w:lang w:val="ru-RU"/>
        </w:rPr>
        <w:t>ЦСПиМ</w:t>
      </w:r>
      <w:r>
        <w:rPr>
          <w:rFonts w:ascii="Times New Roman"/>
          <w:sz w:val="24"/>
          <w:szCs w:val="24"/>
          <w:rtl w:val="0"/>
          <w:lang w:val="ru-RU"/>
        </w:rPr>
        <w:t>, 2010</w:t>
      </w:r>
    </w:p>
    <w:p>
      <w:pPr>
        <w:pStyle w:val="По умолчанию A"/>
        <w:numPr>
          <w:ilvl w:val="0"/>
          <w:numId w:val="326"/>
        </w:numPr>
        <w:tabs>
          <w:tab w:val="num" w:pos="330"/>
          <w:tab w:val="left" w:pos="360"/>
          <w:tab w:val="left" w:pos="393"/>
        </w:tabs>
        <w:bidi w:val="0"/>
        <w:spacing w:line="360" w:lineRule="auto"/>
        <w:ind w:left="330" w:right="0" w:hanging="33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Горшков М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rFonts w:ascii="Times New Roman"/>
          <w:sz w:val="24"/>
          <w:szCs w:val="24"/>
          <w:rtl w:val="0"/>
          <w:lang w:val="ru-RU"/>
        </w:rPr>
        <w:t>.,</w:t>
      </w:r>
      <w:r>
        <w:rPr>
          <w:rFonts w:hAnsi="Times New Roman" w:hint="default"/>
          <w:sz w:val="24"/>
          <w:szCs w:val="24"/>
          <w:rtl w:val="0"/>
          <w:lang w:val="ru-RU"/>
        </w:rPr>
        <w:t> Шереги Ф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Э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жизненных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планах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российской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Times New Roman"/>
          <w:sz w:val="24"/>
          <w:szCs w:val="24"/>
          <w:rtl w:val="0"/>
          <w:lang w:val="ru-RU"/>
        </w:rPr>
        <w:t xml:space="preserve">: </w:t>
      </w:r>
      <w:r>
        <w:rPr>
          <w:rFonts w:hAnsi="Times New Roman" w:hint="default"/>
          <w:sz w:val="24"/>
          <w:szCs w:val="24"/>
          <w:rtl w:val="0"/>
          <w:lang w:val="ru-RU"/>
        </w:rPr>
        <w:t>настоящее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будущее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// </w:t>
      </w:r>
      <w:r>
        <w:rPr>
          <w:rFonts w:hAnsi="Times New Roman" w:hint="default"/>
          <w:sz w:val="24"/>
          <w:szCs w:val="24"/>
          <w:rtl w:val="0"/>
          <w:lang w:val="ru-RU"/>
        </w:rPr>
        <w:t>Россия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Китай</w:t>
      </w:r>
      <w:r>
        <w:rPr>
          <w:rFonts w:ascii="Times New Roman"/>
          <w:sz w:val="24"/>
          <w:szCs w:val="24"/>
          <w:rtl w:val="0"/>
          <w:lang w:val="ru-RU"/>
        </w:rPr>
        <w:t xml:space="preserve">: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XXI </w:t>
      </w:r>
      <w:r>
        <w:rPr>
          <w:rFonts w:hAnsi="Times New Roman" w:hint="default"/>
          <w:sz w:val="24"/>
          <w:szCs w:val="24"/>
          <w:rtl w:val="0"/>
          <w:lang w:val="ru-RU"/>
        </w:rPr>
        <w:t>века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[</w:t>
      </w:r>
      <w:r>
        <w:rPr>
          <w:rFonts w:hAnsi="Times New Roman" w:hint="default"/>
          <w:sz w:val="24"/>
          <w:szCs w:val="24"/>
          <w:rtl w:val="0"/>
          <w:lang w:val="ru-RU"/>
        </w:rPr>
        <w:t>монография</w:t>
      </w:r>
      <w:r>
        <w:rPr>
          <w:rFonts w:ascii="Times New Roman"/>
          <w:sz w:val="24"/>
          <w:szCs w:val="24"/>
          <w:rtl w:val="0"/>
          <w:lang w:val="ru-RU"/>
        </w:rPr>
        <w:t xml:space="preserve">] / </w:t>
      </w:r>
      <w:r>
        <w:rPr>
          <w:rFonts w:hAnsi="Times New Roman" w:hint="default"/>
          <w:sz w:val="24"/>
          <w:szCs w:val="24"/>
          <w:rtl w:val="0"/>
          <w:lang w:val="ru-RU"/>
        </w:rPr>
        <w:t>отв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редакторы</w:t>
      </w:r>
      <w:r>
        <w:rPr>
          <w:rFonts w:ascii="Times New Roman"/>
          <w:sz w:val="24"/>
          <w:szCs w:val="24"/>
          <w:rtl w:val="0"/>
          <w:lang w:val="ru-RU"/>
        </w:rPr>
        <w:t xml:space="preserve">: </w:t>
      </w:r>
      <w:r>
        <w:rPr>
          <w:rFonts w:hAnsi="Times New Roman" w:hint="default"/>
          <w:sz w:val="24"/>
          <w:szCs w:val="24"/>
          <w:rtl w:val="0"/>
          <w:lang w:val="ru-RU"/>
        </w:rPr>
        <w:t>М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Горшков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Ли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Чунлинь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З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Т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Голенкова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Козырева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Новый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хронограф</w:t>
      </w:r>
      <w:r>
        <w:rPr>
          <w:rFonts w:ascii="Times New Roman"/>
          <w:sz w:val="24"/>
          <w:szCs w:val="24"/>
          <w:rtl w:val="0"/>
          <w:lang w:val="ru-RU"/>
        </w:rPr>
        <w:t xml:space="preserve">, 2014.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Times New Roman"/>
          <w:sz w:val="24"/>
          <w:szCs w:val="24"/>
          <w:rtl w:val="0"/>
          <w:lang w:val="ru-RU"/>
        </w:rPr>
        <w:t>. 384-404.</w:t>
      </w:r>
    </w:p>
    <w:p>
      <w:pPr>
        <w:pStyle w:val="По умолчанию A"/>
        <w:numPr>
          <w:ilvl w:val="0"/>
          <w:numId w:val="326"/>
        </w:numPr>
        <w:tabs>
          <w:tab w:val="num" w:pos="330"/>
          <w:tab w:val="left" w:pos="360"/>
          <w:tab w:val="left" w:pos="393"/>
        </w:tabs>
        <w:bidi w:val="0"/>
        <w:spacing w:line="360" w:lineRule="auto"/>
        <w:ind w:left="330" w:right="0" w:hanging="33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Григорьев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Н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Специфика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волонтерства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молодежной среде </w:t>
      </w:r>
      <w:r>
        <w:rPr>
          <w:rFonts w:ascii="Times New Roman"/>
          <w:sz w:val="24"/>
          <w:szCs w:val="24"/>
          <w:rtl w:val="0"/>
          <w:lang w:val="ru-RU"/>
        </w:rPr>
        <w:t xml:space="preserve">// </w:t>
      </w:r>
      <w:hyperlink r:id="rId9" w:history="1">
        <w:r>
          <w:rPr>
            <w:rStyle w:val="Hyperlink.5"/>
            <w:rFonts w:ascii="Times New Roman" w:hAnsi="Times New Roman" w:hint="default"/>
            <w:sz w:val="24"/>
            <w:szCs w:val="24"/>
            <w:u w:val="none"/>
            <w:rtl w:val="0"/>
            <w:lang w:val="ru-RU"/>
          </w:rPr>
          <w:t>Вестник Тамбовского университета. Гуманитарные науки</w:t>
        </w:r>
      </w:hyperlink>
      <w:r>
        <w:rPr>
          <w:rFonts w:ascii="Times New Roman"/>
          <w:sz w:val="24"/>
          <w:szCs w:val="24"/>
          <w:rtl w:val="0"/>
          <w:lang w:val="ru-RU"/>
        </w:rPr>
        <w:t xml:space="preserve">, 2008,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№ </w:t>
      </w:r>
      <w:r>
        <w:rPr>
          <w:rFonts w:ascii="Times New Roman"/>
          <w:sz w:val="24"/>
          <w:szCs w:val="24"/>
          <w:rtl w:val="0"/>
          <w:lang w:val="ru-RU"/>
        </w:rPr>
        <w:t xml:space="preserve">12.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Times New Roman"/>
          <w:sz w:val="24"/>
          <w:szCs w:val="24"/>
          <w:rtl w:val="0"/>
          <w:lang w:val="ru-RU"/>
        </w:rPr>
        <w:t>. 100 - 104</w:t>
      </w:r>
    </w:p>
    <w:p>
      <w:pPr>
        <w:pStyle w:val="По умолчанию A"/>
        <w:numPr>
          <w:ilvl w:val="0"/>
          <w:numId w:val="326"/>
        </w:numPr>
        <w:tabs>
          <w:tab w:val="num" w:pos="330"/>
          <w:tab w:val="left" w:pos="360"/>
          <w:tab w:val="left" w:pos="393"/>
        </w:tabs>
        <w:bidi w:val="0"/>
        <w:spacing w:line="360" w:lineRule="auto"/>
        <w:ind w:left="330" w:right="0" w:hanging="33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Губанов М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Ю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Организация социально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правовой поддержки молодежи как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направление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/ </w:t>
      </w:r>
      <w:r>
        <w:rPr>
          <w:rFonts w:hAnsi="Times New Roman" w:hint="default"/>
          <w:sz w:val="24"/>
          <w:szCs w:val="24"/>
          <w:u w:val="none"/>
          <w:rtl w:val="0"/>
          <w:lang w:val="ru-RU"/>
        </w:rPr>
        <w:t>Вестник Тамбовского университета</w:t>
      </w:r>
      <w:r>
        <w:rPr>
          <w:rFonts w:ascii="Times New Roman"/>
          <w:sz w:val="24"/>
          <w:szCs w:val="24"/>
          <w:u w:val="none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val="none"/>
          <w:rtl w:val="0"/>
          <w:lang w:val="ru-RU"/>
        </w:rPr>
        <w:t>Серия</w:t>
      </w:r>
      <w:r>
        <w:rPr>
          <w:rFonts w:ascii="Times New Roman"/>
          <w:sz w:val="24"/>
          <w:szCs w:val="24"/>
          <w:u w:val="none"/>
          <w:rtl w:val="0"/>
          <w:lang w:val="ru-RU"/>
        </w:rPr>
        <w:t xml:space="preserve">: </w:t>
      </w:r>
      <w:r>
        <w:rPr>
          <w:rFonts w:hAnsi="Times New Roman" w:hint="default"/>
          <w:sz w:val="24"/>
          <w:szCs w:val="24"/>
          <w:u w:val="none"/>
          <w:rtl w:val="0"/>
          <w:lang w:val="ru-RU"/>
        </w:rPr>
        <w:t>Гуманитарные науки</w:t>
      </w:r>
      <w:r>
        <w:rPr>
          <w:rFonts w:ascii="Times New Roman"/>
          <w:sz w:val="24"/>
          <w:szCs w:val="24"/>
          <w:rtl w:val="0"/>
          <w:lang w:val="ru-RU"/>
        </w:rPr>
        <w:t xml:space="preserve">, 2013, </w:t>
      </w:r>
      <w:r>
        <w:rPr>
          <w:rFonts w:hAnsi="Times New Roman" w:hint="default"/>
          <w:sz w:val="24"/>
          <w:szCs w:val="24"/>
          <w:rtl w:val="0"/>
          <w:lang w:val="ru-RU"/>
        </w:rPr>
        <w:t>№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1, </w:t>
      </w:r>
      <w:r>
        <w:rPr>
          <w:rFonts w:hAnsi="Times New Roman" w:hint="default"/>
          <w:sz w:val="24"/>
          <w:szCs w:val="24"/>
          <w:rtl w:val="0"/>
          <w:lang w:val="ru-RU"/>
        </w:rPr>
        <w:t>Т</w:t>
      </w:r>
      <w:r>
        <w:rPr>
          <w:rFonts w:ascii="Helvetica"/>
          <w:sz w:val="24"/>
          <w:szCs w:val="24"/>
          <w:rtl w:val="0"/>
          <w:lang w:val="ru-RU"/>
        </w:rPr>
        <w:t xml:space="preserve">. </w:t>
      </w:r>
      <w:r>
        <w:rPr>
          <w:rFonts w:ascii="Times New Roman"/>
          <w:sz w:val="24"/>
          <w:szCs w:val="24"/>
          <w:rtl w:val="0"/>
          <w:lang w:val="ru-RU"/>
        </w:rPr>
        <w:t xml:space="preserve">117.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Times New Roman"/>
          <w:sz w:val="24"/>
          <w:szCs w:val="24"/>
          <w:rtl w:val="0"/>
          <w:lang w:val="ru-RU"/>
        </w:rPr>
        <w:t>. 121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129</w:t>
      </w:r>
    </w:p>
    <w:p>
      <w:pPr>
        <w:pStyle w:val="По умолчанию A"/>
        <w:numPr>
          <w:ilvl w:val="0"/>
          <w:numId w:val="326"/>
        </w:numPr>
        <w:tabs>
          <w:tab w:val="num" w:pos="330"/>
          <w:tab w:val="left" w:pos="360"/>
          <w:tab w:val="left" w:pos="393"/>
        </w:tabs>
        <w:bidi w:val="0"/>
        <w:spacing w:line="360" w:lineRule="auto"/>
        <w:ind w:left="330" w:right="0" w:hanging="33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Денисова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Технологии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молодежью</w:t>
      </w:r>
      <w:r>
        <w:rPr>
          <w:rFonts w:ascii="Times New Roman"/>
          <w:sz w:val="24"/>
          <w:szCs w:val="24"/>
          <w:rtl w:val="0"/>
          <w:lang w:val="ru-RU"/>
        </w:rPr>
        <w:t xml:space="preserve">// </w:t>
      </w:r>
      <w:r>
        <w:rPr>
          <w:rFonts w:hAnsi="Times New Roman" w:hint="default"/>
          <w:sz w:val="24"/>
          <w:szCs w:val="24"/>
          <w:rtl w:val="0"/>
          <w:lang w:val="ru-RU"/>
        </w:rPr>
        <w:t>Педагогическое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мастерство</w:t>
      </w:r>
      <w:r>
        <w:rPr>
          <w:rFonts w:ascii="Times New Roman"/>
          <w:sz w:val="24"/>
          <w:szCs w:val="24"/>
          <w:rtl w:val="0"/>
          <w:lang w:val="ru-RU"/>
        </w:rPr>
        <w:t xml:space="preserve">: </w:t>
      </w:r>
      <w:r>
        <w:rPr>
          <w:rFonts w:hAnsi="Times New Roman" w:hint="default"/>
          <w:sz w:val="24"/>
          <w:szCs w:val="24"/>
          <w:rtl w:val="0"/>
          <w:lang w:val="ru-RU"/>
        </w:rPr>
        <w:t>материалы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II </w:t>
      </w:r>
      <w:r>
        <w:rPr>
          <w:rFonts w:hAnsi="Times New Roman" w:hint="default"/>
          <w:sz w:val="24"/>
          <w:szCs w:val="24"/>
          <w:rtl w:val="0"/>
          <w:lang w:val="ru-RU"/>
        </w:rPr>
        <w:t>междунар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науч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конф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 —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</w:t>
      </w:r>
      <w:r>
        <w:rPr>
          <w:rFonts w:ascii="Times New Roman"/>
          <w:sz w:val="24"/>
          <w:szCs w:val="24"/>
          <w:rtl w:val="0"/>
          <w:lang w:val="ru-RU"/>
        </w:rPr>
        <w:t xml:space="preserve">.: </w:t>
      </w:r>
      <w:r>
        <w:rPr>
          <w:rFonts w:hAnsi="Times New Roman" w:hint="default"/>
          <w:sz w:val="24"/>
          <w:szCs w:val="24"/>
          <w:rtl w:val="0"/>
          <w:lang w:val="ru-RU"/>
        </w:rPr>
        <w:t>Буки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Веди</w:t>
      </w:r>
      <w:r>
        <w:rPr>
          <w:rFonts w:ascii="Times New Roman"/>
          <w:sz w:val="24"/>
          <w:szCs w:val="24"/>
          <w:rtl w:val="0"/>
          <w:lang w:val="ru-RU"/>
        </w:rPr>
        <w:t xml:space="preserve">, 2012.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Times New Roman"/>
          <w:sz w:val="24"/>
          <w:szCs w:val="24"/>
          <w:rtl w:val="0"/>
          <w:lang w:val="ru-RU"/>
        </w:rPr>
        <w:t xml:space="preserve">. 268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— </w:t>
      </w:r>
      <w:r>
        <w:rPr>
          <w:rFonts w:ascii="Times New Roman"/>
          <w:sz w:val="24"/>
          <w:szCs w:val="24"/>
          <w:rtl w:val="0"/>
          <w:lang w:val="ru-RU"/>
        </w:rPr>
        <w:t>270</w:t>
      </w:r>
    </w:p>
    <w:p>
      <w:pPr>
        <w:pStyle w:val="По умолчанию A"/>
        <w:numPr>
          <w:ilvl w:val="0"/>
          <w:numId w:val="326"/>
        </w:numPr>
        <w:tabs>
          <w:tab w:val="num" w:pos="330"/>
          <w:tab w:val="left" w:pos="360"/>
          <w:tab w:val="left" w:pos="393"/>
        </w:tabs>
        <w:bidi w:val="0"/>
        <w:spacing w:line="360" w:lineRule="auto"/>
        <w:ind w:left="330" w:right="0" w:hanging="33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Елишев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Изучение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понятий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«Ценность»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«Ценностные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ориентации»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междисциплинарном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аспекте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// </w:t>
      </w:r>
      <w:r>
        <w:rPr>
          <w:rFonts w:hAnsi="Times New Roman" w:hint="default"/>
          <w:sz w:val="24"/>
          <w:szCs w:val="24"/>
          <w:rtl w:val="0"/>
          <w:lang w:val="ru-RU"/>
        </w:rPr>
        <w:t>Ценности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смыслы</w:t>
      </w:r>
      <w:r>
        <w:rPr>
          <w:rFonts w:ascii="Times New Roman"/>
          <w:sz w:val="24"/>
          <w:szCs w:val="24"/>
          <w:rtl w:val="0"/>
          <w:lang w:val="ru-RU"/>
        </w:rPr>
        <w:t>, 2011,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№</w:t>
      </w:r>
      <w:r>
        <w:rPr>
          <w:rFonts w:ascii="Times New Roman"/>
          <w:sz w:val="24"/>
          <w:szCs w:val="24"/>
          <w:rtl w:val="0"/>
          <w:lang w:val="ru-RU"/>
        </w:rPr>
        <w:t xml:space="preserve">2 (11).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Times New Roman"/>
          <w:sz w:val="24"/>
          <w:szCs w:val="24"/>
          <w:rtl w:val="0"/>
          <w:lang w:val="ru-RU"/>
        </w:rPr>
        <w:t>. 82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96</w:t>
      </w:r>
    </w:p>
    <w:p>
      <w:pPr>
        <w:pStyle w:val="По умолчанию A"/>
        <w:numPr>
          <w:ilvl w:val="0"/>
          <w:numId w:val="326"/>
        </w:numPr>
        <w:tabs>
          <w:tab w:val="num" w:pos="330"/>
          <w:tab w:val="left" w:pos="360"/>
          <w:tab w:val="left" w:pos="393"/>
        </w:tabs>
        <w:bidi w:val="0"/>
        <w:spacing w:line="360" w:lineRule="auto"/>
        <w:ind w:left="330" w:right="0" w:hanging="33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Зарипова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Р</w:t>
      </w:r>
      <w:r>
        <w:rPr>
          <w:rFonts w:ascii="Times New Roman"/>
          <w:sz w:val="24"/>
          <w:szCs w:val="24"/>
          <w:rtl w:val="0"/>
          <w:lang w:val="ru-RU"/>
        </w:rPr>
        <w:t xml:space="preserve">., </w:t>
      </w:r>
      <w:r>
        <w:rPr>
          <w:rFonts w:hAnsi="Times New Roman" w:hint="default"/>
          <w:sz w:val="24"/>
          <w:szCs w:val="24"/>
          <w:rtl w:val="0"/>
          <w:lang w:val="ru-RU"/>
        </w:rPr>
        <w:t>Биктагирова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Ф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Творческая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активность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через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студенческую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самодеятельность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// </w:t>
      </w:r>
      <w:r>
        <w:rPr>
          <w:rFonts w:hAnsi="Times New Roman" w:hint="default"/>
          <w:sz w:val="24"/>
          <w:szCs w:val="24"/>
          <w:rtl w:val="0"/>
          <w:lang w:val="ru-RU"/>
        </w:rPr>
        <w:t>Международный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журнал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экспериментального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образования</w:t>
      </w:r>
      <w:r>
        <w:rPr>
          <w:rFonts w:ascii="Times New Roman"/>
          <w:sz w:val="24"/>
          <w:szCs w:val="24"/>
          <w:rtl w:val="0"/>
          <w:lang w:val="ru-RU"/>
        </w:rPr>
        <w:t xml:space="preserve">, 2014, </w:t>
      </w:r>
      <w:r>
        <w:rPr>
          <w:rFonts w:hAnsi="Times New Roman" w:hint="default"/>
          <w:sz w:val="24"/>
          <w:szCs w:val="24"/>
          <w:rtl w:val="0"/>
          <w:lang w:val="ru-RU"/>
        </w:rPr>
        <w:t>№</w:t>
      </w:r>
      <w:r>
        <w:rPr>
          <w:rFonts w:ascii="Times New Roman"/>
          <w:sz w:val="24"/>
          <w:szCs w:val="24"/>
          <w:rtl w:val="0"/>
          <w:lang w:val="ru-RU"/>
        </w:rPr>
        <w:t xml:space="preserve">7-1.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Times New Roman"/>
          <w:sz w:val="24"/>
          <w:szCs w:val="24"/>
          <w:rtl w:val="0"/>
          <w:lang w:val="ru-RU"/>
        </w:rPr>
        <w:t xml:space="preserve">. 78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— </w:t>
      </w:r>
      <w:r>
        <w:rPr>
          <w:rFonts w:ascii="Times New Roman"/>
          <w:sz w:val="24"/>
          <w:szCs w:val="24"/>
          <w:rtl w:val="0"/>
          <w:lang w:val="ru-RU"/>
        </w:rPr>
        <w:t>79</w:t>
      </w:r>
    </w:p>
    <w:p>
      <w:pPr>
        <w:pStyle w:val="По умолчанию A"/>
        <w:numPr>
          <w:ilvl w:val="0"/>
          <w:numId w:val="326"/>
        </w:numPr>
        <w:tabs>
          <w:tab w:val="num" w:pos="330"/>
          <w:tab w:val="left" w:pos="360"/>
          <w:tab w:val="left" w:pos="393"/>
        </w:tabs>
        <w:bidi w:val="0"/>
        <w:spacing w:line="360" w:lineRule="auto"/>
        <w:ind w:left="330" w:right="0" w:hanging="33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u w:color="3a5062"/>
          <w:rtl w:val="0"/>
          <w:lang w:val="ru-RU"/>
        </w:rPr>
        <w:t>Ковалева</w:t>
      </w:r>
      <w:r>
        <w:rPr>
          <w:rFonts w:ascii="Helvetica"/>
          <w:sz w:val="24"/>
          <w:szCs w:val="24"/>
          <w:u w:color="3a5062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Times New Roman"/>
          <w:sz w:val="24"/>
          <w:szCs w:val="24"/>
          <w:rtl w:val="0"/>
          <w:lang w:val="ru-RU"/>
        </w:rPr>
        <w:t xml:space="preserve">., </w:t>
      </w:r>
      <w:r>
        <w:rPr>
          <w:rFonts w:hAnsi="Times New Roman" w:hint="default"/>
          <w:sz w:val="24"/>
          <w:szCs w:val="24"/>
          <w:rtl w:val="0"/>
          <w:lang w:val="ru-RU"/>
        </w:rPr>
        <w:t>Луков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u w:color="3a5062"/>
          <w:rtl w:val="0"/>
          <w:lang w:val="ru-RU"/>
        </w:rPr>
        <w:t>Социология</w:t>
      </w:r>
      <w:r>
        <w:rPr>
          <w:rFonts w:ascii="Helvetica"/>
          <w:sz w:val="24"/>
          <w:szCs w:val="24"/>
          <w:u w:color="3a5062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3a5062"/>
          <w:rtl w:val="0"/>
          <w:lang w:val="ru-RU"/>
        </w:rPr>
        <w:t>молодежи</w:t>
      </w:r>
      <w:r>
        <w:rPr>
          <w:rFonts w:ascii="Times New Roman"/>
          <w:sz w:val="24"/>
          <w:szCs w:val="24"/>
          <w:rtl w:val="0"/>
          <w:lang w:val="ru-RU"/>
        </w:rPr>
        <w:t xml:space="preserve">: </w:t>
      </w:r>
      <w:r>
        <w:rPr>
          <w:rFonts w:hAnsi="Times New Roman" w:hint="default"/>
          <w:sz w:val="24"/>
          <w:szCs w:val="24"/>
          <w:rtl w:val="0"/>
          <w:lang w:val="ru-RU"/>
        </w:rPr>
        <w:t>Теоретические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вопросы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</w:t>
      </w:r>
      <w:r>
        <w:rPr>
          <w:rFonts w:ascii="Times New Roman"/>
          <w:sz w:val="24"/>
          <w:szCs w:val="24"/>
          <w:rtl w:val="0"/>
          <w:lang w:val="ru-RU"/>
        </w:rPr>
        <w:t xml:space="preserve">.: </w:t>
      </w:r>
      <w:r>
        <w:rPr>
          <w:rFonts w:hAnsi="Times New Roman" w:hint="default"/>
          <w:sz w:val="24"/>
          <w:szCs w:val="24"/>
          <w:rtl w:val="0"/>
          <w:lang w:val="ru-RU"/>
        </w:rPr>
        <w:t>Социум</w:t>
      </w:r>
      <w:r>
        <w:rPr>
          <w:rFonts w:ascii="Times New Roman"/>
          <w:sz w:val="24"/>
          <w:szCs w:val="24"/>
          <w:rtl w:val="0"/>
          <w:lang w:val="ru-RU"/>
        </w:rPr>
        <w:t>, 1999</w:t>
      </w:r>
    </w:p>
    <w:p>
      <w:pPr>
        <w:pStyle w:val="По умолчанию A"/>
        <w:numPr>
          <w:ilvl w:val="0"/>
          <w:numId w:val="326"/>
        </w:numPr>
        <w:tabs>
          <w:tab w:val="num" w:pos="330"/>
          <w:tab w:val="left" w:pos="360"/>
          <w:tab w:val="left" w:pos="393"/>
        </w:tabs>
        <w:bidi w:val="0"/>
        <w:spacing w:line="360" w:lineRule="auto"/>
        <w:ind w:left="330" w:right="0" w:hanging="33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Коваленко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Н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Добровольческая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добровольческие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ресурсы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сфере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// </w:t>
      </w:r>
      <w:r>
        <w:rPr>
          <w:rFonts w:hAnsi="Times New Roman" w:hint="default"/>
          <w:sz w:val="24"/>
          <w:szCs w:val="24"/>
          <w:rtl w:val="0"/>
          <w:lang w:val="ru-RU"/>
        </w:rPr>
        <w:t>Ученые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записки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СПбГИПСР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Вып</w:t>
      </w:r>
      <w:r>
        <w:rPr>
          <w:rFonts w:ascii="Times New Roman"/>
          <w:sz w:val="24"/>
          <w:szCs w:val="24"/>
          <w:rtl w:val="0"/>
          <w:lang w:val="ru-RU"/>
        </w:rPr>
        <w:t xml:space="preserve">. 1. </w:t>
      </w:r>
      <w:r>
        <w:rPr>
          <w:rFonts w:hAnsi="Times New Roman" w:hint="default"/>
          <w:sz w:val="24"/>
          <w:szCs w:val="24"/>
          <w:rtl w:val="0"/>
          <w:lang w:val="ru-RU"/>
        </w:rPr>
        <w:t>Том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23, 2015.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Times New Roman"/>
          <w:sz w:val="24"/>
          <w:szCs w:val="24"/>
          <w:rtl w:val="0"/>
          <w:lang w:val="ru-RU"/>
        </w:rPr>
        <w:t>. 59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67</w:t>
      </w:r>
    </w:p>
    <w:p>
      <w:pPr>
        <w:pStyle w:val="По умолчанию A"/>
        <w:numPr>
          <w:ilvl w:val="0"/>
          <w:numId w:val="329"/>
        </w:numPr>
        <w:tabs>
          <w:tab w:val="num" w:pos="327"/>
          <w:tab w:val="left" w:pos="357"/>
          <w:tab w:val="left" w:pos="393"/>
        </w:tabs>
        <w:bidi w:val="0"/>
        <w:spacing w:line="360" w:lineRule="auto"/>
        <w:ind w:left="327" w:right="0" w:hanging="327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Кононова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Актуализация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творческого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потенциала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человека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процессе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</w:t>
      </w:r>
      <w:r>
        <w:rPr>
          <w:rFonts w:ascii="Times New Roman"/>
          <w:sz w:val="24"/>
          <w:szCs w:val="24"/>
          <w:rtl w:val="0"/>
          <w:lang w:val="ru-RU"/>
        </w:rPr>
        <w:t>.: 2005.</w:t>
      </w:r>
    </w:p>
    <w:p>
      <w:pPr>
        <w:pStyle w:val="По умолчанию A"/>
        <w:numPr>
          <w:ilvl w:val="0"/>
          <w:numId w:val="329"/>
        </w:numPr>
        <w:tabs>
          <w:tab w:val="num" w:pos="327"/>
          <w:tab w:val="left" w:pos="357"/>
          <w:tab w:val="left" w:pos="393"/>
        </w:tabs>
        <w:bidi w:val="0"/>
        <w:spacing w:line="360" w:lineRule="auto"/>
        <w:ind w:left="327" w:right="0" w:hanging="327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Концепция возможностей и социальные проблемы молодежи</w:t>
      </w:r>
      <w:r>
        <w:rPr>
          <w:rFonts w:ascii="Times New Roman"/>
          <w:sz w:val="24"/>
          <w:szCs w:val="24"/>
          <w:rtl w:val="0"/>
          <w:lang w:val="ru-RU"/>
        </w:rPr>
        <w:t xml:space="preserve">: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коллективная монография </w:t>
      </w:r>
      <w:r>
        <w:rPr>
          <w:rFonts w:ascii="Times New Roman"/>
          <w:sz w:val="24"/>
          <w:szCs w:val="24"/>
          <w:rtl w:val="0"/>
          <w:lang w:val="ru-RU"/>
        </w:rPr>
        <w:t xml:space="preserve">/ </w:t>
      </w:r>
      <w:r>
        <w:rPr>
          <w:rFonts w:hAnsi="Times New Roman" w:hint="default"/>
          <w:sz w:val="24"/>
          <w:szCs w:val="24"/>
          <w:rtl w:val="0"/>
          <w:lang w:val="ru-RU"/>
        </w:rPr>
        <w:t>под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ред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Бородкиной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— СПб</w:t>
      </w:r>
      <w:r>
        <w:rPr>
          <w:rFonts w:ascii="Times New Roman"/>
          <w:sz w:val="24"/>
          <w:szCs w:val="24"/>
          <w:rtl w:val="0"/>
          <w:lang w:val="ru-RU"/>
        </w:rPr>
        <w:t xml:space="preserve">.: </w:t>
      </w:r>
      <w:r>
        <w:rPr>
          <w:rFonts w:hAnsi="Times New Roman" w:hint="default"/>
          <w:sz w:val="24"/>
          <w:szCs w:val="24"/>
          <w:rtl w:val="0"/>
          <w:lang w:val="ru-RU"/>
        </w:rPr>
        <w:t>Изд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во «Скифия принт»</w:t>
      </w:r>
      <w:r>
        <w:rPr>
          <w:rFonts w:ascii="Times New Roman"/>
          <w:sz w:val="24"/>
          <w:szCs w:val="24"/>
          <w:rtl w:val="0"/>
          <w:lang w:val="ru-RU"/>
        </w:rPr>
        <w:t>, 2012</w:t>
      </w:r>
    </w:p>
    <w:p>
      <w:pPr>
        <w:pStyle w:val="По умолчанию A"/>
        <w:numPr>
          <w:ilvl w:val="0"/>
          <w:numId w:val="329"/>
        </w:numPr>
        <w:tabs>
          <w:tab w:val="num" w:pos="327"/>
          <w:tab w:val="left" w:pos="357"/>
          <w:tab w:val="left" w:pos="393"/>
        </w:tabs>
        <w:bidi w:val="0"/>
        <w:spacing w:line="360" w:lineRule="auto"/>
        <w:ind w:left="327" w:right="0" w:hanging="327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Кузнецова Н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Интеллектуальный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потенциал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вуза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проблемы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активизации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творчества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студенческой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// </w:t>
      </w:r>
      <w:r>
        <w:rPr>
          <w:rFonts w:hAnsi="Times New Roman" w:hint="default"/>
          <w:sz w:val="24"/>
          <w:szCs w:val="24"/>
          <w:rtl w:val="0"/>
          <w:lang w:val="ru-RU"/>
        </w:rPr>
        <w:t>Мир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современной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науки</w:t>
      </w:r>
      <w:r>
        <w:rPr>
          <w:rFonts w:ascii="Times New Roman"/>
          <w:sz w:val="24"/>
          <w:szCs w:val="24"/>
          <w:rtl w:val="0"/>
          <w:lang w:val="ru-RU"/>
        </w:rPr>
        <w:t>, 2013,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№</w:t>
      </w:r>
      <w:r>
        <w:rPr>
          <w:rFonts w:ascii="Times New Roman"/>
          <w:sz w:val="24"/>
          <w:szCs w:val="24"/>
          <w:rtl w:val="0"/>
          <w:lang w:val="ru-RU"/>
        </w:rPr>
        <w:t>2</w:t>
      </w:r>
      <w:r>
        <w:rPr>
          <w:rFonts w:hAnsi="Times New Roman" w:hint="default"/>
          <w:sz w:val="24"/>
          <w:szCs w:val="24"/>
          <w:rtl w:val="0"/>
          <w:lang w:val="ru-RU"/>
        </w:rPr>
        <w:t> </w:t>
      </w:r>
      <w:r>
        <w:rPr>
          <w:rFonts w:ascii="Times New Roman"/>
          <w:sz w:val="24"/>
          <w:szCs w:val="24"/>
          <w:rtl w:val="0"/>
          <w:lang w:val="ru-RU"/>
        </w:rPr>
        <w:t>(17).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Times New Roman"/>
          <w:sz w:val="24"/>
          <w:szCs w:val="24"/>
          <w:rtl w:val="0"/>
          <w:lang w:val="ru-RU"/>
        </w:rPr>
        <w:t>. 1 - 5</w:t>
      </w:r>
    </w:p>
    <w:p>
      <w:pPr>
        <w:pStyle w:val="По умолчанию A"/>
        <w:numPr>
          <w:ilvl w:val="0"/>
          <w:numId w:val="332"/>
        </w:numPr>
        <w:tabs>
          <w:tab w:val="num" w:pos="330"/>
          <w:tab w:val="left" w:pos="360"/>
          <w:tab w:val="left" w:pos="393"/>
        </w:tabs>
        <w:bidi w:val="0"/>
        <w:spacing w:line="360" w:lineRule="auto"/>
        <w:ind w:left="330" w:right="0" w:hanging="33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Кузьмина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М</w:t>
      </w:r>
      <w:r>
        <w:rPr>
          <w:rFonts w:ascii="Times New Roman"/>
          <w:sz w:val="24"/>
          <w:szCs w:val="24"/>
          <w:rtl w:val="0"/>
          <w:lang w:val="ru-RU"/>
        </w:rPr>
        <w:t xml:space="preserve">., </w:t>
      </w:r>
      <w:r>
        <w:rPr>
          <w:rFonts w:hAnsi="Times New Roman" w:hint="default"/>
          <w:sz w:val="24"/>
          <w:szCs w:val="24"/>
          <w:rtl w:val="0"/>
          <w:lang w:val="ru-RU"/>
        </w:rPr>
        <w:t>Мосина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Добровольческая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рамках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rFonts w:ascii="Times New Roman"/>
          <w:sz w:val="24"/>
          <w:szCs w:val="24"/>
          <w:rtl w:val="0"/>
          <w:lang w:val="ru-RU"/>
        </w:rPr>
        <w:t xml:space="preserve">: </w:t>
      </w:r>
      <w:r>
        <w:rPr>
          <w:rFonts w:hAnsi="Times New Roman" w:hint="default"/>
          <w:sz w:val="24"/>
          <w:szCs w:val="24"/>
          <w:rtl w:val="0"/>
          <w:lang w:val="ru-RU"/>
        </w:rPr>
        <w:t>российский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зарубежный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опыт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//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Добровольчество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современном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мире</w:t>
      </w:r>
      <w:r>
        <w:rPr>
          <w:rFonts w:ascii="Times New Roman"/>
          <w:sz w:val="24"/>
          <w:szCs w:val="24"/>
          <w:rtl w:val="0"/>
          <w:lang w:val="ru-RU"/>
        </w:rPr>
        <w:t xml:space="preserve">: </w:t>
      </w:r>
      <w:r>
        <w:rPr>
          <w:rFonts w:hAnsi="Times New Roman" w:hint="default"/>
          <w:sz w:val="24"/>
          <w:szCs w:val="24"/>
          <w:rtl w:val="0"/>
          <w:lang w:val="ru-RU"/>
        </w:rPr>
        <w:t>нравственный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идеал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нашего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времени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Сборник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научных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статей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I-</w:t>
      </w:r>
      <w:r>
        <w:rPr>
          <w:rFonts w:hAnsi="Times New Roman" w:hint="default"/>
          <w:sz w:val="24"/>
          <w:szCs w:val="24"/>
          <w:rtl w:val="0"/>
          <w:lang w:val="ru-RU"/>
        </w:rPr>
        <w:t>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международной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студенческой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научно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практической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конференции</w:t>
      </w:r>
      <w:r>
        <w:rPr>
          <w:rFonts w:ascii="Times New Roman"/>
          <w:sz w:val="24"/>
          <w:szCs w:val="24"/>
          <w:rtl w:val="0"/>
          <w:lang w:val="ru-RU"/>
        </w:rPr>
        <w:t xml:space="preserve">, 2016.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Times New Roman"/>
          <w:sz w:val="24"/>
          <w:szCs w:val="24"/>
          <w:rtl w:val="0"/>
          <w:lang w:val="ru-RU"/>
        </w:rPr>
        <w:t>. 319 - 323</w:t>
      </w:r>
    </w:p>
    <w:p>
      <w:pPr>
        <w:pStyle w:val="По умолчанию A"/>
        <w:numPr>
          <w:ilvl w:val="0"/>
          <w:numId w:val="332"/>
        </w:numPr>
        <w:tabs>
          <w:tab w:val="num" w:pos="330"/>
          <w:tab w:val="left" w:pos="360"/>
          <w:tab w:val="left" w:pos="393"/>
        </w:tabs>
        <w:bidi w:val="0"/>
        <w:spacing w:line="360" w:lineRule="auto"/>
        <w:ind w:left="330" w:right="0" w:hanging="33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Куклина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Б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ресурсы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личности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проблема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современного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образования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// </w:t>
      </w:r>
      <w:r>
        <w:rPr>
          <w:rFonts w:hAnsi="Times New Roman" w:hint="default"/>
          <w:sz w:val="24"/>
          <w:szCs w:val="24"/>
          <w:rtl w:val="0"/>
          <w:lang w:val="ru-RU"/>
        </w:rPr>
        <w:t>Сибирский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педагогический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журнал</w:t>
      </w:r>
      <w:r>
        <w:rPr>
          <w:rFonts w:ascii="Times New Roman"/>
          <w:sz w:val="24"/>
          <w:szCs w:val="24"/>
          <w:rtl w:val="0"/>
          <w:lang w:val="ru-RU"/>
        </w:rPr>
        <w:t>, 2012,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№</w:t>
      </w:r>
      <w:r>
        <w:rPr>
          <w:rFonts w:ascii="Times New Roman"/>
          <w:sz w:val="24"/>
          <w:szCs w:val="24"/>
          <w:rtl w:val="0"/>
          <w:lang w:val="ru-RU"/>
        </w:rPr>
        <w:t>8.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Times New Roman"/>
          <w:sz w:val="24"/>
          <w:szCs w:val="24"/>
          <w:rtl w:val="0"/>
          <w:lang w:val="ru-RU"/>
        </w:rPr>
        <w:t>. 161 - 164</w:t>
      </w:r>
    </w:p>
    <w:p>
      <w:pPr>
        <w:pStyle w:val="По умолчанию A"/>
        <w:numPr>
          <w:ilvl w:val="0"/>
          <w:numId w:val="332"/>
        </w:numPr>
        <w:tabs>
          <w:tab w:val="num" w:pos="330"/>
          <w:tab w:val="left" w:pos="360"/>
          <w:tab w:val="left" w:pos="393"/>
        </w:tabs>
        <w:bidi w:val="0"/>
        <w:spacing w:line="360" w:lineRule="auto"/>
        <w:ind w:left="330" w:right="0" w:hanging="33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Луков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Теории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Times New Roman"/>
          <w:sz w:val="24"/>
          <w:szCs w:val="24"/>
          <w:rtl w:val="0"/>
          <w:lang w:val="ru-RU"/>
        </w:rPr>
        <w:t xml:space="preserve">: </w:t>
      </w:r>
      <w:r>
        <w:rPr>
          <w:rFonts w:hAnsi="Times New Roman" w:hint="default"/>
          <w:sz w:val="24"/>
          <w:szCs w:val="24"/>
          <w:rtl w:val="0"/>
          <w:lang w:val="ru-RU"/>
        </w:rPr>
        <w:t>Междисциплинарный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анализ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</w:t>
      </w:r>
      <w:r>
        <w:rPr>
          <w:rFonts w:ascii="Times New Roman"/>
          <w:sz w:val="24"/>
          <w:szCs w:val="24"/>
          <w:rtl w:val="0"/>
          <w:lang w:val="ru-RU"/>
        </w:rPr>
        <w:t xml:space="preserve">.: </w:t>
      </w:r>
      <w:r>
        <w:rPr>
          <w:rFonts w:hAnsi="Times New Roman" w:hint="default"/>
          <w:sz w:val="24"/>
          <w:szCs w:val="24"/>
          <w:rtl w:val="0"/>
          <w:lang w:val="ru-RU"/>
        </w:rPr>
        <w:t>«Канон</w:t>
      </w:r>
      <w:r>
        <w:rPr>
          <w:rFonts w:ascii="Times New Roman"/>
          <w:sz w:val="24"/>
          <w:szCs w:val="24"/>
          <w:rtl w:val="0"/>
          <w:lang w:val="ru-RU"/>
        </w:rPr>
        <w:t>+</w:t>
      </w:r>
      <w:r>
        <w:rPr>
          <w:rFonts w:hAnsi="Times New Roman" w:hint="default"/>
          <w:sz w:val="24"/>
          <w:szCs w:val="24"/>
          <w:rtl w:val="0"/>
          <w:lang w:val="ru-RU"/>
        </w:rPr>
        <w:t>»</w:t>
      </w:r>
      <w:r>
        <w:rPr>
          <w:rFonts w:ascii="Times New Roman"/>
          <w:sz w:val="24"/>
          <w:szCs w:val="24"/>
          <w:rtl w:val="0"/>
          <w:lang w:val="ru-RU"/>
        </w:rPr>
        <w:t>, 2012</w:t>
      </w:r>
    </w:p>
    <w:p>
      <w:pPr>
        <w:pStyle w:val="По умолчанию A"/>
        <w:numPr>
          <w:ilvl w:val="0"/>
          <w:numId w:val="332"/>
        </w:numPr>
        <w:tabs>
          <w:tab w:val="num" w:pos="330"/>
          <w:tab w:val="left" w:pos="360"/>
          <w:tab w:val="left" w:pos="393"/>
        </w:tabs>
        <w:bidi w:val="0"/>
        <w:spacing w:line="360" w:lineRule="auto"/>
        <w:ind w:left="330" w:right="0" w:hanging="33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Массёров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Н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Технологии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управления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активизацией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потенциала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рискогенных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условиях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// </w:t>
      </w:r>
      <w:r>
        <w:rPr>
          <w:rFonts w:hAnsi="Times New Roman" w:hint="default"/>
          <w:sz w:val="24"/>
          <w:szCs w:val="24"/>
          <w:rtl w:val="0"/>
          <w:lang w:val="ru-RU"/>
        </w:rPr>
        <w:t>Современные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проблемы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науки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образования</w:t>
      </w:r>
      <w:r>
        <w:rPr>
          <w:rFonts w:ascii="Times New Roman"/>
          <w:sz w:val="24"/>
          <w:szCs w:val="24"/>
          <w:rtl w:val="0"/>
          <w:lang w:val="ru-RU"/>
        </w:rPr>
        <w:t xml:space="preserve">, 2012, </w:t>
      </w:r>
      <w:r>
        <w:rPr>
          <w:rFonts w:hAnsi="Times New Roman" w:hint="default"/>
          <w:sz w:val="24"/>
          <w:szCs w:val="24"/>
          <w:rtl w:val="0"/>
          <w:lang w:val="ru-RU"/>
        </w:rPr>
        <w:t>№</w:t>
      </w:r>
      <w:r>
        <w:rPr>
          <w:rFonts w:ascii="Times New Roman"/>
          <w:sz w:val="24"/>
          <w:szCs w:val="24"/>
          <w:rtl w:val="0"/>
          <w:lang w:val="ru-RU"/>
        </w:rPr>
        <w:t>2</w:t>
      </w:r>
    </w:p>
    <w:p>
      <w:pPr>
        <w:pStyle w:val="По умолчанию A"/>
        <w:numPr>
          <w:ilvl w:val="0"/>
          <w:numId w:val="332"/>
        </w:numPr>
        <w:tabs>
          <w:tab w:val="num" w:pos="330"/>
          <w:tab w:val="left" w:pos="360"/>
          <w:tab w:val="left" w:pos="393"/>
        </w:tabs>
        <w:bidi w:val="0"/>
        <w:spacing w:line="360" w:lineRule="auto"/>
        <w:ind w:left="330" w:right="0" w:hanging="33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Морозов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Times New Roman"/>
          <w:sz w:val="24"/>
          <w:szCs w:val="24"/>
          <w:rtl w:val="0"/>
          <w:lang w:val="ru-RU"/>
        </w:rPr>
        <w:t xml:space="preserve">., </w:t>
      </w:r>
      <w:r>
        <w:rPr>
          <w:rFonts w:hAnsi="Times New Roman" w:hint="default"/>
          <w:sz w:val="24"/>
          <w:szCs w:val="24"/>
          <w:rtl w:val="0"/>
          <w:lang w:val="ru-RU"/>
        </w:rPr>
        <w:t>Черных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Студенческая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инновационный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потенциал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политической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модернизации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России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// </w:t>
      </w:r>
      <w:r>
        <w:rPr>
          <w:rFonts w:hAnsi="Times New Roman" w:hint="default"/>
          <w:sz w:val="24"/>
          <w:szCs w:val="24"/>
          <w:rtl w:val="0"/>
          <w:lang w:val="ru-RU"/>
        </w:rPr>
        <w:t>Власть</w:t>
      </w:r>
      <w:r>
        <w:rPr>
          <w:rFonts w:ascii="Times New Roman"/>
          <w:sz w:val="24"/>
          <w:szCs w:val="24"/>
          <w:rtl w:val="0"/>
          <w:lang w:val="ru-RU"/>
        </w:rPr>
        <w:t>, 2013,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№</w:t>
      </w:r>
      <w:r>
        <w:rPr>
          <w:rFonts w:ascii="Times New Roman"/>
          <w:sz w:val="24"/>
          <w:szCs w:val="24"/>
          <w:rtl w:val="0"/>
          <w:lang w:val="ru-RU"/>
        </w:rPr>
        <w:t>9.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Times New Roman"/>
          <w:sz w:val="24"/>
          <w:szCs w:val="24"/>
          <w:rtl w:val="0"/>
          <w:lang w:val="ru-RU"/>
        </w:rPr>
        <w:t>. 47 - 49</w:t>
      </w:r>
    </w:p>
    <w:p>
      <w:pPr>
        <w:pStyle w:val="По умолчанию A"/>
        <w:numPr>
          <w:ilvl w:val="0"/>
          <w:numId w:val="332"/>
        </w:numPr>
        <w:tabs>
          <w:tab w:val="num" w:pos="330"/>
          <w:tab w:val="left" w:pos="360"/>
          <w:tab w:val="left" w:pos="393"/>
        </w:tabs>
        <w:bidi w:val="0"/>
        <w:spacing w:line="360" w:lineRule="auto"/>
        <w:ind w:left="330" w:right="0" w:hanging="33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Насретдинова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Проблемы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трудоустройства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студентов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выпускников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ВУЗов</w:t>
      </w:r>
      <w:r>
        <w:rPr>
          <w:rFonts w:ascii="Times New Roman"/>
          <w:sz w:val="24"/>
          <w:szCs w:val="24"/>
          <w:rtl w:val="0"/>
          <w:lang w:val="ru-RU"/>
        </w:rPr>
        <w:t xml:space="preserve">. // </w:t>
      </w:r>
      <w:r>
        <w:rPr>
          <w:rFonts w:hAnsi="Times New Roman" w:hint="default"/>
          <w:sz w:val="24"/>
          <w:szCs w:val="24"/>
          <w:rtl w:val="0"/>
          <w:lang w:val="ru-RU"/>
        </w:rPr>
        <w:t>Международный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научно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исследовательский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журнал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Социологические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науки</w:t>
      </w:r>
      <w:r>
        <w:rPr>
          <w:rFonts w:ascii="Times New Roman"/>
          <w:sz w:val="24"/>
          <w:szCs w:val="24"/>
          <w:rtl w:val="0"/>
          <w:lang w:val="ru-RU"/>
        </w:rPr>
        <w:t>, 2013</w:t>
      </w:r>
    </w:p>
    <w:p>
      <w:pPr>
        <w:pStyle w:val="По умолчанию A"/>
        <w:numPr>
          <w:ilvl w:val="0"/>
          <w:numId w:val="332"/>
        </w:numPr>
        <w:tabs>
          <w:tab w:val="num" w:pos="330"/>
          <w:tab w:val="left" w:pos="360"/>
          <w:tab w:val="left" w:pos="393"/>
        </w:tabs>
        <w:bidi w:val="0"/>
        <w:spacing w:line="360" w:lineRule="auto"/>
        <w:ind w:left="330" w:right="0" w:hanging="33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Новиченко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Проблема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субъектности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// </w:t>
      </w:r>
      <w:r>
        <w:rPr>
          <w:rFonts w:hAnsi="Times New Roman" w:hint="default"/>
          <w:sz w:val="24"/>
          <w:szCs w:val="24"/>
          <w:rtl w:val="0"/>
          <w:lang w:val="ru-RU"/>
        </w:rPr>
        <w:t>Исторические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философские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политические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юридические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науки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культурология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искусствоведение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Вопросы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теории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практики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Вып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№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4-1</w:t>
      </w:r>
      <w:r>
        <w:rPr>
          <w:rFonts w:hAnsi="Times New Roman" w:hint="default"/>
          <w:sz w:val="24"/>
          <w:szCs w:val="24"/>
          <w:rtl w:val="0"/>
          <w:lang w:val="ru-RU"/>
        </w:rPr>
        <w:t> </w:t>
      </w:r>
      <w:r>
        <w:rPr>
          <w:rFonts w:ascii="Times New Roman"/>
          <w:sz w:val="24"/>
          <w:szCs w:val="24"/>
          <w:rtl w:val="0"/>
          <w:lang w:val="ru-RU"/>
        </w:rPr>
        <w:t xml:space="preserve">(30), 2013.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Times New Roman"/>
          <w:sz w:val="24"/>
          <w:szCs w:val="24"/>
          <w:rtl w:val="0"/>
          <w:lang w:val="ru-RU"/>
        </w:rPr>
        <w:t>.134 - 136</w:t>
      </w:r>
    </w:p>
    <w:p>
      <w:pPr>
        <w:pStyle w:val="По умолчанию A"/>
        <w:numPr>
          <w:ilvl w:val="0"/>
          <w:numId w:val="332"/>
        </w:numPr>
        <w:tabs>
          <w:tab w:val="num" w:pos="330"/>
          <w:tab w:val="left" w:pos="360"/>
          <w:tab w:val="left" w:pos="393"/>
        </w:tabs>
        <w:bidi w:val="0"/>
        <w:spacing w:line="360" w:lineRule="auto"/>
        <w:ind w:left="330" w:right="0" w:hanging="33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Оленина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творчества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студенческой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системе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воспитательной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вузов</w:t>
      </w:r>
      <w:r>
        <w:rPr>
          <w:rFonts w:ascii="Times New Roman"/>
          <w:sz w:val="24"/>
          <w:szCs w:val="24"/>
          <w:rtl w:val="0"/>
          <w:lang w:val="ru-RU"/>
        </w:rPr>
        <w:t xml:space="preserve">: </w:t>
      </w:r>
      <w:r>
        <w:rPr>
          <w:rFonts w:hAnsi="Times New Roman" w:hint="default"/>
          <w:sz w:val="24"/>
          <w:szCs w:val="24"/>
          <w:rtl w:val="0"/>
          <w:lang w:val="ru-RU"/>
        </w:rPr>
        <w:t>теория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технологии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практика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// </w:t>
      </w:r>
      <w:r>
        <w:rPr>
          <w:rFonts w:hAnsi="Times New Roman" w:hint="default"/>
          <w:sz w:val="24"/>
          <w:szCs w:val="24"/>
          <w:rtl w:val="0"/>
          <w:lang w:val="ru-RU"/>
        </w:rPr>
        <w:t>Мир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Науки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Культуры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образования</w:t>
      </w:r>
      <w:r>
        <w:rPr>
          <w:rFonts w:ascii="Times New Roman"/>
          <w:sz w:val="24"/>
          <w:szCs w:val="24"/>
          <w:rtl w:val="0"/>
          <w:lang w:val="ru-RU"/>
        </w:rPr>
        <w:t>, 2009,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№</w:t>
      </w:r>
      <w:r>
        <w:rPr>
          <w:rFonts w:ascii="Times New Roman"/>
          <w:sz w:val="24"/>
          <w:szCs w:val="24"/>
          <w:rtl w:val="0"/>
          <w:lang w:val="ru-RU"/>
        </w:rPr>
        <w:t>7-1.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Times New Roman"/>
          <w:sz w:val="24"/>
          <w:szCs w:val="24"/>
          <w:rtl w:val="0"/>
          <w:lang w:val="ru-RU"/>
        </w:rPr>
        <w:t>. 233 - 236</w:t>
      </w:r>
    </w:p>
    <w:p>
      <w:pPr>
        <w:pStyle w:val="По умолчанию A"/>
        <w:numPr>
          <w:ilvl w:val="0"/>
          <w:numId w:val="332"/>
        </w:numPr>
        <w:tabs>
          <w:tab w:val="num" w:pos="330"/>
          <w:tab w:val="left" w:pos="360"/>
          <w:tab w:val="left" w:pos="393"/>
        </w:tabs>
        <w:bidi w:val="0"/>
        <w:spacing w:line="360" w:lineRule="auto"/>
        <w:ind w:left="330" w:right="0" w:hanging="33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Омельченко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Молодежный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активизм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России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глобальные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трансформации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смысла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// </w:t>
      </w:r>
      <w:r>
        <w:rPr>
          <w:rFonts w:hAnsi="Times New Roman" w:hint="default"/>
          <w:sz w:val="24"/>
          <w:szCs w:val="24"/>
          <w:rtl w:val="0"/>
          <w:lang w:val="ru-RU"/>
        </w:rPr>
        <w:t>Журнал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исследований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политики</w:t>
      </w:r>
      <w:r>
        <w:rPr>
          <w:rFonts w:ascii="Times New Roman"/>
          <w:sz w:val="24"/>
          <w:szCs w:val="24"/>
          <w:rtl w:val="0"/>
          <w:lang w:val="ru-RU"/>
        </w:rPr>
        <w:t xml:space="preserve">, 3(1). 2005.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Times New Roman"/>
          <w:sz w:val="24"/>
          <w:szCs w:val="24"/>
          <w:rtl w:val="0"/>
          <w:lang w:val="ru-RU"/>
        </w:rPr>
        <w:t>. 59 - 86</w:t>
      </w:r>
    </w:p>
    <w:p>
      <w:pPr>
        <w:pStyle w:val="По умолчанию A"/>
        <w:numPr>
          <w:ilvl w:val="0"/>
          <w:numId w:val="332"/>
        </w:numPr>
        <w:tabs>
          <w:tab w:val="num" w:pos="330"/>
          <w:tab w:val="left" w:pos="360"/>
          <w:tab w:val="left" w:pos="393"/>
        </w:tabs>
        <w:bidi w:val="0"/>
        <w:spacing w:line="360" w:lineRule="auto"/>
        <w:ind w:left="330" w:right="0" w:hanging="33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Организация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движения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среди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// </w:t>
      </w:r>
      <w:r>
        <w:rPr>
          <w:rFonts w:hAnsi="Times New Roman" w:hint="default"/>
          <w:sz w:val="24"/>
          <w:szCs w:val="24"/>
          <w:rtl w:val="0"/>
          <w:lang w:val="ru-RU"/>
        </w:rPr>
        <w:t>Профилактическая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семьей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детьми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Ленинградской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области</w:t>
      </w:r>
      <w:r>
        <w:rPr>
          <w:rFonts w:ascii="Times New Roman"/>
          <w:sz w:val="24"/>
          <w:szCs w:val="24"/>
          <w:rtl w:val="0"/>
          <w:lang w:val="ru-RU"/>
        </w:rPr>
        <w:t xml:space="preserve">: </w:t>
      </w:r>
      <w:r>
        <w:rPr>
          <w:rFonts w:hAnsi="Times New Roman" w:hint="default"/>
          <w:sz w:val="24"/>
          <w:szCs w:val="24"/>
          <w:rtl w:val="0"/>
          <w:lang w:val="ru-RU"/>
        </w:rPr>
        <w:t>современное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состояние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перспективы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результатам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социологического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исследования</w:t>
      </w:r>
      <w:r>
        <w:rPr>
          <w:rFonts w:ascii="Times New Roman"/>
          <w:sz w:val="24"/>
          <w:szCs w:val="24"/>
          <w:rtl w:val="0"/>
          <w:lang w:val="ru-RU"/>
        </w:rPr>
        <w:t xml:space="preserve">): </w:t>
      </w:r>
      <w:r>
        <w:rPr>
          <w:rFonts w:hAnsi="Times New Roman" w:hint="default"/>
          <w:sz w:val="24"/>
          <w:szCs w:val="24"/>
          <w:rtl w:val="0"/>
          <w:lang w:val="ru-RU"/>
        </w:rPr>
        <w:t>коллективная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монография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/ </w:t>
      </w:r>
      <w:r>
        <w:rPr>
          <w:rFonts w:hAnsi="Times New Roman" w:hint="default"/>
          <w:sz w:val="24"/>
          <w:szCs w:val="24"/>
          <w:rtl w:val="0"/>
          <w:lang w:val="ru-RU"/>
        </w:rPr>
        <w:t>под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ред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Самойловой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СПб</w:t>
      </w:r>
      <w:r>
        <w:rPr>
          <w:rFonts w:ascii="Times New Roman"/>
          <w:sz w:val="24"/>
          <w:szCs w:val="24"/>
          <w:rtl w:val="0"/>
          <w:lang w:val="ru-RU"/>
        </w:rPr>
        <w:t xml:space="preserve">.: </w:t>
      </w:r>
      <w:r>
        <w:rPr>
          <w:rFonts w:hAnsi="Times New Roman" w:hint="default"/>
          <w:sz w:val="24"/>
          <w:szCs w:val="24"/>
          <w:rtl w:val="0"/>
          <w:lang w:val="ru-RU"/>
        </w:rPr>
        <w:t>«Скифия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принт»</w:t>
      </w:r>
      <w:r>
        <w:rPr>
          <w:rFonts w:ascii="Times New Roman"/>
          <w:sz w:val="24"/>
          <w:szCs w:val="24"/>
          <w:rtl w:val="0"/>
          <w:lang w:val="ru-RU"/>
        </w:rPr>
        <w:t>, 2008</w:t>
      </w:r>
    </w:p>
    <w:p>
      <w:pPr>
        <w:pStyle w:val="По умолчанию A"/>
        <w:numPr>
          <w:ilvl w:val="0"/>
          <w:numId w:val="332"/>
        </w:numPr>
        <w:tabs>
          <w:tab w:val="num" w:pos="330"/>
          <w:tab w:val="left" w:pos="360"/>
          <w:tab w:val="left" w:pos="393"/>
        </w:tabs>
        <w:bidi w:val="0"/>
        <w:spacing w:line="360" w:lineRule="auto"/>
        <w:ind w:left="330" w:right="0" w:hanging="33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Перминова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Специфика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формирования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активности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условиях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// </w:t>
      </w:r>
      <w:r>
        <w:rPr>
          <w:rFonts w:hAnsi="Times New Roman" w:hint="default"/>
          <w:sz w:val="24"/>
          <w:szCs w:val="24"/>
          <w:rtl w:val="0"/>
          <w:lang w:val="ru-RU"/>
        </w:rPr>
        <w:t>Известия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Сарат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Ун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та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Нов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сер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Сер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Социология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Политология</w:t>
      </w:r>
      <w:r>
        <w:rPr>
          <w:rFonts w:ascii="Times New Roman"/>
          <w:sz w:val="24"/>
          <w:szCs w:val="24"/>
          <w:rtl w:val="0"/>
          <w:lang w:val="ru-RU"/>
        </w:rPr>
        <w:t xml:space="preserve">, 2016, </w:t>
      </w:r>
      <w:r>
        <w:rPr>
          <w:rFonts w:hAnsi="Times New Roman" w:hint="default"/>
          <w:sz w:val="24"/>
          <w:szCs w:val="24"/>
          <w:rtl w:val="0"/>
          <w:lang w:val="ru-RU"/>
        </w:rPr>
        <w:t>Т</w:t>
      </w:r>
      <w:r>
        <w:rPr>
          <w:rFonts w:ascii="Times New Roman"/>
          <w:sz w:val="24"/>
          <w:szCs w:val="24"/>
          <w:rtl w:val="0"/>
          <w:lang w:val="ru-RU"/>
        </w:rPr>
        <w:t xml:space="preserve">.16, </w:t>
      </w:r>
      <w:r>
        <w:rPr>
          <w:rFonts w:hAnsi="Times New Roman" w:hint="default"/>
          <w:sz w:val="24"/>
          <w:szCs w:val="24"/>
          <w:rtl w:val="0"/>
          <w:lang w:val="ru-RU"/>
        </w:rPr>
        <w:t>вып</w:t>
      </w:r>
      <w:r>
        <w:rPr>
          <w:rFonts w:ascii="Times New Roman"/>
          <w:sz w:val="24"/>
          <w:szCs w:val="24"/>
          <w:rtl w:val="0"/>
          <w:lang w:val="ru-RU"/>
        </w:rPr>
        <w:t xml:space="preserve">. 1.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Times New Roman"/>
          <w:sz w:val="24"/>
          <w:szCs w:val="24"/>
          <w:rtl w:val="0"/>
          <w:lang w:val="ru-RU"/>
        </w:rPr>
        <w:t xml:space="preserve">. 22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25</w:t>
      </w:r>
    </w:p>
    <w:p>
      <w:pPr>
        <w:pStyle w:val="По умолчанию A"/>
        <w:numPr>
          <w:ilvl w:val="0"/>
          <w:numId w:val="332"/>
        </w:numPr>
        <w:tabs>
          <w:tab w:val="num" w:pos="330"/>
          <w:tab w:val="left" w:pos="360"/>
          <w:tab w:val="left" w:pos="393"/>
        </w:tabs>
        <w:bidi w:val="0"/>
        <w:spacing w:line="360" w:lineRule="auto"/>
        <w:ind w:left="330" w:right="0" w:hanging="33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Подхомутникова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добровольчества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молодежной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среде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//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Общество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Социология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психология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педагогика</w:t>
      </w:r>
      <w:r>
        <w:rPr>
          <w:rFonts w:ascii="Times New Roman"/>
          <w:sz w:val="24"/>
          <w:szCs w:val="24"/>
          <w:rtl w:val="0"/>
          <w:lang w:val="ru-RU"/>
        </w:rPr>
        <w:t xml:space="preserve">, 2012, </w:t>
      </w:r>
      <w:r>
        <w:rPr>
          <w:rFonts w:hAnsi="Times New Roman" w:hint="default"/>
          <w:sz w:val="24"/>
          <w:szCs w:val="24"/>
          <w:rtl w:val="0"/>
          <w:lang w:val="ru-RU"/>
        </w:rPr>
        <w:t>№</w:t>
      </w:r>
      <w:r>
        <w:rPr>
          <w:rFonts w:ascii="Times New Roman"/>
          <w:sz w:val="24"/>
          <w:szCs w:val="24"/>
          <w:rtl w:val="0"/>
          <w:lang w:val="ru-RU"/>
        </w:rPr>
        <w:t xml:space="preserve">4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Times New Roman"/>
          <w:sz w:val="24"/>
          <w:szCs w:val="24"/>
          <w:rtl w:val="0"/>
          <w:lang w:val="ru-RU"/>
        </w:rPr>
        <w:t>. 11-14</w:t>
      </w:r>
    </w:p>
    <w:p>
      <w:pPr>
        <w:pStyle w:val="По умолчанию A"/>
        <w:numPr>
          <w:ilvl w:val="0"/>
          <w:numId w:val="332"/>
        </w:numPr>
        <w:tabs>
          <w:tab w:val="num" w:pos="330"/>
          <w:tab w:val="left" w:pos="360"/>
          <w:tab w:val="left" w:pos="393"/>
        </w:tabs>
        <w:bidi w:val="0"/>
        <w:spacing w:line="360" w:lineRule="auto"/>
        <w:ind w:left="330" w:right="0" w:hanging="33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Романычев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Ресурсный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подход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работе</w:t>
      </w:r>
      <w:r>
        <w:rPr>
          <w:rFonts w:ascii="Times New Roman"/>
          <w:sz w:val="24"/>
          <w:szCs w:val="24"/>
          <w:rtl w:val="0"/>
          <w:lang w:val="ru-RU"/>
        </w:rPr>
        <w:t xml:space="preserve">: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вопросу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социологическом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осмыслении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//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Общество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Среда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(Terra Humana), 2012,</w:t>
      </w:r>
      <w:r>
        <w:rPr>
          <w:rFonts w:hAnsi="Times New Roman" w:hint="default"/>
          <w:sz w:val="24"/>
          <w:szCs w:val="24"/>
          <w:rtl w:val="0"/>
          <w:lang w:val="ru-RU"/>
        </w:rPr>
        <w:t>№</w:t>
      </w:r>
      <w:r>
        <w:rPr>
          <w:rFonts w:ascii="Times New Roman"/>
          <w:sz w:val="24"/>
          <w:szCs w:val="24"/>
          <w:rtl w:val="0"/>
          <w:lang w:val="ru-RU"/>
        </w:rPr>
        <w:t xml:space="preserve">3.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Times New Roman"/>
          <w:sz w:val="24"/>
          <w:szCs w:val="24"/>
          <w:rtl w:val="0"/>
          <w:lang w:val="ru-RU"/>
        </w:rPr>
        <w:t>. 82 - 85</w:t>
      </w:r>
    </w:p>
    <w:p>
      <w:pPr>
        <w:pStyle w:val="По умолчанию A"/>
        <w:numPr>
          <w:ilvl w:val="0"/>
          <w:numId w:val="332"/>
        </w:numPr>
        <w:tabs>
          <w:tab w:val="num" w:pos="330"/>
          <w:tab w:val="left" w:pos="360"/>
          <w:tab w:val="left" w:pos="393"/>
        </w:tabs>
        <w:bidi w:val="0"/>
        <w:spacing w:line="360" w:lineRule="auto"/>
        <w:ind w:left="330" w:right="0" w:hanging="33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Рубинштейн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Л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Бытие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сознание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Человек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мир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СПб</w:t>
      </w:r>
      <w:r>
        <w:rPr>
          <w:rFonts w:ascii="Times New Roman"/>
          <w:sz w:val="24"/>
          <w:szCs w:val="24"/>
          <w:rtl w:val="0"/>
          <w:lang w:val="ru-RU"/>
        </w:rPr>
        <w:t xml:space="preserve">.: </w:t>
      </w:r>
      <w:r>
        <w:rPr>
          <w:rFonts w:hAnsi="Times New Roman" w:hint="default"/>
          <w:sz w:val="24"/>
          <w:szCs w:val="24"/>
          <w:rtl w:val="0"/>
          <w:lang w:val="ru-RU"/>
        </w:rPr>
        <w:t>Питер</w:t>
      </w:r>
      <w:r>
        <w:rPr>
          <w:rFonts w:ascii="Times New Roman"/>
          <w:sz w:val="24"/>
          <w:szCs w:val="24"/>
          <w:rtl w:val="0"/>
          <w:lang w:val="ru-RU"/>
        </w:rPr>
        <w:t>, 2003</w:t>
      </w:r>
    </w:p>
    <w:p>
      <w:pPr>
        <w:pStyle w:val="По умолчанию A"/>
        <w:numPr>
          <w:ilvl w:val="0"/>
          <w:numId w:val="332"/>
        </w:numPr>
        <w:tabs>
          <w:tab w:val="num" w:pos="330"/>
          <w:tab w:val="left" w:pos="360"/>
          <w:tab w:val="left" w:pos="393"/>
        </w:tabs>
        <w:bidi w:val="0"/>
        <w:spacing w:line="360" w:lineRule="auto"/>
        <w:ind w:left="330" w:right="0" w:hanging="33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Рубинштейн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Л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Основы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психологии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СПб</w:t>
      </w:r>
      <w:r>
        <w:rPr>
          <w:rFonts w:ascii="Times New Roman"/>
          <w:sz w:val="24"/>
          <w:szCs w:val="24"/>
          <w:rtl w:val="0"/>
          <w:lang w:val="ru-RU"/>
        </w:rPr>
        <w:t xml:space="preserve">.: </w:t>
      </w:r>
      <w:r>
        <w:rPr>
          <w:rFonts w:hAnsi="Times New Roman" w:hint="default"/>
          <w:sz w:val="24"/>
          <w:szCs w:val="24"/>
          <w:rtl w:val="0"/>
          <w:lang w:val="ru-RU"/>
        </w:rPr>
        <w:t>Питер</w:t>
      </w:r>
      <w:r>
        <w:rPr>
          <w:rFonts w:ascii="Times New Roman"/>
          <w:sz w:val="24"/>
          <w:szCs w:val="24"/>
          <w:rtl w:val="0"/>
          <w:lang w:val="ru-RU"/>
        </w:rPr>
        <w:t>, 2002</w:t>
      </w:r>
    </w:p>
    <w:p>
      <w:pPr>
        <w:pStyle w:val="По умолчанию A"/>
        <w:numPr>
          <w:ilvl w:val="0"/>
          <w:numId w:val="332"/>
        </w:numPr>
        <w:tabs>
          <w:tab w:val="num" w:pos="330"/>
          <w:tab w:val="left" w:pos="360"/>
          <w:tab w:val="left" w:pos="393"/>
        </w:tabs>
        <w:bidi w:val="0"/>
        <w:spacing w:line="360" w:lineRule="auto"/>
        <w:ind w:left="330" w:right="0" w:hanging="33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Рубинштейн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Л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Принцип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творческой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самодеятельности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// </w:t>
      </w:r>
      <w:r>
        <w:rPr>
          <w:rFonts w:hAnsi="Times New Roman" w:hint="default"/>
          <w:sz w:val="24"/>
          <w:szCs w:val="24"/>
          <w:rtl w:val="0"/>
          <w:lang w:val="ru-RU"/>
        </w:rPr>
        <w:t>Вопросы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психологии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(1980 - 1998)</w:t>
      </w:r>
    </w:p>
    <w:p>
      <w:pPr>
        <w:pStyle w:val="По умолчанию A"/>
        <w:numPr>
          <w:ilvl w:val="0"/>
          <w:numId w:val="332"/>
        </w:numPr>
        <w:tabs>
          <w:tab w:val="num" w:pos="330"/>
          <w:tab w:val="left" w:pos="360"/>
          <w:tab w:val="left" w:pos="393"/>
        </w:tabs>
        <w:bidi w:val="0"/>
        <w:spacing w:line="360" w:lineRule="auto"/>
        <w:ind w:left="330" w:right="0" w:hanging="33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Самойлова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Бородкина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проблемы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ресурсы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преодоления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// </w:t>
      </w:r>
      <w:r>
        <w:rPr>
          <w:rFonts w:hAnsi="Times New Roman" w:hint="default"/>
          <w:sz w:val="24"/>
          <w:szCs w:val="24"/>
          <w:rtl w:val="0"/>
          <w:lang w:val="ru-RU"/>
        </w:rPr>
        <w:t>Концепция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возможностей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проблемы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Times New Roman"/>
          <w:sz w:val="24"/>
          <w:szCs w:val="24"/>
          <w:rtl w:val="0"/>
          <w:lang w:val="ru-RU"/>
        </w:rPr>
        <w:t xml:space="preserve">: </w:t>
      </w:r>
      <w:r>
        <w:rPr>
          <w:rFonts w:hAnsi="Times New Roman" w:hint="default"/>
          <w:sz w:val="24"/>
          <w:szCs w:val="24"/>
          <w:rtl w:val="0"/>
          <w:lang w:val="ru-RU"/>
        </w:rPr>
        <w:t>коллективная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монография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/ </w:t>
      </w:r>
      <w:r>
        <w:rPr>
          <w:rFonts w:hAnsi="Times New Roman" w:hint="default"/>
          <w:sz w:val="24"/>
          <w:szCs w:val="24"/>
          <w:rtl w:val="0"/>
          <w:lang w:val="ru-RU"/>
        </w:rPr>
        <w:t>под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ред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Бородкиной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СПб</w:t>
      </w:r>
      <w:r>
        <w:rPr>
          <w:rFonts w:ascii="Times New Roman"/>
          <w:sz w:val="24"/>
          <w:szCs w:val="24"/>
          <w:rtl w:val="0"/>
          <w:lang w:val="ru-RU"/>
        </w:rPr>
        <w:t xml:space="preserve">.: </w:t>
      </w:r>
      <w:r>
        <w:rPr>
          <w:rFonts w:hAnsi="Times New Roman" w:hint="default"/>
          <w:sz w:val="24"/>
          <w:szCs w:val="24"/>
          <w:rtl w:val="0"/>
          <w:lang w:val="ru-RU"/>
        </w:rPr>
        <w:t>«Скифия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Принт»</w:t>
      </w:r>
      <w:r>
        <w:rPr>
          <w:rFonts w:ascii="Times New Roman"/>
          <w:sz w:val="24"/>
          <w:szCs w:val="24"/>
          <w:rtl w:val="0"/>
          <w:lang w:val="ru-RU"/>
        </w:rPr>
        <w:t xml:space="preserve">, 2012.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Times New Roman"/>
          <w:sz w:val="24"/>
          <w:szCs w:val="24"/>
          <w:rtl w:val="0"/>
          <w:lang w:val="ru-RU"/>
        </w:rPr>
        <w:t xml:space="preserve">. 103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137</w:t>
      </w:r>
    </w:p>
    <w:p>
      <w:pPr>
        <w:pStyle w:val="По умолчанию A"/>
        <w:numPr>
          <w:ilvl w:val="0"/>
          <w:numId w:val="332"/>
        </w:numPr>
        <w:tabs>
          <w:tab w:val="num" w:pos="330"/>
          <w:tab w:val="left" w:pos="360"/>
          <w:tab w:val="left" w:pos="393"/>
        </w:tabs>
        <w:bidi w:val="0"/>
        <w:spacing w:line="360" w:lineRule="auto"/>
        <w:ind w:left="330" w:right="0" w:hanging="33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Скворцов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Педагогические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проблемы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адаптации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современном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российском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обществе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// </w:t>
      </w:r>
      <w:r>
        <w:rPr>
          <w:rFonts w:hAnsi="Times New Roman" w:hint="default"/>
          <w:sz w:val="24"/>
          <w:szCs w:val="24"/>
          <w:rtl w:val="0"/>
          <w:lang w:val="ru-RU"/>
        </w:rPr>
        <w:t>Известия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ТулГУ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Гуманитарные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науки</w:t>
      </w:r>
      <w:r>
        <w:rPr>
          <w:rFonts w:ascii="Times New Roman"/>
          <w:sz w:val="24"/>
          <w:szCs w:val="24"/>
          <w:rtl w:val="0"/>
          <w:lang w:val="ru-RU"/>
        </w:rPr>
        <w:t>, 2012,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№</w:t>
      </w:r>
      <w:r>
        <w:rPr>
          <w:rFonts w:ascii="Times New Roman"/>
          <w:sz w:val="24"/>
          <w:szCs w:val="24"/>
          <w:rtl w:val="0"/>
          <w:lang w:val="ru-RU"/>
        </w:rPr>
        <w:t>2.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Times New Roman"/>
          <w:sz w:val="24"/>
          <w:szCs w:val="24"/>
          <w:rtl w:val="0"/>
          <w:lang w:val="ru-RU"/>
        </w:rPr>
        <w:t>. 526 - 532</w:t>
      </w:r>
    </w:p>
    <w:p>
      <w:pPr>
        <w:pStyle w:val="По умолчанию A"/>
        <w:numPr>
          <w:ilvl w:val="0"/>
          <w:numId w:val="332"/>
        </w:numPr>
        <w:tabs>
          <w:tab w:val="num" w:pos="330"/>
          <w:tab w:val="left" w:pos="360"/>
          <w:tab w:val="left" w:pos="393"/>
        </w:tabs>
        <w:bidi w:val="0"/>
        <w:spacing w:line="360" w:lineRule="auto"/>
        <w:ind w:left="330" w:right="0" w:hanging="33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Смирнова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Н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Социальная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субъектность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социальная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// </w:t>
      </w:r>
      <w:r>
        <w:rPr>
          <w:rFonts w:hAnsi="Times New Roman" w:hint="default"/>
          <w:sz w:val="24"/>
          <w:szCs w:val="24"/>
          <w:rtl w:val="0"/>
          <w:lang w:val="ru-RU"/>
        </w:rPr>
        <w:t>Россия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современном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мире</w:t>
      </w:r>
      <w:r>
        <w:rPr>
          <w:rFonts w:ascii="Times New Roman"/>
          <w:sz w:val="24"/>
          <w:szCs w:val="24"/>
          <w:rtl w:val="0"/>
          <w:lang w:val="ru-RU"/>
        </w:rPr>
        <w:t xml:space="preserve">: </w:t>
      </w:r>
      <w:r>
        <w:rPr>
          <w:rFonts w:hAnsi="Times New Roman" w:hint="default"/>
          <w:sz w:val="24"/>
          <w:szCs w:val="24"/>
          <w:rtl w:val="0"/>
          <w:lang w:val="ru-RU"/>
        </w:rPr>
        <w:t>взгляд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социолога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Материалы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научно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практической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конференции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СПб</w:t>
      </w:r>
      <w:r>
        <w:rPr>
          <w:rFonts w:ascii="Times New Roman"/>
          <w:sz w:val="24"/>
          <w:szCs w:val="24"/>
          <w:rtl w:val="0"/>
          <w:lang w:val="ru-RU"/>
        </w:rPr>
        <w:t xml:space="preserve">.: </w:t>
      </w:r>
      <w:r>
        <w:rPr>
          <w:rFonts w:hAnsi="Times New Roman" w:hint="default"/>
          <w:sz w:val="24"/>
          <w:szCs w:val="24"/>
          <w:rtl w:val="0"/>
          <w:lang w:val="ru-RU"/>
        </w:rPr>
        <w:t>«Скифия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принт»</w:t>
      </w:r>
      <w:r>
        <w:rPr>
          <w:rFonts w:ascii="Times New Roman"/>
          <w:sz w:val="24"/>
          <w:szCs w:val="24"/>
          <w:rtl w:val="0"/>
          <w:lang w:val="ru-RU"/>
        </w:rPr>
        <w:t>, 2015.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Times New Roman"/>
          <w:sz w:val="24"/>
          <w:szCs w:val="24"/>
          <w:rtl w:val="0"/>
          <w:lang w:val="ru-RU"/>
        </w:rPr>
        <w:t>. - 1946</w:t>
      </w:r>
    </w:p>
    <w:p>
      <w:pPr>
        <w:pStyle w:val="По умолчанию A"/>
        <w:numPr>
          <w:ilvl w:val="0"/>
          <w:numId w:val="332"/>
        </w:numPr>
        <w:tabs>
          <w:tab w:val="num" w:pos="330"/>
          <w:tab w:val="left" w:pos="360"/>
          <w:tab w:val="left" w:pos="393"/>
        </w:tabs>
        <w:bidi w:val="0"/>
        <w:spacing w:line="360" w:lineRule="auto"/>
        <w:ind w:left="330" w:right="0" w:hanging="33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Соколова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Ф</w:t>
      </w:r>
      <w:r>
        <w:rPr>
          <w:rFonts w:ascii="Times New Roman"/>
          <w:sz w:val="24"/>
          <w:szCs w:val="24"/>
          <w:rtl w:val="0"/>
          <w:lang w:val="ru-RU"/>
        </w:rPr>
        <w:t xml:space="preserve">., </w:t>
      </w:r>
      <w:r>
        <w:rPr>
          <w:rFonts w:hAnsi="Times New Roman" w:hint="default"/>
          <w:sz w:val="24"/>
          <w:szCs w:val="24"/>
          <w:rtl w:val="0"/>
          <w:lang w:val="ru-RU"/>
        </w:rPr>
        <w:t>Ковалёва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Студенческие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форма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служения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// </w:t>
      </w:r>
      <w:r>
        <w:rPr>
          <w:rFonts w:hAnsi="Times New Roman" w:hint="default"/>
          <w:sz w:val="24"/>
          <w:szCs w:val="24"/>
          <w:rtl w:val="0"/>
          <w:lang w:val="ru-RU"/>
        </w:rPr>
        <w:t>Ученые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записки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РГСУ</w:t>
      </w:r>
      <w:r>
        <w:rPr>
          <w:rFonts w:ascii="Times New Roman"/>
          <w:sz w:val="24"/>
          <w:szCs w:val="24"/>
          <w:rtl w:val="0"/>
          <w:lang w:val="ru-RU"/>
        </w:rPr>
        <w:t>, 2009,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№</w:t>
      </w:r>
      <w:r>
        <w:rPr>
          <w:rFonts w:ascii="Times New Roman"/>
          <w:sz w:val="24"/>
          <w:szCs w:val="24"/>
          <w:rtl w:val="0"/>
          <w:lang w:val="ru-RU"/>
        </w:rPr>
        <w:t>11.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Times New Roman"/>
          <w:sz w:val="24"/>
          <w:szCs w:val="24"/>
          <w:rtl w:val="0"/>
          <w:lang w:val="ru-RU"/>
        </w:rPr>
        <w:t>. 170 - 174</w:t>
      </w:r>
    </w:p>
    <w:p>
      <w:pPr>
        <w:pStyle w:val="По умолчанию A"/>
        <w:numPr>
          <w:ilvl w:val="0"/>
          <w:numId w:val="332"/>
        </w:numPr>
        <w:tabs>
          <w:tab w:val="num" w:pos="330"/>
          <w:tab w:val="left" w:pos="360"/>
          <w:tab w:val="left" w:pos="393"/>
        </w:tabs>
        <w:bidi w:val="0"/>
        <w:spacing w:line="360" w:lineRule="auto"/>
        <w:ind w:left="330" w:right="0" w:hanging="33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Социальная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молодежью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/ </w:t>
      </w:r>
      <w:r>
        <w:rPr>
          <w:rFonts w:hAnsi="Times New Roman" w:hint="default"/>
          <w:sz w:val="24"/>
          <w:szCs w:val="24"/>
          <w:rtl w:val="0"/>
          <w:lang w:val="ru-RU"/>
        </w:rPr>
        <w:t>ред</w:t>
      </w:r>
      <w:r>
        <w:rPr>
          <w:rFonts w:ascii="Times New Roman"/>
          <w:sz w:val="24"/>
          <w:szCs w:val="24"/>
          <w:rtl w:val="0"/>
          <w:lang w:val="ru-RU"/>
        </w:rPr>
        <w:t xml:space="preserve">.: </w:t>
      </w:r>
      <w:r>
        <w:rPr>
          <w:rFonts w:hAnsi="Times New Roman" w:hint="default"/>
          <w:sz w:val="24"/>
          <w:szCs w:val="24"/>
          <w:rtl w:val="0"/>
          <w:lang w:val="ru-RU"/>
        </w:rPr>
        <w:t>Н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Ф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Басов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учеб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пособие</w:t>
      </w:r>
      <w:r>
        <w:rPr>
          <w:rFonts w:ascii="Times New Roman"/>
          <w:sz w:val="24"/>
          <w:szCs w:val="24"/>
          <w:rtl w:val="0"/>
          <w:lang w:val="ru-RU"/>
        </w:rPr>
        <w:t>; 3-</w:t>
      </w:r>
      <w:r>
        <w:rPr>
          <w:rFonts w:hAnsi="Times New Roman" w:hint="default"/>
          <w:sz w:val="24"/>
          <w:szCs w:val="24"/>
          <w:rtl w:val="0"/>
          <w:lang w:val="ru-RU"/>
        </w:rPr>
        <w:t>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изд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</w:t>
      </w:r>
      <w:r>
        <w:rPr>
          <w:rFonts w:ascii="Times New Roman"/>
          <w:sz w:val="24"/>
          <w:szCs w:val="24"/>
          <w:rtl w:val="0"/>
          <w:lang w:val="ru-RU"/>
        </w:rPr>
        <w:t xml:space="preserve">. : </w:t>
      </w:r>
      <w:r>
        <w:rPr>
          <w:rFonts w:hAnsi="Times New Roman" w:hint="default"/>
          <w:sz w:val="24"/>
          <w:szCs w:val="24"/>
          <w:rtl w:val="0"/>
          <w:lang w:val="ru-RU"/>
        </w:rPr>
        <w:t>ИТК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"</w:t>
      </w:r>
      <w:r>
        <w:rPr>
          <w:rFonts w:hAnsi="Times New Roman" w:hint="default"/>
          <w:sz w:val="24"/>
          <w:szCs w:val="24"/>
          <w:rtl w:val="0"/>
          <w:lang w:val="ru-RU"/>
        </w:rPr>
        <w:t>Дашков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rFonts w:ascii="Times New Roman"/>
          <w:sz w:val="24"/>
          <w:szCs w:val="24"/>
          <w:rtl w:val="0"/>
          <w:lang w:val="ru-RU"/>
        </w:rPr>
        <w:t>", 2010</w:t>
      </w:r>
    </w:p>
    <w:p>
      <w:pPr>
        <w:pStyle w:val="По умолчанию A"/>
        <w:numPr>
          <w:ilvl w:val="0"/>
          <w:numId w:val="332"/>
        </w:numPr>
        <w:tabs>
          <w:tab w:val="num" w:pos="330"/>
          <w:tab w:val="left" w:pos="360"/>
          <w:tab w:val="left" w:pos="393"/>
        </w:tabs>
        <w:bidi w:val="0"/>
        <w:spacing w:line="360" w:lineRule="auto"/>
        <w:ind w:left="330" w:right="0" w:hanging="33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Томилова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Ю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Роль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движения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деятельности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участковой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//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активизм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региона</w:t>
      </w:r>
      <w:r>
        <w:rPr>
          <w:rFonts w:ascii="Times New Roman"/>
          <w:sz w:val="24"/>
          <w:szCs w:val="24"/>
          <w:rtl w:val="0"/>
          <w:lang w:val="ru-RU"/>
        </w:rPr>
        <w:t xml:space="preserve">: </w:t>
      </w:r>
      <w:r>
        <w:rPr>
          <w:rFonts w:hAnsi="Times New Roman" w:hint="default"/>
          <w:sz w:val="24"/>
          <w:szCs w:val="24"/>
          <w:rtl w:val="0"/>
          <w:lang w:val="ru-RU"/>
        </w:rPr>
        <w:t>Материалы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Всероссийской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научно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практической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конференции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студентов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аспирантов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ученых</w:t>
      </w:r>
      <w:r>
        <w:rPr>
          <w:rFonts w:ascii="Times New Roman"/>
          <w:sz w:val="24"/>
          <w:szCs w:val="24"/>
          <w:rtl w:val="0"/>
          <w:lang w:val="ru-RU"/>
        </w:rPr>
        <w:t xml:space="preserve">, 2014.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Times New Roman"/>
          <w:sz w:val="24"/>
          <w:szCs w:val="24"/>
          <w:rtl w:val="0"/>
          <w:lang w:val="ru-RU"/>
        </w:rPr>
        <w:t xml:space="preserve">. 65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68</w:t>
      </w:r>
    </w:p>
    <w:p>
      <w:pPr>
        <w:pStyle w:val="По умолчанию A"/>
        <w:numPr>
          <w:ilvl w:val="0"/>
          <w:numId w:val="332"/>
        </w:numPr>
        <w:tabs>
          <w:tab w:val="num" w:pos="330"/>
          <w:tab w:val="left" w:pos="360"/>
          <w:tab w:val="left" w:pos="393"/>
        </w:tabs>
        <w:bidi w:val="0"/>
        <w:spacing w:line="360" w:lineRule="auto"/>
        <w:ind w:left="330" w:right="0" w:hanging="33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Устинова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Сфера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образования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рынок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труда</w:t>
      </w:r>
      <w:r>
        <w:rPr>
          <w:rFonts w:ascii="Times New Roman"/>
          <w:sz w:val="24"/>
          <w:szCs w:val="24"/>
          <w:rtl w:val="0"/>
          <w:lang w:val="ru-RU"/>
        </w:rPr>
        <w:t xml:space="preserve">: </w:t>
      </w:r>
      <w:r>
        <w:rPr>
          <w:rFonts w:hAnsi="Times New Roman" w:hint="default"/>
          <w:sz w:val="24"/>
          <w:szCs w:val="24"/>
          <w:rtl w:val="0"/>
          <w:lang w:val="ru-RU"/>
        </w:rPr>
        <w:t>проблемы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рассогласования</w:t>
      </w:r>
      <w:r>
        <w:rPr>
          <w:rFonts w:ascii="Times New Roman"/>
          <w:sz w:val="24"/>
          <w:szCs w:val="24"/>
          <w:rtl w:val="0"/>
          <w:lang w:val="ru-RU"/>
        </w:rPr>
        <w:t>. //</w:t>
      </w:r>
      <w:r>
        <w:rPr>
          <w:rFonts w:hAnsi="Times New Roman" w:hint="default"/>
          <w:sz w:val="24"/>
          <w:szCs w:val="24"/>
          <w:rtl w:val="0"/>
          <w:lang w:val="ru-RU"/>
        </w:rPr>
        <w:t>Социологические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исследования</w:t>
      </w:r>
      <w:r>
        <w:rPr>
          <w:rFonts w:ascii="Times New Roman"/>
          <w:sz w:val="24"/>
          <w:szCs w:val="24"/>
          <w:rtl w:val="0"/>
          <w:lang w:val="ru-RU"/>
        </w:rPr>
        <w:t>, 2014,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№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6.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Times New Roman"/>
          <w:sz w:val="24"/>
          <w:szCs w:val="24"/>
          <w:rtl w:val="0"/>
          <w:lang w:val="ru-RU"/>
        </w:rPr>
        <w:t>. 96 - 103</w:t>
      </w:r>
    </w:p>
    <w:p>
      <w:pPr>
        <w:pStyle w:val="По умолчанию A"/>
        <w:numPr>
          <w:ilvl w:val="0"/>
          <w:numId w:val="332"/>
        </w:numPr>
        <w:tabs>
          <w:tab w:val="num" w:pos="330"/>
          <w:tab w:val="left" w:pos="360"/>
          <w:tab w:val="left" w:pos="393"/>
        </w:tabs>
        <w:bidi w:val="0"/>
        <w:spacing w:line="360" w:lineRule="auto"/>
        <w:ind w:left="330" w:right="0" w:hanging="33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Шнякина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М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Субъектность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процессе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самоопределения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Омск</w:t>
      </w:r>
      <w:r>
        <w:rPr>
          <w:rFonts w:ascii="Times New Roman"/>
          <w:sz w:val="24"/>
          <w:szCs w:val="24"/>
          <w:rtl w:val="0"/>
          <w:lang w:val="ru-RU"/>
        </w:rPr>
        <w:t>, 1999</w:t>
      </w:r>
    </w:p>
    <w:p>
      <w:pPr>
        <w:pStyle w:val="По умолчанию A"/>
        <w:numPr>
          <w:ilvl w:val="0"/>
          <w:numId w:val="332"/>
        </w:numPr>
        <w:tabs>
          <w:tab w:val="num" w:pos="330"/>
          <w:tab w:val="left" w:pos="360"/>
          <w:tab w:val="left" w:pos="393"/>
        </w:tabs>
        <w:bidi w:val="0"/>
        <w:spacing w:line="360" w:lineRule="auto"/>
        <w:ind w:left="330" w:right="0" w:hanging="33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Ядов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диспозиционной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регуляции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поведения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личности</w:t>
      </w:r>
      <w:r>
        <w:rPr>
          <w:rFonts w:ascii="Times New Roman"/>
          <w:sz w:val="24"/>
          <w:szCs w:val="24"/>
          <w:rtl w:val="0"/>
          <w:lang w:val="ru-RU"/>
        </w:rPr>
        <w:t xml:space="preserve">// </w:t>
      </w:r>
      <w:r>
        <w:rPr>
          <w:rFonts w:hAnsi="Times New Roman" w:hint="default"/>
          <w:sz w:val="24"/>
          <w:szCs w:val="24"/>
          <w:rtl w:val="0"/>
          <w:lang w:val="ru-RU"/>
        </w:rPr>
        <w:t>Методологические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проблемы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психологии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</w:t>
      </w:r>
      <w:r>
        <w:rPr>
          <w:rFonts w:ascii="Times New Roman"/>
          <w:sz w:val="24"/>
          <w:szCs w:val="24"/>
          <w:rtl w:val="0"/>
          <w:lang w:val="ru-RU"/>
        </w:rPr>
        <w:t xml:space="preserve">.: </w:t>
      </w:r>
      <w:r>
        <w:rPr>
          <w:rFonts w:hAnsi="Times New Roman" w:hint="default"/>
          <w:sz w:val="24"/>
          <w:szCs w:val="24"/>
          <w:rtl w:val="0"/>
          <w:lang w:val="ru-RU"/>
        </w:rPr>
        <w:t>Наука</w:t>
      </w:r>
      <w:r>
        <w:rPr>
          <w:rFonts w:ascii="Times New Roman"/>
          <w:sz w:val="24"/>
          <w:szCs w:val="24"/>
          <w:rtl w:val="0"/>
          <w:lang w:val="ru-RU"/>
        </w:rPr>
        <w:t xml:space="preserve">, 1975.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Times New Roman"/>
          <w:sz w:val="24"/>
          <w:szCs w:val="24"/>
          <w:rtl w:val="0"/>
          <w:lang w:val="ru-RU"/>
        </w:rPr>
        <w:t>. 89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rFonts w:ascii="Times New Roman"/>
          <w:sz w:val="24"/>
          <w:szCs w:val="24"/>
          <w:rtl w:val="0"/>
          <w:lang w:val="ru-RU"/>
        </w:rPr>
        <w:t>105</w:t>
      </w:r>
    </w:p>
    <w:p>
      <w:pPr>
        <w:pStyle w:val="По умолчанию A"/>
        <w:numPr>
          <w:ilvl w:val="0"/>
          <w:numId w:val="332"/>
        </w:numPr>
        <w:tabs>
          <w:tab w:val="num" w:pos="330"/>
          <w:tab w:val="left" w:pos="360"/>
          <w:tab w:val="left" w:pos="393"/>
        </w:tabs>
        <w:bidi w:val="0"/>
        <w:spacing w:line="360" w:lineRule="auto"/>
        <w:ind w:left="330" w:right="0" w:hanging="33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Ядов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Социологическое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исследование</w:t>
      </w:r>
      <w:r>
        <w:rPr>
          <w:rFonts w:ascii="Times New Roman"/>
          <w:sz w:val="24"/>
          <w:szCs w:val="24"/>
          <w:rtl w:val="0"/>
          <w:lang w:val="ru-RU"/>
        </w:rPr>
        <w:t xml:space="preserve">: </w:t>
      </w:r>
      <w:r>
        <w:rPr>
          <w:rFonts w:hAnsi="Times New Roman" w:hint="default"/>
          <w:sz w:val="24"/>
          <w:szCs w:val="24"/>
          <w:rtl w:val="0"/>
          <w:lang w:val="ru-RU"/>
        </w:rPr>
        <w:t>Методология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Программа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Методы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</w:t>
      </w:r>
      <w:r>
        <w:rPr>
          <w:rFonts w:ascii="Times New Roman"/>
          <w:sz w:val="24"/>
          <w:szCs w:val="24"/>
          <w:rtl w:val="0"/>
          <w:lang w:val="ru-RU"/>
        </w:rPr>
        <w:t xml:space="preserve">.: </w:t>
      </w:r>
      <w:r>
        <w:rPr>
          <w:rFonts w:hAnsi="Times New Roman" w:hint="default"/>
          <w:sz w:val="24"/>
          <w:szCs w:val="24"/>
          <w:rtl w:val="0"/>
          <w:lang w:val="ru-RU"/>
        </w:rPr>
        <w:t>Наука</w:t>
      </w:r>
      <w:r>
        <w:rPr>
          <w:rFonts w:ascii="Times New Roman"/>
          <w:sz w:val="24"/>
          <w:szCs w:val="24"/>
          <w:rtl w:val="0"/>
          <w:lang w:val="ru-RU"/>
        </w:rPr>
        <w:t>, 1972</w:t>
      </w:r>
    </w:p>
    <w:p>
      <w:pPr>
        <w:pStyle w:val="По умолчанию A"/>
        <w:numPr>
          <w:ilvl w:val="0"/>
          <w:numId w:val="332"/>
        </w:numPr>
        <w:tabs>
          <w:tab w:val="num" w:pos="330"/>
          <w:tab w:val="left" w:pos="360"/>
          <w:tab w:val="left" w:pos="393"/>
        </w:tabs>
        <w:bidi w:val="0"/>
        <w:spacing w:line="360" w:lineRule="auto"/>
        <w:ind w:left="330" w:right="0" w:hanging="33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shd w:val="clear" w:color="auto" w:fill="00ff00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Ядова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 Поведенческие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установки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постсоветского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поколения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// </w:t>
      </w:r>
      <w:r>
        <w:rPr>
          <w:rFonts w:hAnsi="Times New Roman" w:hint="default"/>
          <w:sz w:val="24"/>
          <w:szCs w:val="24"/>
          <w:rtl w:val="0"/>
          <w:lang w:val="ru-RU"/>
        </w:rPr>
        <w:t>Социологические исследования</w:t>
      </w:r>
      <w:r>
        <w:rPr>
          <w:rFonts w:ascii="Times New Roman"/>
          <w:sz w:val="24"/>
          <w:szCs w:val="24"/>
          <w:rtl w:val="0"/>
          <w:lang w:val="ru-RU"/>
        </w:rPr>
        <w:t>, 2006,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№</w:t>
      </w:r>
      <w:r>
        <w:rPr>
          <w:rFonts w:ascii="Times New Roman"/>
          <w:sz w:val="24"/>
          <w:szCs w:val="24"/>
          <w:rtl w:val="0"/>
          <w:lang w:val="ru-RU"/>
        </w:rPr>
        <w:t xml:space="preserve">10.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Times New Roman"/>
          <w:sz w:val="24"/>
          <w:szCs w:val="24"/>
          <w:rtl w:val="0"/>
          <w:lang w:val="ru-RU"/>
        </w:rPr>
        <w:t xml:space="preserve">. 78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— </w:t>
      </w:r>
      <w:r>
        <w:rPr>
          <w:rFonts w:ascii="Times New Roman"/>
          <w:sz w:val="24"/>
          <w:szCs w:val="24"/>
          <w:rtl w:val="0"/>
          <w:lang w:val="ru-RU"/>
        </w:rPr>
        <w:t>87</w:t>
      </w:r>
    </w:p>
    <w:p>
      <w:pPr>
        <w:pStyle w:val="По умолчанию A"/>
        <w:tabs>
          <w:tab w:val="left" w:pos="393"/>
        </w:tabs>
        <w:spacing w:line="360" w:lineRule="auto"/>
        <w:ind w:left="393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По умолчанию A"/>
        <w:numPr>
          <w:ilvl w:val="0"/>
          <w:numId w:val="335"/>
        </w:numPr>
        <w:tabs>
          <w:tab w:val="num" w:pos="330"/>
          <w:tab w:val="left" w:pos="360"/>
          <w:tab w:val="left" w:pos="393"/>
        </w:tabs>
        <w:bidi w:val="0"/>
        <w:spacing w:line="360" w:lineRule="auto"/>
        <w:ind w:left="330" w:right="0" w:hanging="33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ascii="Times New Roman"/>
          <w:sz w:val="24"/>
          <w:szCs w:val="24"/>
          <w:rtl w:val="0"/>
          <w:lang w:val="ru-RU"/>
        </w:rPr>
        <w:t>Martha C. Nussbaum. Creating Capabilities: the Human Development Approach // The Belknap Press Of Harvard University Press. Cambridge, Massachusetts, and London, England, 2011</w:t>
      </w:r>
    </w:p>
    <w:p>
      <w:pPr>
        <w:pStyle w:val="По умолчанию A"/>
        <w:numPr>
          <w:ilvl w:val="0"/>
          <w:numId w:val="335"/>
        </w:numPr>
        <w:tabs>
          <w:tab w:val="num" w:pos="330"/>
          <w:tab w:val="left" w:pos="360"/>
          <w:tab w:val="left" w:pos="393"/>
        </w:tabs>
        <w:bidi w:val="0"/>
        <w:spacing w:line="360" w:lineRule="auto"/>
        <w:ind w:left="330" w:right="0" w:hanging="33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ascii="Times New Roman"/>
          <w:sz w:val="24"/>
          <w:szCs w:val="24"/>
          <w:rtl w:val="0"/>
          <w:lang w:val="ru-RU"/>
        </w:rPr>
        <w:t>Meredith King Ledford, MPP; Bronwyn Lucas, MPH; Jeanne Dairaghi, MS; and Parrish Ravelli. 2013. Youth Empowered Solutions</w:t>
      </w:r>
    </w:p>
    <w:p>
      <w:pPr>
        <w:pStyle w:val="По умолчанию A"/>
        <w:tabs>
          <w:tab w:val="left" w:pos="393"/>
        </w:tabs>
        <w:spacing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По умолчанию A"/>
        <w:numPr>
          <w:ilvl w:val="0"/>
          <w:numId w:val="335"/>
        </w:numPr>
        <w:tabs>
          <w:tab w:val="num" w:pos="330"/>
          <w:tab w:val="left" w:pos="360"/>
          <w:tab w:val="left" w:pos="393"/>
        </w:tabs>
        <w:bidi w:val="0"/>
        <w:spacing w:line="360" w:lineRule="auto"/>
        <w:ind w:left="330" w:right="0" w:hanging="33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Алиев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Социальная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субъектность молодежи </w:t>
      </w:r>
      <w:r>
        <w:rPr>
          <w:rFonts w:ascii="Times New Roman"/>
          <w:sz w:val="24"/>
          <w:szCs w:val="24"/>
          <w:rtl w:val="0"/>
          <w:lang w:val="ru-RU"/>
        </w:rPr>
        <w:t xml:space="preserve">// </w:t>
      </w:r>
      <w:r>
        <w:rPr>
          <w:rFonts w:hAnsi="Times New Roman" w:hint="default"/>
          <w:sz w:val="24"/>
          <w:szCs w:val="24"/>
          <w:rtl w:val="0"/>
          <w:lang w:val="ru-RU"/>
        </w:rPr>
        <w:t>Социология молодежи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Электронная энциклопедия под ред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Лукова </w:t>
      </w:r>
      <w:r>
        <w:rPr>
          <w:rFonts w:ascii="Times New Roman"/>
          <w:sz w:val="24"/>
          <w:szCs w:val="24"/>
          <w:rtl w:val="0"/>
          <w:lang w:val="ru-RU"/>
        </w:rPr>
        <w:t xml:space="preserve">URL: </w:t>
      </w:r>
      <w:hyperlink r:id="rId10" w:history="1">
        <w:r>
          <w:rPr>
            <w:rStyle w:val="Hyperlink.3"/>
            <w:rFonts w:ascii="Times New Roman"/>
            <w:sz w:val="24"/>
            <w:szCs w:val="24"/>
            <w:rtl w:val="0"/>
            <w:lang w:val="ru-RU"/>
          </w:rPr>
          <w:t>http://www.soc-mol.ru/encyclopaedia/theories/48-socialnaya-subektnost-molodezhi.html</w:t>
        </w:r>
      </w:hyperlink>
      <w:r>
        <w:rPr>
          <w:rFonts w:ascii="Times New Roman"/>
          <w:sz w:val="24"/>
          <w:szCs w:val="24"/>
          <w:rtl w:val="0"/>
          <w:lang w:val="ru-RU"/>
        </w:rPr>
        <w:t xml:space="preserve"> (</w:t>
      </w:r>
      <w:r>
        <w:rPr>
          <w:rFonts w:hAnsi="Times New Roman" w:hint="default"/>
          <w:sz w:val="24"/>
          <w:szCs w:val="24"/>
          <w:rtl w:val="0"/>
          <w:lang w:val="ru-RU"/>
        </w:rPr>
        <w:t>дата обращения</w:t>
      </w:r>
      <w:r>
        <w:rPr>
          <w:rFonts w:ascii="Times New Roman"/>
          <w:sz w:val="24"/>
          <w:szCs w:val="24"/>
          <w:rtl w:val="0"/>
          <w:lang w:val="ru-RU"/>
        </w:rPr>
        <w:t>: 2.05.2017)</w:t>
      </w:r>
    </w:p>
    <w:p>
      <w:pPr>
        <w:pStyle w:val="По умолчанию A"/>
        <w:numPr>
          <w:ilvl w:val="0"/>
          <w:numId w:val="335"/>
        </w:numPr>
        <w:tabs>
          <w:tab w:val="num" w:pos="330"/>
          <w:tab w:val="left" w:pos="360"/>
          <w:tab w:val="left" w:pos="393"/>
        </w:tabs>
        <w:bidi w:val="0"/>
        <w:spacing w:line="360" w:lineRule="auto"/>
        <w:ind w:left="330" w:right="0" w:hanging="33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Всероссийский центр изучения общественного мнения</w:t>
      </w:r>
      <w:r>
        <w:rPr>
          <w:rFonts w:ascii="Times New Roman"/>
          <w:sz w:val="24"/>
          <w:szCs w:val="24"/>
          <w:rtl w:val="0"/>
          <w:lang w:val="ru-RU"/>
        </w:rPr>
        <w:t>. URL:</w:t>
      </w:r>
      <w:hyperlink r:id="rId11" w:history="1">
        <w:r>
          <w:rPr>
            <w:rStyle w:val="Hyperlink.3"/>
            <w:rFonts w:ascii="Times New Roman"/>
            <w:sz w:val="24"/>
            <w:szCs w:val="24"/>
            <w:rtl w:val="0"/>
            <w:lang w:val="ru-RU"/>
          </w:rPr>
          <w:t>https://wciom.ru/index.php?id=236&amp;uid=116041</w:t>
        </w:r>
      </w:hyperlink>
      <w:r>
        <w:rPr>
          <w:rFonts w:ascii="Times New Roman"/>
          <w:sz w:val="24"/>
          <w:szCs w:val="24"/>
          <w:rtl w:val="0"/>
          <w:lang w:val="ru-RU"/>
        </w:rPr>
        <w:t xml:space="preserve">  (</w:t>
      </w:r>
      <w:r>
        <w:rPr>
          <w:rFonts w:hAnsi="Times New Roman" w:hint="default"/>
          <w:sz w:val="24"/>
          <w:szCs w:val="24"/>
          <w:rtl w:val="0"/>
          <w:lang w:val="ru-RU"/>
        </w:rPr>
        <w:t>дата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обращения</w:t>
      </w:r>
      <w:r>
        <w:rPr>
          <w:rFonts w:ascii="Times New Roman"/>
          <w:sz w:val="24"/>
          <w:szCs w:val="24"/>
          <w:rtl w:val="0"/>
          <w:lang w:val="ru-RU"/>
        </w:rPr>
        <w:t>: 16.04.2017)</w:t>
      </w:r>
    </w:p>
    <w:p>
      <w:pPr>
        <w:pStyle w:val="По умолчанию A"/>
        <w:numPr>
          <w:ilvl w:val="0"/>
          <w:numId w:val="335"/>
        </w:numPr>
        <w:tabs>
          <w:tab w:val="num" w:pos="330"/>
          <w:tab w:val="left" w:pos="360"/>
          <w:tab w:val="left" w:pos="393"/>
        </w:tabs>
        <w:bidi w:val="0"/>
        <w:spacing w:line="360" w:lineRule="auto"/>
        <w:ind w:left="330" w:right="0" w:hanging="33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Гражданская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активность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// </w:t>
      </w:r>
      <w:r>
        <w:rPr>
          <w:rFonts w:hAnsi="Times New Roman" w:hint="default"/>
          <w:sz w:val="24"/>
          <w:szCs w:val="24"/>
          <w:rtl w:val="0"/>
          <w:lang w:val="ru-RU"/>
        </w:rPr>
        <w:t>Социология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Электронная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энциклопедия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Под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ред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проф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Вал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Лукова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URL:</w:t>
      </w:r>
      <w:hyperlink r:id="rId12" w:history="1">
        <w:r>
          <w:rPr>
            <w:rStyle w:val="Hyperlink.3"/>
            <w:rFonts w:ascii="Times New Roman"/>
            <w:sz w:val="24"/>
            <w:szCs w:val="24"/>
            <w:rtl w:val="0"/>
            <w:lang w:val="ru-RU"/>
          </w:rPr>
          <w:t>http://www.soc-mol.ru/encyclopaedia/youth/35-grazhdanskaya-aktivnost-molodezhi.html</w:t>
        </w:r>
      </w:hyperlink>
      <w:r>
        <w:rPr>
          <w:rFonts w:ascii="Times New Roman"/>
          <w:sz w:val="24"/>
          <w:szCs w:val="24"/>
          <w:rtl w:val="0"/>
          <w:lang w:val="ru-RU"/>
        </w:rPr>
        <w:t xml:space="preserve"> (</w:t>
      </w:r>
      <w:r>
        <w:rPr>
          <w:rFonts w:hAnsi="Times New Roman" w:hint="default"/>
          <w:sz w:val="24"/>
          <w:szCs w:val="24"/>
          <w:rtl w:val="0"/>
          <w:lang w:val="ru-RU"/>
        </w:rPr>
        <w:t>дата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обращения</w:t>
      </w:r>
      <w:r>
        <w:rPr>
          <w:rFonts w:ascii="Times New Roman"/>
          <w:sz w:val="24"/>
          <w:szCs w:val="24"/>
          <w:rtl w:val="0"/>
          <w:lang w:val="ru-RU"/>
        </w:rPr>
        <w:t>: 04.05.2017)</w:t>
      </w:r>
    </w:p>
    <w:p>
      <w:pPr>
        <w:pStyle w:val="По умолчанию A"/>
        <w:numPr>
          <w:ilvl w:val="0"/>
          <w:numId w:val="335"/>
        </w:numPr>
        <w:tabs>
          <w:tab w:val="num" w:pos="330"/>
          <w:tab w:val="left" w:pos="360"/>
          <w:tab w:val="left" w:pos="393"/>
        </w:tabs>
        <w:bidi w:val="0"/>
        <w:spacing w:line="360" w:lineRule="auto"/>
        <w:ind w:left="330" w:right="0" w:hanging="33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Добровольчество в Санкт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Петербурге </w:t>
      </w:r>
      <w:r>
        <w:rPr>
          <w:rFonts w:ascii="Times New Roman"/>
          <w:sz w:val="24"/>
          <w:szCs w:val="24"/>
          <w:rtl w:val="0"/>
          <w:lang w:val="ru-RU"/>
        </w:rPr>
        <w:t xml:space="preserve">// </w:t>
      </w:r>
      <w:r>
        <w:rPr>
          <w:rFonts w:hAnsi="Times New Roman" w:hint="default"/>
          <w:sz w:val="24"/>
          <w:szCs w:val="24"/>
          <w:rtl w:val="0"/>
          <w:lang w:val="ru-RU"/>
        </w:rPr>
        <w:t>Официальный сайт Администрации Санкт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Петербурга </w:t>
      </w:r>
      <w:r>
        <w:rPr>
          <w:rFonts w:ascii="Times New Roman"/>
          <w:sz w:val="24"/>
          <w:szCs w:val="24"/>
          <w:rtl w:val="0"/>
          <w:lang w:val="ru-RU"/>
        </w:rPr>
        <w:t>URL:</w:t>
      </w:r>
      <w:hyperlink r:id="rId13" w:history="1">
        <w:r>
          <w:rPr>
            <w:rStyle w:val="Hyperlink.5"/>
            <w:rFonts w:ascii="Times New Roman"/>
            <w:sz w:val="24"/>
            <w:szCs w:val="24"/>
            <w:u w:val="none"/>
            <w:rtl w:val="0"/>
            <w:lang w:val="ru-RU"/>
          </w:rPr>
          <w:t>http://gov.spb.ru/gov/otrasl/trud/osnovnye-itogi-realizacii-koncepcii-razvitiya-socialnogo-dobrovolchest/</w:t>
        </w:r>
      </w:hyperlink>
      <w:r>
        <w:rPr>
          <w:rFonts w:ascii="Times New Roman"/>
          <w:sz w:val="24"/>
          <w:szCs w:val="24"/>
          <w:rtl w:val="0"/>
          <w:lang w:val="ru-RU"/>
        </w:rPr>
        <w:t xml:space="preserve"> (</w:t>
      </w:r>
      <w:r>
        <w:rPr>
          <w:rFonts w:hAnsi="Times New Roman" w:hint="default"/>
          <w:sz w:val="24"/>
          <w:szCs w:val="24"/>
          <w:rtl w:val="0"/>
          <w:lang w:val="ru-RU"/>
        </w:rPr>
        <w:t>дата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обращения</w:t>
      </w:r>
      <w:r>
        <w:rPr>
          <w:rFonts w:ascii="Times New Roman"/>
          <w:sz w:val="24"/>
          <w:szCs w:val="24"/>
          <w:rtl w:val="0"/>
          <w:lang w:val="ru-RU"/>
        </w:rPr>
        <w:t>: 22.04.2017)</w:t>
      </w:r>
    </w:p>
    <w:p>
      <w:pPr>
        <w:pStyle w:val="По умолчанию A"/>
        <w:numPr>
          <w:ilvl w:val="0"/>
          <w:numId w:val="335"/>
        </w:numPr>
        <w:tabs>
          <w:tab w:val="num" w:pos="330"/>
          <w:tab w:val="left" w:pos="360"/>
          <w:tab w:val="left" w:pos="393"/>
        </w:tabs>
        <w:bidi w:val="0"/>
        <w:spacing w:line="360" w:lineRule="auto"/>
        <w:ind w:left="330" w:right="0" w:hanging="33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Лапшин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rFonts w:ascii="Times New Roman"/>
          <w:sz w:val="24"/>
          <w:szCs w:val="24"/>
          <w:rtl w:val="0"/>
          <w:lang w:val="ru-RU"/>
        </w:rPr>
        <w:t xml:space="preserve">. // </w:t>
      </w:r>
      <w:r>
        <w:rPr>
          <w:rFonts w:hAnsi="Times New Roman" w:hint="default"/>
          <w:sz w:val="24"/>
          <w:szCs w:val="24"/>
          <w:rtl w:val="0"/>
          <w:lang w:val="ru-RU"/>
        </w:rPr>
        <w:t>Социология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молодежи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Энциклопедия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Под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ред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А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Лукова</w:t>
      </w:r>
      <w:r>
        <w:rPr>
          <w:rFonts w:ascii="Times New Roman"/>
          <w:sz w:val="24"/>
          <w:szCs w:val="24"/>
          <w:rtl w:val="0"/>
          <w:lang w:val="ru-RU"/>
        </w:rPr>
        <w:t>. URL:</w:t>
      </w:r>
      <w:hyperlink r:id="rId14" w:history="1">
        <w:r>
          <w:rPr>
            <w:rStyle w:val="Hyperlink.3"/>
            <w:rFonts w:ascii="Times New Roman"/>
            <w:sz w:val="24"/>
            <w:szCs w:val="24"/>
            <w:rtl w:val="0"/>
            <w:lang w:val="ru-RU"/>
          </w:rPr>
          <w:t>http://www.soc-mol.ru/encyclopaedia/youth/165-chelovecheskiy-potenc.html</w:t>
        </w:r>
      </w:hyperlink>
      <w:r>
        <w:rPr>
          <w:rFonts w:ascii="Times New Roman"/>
          <w:sz w:val="24"/>
          <w:szCs w:val="24"/>
          <w:rtl w:val="0"/>
          <w:lang w:val="ru-RU"/>
        </w:rPr>
        <w:t xml:space="preserve"> (</w:t>
      </w:r>
      <w:r>
        <w:rPr>
          <w:rFonts w:hAnsi="Times New Roman" w:hint="default"/>
          <w:sz w:val="24"/>
          <w:szCs w:val="24"/>
          <w:rtl w:val="0"/>
          <w:lang w:val="ru-RU"/>
        </w:rPr>
        <w:t>дата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обращения</w:t>
      </w:r>
      <w:r>
        <w:rPr>
          <w:rFonts w:ascii="Times New Roman"/>
          <w:sz w:val="24"/>
          <w:szCs w:val="24"/>
          <w:rtl w:val="0"/>
          <w:lang w:val="ru-RU"/>
        </w:rPr>
        <w:t>: 25.04.2017)</w:t>
      </w:r>
    </w:p>
    <w:p>
      <w:pPr>
        <w:pStyle w:val="По умолчанию A"/>
        <w:numPr>
          <w:ilvl w:val="0"/>
          <w:numId w:val="335"/>
        </w:numPr>
        <w:tabs>
          <w:tab w:val="num" w:pos="330"/>
          <w:tab w:val="left" w:pos="360"/>
          <w:tab w:val="left" w:pos="393"/>
        </w:tabs>
        <w:bidi w:val="0"/>
        <w:spacing w:line="360" w:lineRule="auto"/>
        <w:ind w:left="330" w:right="0" w:hanging="33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Технологии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творческих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способностей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клиентов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социальных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URL:http://www.</w:t>
      </w:r>
      <w:hyperlink r:id="rId15" w:history="1">
        <w:r>
          <w:rPr>
            <w:rStyle w:val="Hyperlink.5"/>
            <w:rFonts w:ascii="Times New Roman"/>
            <w:sz w:val="24"/>
            <w:szCs w:val="24"/>
            <w:u w:val="none"/>
            <w:rtl w:val="0"/>
            <w:lang w:val="ru-RU"/>
          </w:rPr>
          <w:t>studme.org/13500826/sotsiologiya/tehnologii_razvitiya_tvorcheskih_sposobnostey_klientov_sotsialnyh_uchrezhdeniy</w:t>
        </w:r>
      </w:hyperlink>
      <w:r>
        <w:rPr>
          <w:rFonts w:ascii="Times New Roman"/>
          <w:sz w:val="24"/>
          <w:szCs w:val="24"/>
          <w:rtl w:val="0"/>
          <w:lang w:val="ru-RU"/>
        </w:rPr>
        <w:t xml:space="preserve"> (</w:t>
      </w:r>
      <w:r>
        <w:rPr>
          <w:rFonts w:hAnsi="Times New Roman" w:hint="default"/>
          <w:sz w:val="24"/>
          <w:szCs w:val="24"/>
          <w:rtl w:val="0"/>
          <w:lang w:val="ru-RU"/>
        </w:rPr>
        <w:t>дата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обращения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15.12.2016)</w:t>
      </w:r>
    </w:p>
    <w:p>
      <w:pPr>
        <w:pStyle w:val="По умолчанию A"/>
        <w:numPr>
          <w:ilvl w:val="0"/>
          <w:numId w:val="335"/>
        </w:numPr>
        <w:tabs>
          <w:tab w:val="num" w:pos="330"/>
          <w:tab w:val="left" w:pos="360"/>
          <w:tab w:val="left" w:pos="393"/>
        </w:tabs>
        <w:bidi w:val="0"/>
        <w:spacing w:line="360" w:lineRule="auto"/>
        <w:ind w:left="330" w:right="0" w:hanging="33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Федеральная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служба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государственной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статистики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/ </w:t>
      </w:r>
      <w:r>
        <w:rPr>
          <w:rFonts w:hAnsi="Times New Roman" w:hint="default"/>
          <w:sz w:val="24"/>
          <w:szCs w:val="24"/>
          <w:rtl w:val="0"/>
          <w:lang w:val="ru-RU"/>
        </w:rPr>
        <w:t>Официальная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статистика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/ </w:t>
      </w:r>
      <w:r>
        <w:rPr>
          <w:rFonts w:hAnsi="Times New Roman" w:hint="default"/>
          <w:sz w:val="24"/>
          <w:szCs w:val="24"/>
          <w:rtl w:val="0"/>
          <w:lang w:val="ru-RU"/>
        </w:rPr>
        <w:t>Население</w:t>
      </w:r>
      <w:r>
        <w:rPr>
          <w:rFonts w:ascii="Times New Roman"/>
          <w:sz w:val="24"/>
          <w:szCs w:val="24"/>
          <w:rtl w:val="0"/>
          <w:lang w:val="ru-RU"/>
        </w:rPr>
        <w:t>/</w:t>
      </w:r>
      <w:r>
        <w:rPr>
          <w:rFonts w:hAnsi="Times New Roman" w:hint="default"/>
          <w:sz w:val="24"/>
          <w:szCs w:val="24"/>
          <w:rtl w:val="0"/>
          <w:lang w:val="ru-RU"/>
        </w:rPr>
        <w:t>Правонарушения</w:t>
      </w:r>
      <w:r>
        <w:rPr>
          <w:rFonts w:ascii="Times New Roman"/>
          <w:sz w:val="24"/>
          <w:szCs w:val="24"/>
          <w:rtl w:val="0"/>
          <w:lang w:val="ru-RU"/>
        </w:rPr>
        <w:t>.  URL:</w:t>
      </w:r>
      <w:hyperlink r:id="rId16" w:history="1">
        <w:r>
          <w:rPr>
            <w:rStyle w:val="Hyperlink.3"/>
            <w:rFonts w:ascii="Times New Roman"/>
            <w:sz w:val="24"/>
            <w:szCs w:val="24"/>
            <w:rtl w:val="0"/>
            <w:lang w:val="ru-RU"/>
          </w:rPr>
          <w:t>http://www.gks.ru/wps/wcm/connect/rosstat_main/rosstat/ru/statistics/population/infraction/#</w:t>
        </w:r>
      </w:hyperlink>
      <w:r>
        <w:rPr>
          <w:rFonts w:ascii="Times New Roman"/>
          <w:sz w:val="24"/>
          <w:szCs w:val="24"/>
          <w:rtl w:val="0"/>
          <w:lang w:val="ru-RU"/>
        </w:rPr>
        <w:t xml:space="preserve"> (</w:t>
      </w:r>
      <w:r>
        <w:rPr>
          <w:rFonts w:hAnsi="Times New Roman" w:hint="default"/>
          <w:sz w:val="24"/>
          <w:szCs w:val="24"/>
          <w:rtl w:val="0"/>
          <w:lang w:val="ru-RU"/>
        </w:rPr>
        <w:t>дата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обращения</w:t>
      </w:r>
      <w:r>
        <w:rPr>
          <w:rFonts w:ascii="Times New Roman"/>
          <w:sz w:val="24"/>
          <w:szCs w:val="24"/>
          <w:rtl w:val="0"/>
          <w:lang w:val="ru-RU"/>
        </w:rPr>
        <w:t>: 16.04.2017)</w:t>
      </w:r>
    </w:p>
    <w:p>
      <w:pPr>
        <w:pStyle w:val="По умолчанию A"/>
        <w:numPr>
          <w:ilvl w:val="0"/>
          <w:numId w:val="335"/>
        </w:numPr>
        <w:tabs>
          <w:tab w:val="num" w:pos="330"/>
          <w:tab w:val="left" w:pos="360"/>
          <w:tab w:val="left" w:pos="393"/>
        </w:tabs>
        <w:bidi w:val="0"/>
        <w:spacing w:line="360" w:lineRule="auto"/>
        <w:ind w:left="330" w:right="0" w:hanging="33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Черниковская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Факторы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развития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творческой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активности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российского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студенчества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период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обучения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высшем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учебном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заведении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// </w:t>
      </w:r>
      <w:r>
        <w:rPr>
          <w:rFonts w:hAnsi="Times New Roman" w:hint="default"/>
          <w:sz w:val="24"/>
          <w:szCs w:val="24"/>
          <w:rtl w:val="0"/>
          <w:lang w:val="ru-RU"/>
        </w:rPr>
        <w:t>Электронный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научно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практический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журнал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«Гуманитарные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научные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исследования»</w:t>
      </w:r>
      <w:r>
        <w:rPr>
          <w:rFonts w:ascii="Times New Roman"/>
          <w:sz w:val="24"/>
          <w:szCs w:val="24"/>
          <w:rtl w:val="0"/>
          <w:lang w:val="ru-RU"/>
        </w:rPr>
        <w:t xml:space="preserve">, 2015. </w:t>
      </w:r>
      <w:r>
        <w:rPr>
          <w:rFonts w:hAnsi="Times New Roman" w:hint="default"/>
          <w:sz w:val="24"/>
          <w:szCs w:val="24"/>
          <w:rtl w:val="0"/>
          <w:lang w:val="ru-RU"/>
        </w:rPr>
        <w:t>№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 xml:space="preserve">4 URL: </w:t>
      </w:r>
      <w:hyperlink r:id="rId17" w:history="1">
        <w:r>
          <w:rPr>
            <w:rStyle w:val="Hyperlink.5"/>
            <w:rFonts w:ascii="Times New Roman"/>
            <w:sz w:val="24"/>
            <w:szCs w:val="24"/>
            <w:u w:val="none"/>
            <w:rtl w:val="0"/>
            <w:lang w:val="ru-RU"/>
          </w:rPr>
          <w:t>http://human.snauka.ru/2015/04/10958</w:t>
        </w:r>
      </w:hyperlink>
      <w:r>
        <w:rPr>
          <w:rFonts w:ascii="Times New Roman"/>
          <w:sz w:val="24"/>
          <w:szCs w:val="24"/>
          <w:rtl w:val="0"/>
          <w:lang w:val="ru-RU"/>
        </w:rPr>
        <w:t xml:space="preserve"> (</w:t>
      </w:r>
      <w:r>
        <w:rPr>
          <w:rFonts w:hAnsi="Times New Roman" w:hint="default"/>
          <w:sz w:val="24"/>
          <w:szCs w:val="24"/>
          <w:rtl w:val="0"/>
          <w:lang w:val="ru-RU"/>
        </w:rPr>
        <w:t>дата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обращения</w:t>
      </w:r>
      <w:r>
        <w:rPr>
          <w:rFonts w:ascii="Times New Roman"/>
          <w:sz w:val="24"/>
          <w:szCs w:val="24"/>
          <w:rtl w:val="0"/>
          <w:lang w:val="ru-RU"/>
        </w:rPr>
        <w:t>: 10.12.2016)</w:t>
      </w:r>
    </w:p>
    <w:p>
      <w:pPr>
        <w:pStyle w:val="По умолчанию A"/>
        <w:numPr>
          <w:ilvl w:val="0"/>
          <w:numId w:val="335"/>
        </w:numPr>
        <w:tabs>
          <w:tab w:val="num" w:pos="330"/>
          <w:tab w:val="left" w:pos="360"/>
          <w:tab w:val="left" w:pos="393"/>
        </w:tabs>
        <w:bidi w:val="0"/>
        <w:spacing w:line="360" w:lineRule="auto"/>
        <w:ind w:left="330" w:right="0" w:hanging="33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  <w:lang w:val="en-US"/>
        </w:rPr>
      </w:pPr>
      <w:r>
        <w:rPr>
          <w:rFonts w:ascii="Times New Roman"/>
          <w:sz w:val="24"/>
          <w:szCs w:val="24"/>
          <w:rtl w:val="0"/>
          <w:lang w:val="ru-RU"/>
        </w:rPr>
        <w:t xml:space="preserve">Becoming an agents of social change: a guide for youth activists URL: </w:t>
      </w:r>
      <w:hyperlink r:id="rId18" w:history="1">
        <w:r>
          <w:rPr>
            <w:rStyle w:val="Hyperlink.3"/>
            <w:rFonts w:ascii="Times New Roman"/>
            <w:sz w:val="24"/>
            <w:szCs w:val="24"/>
            <w:rtl w:val="0"/>
            <w:lang w:val="ru-RU"/>
          </w:rPr>
          <w:t>http://www.nsvrc.org/sites/default/files/saam_2014_becoming-an-agent-of-social-change_0.pdf</w:t>
        </w:r>
      </w:hyperlink>
      <w:r>
        <w:rPr>
          <w:rFonts w:ascii="Times New Roman"/>
          <w:sz w:val="24"/>
          <w:szCs w:val="24"/>
          <w:rtl w:val="0"/>
          <w:lang w:val="ru-RU"/>
        </w:rPr>
        <w:t xml:space="preserve"> (</w:t>
      </w:r>
      <w:r>
        <w:rPr>
          <w:rFonts w:hAnsi="Times New Roman" w:hint="default"/>
          <w:sz w:val="24"/>
          <w:szCs w:val="24"/>
          <w:rtl w:val="0"/>
          <w:lang w:val="ru-RU"/>
        </w:rPr>
        <w:t>дата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обращения</w:t>
      </w:r>
      <w:r>
        <w:rPr>
          <w:rFonts w:ascii="Times New Roman"/>
          <w:sz w:val="24"/>
          <w:szCs w:val="24"/>
          <w:rtl w:val="0"/>
          <w:lang w:val="ru-RU"/>
        </w:rPr>
        <w:t>: 30.03.2017)</w:t>
      </w:r>
    </w:p>
    <w:p>
      <w:pPr>
        <w:pStyle w:val="По умолчанию A"/>
        <w:numPr>
          <w:ilvl w:val="0"/>
          <w:numId w:val="335"/>
        </w:numPr>
        <w:tabs>
          <w:tab w:val="num" w:pos="330"/>
          <w:tab w:val="left" w:pos="360"/>
          <w:tab w:val="left" w:pos="393"/>
        </w:tabs>
        <w:bidi w:val="0"/>
        <w:spacing w:line="360" w:lineRule="auto"/>
        <w:ind w:left="330" w:right="0" w:hanging="33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  <w:lang w:val="en-US"/>
        </w:rPr>
      </w:pPr>
      <w:r>
        <w:rPr>
          <w:rFonts w:ascii="Times New Roman"/>
          <w:sz w:val="24"/>
          <w:szCs w:val="24"/>
          <w:rtl w:val="0"/>
          <w:lang w:val="ru-RU"/>
        </w:rPr>
        <w:t>An Official website of the United States government / Public Service and Volunteer Opportunities. URL:</w:t>
      </w:r>
      <w:hyperlink r:id="rId19" w:history="1">
        <w:r>
          <w:rPr>
            <w:rStyle w:val="Hyperlink.3"/>
            <w:rFonts w:ascii="Times New Roman"/>
            <w:sz w:val="24"/>
            <w:szCs w:val="24"/>
            <w:rtl w:val="0"/>
            <w:lang w:val="ru-RU"/>
          </w:rPr>
          <w:t>https://www.usa.gov/volunteer</w:t>
        </w:r>
      </w:hyperlink>
      <w:r>
        <w:rPr>
          <w:rFonts w:ascii="Times New Roman"/>
          <w:sz w:val="24"/>
          <w:szCs w:val="24"/>
          <w:rtl w:val="0"/>
          <w:lang w:val="ru-RU"/>
        </w:rPr>
        <w:t xml:space="preserve"> (</w:t>
      </w:r>
      <w:r>
        <w:rPr>
          <w:rFonts w:hAnsi="Times New Roman" w:hint="default"/>
          <w:sz w:val="24"/>
          <w:szCs w:val="24"/>
          <w:rtl w:val="0"/>
          <w:lang w:val="ru-RU"/>
        </w:rPr>
        <w:t>дата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обращения</w:t>
      </w:r>
      <w:r>
        <w:rPr>
          <w:rFonts w:ascii="Times New Roman"/>
          <w:sz w:val="24"/>
          <w:szCs w:val="24"/>
          <w:rtl w:val="0"/>
          <w:lang w:val="ru-RU"/>
        </w:rPr>
        <w:t>: 1.05.2017)</w:t>
      </w:r>
    </w:p>
    <w:p>
      <w:pPr>
        <w:pStyle w:val="По умолчанию A"/>
        <w:numPr>
          <w:ilvl w:val="0"/>
          <w:numId w:val="335"/>
        </w:numPr>
        <w:tabs>
          <w:tab w:val="num" w:pos="330"/>
          <w:tab w:val="left" w:pos="360"/>
          <w:tab w:val="left" w:pos="393"/>
        </w:tabs>
        <w:bidi w:val="0"/>
        <w:spacing w:line="360" w:lineRule="auto"/>
        <w:ind w:left="330" w:right="0" w:hanging="33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ascii="Times New Roman"/>
          <w:sz w:val="24"/>
          <w:szCs w:val="24"/>
          <w:rtl w:val="0"/>
          <w:lang w:val="ru-RU"/>
        </w:rPr>
        <w:t>UN Volunteers. URL:</w:t>
      </w:r>
      <w:hyperlink r:id="rId20" w:history="1">
        <w:r>
          <w:rPr>
            <w:rStyle w:val="Hyperlink.3"/>
            <w:rFonts w:ascii="Times New Roman"/>
            <w:sz w:val="24"/>
            <w:szCs w:val="24"/>
            <w:rtl w:val="0"/>
            <w:lang w:val="ru-RU"/>
          </w:rPr>
          <w:t>https://www.unv.org/about-unv/our-mission-promote-volunteerism</w:t>
        </w:r>
      </w:hyperlink>
      <w:r>
        <w:rPr>
          <w:rFonts w:ascii="Times New Roman"/>
          <w:sz w:val="24"/>
          <w:szCs w:val="24"/>
          <w:rtl w:val="0"/>
          <w:lang w:val="ru-RU"/>
        </w:rPr>
        <w:t xml:space="preserve"> (</w:t>
      </w:r>
      <w:r>
        <w:rPr>
          <w:rFonts w:hAnsi="Times New Roman" w:hint="default"/>
          <w:sz w:val="24"/>
          <w:szCs w:val="24"/>
          <w:rtl w:val="0"/>
          <w:lang w:val="ru-RU"/>
        </w:rPr>
        <w:t>дата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обращения</w:t>
      </w:r>
      <w:r>
        <w:rPr>
          <w:rFonts w:ascii="Times New Roman"/>
          <w:sz w:val="24"/>
          <w:szCs w:val="24"/>
          <w:rtl w:val="0"/>
          <w:lang w:val="ru-RU"/>
        </w:rPr>
        <w:t>: 9.04.2017)</w:t>
      </w:r>
    </w:p>
    <w:p>
      <w:pPr>
        <w:pStyle w:val="По умолчанию A"/>
        <w:numPr>
          <w:ilvl w:val="0"/>
          <w:numId w:val="335"/>
        </w:numPr>
        <w:tabs>
          <w:tab w:val="num" w:pos="330"/>
          <w:tab w:val="left" w:pos="360"/>
          <w:tab w:val="left" w:pos="393"/>
        </w:tabs>
        <w:bidi w:val="0"/>
        <w:spacing w:line="360" w:lineRule="auto"/>
        <w:ind w:left="330" w:right="0" w:hanging="33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ascii="Times New Roman"/>
          <w:sz w:val="24"/>
          <w:szCs w:val="24"/>
          <w:rtl w:val="0"/>
          <w:lang w:val="ru-RU"/>
        </w:rPr>
        <w:t xml:space="preserve">YES!: Youth Empowered Solutions. Creating Community Change. URL: </w:t>
      </w:r>
      <w:hyperlink r:id="rId21" w:history="1">
        <w:r>
          <w:rPr>
            <w:rStyle w:val="Hyperlink.3"/>
            <w:rFonts w:ascii="Times New Roman"/>
            <w:sz w:val="24"/>
            <w:szCs w:val="24"/>
            <w:rtl w:val="0"/>
            <w:lang w:val="ru-RU"/>
          </w:rPr>
          <w:t>http://www.youthempoweredsolutions.org/the-yes-youth-empowerment-model-definition/</w:t>
        </w:r>
      </w:hyperlink>
      <w:r>
        <w:rPr>
          <w:rFonts w:ascii="Times New Roman"/>
          <w:sz w:val="24"/>
          <w:szCs w:val="24"/>
          <w:rtl w:val="0"/>
          <w:lang w:val="ru-RU"/>
        </w:rPr>
        <w:t xml:space="preserve"> (</w:t>
      </w:r>
      <w:r>
        <w:rPr>
          <w:rFonts w:hAnsi="Times New Roman" w:hint="default"/>
          <w:sz w:val="24"/>
          <w:szCs w:val="24"/>
          <w:rtl w:val="0"/>
          <w:lang w:val="ru-RU"/>
        </w:rPr>
        <w:t>дата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обращения</w:t>
      </w:r>
      <w:r>
        <w:rPr>
          <w:rFonts w:ascii="Times New Roman"/>
          <w:sz w:val="24"/>
          <w:szCs w:val="24"/>
          <w:rtl w:val="0"/>
          <w:lang w:val="ru-RU"/>
        </w:rPr>
        <w:t>: 18.12.2016)</w:t>
      </w:r>
    </w:p>
    <w:p>
      <w:pPr>
        <w:pStyle w:val="По умолчанию A"/>
        <w:numPr>
          <w:ilvl w:val="0"/>
          <w:numId w:val="335"/>
        </w:numPr>
        <w:tabs>
          <w:tab w:val="num" w:pos="330"/>
          <w:tab w:val="left" w:pos="360"/>
          <w:tab w:val="left" w:pos="393"/>
        </w:tabs>
        <w:bidi w:val="0"/>
        <w:spacing w:line="360" w:lineRule="auto"/>
        <w:ind w:left="330" w:right="0" w:hanging="33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ascii="Times New Roman"/>
          <w:sz w:val="24"/>
          <w:szCs w:val="24"/>
          <w:rtl w:val="0"/>
          <w:lang w:val="ru-RU"/>
        </w:rPr>
        <w:t xml:space="preserve">Youth and Inequality: Time to support youth as agents of their own future. 2016 </w:t>
      </w:r>
      <w:r>
        <w:rPr>
          <w:rFonts w:hAnsi="Times New Roman" w:hint="default"/>
          <w:sz w:val="24"/>
          <w:szCs w:val="24"/>
          <w:rtl w:val="0"/>
          <w:lang w:val="ru-RU"/>
        </w:rPr>
        <w:t>—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p.30 - 31. URL:https://</w:t>
      </w:r>
      <w:hyperlink r:id="rId22" w:history="1">
        <w:r>
          <w:rPr>
            <w:rStyle w:val="Hyperlink.3"/>
            <w:rFonts w:ascii="Times New Roman"/>
            <w:sz w:val="24"/>
            <w:szCs w:val="24"/>
            <w:rtl w:val="0"/>
            <w:lang w:val="ru-RU"/>
          </w:rPr>
          <w:t>www.oxfam.org/sites/www.oxfam.org/files/file_attachments/bp-youth-inequality-global-120816-en_0.pdf</w:t>
        </w:r>
      </w:hyperlink>
      <w:r>
        <w:rPr>
          <w:rFonts w:ascii="Times New Roman"/>
          <w:sz w:val="24"/>
          <w:szCs w:val="24"/>
          <w:rtl w:val="0"/>
          <w:lang w:val="ru-RU"/>
        </w:rPr>
        <w:t xml:space="preserve"> (</w:t>
      </w:r>
      <w:r>
        <w:rPr>
          <w:rFonts w:hAnsi="Times New Roman" w:hint="default"/>
          <w:sz w:val="24"/>
          <w:szCs w:val="24"/>
          <w:rtl w:val="0"/>
          <w:lang w:val="ru-RU"/>
        </w:rPr>
        <w:t>дата</w:t>
      </w:r>
      <w:r>
        <w:rPr>
          <w:rFonts w:ascii="Helvetica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обращения</w:t>
      </w:r>
      <w:r>
        <w:rPr>
          <w:rFonts w:ascii="Times New Roman"/>
          <w:sz w:val="24"/>
          <w:szCs w:val="24"/>
          <w:rtl w:val="0"/>
          <w:lang w:val="ru-RU"/>
        </w:rPr>
        <w:t>: 04.05.2017)</w:t>
      </w:r>
    </w:p>
    <w:p>
      <w:pPr>
        <w:pStyle w:val="По умолчанию A"/>
        <w:numPr>
          <w:ilvl w:val="0"/>
          <w:numId w:val="335"/>
        </w:numPr>
        <w:tabs>
          <w:tab w:val="num" w:pos="330"/>
          <w:tab w:val="left" w:pos="360"/>
          <w:tab w:val="left" w:pos="393"/>
        </w:tabs>
        <w:bidi w:val="0"/>
        <w:spacing w:line="360" w:lineRule="auto"/>
        <w:ind w:left="330" w:right="0" w:hanging="330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ascii="Times New Roman"/>
          <w:sz w:val="24"/>
          <w:szCs w:val="24"/>
          <w:rtl w:val="0"/>
          <w:lang w:val="ru-RU"/>
        </w:rPr>
        <w:t>Youth as Agents of Positive Change: Recommendations for advancing US efforts to Empower Youth and Foster Stability. URL:</w:t>
      </w:r>
      <w:hyperlink r:id="rId23" w:history="1">
        <w:r>
          <w:rPr>
            <w:rStyle w:val="Hyperlink.3"/>
            <w:rFonts w:ascii="Times New Roman"/>
            <w:sz w:val="24"/>
            <w:szCs w:val="24"/>
            <w:rtl w:val="0"/>
            <w:lang w:val="ru-RU"/>
          </w:rPr>
          <w:t>https://www.mercycorps.org/sites/default/files/Youth%20as%20Agents%20of%20Positive%20Change.pdf</w:t>
        </w:r>
      </w:hyperlink>
      <w:r>
        <w:rPr>
          <w:rFonts w:ascii="Times New Roman"/>
          <w:sz w:val="24"/>
          <w:szCs w:val="24"/>
          <w:u w:color="1b1f21"/>
          <w:rtl w:val="0"/>
          <w:lang w:val="ru-RU"/>
        </w:rPr>
        <w:t xml:space="preserve"> (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дата</w:t>
      </w:r>
      <w:r>
        <w:rPr>
          <w:rFonts w:ascii="Helvetica"/>
          <w:sz w:val="24"/>
          <w:szCs w:val="24"/>
          <w:u w:color="1b1f21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обращения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>: 9.04.2017)</w:t>
      </w:r>
    </w:p>
    <w:p>
      <w:pPr>
        <w:pStyle w:val="Текстовый блок"/>
        <w:rPr>
          <w:rFonts w:ascii="Times New Roman" w:cs="Times New Roman" w:hAnsi="Times New Roman" w:eastAsia="Times New Roman"/>
          <w:sz w:val="24"/>
          <w:szCs w:val="24"/>
          <w:u w:color="1b1f21"/>
          <w:rtl w:val="0"/>
          <w:lang w:val="ru-RU"/>
        </w:rPr>
      </w:pPr>
    </w:p>
    <w:p>
      <w:pPr>
        <w:pStyle w:val="Текстовый блок"/>
        <w:rPr>
          <w:rFonts w:ascii="Times New Roman" w:cs="Times New Roman" w:hAnsi="Times New Roman" w:eastAsia="Times New Roman"/>
          <w:u w:color="1b1f21"/>
          <w:lang w:val="ru-RU"/>
        </w:rPr>
      </w:pPr>
    </w:p>
    <w:p>
      <w:pPr>
        <w:pStyle w:val="Текстовый блок"/>
        <w:jc w:val="right"/>
      </w:pPr>
      <w:r>
        <w:rPr>
          <w:rFonts w:ascii="Times New Roman" w:cs="Times New Roman" w:hAnsi="Times New Roman" w:eastAsia="Times New Roman"/>
          <w:u w:color="1b1f21"/>
          <w:lang w:val="ru-RU"/>
        </w:rPr>
        <w:br w:type="page"/>
      </w:r>
    </w:p>
    <w:p>
      <w:pPr>
        <w:pStyle w:val="Текстовый блок"/>
        <w:jc w:val="right"/>
        <w:rPr>
          <w:rFonts w:ascii="Times New Roman" w:cs="Times New Roman" w:hAnsi="Times New Roman" w:eastAsia="Times New Roman"/>
          <w:u w:color="1b1f21"/>
          <w:lang w:val="ru-RU"/>
        </w:rPr>
      </w:pPr>
      <w:r>
        <w:rPr>
          <w:rFonts w:hAnsi="Times New Roman" w:hint="default"/>
          <w:sz w:val="24"/>
          <w:szCs w:val="24"/>
          <w:u w:color="1b1f21"/>
          <w:rtl w:val="0"/>
          <w:lang w:val="ru-RU"/>
        </w:rPr>
        <w:t>Приложение №</w:t>
      </w:r>
      <w:r>
        <w:rPr>
          <w:rFonts w:ascii="Times New Roman"/>
          <w:sz w:val="24"/>
          <w:szCs w:val="24"/>
          <w:u w:color="1b1f21"/>
          <w:rtl w:val="0"/>
          <w:lang w:val="ru-RU"/>
        </w:rPr>
        <w:t>1</w:t>
      </w:r>
    </w:p>
    <w:p>
      <w:pPr>
        <w:pStyle w:val="Текстовый блок C"/>
        <w:spacing w:line="360" w:lineRule="auto"/>
        <w:ind w:firstLine="709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Гайд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экспертного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интервью</w:t>
      </w:r>
    </w:p>
    <w:p>
      <w:pPr>
        <w:pStyle w:val="Текстовый блок A"/>
        <w:spacing w:line="360" w:lineRule="auto"/>
        <w:ind w:firstLine="709"/>
        <w:jc w:val="center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Здравствуйте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</w:p>
    <w:p>
      <w:pPr>
        <w:pStyle w:val="Текстовый блок A"/>
        <w:spacing w:line="360" w:lineRule="auto"/>
        <w:ind w:firstLine="709"/>
        <w:jc w:val="center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Меня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зовут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Мария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Я </w:t>
      </w:r>
      <w:r>
        <w:rPr>
          <w:rFonts w:ascii="Times New Roman"/>
          <w:sz w:val="24"/>
          <w:szCs w:val="24"/>
          <w:rtl w:val="0"/>
          <w:lang w:val="ru-RU"/>
        </w:rPr>
        <w:t xml:space="preserve">- </w:t>
      </w:r>
      <w:r>
        <w:rPr>
          <w:rFonts w:hAnsi="Times New Roman" w:hint="default"/>
          <w:sz w:val="24"/>
          <w:szCs w:val="24"/>
          <w:rtl w:val="0"/>
          <w:lang w:val="ru-RU"/>
        </w:rPr>
        <w:t>студентка магистратуры СПбГУ факультета социологии кафедры теории и практики социальной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rFonts w:ascii="Times New Roman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sz w:val="24"/>
          <w:szCs w:val="24"/>
          <w:rtl w:val="0"/>
          <w:lang w:val="ru-RU"/>
        </w:rPr>
        <w:t>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провожу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исследование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рамках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преддипломной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практики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хотела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задать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несколько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вопросов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касающихся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Вашей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семьями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Текстовый блок A"/>
        <w:spacing w:line="360" w:lineRule="auto"/>
        <w:ind w:firstLine="709"/>
        <w:jc w:val="center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Пожалуйста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отвечайте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можно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более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развернуто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ограничивайтесь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односложными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ответами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Текстовый блок A"/>
        <w:spacing w:line="360" w:lineRule="auto"/>
        <w:ind w:firstLine="709"/>
        <w:jc w:val="center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собранная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информация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является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конфиденциальной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будет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обрабатываться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общем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виде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Текстовый блок A"/>
        <w:spacing w:line="360" w:lineRule="auto"/>
        <w:ind w:firstLine="709"/>
        <w:jc w:val="center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Текстовый блок A"/>
        <w:numPr>
          <w:ilvl w:val="0"/>
          <w:numId w:val="338"/>
        </w:numPr>
        <w:tabs>
          <w:tab w:val="num" w:pos="987"/>
          <w:tab w:val="left" w:pos="1012"/>
          <w:tab w:val="left" w:pos="1039"/>
          <w:tab w:val="left" w:pos="1069"/>
          <w:tab w:val="clear" w:pos="303"/>
        </w:tabs>
        <w:bidi w:val="0"/>
        <w:spacing w:line="360" w:lineRule="auto"/>
        <w:ind w:left="278" w:right="0" w:firstLine="432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Ваша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должность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учреждении</w:t>
      </w:r>
      <w:r>
        <w:rPr>
          <w:rFonts w:ascii="Times New Roman"/>
          <w:sz w:val="24"/>
          <w:szCs w:val="24"/>
          <w:rtl w:val="0"/>
          <w:lang w:val="ru-RU"/>
        </w:rPr>
        <w:t xml:space="preserve">? </w:t>
      </w:r>
    </w:p>
    <w:p>
      <w:pPr>
        <w:pStyle w:val="Текстовый блок A"/>
        <w:numPr>
          <w:ilvl w:val="0"/>
          <w:numId w:val="338"/>
        </w:numPr>
        <w:tabs>
          <w:tab w:val="num" w:pos="987"/>
          <w:tab w:val="left" w:pos="1012"/>
          <w:tab w:val="left" w:pos="1039"/>
          <w:tab w:val="left" w:pos="1069"/>
          <w:tab w:val="clear" w:pos="303"/>
        </w:tabs>
        <w:bidi w:val="0"/>
        <w:spacing w:line="360" w:lineRule="auto"/>
        <w:ind w:left="278" w:right="0" w:firstLine="432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Сколько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семей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детьми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состоит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Вашем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данный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момент</w:t>
      </w:r>
      <w:r>
        <w:rPr>
          <w:rFonts w:ascii="Times New Roman"/>
          <w:sz w:val="24"/>
          <w:szCs w:val="24"/>
          <w:rtl w:val="0"/>
          <w:lang w:val="ru-RU"/>
        </w:rPr>
        <w:t>?</w:t>
      </w:r>
    </w:p>
    <w:p>
      <w:pPr>
        <w:pStyle w:val="Текстовый блок A"/>
        <w:numPr>
          <w:ilvl w:val="0"/>
          <w:numId w:val="338"/>
        </w:numPr>
        <w:tabs>
          <w:tab w:val="num" w:pos="987"/>
          <w:tab w:val="left" w:pos="1012"/>
          <w:tab w:val="left" w:pos="1039"/>
          <w:tab w:val="left" w:pos="1069"/>
          <w:tab w:val="clear" w:pos="303"/>
        </w:tabs>
        <w:bidi w:val="0"/>
        <w:spacing w:line="360" w:lineRule="auto"/>
        <w:ind w:left="278" w:right="0" w:firstLine="432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Сколько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насчитывает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штат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специалистов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непосредственно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работающих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семьями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детьми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Вашем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учреждении</w:t>
      </w:r>
      <w:r>
        <w:rPr>
          <w:rFonts w:ascii="Times New Roman"/>
          <w:sz w:val="24"/>
          <w:szCs w:val="24"/>
          <w:rtl w:val="0"/>
          <w:lang w:val="ru-RU"/>
        </w:rPr>
        <w:t>?</w:t>
      </w:r>
    </w:p>
    <w:p>
      <w:pPr>
        <w:pStyle w:val="Текстовый блок A"/>
        <w:numPr>
          <w:ilvl w:val="0"/>
          <w:numId w:val="338"/>
        </w:numPr>
        <w:tabs>
          <w:tab w:val="num" w:pos="987"/>
          <w:tab w:val="left" w:pos="1012"/>
          <w:tab w:val="left" w:pos="1039"/>
          <w:tab w:val="left" w:pos="1069"/>
          <w:tab w:val="clear" w:pos="303"/>
        </w:tabs>
        <w:bidi w:val="0"/>
        <w:spacing w:line="360" w:lineRule="auto"/>
        <w:ind w:left="278" w:right="0" w:firstLine="432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Какие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цели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ставите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своей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детьми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семьей</w:t>
      </w:r>
      <w:r>
        <w:rPr>
          <w:rFonts w:ascii="Times New Roman"/>
          <w:sz w:val="24"/>
          <w:szCs w:val="24"/>
          <w:rtl w:val="0"/>
          <w:lang w:val="ru-RU"/>
        </w:rPr>
        <w:t>?</w:t>
      </w:r>
    </w:p>
    <w:p>
      <w:pPr>
        <w:pStyle w:val="Текстовый блок A"/>
        <w:numPr>
          <w:ilvl w:val="0"/>
          <w:numId w:val="338"/>
        </w:numPr>
        <w:tabs>
          <w:tab w:val="num" w:pos="987"/>
          <w:tab w:val="left" w:pos="1012"/>
          <w:tab w:val="left" w:pos="1039"/>
          <w:tab w:val="left" w:pos="1069"/>
          <w:tab w:val="clear" w:pos="303"/>
        </w:tabs>
        <w:bidi w:val="0"/>
        <w:spacing w:line="360" w:lineRule="auto"/>
        <w:ind w:left="278" w:right="0" w:firstLine="432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Работаете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семьей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системой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ведется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ли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работа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ребенком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отдельно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или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работу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включены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родители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расширенная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семья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>)</w:t>
      </w:r>
      <w:r>
        <w:rPr>
          <w:rFonts w:ascii="Times New Roman"/>
          <w:sz w:val="24"/>
          <w:szCs w:val="24"/>
          <w:rtl w:val="0"/>
          <w:lang w:val="ru-RU"/>
        </w:rPr>
        <w:t xml:space="preserve">? </w:t>
      </w:r>
      <w:r>
        <w:rPr>
          <w:rFonts w:hAnsi="Times New Roman" w:hint="default"/>
          <w:sz w:val="24"/>
          <w:szCs w:val="24"/>
          <w:rtl w:val="0"/>
          <w:lang w:val="ru-RU"/>
        </w:rPr>
        <w:t>Если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почему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считаете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этот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принцип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необходимым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Вашей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работе</w:t>
      </w:r>
      <w:r>
        <w:rPr>
          <w:rFonts w:ascii="Times New Roman"/>
          <w:sz w:val="24"/>
          <w:szCs w:val="24"/>
          <w:rtl w:val="0"/>
          <w:lang w:val="ru-RU"/>
        </w:rPr>
        <w:t>?</w:t>
      </w:r>
    </w:p>
    <w:p>
      <w:pPr>
        <w:pStyle w:val="Текстовый блок A"/>
        <w:numPr>
          <w:ilvl w:val="0"/>
          <w:numId w:val="338"/>
        </w:numPr>
        <w:tabs>
          <w:tab w:val="num" w:pos="987"/>
          <w:tab w:val="left" w:pos="1012"/>
          <w:tab w:val="left" w:pos="1039"/>
          <w:tab w:val="left" w:pos="1069"/>
          <w:tab w:val="clear" w:pos="303"/>
        </w:tabs>
        <w:bidi w:val="0"/>
        <w:spacing w:line="360" w:lineRule="auto"/>
        <w:ind w:left="278" w:right="0" w:firstLine="432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Проходят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практику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базе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Вашего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студенты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различных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вузов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Санкт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Петербурга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если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часто</w:t>
      </w:r>
      <w:r>
        <w:rPr>
          <w:rFonts w:ascii="Times New Roman"/>
          <w:sz w:val="24"/>
          <w:szCs w:val="24"/>
          <w:rtl w:val="0"/>
          <w:lang w:val="ru-RU"/>
        </w:rPr>
        <w:t>?</w:t>
      </w:r>
    </w:p>
    <w:p>
      <w:pPr>
        <w:pStyle w:val="Текстовый блок A"/>
        <w:numPr>
          <w:ilvl w:val="0"/>
          <w:numId w:val="338"/>
        </w:numPr>
        <w:tabs>
          <w:tab w:val="num" w:pos="987"/>
          <w:tab w:val="left" w:pos="1012"/>
          <w:tab w:val="left" w:pos="1039"/>
          <w:tab w:val="left" w:pos="1069"/>
          <w:tab w:val="clear" w:pos="303"/>
        </w:tabs>
        <w:bidi w:val="0"/>
        <w:spacing w:line="360" w:lineRule="auto"/>
        <w:ind w:left="278" w:right="0" w:firstLine="432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Бывало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так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студенты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проходившие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практику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Вашем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участвовали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семьями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Вашего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окончании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срока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оставались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связи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специалистами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или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конкретными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семьями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работа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которыми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была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включена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практику</w:t>
      </w:r>
      <w:r>
        <w:rPr>
          <w:rFonts w:ascii="Times New Roman"/>
          <w:sz w:val="24"/>
          <w:szCs w:val="24"/>
          <w:rtl w:val="0"/>
          <w:lang w:val="ru-RU"/>
        </w:rPr>
        <w:t xml:space="preserve">? </w:t>
      </w:r>
    </w:p>
    <w:p>
      <w:pPr>
        <w:pStyle w:val="Текстовый блок A"/>
        <w:numPr>
          <w:ilvl w:val="0"/>
          <w:numId w:val="338"/>
        </w:numPr>
        <w:tabs>
          <w:tab w:val="num" w:pos="987"/>
          <w:tab w:val="left" w:pos="1012"/>
          <w:tab w:val="left" w:pos="1039"/>
          <w:tab w:val="left" w:pos="1069"/>
          <w:tab w:val="clear" w:pos="303"/>
        </w:tabs>
        <w:bidi w:val="0"/>
        <w:spacing w:line="360" w:lineRule="auto"/>
        <w:ind w:left="278" w:right="0" w:firstLine="432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Сотрудничают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Вашим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учреждением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какие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либо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петербургские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волонтерские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организации</w:t>
      </w:r>
      <w:r>
        <w:rPr>
          <w:rFonts w:ascii="Times New Roman"/>
          <w:sz w:val="24"/>
          <w:szCs w:val="24"/>
          <w:rtl w:val="0"/>
          <w:lang w:val="ru-RU"/>
        </w:rPr>
        <w:t xml:space="preserve">? </w:t>
      </w:r>
      <w:r>
        <w:rPr>
          <w:rFonts w:hAnsi="Times New Roman" w:hint="default"/>
          <w:sz w:val="24"/>
          <w:szCs w:val="24"/>
          <w:rtl w:val="0"/>
          <w:lang w:val="ru-RU"/>
        </w:rPr>
        <w:t>Какие</w:t>
      </w:r>
      <w:r>
        <w:rPr>
          <w:rFonts w:ascii="Times New Roman"/>
          <w:sz w:val="24"/>
          <w:szCs w:val="24"/>
          <w:rtl w:val="0"/>
          <w:lang w:val="ru-RU"/>
        </w:rPr>
        <w:t xml:space="preserve">?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рамках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каких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мероприятий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какой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основе</w:t>
      </w:r>
      <w:r>
        <w:rPr>
          <w:rFonts w:ascii="Times New Roman"/>
          <w:sz w:val="24"/>
          <w:szCs w:val="24"/>
          <w:rtl w:val="0"/>
          <w:lang w:val="ru-RU"/>
        </w:rPr>
        <w:t>?</w:t>
      </w:r>
    </w:p>
    <w:p>
      <w:pPr>
        <w:pStyle w:val="Текстовый блок A"/>
        <w:numPr>
          <w:ilvl w:val="0"/>
          <w:numId w:val="338"/>
        </w:numPr>
        <w:tabs>
          <w:tab w:val="num" w:pos="987"/>
          <w:tab w:val="left" w:pos="1012"/>
          <w:tab w:val="left" w:pos="1039"/>
          <w:tab w:val="left" w:pos="1069"/>
          <w:tab w:val="clear" w:pos="303"/>
        </w:tabs>
        <w:bidi w:val="0"/>
        <w:spacing w:line="360" w:lineRule="auto"/>
        <w:ind w:left="278" w:right="0" w:firstLine="432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Вы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считаете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необходимы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волонтеры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из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числа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молодых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людей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помощи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именно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семьями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имеющих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своей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составе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детей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состоящих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обслуживании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Вашем учреждении</w:t>
      </w:r>
      <w:r>
        <w:rPr>
          <w:rFonts w:ascii="Times New Roman"/>
          <w:sz w:val="24"/>
          <w:szCs w:val="24"/>
          <w:rtl w:val="0"/>
          <w:lang w:val="ru-RU"/>
        </w:rPr>
        <w:t xml:space="preserve">? </w:t>
      </w:r>
      <w:r>
        <w:rPr>
          <w:rFonts w:hAnsi="Times New Roman" w:hint="default"/>
          <w:sz w:val="24"/>
          <w:szCs w:val="24"/>
          <w:rtl w:val="0"/>
          <w:lang w:val="ru-RU"/>
        </w:rPr>
        <w:t>Почему</w:t>
      </w:r>
      <w:r>
        <w:rPr>
          <w:rFonts w:ascii="Times New Roman"/>
          <w:sz w:val="24"/>
          <w:szCs w:val="24"/>
          <w:rtl w:val="0"/>
          <w:lang w:val="ru-RU"/>
        </w:rPr>
        <w:t>?</w:t>
      </w:r>
    </w:p>
    <w:p>
      <w:pPr>
        <w:pStyle w:val="Текстовый блок A"/>
        <w:numPr>
          <w:ilvl w:val="0"/>
          <w:numId w:val="338"/>
        </w:numPr>
        <w:tabs>
          <w:tab w:val="num" w:pos="987"/>
          <w:tab w:val="left" w:pos="1012"/>
          <w:tab w:val="left" w:pos="1039"/>
          <w:tab w:val="left" w:pos="1069"/>
          <w:tab w:val="clear" w:pos="303"/>
        </w:tabs>
        <w:bidi w:val="0"/>
        <w:spacing w:line="360" w:lineRule="auto"/>
        <w:ind w:left="278" w:right="0" w:firstLine="432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 чем конкретно Вы видите пользу для семьи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для детей участия волонтеров</w:t>
      </w:r>
      <w:r>
        <w:rPr>
          <w:rFonts w:ascii="Times New Roman"/>
          <w:sz w:val="24"/>
          <w:szCs w:val="24"/>
          <w:rtl w:val="0"/>
          <w:lang w:val="ru-RU"/>
        </w:rPr>
        <w:t>?</w:t>
      </w:r>
    </w:p>
    <w:p>
      <w:pPr>
        <w:pStyle w:val="Текстовый блок A"/>
        <w:numPr>
          <w:ilvl w:val="0"/>
          <w:numId w:val="338"/>
        </w:numPr>
        <w:tabs>
          <w:tab w:val="num" w:pos="987"/>
          <w:tab w:val="left" w:pos="1012"/>
          <w:tab w:val="left" w:pos="1039"/>
          <w:tab w:val="left" w:pos="1069"/>
          <w:tab w:val="clear" w:pos="303"/>
        </w:tabs>
        <w:bidi w:val="0"/>
        <w:spacing w:line="360" w:lineRule="auto"/>
        <w:ind w:left="278" w:right="0" w:firstLine="432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Исходя из Вашего опыта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какую пользу приносили волонтеры своей работой</w:t>
      </w:r>
      <w:r>
        <w:rPr>
          <w:rFonts w:ascii="Times New Roman"/>
          <w:sz w:val="24"/>
          <w:szCs w:val="24"/>
          <w:rtl w:val="0"/>
          <w:lang w:val="ru-RU"/>
        </w:rPr>
        <w:t xml:space="preserve">? </w:t>
      </w:r>
      <w:r>
        <w:rPr>
          <w:rFonts w:hAnsi="Times New Roman" w:hint="default"/>
          <w:sz w:val="24"/>
          <w:szCs w:val="24"/>
          <w:rtl w:val="0"/>
          <w:lang w:val="ru-RU"/>
        </w:rPr>
        <w:t>Какие Вы можете назвать положительные эффекты</w:t>
      </w:r>
      <w:r>
        <w:rPr>
          <w:rFonts w:ascii="Times New Roman"/>
          <w:sz w:val="24"/>
          <w:szCs w:val="24"/>
          <w:rtl w:val="0"/>
          <w:lang w:val="ru-RU"/>
        </w:rPr>
        <w:t xml:space="preserve">? </w:t>
      </w:r>
    </w:p>
    <w:p>
      <w:pPr>
        <w:pStyle w:val="Текстовый блок A"/>
        <w:numPr>
          <w:ilvl w:val="0"/>
          <w:numId w:val="338"/>
        </w:numPr>
        <w:tabs>
          <w:tab w:val="num" w:pos="987"/>
          <w:tab w:val="left" w:pos="1012"/>
          <w:tab w:val="left" w:pos="1039"/>
          <w:tab w:val="left" w:pos="1069"/>
          <w:tab w:val="clear" w:pos="303"/>
        </w:tabs>
        <w:bidi w:val="0"/>
        <w:spacing w:line="360" w:lineRule="auto"/>
        <w:ind w:left="278" w:right="0" w:firstLine="432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 чем дополнительно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 Вашему мнению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могли бы помочь волонтеры</w:t>
      </w:r>
      <w:r>
        <w:rPr>
          <w:rFonts w:ascii="Times New Roman"/>
          <w:sz w:val="24"/>
          <w:szCs w:val="24"/>
          <w:rtl w:val="0"/>
          <w:lang w:val="ru-RU"/>
        </w:rPr>
        <w:t>?</w:t>
      </w:r>
    </w:p>
    <w:p>
      <w:pPr>
        <w:pStyle w:val="Текстовый блок A"/>
        <w:numPr>
          <w:ilvl w:val="0"/>
          <w:numId w:val="338"/>
        </w:numPr>
        <w:tabs>
          <w:tab w:val="num" w:pos="987"/>
          <w:tab w:val="left" w:pos="1012"/>
          <w:tab w:val="left" w:pos="1039"/>
          <w:tab w:val="left" w:pos="1069"/>
          <w:tab w:val="clear" w:pos="303"/>
        </w:tabs>
        <w:bidi w:val="0"/>
        <w:spacing w:line="360" w:lineRule="auto"/>
        <w:ind w:left="278" w:right="0" w:firstLine="432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А для волонтеров какие можно отметить положительные эффекты от их участия в работе с детьми</w:t>
      </w:r>
      <w:r>
        <w:rPr>
          <w:rFonts w:ascii="Times New Roman"/>
          <w:sz w:val="24"/>
          <w:szCs w:val="24"/>
          <w:rtl w:val="0"/>
          <w:lang w:val="ru-RU"/>
        </w:rPr>
        <w:t xml:space="preserve">? </w:t>
      </w:r>
      <w:r>
        <w:rPr>
          <w:rFonts w:hAnsi="Times New Roman" w:hint="default"/>
          <w:sz w:val="24"/>
          <w:szCs w:val="24"/>
          <w:rtl w:val="0"/>
          <w:lang w:val="ru-RU"/>
        </w:rPr>
        <w:t>А отрицательные</w:t>
      </w:r>
      <w:r>
        <w:rPr>
          <w:rFonts w:ascii="Times New Roman"/>
          <w:sz w:val="24"/>
          <w:szCs w:val="24"/>
          <w:rtl w:val="0"/>
          <w:lang w:val="ru-RU"/>
        </w:rPr>
        <w:t>?</w:t>
      </w:r>
    </w:p>
    <w:p>
      <w:pPr>
        <w:pStyle w:val="Текстовый блок A"/>
        <w:numPr>
          <w:ilvl w:val="0"/>
          <w:numId w:val="338"/>
        </w:numPr>
        <w:tabs>
          <w:tab w:val="num" w:pos="987"/>
          <w:tab w:val="left" w:pos="1012"/>
          <w:tab w:val="left" w:pos="1039"/>
          <w:tab w:val="left" w:pos="1069"/>
          <w:tab w:val="clear" w:pos="303"/>
        </w:tabs>
        <w:bidi w:val="0"/>
        <w:spacing w:line="360" w:lineRule="auto"/>
        <w:ind w:left="278" w:right="0" w:firstLine="432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Какими качествами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 Ваш взгляд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должен обладать волонтер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участвующий в работе с детьми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состоящими на обслуживании в Вашем учреждении</w:t>
      </w:r>
      <w:r>
        <w:rPr>
          <w:rFonts w:ascii="Times New Roman"/>
          <w:sz w:val="24"/>
          <w:szCs w:val="24"/>
          <w:rtl w:val="0"/>
          <w:lang w:val="ru-RU"/>
        </w:rPr>
        <w:t>?</w:t>
      </w:r>
    </w:p>
    <w:p>
      <w:pPr>
        <w:pStyle w:val="Текстовый блок A"/>
        <w:numPr>
          <w:ilvl w:val="0"/>
          <w:numId w:val="338"/>
        </w:numPr>
        <w:tabs>
          <w:tab w:val="num" w:pos="987"/>
          <w:tab w:val="left" w:pos="1012"/>
          <w:tab w:val="left" w:pos="1039"/>
          <w:tab w:val="left" w:pos="1069"/>
          <w:tab w:val="clear" w:pos="303"/>
        </w:tabs>
        <w:bidi w:val="0"/>
        <w:spacing w:line="360" w:lineRule="auto"/>
        <w:ind w:left="278" w:right="0" w:firstLine="432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Как Вы думаете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какова мотивация самих волонтеров в участии в работе конкретно с детьми</w:t>
      </w:r>
      <w:r>
        <w:rPr>
          <w:rFonts w:ascii="Times New Roman"/>
          <w:sz w:val="24"/>
          <w:szCs w:val="24"/>
          <w:rtl w:val="0"/>
          <w:lang w:val="ru-RU"/>
        </w:rPr>
        <w:t xml:space="preserve">? </w:t>
      </w:r>
      <w:r>
        <w:rPr>
          <w:rFonts w:hAnsi="Times New Roman" w:hint="default"/>
          <w:sz w:val="24"/>
          <w:szCs w:val="24"/>
          <w:rtl w:val="0"/>
          <w:lang w:val="ru-RU"/>
        </w:rPr>
        <w:t>Есть ли какие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то инструменты мотивации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которые Вы используете для привлечения и поддержания интереса молодых волонтеров для помощи в Вашем учреждении</w:t>
      </w:r>
      <w:r>
        <w:rPr>
          <w:rFonts w:ascii="Times New Roman"/>
          <w:sz w:val="24"/>
          <w:szCs w:val="24"/>
          <w:rtl w:val="0"/>
          <w:lang w:val="ru-RU"/>
        </w:rPr>
        <w:t xml:space="preserve">? </w:t>
      </w:r>
    </w:p>
    <w:p>
      <w:pPr>
        <w:pStyle w:val="Текстовый блок A"/>
        <w:numPr>
          <w:ilvl w:val="0"/>
          <w:numId w:val="338"/>
        </w:numPr>
        <w:tabs>
          <w:tab w:val="num" w:pos="987"/>
          <w:tab w:val="left" w:pos="1012"/>
          <w:tab w:val="left" w:pos="1039"/>
          <w:tab w:val="left" w:pos="1069"/>
          <w:tab w:val="clear" w:pos="303"/>
        </w:tabs>
        <w:bidi w:val="0"/>
        <w:spacing w:line="360" w:lineRule="auto"/>
        <w:ind w:left="278" w:right="0" w:firstLine="432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Какие сложности есть в работе специалистов учреждения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касающиеся конкретно работы с детьми</w:t>
      </w:r>
      <w:r>
        <w:rPr>
          <w:rFonts w:ascii="Times New Roman"/>
          <w:sz w:val="24"/>
          <w:szCs w:val="24"/>
          <w:rtl w:val="0"/>
          <w:lang w:val="ru-RU"/>
        </w:rPr>
        <w:t xml:space="preserve">? </w:t>
      </w:r>
    </w:p>
    <w:p>
      <w:pPr>
        <w:pStyle w:val="Текстовый блок A"/>
        <w:numPr>
          <w:ilvl w:val="0"/>
          <w:numId w:val="338"/>
        </w:numPr>
        <w:tabs>
          <w:tab w:val="num" w:pos="987"/>
          <w:tab w:val="left" w:pos="1012"/>
          <w:tab w:val="left" w:pos="1039"/>
          <w:tab w:val="left" w:pos="1069"/>
          <w:tab w:val="clear" w:pos="303"/>
        </w:tabs>
        <w:bidi w:val="0"/>
        <w:spacing w:line="360" w:lineRule="auto"/>
        <w:ind w:left="278" w:right="0" w:firstLine="432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Встречаются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ли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если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часто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конкретно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препятствия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стороны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ребенка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ним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rtl w:val="0"/>
          <w:lang w:val="ru-RU"/>
        </w:rPr>
        <w:t>пассивность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нежелание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общаться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нежелание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принимать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участие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 общих мероприятиях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трудности в общении с другими детьми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если ребенок находится в стационаре</w:t>
      </w:r>
      <w:r>
        <w:rPr>
          <w:rFonts w:ascii="Times New Roman"/>
          <w:sz w:val="24"/>
          <w:szCs w:val="24"/>
          <w:rtl w:val="0"/>
          <w:lang w:val="ru-RU"/>
        </w:rPr>
        <w:t>)?</w:t>
      </w:r>
    </w:p>
    <w:p>
      <w:pPr>
        <w:pStyle w:val="Текстовый блок A"/>
        <w:numPr>
          <w:ilvl w:val="0"/>
          <w:numId w:val="338"/>
        </w:numPr>
        <w:tabs>
          <w:tab w:val="num" w:pos="987"/>
          <w:tab w:val="left" w:pos="1012"/>
          <w:tab w:val="left" w:pos="1039"/>
          <w:tab w:val="left" w:pos="1069"/>
          <w:tab w:val="clear" w:pos="303"/>
        </w:tabs>
        <w:bidi w:val="0"/>
        <w:spacing w:line="360" w:lineRule="auto"/>
        <w:ind w:left="278" w:right="0" w:firstLine="432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Могли бы волонтеры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а если Вы уже привлекаете волонтеров </w:t>
      </w:r>
      <w:r>
        <w:rPr>
          <w:rFonts w:ascii="Times New Roman"/>
          <w:sz w:val="24"/>
          <w:szCs w:val="24"/>
          <w:rtl w:val="0"/>
          <w:lang w:val="ru-RU"/>
        </w:rPr>
        <w:t xml:space="preserve">- </w:t>
      </w:r>
      <w:r>
        <w:rPr>
          <w:rFonts w:hAnsi="Times New Roman" w:hint="default"/>
          <w:sz w:val="24"/>
          <w:szCs w:val="24"/>
          <w:rtl w:val="0"/>
          <w:lang w:val="ru-RU"/>
        </w:rPr>
        <w:t>могут ли волонтеры способствовать устранению этих препятствий в силу более приближенного к детям возраста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неформального общения и т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д</w:t>
      </w:r>
      <w:r>
        <w:rPr>
          <w:rFonts w:ascii="Times New Roman"/>
          <w:sz w:val="24"/>
          <w:szCs w:val="24"/>
          <w:rtl w:val="0"/>
          <w:lang w:val="ru-RU"/>
        </w:rPr>
        <w:t>.?</w:t>
      </w:r>
    </w:p>
    <w:p>
      <w:pPr>
        <w:pStyle w:val="Текстовый блок A"/>
        <w:numPr>
          <w:ilvl w:val="0"/>
          <w:numId w:val="338"/>
        </w:numPr>
        <w:tabs>
          <w:tab w:val="num" w:pos="987"/>
          <w:tab w:val="left" w:pos="1012"/>
          <w:tab w:val="left" w:pos="1039"/>
          <w:tab w:val="left" w:pos="1069"/>
          <w:tab w:val="clear" w:pos="303"/>
        </w:tabs>
        <w:bidi w:val="0"/>
        <w:spacing w:line="360" w:lineRule="auto"/>
        <w:ind w:left="278" w:right="0" w:firstLine="432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На Ваш взгляд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есть ли какие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то препятствия </w:t>
      </w:r>
      <w:r>
        <w:rPr>
          <w:rFonts w:ascii="Times New Roman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организационные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правовые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экономические и т</w:t>
      </w:r>
      <w:r>
        <w:rPr>
          <w:rFonts w:ascii="Times New Roman"/>
          <w:sz w:val="24"/>
          <w:szCs w:val="24"/>
          <w:rtl w:val="0"/>
          <w:lang w:val="ru-RU"/>
        </w:rPr>
        <w:t>.</w:t>
      </w:r>
      <w:r>
        <w:rPr>
          <w:rFonts w:hAnsi="Times New Roman" w:hint="default"/>
          <w:sz w:val="24"/>
          <w:szCs w:val="24"/>
          <w:rtl w:val="0"/>
          <w:lang w:val="ru-RU"/>
        </w:rPr>
        <w:t>д</w:t>
      </w:r>
      <w:r>
        <w:rPr>
          <w:rFonts w:ascii="Times New Roman"/>
          <w:sz w:val="24"/>
          <w:szCs w:val="24"/>
          <w:rtl w:val="0"/>
          <w:lang w:val="ru-RU"/>
        </w:rPr>
        <w:t xml:space="preserve">.) </w:t>
      </w:r>
      <w:r>
        <w:rPr>
          <w:rFonts w:hAnsi="Times New Roman" w:hint="default"/>
          <w:sz w:val="24"/>
          <w:szCs w:val="24"/>
          <w:rtl w:val="0"/>
          <w:lang w:val="ru-RU"/>
        </w:rPr>
        <w:t>для привлечения волонтерских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организаций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индивидуальных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волонтеров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для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детьми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вашем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отделении</w:t>
      </w:r>
      <w:r>
        <w:rPr>
          <w:rFonts w:ascii="Times New Roman"/>
          <w:sz w:val="24"/>
          <w:szCs w:val="24"/>
          <w:rtl w:val="0"/>
          <w:lang w:val="ru-RU"/>
        </w:rPr>
        <w:t>?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Опишите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их</w:t>
      </w:r>
      <w:r>
        <w:rPr>
          <w:rFonts w:ascii="Times New Roman"/>
          <w:sz w:val="24"/>
          <w:szCs w:val="24"/>
          <w:rtl w:val="0"/>
          <w:lang w:val="ru-RU"/>
        </w:rPr>
        <w:t>.</w:t>
      </w:r>
    </w:p>
    <w:p>
      <w:pPr>
        <w:pStyle w:val="Текстовый блок A"/>
        <w:numPr>
          <w:ilvl w:val="0"/>
          <w:numId w:val="338"/>
        </w:numPr>
        <w:tabs>
          <w:tab w:val="num" w:pos="987"/>
          <w:tab w:val="left" w:pos="1012"/>
          <w:tab w:val="left" w:pos="1039"/>
          <w:tab w:val="left" w:pos="1069"/>
          <w:tab w:val="clear" w:pos="303"/>
        </w:tabs>
        <w:bidi w:val="0"/>
        <w:spacing w:line="360" w:lineRule="auto"/>
        <w:ind w:left="278" w:right="0" w:firstLine="432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При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каком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результате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работы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дело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семьи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закрывается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ребенок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больше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не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состоит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на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обслуживании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в</w:t>
      </w:r>
      <w:r>
        <w:rPr>
          <w:rFonts w:ascii="Arial Unicode MS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учреждении</w:t>
      </w:r>
      <w:r>
        <w:rPr>
          <w:rFonts w:ascii="Times New Roman"/>
          <w:sz w:val="24"/>
          <w:szCs w:val="24"/>
          <w:rtl w:val="0"/>
          <w:lang w:val="ru-RU"/>
        </w:rPr>
        <w:t>?</w:t>
      </w:r>
    </w:p>
    <w:p>
      <w:pPr>
        <w:pStyle w:val="Текстовый блок A"/>
        <w:tabs>
          <w:tab w:val="left" w:pos="1069"/>
        </w:tabs>
        <w:spacing w:line="360" w:lineRule="auto"/>
        <w:ind w:firstLine="709"/>
        <w:jc w:val="center"/>
      </w:pP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Спасибо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за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Ваши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ответы</w:t>
      </w:r>
      <w:r>
        <w:rPr>
          <w:rFonts w:ascii="Times New Roman"/>
          <w:b w:val="1"/>
          <w:bCs w:val="1"/>
          <w:sz w:val="24"/>
          <w:szCs w:val="24"/>
          <w:rtl w:val="0"/>
          <w:lang w:val="ru-RU"/>
        </w:rPr>
        <w:t>!</w:t>
      </w:r>
      <w:r>
        <w:rPr>
          <w:sz w:val="22"/>
          <w:szCs w:val="22"/>
          <w:rtl w:val="0"/>
        </w:rPr>
        <w:br w:type="page"/>
      </w:r>
    </w:p>
    <w:p>
      <w:pPr>
        <w:pStyle w:val="Текстовый блок A"/>
        <w:tabs>
          <w:tab w:val="left" w:pos="1069"/>
        </w:tabs>
        <w:spacing w:line="360" w:lineRule="auto"/>
        <w:ind w:firstLine="709"/>
        <w:jc w:val="center"/>
        <w:rPr>
          <w:sz w:val="22"/>
          <w:szCs w:val="22"/>
          <w:rtl w:val="0"/>
        </w:rPr>
      </w:pPr>
    </w:p>
    <w:p>
      <w:pPr>
        <w:pStyle w:val="Текстовый блок"/>
        <w:rPr>
          <w:sz w:val="22"/>
          <w:szCs w:val="22"/>
          <w:lang w:val="ru-RU"/>
        </w:rPr>
      </w:pPr>
    </w:p>
    <w:p>
      <w:pPr>
        <w:pStyle w:val="Текстовый блок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360" w:lineRule="auto"/>
        <w:jc w:val="right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Приложение №</w:t>
      </w:r>
      <w:r>
        <w:rPr>
          <w:rFonts w:ascii="Times New Roman"/>
          <w:sz w:val="24"/>
          <w:szCs w:val="24"/>
          <w:rtl w:val="0"/>
          <w:lang w:val="ru-RU"/>
        </w:rPr>
        <w:t>2</w:t>
      </w:r>
    </w:p>
    <w:p>
      <w:pPr>
        <w:pStyle w:val="Текстовый блок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360" w:lineRule="auto"/>
        <w:ind w:firstLine="709"/>
        <w:jc w:val="center"/>
        <w:rPr>
          <w:sz w:val="24"/>
          <w:szCs w:val="24"/>
        </w:rPr>
      </w:pP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Анкета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для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молодежи</w:t>
      </w:r>
    </w:p>
    <w:p>
      <w:pPr>
        <w:pStyle w:val="Текстовый блок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360" w:lineRule="auto"/>
        <w:ind w:firstLine="709"/>
        <w:jc w:val="center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Fonts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Здравствуйте</w:t>
      </w:r>
      <w:r>
        <w:rPr>
          <w:rFonts w:asci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! </w:t>
      </w:r>
      <w:r>
        <w:rPr>
          <w:rFonts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Прошу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Вас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принять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участие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опросе</w:t>
      </w:r>
      <w:r>
        <w:rPr>
          <w:rFonts w:asci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.</w:t>
      </w:r>
    </w:p>
    <w:p>
      <w:pPr>
        <w:pStyle w:val="Текстовый блок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360" w:lineRule="auto"/>
        <w:ind w:firstLine="709"/>
        <w:jc w:val="center"/>
        <w:rPr>
          <w:rFonts w:ascii="Times New Roman" w:cs="Times New Roman" w:hAnsi="Times New Roman" w:eastAsia="Times New Roman"/>
          <w:i w:val="1"/>
          <w:iCs w:val="1"/>
          <w:sz w:val="24"/>
          <w:szCs w:val="24"/>
        </w:rPr>
      </w:pP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Меня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зовут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Мария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-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студентка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Санкт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Петербургского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государственного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университета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факультета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социологии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рамках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своего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преддипломного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исследования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провожу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анкетирование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тему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заинтересованности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молодежи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Санкт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Петербурга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сотрудничестве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различными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социальными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службами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и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организациями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.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Прошу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Вас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дать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ответы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на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вопросы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представленные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ниже</w:t>
      </w:r>
    </w:p>
    <w:p>
      <w:pPr>
        <w:pStyle w:val="Текстовый блок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360" w:lineRule="auto"/>
        <w:ind w:firstLine="709"/>
        <w:jc w:val="center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Fonts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Инструкция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по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заполнению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анкеты</w:t>
      </w:r>
      <w:r>
        <w:rPr>
          <w:rFonts w:asci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>:</w:t>
      </w:r>
    </w:p>
    <w:p>
      <w:pPr>
        <w:pStyle w:val="Текстовый блок A"/>
        <w:numPr>
          <w:ilvl w:val="0"/>
          <w:numId w:val="3"/>
        </w:numPr>
        <w:tabs>
          <w:tab w:val="left" w:pos="330"/>
          <w:tab w:val="left" w:pos="360"/>
          <w:tab w:val="num" w:pos="987"/>
          <w:tab w:val="left" w:pos="1012"/>
          <w:tab w:val="left" w:pos="1039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  <w:tab w:val="clear" w:pos="303"/>
        </w:tabs>
        <w:bidi w:val="0"/>
        <w:spacing w:after="160" w:line="360" w:lineRule="auto"/>
        <w:ind w:left="278" w:right="0" w:firstLine="432"/>
        <w:jc w:val="left"/>
        <w:rPr>
          <w:rFonts w:ascii="Times New Roman" w:cs="Times New Roman" w:hAnsi="Times New Roman" w:eastAsia="Times New Roman"/>
          <w:i w:val="1"/>
          <w:iCs w:val="1"/>
          <w:position w:val="0"/>
          <w:sz w:val="24"/>
          <w:szCs w:val="24"/>
          <w:rtl w:val="0"/>
        </w:rPr>
      </w:pP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Внимательно</w:t>
      </w:r>
      <w:r>
        <w:rPr>
          <w:rFonts w:ascii="Arial Unicode MS"/>
          <w:i w:val="0"/>
          <w:iCs w:val="0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прочтите</w:t>
      </w:r>
      <w:r>
        <w:rPr>
          <w:rFonts w:ascii="Arial Unicode MS"/>
          <w:i w:val="0"/>
          <w:iCs w:val="0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вопрос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>.</w:t>
      </w:r>
    </w:p>
    <w:p>
      <w:pPr>
        <w:pStyle w:val="Текстовый блок A"/>
        <w:numPr>
          <w:ilvl w:val="0"/>
          <w:numId w:val="340"/>
        </w:numPr>
        <w:tabs>
          <w:tab w:val="left" w:pos="330"/>
          <w:tab w:val="left" w:pos="360"/>
          <w:tab w:val="num" w:pos="1039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bidi w:val="0"/>
        <w:spacing w:after="160" w:line="360" w:lineRule="auto"/>
        <w:ind w:left="330" w:right="0" w:firstLine="379"/>
        <w:jc w:val="left"/>
        <w:rPr>
          <w:rFonts w:ascii="Times New Roman" w:cs="Times New Roman" w:hAnsi="Times New Roman" w:eastAsia="Times New Roman"/>
          <w:i w:val="1"/>
          <w:iCs w:val="1"/>
          <w:position w:val="0"/>
          <w:sz w:val="22"/>
          <w:szCs w:val="22"/>
          <w:rtl w:val="0"/>
        </w:rPr>
      </w:pP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Впишите</w:t>
      </w:r>
      <w:r>
        <w:rPr>
          <w:rFonts w:ascii="Arial Unicode MS"/>
          <w:i w:val="0"/>
          <w:iCs w:val="0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свой</w:t>
      </w:r>
      <w:r>
        <w:rPr>
          <w:rFonts w:ascii="Arial Unicode MS"/>
          <w:i w:val="0"/>
          <w:iCs w:val="0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ответ</w:t>
      </w:r>
      <w:r>
        <w:rPr>
          <w:rFonts w:ascii="Arial Unicode MS"/>
          <w:i w:val="0"/>
          <w:iCs w:val="0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или</w:t>
      </w:r>
      <w:r>
        <w:rPr>
          <w:rFonts w:ascii="Arial Unicode MS"/>
          <w:i w:val="0"/>
          <w:iCs w:val="0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выберите</w:t>
      </w:r>
      <w:r>
        <w:rPr>
          <w:rFonts w:ascii="Arial Unicode MS"/>
          <w:i w:val="0"/>
          <w:iCs w:val="0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наиболее</w:t>
      </w:r>
      <w:r>
        <w:rPr>
          <w:rFonts w:ascii="Arial Unicode MS"/>
          <w:i w:val="0"/>
          <w:iCs w:val="0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подходящий</w:t>
      </w:r>
      <w:r>
        <w:rPr>
          <w:rFonts w:ascii="Arial Unicode MS"/>
          <w:i w:val="0"/>
          <w:iCs w:val="0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из</w:t>
      </w:r>
      <w:r>
        <w:rPr>
          <w:rFonts w:ascii="Arial Unicode MS"/>
          <w:i w:val="0"/>
          <w:iCs w:val="0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предложенных</w:t>
      </w:r>
      <w:r>
        <w:rPr>
          <w:rFonts w:ascii="Arial Unicode MS"/>
          <w:i w:val="0"/>
          <w:iCs w:val="0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вариантов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>.</w:t>
      </w:r>
    </w:p>
    <w:p>
      <w:pPr>
        <w:pStyle w:val="Текстовый блок C"/>
        <w:spacing w:line="360" w:lineRule="auto"/>
        <w:ind w:firstLine="709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Гарантирую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конфиденциальность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полученной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информации</w:t>
      </w:r>
      <w:r>
        <w:rPr>
          <w:rFonts w:ascii="Times New Roman"/>
          <w:b w:val="1"/>
          <w:bCs w:val="1"/>
          <w:sz w:val="24"/>
          <w:szCs w:val="24"/>
          <w:rtl w:val="0"/>
          <w:lang w:val="ru-RU"/>
        </w:rPr>
        <w:t xml:space="preserve">. </w:t>
      </w:r>
    </w:p>
    <w:p>
      <w:pPr>
        <w:pStyle w:val="Текстовый блок C"/>
        <w:spacing w:line="360" w:lineRule="auto"/>
        <w:ind w:firstLine="709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Все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данные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будут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обрабатываться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в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обобщённом</w:t>
      </w:r>
      <w:r>
        <w:rPr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виде</w:t>
      </w:r>
      <w:r>
        <w:rPr>
          <w:rFonts w:ascii="Times New Roman"/>
          <w:b w:val="1"/>
          <w:bCs w:val="1"/>
          <w:sz w:val="24"/>
          <w:szCs w:val="24"/>
          <w:rtl w:val="0"/>
          <w:lang w:val="ru-RU"/>
        </w:rPr>
        <w:t>.</w:t>
      </w:r>
    </w:p>
    <w:p>
      <w:pPr>
        <w:pStyle w:val="Текстовый блок C"/>
        <w:numPr>
          <w:ilvl w:val="0"/>
          <w:numId w:val="343"/>
        </w:numPr>
        <w:tabs>
          <w:tab w:val="left" w:pos="393"/>
          <w:tab w:val="num" w:pos="1038"/>
          <w:tab w:val="left" w:pos="1068"/>
          <w:tab w:val="clear" w:pos="360"/>
        </w:tabs>
        <w:bidi w:val="0"/>
        <w:spacing w:line="360" w:lineRule="auto"/>
        <w:ind w:left="330" w:right="0" w:firstLine="378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Являетесь ли Вы членом какой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либо волонтерской организации</w:t>
      </w:r>
      <w:r>
        <w:rPr>
          <w:rFonts w:ascii="Times New Roman"/>
          <w:sz w:val="24"/>
          <w:szCs w:val="24"/>
          <w:rtl w:val="0"/>
          <w:lang w:val="ru-RU"/>
        </w:rPr>
        <w:t xml:space="preserve">? </w:t>
      </w:r>
    </w:p>
    <w:p>
      <w:pPr>
        <w:pStyle w:val="Текстовый блок C"/>
        <w:numPr>
          <w:ilvl w:val="1"/>
          <w:numId w:val="346"/>
        </w:numPr>
        <w:tabs>
          <w:tab w:val="num" w:pos="1323"/>
          <w:tab w:val="left" w:pos="1379"/>
          <w:tab w:val="clear" w:pos="670"/>
        </w:tabs>
        <w:bidi w:val="0"/>
        <w:spacing w:line="360" w:lineRule="auto"/>
        <w:ind w:left="614" w:right="0" w:firstLine="95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Да</w:t>
      </w:r>
    </w:p>
    <w:p>
      <w:pPr>
        <w:pStyle w:val="Текстовый блок C"/>
        <w:numPr>
          <w:ilvl w:val="1"/>
          <w:numId w:val="346"/>
        </w:numPr>
        <w:tabs>
          <w:tab w:val="num" w:pos="1323"/>
          <w:tab w:val="left" w:pos="1379"/>
          <w:tab w:val="clear" w:pos="670"/>
        </w:tabs>
        <w:bidi w:val="0"/>
        <w:spacing w:line="360" w:lineRule="auto"/>
        <w:ind w:left="614" w:right="0" w:firstLine="95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Нет</w:t>
      </w:r>
    </w:p>
    <w:p>
      <w:pPr>
        <w:pStyle w:val="Текстовый блок C"/>
        <w:numPr>
          <w:ilvl w:val="0"/>
          <w:numId w:val="343"/>
        </w:numPr>
        <w:tabs>
          <w:tab w:val="left" w:pos="393"/>
          <w:tab w:val="num" w:pos="1038"/>
          <w:tab w:val="left" w:pos="1068"/>
          <w:tab w:val="clear" w:pos="360"/>
        </w:tabs>
        <w:bidi w:val="0"/>
        <w:spacing w:line="360" w:lineRule="auto"/>
        <w:ind w:left="330" w:right="0" w:firstLine="378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Если да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то какой</w:t>
      </w:r>
      <w:r>
        <w:rPr>
          <w:rFonts w:ascii="Times New Roman"/>
          <w:sz w:val="24"/>
          <w:szCs w:val="24"/>
          <w:rtl w:val="0"/>
          <w:lang w:val="ru-RU"/>
        </w:rPr>
        <w:t>?_____________________________________________________</w:t>
      </w:r>
    </w:p>
    <w:p>
      <w:pPr>
        <w:pStyle w:val="Текстовый блок C"/>
        <w:numPr>
          <w:ilvl w:val="0"/>
          <w:numId w:val="343"/>
        </w:numPr>
        <w:tabs>
          <w:tab w:val="left" w:pos="393"/>
          <w:tab w:val="num" w:pos="1038"/>
          <w:tab w:val="left" w:pos="1068"/>
          <w:tab w:val="clear" w:pos="360"/>
        </w:tabs>
        <w:bidi w:val="0"/>
        <w:spacing w:line="360" w:lineRule="auto"/>
        <w:ind w:left="330" w:right="0" w:firstLine="378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  <w:lang w:val="ru-RU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На Ваш взгляд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является ли важным развитие волонтерства в сфере социальной помощи и расширение сотрудничества социальных служб города с волонтерами в целом</w:t>
      </w:r>
    </w:p>
    <w:p>
      <w:pPr>
        <w:pStyle w:val="Текстовый блок C"/>
        <w:numPr>
          <w:ilvl w:val="1"/>
          <w:numId w:val="349"/>
        </w:numPr>
        <w:tabs>
          <w:tab w:val="num" w:pos="1323"/>
          <w:tab w:val="left" w:pos="1379"/>
          <w:tab w:val="clear" w:pos="670"/>
        </w:tabs>
        <w:bidi w:val="0"/>
        <w:spacing w:line="360" w:lineRule="auto"/>
        <w:ind w:left="614" w:right="0" w:firstLine="95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Да</w:t>
      </w:r>
    </w:p>
    <w:p>
      <w:pPr>
        <w:pStyle w:val="Текстовый блок C"/>
        <w:numPr>
          <w:ilvl w:val="1"/>
          <w:numId w:val="349"/>
        </w:numPr>
        <w:tabs>
          <w:tab w:val="num" w:pos="1323"/>
          <w:tab w:val="left" w:pos="1379"/>
          <w:tab w:val="clear" w:pos="670"/>
        </w:tabs>
        <w:bidi w:val="0"/>
        <w:spacing w:line="360" w:lineRule="auto"/>
        <w:ind w:left="614" w:right="0" w:firstLine="95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Нет</w:t>
      </w:r>
    </w:p>
    <w:p>
      <w:pPr>
        <w:pStyle w:val="Текстовый блок C"/>
        <w:numPr>
          <w:ilvl w:val="0"/>
          <w:numId w:val="343"/>
        </w:numPr>
        <w:tabs>
          <w:tab w:val="left" w:pos="393"/>
          <w:tab w:val="num" w:pos="1038"/>
          <w:tab w:val="left" w:pos="1068"/>
          <w:tab w:val="clear" w:pos="360"/>
        </w:tabs>
        <w:bidi w:val="0"/>
        <w:spacing w:line="360" w:lineRule="auto"/>
        <w:ind w:left="330" w:right="0" w:firstLine="378"/>
        <w:jc w:val="both"/>
        <w:rPr>
          <w:rFonts w:ascii="Times New Roman" w:cs="Times New Roman" w:hAnsi="Times New Roman" w:eastAsia="Times New Roman"/>
          <w:i w:val="1"/>
          <w:iCs w:val="1"/>
          <w:position w:val="0"/>
          <w:sz w:val="24"/>
          <w:szCs w:val="24"/>
          <w:rtl w:val="0"/>
        </w:rPr>
      </w:pPr>
      <w:r>
        <w:rPr>
          <w:rFonts w:hAnsi="Times New Roman" w:hint="default"/>
          <w:i w:val="0"/>
          <w:iCs w:val="0"/>
          <w:sz w:val="24"/>
          <w:szCs w:val="24"/>
          <w:rtl w:val="0"/>
          <w:lang w:val="ru-RU"/>
        </w:rPr>
        <w:t>Какую из представленных ниже групп клиентов социальных служб Вы бы выбрали для помощи специалистам социальной службы в качестве волонтера</w:t>
      </w:r>
      <w:r>
        <w:rPr>
          <w:rFonts w:ascii="Times New Roman"/>
          <w:i w:val="0"/>
          <w:iCs w:val="0"/>
          <w:sz w:val="24"/>
          <w:szCs w:val="24"/>
          <w:rtl w:val="0"/>
          <w:lang w:val="ru-RU"/>
        </w:rPr>
        <w:t xml:space="preserve">? 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выбрать не больше трех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>)</w:t>
      </w:r>
    </w:p>
    <w:p>
      <w:pPr>
        <w:pStyle w:val="Текстовый блок C"/>
        <w:numPr>
          <w:ilvl w:val="1"/>
          <w:numId w:val="352"/>
        </w:numPr>
        <w:tabs>
          <w:tab w:val="num" w:pos="1323"/>
          <w:tab w:val="left" w:pos="1379"/>
          <w:tab w:val="clear" w:pos="670"/>
        </w:tabs>
        <w:bidi w:val="0"/>
        <w:spacing w:line="360" w:lineRule="auto"/>
        <w:ind w:left="614" w:right="0" w:firstLine="95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пожилые люди</w:t>
      </w:r>
    </w:p>
    <w:p>
      <w:pPr>
        <w:pStyle w:val="Текстовый блок C"/>
        <w:numPr>
          <w:ilvl w:val="1"/>
          <w:numId w:val="352"/>
        </w:numPr>
        <w:tabs>
          <w:tab w:val="num" w:pos="1323"/>
          <w:tab w:val="left" w:pos="1379"/>
          <w:tab w:val="clear" w:pos="670"/>
        </w:tabs>
        <w:bidi w:val="0"/>
        <w:spacing w:line="360" w:lineRule="auto"/>
        <w:ind w:left="614" w:right="0" w:firstLine="95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 xml:space="preserve">подростки до </w:t>
      </w:r>
      <w:r>
        <w:rPr>
          <w:rFonts w:ascii="Times New Roman"/>
          <w:sz w:val="24"/>
          <w:szCs w:val="24"/>
          <w:rtl w:val="0"/>
          <w:lang w:val="ru-RU"/>
        </w:rPr>
        <w:t xml:space="preserve">18 </w:t>
      </w:r>
      <w:r>
        <w:rPr>
          <w:rFonts w:hAnsi="Times New Roman" w:hint="default"/>
          <w:sz w:val="24"/>
          <w:szCs w:val="24"/>
          <w:rtl w:val="0"/>
          <w:lang w:val="ru-RU"/>
        </w:rPr>
        <w:t>лет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совершившие правонарушение</w:t>
      </w:r>
    </w:p>
    <w:p>
      <w:pPr>
        <w:pStyle w:val="Текстовый блок C"/>
        <w:numPr>
          <w:ilvl w:val="1"/>
          <w:numId w:val="352"/>
        </w:numPr>
        <w:tabs>
          <w:tab w:val="num" w:pos="1323"/>
          <w:tab w:val="left" w:pos="1379"/>
          <w:tab w:val="clear" w:pos="670"/>
        </w:tabs>
        <w:bidi w:val="0"/>
        <w:spacing w:line="360" w:lineRule="auto"/>
        <w:ind w:left="614" w:right="0" w:firstLine="95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дети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инвалиды </w:t>
      </w:r>
    </w:p>
    <w:p>
      <w:pPr>
        <w:pStyle w:val="Текстовый блок C"/>
        <w:numPr>
          <w:ilvl w:val="1"/>
          <w:numId w:val="352"/>
        </w:numPr>
        <w:tabs>
          <w:tab w:val="num" w:pos="1323"/>
          <w:tab w:val="left" w:pos="1379"/>
          <w:tab w:val="clear" w:pos="670"/>
        </w:tabs>
        <w:bidi w:val="0"/>
        <w:spacing w:line="360" w:lineRule="auto"/>
        <w:ind w:left="614" w:right="0" w:firstLine="95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 xml:space="preserve">взрослые инвалиды      </w:t>
      </w:r>
    </w:p>
    <w:p>
      <w:pPr>
        <w:pStyle w:val="Текстовый блок C"/>
        <w:numPr>
          <w:ilvl w:val="1"/>
          <w:numId w:val="352"/>
        </w:numPr>
        <w:tabs>
          <w:tab w:val="num" w:pos="1323"/>
          <w:tab w:val="left" w:pos="1379"/>
          <w:tab w:val="clear" w:pos="670"/>
        </w:tabs>
        <w:bidi w:val="0"/>
        <w:spacing w:line="360" w:lineRule="auto"/>
        <w:ind w:left="614" w:right="0" w:firstLine="95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люди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имеющие зависимости </w:t>
      </w:r>
      <w:r>
        <w:rPr>
          <w:rFonts w:ascii="Times New Roman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sz w:val="24"/>
          <w:szCs w:val="24"/>
          <w:rtl w:val="0"/>
          <w:lang w:val="ru-RU"/>
        </w:rPr>
        <w:t>наркотическую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алкогольную</w:t>
      </w:r>
      <w:r>
        <w:rPr>
          <w:rFonts w:ascii="Times New Roman"/>
          <w:sz w:val="24"/>
          <w:szCs w:val="24"/>
          <w:rtl w:val="0"/>
          <w:lang w:val="ru-RU"/>
        </w:rPr>
        <w:t>)</w:t>
      </w:r>
    </w:p>
    <w:p>
      <w:pPr>
        <w:pStyle w:val="Текстовый блок C"/>
        <w:numPr>
          <w:ilvl w:val="1"/>
          <w:numId w:val="352"/>
        </w:numPr>
        <w:tabs>
          <w:tab w:val="num" w:pos="1323"/>
          <w:tab w:val="left" w:pos="1379"/>
          <w:tab w:val="clear" w:pos="670"/>
        </w:tabs>
        <w:bidi w:val="0"/>
        <w:spacing w:line="360" w:lineRule="auto"/>
        <w:ind w:left="614" w:right="0" w:firstLine="95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люди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вышедшие из мест лишения свободы</w:t>
      </w:r>
    </w:p>
    <w:p>
      <w:pPr>
        <w:pStyle w:val="Текстовый блок C"/>
        <w:numPr>
          <w:ilvl w:val="1"/>
          <w:numId w:val="352"/>
        </w:numPr>
        <w:tabs>
          <w:tab w:val="num" w:pos="1323"/>
          <w:tab w:val="left" w:pos="1379"/>
          <w:tab w:val="clear" w:pos="670"/>
        </w:tabs>
        <w:bidi w:val="0"/>
        <w:spacing w:line="360" w:lineRule="auto"/>
        <w:ind w:left="614" w:right="0" w:firstLine="95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вич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инфицированные</w:t>
      </w:r>
    </w:p>
    <w:p>
      <w:pPr>
        <w:pStyle w:val="Текстовый блок C"/>
        <w:numPr>
          <w:ilvl w:val="1"/>
          <w:numId w:val="352"/>
        </w:numPr>
        <w:tabs>
          <w:tab w:val="num" w:pos="1323"/>
          <w:tab w:val="left" w:pos="1379"/>
          <w:tab w:val="clear" w:pos="670"/>
        </w:tabs>
        <w:bidi w:val="0"/>
        <w:spacing w:line="360" w:lineRule="auto"/>
        <w:ind w:left="614" w:right="0" w:firstLine="95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бездомные</w:t>
      </w:r>
    </w:p>
    <w:p>
      <w:pPr>
        <w:pStyle w:val="Текстовый блок C"/>
        <w:numPr>
          <w:ilvl w:val="1"/>
          <w:numId w:val="352"/>
        </w:numPr>
        <w:tabs>
          <w:tab w:val="num" w:pos="1323"/>
          <w:tab w:val="left" w:pos="1379"/>
          <w:tab w:val="clear" w:pos="670"/>
        </w:tabs>
        <w:bidi w:val="0"/>
        <w:spacing w:line="360" w:lineRule="auto"/>
        <w:ind w:left="614" w:right="0" w:firstLine="95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дети из неблагополучных семей</w:t>
      </w:r>
    </w:p>
    <w:p>
      <w:pPr>
        <w:pStyle w:val="Текстовый блок C"/>
        <w:numPr>
          <w:ilvl w:val="1"/>
          <w:numId w:val="352"/>
        </w:numPr>
        <w:tabs>
          <w:tab w:val="num" w:pos="1323"/>
          <w:tab w:val="left" w:pos="1379"/>
          <w:tab w:val="clear" w:pos="670"/>
        </w:tabs>
        <w:bidi w:val="0"/>
        <w:spacing w:line="360" w:lineRule="auto"/>
        <w:ind w:left="614" w:right="0" w:firstLine="95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беспризорники</w:t>
      </w:r>
    </w:p>
    <w:p>
      <w:pPr>
        <w:pStyle w:val="Текстовый блок C"/>
        <w:numPr>
          <w:ilvl w:val="1"/>
          <w:numId w:val="352"/>
        </w:numPr>
        <w:tabs>
          <w:tab w:val="num" w:pos="1323"/>
          <w:tab w:val="left" w:pos="1379"/>
          <w:tab w:val="clear" w:pos="670"/>
        </w:tabs>
        <w:bidi w:val="0"/>
        <w:spacing w:line="360" w:lineRule="auto"/>
        <w:ind w:left="614" w:right="0" w:firstLine="95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люди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пережившие физическое или сексуальное насилие     </w:t>
      </w:r>
    </w:p>
    <w:p>
      <w:pPr>
        <w:pStyle w:val="Текстовый блок C"/>
        <w:numPr>
          <w:ilvl w:val="1"/>
          <w:numId w:val="352"/>
        </w:numPr>
        <w:tabs>
          <w:tab w:val="num" w:pos="1323"/>
          <w:tab w:val="left" w:pos="1379"/>
          <w:tab w:val="clear" w:pos="670"/>
        </w:tabs>
        <w:bidi w:val="0"/>
        <w:spacing w:line="360" w:lineRule="auto"/>
        <w:ind w:left="614" w:right="0" w:firstLine="95"/>
        <w:jc w:val="both"/>
        <w:rPr>
          <w:rFonts w:ascii="Times New Roman" w:cs="Times New Roman" w:hAnsi="Times New Roman" w:eastAsia="Times New Roman"/>
          <w:i w:val="1"/>
          <w:iCs w:val="1"/>
          <w:position w:val="0"/>
          <w:sz w:val="24"/>
          <w:szCs w:val="24"/>
          <w:rtl w:val="0"/>
        </w:rPr>
      </w:pPr>
      <w:r>
        <w:rPr>
          <w:rFonts w:hAnsi="Times New Roman" w:hint="default"/>
          <w:i w:val="0"/>
          <w:iCs w:val="0"/>
          <w:sz w:val="24"/>
          <w:szCs w:val="24"/>
          <w:rtl w:val="0"/>
          <w:lang w:val="ru-RU"/>
        </w:rPr>
        <w:t xml:space="preserve"> другие группы 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укажите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>)</w:t>
      </w:r>
      <w:r>
        <w:rPr>
          <w:rFonts w:ascii="Times New Roman"/>
          <w:i w:val="0"/>
          <w:iCs w:val="0"/>
          <w:sz w:val="24"/>
          <w:szCs w:val="24"/>
          <w:rtl w:val="0"/>
          <w:lang w:val="ru-RU"/>
        </w:rPr>
        <w:t xml:space="preserve"> ___________________________________________</w:t>
      </w:r>
    </w:p>
    <w:p>
      <w:pPr>
        <w:pStyle w:val="Текстовый блок C"/>
        <w:numPr>
          <w:ilvl w:val="0"/>
          <w:numId w:val="343"/>
        </w:numPr>
        <w:tabs>
          <w:tab w:val="left" w:pos="393"/>
          <w:tab w:val="num" w:pos="1038"/>
          <w:tab w:val="left" w:pos="1068"/>
          <w:tab w:val="clear" w:pos="360"/>
        </w:tabs>
        <w:bidi w:val="0"/>
        <w:spacing w:line="360" w:lineRule="auto"/>
        <w:ind w:left="330" w:right="0" w:firstLine="378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Имеется ли у Вас опыт сотрудничества с какими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либо учреждениями социальной помощи в качестве волонтера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стажера</w:t>
      </w:r>
      <w:r>
        <w:rPr>
          <w:rFonts w:ascii="Times New Roman"/>
          <w:sz w:val="24"/>
          <w:szCs w:val="24"/>
          <w:rtl w:val="0"/>
          <w:lang w:val="ru-RU"/>
        </w:rPr>
        <w:t>?</w:t>
      </w:r>
    </w:p>
    <w:p>
      <w:pPr>
        <w:pStyle w:val="Текстовый блок C"/>
        <w:numPr>
          <w:ilvl w:val="1"/>
          <w:numId w:val="355"/>
        </w:numPr>
        <w:tabs>
          <w:tab w:val="num" w:pos="1342"/>
          <w:tab w:val="left" w:pos="1399"/>
          <w:tab w:val="left" w:pos="1462"/>
          <w:tab w:val="left" w:pos="1778"/>
          <w:tab w:val="clear" w:pos="690"/>
        </w:tabs>
        <w:bidi w:val="0"/>
        <w:spacing w:line="360" w:lineRule="auto"/>
        <w:ind w:left="633" w:right="0" w:firstLine="76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Да</w:t>
      </w:r>
    </w:p>
    <w:p>
      <w:pPr>
        <w:pStyle w:val="Текстовый блок C"/>
        <w:numPr>
          <w:ilvl w:val="1"/>
          <w:numId w:val="355"/>
        </w:numPr>
        <w:tabs>
          <w:tab w:val="num" w:pos="1342"/>
          <w:tab w:val="left" w:pos="1399"/>
          <w:tab w:val="left" w:pos="1462"/>
          <w:tab w:val="left" w:pos="1778"/>
          <w:tab w:val="clear" w:pos="690"/>
        </w:tabs>
        <w:bidi w:val="0"/>
        <w:spacing w:line="360" w:lineRule="auto"/>
        <w:ind w:left="633" w:right="0" w:firstLine="76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Нет</w:t>
      </w:r>
    </w:p>
    <w:p>
      <w:pPr>
        <w:pStyle w:val="Текстовый блок C"/>
        <w:tabs>
          <w:tab w:val="left" w:pos="393"/>
          <w:tab w:val="left" w:pos="1011"/>
        </w:tabs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/>
          <w:sz w:val="24"/>
          <w:szCs w:val="24"/>
          <w:rtl w:val="0"/>
          <w:lang w:val="ru-RU"/>
        </w:rPr>
        <w:t xml:space="preserve">6. </w:t>
      </w:r>
      <w:r>
        <w:rPr>
          <w:rFonts w:hAnsi="Times New Roman" w:hint="default"/>
          <w:sz w:val="24"/>
          <w:szCs w:val="24"/>
          <w:rtl w:val="0"/>
          <w:lang w:val="ru-RU"/>
        </w:rPr>
        <w:t>Если да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то с какими</w:t>
      </w:r>
      <w:r>
        <w:rPr>
          <w:rFonts w:ascii="Times New Roman"/>
          <w:sz w:val="24"/>
          <w:szCs w:val="24"/>
          <w:rtl w:val="0"/>
          <w:lang w:val="ru-RU"/>
        </w:rPr>
        <w:t>?__________________________________________________</w:t>
      </w:r>
    </w:p>
    <w:p>
      <w:pPr>
        <w:pStyle w:val="Текстовый блок C"/>
        <w:tabs>
          <w:tab w:val="left" w:pos="393"/>
          <w:tab w:val="left" w:pos="1011"/>
        </w:tabs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/>
          <w:sz w:val="24"/>
          <w:szCs w:val="24"/>
          <w:rtl w:val="0"/>
          <w:lang w:val="ru-RU"/>
        </w:rPr>
        <w:t xml:space="preserve">7. </w:t>
      </w:r>
      <w:r>
        <w:rPr>
          <w:rFonts w:hAnsi="Times New Roman" w:hint="default"/>
          <w:sz w:val="24"/>
          <w:szCs w:val="24"/>
          <w:rtl w:val="0"/>
          <w:lang w:val="ru-RU"/>
        </w:rPr>
        <w:t>Если Вы уже сотрудничали</w:t>
      </w:r>
      <w:r>
        <w:rPr>
          <w:rFonts w:ascii="Times New Roman"/>
          <w:sz w:val="24"/>
          <w:szCs w:val="24"/>
          <w:rtl w:val="0"/>
          <w:lang w:val="ru-RU"/>
        </w:rPr>
        <w:t>/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сотрудничаете с социальными службами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какие преимущества Вам дало</w:t>
      </w:r>
      <w:r>
        <w:rPr>
          <w:rFonts w:ascii="Times New Roman"/>
          <w:sz w:val="24"/>
          <w:szCs w:val="24"/>
          <w:rtl w:val="0"/>
          <w:lang w:val="ru-RU"/>
        </w:rPr>
        <w:t>/</w:t>
      </w:r>
      <w:r>
        <w:rPr>
          <w:rFonts w:hAnsi="Times New Roman" w:hint="default"/>
          <w:sz w:val="24"/>
          <w:szCs w:val="24"/>
          <w:rtl w:val="0"/>
          <w:lang w:val="ru-RU"/>
        </w:rPr>
        <w:t>дает такое сотрудничество</w:t>
      </w:r>
      <w:r>
        <w:rPr>
          <w:rFonts w:ascii="Times New Roman"/>
          <w:sz w:val="24"/>
          <w:szCs w:val="24"/>
          <w:rtl w:val="0"/>
          <w:lang w:val="ru-RU"/>
        </w:rPr>
        <w:t xml:space="preserve">? 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>(multiple choice)</w:t>
      </w:r>
    </w:p>
    <w:p>
      <w:pPr>
        <w:pStyle w:val="Текстовый блок C"/>
        <w:numPr>
          <w:ilvl w:val="1"/>
          <w:numId w:val="358"/>
        </w:numPr>
        <w:tabs>
          <w:tab w:val="num" w:pos="1323"/>
          <w:tab w:val="left" w:pos="1379"/>
          <w:tab w:val="clear" w:pos="670"/>
        </w:tabs>
        <w:bidi w:val="0"/>
        <w:spacing w:line="360" w:lineRule="auto"/>
        <w:ind w:left="614" w:right="0" w:firstLine="95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Опыт в практической работе с клиентами социальных служб</w:t>
      </w:r>
    </w:p>
    <w:p>
      <w:pPr>
        <w:pStyle w:val="Текстовый блок C"/>
        <w:numPr>
          <w:ilvl w:val="1"/>
          <w:numId w:val="358"/>
        </w:numPr>
        <w:tabs>
          <w:tab w:val="num" w:pos="1323"/>
          <w:tab w:val="left" w:pos="1379"/>
          <w:tab w:val="clear" w:pos="670"/>
        </w:tabs>
        <w:bidi w:val="0"/>
        <w:spacing w:line="360" w:lineRule="auto"/>
        <w:ind w:left="614" w:right="0" w:firstLine="95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Опыт деятельности в сфере волонтерства</w:t>
      </w:r>
    </w:p>
    <w:p>
      <w:pPr>
        <w:pStyle w:val="Текстовый блок C"/>
        <w:numPr>
          <w:ilvl w:val="1"/>
          <w:numId w:val="358"/>
        </w:numPr>
        <w:tabs>
          <w:tab w:val="num" w:pos="1323"/>
          <w:tab w:val="left" w:pos="1379"/>
          <w:tab w:val="clear" w:pos="670"/>
        </w:tabs>
        <w:bidi w:val="0"/>
        <w:spacing w:line="360" w:lineRule="auto"/>
        <w:ind w:left="614" w:right="0" w:firstLine="95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Реализация своего личного желания оказать помощь нуждающимся в ней людям</w:t>
      </w:r>
    </w:p>
    <w:p>
      <w:pPr>
        <w:pStyle w:val="Текстовый блок C"/>
        <w:numPr>
          <w:ilvl w:val="1"/>
          <w:numId w:val="358"/>
        </w:numPr>
        <w:tabs>
          <w:tab w:val="num" w:pos="1323"/>
          <w:tab w:val="left" w:pos="1379"/>
          <w:tab w:val="clear" w:pos="670"/>
        </w:tabs>
        <w:bidi w:val="0"/>
        <w:spacing w:line="360" w:lineRule="auto"/>
        <w:ind w:left="614" w:right="0" w:firstLine="95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Новые знакомства и связи</w:t>
      </w:r>
    </w:p>
    <w:p>
      <w:pPr>
        <w:pStyle w:val="Текстовый блок C"/>
        <w:numPr>
          <w:ilvl w:val="1"/>
          <w:numId w:val="358"/>
        </w:numPr>
        <w:tabs>
          <w:tab w:val="num" w:pos="1323"/>
          <w:tab w:val="left" w:pos="1379"/>
          <w:tab w:val="clear" w:pos="670"/>
        </w:tabs>
        <w:bidi w:val="0"/>
        <w:spacing w:line="360" w:lineRule="auto"/>
        <w:ind w:left="614" w:right="0" w:firstLine="95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 xml:space="preserve">Другое 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укажите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>)</w:t>
      </w:r>
      <w:r>
        <w:rPr>
          <w:rFonts w:ascii="Times New Roman"/>
          <w:sz w:val="24"/>
          <w:szCs w:val="24"/>
          <w:rtl w:val="0"/>
          <w:lang w:val="ru-RU"/>
        </w:rPr>
        <w:t xml:space="preserve"> ___________________________________________________</w:t>
      </w:r>
    </w:p>
    <w:p>
      <w:pPr>
        <w:pStyle w:val="Текстовый блок C"/>
        <w:tabs>
          <w:tab w:val="left" w:pos="393"/>
          <w:tab w:val="left" w:pos="1011"/>
        </w:tabs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/>
          <w:sz w:val="24"/>
          <w:szCs w:val="24"/>
          <w:rtl w:val="0"/>
          <w:lang w:val="ru-RU"/>
        </w:rPr>
        <w:t xml:space="preserve">8. </w:t>
      </w:r>
      <w:r>
        <w:rPr>
          <w:rFonts w:hAnsi="Times New Roman" w:hint="default"/>
          <w:sz w:val="24"/>
          <w:szCs w:val="24"/>
          <w:rtl w:val="0"/>
          <w:lang w:val="ru-RU"/>
        </w:rPr>
        <w:t>Если у Вас нет опыта взаимодействия с социальными службами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то по каким причинам</w:t>
      </w:r>
      <w:r>
        <w:rPr>
          <w:rFonts w:ascii="Times New Roman"/>
          <w:sz w:val="24"/>
          <w:szCs w:val="24"/>
          <w:rtl w:val="0"/>
          <w:lang w:val="ru-RU"/>
        </w:rPr>
        <w:t xml:space="preserve">? </w:t>
      </w:r>
    </w:p>
    <w:p>
      <w:pPr>
        <w:pStyle w:val="Текстовый блок C"/>
        <w:numPr>
          <w:ilvl w:val="1"/>
          <w:numId w:val="361"/>
        </w:numPr>
        <w:tabs>
          <w:tab w:val="num" w:pos="1323"/>
          <w:tab w:val="left" w:pos="1379"/>
          <w:tab w:val="clear" w:pos="670"/>
        </w:tabs>
        <w:bidi w:val="0"/>
        <w:spacing w:line="360" w:lineRule="auto"/>
        <w:ind w:left="614" w:right="0" w:firstLine="95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Нежелание включаться в деятельность в сфере социальной помощи в принципе</w:t>
      </w:r>
    </w:p>
    <w:p>
      <w:pPr>
        <w:pStyle w:val="Текстовый блок C"/>
        <w:numPr>
          <w:ilvl w:val="1"/>
          <w:numId w:val="361"/>
        </w:numPr>
        <w:tabs>
          <w:tab w:val="num" w:pos="1323"/>
          <w:tab w:val="left" w:pos="1379"/>
          <w:tab w:val="clear" w:pos="670"/>
        </w:tabs>
        <w:bidi w:val="0"/>
        <w:spacing w:line="360" w:lineRule="auto"/>
        <w:ind w:left="614" w:right="0" w:firstLine="95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Нехватка времени</w:t>
      </w:r>
    </w:p>
    <w:p>
      <w:pPr>
        <w:pStyle w:val="Текстовый блок C"/>
        <w:numPr>
          <w:ilvl w:val="1"/>
          <w:numId w:val="361"/>
        </w:numPr>
        <w:tabs>
          <w:tab w:val="num" w:pos="1323"/>
          <w:tab w:val="left" w:pos="1379"/>
          <w:tab w:val="clear" w:pos="670"/>
        </w:tabs>
        <w:bidi w:val="0"/>
        <w:spacing w:line="360" w:lineRule="auto"/>
        <w:ind w:left="614" w:right="0" w:firstLine="95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Отсутствие информации о том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где именно нужны добровольцы и что от них требуется</w:t>
      </w:r>
    </w:p>
    <w:p>
      <w:pPr>
        <w:pStyle w:val="Текстовый блок C"/>
        <w:numPr>
          <w:ilvl w:val="1"/>
          <w:numId w:val="361"/>
        </w:numPr>
        <w:tabs>
          <w:tab w:val="num" w:pos="1323"/>
          <w:tab w:val="left" w:pos="1379"/>
          <w:tab w:val="clear" w:pos="670"/>
        </w:tabs>
        <w:bidi w:val="0"/>
        <w:spacing w:line="360" w:lineRule="auto"/>
        <w:ind w:left="614" w:right="0" w:firstLine="95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Отсутствие мотивации со стороны социальных служб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возможности получить за свое участие какие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либо нематериальные бонусы</w:t>
      </w:r>
    </w:p>
    <w:p>
      <w:pPr>
        <w:pStyle w:val="Текстовый блок C"/>
        <w:numPr>
          <w:ilvl w:val="1"/>
          <w:numId w:val="361"/>
        </w:numPr>
        <w:tabs>
          <w:tab w:val="num" w:pos="1323"/>
          <w:tab w:val="left" w:pos="1379"/>
          <w:tab w:val="clear" w:pos="670"/>
        </w:tabs>
        <w:bidi w:val="0"/>
        <w:spacing w:line="360" w:lineRule="auto"/>
        <w:ind w:left="614" w:right="0" w:firstLine="95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 xml:space="preserve">Другое 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укажите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>)</w:t>
      </w:r>
      <w:r>
        <w:rPr>
          <w:rFonts w:ascii="Times New Roman"/>
          <w:sz w:val="24"/>
          <w:szCs w:val="24"/>
          <w:rtl w:val="0"/>
          <w:lang w:val="ru-RU"/>
        </w:rPr>
        <w:t>___________________________________________________</w:t>
      </w:r>
    </w:p>
    <w:p>
      <w:pPr>
        <w:pStyle w:val="Текстовый блок C"/>
        <w:tabs>
          <w:tab w:val="left" w:pos="393"/>
          <w:tab w:val="left" w:pos="1011"/>
        </w:tabs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/>
          <w:sz w:val="24"/>
          <w:szCs w:val="24"/>
          <w:rtl w:val="0"/>
          <w:lang w:val="ru-RU"/>
        </w:rPr>
        <w:t xml:space="preserve">9. </w:t>
      </w:r>
      <w:r>
        <w:rPr>
          <w:rFonts w:hAnsi="Times New Roman" w:hint="default"/>
          <w:sz w:val="24"/>
          <w:szCs w:val="24"/>
          <w:rtl w:val="0"/>
          <w:lang w:val="ru-RU"/>
        </w:rPr>
        <w:t>На Ваш взгляд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какие существуют препятствия для развития молодежного волонтерства в сфере социальной помощи</w:t>
      </w:r>
      <w:r>
        <w:rPr>
          <w:rFonts w:ascii="Times New Roman"/>
          <w:sz w:val="24"/>
          <w:szCs w:val="24"/>
          <w:rtl w:val="0"/>
          <w:lang w:val="ru-RU"/>
        </w:rPr>
        <w:t xml:space="preserve">?_______________________________________ </w:t>
      </w:r>
    </w:p>
    <w:p>
      <w:pPr>
        <w:pStyle w:val="Текстовый блок C"/>
        <w:tabs>
          <w:tab w:val="left" w:pos="393"/>
          <w:tab w:val="left" w:pos="1011"/>
        </w:tabs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/>
          <w:sz w:val="24"/>
          <w:szCs w:val="24"/>
          <w:rtl w:val="0"/>
          <w:lang w:val="ru-RU"/>
        </w:rPr>
        <w:t xml:space="preserve">10.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Какая информация и в каких источниках 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Интернет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печатные издания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местное телевидение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объявления о наборе волонтеров на государственных сайтах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>)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 со стороны социальных служб города привлекла бы Вас к непосредственной помощи специалистам в их работе</w:t>
      </w:r>
      <w:r>
        <w:rPr>
          <w:rFonts w:ascii="Times New Roman"/>
          <w:sz w:val="24"/>
          <w:szCs w:val="24"/>
          <w:rtl w:val="0"/>
          <w:lang w:val="ru-RU"/>
        </w:rPr>
        <w:t>?_________________________________________________________________________</w:t>
      </w:r>
    </w:p>
    <w:p>
      <w:pPr>
        <w:pStyle w:val="Текстовый блок C"/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/>
          <w:sz w:val="24"/>
          <w:szCs w:val="24"/>
          <w:rtl w:val="0"/>
          <w:lang w:val="ru-RU"/>
        </w:rPr>
        <w:t xml:space="preserve">11. </w:t>
      </w:r>
      <w:r>
        <w:rPr>
          <w:rFonts w:hAnsi="Times New Roman" w:hint="default"/>
          <w:sz w:val="24"/>
          <w:szCs w:val="24"/>
          <w:rtl w:val="0"/>
          <w:lang w:val="ru-RU"/>
        </w:rPr>
        <w:t>Готовы ли Вы сотрудничать с социальной службой помощи семье и детям в Вашем районе в качестве волонтера на долгосрочной основе</w:t>
      </w:r>
      <w:r>
        <w:rPr>
          <w:rFonts w:ascii="Times New Roman"/>
          <w:sz w:val="24"/>
          <w:szCs w:val="24"/>
          <w:rtl w:val="0"/>
          <w:lang w:val="ru-RU"/>
        </w:rPr>
        <w:t>?</w:t>
      </w:r>
    </w:p>
    <w:p>
      <w:pPr>
        <w:pStyle w:val="Текстовый блок C"/>
        <w:numPr>
          <w:ilvl w:val="1"/>
          <w:numId w:val="364"/>
        </w:numPr>
        <w:tabs>
          <w:tab w:val="num" w:pos="1323"/>
          <w:tab w:val="left" w:pos="1379"/>
          <w:tab w:val="clear" w:pos="670"/>
        </w:tabs>
        <w:bidi w:val="0"/>
        <w:spacing w:line="360" w:lineRule="auto"/>
        <w:ind w:left="614" w:right="0" w:firstLine="95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Да</w:t>
      </w:r>
    </w:p>
    <w:p>
      <w:pPr>
        <w:pStyle w:val="Текстовый блок C"/>
        <w:numPr>
          <w:ilvl w:val="1"/>
          <w:numId w:val="364"/>
        </w:numPr>
        <w:tabs>
          <w:tab w:val="num" w:pos="1323"/>
          <w:tab w:val="left" w:pos="1379"/>
          <w:tab w:val="clear" w:pos="670"/>
        </w:tabs>
        <w:bidi w:val="0"/>
        <w:spacing w:line="360" w:lineRule="auto"/>
        <w:ind w:left="614" w:right="0" w:firstLine="95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Нет</w:t>
      </w:r>
    </w:p>
    <w:p>
      <w:pPr>
        <w:pStyle w:val="Текстовый блок C"/>
        <w:tabs>
          <w:tab w:val="left" w:pos="393"/>
          <w:tab w:val="left" w:pos="1011"/>
        </w:tabs>
        <w:spacing w:line="360" w:lineRule="auto"/>
        <w:ind w:firstLine="708"/>
        <w:jc w:val="both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/>
          <w:sz w:val="24"/>
          <w:szCs w:val="24"/>
          <w:rtl w:val="0"/>
          <w:lang w:val="ru-RU"/>
        </w:rPr>
        <w:t xml:space="preserve">12. </w:t>
      </w:r>
      <w:r>
        <w:rPr>
          <w:rFonts w:hAnsi="Times New Roman" w:hint="default"/>
          <w:sz w:val="24"/>
          <w:szCs w:val="24"/>
          <w:rtl w:val="0"/>
          <w:lang w:val="ru-RU"/>
        </w:rPr>
        <w:t>Какие бонусы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предлагаемые социальным учреждением помощи семье и детям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являлись бы для Вас значимыми</w:t>
      </w:r>
      <w:r>
        <w:rPr>
          <w:rFonts w:ascii="Times New Roman"/>
          <w:sz w:val="24"/>
          <w:szCs w:val="24"/>
          <w:rtl w:val="0"/>
          <w:lang w:val="ru-RU"/>
        </w:rPr>
        <w:t>?</w:t>
      </w:r>
    </w:p>
    <w:p>
      <w:pPr>
        <w:pStyle w:val="Текстовый блок C"/>
        <w:numPr>
          <w:ilvl w:val="1"/>
          <w:numId w:val="367"/>
        </w:numPr>
        <w:tabs>
          <w:tab w:val="num" w:pos="1323"/>
          <w:tab w:val="left" w:pos="1379"/>
          <w:tab w:val="clear" w:pos="670"/>
        </w:tabs>
        <w:bidi w:val="0"/>
        <w:spacing w:line="360" w:lineRule="auto"/>
        <w:ind w:left="614" w:right="0" w:firstLine="95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Бесплатные поездки</w:t>
      </w:r>
      <w:r>
        <w:rPr>
          <w:rFonts w:ascii="Times New Roman"/>
          <w:sz w:val="24"/>
          <w:szCs w:val="24"/>
          <w:rtl w:val="0"/>
          <w:lang w:val="ru-RU"/>
        </w:rPr>
        <w:t>/</w:t>
      </w:r>
      <w:r>
        <w:rPr>
          <w:rFonts w:hAnsi="Times New Roman" w:hint="default"/>
          <w:sz w:val="24"/>
          <w:szCs w:val="24"/>
          <w:rtl w:val="0"/>
          <w:lang w:val="ru-RU"/>
        </w:rPr>
        <w:t>походы вместе с детьми</w:t>
      </w:r>
    </w:p>
    <w:p>
      <w:pPr>
        <w:pStyle w:val="Текстовый блок C"/>
        <w:numPr>
          <w:ilvl w:val="1"/>
          <w:numId w:val="367"/>
        </w:numPr>
        <w:tabs>
          <w:tab w:val="num" w:pos="1323"/>
          <w:tab w:val="left" w:pos="1379"/>
          <w:tab w:val="clear" w:pos="670"/>
        </w:tabs>
        <w:bidi w:val="0"/>
        <w:spacing w:line="360" w:lineRule="auto"/>
        <w:ind w:left="614" w:right="0" w:firstLine="95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Бесплатные билеты в театр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на выставки</w:t>
      </w:r>
    </w:p>
    <w:p>
      <w:pPr>
        <w:pStyle w:val="Текстовый блок C"/>
        <w:numPr>
          <w:ilvl w:val="1"/>
          <w:numId w:val="367"/>
        </w:numPr>
        <w:tabs>
          <w:tab w:val="num" w:pos="1323"/>
          <w:tab w:val="left" w:pos="1379"/>
          <w:tab w:val="clear" w:pos="670"/>
        </w:tabs>
        <w:bidi w:val="0"/>
        <w:spacing w:line="360" w:lineRule="auto"/>
        <w:ind w:left="614" w:right="0" w:firstLine="95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Благодарственные письма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грамоты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официальные документы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подтверждающие участие в работе учреждения</w:t>
      </w:r>
    </w:p>
    <w:p>
      <w:pPr>
        <w:pStyle w:val="Текстовый блок C"/>
        <w:numPr>
          <w:ilvl w:val="1"/>
          <w:numId w:val="367"/>
        </w:numPr>
        <w:tabs>
          <w:tab w:val="num" w:pos="1323"/>
          <w:tab w:val="left" w:pos="1379"/>
          <w:tab w:val="clear" w:pos="670"/>
        </w:tabs>
        <w:bidi w:val="0"/>
        <w:spacing w:line="360" w:lineRule="auto"/>
        <w:ind w:left="614" w:right="0" w:firstLine="95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 xml:space="preserve">Другое 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укажите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>)</w:t>
      </w:r>
      <w:r>
        <w:rPr>
          <w:rFonts w:ascii="Times New Roman"/>
          <w:sz w:val="24"/>
          <w:szCs w:val="24"/>
          <w:rtl w:val="0"/>
          <w:lang w:val="ru-RU"/>
        </w:rPr>
        <w:t xml:space="preserve"> __________________________________________________</w:t>
      </w:r>
    </w:p>
    <w:p>
      <w:pPr>
        <w:pStyle w:val="Текстовый блок C"/>
        <w:tabs>
          <w:tab w:val="left" w:pos="753"/>
        </w:tabs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/>
          <w:sz w:val="24"/>
          <w:szCs w:val="24"/>
          <w:rtl w:val="0"/>
          <w:lang w:val="ru-RU"/>
        </w:rPr>
        <w:t xml:space="preserve">13. </w:t>
      </w:r>
      <w:r>
        <w:rPr>
          <w:rFonts w:hAnsi="Times New Roman" w:hint="default"/>
          <w:sz w:val="24"/>
          <w:szCs w:val="24"/>
          <w:rtl w:val="0"/>
          <w:lang w:val="ru-RU"/>
        </w:rPr>
        <w:t>Согласны ли Вы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 сотрудничество с учреждениями социальной помощи в рамках волонтерства является одним из способов проявления молодым человеком своей гражданской ответственности и активности</w:t>
      </w:r>
      <w:r>
        <w:rPr>
          <w:rFonts w:ascii="Times New Roman"/>
          <w:sz w:val="24"/>
          <w:szCs w:val="24"/>
          <w:rtl w:val="0"/>
          <w:lang w:val="ru-RU"/>
        </w:rPr>
        <w:t>?</w:t>
      </w:r>
    </w:p>
    <w:p>
      <w:pPr>
        <w:pStyle w:val="Текстовый блок C"/>
        <w:numPr>
          <w:ilvl w:val="1"/>
          <w:numId w:val="370"/>
        </w:numPr>
        <w:tabs>
          <w:tab w:val="num" w:pos="1323"/>
          <w:tab w:val="left" w:pos="1379"/>
          <w:tab w:val="clear" w:pos="670"/>
        </w:tabs>
        <w:bidi w:val="0"/>
        <w:spacing w:line="360" w:lineRule="auto"/>
        <w:ind w:left="614" w:right="0" w:firstLine="95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Да</w:t>
      </w:r>
    </w:p>
    <w:p>
      <w:pPr>
        <w:pStyle w:val="Текстовый блок C"/>
        <w:numPr>
          <w:ilvl w:val="1"/>
          <w:numId w:val="370"/>
        </w:numPr>
        <w:tabs>
          <w:tab w:val="num" w:pos="1323"/>
          <w:tab w:val="left" w:pos="1379"/>
          <w:tab w:val="clear" w:pos="670"/>
        </w:tabs>
        <w:bidi w:val="0"/>
        <w:spacing w:line="360" w:lineRule="auto"/>
        <w:ind w:left="614" w:right="0" w:firstLine="95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Нет</w:t>
      </w:r>
    </w:p>
    <w:p>
      <w:pPr>
        <w:pStyle w:val="Текстовый блок C"/>
        <w:tabs>
          <w:tab w:val="left" w:pos="753"/>
        </w:tabs>
        <w:spacing w:line="360" w:lineRule="auto"/>
        <w:ind w:firstLine="709"/>
        <w:jc w:val="both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/>
          <w:sz w:val="24"/>
          <w:szCs w:val="24"/>
          <w:rtl w:val="0"/>
          <w:lang w:val="ru-RU"/>
        </w:rPr>
        <w:t xml:space="preserve">14. </w:t>
      </w:r>
      <w:r>
        <w:rPr>
          <w:rFonts w:hAnsi="Times New Roman" w:hint="default"/>
          <w:sz w:val="24"/>
          <w:szCs w:val="24"/>
          <w:rtl w:val="0"/>
          <w:lang w:val="ru-RU"/>
        </w:rPr>
        <w:t>Укажите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пожалуйста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Ваш пол</w:t>
      </w:r>
    </w:p>
    <w:p>
      <w:pPr>
        <w:pStyle w:val="Текстовый блок C"/>
        <w:numPr>
          <w:ilvl w:val="1"/>
          <w:numId w:val="373"/>
        </w:numPr>
        <w:tabs>
          <w:tab w:val="num" w:pos="1323"/>
          <w:tab w:val="left" w:pos="1379"/>
          <w:tab w:val="clear" w:pos="692"/>
        </w:tabs>
        <w:bidi w:val="0"/>
        <w:spacing w:line="360" w:lineRule="auto"/>
        <w:ind w:left="636" w:right="0" w:firstLine="73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Мужской</w:t>
      </w:r>
    </w:p>
    <w:p>
      <w:pPr>
        <w:pStyle w:val="Текстовый блок C"/>
        <w:numPr>
          <w:ilvl w:val="1"/>
          <w:numId w:val="373"/>
        </w:numPr>
        <w:tabs>
          <w:tab w:val="num" w:pos="1323"/>
          <w:tab w:val="left" w:pos="1379"/>
          <w:tab w:val="clear" w:pos="692"/>
        </w:tabs>
        <w:bidi w:val="0"/>
        <w:spacing w:line="360" w:lineRule="auto"/>
        <w:ind w:left="636" w:right="0" w:firstLine="73"/>
        <w:jc w:val="both"/>
        <w:rPr>
          <w:rFonts w:ascii="Times New Roman" w:cs="Times New Roman" w:hAnsi="Times New Roman" w:eastAsia="Times New Roman"/>
          <w:position w:val="0"/>
          <w:sz w:val="24"/>
          <w:szCs w:val="24"/>
          <w:rtl w:val="0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Женский</w:t>
      </w:r>
    </w:p>
    <w:p>
      <w:pPr>
        <w:pStyle w:val="Текстовый блок C"/>
        <w:tabs>
          <w:tab w:val="left" w:pos="753"/>
        </w:tabs>
        <w:spacing w:line="360" w:lineRule="auto"/>
        <w:ind w:firstLine="687"/>
        <w:jc w:val="both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/>
          <w:sz w:val="24"/>
          <w:szCs w:val="24"/>
          <w:rtl w:val="0"/>
          <w:lang w:val="ru-RU"/>
        </w:rPr>
        <w:t xml:space="preserve">15. </w:t>
      </w:r>
      <w:r>
        <w:rPr>
          <w:rFonts w:hAnsi="Times New Roman" w:hint="default"/>
          <w:sz w:val="24"/>
          <w:szCs w:val="24"/>
          <w:rtl w:val="0"/>
          <w:lang w:val="ru-RU"/>
        </w:rPr>
        <w:t>Укажите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пожалуйста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Ваш возраст</w:t>
      </w:r>
    </w:p>
    <w:p>
      <w:pPr>
        <w:pStyle w:val="Текстовый блок C"/>
        <w:tabs>
          <w:tab w:val="left" w:pos="753"/>
        </w:tabs>
        <w:spacing w:line="360" w:lineRule="auto"/>
        <w:ind w:firstLine="687"/>
        <w:jc w:val="both"/>
        <w:rPr>
          <w:rFonts w:ascii="Times New Roman" w:cs="Times New Roman" w:hAnsi="Times New Roman" w:eastAsia="Times New Roman"/>
          <w:i w:val="1"/>
          <w:iCs w:val="1"/>
          <w:sz w:val="24"/>
          <w:szCs w:val="24"/>
          <w:rtl w:val="0"/>
        </w:rPr>
      </w:pPr>
      <w:r>
        <w:rPr>
          <w:rFonts w:ascii="Times New Roman"/>
          <w:sz w:val="24"/>
          <w:szCs w:val="24"/>
          <w:rtl w:val="0"/>
          <w:lang w:val="ru-RU"/>
        </w:rPr>
        <w:t xml:space="preserve">16. </w:t>
      </w:r>
      <w:r>
        <w:rPr>
          <w:rFonts w:hAnsi="Times New Roman" w:hint="default"/>
          <w:sz w:val="24"/>
          <w:szCs w:val="24"/>
          <w:rtl w:val="0"/>
          <w:lang w:val="ru-RU"/>
        </w:rPr>
        <w:t>Укажите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пожалуйста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уровень Вашего образования 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>(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закончили или обучаетесь в данный момент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вуз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>/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колледж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>/</w:t>
      </w:r>
      <w:r>
        <w:rPr>
          <w:rFonts w:hAnsi="Times New Roman" w:hint="default"/>
          <w:i w:val="1"/>
          <w:iCs w:val="1"/>
          <w:sz w:val="24"/>
          <w:szCs w:val="24"/>
          <w:rtl w:val="0"/>
          <w:lang w:val="ru-RU"/>
        </w:rPr>
        <w:t>старшие классы школы</w:t>
      </w:r>
      <w:r>
        <w:rPr>
          <w:rFonts w:ascii="Times New Roman"/>
          <w:i w:val="1"/>
          <w:iCs w:val="1"/>
          <w:sz w:val="24"/>
          <w:szCs w:val="24"/>
          <w:rtl w:val="0"/>
          <w:lang w:val="ru-RU"/>
        </w:rPr>
        <w:t>)________________________________</w:t>
      </w:r>
    </w:p>
    <w:p>
      <w:pPr>
        <w:pStyle w:val="Текстовый блок C"/>
        <w:tabs>
          <w:tab w:val="left" w:pos="753"/>
        </w:tabs>
        <w:spacing w:line="360" w:lineRule="auto"/>
        <w:ind w:firstLine="687"/>
        <w:jc w:val="both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/>
          <w:sz w:val="24"/>
          <w:szCs w:val="24"/>
          <w:rtl w:val="0"/>
          <w:lang w:val="ru-RU"/>
        </w:rPr>
        <w:t xml:space="preserve">17. </w:t>
      </w:r>
      <w:r>
        <w:rPr>
          <w:rFonts w:hAnsi="Times New Roman" w:hint="default"/>
          <w:sz w:val="24"/>
          <w:szCs w:val="24"/>
          <w:rtl w:val="0"/>
          <w:lang w:val="ru-RU"/>
        </w:rPr>
        <w:t>Укажите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пожалуйста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род вашей деятельности</w:t>
      </w:r>
      <w:r>
        <w:rPr>
          <w:rFonts w:ascii="Times New Roman"/>
          <w:sz w:val="24"/>
          <w:szCs w:val="24"/>
          <w:rtl w:val="0"/>
          <w:lang w:val="ru-RU"/>
        </w:rPr>
        <w:t>/</w:t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занятости </w:t>
      </w:r>
      <w:r>
        <w:rPr>
          <w:rFonts w:ascii="Times New Roman"/>
          <w:sz w:val="24"/>
          <w:szCs w:val="24"/>
          <w:rtl w:val="0"/>
          <w:lang w:val="ru-RU"/>
        </w:rPr>
        <w:t>____________________</w:t>
      </w:r>
    </w:p>
    <w:p>
      <w:pPr>
        <w:pStyle w:val="Текстовый блок C"/>
        <w:spacing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Текстовый блок C"/>
        <w:spacing w:line="360" w:lineRule="auto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Большое спасибо за участие в опросе</w:t>
      </w:r>
      <w:r>
        <w:rPr>
          <w:rFonts w:ascii="Times New Roman"/>
          <w:b w:val="1"/>
          <w:bCs w:val="1"/>
          <w:sz w:val="24"/>
          <w:szCs w:val="24"/>
          <w:rtl w:val="0"/>
          <w:lang w:val="ru-RU"/>
        </w:rPr>
        <w:t>!</w:t>
      </w:r>
    </w:p>
    <w:p>
      <w:pPr>
        <w:pStyle w:val="Текстовый блок A"/>
        <w:tabs>
          <w:tab w:val="left" w:pos="1069"/>
        </w:tabs>
        <w:spacing w:line="360" w:lineRule="auto"/>
        <w:ind w:firstLine="709"/>
        <w:jc w:val="center"/>
      </w:pPr>
      <w:r>
        <w:rPr>
          <w:rFonts w:ascii="Times New Roman"/>
          <w:b w:val="1"/>
          <w:bCs w:val="1"/>
          <w:sz w:val="24"/>
          <w:szCs w:val="24"/>
          <w:rtl w:val="0"/>
          <w:lang w:val="ru-RU"/>
        </w:rPr>
        <w:t xml:space="preserve"> </w:t>
      </w:r>
      <w:r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  <w:br w:type="page"/>
      </w:r>
    </w:p>
    <w:p>
      <w:pPr>
        <w:pStyle w:val="Текстовый блок A"/>
        <w:tabs>
          <w:tab w:val="left" w:pos="1069"/>
        </w:tabs>
        <w:spacing w:line="360" w:lineRule="auto"/>
        <w:ind w:firstLine="709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</w:p>
    <w:p>
      <w:pPr>
        <w:pStyle w:val="Текстовый блок A"/>
        <w:tabs>
          <w:tab w:val="left" w:pos="1069"/>
        </w:tabs>
        <w:spacing w:line="360" w:lineRule="auto"/>
        <w:ind w:firstLine="709"/>
        <w:jc w:val="right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Приложение №</w:t>
      </w:r>
      <w:r>
        <w:rPr>
          <w:rFonts w:ascii="Times New Roman"/>
          <w:sz w:val="24"/>
          <w:szCs w:val="24"/>
          <w:rtl w:val="0"/>
          <w:lang w:val="ru-RU"/>
        </w:rPr>
        <w:t>3</w:t>
      </w:r>
    </w:p>
    <w:p>
      <w:pPr>
        <w:pStyle w:val="Текстовый блок A"/>
        <w:tabs>
          <w:tab w:val="left" w:pos="1069"/>
        </w:tabs>
        <w:spacing w:line="360" w:lineRule="auto"/>
        <w:ind w:firstLine="709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hAnsi="Times New Roman" w:hint="default"/>
          <w:b w:val="1"/>
          <w:bCs w:val="1"/>
          <w:sz w:val="24"/>
          <w:szCs w:val="24"/>
          <w:rtl w:val="0"/>
          <w:lang w:val="ru-RU"/>
        </w:rPr>
        <w:t>Распределение ответов на опрос</w:t>
      </w:r>
    </w:p>
    <w:p>
      <w:pPr>
        <w:pStyle w:val="Обычный"/>
        <w:spacing w:line="36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Являетесь ли Вы членом какой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либо волонтерской организации</w:t>
      </w:r>
      <w:r>
        <w:rPr>
          <w:rFonts w:ascii="Times New Roman"/>
          <w:sz w:val="24"/>
          <w:szCs w:val="24"/>
          <w:rtl w:val="0"/>
          <w:lang w:val="ru-RU"/>
        </w:rPr>
        <w:t>?</w:t>
      </w:r>
    </w:p>
    <w:p>
      <w:pPr>
        <w:pStyle w:val="Обычный"/>
        <w:spacing w:line="360" w:lineRule="auto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2064367</wp:posOffset>
            </wp:positionH>
            <wp:positionV relativeFrom="line">
              <wp:posOffset>172720</wp:posOffset>
            </wp:positionV>
            <wp:extent cx="3415065" cy="2481354"/>
            <wp:effectExtent l="0" t="0" r="0" b="0"/>
            <wp:wrapThrough wrapText="bothSides" distL="0" distR="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png"/>
                    <pic:cNvPicPr/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065" cy="24813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бычный"/>
        <w:spacing w:line="360" w:lineRule="auto"/>
        <w:jc w:val="both"/>
        <w:rPr>
          <w:rFonts w:ascii="Times New Roman" w:cs="Times New Roman" w:hAnsi="Times New Roman" w:eastAsia="Times New Roman"/>
          <w:b w:val="1"/>
          <w:bCs w:val="1"/>
          <w:sz w:val="23"/>
          <w:szCs w:val="23"/>
        </w:rPr>
      </w:pPr>
    </w:p>
    <w:p>
      <w:pPr>
        <w:pStyle w:val="Обычный"/>
        <w:spacing w:line="360" w:lineRule="auto"/>
        <w:jc w:val="both"/>
        <w:rPr>
          <w:rFonts w:ascii="Times New Roman" w:cs="Times New Roman" w:hAnsi="Times New Roman" w:eastAsia="Times New Roman"/>
          <w:b w:val="1"/>
          <w:bCs w:val="1"/>
          <w:sz w:val="23"/>
          <w:szCs w:val="23"/>
        </w:rPr>
      </w:pPr>
    </w:p>
    <w:p>
      <w:pPr>
        <w:pStyle w:val="Обычный"/>
        <w:spacing w:line="360" w:lineRule="auto"/>
        <w:jc w:val="both"/>
        <w:rPr>
          <w:rFonts w:ascii="Times New Roman" w:cs="Times New Roman" w:hAnsi="Times New Roman" w:eastAsia="Times New Roman"/>
          <w:b w:val="1"/>
          <w:bCs w:val="1"/>
          <w:sz w:val="23"/>
          <w:szCs w:val="23"/>
        </w:rPr>
      </w:pPr>
    </w:p>
    <w:p>
      <w:pPr>
        <w:pStyle w:val="Обычный"/>
        <w:spacing w:line="360" w:lineRule="auto"/>
        <w:jc w:val="both"/>
        <w:rPr>
          <w:rFonts w:ascii="Times New Roman" w:cs="Times New Roman" w:hAnsi="Times New Roman" w:eastAsia="Times New Roman"/>
          <w:b w:val="1"/>
          <w:bCs w:val="1"/>
          <w:sz w:val="23"/>
          <w:szCs w:val="23"/>
        </w:rPr>
      </w:pPr>
    </w:p>
    <w:p>
      <w:pPr>
        <w:pStyle w:val="Обычный"/>
        <w:spacing w:line="360" w:lineRule="auto"/>
        <w:jc w:val="both"/>
        <w:rPr>
          <w:rFonts w:ascii="Times New Roman" w:cs="Times New Roman" w:hAnsi="Times New Roman" w:eastAsia="Times New Roman"/>
          <w:b w:val="1"/>
          <w:bCs w:val="1"/>
          <w:sz w:val="23"/>
          <w:szCs w:val="23"/>
        </w:rPr>
      </w:pPr>
    </w:p>
    <w:p>
      <w:pPr>
        <w:pStyle w:val="Обычный"/>
        <w:spacing w:line="360" w:lineRule="auto"/>
        <w:jc w:val="both"/>
        <w:rPr>
          <w:rFonts w:ascii="Times New Roman" w:cs="Times New Roman" w:hAnsi="Times New Roman" w:eastAsia="Times New Roman"/>
          <w:b w:val="1"/>
          <w:bCs w:val="1"/>
          <w:sz w:val="23"/>
          <w:szCs w:val="23"/>
        </w:rPr>
      </w:pPr>
    </w:p>
    <w:p>
      <w:pPr>
        <w:pStyle w:val="Обычный"/>
        <w:spacing w:line="360" w:lineRule="auto"/>
        <w:jc w:val="both"/>
        <w:rPr>
          <w:rFonts w:ascii="Times New Roman" w:cs="Times New Roman" w:hAnsi="Times New Roman" w:eastAsia="Times New Roman"/>
          <w:b w:val="1"/>
          <w:bCs w:val="1"/>
          <w:sz w:val="23"/>
          <w:szCs w:val="23"/>
        </w:rPr>
      </w:pPr>
    </w:p>
    <w:p>
      <w:pPr>
        <w:pStyle w:val="Обычный"/>
        <w:spacing w:line="360" w:lineRule="auto"/>
        <w:jc w:val="both"/>
        <w:rPr>
          <w:rFonts w:ascii="Times New Roman" w:cs="Times New Roman" w:hAnsi="Times New Roman" w:eastAsia="Times New Roman"/>
          <w:b w:val="1"/>
          <w:bCs w:val="1"/>
          <w:sz w:val="23"/>
          <w:szCs w:val="23"/>
        </w:rPr>
      </w:pPr>
    </w:p>
    <w:p>
      <w:pPr>
        <w:pStyle w:val="Обычный"/>
        <w:spacing w:line="360" w:lineRule="auto"/>
        <w:jc w:val="both"/>
        <w:rPr>
          <w:rFonts w:ascii="Times New Roman" w:cs="Times New Roman" w:hAnsi="Times New Roman" w:eastAsia="Times New Roman"/>
          <w:b w:val="1"/>
          <w:bCs w:val="1"/>
          <w:sz w:val="23"/>
          <w:szCs w:val="23"/>
        </w:rPr>
      </w:pPr>
    </w:p>
    <w:p>
      <w:pPr>
        <w:pStyle w:val="Обычный"/>
        <w:spacing w:line="360" w:lineRule="auto"/>
        <w:jc w:val="both"/>
        <w:rPr>
          <w:rFonts w:ascii="Times New Roman" w:cs="Times New Roman" w:hAnsi="Times New Roman" w:eastAsia="Times New Roman"/>
          <w:b w:val="1"/>
          <w:bCs w:val="1"/>
          <w:sz w:val="23"/>
          <w:szCs w:val="23"/>
        </w:rPr>
      </w:pPr>
    </w:p>
    <w:p>
      <w:pPr>
        <w:pStyle w:val="Обычный"/>
        <w:spacing w:line="360" w:lineRule="auto"/>
        <w:jc w:val="both"/>
        <w:rPr>
          <w:rFonts w:ascii="Times New Roman" w:cs="Times New Roman" w:hAnsi="Times New Roman" w:eastAsia="Times New Roman"/>
          <w:b w:val="1"/>
          <w:bCs w:val="1"/>
          <w:sz w:val="23"/>
          <w:szCs w:val="23"/>
        </w:rPr>
      </w:pPr>
    </w:p>
    <w:p>
      <w:pPr>
        <w:pStyle w:val="Обычный"/>
        <w:spacing w:line="360" w:lineRule="auto"/>
        <w:jc w:val="both"/>
        <w:rPr>
          <w:rFonts w:ascii="Times New Roman" w:cs="Times New Roman" w:hAnsi="Times New Roman" w:eastAsia="Times New Roman"/>
          <w:b w:val="1"/>
          <w:bCs w:val="1"/>
          <w:sz w:val="23"/>
          <w:szCs w:val="23"/>
        </w:rPr>
      </w:pPr>
    </w:p>
    <w:p>
      <w:pPr>
        <w:pStyle w:val="Обычный"/>
        <w:spacing w:line="360" w:lineRule="auto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На Ваш взгляд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является ли важным развитие волонтерства в сфере социальной помощи и расширение сотрудничества социальных служб города с волонтерами в целом</w:t>
      </w:r>
      <w:r>
        <w:rPr>
          <w:rFonts w:ascii="Times New Roman"/>
          <w:sz w:val="24"/>
          <w:szCs w:val="24"/>
          <w:rtl w:val="0"/>
          <w:lang w:val="ru-RU"/>
        </w:rPr>
        <w:t>?</w:t>
      </w:r>
    </w:p>
    <w:p>
      <w:pPr>
        <w:pStyle w:val="Обычный"/>
        <w:spacing w:line="360" w:lineRule="auto"/>
        <w:jc w:val="center"/>
        <w:rPr>
          <w:rFonts w:ascii="Times New Roman" w:cs="Times New Roman" w:hAnsi="Times New Roman" w:eastAsia="Times New Roman"/>
          <w:b w:val="1"/>
          <w:bCs w:val="1"/>
          <w:sz w:val="23"/>
          <w:szCs w:val="23"/>
        </w:rPr>
      </w:pPr>
    </w:p>
    <w:p>
      <w:pPr>
        <w:pStyle w:val="Обычный"/>
        <w:spacing w:line="360" w:lineRule="auto"/>
        <w:jc w:val="both"/>
        <w:rPr>
          <w:rFonts w:ascii="Times New Roman" w:cs="Times New Roman" w:hAnsi="Times New Roman" w:eastAsia="Times New Roman"/>
          <w:b w:val="1"/>
          <w:bCs w:val="1"/>
          <w:sz w:val="23"/>
          <w:szCs w:val="23"/>
        </w:rPr>
      </w:pPr>
      <w:r>
        <w:rPr>
          <w:rFonts w:ascii="Times New Roman" w:cs="Times New Roman" w:hAnsi="Times New Roman" w:eastAsia="Times New Roman"/>
          <w:b w:val="1"/>
          <w:bCs w:val="1"/>
          <w:sz w:val="23"/>
          <w:szCs w:val="23"/>
          <w:rtl w:val="0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1438859</wp:posOffset>
            </wp:positionH>
            <wp:positionV relativeFrom="line">
              <wp:posOffset>292662</wp:posOffset>
            </wp:positionV>
            <wp:extent cx="4666082" cy="3068843"/>
            <wp:effectExtent l="0" t="0" r="0" b="0"/>
            <wp:wrapThrough wrapText="bothSides" distL="0" distR="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4.png"/>
                    <pic:cNvPicPr/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6082" cy="30688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бычный"/>
        <w:spacing w:line="360" w:lineRule="auto"/>
        <w:jc w:val="both"/>
        <w:rPr>
          <w:rFonts w:ascii="Times New Roman" w:cs="Times New Roman" w:hAnsi="Times New Roman" w:eastAsia="Times New Roman"/>
          <w:b w:val="1"/>
          <w:bCs w:val="1"/>
          <w:sz w:val="23"/>
          <w:szCs w:val="23"/>
        </w:rPr>
      </w:pPr>
    </w:p>
    <w:p>
      <w:pPr>
        <w:pStyle w:val="Обычный"/>
        <w:spacing w:line="360" w:lineRule="auto"/>
        <w:jc w:val="both"/>
        <w:rPr>
          <w:rFonts w:ascii="Times New Roman" w:cs="Times New Roman" w:hAnsi="Times New Roman" w:eastAsia="Times New Roman"/>
          <w:b w:val="1"/>
          <w:bCs w:val="1"/>
          <w:sz w:val="23"/>
          <w:szCs w:val="23"/>
        </w:rPr>
      </w:pPr>
    </w:p>
    <w:p>
      <w:pPr>
        <w:pStyle w:val="Обычный"/>
        <w:spacing w:line="360" w:lineRule="auto"/>
        <w:jc w:val="both"/>
        <w:rPr>
          <w:rFonts w:ascii="Times New Roman" w:cs="Times New Roman" w:hAnsi="Times New Roman" w:eastAsia="Times New Roman"/>
          <w:b w:val="1"/>
          <w:bCs w:val="1"/>
          <w:sz w:val="23"/>
          <w:szCs w:val="23"/>
        </w:rPr>
      </w:pPr>
    </w:p>
    <w:p>
      <w:pPr>
        <w:pStyle w:val="Обычный"/>
        <w:spacing w:line="360" w:lineRule="auto"/>
        <w:jc w:val="both"/>
        <w:rPr>
          <w:rFonts w:ascii="Times New Roman" w:cs="Times New Roman" w:hAnsi="Times New Roman" w:eastAsia="Times New Roman"/>
          <w:b w:val="1"/>
          <w:bCs w:val="1"/>
          <w:sz w:val="23"/>
          <w:szCs w:val="23"/>
        </w:rPr>
      </w:pPr>
    </w:p>
    <w:p>
      <w:pPr>
        <w:pStyle w:val="Обычный"/>
        <w:spacing w:line="360" w:lineRule="auto"/>
        <w:jc w:val="both"/>
        <w:rPr>
          <w:rFonts w:ascii="Times New Roman" w:cs="Times New Roman" w:hAnsi="Times New Roman" w:eastAsia="Times New Roman"/>
          <w:b w:val="1"/>
          <w:bCs w:val="1"/>
          <w:sz w:val="23"/>
          <w:szCs w:val="23"/>
        </w:rPr>
      </w:pPr>
    </w:p>
    <w:p>
      <w:pPr>
        <w:pStyle w:val="Обычный"/>
        <w:spacing w:line="360" w:lineRule="auto"/>
        <w:jc w:val="both"/>
        <w:rPr>
          <w:rFonts w:ascii="Times New Roman" w:cs="Times New Roman" w:hAnsi="Times New Roman" w:eastAsia="Times New Roman"/>
          <w:b w:val="1"/>
          <w:bCs w:val="1"/>
          <w:sz w:val="23"/>
          <w:szCs w:val="23"/>
        </w:rPr>
      </w:pPr>
    </w:p>
    <w:p>
      <w:pPr>
        <w:pStyle w:val="Обычный"/>
        <w:spacing w:line="360" w:lineRule="auto"/>
        <w:jc w:val="both"/>
        <w:rPr>
          <w:rFonts w:ascii="Times New Roman" w:cs="Times New Roman" w:hAnsi="Times New Roman" w:eastAsia="Times New Roman"/>
          <w:b w:val="1"/>
          <w:bCs w:val="1"/>
          <w:sz w:val="23"/>
          <w:szCs w:val="23"/>
        </w:rPr>
      </w:pPr>
    </w:p>
    <w:p>
      <w:pPr>
        <w:pStyle w:val="Обычный"/>
        <w:spacing w:line="360" w:lineRule="auto"/>
        <w:jc w:val="both"/>
        <w:rPr>
          <w:rFonts w:ascii="Times New Roman" w:cs="Times New Roman" w:hAnsi="Times New Roman" w:eastAsia="Times New Roman"/>
          <w:b w:val="1"/>
          <w:bCs w:val="1"/>
          <w:sz w:val="23"/>
          <w:szCs w:val="23"/>
        </w:rPr>
      </w:pPr>
    </w:p>
    <w:p>
      <w:pPr>
        <w:pStyle w:val="Обычный"/>
        <w:spacing w:line="360" w:lineRule="auto"/>
        <w:jc w:val="both"/>
        <w:rPr>
          <w:rFonts w:ascii="Times New Roman" w:cs="Times New Roman" w:hAnsi="Times New Roman" w:eastAsia="Times New Roman"/>
          <w:b w:val="1"/>
          <w:bCs w:val="1"/>
          <w:sz w:val="23"/>
          <w:szCs w:val="23"/>
        </w:rPr>
      </w:pPr>
    </w:p>
    <w:p>
      <w:pPr>
        <w:pStyle w:val="Обычный"/>
        <w:spacing w:line="360" w:lineRule="auto"/>
        <w:jc w:val="both"/>
        <w:rPr>
          <w:rFonts w:ascii="Times New Roman" w:cs="Times New Roman" w:hAnsi="Times New Roman" w:eastAsia="Times New Roman"/>
          <w:b w:val="1"/>
          <w:bCs w:val="1"/>
          <w:sz w:val="23"/>
          <w:szCs w:val="23"/>
        </w:rPr>
      </w:pPr>
    </w:p>
    <w:p>
      <w:pPr>
        <w:pStyle w:val="Обычный"/>
        <w:spacing w:line="360" w:lineRule="auto"/>
        <w:jc w:val="both"/>
        <w:rPr>
          <w:rFonts w:ascii="Times New Roman" w:cs="Times New Roman" w:hAnsi="Times New Roman" w:eastAsia="Times New Roman"/>
          <w:b w:val="1"/>
          <w:bCs w:val="1"/>
          <w:sz w:val="23"/>
          <w:szCs w:val="23"/>
        </w:rPr>
      </w:pPr>
    </w:p>
    <w:p>
      <w:pPr>
        <w:pStyle w:val="Обычный"/>
        <w:spacing w:line="360" w:lineRule="auto"/>
        <w:jc w:val="both"/>
        <w:rPr>
          <w:rFonts w:ascii="Times New Roman" w:cs="Times New Roman" w:hAnsi="Times New Roman" w:eastAsia="Times New Roman"/>
          <w:b w:val="1"/>
          <w:bCs w:val="1"/>
          <w:sz w:val="23"/>
          <w:szCs w:val="23"/>
        </w:rPr>
      </w:pPr>
    </w:p>
    <w:p>
      <w:pPr>
        <w:pStyle w:val="Обычный"/>
        <w:spacing w:line="360" w:lineRule="auto"/>
        <w:jc w:val="both"/>
        <w:rPr>
          <w:rFonts w:ascii="Times New Roman" w:cs="Times New Roman" w:hAnsi="Times New Roman" w:eastAsia="Times New Roman"/>
          <w:b w:val="1"/>
          <w:bCs w:val="1"/>
          <w:sz w:val="23"/>
          <w:szCs w:val="23"/>
        </w:rPr>
      </w:pPr>
    </w:p>
    <w:p>
      <w:pPr>
        <w:pStyle w:val="Обычный"/>
        <w:spacing w:line="360" w:lineRule="auto"/>
        <w:jc w:val="both"/>
        <w:rPr>
          <w:rFonts w:ascii="Times New Roman" w:cs="Times New Roman" w:hAnsi="Times New Roman" w:eastAsia="Times New Roman"/>
          <w:b w:val="1"/>
          <w:bCs w:val="1"/>
          <w:sz w:val="23"/>
          <w:szCs w:val="23"/>
        </w:rPr>
      </w:pPr>
    </w:p>
    <w:p>
      <w:pPr>
        <w:pStyle w:val="Обычный"/>
        <w:spacing w:line="360" w:lineRule="auto"/>
        <w:jc w:val="both"/>
        <w:rPr>
          <w:rFonts w:ascii="Times New Roman" w:cs="Times New Roman" w:hAnsi="Times New Roman" w:eastAsia="Times New Roman"/>
          <w:b w:val="1"/>
          <w:bCs w:val="1"/>
          <w:sz w:val="23"/>
          <w:szCs w:val="23"/>
        </w:rPr>
      </w:pPr>
    </w:p>
    <w:p>
      <w:pPr>
        <w:pStyle w:val="Обычный"/>
        <w:spacing w:line="360" w:lineRule="auto"/>
        <w:jc w:val="both"/>
        <w:rPr>
          <w:rFonts w:ascii="Times New Roman" w:cs="Times New Roman" w:hAnsi="Times New Roman" w:eastAsia="Times New Roman"/>
          <w:b w:val="1"/>
          <w:bCs w:val="1"/>
          <w:sz w:val="23"/>
          <w:szCs w:val="23"/>
        </w:rPr>
      </w:pPr>
    </w:p>
    <w:p>
      <w:pPr>
        <w:pStyle w:val="Обычный"/>
        <w:spacing w:line="360" w:lineRule="auto"/>
        <w:jc w:val="both"/>
        <w:rPr>
          <w:rFonts w:ascii="Times New Roman" w:cs="Times New Roman" w:hAnsi="Times New Roman" w:eastAsia="Times New Roman"/>
          <w:b w:val="1"/>
          <w:bCs w:val="1"/>
          <w:sz w:val="23"/>
          <w:szCs w:val="23"/>
        </w:rPr>
      </w:pPr>
    </w:p>
    <w:p>
      <w:pPr>
        <w:pStyle w:val="Обычный"/>
        <w:spacing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Какую из представленных ниже групп клиентов социальных служб Вы бы выбрали для помощи специалистам социальной службы в качестве волонтера</w:t>
      </w:r>
      <w:r>
        <w:rPr>
          <w:rFonts w:ascii="Times New Roman"/>
          <w:sz w:val="24"/>
          <w:szCs w:val="24"/>
          <w:rtl w:val="0"/>
          <w:lang w:val="ru-RU"/>
        </w:rPr>
        <w:t>?</w:t>
      </w:r>
      <w:r>
        <w:rPr>
          <w:rFonts w:ascii="Times New Roman" w:cs="Times New Roman" w:hAnsi="Times New Roman" w:eastAsia="Times New Roman"/>
          <w:sz w:val="24"/>
          <w:szCs w:val="24"/>
          <w:rtl w:val="0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957996</wp:posOffset>
            </wp:positionH>
            <wp:positionV relativeFrom="line">
              <wp:posOffset>394127</wp:posOffset>
            </wp:positionV>
            <wp:extent cx="5627807" cy="379757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2.pn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807" cy="37975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бычный"/>
        <w:spacing w:line="360" w:lineRule="auto"/>
        <w:rPr>
          <w:rFonts w:ascii="Times New Roman" w:cs="Times New Roman" w:hAnsi="Times New Roman" w:eastAsia="Times New Roman"/>
        </w:rPr>
      </w:pPr>
    </w:p>
    <w:p>
      <w:pPr>
        <w:pStyle w:val="Текстовый блок A"/>
        <w:tabs>
          <w:tab w:val="left" w:pos="1069"/>
        </w:tabs>
        <w:spacing w:line="360" w:lineRule="auto"/>
        <w:ind w:firstLine="709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Обычный"/>
        <w:tabs>
          <w:tab w:val="left" w:pos="359"/>
        </w:tabs>
        <w:spacing w:line="374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Имеется ли у Вас опыт сотрудничества с какими</w:t>
      </w:r>
      <w:r>
        <w:rPr>
          <w:rFonts w:ascii="Times New Roman"/>
          <w:sz w:val="24"/>
          <w:szCs w:val="24"/>
          <w:rtl w:val="0"/>
          <w:lang w:val="ru-RU"/>
        </w:rPr>
        <w:t>-</w:t>
      </w:r>
      <w:r>
        <w:rPr>
          <w:rFonts w:hAnsi="Times New Roman" w:hint="default"/>
          <w:sz w:val="24"/>
          <w:szCs w:val="24"/>
          <w:rtl w:val="0"/>
          <w:lang w:val="ru-RU"/>
        </w:rPr>
        <w:t>либо учреждениями социальной помощи в качестве волонтера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стажера</w:t>
      </w:r>
      <w:r>
        <w:rPr>
          <w:rFonts w:ascii="Times New Roman"/>
          <w:sz w:val="24"/>
          <w:szCs w:val="24"/>
          <w:rtl w:val="0"/>
          <w:lang w:val="ru-RU"/>
        </w:rPr>
        <w:t>?</w:t>
      </w:r>
      <w:r>
        <w:rPr>
          <w:rFonts w:ascii="Times New Roman" w:cs="Times New Roman" w:hAnsi="Times New Roman" w:eastAsia="Times New Roman"/>
          <w:sz w:val="24"/>
          <w:szCs w:val="24"/>
          <w:rtl w:val="0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1589370</wp:posOffset>
            </wp:positionH>
            <wp:positionV relativeFrom="line">
              <wp:posOffset>463426</wp:posOffset>
            </wp:positionV>
            <wp:extent cx="4365060" cy="2715213"/>
            <wp:effectExtent l="0" t="0" r="0" b="0"/>
            <wp:wrapThrough wrapText="bothSides" distL="0" distR="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5.png"/>
                    <pic:cNvPicPr/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5060" cy="27152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бычный"/>
        <w:tabs>
          <w:tab w:val="left" w:pos="359"/>
        </w:tabs>
        <w:spacing w:line="374" w:lineRule="auto"/>
        <w:jc w:val="center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Обычный"/>
        <w:tabs>
          <w:tab w:val="left" w:pos="359"/>
        </w:tabs>
        <w:spacing w:line="374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Обычный"/>
        <w:spacing w:line="36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Обычный"/>
        <w:spacing w:line="36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Обычный"/>
        <w:spacing w:line="36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Обычный"/>
        <w:spacing w:line="36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Обычный"/>
        <w:spacing w:line="36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Обычный"/>
        <w:spacing w:line="36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Обычный"/>
        <w:spacing w:line="36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Обычный"/>
        <w:spacing w:line="36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Обычный"/>
        <w:spacing w:line="36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Обычный"/>
        <w:spacing w:line="360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Если Вы уже сотрудничали</w:t>
      </w:r>
      <w:r>
        <w:rPr>
          <w:rFonts w:ascii="Times New Roman"/>
          <w:sz w:val="24"/>
          <w:szCs w:val="24"/>
          <w:rtl w:val="0"/>
          <w:lang w:val="ru-RU"/>
        </w:rPr>
        <w:t>/</w:t>
      </w:r>
      <w:r>
        <w:rPr>
          <w:rFonts w:hAnsi="Times New Roman" w:hint="default"/>
          <w:sz w:val="24"/>
          <w:szCs w:val="24"/>
          <w:rtl w:val="0"/>
          <w:lang w:val="ru-RU"/>
        </w:rPr>
        <w:t>сотрудничаете с социальными службами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какие преимущества Вам дало</w:t>
      </w:r>
      <w:r>
        <w:rPr>
          <w:rFonts w:ascii="Times New Roman"/>
          <w:sz w:val="24"/>
          <w:szCs w:val="24"/>
          <w:rtl w:val="0"/>
          <w:lang w:val="ru-RU"/>
        </w:rPr>
        <w:t>/</w:t>
      </w:r>
      <w:r>
        <w:rPr>
          <w:rFonts w:hAnsi="Times New Roman" w:hint="default"/>
          <w:sz w:val="24"/>
          <w:szCs w:val="24"/>
          <w:rtl w:val="0"/>
          <w:lang w:val="ru-RU"/>
        </w:rPr>
        <w:t>дает такое</w:t>
      </w:r>
      <w:r>
        <w:rPr>
          <w:rtl w:val="0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720089</wp:posOffset>
            </wp:positionH>
            <wp:positionV relativeFrom="page">
              <wp:posOffset>1424254</wp:posOffset>
            </wp:positionV>
            <wp:extent cx="6487792" cy="2371588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6.png"/>
                    <pic:cNvPicPr/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792" cy="23715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Ansi="Times New Roman" w:hint="default"/>
          <w:sz w:val="24"/>
          <w:szCs w:val="24"/>
          <w:rtl w:val="0"/>
          <w:lang w:val="ru-RU"/>
        </w:rPr>
        <w:t xml:space="preserve"> сотрудничество</w:t>
      </w:r>
      <w:r>
        <w:rPr>
          <w:rFonts w:ascii="Times New Roman"/>
          <w:sz w:val="24"/>
          <w:szCs w:val="24"/>
          <w:rtl w:val="0"/>
          <w:lang w:val="ru-RU"/>
        </w:rPr>
        <w:t>?</w:t>
      </w:r>
    </w:p>
    <w:p>
      <w:pPr>
        <w:pStyle w:val="Обычный"/>
        <w:spacing w:line="36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Обычный"/>
        <w:spacing w:line="36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Обычный"/>
        <w:tabs>
          <w:tab w:val="left" w:pos="359"/>
          <w:tab w:val="left" w:pos="4100"/>
        </w:tabs>
        <w:spacing w:line="374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Если у Вас нет опыта взаимодействия с социальными службами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то по каким причинам</w:t>
      </w:r>
      <w:r>
        <w:rPr>
          <w:rFonts w:ascii="Times New Roman"/>
          <w:sz w:val="24"/>
          <w:szCs w:val="24"/>
          <w:rtl w:val="0"/>
          <w:lang w:val="ru-RU"/>
        </w:rPr>
        <w:t>?</w:t>
      </w:r>
      <w:r>
        <w:rPr>
          <w:rFonts w:ascii="Times New Roman" w:cs="Times New Roman" w:hAnsi="Times New Roman" w:eastAsia="Times New Roman"/>
          <w:sz w:val="24"/>
          <w:szCs w:val="24"/>
          <w:rtl w:val="0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1233071</wp:posOffset>
            </wp:positionH>
            <wp:positionV relativeFrom="line">
              <wp:posOffset>405007</wp:posOffset>
            </wp:positionV>
            <wp:extent cx="5449130" cy="3490298"/>
            <wp:effectExtent l="0" t="0" r="0" b="0"/>
            <wp:wrapThrough wrapText="bothSides" distL="0" distR="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7.png"/>
                    <pic:cNvPicPr/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130" cy="34902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бычный"/>
        <w:spacing w:line="360" w:lineRule="auto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Обычный"/>
        <w:spacing w:line="374" w:lineRule="auto"/>
        <w:jc w:val="both"/>
      </w:pPr>
      <w:r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  <w:br w:type="page"/>
      </w:r>
    </w:p>
    <w:p>
      <w:pPr>
        <w:pStyle w:val="Обычный"/>
        <w:spacing w:line="374" w:lineRule="auto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</w:p>
    <w:p>
      <w:pPr>
        <w:pStyle w:val="Обычный"/>
        <w:spacing w:line="374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Готовы ли Вы сотрудничать с социальной службой помощи семье и детям в Вашем районе в качестве волонтера на долгосрочной основе</w:t>
      </w:r>
      <w:r>
        <w:rPr>
          <w:rFonts w:ascii="Times New Roman"/>
          <w:sz w:val="24"/>
          <w:szCs w:val="24"/>
          <w:rtl w:val="0"/>
          <w:lang w:val="ru-RU"/>
        </w:rPr>
        <w:t>?</w:t>
      </w:r>
      <w:r>
        <w:rPr>
          <w:rFonts w:ascii="Times New Roman" w:cs="Times New Roman" w:hAnsi="Times New Roman" w:eastAsia="Times New Roman"/>
          <w:sz w:val="24"/>
          <w:szCs w:val="24"/>
          <w:rtl w:val="0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1543120</wp:posOffset>
            </wp:positionH>
            <wp:positionV relativeFrom="line">
              <wp:posOffset>374526</wp:posOffset>
            </wp:positionV>
            <wp:extent cx="4457561" cy="2906822"/>
            <wp:effectExtent l="0" t="0" r="0" b="0"/>
            <wp:wrapThrough wrapText="bothSides" distL="0" distR="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8.png"/>
                    <pic:cNvPicPr/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561" cy="29068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бычный"/>
        <w:spacing w:line="360" w:lineRule="auto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Обычный"/>
        <w:spacing w:line="36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Обычный"/>
        <w:spacing w:line="36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Обычный"/>
        <w:spacing w:line="36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Обычный"/>
        <w:spacing w:line="36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Обычный"/>
        <w:spacing w:line="36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Обычный"/>
        <w:spacing w:line="36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Обычный"/>
        <w:spacing w:line="36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Обычный"/>
        <w:spacing w:line="36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Обычный"/>
        <w:spacing w:line="36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Обычный"/>
        <w:spacing w:line="36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Обычный"/>
        <w:spacing w:line="36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Обычный"/>
        <w:spacing w:line="360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Какие бонусы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предлагаемые социальным учреждением помощи семье и детям</w:t>
      </w:r>
      <w:r>
        <w:rPr>
          <w:rFonts w:ascii="Times New Roman"/>
          <w:sz w:val="24"/>
          <w:szCs w:val="24"/>
          <w:rtl w:val="0"/>
          <w:lang w:val="ru-RU"/>
        </w:rPr>
        <w:t>,</w:t>
      </w:r>
      <w:r>
        <w:rPr>
          <w:rFonts w:ascii="Times New Roman"/>
          <w:b w:val="1"/>
          <w:bCs w:val="1"/>
          <w:sz w:val="24"/>
          <w:szCs w:val="24"/>
          <w:rtl w:val="0"/>
          <w:lang w:val="ru-RU"/>
        </w:rPr>
        <w:t xml:space="preserve"> </w:t>
      </w:r>
      <w:r>
        <w:rPr>
          <w:rFonts w:hAnsi="Times New Roman" w:hint="default"/>
          <w:sz w:val="24"/>
          <w:szCs w:val="24"/>
          <w:rtl w:val="0"/>
          <w:lang w:val="ru-RU"/>
        </w:rPr>
        <w:t>являлись бы для Вас значимыми</w:t>
      </w:r>
      <w:r>
        <w:rPr>
          <w:rFonts w:ascii="Times New Roman"/>
          <w:sz w:val="24"/>
          <w:szCs w:val="24"/>
          <w:rtl w:val="0"/>
          <w:lang w:val="ru-RU"/>
        </w:rPr>
        <w:t>?</w:t>
      </w:r>
      <w:r>
        <w:rPr>
          <w:rFonts w:ascii="Times New Roman" w:cs="Times New Roman" w:hAnsi="Times New Roman" w:eastAsia="Times New Roman"/>
          <w:sz w:val="24"/>
          <w:szCs w:val="24"/>
          <w:rtl w:val="0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713740</wp:posOffset>
            </wp:positionH>
            <wp:positionV relativeFrom="line">
              <wp:posOffset>251301</wp:posOffset>
            </wp:positionV>
            <wp:extent cx="6322901" cy="2532384"/>
            <wp:effectExtent l="0" t="0" r="0" b="0"/>
            <wp:wrapThrough wrapText="bothSides" distL="0" distR="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9.png"/>
                    <pic:cNvPicPr/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2901" cy="25323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бычный"/>
        <w:spacing w:line="360" w:lineRule="auto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Обычный"/>
        <w:spacing w:line="36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Обычный"/>
        <w:spacing w:line="36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Обычный"/>
        <w:spacing w:line="36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Обычный"/>
        <w:spacing w:line="36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Обычный"/>
        <w:spacing w:line="360" w:lineRule="auto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Обычный"/>
        <w:spacing w:line="360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Согласны ли Вы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что сотрудничество с учреждениями социальной помощи в рамках волонтерства является одним из способов проявления молодым человеком своей гражданской ответственности и активности</w:t>
      </w:r>
      <w:r>
        <w:rPr>
          <w:rFonts w:ascii="Times New Roman"/>
          <w:sz w:val="24"/>
          <w:szCs w:val="24"/>
          <w:rtl w:val="0"/>
          <w:lang w:val="ru-RU"/>
        </w:rPr>
        <w:t>?</w:t>
      </w:r>
      <w:r>
        <w:rPr>
          <w:rFonts w:ascii="Times New Roman" w:cs="Times New Roman" w:hAnsi="Times New Roman" w:eastAsia="Times New Roman"/>
          <w:sz w:val="24"/>
          <w:szCs w:val="24"/>
          <w:rtl w:val="0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1832782</wp:posOffset>
            </wp:positionH>
            <wp:positionV relativeFrom="line">
              <wp:posOffset>295212</wp:posOffset>
            </wp:positionV>
            <wp:extent cx="3878235" cy="2411772"/>
            <wp:effectExtent l="0" t="0" r="0" b="0"/>
            <wp:wrapThrough wrapText="bothSides" distL="0" distR="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10.png"/>
                    <pic:cNvPicPr/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235" cy="24117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бычный"/>
        <w:tabs>
          <w:tab w:val="left" w:pos="4100"/>
        </w:tabs>
        <w:spacing w:line="379" w:lineRule="auto"/>
        <w:jc w:val="center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Обычный"/>
        <w:tabs>
          <w:tab w:val="left" w:pos="4100"/>
        </w:tabs>
        <w:spacing w:line="379" w:lineRule="auto"/>
        <w:jc w:val="center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Обычный"/>
        <w:spacing w:line="36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Обычный"/>
        <w:spacing w:line="36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Обычный"/>
        <w:spacing w:line="36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Обычный"/>
        <w:spacing w:line="36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Обычный"/>
        <w:spacing w:line="36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Обычный"/>
        <w:spacing w:line="36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Обычный"/>
        <w:spacing w:line="36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Обычный"/>
        <w:spacing w:line="36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Обычный"/>
        <w:spacing w:line="36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Обычный"/>
        <w:spacing w:line="360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hAnsi="Times New Roman" w:hint="default"/>
          <w:sz w:val="24"/>
          <w:szCs w:val="24"/>
          <w:rtl w:val="0"/>
          <w:lang w:val="ru-RU"/>
        </w:rPr>
        <w:t>Укажите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пожалуйста</w:t>
      </w:r>
      <w:r>
        <w:rPr>
          <w:rFonts w:ascii="Times New Roman"/>
          <w:sz w:val="24"/>
          <w:szCs w:val="24"/>
          <w:rtl w:val="0"/>
          <w:lang w:val="ru-RU"/>
        </w:rPr>
        <w:t xml:space="preserve">, </w:t>
      </w:r>
      <w:r>
        <w:rPr>
          <w:rFonts w:hAnsi="Times New Roman" w:hint="default"/>
          <w:sz w:val="24"/>
          <w:szCs w:val="24"/>
          <w:rtl w:val="0"/>
          <w:lang w:val="ru-RU"/>
        </w:rPr>
        <w:t>Ваш пол</w:t>
      </w:r>
    </w:p>
    <w:p>
      <w:pPr>
        <w:pStyle w:val="Обычный"/>
        <w:spacing w:line="360" w:lineRule="auto"/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1764809</wp:posOffset>
            </wp:positionH>
            <wp:positionV relativeFrom="line">
              <wp:posOffset>207377</wp:posOffset>
            </wp:positionV>
            <wp:extent cx="4014181" cy="3412547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11.png"/>
                    <pic:cNvPicPr/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4181" cy="34125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33"/>
      <w:headerReference w:type="first" r:id="rId34"/>
      <w:footerReference w:type="default" r:id="rId35"/>
      <w:footerReference w:type="first" r:id="rId36"/>
      <w:pgSz w:w="11900" w:h="16840" w:orient="portrait"/>
      <w:pgMar w:top="1134" w:right="1134" w:bottom="1134" w:left="1134" w:header="709" w:footer="850"/>
      <w:titlePg w:val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footer"/>
      <w:jc w:val="right"/>
    </w:pPr>
    <w:r>
      <w:rPr>
        <w:rFonts w:ascii="Times New Roman"/>
        <w:sz w:val="24"/>
        <w:szCs w:val="24"/>
        <w:rtl w:val="0"/>
      </w:rPr>
      <w:fldChar w:fldCharType="begin" w:fldLock="0"/>
    </w:r>
    <w:r>
      <w:rPr>
        <w:rFonts w:ascii="Times New Roman"/>
        <w:sz w:val="24"/>
        <w:szCs w:val="24"/>
        <w:rtl w:val="0"/>
      </w:rPr>
      <w:t xml:space="preserve"> PAGE </w:t>
    </w:r>
    <w:r>
      <w:rPr>
        <w:rFonts w:ascii="Times New Roman"/>
        <w:sz w:val="24"/>
        <w:szCs w:val="24"/>
        <w:rtl w:val="0"/>
      </w:rPr>
      <w:fldChar w:fldCharType="separate" w:fldLock="0"/>
    </w:r>
    <w:r>
      <w:rPr>
        <w:rFonts w:ascii="Times New Roman"/>
        <w:sz w:val="24"/>
        <w:szCs w:val="24"/>
        <w:rtl w:val="0"/>
      </w:rPr>
      <w:t>102</w:t>
    </w:r>
    <w:r>
      <w:rPr>
        <w:rFonts w:ascii="Times New Roman"/>
        <w:sz w:val="24"/>
        <w:szCs w:val="24"/>
        <w:rtl w:val="0"/>
      </w:rPr>
      <w:fldChar w:fldCharType="end" w:fldLock="0"/>
    </w:r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Колонтитулы"/>
      <w:bidi w:val="0"/>
    </w:pPr>
    <w:r/>
  </w:p>
</w:ftr>
</file>

<file path=word/footnotes.xml><?xml version="1.0" encoding="utf-8"?>
<w:footnotes xmlns:w="http://schemas.openxmlformats.org/wordprocessingml/2006/main" xmlns:r="http://schemas.openxmlformats.org/officeDocument/2006/relationships" xmlns:w14="http://schemas.microsoft.com/office/word/2010/wordml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  <w:footnote w:type="continuationNotice" w:id="-2">
    <w:p>
      <w:r>
        <w:t/>
      </w:r>
    </w:p>
  </w:footnote>
  <w:footnote w:id="1">
    <w:p>
      <w:pPr>
        <w:pStyle w:val="Сноска A"/>
        <w:suppressAutoHyphens w:val="1"/>
        <w:spacing w:line="360" w:lineRule="auto"/>
        <w:jc w:val="both"/>
      </w:pPr>
      <w:r>
        <w:rPr>
          <w:rFonts w:ascii="Times New Roman" w:cs="Times New Roman" w:hAnsi="Times New Roman" w:eastAsia="Times New Roman"/>
          <w:sz w:val="24"/>
          <w:szCs w:val="24"/>
          <w:vertAlign w:val="superscript"/>
          <w:rtl w:val="0"/>
        </w:rPr>
        <w:footnoteRef/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Самойлова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В</w:t>
      </w:r>
      <w:r>
        <w:rPr>
          <w:rFonts w:ascii="Times New Roman"/>
          <w:sz w:val="20"/>
          <w:szCs w:val="20"/>
          <w:rtl w:val="0"/>
          <w:lang w:val="ru-RU"/>
        </w:rPr>
        <w:t>.</w:t>
      </w:r>
      <w:r>
        <w:rPr>
          <w:rFonts w:hAnsi="Times New Roman" w:hint="default"/>
          <w:sz w:val="20"/>
          <w:szCs w:val="20"/>
          <w:rtl w:val="0"/>
          <w:lang w:val="ru-RU"/>
        </w:rPr>
        <w:t>А</w:t>
      </w:r>
      <w:r>
        <w:rPr>
          <w:rFonts w:ascii="Times New Roman"/>
          <w:sz w:val="20"/>
          <w:szCs w:val="20"/>
          <w:rtl w:val="0"/>
          <w:lang w:val="ru-RU"/>
        </w:rPr>
        <w:t xml:space="preserve">. </w:t>
      </w:r>
      <w:r>
        <w:rPr>
          <w:rFonts w:hAnsi="Times New Roman" w:hint="default"/>
          <w:sz w:val="20"/>
          <w:szCs w:val="20"/>
          <w:rtl w:val="0"/>
          <w:lang w:val="ru-RU"/>
        </w:rPr>
        <w:t>Бородкина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О</w:t>
      </w:r>
      <w:r>
        <w:rPr>
          <w:rFonts w:ascii="Times New Roman"/>
          <w:sz w:val="20"/>
          <w:szCs w:val="20"/>
          <w:rtl w:val="0"/>
          <w:lang w:val="ru-RU"/>
        </w:rPr>
        <w:t>.</w:t>
      </w:r>
      <w:r>
        <w:rPr>
          <w:rFonts w:hAnsi="Times New Roman" w:hint="default"/>
          <w:sz w:val="20"/>
          <w:szCs w:val="20"/>
          <w:rtl w:val="0"/>
          <w:lang w:val="ru-RU"/>
        </w:rPr>
        <w:t>И</w:t>
      </w:r>
      <w:r>
        <w:rPr>
          <w:rFonts w:ascii="Times New Roman"/>
          <w:sz w:val="20"/>
          <w:szCs w:val="20"/>
          <w:rtl w:val="0"/>
          <w:lang w:val="ru-RU"/>
        </w:rPr>
        <w:t xml:space="preserve">. </w:t>
      </w:r>
      <w:r>
        <w:rPr>
          <w:rFonts w:hAnsi="Times New Roman" w:hint="default"/>
          <w:sz w:val="20"/>
          <w:szCs w:val="20"/>
          <w:rtl w:val="0"/>
          <w:lang w:val="ru-RU"/>
        </w:rPr>
        <w:t>Социальные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проблемы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молодежи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и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ресурсы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их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преодоления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ascii="Times New Roman"/>
          <w:sz w:val="20"/>
          <w:szCs w:val="20"/>
          <w:rtl w:val="0"/>
          <w:lang w:val="ru-RU"/>
        </w:rPr>
        <w:t xml:space="preserve">// </w:t>
      </w:r>
      <w:r>
        <w:rPr>
          <w:rFonts w:hAnsi="Times New Roman" w:hint="default"/>
          <w:sz w:val="20"/>
          <w:szCs w:val="20"/>
          <w:rtl w:val="0"/>
          <w:lang w:val="ru-RU"/>
        </w:rPr>
        <w:t>Концепция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возможностей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и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социальные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проблемы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молодежи</w:t>
      </w:r>
      <w:r>
        <w:rPr>
          <w:rFonts w:ascii="Times New Roman"/>
          <w:sz w:val="20"/>
          <w:szCs w:val="20"/>
          <w:rtl w:val="0"/>
          <w:lang w:val="ru-RU"/>
        </w:rPr>
        <w:t xml:space="preserve">: </w:t>
      </w:r>
      <w:r>
        <w:rPr>
          <w:rFonts w:hAnsi="Times New Roman" w:hint="default"/>
          <w:sz w:val="20"/>
          <w:szCs w:val="20"/>
          <w:rtl w:val="0"/>
          <w:lang w:val="ru-RU"/>
        </w:rPr>
        <w:t>коллективная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монография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ascii="Times New Roman"/>
          <w:sz w:val="20"/>
          <w:szCs w:val="20"/>
          <w:rtl w:val="0"/>
          <w:lang w:val="ru-RU"/>
        </w:rPr>
        <w:t xml:space="preserve">/ </w:t>
      </w:r>
      <w:r>
        <w:rPr>
          <w:rFonts w:hAnsi="Times New Roman" w:hint="default"/>
          <w:sz w:val="20"/>
          <w:szCs w:val="20"/>
          <w:rtl w:val="0"/>
          <w:lang w:val="ru-RU"/>
        </w:rPr>
        <w:t>под</w:t>
      </w:r>
      <w:r>
        <w:rPr>
          <w:rFonts w:ascii="Times New Roman"/>
          <w:sz w:val="20"/>
          <w:szCs w:val="20"/>
          <w:rtl w:val="0"/>
          <w:lang w:val="ru-RU"/>
        </w:rPr>
        <w:t>.</w:t>
      </w:r>
      <w:r>
        <w:rPr>
          <w:rFonts w:hAnsi="Times New Roman" w:hint="default"/>
          <w:sz w:val="20"/>
          <w:szCs w:val="20"/>
          <w:rtl w:val="0"/>
          <w:lang w:val="ru-RU"/>
        </w:rPr>
        <w:t>ред</w:t>
      </w:r>
      <w:r>
        <w:rPr>
          <w:rFonts w:ascii="Times New Roman"/>
          <w:sz w:val="20"/>
          <w:szCs w:val="20"/>
          <w:rtl w:val="0"/>
          <w:lang w:val="ru-RU"/>
        </w:rPr>
        <w:t xml:space="preserve">. </w:t>
      </w:r>
      <w:r>
        <w:rPr>
          <w:rFonts w:hAnsi="Times New Roman" w:hint="default"/>
          <w:sz w:val="20"/>
          <w:szCs w:val="20"/>
          <w:rtl w:val="0"/>
          <w:lang w:val="ru-RU"/>
        </w:rPr>
        <w:t>О</w:t>
      </w:r>
      <w:r>
        <w:rPr>
          <w:rFonts w:ascii="Times New Roman"/>
          <w:sz w:val="20"/>
          <w:szCs w:val="20"/>
          <w:rtl w:val="0"/>
          <w:lang w:val="ru-RU"/>
        </w:rPr>
        <w:t>.</w:t>
      </w:r>
      <w:r>
        <w:rPr>
          <w:rFonts w:hAnsi="Times New Roman" w:hint="default"/>
          <w:sz w:val="20"/>
          <w:szCs w:val="20"/>
          <w:rtl w:val="0"/>
          <w:lang w:val="ru-RU"/>
        </w:rPr>
        <w:t>И</w:t>
      </w:r>
      <w:r>
        <w:rPr>
          <w:rFonts w:ascii="Times New Roman"/>
          <w:sz w:val="20"/>
          <w:szCs w:val="20"/>
          <w:rtl w:val="0"/>
          <w:lang w:val="ru-RU"/>
        </w:rPr>
        <w:t xml:space="preserve">. </w:t>
      </w:r>
      <w:r>
        <w:rPr>
          <w:rFonts w:hAnsi="Times New Roman" w:hint="default"/>
          <w:sz w:val="20"/>
          <w:szCs w:val="20"/>
          <w:rtl w:val="0"/>
          <w:lang w:val="ru-RU"/>
        </w:rPr>
        <w:t>Бородкиной</w:t>
      </w:r>
      <w:r>
        <w:rPr>
          <w:rFonts w:ascii="Times New Roman"/>
          <w:sz w:val="20"/>
          <w:szCs w:val="20"/>
          <w:rtl w:val="0"/>
          <w:lang w:val="ru-RU"/>
        </w:rPr>
        <w:t xml:space="preserve">. - </w:t>
      </w:r>
      <w:r>
        <w:rPr>
          <w:rFonts w:hAnsi="Times New Roman" w:hint="default"/>
          <w:sz w:val="20"/>
          <w:szCs w:val="20"/>
          <w:rtl w:val="0"/>
          <w:lang w:val="ru-RU"/>
        </w:rPr>
        <w:t>СПб</w:t>
      </w:r>
      <w:r>
        <w:rPr>
          <w:rFonts w:ascii="Times New Roman"/>
          <w:sz w:val="20"/>
          <w:szCs w:val="20"/>
          <w:rtl w:val="0"/>
          <w:lang w:val="ru-RU"/>
        </w:rPr>
        <w:t xml:space="preserve">.: </w:t>
      </w:r>
      <w:r>
        <w:rPr>
          <w:rFonts w:hAnsi="Times New Roman" w:hint="default"/>
          <w:sz w:val="20"/>
          <w:szCs w:val="20"/>
          <w:rtl w:val="0"/>
          <w:lang w:val="ru-RU"/>
        </w:rPr>
        <w:t>«Скифия</w:t>
      </w:r>
      <w:r>
        <w:rPr>
          <w:rFonts w:ascii="Times New Roman"/>
          <w:sz w:val="20"/>
          <w:szCs w:val="20"/>
          <w:rtl w:val="0"/>
          <w:lang w:val="ru-RU"/>
        </w:rPr>
        <w:t>-</w:t>
      </w:r>
      <w:r>
        <w:rPr>
          <w:rFonts w:hAnsi="Times New Roman" w:hint="default"/>
          <w:sz w:val="20"/>
          <w:szCs w:val="20"/>
          <w:rtl w:val="0"/>
          <w:lang w:val="ru-RU"/>
        </w:rPr>
        <w:t>Принт»</w:t>
      </w:r>
      <w:r>
        <w:rPr>
          <w:rFonts w:ascii="Times New Roman"/>
          <w:sz w:val="20"/>
          <w:szCs w:val="20"/>
          <w:rtl w:val="0"/>
          <w:lang w:val="ru-RU"/>
        </w:rPr>
        <w:t xml:space="preserve">, 2012 - </w:t>
      </w:r>
      <w:r>
        <w:rPr>
          <w:rFonts w:hAnsi="Times New Roman" w:hint="default"/>
          <w:sz w:val="20"/>
          <w:szCs w:val="20"/>
          <w:rtl w:val="0"/>
          <w:lang w:val="ru-RU"/>
        </w:rPr>
        <w:t>с</w:t>
      </w:r>
      <w:r>
        <w:rPr>
          <w:rFonts w:ascii="Times New Roman"/>
          <w:sz w:val="20"/>
          <w:szCs w:val="20"/>
          <w:rtl w:val="0"/>
          <w:lang w:val="ru-RU"/>
        </w:rPr>
        <w:t>. 104</w:t>
      </w:r>
    </w:p>
  </w:footnote>
  <w:footnote w:id="2">
    <w:p>
      <w:pPr>
        <w:pStyle w:val="Сноска A"/>
        <w:suppressAutoHyphens w:val="1"/>
        <w:spacing w:line="360" w:lineRule="auto"/>
        <w:jc w:val="both"/>
      </w:pPr>
      <w:r>
        <w:rPr>
          <w:rFonts w:ascii="Times New Roman" w:cs="Times New Roman" w:hAnsi="Times New Roman" w:eastAsia="Times New Roman"/>
          <w:sz w:val="24"/>
          <w:szCs w:val="24"/>
          <w:vertAlign w:val="superscript"/>
          <w:rtl w:val="0"/>
        </w:rPr>
        <w:footnoteRef/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Федеральная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служба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государственной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статистики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ascii="Times New Roman"/>
          <w:sz w:val="20"/>
          <w:szCs w:val="20"/>
          <w:rtl w:val="0"/>
          <w:lang w:val="ru-RU"/>
        </w:rPr>
        <w:t xml:space="preserve">/ </w:t>
      </w:r>
      <w:r>
        <w:rPr>
          <w:rFonts w:hAnsi="Times New Roman" w:hint="default"/>
          <w:sz w:val="20"/>
          <w:szCs w:val="20"/>
          <w:rtl w:val="0"/>
          <w:lang w:val="ru-RU"/>
        </w:rPr>
        <w:t>Официальная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статистика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ascii="Times New Roman"/>
          <w:sz w:val="20"/>
          <w:szCs w:val="20"/>
          <w:rtl w:val="0"/>
          <w:lang w:val="ru-RU"/>
        </w:rPr>
        <w:t xml:space="preserve">/ </w:t>
      </w:r>
      <w:r>
        <w:rPr>
          <w:rFonts w:hAnsi="Times New Roman" w:hint="default"/>
          <w:sz w:val="20"/>
          <w:szCs w:val="20"/>
          <w:rtl w:val="0"/>
          <w:lang w:val="ru-RU"/>
        </w:rPr>
        <w:t>Население</w:t>
      </w:r>
      <w:r>
        <w:rPr>
          <w:rFonts w:ascii="Times New Roman"/>
          <w:sz w:val="20"/>
          <w:szCs w:val="20"/>
          <w:rtl w:val="0"/>
          <w:lang w:val="ru-RU"/>
        </w:rPr>
        <w:t>/</w:t>
      </w:r>
      <w:r>
        <w:rPr>
          <w:rFonts w:hAnsi="Times New Roman" w:hint="default"/>
          <w:sz w:val="20"/>
          <w:szCs w:val="20"/>
          <w:rtl w:val="0"/>
          <w:lang w:val="ru-RU"/>
        </w:rPr>
        <w:t>Правонарушения</w:t>
      </w:r>
      <w:r>
        <w:rPr>
          <w:rFonts w:ascii="Times New Roman"/>
          <w:sz w:val="20"/>
          <w:szCs w:val="20"/>
          <w:rtl w:val="0"/>
          <w:lang w:val="ru-RU"/>
        </w:rPr>
        <w:t xml:space="preserve">: </w:t>
      </w:r>
      <w:hyperlink r:id="rId1" w:history="1">
        <w:r>
          <w:rPr>
            <w:rStyle w:val="Hyperlink.0"/>
            <w:rFonts w:ascii="Times New Roman"/>
            <w:sz w:val="20"/>
            <w:szCs w:val="20"/>
            <w:u w:val="none"/>
            <w:rtl w:val="0"/>
            <w:lang w:val="en-US"/>
          </w:rPr>
          <w:t>http://www.gks.ru/wps/wcm/connect/rosstat_main/rosstat/ru/statistics/population/infraction/#</w:t>
        </w:r>
      </w:hyperlink>
    </w:p>
  </w:footnote>
  <w:footnote w:id="3">
    <w:p>
      <w:pPr>
        <w:pStyle w:val="footnote text"/>
        <w:spacing w:line="360" w:lineRule="auto"/>
      </w:pPr>
      <w:r>
        <w:rPr>
          <w:sz w:val="24"/>
          <w:szCs w:val="24"/>
          <w:vertAlign w:val="superscript"/>
          <w:rtl w:val="0"/>
        </w:rPr>
        <w:footnoteRef/>
      </w:r>
      <w:r>
        <w:rPr>
          <w:sz w:val="20"/>
          <w:szCs w:val="20"/>
          <w:rtl w:val="0"/>
          <w:lang w:val="ru-RU"/>
        </w:rPr>
        <w:t xml:space="preserve"> Безрукова О</w:t>
      </w:r>
      <w:r>
        <w:rPr>
          <w:sz w:val="20"/>
          <w:szCs w:val="20"/>
          <w:rtl w:val="0"/>
          <w:lang w:val="ru-RU"/>
        </w:rPr>
        <w:t>.</w:t>
      </w:r>
      <w:r>
        <w:rPr>
          <w:sz w:val="20"/>
          <w:szCs w:val="20"/>
          <w:rtl w:val="0"/>
          <w:lang w:val="ru-RU"/>
        </w:rPr>
        <w:t>Н</w:t>
      </w:r>
      <w:r>
        <w:rPr>
          <w:sz w:val="20"/>
          <w:szCs w:val="20"/>
          <w:rtl w:val="0"/>
          <w:lang w:val="ru-RU"/>
        </w:rPr>
        <w:t xml:space="preserve">. </w:t>
      </w:r>
      <w:r>
        <w:rPr>
          <w:sz w:val="20"/>
          <w:szCs w:val="20"/>
          <w:rtl w:val="0"/>
          <w:lang w:val="ru-RU"/>
        </w:rPr>
        <w:t>Социология молодежи</w:t>
      </w:r>
      <w:r>
        <w:rPr>
          <w:sz w:val="20"/>
          <w:szCs w:val="20"/>
          <w:rtl w:val="0"/>
          <w:lang w:val="ru-RU"/>
        </w:rPr>
        <w:t xml:space="preserve">: </w:t>
      </w:r>
      <w:r>
        <w:rPr>
          <w:sz w:val="20"/>
          <w:szCs w:val="20"/>
          <w:rtl w:val="0"/>
          <w:lang w:val="ru-RU"/>
        </w:rPr>
        <w:t>Учебно</w:t>
      </w:r>
      <w:r>
        <w:rPr>
          <w:sz w:val="20"/>
          <w:szCs w:val="20"/>
          <w:rtl w:val="0"/>
          <w:lang w:val="ru-RU"/>
        </w:rPr>
        <w:t>-</w:t>
      </w:r>
      <w:r>
        <w:rPr>
          <w:sz w:val="20"/>
          <w:szCs w:val="20"/>
          <w:rtl w:val="0"/>
          <w:lang w:val="ru-RU"/>
        </w:rPr>
        <w:t>методическое пособие</w:t>
      </w:r>
      <w:r>
        <w:rPr>
          <w:sz w:val="20"/>
          <w:szCs w:val="20"/>
          <w:rtl w:val="0"/>
          <w:lang w:val="ru-RU"/>
        </w:rPr>
        <w:t xml:space="preserve">. </w:t>
      </w:r>
      <w:r>
        <w:rPr>
          <w:sz w:val="20"/>
          <w:szCs w:val="20"/>
          <w:rtl w:val="0"/>
          <w:lang w:val="ru-RU"/>
        </w:rPr>
        <w:t>Факультет социологии СПбГУ</w:t>
      </w:r>
      <w:r>
        <w:rPr>
          <w:sz w:val="20"/>
          <w:szCs w:val="20"/>
          <w:rtl w:val="0"/>
          <w:lang w:val="ru-RU"/>
        </w:rPr>
        <w:t xml:space="preserve">. </w:t>
      </w:r>
      <w:r>
        <w:rPr>
          <w:sz w:val="20"/>
          <w:szCs w:val="20"/>
          <w:rtl w:val="0"/>
          <w:lang w:val="ru-RU"/>
        </w:rPr>
        <w:t>СПб</w:t>
      </w:r>
      <w:r>
        <w:rPr>
          <w:sz w:val="20"/>
          <w:szCs w:val="20"/>
          <w:rtl w:val="0"/>
          <w:lang w:val="ru-RU"/>
        </w:rPr>
        <w:t xml:space="preserve">.: </w:t>
      </w:r>
      <w:r>
        <w:rPr>
          <w:sz w:val="20"/>
          <w:szCs w:val="20"/>
          <w:rtl w:val="0"/>
          <w:lang w:val="ru-RU"/>
        </w:rPr>
        <w:t>Изд</w:t>
      </w:r>
      <w:r>
        <w:rPr>
          <w:sz w:val="20"/>
          <w:szCs w:val="20"/>
          <w:rtl w:val="0"/>
          <w:lang w:val="ru-RU"/>
        </w:rPr>
        <w:t>-</w:t>
      </w:r>
      <w:r>
        <w:rPr>
          <w:sz w:val="20"/>
          <w:szCs w:val="20"/>
          <w:rtl w:val="0"/>
          <w:lang w:val="ru-RU"/>
        </w:rPr>
        <w:t>во С</w:t>
      </w:r>
      <w:r>
        <w:rPr>
          <w:sz w:val="20"/>
          <w:szCs w:val="20"/>
          <w:rtl w:val="0"/>
          <w:lang w:val="ru-RU"/>
        </w:rPr>
        <w:t>.-</w:t>
      </w:r>
      <w:r>
        <w:rPr>
          <w:sz w:val="20"/>
          <w:szCs w:val="20"/>
          <w:rtl w:val="0"/>
          <w:lang w:val="ru-RU"/>
        </w:rPr>
        <w:t>Петерб</w:t>
      </w:r>
      <w:r>
        <w:rPr>
          <w:sz w:val="20"/>
          <w:szCs w:val="20"/>
          <w:rtl w:val="0"/>
          <w:lang w:val="ru-RU"/>
        </w:rPr>
        <w:t xml:space="preserve">. </w:t>
      </w:r>
      <w:r>
        <w:rPr>
          <w:sz w:val="20"/>
          <w:szCs w:val="20"/>
          <w:rtl w:val="0"/>
          <w:lang w:val="ru-RU"/>
        </w:rPr>
        <w:t>ун</w:t>
      </w:r>
      <w:r>
        <w:rPr>
          <w:sz w:val="20"/>
          <w:szCs w:val="20"/>
          <w:rtl w:val="0"/>
          <w:lang w:val="ru-RU"/>
        </w:rPr>
        <w:t>-</w:t>
      </w:r>
      <w:r>
        <w:rPr>
          <w:sz w:val="20"/>
          <w:szCs w:val="20"/>
          <w:rtl w:val="0"/>
          <w:lang w:val="ru-RU"/>
        </w:rPr>
        <w:t>та</w:t>
      </w:r>
      <w:r>
        <w:rPr>
          <w:sz w:val="20"/>
          <w:szCs w:val="20"/>
          <w:rtl w:val="0"/>
          <w:lang w:val="ru-RU"/>
        </w:rPr>
        <w:t xml:space="preserve">, 2004. </w:t>
      </w:r>
      <w:r>
        <w:rPr>
          <w:sz w:val="20"/>
          <w:szCs w:val="20"/>
          <w:rtl w:val="0"/>
          <w:lang w:val="ru-RU"/>
        </w:rPr>
        <w:t>— с</w:t>
      </w:r>
      <w:r>
        <w:rPr>
          <w:sz w:val="20"/>
          <w:szCs w:val="20"/>
          <w:rtl w:val="0"/>
          <w:lang w:val="ru-RU"/>
        </w:rPr>
        <w:t>. 7</w:t>
      </w:r>
    </w:p>
  </w:footnote>
  <w:footnote w:id="4">
    <w:p>
      <w:pPr>
        <w:pStyle w:val="Сноска A"/>
        <w:spacing w:line="360" w:lineRule="auto"/>
        <w:jc w:val="both"/>
      </w:pPr>
      <w:r>
        <w:rPr>
          <w:rFonts w:ascii="Times New Roman" w:cs="Times New Roman" w:hAnsi="Times New Roman" w:eastAsia="Times New Roman"/>
          <w:sz w:val="24"/>
          <w:szCs w:val="24"/>
          <w:vertAlign w:val="superscript"/>
          <w:rtl w:val="0"/>
        </w:rPr>
        <w:footnoteRef/>
      </w:r>
      <w:r>
        <w:rPr>
          <w:rFonts w:ascii="Times New Roman"/>
          <w:sz w:val="20"/>
          <w:szCs w:val="20"/>
          <w:rtl w:val="0"/>
          <w:lang w:val="en-US"/>
        </w:rPr>
        <w:t xml:space="preserve"> Ledford, Meredith King; Lucas, Bronwyn. </w:t>
      </w:r>
      <w:hyperlink r:id="rId2" w:history="1">
        <w:r>
          <w:rPr>
            <w:rStyle w:val="Hyperlink.0"/>
            <w:rFonts w:ascii="Times New Roman"/>
            <w:sz w:val="20"/>
            <w:szCs w:val="20"/>
            <w:u w:val="none"/>
            <w:rtl w:val="0"/>
            <w:lang w:val="en-US"/>
          </w:rPr>
          <w:t>"Youth Empowerment: The theory and its implementation"</w:t>
        </w:r>
      </w:hyperlink>
      <w:r>
        <w:rPr>
          <w:rFonts w:ascii="Times New Roman"/>
          <w:sz w:val="20"/>
          <w:szCs w:val="20"/>
          <w:rtl w:val="0"/>
          <w:lang w:val="en-US"/>
        </w:rPr>
        <w:t>. Youth Empowerment Solutions. Retrieved</w:t>
      </w:r>
      <w:r>
        <w:rPr>
          <w:rFonts w:ascii="Times New Roman"/>
          <w:sz w:val="20"/>
          <w:szCs w:val="20"/>
          <w:rtl w:val="0"/>
          <w:lang w:val="ru-RU"/>
        </w:rPr>
        <w:t xml:space="preserve">  </w:t>
      </w:r>
      <w:r>
        <w:rPr>
          <w:rFonts w:ascii="Times New Roman"/>
          <w:sz w:val="20"/>
          <w:szCs w:val="20"/>
          <w:rtl w:val="0"/>
          <w:lang w:val="en-US"/>
        </w:rPr>
        <w:t>November</w:t>
      </w:r>
      <w:r>
        <w:rPr>
          <w:rFonts w:ascii="Times New Roman"/>
          <w:sz w:val="20"/>
          <w:szCs w:val="20"/>
          <w:rtl w:val="0"/>
          <w:lang w:val="ru-RU"/>
        </w:rPr>
        <w:t xml:space="preserve"> 21, 2015.</w:t>
      </w:r>
    </w:p>
  </w:footnote>
  <w:footnote w:id="5">
    <w:p>
      <w:pPr>
        <w:pStyle w:val="Сноска A"/>
      </w:pPr>
      <w:r>
        <w:rPr>
          <w:rFonts w:ascii="Times New Roman" w:cs="Times New Roman" w:hAnsi="Times New Roman" w:eastAsia="Times New Roman"/>
          <w:sz w:val="24"/>
          <w:szCs w:val="24"/>
          <w:vertAlign w:val="superscript"/>
          <w:rtl w:val="0"/>
        </w:rPr>
        <w:footnoteRef/>
      </w:r>
      <w:r>
        <w:rPr>
          <w:rFonts w:hAnsi="Times New Roman" w:hint="default"/>
          <w:sz w:val="20"/>
          <w:szCs w:val="20"/>
          <w:rtl w:val="0"/>
          <w:lang w:val="ru-RU"/>
        </w:rPr>
        <w:t xml:space="preserve"> Рубинштейн</w:t>
      </w:r>
      <w:r>
        <w:rPr>
          <w:rFonts w:ascii="Helvetica" w:cs="Arial Unicode MS" w:hAnsi="Arial Unicode MS" w:eastAsia="Arial Unicode MS"/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С</w:t>
      </w:r>
      <w:r>
        <w:rPr>
          <w:rFonts w:ascii="Times New Roman"/>
          <w:sz w:val="20"/>
          <w:szCs w:val="20"/>
          <w:rtl w:val="0"/>
          <w:lang w:val="ru-RU"/>
        </w:rPr>
        <w:t>.</w:t>
      </w:r>
      <w:r>
        <w:rPr>
          <w:rFonts w:hAnsi="Times New Roman" w:hint="default"/>
          <w:sz w:val="20"/>
          <w:szCs w:val="20"/>
          <w:rtl w:val="0"/>
          <w:lang w:val="ru-RU"/>
        </w:rPr>
        <w:t>Л</w:t>
      </w:r>
      <w:r>
        <w:rPr>
          <w:rFonts w:ascii="Times New Roman"/>
          <w:sz w:val="20"/>
          <w:szCs w:val="20"/>
          <w:rtl w:val="0"/>
          <w:lang w:val="ru-RU"/>
        </w:rPr>
        <w:t xml:space="preserve">. </w:t>
      </w:r>
      <w:r>
        <w:rPr>
          <w:rFonts w:hAnsi="Times New Roman" w:hint="default"/>
          <w:sz w:val="20"/>
          <w:szCs w:val="20"/>
          <w:rtl w:val="0"/>
          <w:lang w:val="ru-RU"/>
        </w:rPr>
        <w:t>Основы</w:t>
      </w:r>
      <w:r>
        <w:rPr>
          <w:rFonts w:ascii="Helvetica" w:cs="Arial Unicode MS" w:hAnsi="Arial Unicode MS" w:eastAsia="Arial Unicode MS"/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общей</w:t>
      </w:r>
      <w:r>
        <w:rPr>
          <w:rFonts w:ascii="Helvetica" w:cs="Arial Unicode MS" w:hAnsi="Arial Unicode MS" w:eastAsia="Arial Unicode MS"/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психологии</w:t>
      </w:r>
      <w:r>
        <w:rPr>
          <w:rFonts w:ascii="Times New Roman"/>
          <w:sz w:val="20"/>
          <w:szCs w:val="20"/>
          <w:rtl w:val="0"/>
          <w:lang w:val="ru-RU"/>
        </w:rPr>
        <w:t xml:space="preserve">. </w:t>
      </w:r>
      <w:r>
        <w:rPr>
          <w:rFonts w:hAnsi="Times New Roman" w:hint="default"/>
          <w:sz w:val="20"/>
          <w:szCs w:val="20"/>
          <w:rtl w:val="0"/>
          <w:lang w:val="ru-RU"/>
        </w:rPr>
        <w:t>—</w:t>
      </w:r>
      <w:r>
        <w:rPr>
          <w:rFonts w:ascii="Helvetica" w:cs="Arial Unicode MS" w:hAnsi="Arial Unicode MS" w:eastAsia="Arial Unicode MS"/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Питер</w:t>
      </w:r>
      <w:r>
        <w:rPr>
          <w:rFonts w:ascii="Times New Roman"/>
          <w:sz w:val="20"/>
          <w:szCs w:val="20"/>
          <w:rtl w:val="0"/>
          <w:lang w:val="ru-RU"/>
        </w:rPr>
        <w:t xml:space="preserve">, 2002 </w:t>
      </w:r>
      <w:r>
        <w:rPr>
          <w:rFonts w:hAnsi="Times New Roman" w:hint="default"/>
          <w:sz w:val="20"/>
          <w:szCs w:val="20"/>
          <w:rtl w:val="0"/>
          <w:lang w:val="ru-RU"/>
        </w:rPr>
        <w:t>—</w:t>
      </w:r>
      <w:r>
        <w:rPr>
          <w:rFonts w:ascii="Helvetica" w:cs="Arial Unicode MS" w:hAnsi="Arial Unicode MS" w:eastAsia="Arial Unicode MS"/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стр</w:t>
      </w:r>
      <w:r>
        <w:rPr>
          <w:rFonts w:ascii="Times New Roman"/>
          <w:sz w:val="20"/>
          <w:szCs w:val="20"/>
          <w:rtl w:val="0"/>
          <w:lang w:val="ru-RU"/>
        </w:rPr>
        <w:t>.10</w:t>
      </w:r>
    </w:p>
  </w:footnote>
  <w:footnote w:id="6">
    <w:p>
      <w:pPr>
        <w:pStyle w:val="Сноска A"/>
        <w:spacing w:line="360" w:lineRule="auto"/>
      </w:pPr>
      <w:r>
        <w:rPr>
          <w:rFonts w:ascii="Times New Roman" w:cs="Times New Roman" w:hAnsi="Times New Roman" w:eastAsia="Times New Roman"/>
          <w:sz w:val="24"/>
          <w:szCs w:val="24"/>
          <w:vertAlign w:val="superscript"/>
          <w:rtl w:val="0"/>
        </w:rPr>
        <w:footnoteRef/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Рубинштейн С</w:t>
      </w:r>
      <w:r>
        <w:rPr>
          <w:rFonts w:ascii="Times New Roman"/>
          <w:sz w:val="20"/>
          <w:szCs w:val="20"/>
          <w:rtl w:val="0"/>
          <w:lang w:val="ru-RU"/>
        </w:rPr>
        <w:t>.</w:t>
      </w:r>
      <w:r>
        <w:rPr>
          <w:rFonts w:hAnsi="Times New Roman" w:hint="default"/>
          <w:sz w:val="20"/>
          <w:szCs w:val="20"/>
          <w:rtl w:val="0"/>
          <w:lang w:val="ru-RU"/>
        </w:rPr>
        <w:t>Л</w:t>
      </w:r>
      <w:r>
        <w:rPr>
          <w:rFonts w:ascii="Times New Roman"/>
          <w:sz w:val="20"/>
          <w:szCs w:val="20"/>
          <w:rtl w:val="0"/>
          <w:lang w:val="ru-RU"/>
        </w:rPr>
        <w:t xml:space="preserve">. </w:t>
      </w:r>
      <w:r>
        <w:rPr>
          <w:rFonts w:hAnsi="Times New Roman" w:hint="default"/>
          <w:sz w:val="20"/>
          <w:szCs w:val="20"/>
          <w:rtl w:val="0"/>
          <w:lang w:val="ru-RU"/>
        </w:rPr>
        <w:t>Бытие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и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сознание</w:t>
      </w:r>
      <w:r>
        <w:rPr>
          <w:rFonts w:ascii="Times New Roman"/>
          <w:sz w:val="20"/>
          <w:szCs w:val="20"/>
          <w:rtl w:val="0"/>
          <w:lang w:val="ru-RU"/>
        </w:rPr>
        <w:t xml:space="preserve">. </w:t>
      </w:r>
      <w:r>
        <w:rPr>
          <w:rFonts w:hAnsi="Times New Roman" w:hint="default"/>
          <w:sz w:val="20"/>
          <w:szCs w:val="20"/>
          <w:rtl w:val="0"/>
          <w:lang w:val="ru-RU"/>
        </w:rPr>
        <w:t>Человек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и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мир</w:t>
      </w:r>
      <w:r>
        <w:rPr>
          <w:rFonts w:ascii="Times New Roman"/>
          <w:sz w:val="20"/>
          <w:szCs w:val="20"/>
          <w:rtl w:val="0"/>
          <w:lang w:val="ru-RU"/>
        </w:rPr>
        <w:t xml:space="preserve">. </w:t>
      </w:r>
      <w:r>
        <w:rPr>
          <w:rFonts w:hAnsi="Times New Roman" w:hint="default"/>
          <w:sz w:val="20"/>
          <w:szCs w:val="20"/>
          <w:rtl w:val="0"/>
          <w:lang w:val="ru-RU"/>
        </w:rPr>
        <w:t>—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СПб</w:t>
      </w:r>
      <w:r>
        <w:rPr>
          <w:rFonts w:ascii="Times New Roman"/>
          <w:sz w:val="20"/>
          <w:szCs w:val="20"/>
          <w:rtl w:val="0"/>
          <w:lang w:val="ru-RU"/>
        </w:rPr>
        <w:t xml:space="preserve">.: </w:t>
      </w:r>
      <w:r>
        <w:rPr>
          <w:rFonts w:hAnsi="Times New Roman" w:hint="default"/>
          <w:sz w:val="20"/>
          <w:szCs w:val="20"/>
          <w:rtl w:val="0"/>
          <w:lang w:val="ru-RU"/>
        </w:rPr>
        <w:t>Питер</w:t>
      </w:r>
      <w:r>
        <w:rPr>
          <w:rFonts w:ascii="Times New Roman"/>
          <w:sz w:val="20"/>
          <w:szCs w:val="20"/>
          <w:rtl w:val="0"/>
          <w:lang w:val="ru-RU"/>
        </w:rPr>
        <w:t xml:space="preserve">, 2003 </w:t>
      </w:r>
      <w:r>
        <w:rPr>
          <w:rFonts w:hAnsi="Times New Roman" w:hint="default"/>
          <w:sz w:val="20"/>
          <w:szCs w:val="20"/>
          <w:rtl w:val="0"/>
          <w:lang w:val="ru-RU"/>
        </w:rPr>
        <w:t>—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с</w:t>
      </w:r>
      <w:r>
        <w:rPr>
          <w:rFonts w:ascii="Times New Roman"/>
          <w:sz w:val="20"/>
          <w:szCs w:val="20"/>
          <w:rtl w:val="0"/>
          <w:lang w:val="ru-RU"/>
        </w:rPr>
        <w:t>.371</w:t>
      </w:r>
    </w:p>
  </w:footnote>
  <w:footnote w:id="7">
    <w:p>
      <w:pPr>
        <w:pStyle w:val="Сноска A"/>
        <w:spacing w:line="360" w:lineRule="auto"/>
      </w:pPr>
      <w:r>
        <w:rPr>
          <w:rFonts w:ascii="Times New Roman" w:cs="Times New Roman" w:hAnsi="Times New Roman" w:eastAsia="Times New Roman"/>
          <w:sz w:val="24"/>
          <w:szCs w:val="24"/>
          <w:vertAlign w:val="superscript"/>
          <w:rtl w:val="0"/>
        </w:rPr>
        <w:footnoteRef/>
      </w:r>
      <w:r>
        <w:rPr>
          <w:rFonts w:hAnsi="Times New Roman" w:hint="default"/>
          <w:sz w:val="20"/>
          <w:szCs w:val="20"/>
          <w:rtl w:val="0"/>
          <w:lang w:val="ru-RU"/>
        </w:rPr>
        <w:t xml:space="preserve"> Рубинштейн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С</w:t>
      </w:r>
      <w:r>
        <w:rPr>
          <w:rFonts w:ascii="Times New Roman"/>
          <w:sz w:val="20"/>
          <w:szCs w:val="20"/>
          <w:rtl w:val="0"/>
          <w:lang w:val="ru-RU"/>
        </w:rPr>
        <w:t>.</w:t>
      </w:r>
      <w:r>
        <w:rPr>
          <w:rFonts w:hAnsi="Times New Roman" w:hint="default"/>
          <w:sz w:val="20"/>
          <w:szCs w:val="20"/>
          <w:rtl w:val="0"/>
          <w:lang w:val="ru-RU"/>
        </w:rPr>
        <w:t>Л</w:t>
      </w:r>
      <w:r>
        <w:rPr>
          <w:rFonts w:ascii="Times New Roman"/>
          <w:sz w:val="20"/>
          <w:szCs w:val="20"/>
          <w:rtl w:val="0"/>
          <w:lang w:val="ru-RU"/>
        </w:rPr>
        <w:t>.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Принцип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творческой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самодеятельности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ascii="Times New Roman"/>
          <w:sz w:val="20"/>
          <w:szCs w:val="20"/>
          <w:rtl w:val="0"/>
          <w:lang w:val="ru-RU"/>
        </w:rPr>
        <w:t xml:space="preserve">// </w:t>
      </w:r>
      <w:r>
        <w:rPr>
          <w:rFonts w:hAnsi="Times New Roman" w:hint="default"/>
          <w:sz w:val="20"/>
          <w:szCs w:val="20"/>
          <w:rtl w:val="0"/>
          <w:lang w:val="ru-RU"/>
        </w:rPr>
        <w:t>Вопросы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психологии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ascii="Times New Roman"/>
          <w:sz w:val="20"/>
          <w:szCs w:val="20"/>
          <w:rtl w:val="0"/>
          <w:lang w:val="ru-RU"/>
        </w:rPr>
        <w:t xml:space="preserve">(1980 - 1998) </w:t>
      </w:r>
      <w:r>
        <w:rPr>
          <w:rFonts w:hAnsi="Times New Roman" w:hint="default"/>
          <w:sz w:val="20"/>
          <w:szCs w:val="20"/>
          <w:rtl w:val="0"/>
          <w:lang w:val="ru-RU"/>
        </w:rPr>
        <w:t>—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с</w:t>
      </w:r>
      <w:r>
        <w:rPr>
          <w:rFonts w:ascii="Times New Roman"/>
          <w:sz w:val="20"/>
          <w:szCs w:val="20"/>
          <w:rtl w:val="0"/>
          <w:lang w:val="ru-RU"/>
        </w:rPr>
        <w:t>.107</w:t>
      </w:r>
    </w:p>
  </w:footnote>
  <w:footnote w:id="8">
    <w:p>
      <w:pPr>
        <w:pStyle w:val="Сноска A"/>
        <w:spacing w:line="360" w:lineRule="auto"/>
      </w:pPr>
      <w:r>
        <w:rPr>
          <w:rFonts w:ascii="Times New Roman" w:cs="Times New Roman" w:hAnsi="Times New Roman" w:eastAsia="Times New Roman"/>
          <w:sz w:val="24"/>
          <w:szCs w:val="24"/>
          <w:vertAlign w:val="superscript"/>
          <w:rtl w:val="0"/>
        </w:rPr>
        <w:footnoteRef/>
      </w:r>
      <w:r>
        <w:rPr>
          <w:rFonts w:hAnsi="Times New Roman" w:hint="default"/>
          <w:sz w:val="20"/>
          <w:szCs w:val="20"/>
          <w:rtl w:val="0"/>
          <w:lang w:val="ru-RU"/>
        </w:rPr>
        <w:t xml:space="preserve"> Луков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В</w:t>
      </w:r>
      <w:r>
        <w:rPr>
          <w:rFonts w:ascii="Times New Roman"/>
          <w:sz w:val="20"/>
          <w:szCs w:val="20"/>
          <w:rtl w:val="0"/>
          <w:lang w:val="ru-RU"/>
        </w:rPr>
        <w:t>.</w:t>
      </w:r>
      <w:r>
        <w:rPr>
          <w:rFonts w:hAnsi="Times New Roman" w:hint="default"/>
          <w:sz w:val="20"/>
          <w:szCs w:val="20"/>
          <w:rtl w:val="0"/>
          <w:lang w:val="ru-RU"/>
        </w:rPr>
        <w:t>А</w:t>
      </w:r>
      <w:r>
        <w:rPr>
          <w:rFonts w:ascii="Times New Roman"/>
          <w:sz w:val="20"/>
          <w:szCs w:val="20"/>
          <w:rtl w:val="0"/>
          <w:lang w:val="ru-RU"/>
        </w:rPr>
        <w:t xml:space="preserve">. </w:t>
      </w:r>
      <w:r>
        <w:rPr>
          <w:rFonts w:hAnsi="Times New Roman" w:hint="default"/>
          <w:sz w:val="20"/>
          <w:szCs w:val="20"/>
          <w:rtl w:val="0"/>
          <w:lang w:val="ru-RU"/>
        </w:rPr>
        <w:t>Теории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молодежи</w:t>
      </w:r>
      <w:r>
        <w:rPr>
          <w:rFonts w:ascii="Times New Roman"/>
          <w:sz w:val="20"/>
          <w:szCs w:val="20"/>
          <w:rtl w:val="0"/>
          <w:lang w:val="ru-RU"/>
        </w:rPr>
        <w:t xml:space="preserve">: </w:t>
      </w:r>
      <w:r>
        <w:rPr>
          <w:rFonts w:hAnsi="Times New Roman" w:hint="default"/>
          <w:sz w:val="20"/>
          <w:szCs w:val="20"/>
          <w:rtl w:val="0"/>
          <w:lang w:val="ru-RU"/>
        </w:rPr>
        <w:t>Междисциплинарный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анализ</w:t>
      </w:r>
      <w:r>
        <w:rPr>
          <w:rFonts w:ascii="Times New Roman"/>
          <w:sz w:val="20"/>
          <w:szCs w:val="20"/>
          <w:rtl w:val="0"/>
          <w:lang w:val="ru-RU"/>
        </w:rPr>
        <w:t xml:space="preserve">. </w:t>
      </w:r>
      <w:r>
        <w:rPr>
          <w:rFonts w:hAnsi="Times New Roman" w:hint="default"/>
          <w:sz w:val="20"/>
          <w:szCs w:val="20"/>
          <w:rtl w:val="0"/>
          <w:lang w:val="ru-RU"/>
        </w:rPr>
        <w:t>М</w:t>
      </w:r>
      <w:r>
        <w:rPr>
          <w:rFonts w:ascii="Times New Roman"/>
          <w:sz w:val="20"/>
          <w:szCs w:val="20"/>
          <w:rtl w:val="0"/>
          <w:lang w:val="ru-RU"/>
        </w:rPr>
        <w:t xml:space="preserve">.: </w:t>
      </w:r>
      <w:r>
        <w:rPr>
          <w:rFonts w:hAnsi="Times New Roman" w:hint="default"/>
          <w:sz w:val="20"/>
          <w:szCs w:val="20"/>
          <w:rtl w:val="0"/>
          <w:lang w:val="ru-RU"/>
        </w:rPr>
        <w:t>«Канон</w:t>
      </w:r>
      <w:r>
        <w:rPr>
          <w:rFonts w:ascii="Times New Roman"/>
          <w:sz w:val="20"/>
          <w:szCs w:val="20"/>
          <w:rtl w:val="0"/>
          <w:lang w:val="ru-RU"/>
        </w:rPr>
        <w:t>+</w:t>
      </w:r>
      <w:r>
        <w:rPr>
          <w:rFonts w:hAnsi="Times New Roman" w:hint="default"/>
          <w:sz w:val="20"/>
          <w:szCs w:val="20"/>
          <w:rtl w:val="0"/>
          <w:lang w:val="ru-RU"/>
        </w:rPr>
        <w:t>»</w:t>
      </w:r>
      <w:r>
        <w:rPr>
          <w:rFonts w:ascii="Times New Roman"/>
          <w:sz w:val="20"/>
          <w:szCs w:val="20"/>
          <w:rtl w:val="0"/>
          <w:lang w:val="ru-RU"/>
        </w:rPr>
        <w:t xml:space="preserve">, 2012 </w:t>
      </w:r>
      <w:r>
        <w:rPr>
          <w:rFonts w:hAnsi="Times New Roman" w:hint="default"/>
          <w:sz w:val="20"/>
          <w:szCs w:val="20"/>
          <w:rtl w:val="0"/>
          <w:lang w:val="ru-RU"/>
        </w:rPr>
        <w:t>—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с</w:t>
      </w:r>
      <w:r>
        <w:rPr>
          <w:rFonts w:ascii="Times New Roman"/>
          <w:sz w:val="20"/>
          <w:szCs w:val="20"/>
          <w:rtl w:val="0"/>
          <w:lang w:val="ru-RU"/>
        </w:rPr>
        <w:t>.320</w:t>
      </w:r>
    </w:p>
  </w:footnote>
  <w:footnote w:id="9">
    <w:p>
      <w:pPr>
        <w:pStyle w:val="footnote text"/>
        <w:spacing w:line="360" w:lineRule="auto"/>
      </w:pPr>
      <w:r>
        <w:rPr>
          <w:sz w:val="24"/>
          <w:szCs w:val="24"/>
          <w:vertAlign w:val="superscript"/>
          <w:rtl w:val="0"/>
        </w:rPr>
        <w:footnoteRef/>
      </w:r>
      <w:r>
        <w:rPr>
          <w:sz w:val="20"/>
          <w:szCs w:val="20"/>
          <w:rtl w:val="0"/>
          <w:lang w:val="ru-RU"/>
        </w:rPr>
        <w:t xml:space="preserve"> Концепция возможностей и социальные проблемы молодежи</w:t>
      </w:r>
      <w:r>
        <w:rPr>
          <w:sz w:val="20"/>
          <w:szCs w:val="20"/>
          <w:rtl w:val="0"/>
          <w:lang w:val="ru-RU"/>
        </w:rPr>
        <w:t xml:space="preserve">: </w:t>
      </w:r>
      <w:r>
        <w:rPr>
          <w:sz w:val="20"/>
          <w:szCs w:val="20"/>
          <w:rtl w:val="0"/>
          <w:lang w:val="ru-RU"/>
        </w:rPr>
        <w:t xml:space="preserve">коллективная монография </w:t>
      </w:r>
      <w:r>
        <w:rPr>
          <w:sz w:val="20"/>
          <w:szCs w:val="20"/>
          <w:rtl w:val="0"/>
          <w:lang w:val="ru-RU"/>
        </w:rPr>
        <w:t xml:space="preserve">/ </w:t>
      </w:r>
      <w:r>
        <w:rPr>
          <w:sz w:val="20"/>
          <w:szCs w:val="20"/>
          <w:rtl w:val="0"/>
          <w:lang w:val="ru-RU"/>
        </w:rPr>
        <w:t>под</w:t>
      </w:r>
      <w:r>
        <w:rPr>
          <w:sz w:val="20"/>
          <w:szCs w:val="20"/>
          <w:rtl w:val="0"/>
          <w:lang w:val="ru-RU"/>
        </w:rPr>
        <w:t>.</w:t>
      </w:r>
      <w:r>
        <w:rPr>
          <w:sz w:val="20"/>
          <w:szCs w:val="20"/>
          <w:rtl w:val="0"/>
          <w:lang w:val="ru-RU"/>
        </w:rPr>
        <w:t>ред</w:t>
      </w:r>
      <w:r>
        <w:rPr>
          <w:sz w:val="20"/>
          <w:szCs w:val="20"/>
          <w:rtl w:val="0"/>
          <w:lang w:val="ru-RU"/>
        </w:rPr>
        <w:t xml:space="preserve">. </w:t>
      </w:r>
      <w:r>
        <w:rPr>
          <w:sz w:val="20"/>
          <w:szCs w:val="20"/>
          <w:rtl w:val="0"/>
          <w:lang w:val="ru-RU"/>
        </w:rPr>
        <w:t>О</w:t>
      </w:r>
      <w:r>
        <w:rPr>
          <w:sz w:val="20"/>
          <w:szCs w:val="20"/>
          <w:rtl w:val="0"/>
          <w:lang w:val="ru-RU"/>
        </w:rPr>
        <w:t>.</w:t>
      </w:r>
      <w:r>
        <w:rPr>
          <w:sz w:val="20"/>
          <w:szCs w:val="20"/>
          <w:rtl w:val="0"/>
          <w:lang w:val="ru-RU"/>
        </w:rPr>
        <w:t>И</w:t>
      </w:r>
      <w:r>
        <w:rPr>
          <w:sz w:val="20"/>
          <w:szCs w:val="20"/>
          <w:rtl w:val="0"/>
          <w:lang w:val="ru-RU"/>
        </w:rPr>
        <w:t xml:space="preserve">. </w:t>
      </w:r>
      <w:r>
        <w:rPr>
          <w:sz w:val="20"/>
          <w:szCs w:val="20"/>
          <w:rtl w:val="0"/>
          <w:lang w:val="ru-RU"/>
        </w:rPr>
        <w:t>Бородкиной</w:t>
      </w:r>
      <w:r>
        <w:rPr>
          <w:sz w:val="20"/>
          <w:szCs w:val="20"/>
          <w:rtl w:val="0"/>
          <w:lang w:val="ru-RU"/>
        </w:rPr>
        <w:t xml:space="preserve">. </w:t>
      </w:r>
      <w:r>
        <w:rPr>
          <w:sz w:val="20"/>
          <w:szCs w:val="20"/>
          <w:rtl w:val="0"/>
          <w:lang w:val="ru-RU"/>
        </w:rPr>
        <w:t>— СПб</w:t>
      </w:r>
      <w:r>
        <w:rPr>
          <w:sz w:val="20"/>
          <w:szCs w:val="20"/>
          <w:rtl w:val="0"/>
          <w:lang w:val="ru-RU"/>
        </w:rPr>
        <w:t xml:space="preserve">.: </w:t>
      </w:r>
      <w:r>
        <w:rPr>
          <w:sz w:val="20"/>
          <w:szCs w:val="20"/>
          <w:rtl w:val="0"/>
          <w:lang w:val="ru-RU"/>
        </w:rPr>
        <w:t>Изд</w:t>
      </w:r>
      <w:r>
        <w:rPr>
          <w:sz w:val="20"/>
          <w:szCs w:val="20"/>
          <w:rtl w:val="0"/>
          <w:lang w:val="ru-RU"/>
        </w:rPr>
        <w:t>-</w:t>
      </w:r>
      <w:r>
        <w:rPr>
          <w:sz w:val="20"/>
          <w:szCs w:val="20"/>
          <w:rtl w:val="0"/>
          <w:lang w:val="ru-RU"/>
        </w:rPr>
        <w:t>во «Скифия принт»</w:t>
      </w:r>
      <w:r>
        <w:rPr>
          <w:sz w:val="20"/>
          <w:szCs w:val="20"/>
          <w:rtl w:val="0"/>
          <w:lang w:val="ru-RU"/>
        </w:rPr>
        <w:t xml:space="preserve">, 2012 </w:t>
      </w:r>
      <w:r>
        <w:rPr>
          <w:sz w:val="20"/>
          <w:szCs w:val="20"/>
          <w:rtl w:val="0"/>
          <w:lang w:val="ru-RU"/>
        </w:rPr>
        <w:t xml:space="preserve">— </w:t>
      </w:r>
      <w:r>
        <w:rPr>
          <w:sz w:val="20"/>
          <w:szCs w:val="20"/>
          <w:rtl w:val="0"/>
          <w:lang w:val="ru-RU"/>
        </w:rPr>
        <w:t xml:space="preserve">264 </w:t>
      </w:r>
      <w:r>
        <w:rPr>
          <w:sz w:val="20"/>
          <w:szCs w:val="20"/>
          <w:rtl w:val="0"/>
          <w:lang w:val="ru-RU"/>
        </w:rPr>
        <w:t>с</w:t>
      </w:r>
      <w:r>
        <w:rPr>
          <w:sz w:val="20"/>
          <w:szCs w:val="20"/>
          <w:rtl w:val="0"/>
          <w:lang w:val="ru-RU"/>
        </w:rPr>
        <w:t xml:space="preserve">. </w:t>
      </w:r>
    </w:p>
  </w:footnote>
  <w:footnote w:id="10">
    <w:p>
      <w:pPr>
        <w:pStyle w:val="Сноска A"/>
        <w:spacing w:line="360" w:lineRule="auto"/>
      </w:pPr>
      <w:r>
        <w:rPr>
          <w:rFonts w:ascii="Times New Roman" w:cs="Times New Roman" w:hAnsi="Times New Roman" w:eastAsia="Times New Roman"/>
          <w:sz w:val="24"/>
          <w:szCs w:val="24"/>
          <w:vertAlign w:val="superscript"/>
          <w:rtl w:val="0"/>
        </w:rPr>
        <w:footnoteRef/>
      </w:r>
      <w:r>
        <w:rPr>
          <w:rFonts w:ascii="Times New Roman"/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u w:color="3a5062"/>
          <w:rtl w:val="0"/>
          <w:lang w:val="ru-RU"/>
        </w:rPr>
        <w:t>Ковалева</w:t>
      </w:r>
      <w:r>
        <w:rPr>
          <w:sz w:val="20"/>
          <w:szCs w:val="20"/>
          <w:u w:color="3a5062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А</w:t>
      </w:r>
      <w:r>
        <w:rPr>
          <w:rFonts w:ascii="Times New Roman"/>
          <w:sz w:val="20"/>
          <w:szCs w:val="20"/>
          <w:rtl w:val="0"/>
          <w:lang w:val="ru-RU"/>
        </w:rPr>
        <w:t xml:space="preserve">. </w:t>
      </w:r>
      <w:r>
        <w:rPr>
          <w:rFonts w:hAnsi="Times New Roman" w:hint="default"/>
          <w:sz w:val="20"/>
          <w:szCs w:val="20"/>
          <w:rtl w:val="0"/>
          <w:lang w:val="ru-RU"/>
        </w:rPr>
        <w:t>И</w:t>
      </w:r>
      <w:r>
        <w:rPr>
          <w:rFonts w:ascii="Times New Roman"/>
          <w:sz w:val="20"/>
          <w:szCs w:val="20"/>
          <w:rtl w:val="0"/>
          <w:lang w:val="ru-RU"/>
        </w:rPr>
        <w:t xml:space="preserve">., </w:t>
      </w:r>
      <w:r>
        <w:rPr>
          <w:rFonts w:hAnsi="Times New Roman" w:hint="default"/>
          <w:sz w:val="20"/>
          <w:szCs w:val="20"/>
          <w:rtl w:val="0"/>
          <w:lang w:val="ru-RU"/>
        </w:rPr>
        <w:t>Луков В</w:t>
      </w:r>
      <w:r>
        <w:rPr>
          <w:rFonts w:ascii="Times New Roman"/>
          <w:sz w:val="20"/>
          <w:szCs w:val="20"/>
          <w:rtl w:val="0"/>
          <w:lang w:val="ru-RU"/>
        </w:rPr>
        <w:t xml:space="preserve">. </w:t>
      </w:r>
      <w:r>
        <w:rPr>
          <w:rFonts w:hAnsi="Times New Roman" w:hint="default"/>
          <w:sz w:val="20"/>
          <w:szCs w:val="20"/>
          <w:rtl w:val="0"/>
          <w:lang w:val="ru-RU"/>
        </w:rPr>
        <w:t>А</w:t>
      </w:r>
      <w:r>
        <w:rPr>
          <w:rFonts w:ascii="Times New Roman"/>
          <w:sz w:val="20"/>
          <w:szCs w:val="20"/>
          <w:rtl w:val="0"/>
          <w:lang w:val="ru-RU"/>
        </w:rPr>
        <w:t xml:space="preserve">. </w:t>
      </w:r>
      <w:r>
        <w:rPr>
          <w:rFonts w:hAnsi="Times New Roman" w:hint="default"/>
          <w:sz w:val="20"/>
          <w:szCs w:val="20"/>
          <w:u w:color="3a5062"/>
          <w:rtl w:val="0"/>
          <w:lang w:val="ru-RU"/>
        </w:rPr>
        <w:t>Социология</w:t>
      </w:r>
      <w:r>
        <w:rPr>
          <w:sz w:val="20"/>
          <w:szCs w:val="20"/>
          <w:u w:color="3a5062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u w:color="3a5062"/>
          <w:rtl w:val="0"/>
          <w:lang w:val="ru-RU"/>
        </w:rPr>
        <w:t>молодежи</w:t>
      </w:r>
      <w:r>
        <w:rPr>
          <w:rFonts w:ascii="Times New Roman"/>
          <w:sz w:val="20"/>
          <w:szCs w:val="20"/>
          <w:rtl w:val="0"/>
          <w:lang w:val="ru-RU"/>
        </w:rPr>
        <w:t xml:space="preserve">: </w:t>
      </w:r>
      <w:r>
        <w:rPr>
          <w:rFonts w:hAnsi="Times New Roman" w:hint="default"/>
          <w:sz w:val="20"/>
          <w:szCs w:val="20"/>
          <w:rtl w:val="0"/>
          <w:lang w:val="ru-RU"/>
        </w:rPr>
        <w:t>Теоретические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вопросы</w:t>
      </w:r>
      <w:r>
        <w:rPr>
          <w:rFonts w:ascii="Times New Roman"/>
          <w:sz w:val="20"/>
          <w:szCs w:val="20"/>
          <w:rtl w:val="0"/>
          <w:lang w:val="ru-RU"/>
        </w:rPr>
        <w:t xml:space="preserve">. </w:t>
      </w:r>
      <w:r>
        <w:rPr>
          <w:rFonts w:hAnsi="Times New Roman" w:hint="default"/>
          <w:sz w:val="20"/>
          <w:szCs w:val="20"/>
          <w:rtl w:val="0"/>
          <w:lang w:val="ru-RU"/>
        </w:rPr>
        <w:t>М</w:t>
      </w:r>
      <w:r>
        <w:rPr>
          <w:rFonts w:ascii="Times New Roman"/>
          <w:sz w:val="20"/>
          <w:szCs w:val="20"/>
          <w:rtl w:val="0"/>
          <w:lang w:val="ru-RU"/>
        </w:rPr>
        <w:t xml:space="preserve">.: </w:t>
      </w:r>
      <w:r>
        <w:rPr>
          <w:rFonts w:hAnsi="Times New Roman" w:hint="default"/>
          <w:sz w:val="20"/>
          <w:szCs w:val="20"/>
          <w:rtl w:val="0"/>
          <w:lang w:val="ru-RU"/>
        </w:rPr>
        <w:t>Социум</w:t>
      </w:r>
      <w:r>
        <w:rPr>
          <w:rFonts w:ascii="Times New Roman"/>
          <w:sz w:val="20"/>
          <w:szCs w:val="20"/>
          <w:rtl w:val="0"/>
          <w:lang w:val="ru-RU"/>
        </w:rPr>
        <w:t xml:space="preserve">. 1999 </w:t>
      </w:r>
      <w:r>
        <w:rPr>
          <w:rFonts w:hAnsi="Times New Roman" w:hint="default"/>
          <w:sz w:val="20"/>
          <w:szCs w:val="20"/>
          <w:rtl w:val="0"/>
          <w:lang w:val="ru-RU"/>
        </w:rPr>
        <w:t>—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с</w:t>
      </w:r>
      <w:r>
        <w:rPr>
          <w:rFonts w:ascii="Times New Roman"/>
          <w:sz w:val="20"/>
          <w:szCs w:val="20"/>
          <w:rtl w:val="0"/>
          <w:lang w:val="ru-RU"/>
        </w:rPr>
        <w:t>. 264</w:t>
      </w:r>
    </w:p>
  </w:footnote>
  <w:footnote w:id="11">
    <w:p>
      <w:pPr>
        <w:pStyle w:val="Сноска A"/>
        <w:spacing w:line="360" w:lineRule="auto"/>
        <w:jc w:val="both"/>
      </w:pPr>
      <w:r>
        <w:rPr>
          <w:rFonts w:ascii="Times New Roman" w:cs="Times New Roman" w:hAnsi="Times New Roman" w:eastAsia="Times New Roman"/>
          <w:sz w:val="24"/>
          <w:szCs w:val="24"/>
          <w:vertAlign w:val="superscript"/>
          <w:rtl w:val="0"/>
        </w:rPr>
        <w:footnoteRef/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Елишев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С</w:t>
      </w:r>
      <w:r>
        <w:rPr>
          <w:rFonts w:ascii="Times New Roman"/>
          <w:sz w:val="20"/>
          <w:szCs w:val="20"/>
          <w:rtl w:val="0"/>
          <w:lang w:val="ru-RU"/>
        </w:rPr>
        <w:t>.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О</w:t>
      </w:r>
      <w:r>
        <w:rPr>
          <w:rFonts w:ascii="Times New Roman"/>
          <w:sz w:val="20"/>
          <w:szCs w:val="20"/>
          <w:rtl w:val="0"/>
          <w:lang w:val="ru-RU"/>
        </w:rPr>
        <w:t>.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Изучение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понятий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«Ценность»</w:t>
      </w:r>
      <w:r>
        <w:rPr>
          <w:rFonts w:ascii="Times New Roman"/>
          <w:sz w:val="20"/>
          <w:szCs w:val="20"/>
          <w:rtl w:val="0"/>
          <w:lang w:val="ru-RU"/>
        </w:rPr>
        <w:t xml:space="preserve">, </w:t>
      </w:r>
      <w:r>
        <w:rPr>
          <w:rFonts w:hAnsi="Times New Roman" w:hint="default"/>
          <w:sz w:val="20"/>
          <w:szCs w:val="20"/>
          <w:rtl w:val="0"/>
          <w:lang w:val="ru-RU"/>
        </w:rPr>
        <w:t>«Ценностные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ориентации»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в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междисциплинарном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аспекте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ascii="Times New Roman"/>
          <w:sz w:val="20"/>
          <w:szCs w:val="20"/>
          <w:rtl w:val="0"/>
          <w:lang w:val="ru-RU"/>
        </w:rPr>
        <w:t xml:space="preserve">// </w:t>
      </w:r>
      <w:r>
        <w:rPr>
          <w:rFonts w:hAnsi="Times New Roman" w:hint="default"/>
          <w:sz w:val="20"/>
          <w:szCs w:val="20"/>
          <w:rtl w:val="0"/>
          <w:lang w:val="ru-RU"/>
        </w:rPr>
        <w:t>Ценности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и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смыслы</w:t>
      </w:r>
      <w:r>
        <w:rPr>
          <w:rFonts w:ascii="Times New Roman"/>
          <w:sz w:val="20"/>
          <w:szCs w:val="20"/>
          <w:rtl w:val="0"/>
          <w:lang w:val="ru-RU"/>
        </w:rPr>
        <w:t xml:space="preserve">. 2011. </w:t>
      </w:r>
      <w:r>
        <w:rPr>
          <w:rFonts w:hAnsi="Times New Roman" w:hint="default"/>
          <w:sz w:val="20"/>
          <w:szCs w:val="20"/>
          <w:rtl w:val="0"/>
          <w:lang w:val="ru-RU"/>
        </w:rPr>
        <w:t>№</w:t>
      </w:r>
      <w:r>
        <w:rPr>
          <w:rFonts w:ascii="Times New Roman"/>
          <w:sz w:val="20"/>
          <w:szCs w:val="20"/>
          <w:rtl w:val="0"/>
          <w:lang w:val="ru-RU"/>
        </w:rPr>
        <w:t xml:space="preserve">2 (11) - </w:t>
      </w:r>
      <w:r>
        <w:rPr>
          <w:rFonts w:hAnsi="Times New Roman" w:hint="default"/>
          <w:sz w:val="20"/>
          <w:szCs w:val="20"/>
          <w:rtl w:val="0"/>
          <w:lang w:val="ru-RU"/>
        </w:rPr>
        <w:t>с</w:t>
      </w:r>
      <w:r>
        <w:rPr>
          <w:rFonts w:ascii="Times New Roman"/>
          <w:sz w:val="20"/>
          <w:szCs w:val="20"/>
          <w:rtl w:val="0"/>
          <w:lang w:val="ru-RU"/>
        </w:rPr>
        <w:t>. 82-96</w:t>
      </w:r>
    </w:p>
  </w:footnote>
  <w:footnote w:id="12">
    <w:p>
      <w:pPr>
        <w:pStyle w:val="Сноска A"/>
        <w:spacing w:line="360" w:lineRule="auto"/>
        <w:jc w:val="both"/>
      </w:pPr>
      <w:r>
        <w:rPr>
          <w:rFonts w:ascii="Times New Roman" w:cs="Times New Roman" w:hAnsi="Times New Roman" w:eastAsia="Times New Roman"/>
          <w:sz w:val="24"/>
          <w:szCs w:val="24"/>
          <w:vertAlign w:val="superscript"/>
          <w:rtl w:val="0"/>
        </w:rPr>
        <w:footnoteRef/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Ядов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В</w:t>
      </w:r>
      <w:r>
        <w:rPr>
          <w:rFonts w:ascii="Times New Roman"/>
          <w:sz w:val="20"/>
          <w:szCs w:val="20"/>
          <w:rtl w:val="0"/>
          <w:lang w:val="ru-RU"/>
        </w:rPr>
        <w:t>.</w:t>
      </w:r>
      <w:r>
        <w:rPr>
          <w:rFonts w:hAnsi="Times New Roman" w:hint="default"/>
          <w:sz w:val="20"/>
          <w:szCs w:val="20"/>
          <w:rtl w:val="0"/>
          <w:lang w:val="ru-RU"/>
        </w:rPr>
        <w:t>А</w:t>
      </w:r>
      <w:r>
        <w:rPr>
          <w:rFonts w:ascii="Times New Roman"/>
          <w:sz w:val="20"/>
          <w:szCs w:val="20"/>
          <w:rtl w:val="0"/>
          <w:lang w:val="ru-RU"/>
        </w:rPr>
        <w:t xml:space="preserve">. </w:t>
      </w:r>
      <w:r>
        <w:rPr>
          <w:rFonts w:hAnsi="Times New Roman" w:hint="default"/>
          <w:sz w:val="20"/>
          <w:szCs w:val="20"/>
          <w:rtl w:val="0"/>
          <w:lang w:val="ru-RU"/>
        </w:rPr>
        <w:t>О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диспозиционной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регуляции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социального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поведения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личности</w:t>
      </w:r>
      <w:r>
        <w:rPr>
          <w:rFonts w:ascii="Times New Roman"/>
          <w:sz w:val="20"/>
          <w:szCs w:val="20"/>
          <w:rtl w:val="0"/>
          <w:lang w:val="ru-RU"/>
        </w:rPr>
        <w:t xml:space="preserve">// </w:t>
      </w:r>
      <w:r>
        <w:rPr>
          <w:rFonts w:hAnsi="Times New Roman" w:hint="default"/>
          <w:sz w:val="20"/>
          <w:szCs w:val="20"/>
          <w:rtl w:val="0"/>
          <w:lang w:val="ru-RU"/>
        </w:rPr>
        <w:t>Методологические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проблемы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социальной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психологии</w:t>
      </w:r>
      <w:r>
        <w:rPr>
          <w:rFonts w:ascii="Times New Roman"/>
          <w:sz w:val="20"/>
          <w:szCs w:val="20"/>
          <w:rtl w:val="0"/>
          <w:lang w:val="ru-RU"/>
        </w:rPr>
        <w:t xml:space="preserve">. </w:t>
      </w:r>
      <w:r>
        <w:rPr>
          <w:rFonts w:hAnsi="Times New Roman" w:hint="default"/>
          <w:sz w:val="20"/>
          <w:szCs w:val="20"/>
          <w:rtl w:val="0"/>
          <w:lang w:val="ru-RU"/>
        </w:rPr>
        <w:t>М</w:t>
      </w:r>
      <w:r>
        <w:rPr>
          <w:rFonts w:ascii="Times New Roman"/>
          <w:sz w:val="20"/>
          <w:szCs w:val="20"/>
          <w:rtl w:val="0"/>
          <w:lang w:val="ru-RU"/>
        </w:rPr>
        <w:t xml:space="preserve">.: </w:t>
      </w:r>
      <w:r>
        <w:rPr>
          <w:rFonts w:hAnsi="Times New Roman" w:hint="default"/>
          <w:sz w:val="20"/>
          <w:szCs w:val="20"/>
          <w:rtl w:val="0"/>
          <w:lang w:val="ru-RU"/>
        </w:rPr>
        <w:t>Наука</w:t>
      </w:r>
      <w:r>
        <w:rPr>
          <w:rFonts w:ascii="Times New Roman"/>
          <w:sz w:val="20"/>
          <w:szCs w:val="20"/>
          <w:rtl w:val="0"/>
          <w:lang w:val="ru-RU"/>
        </w:rPr>
        <w:t xml:space="preserve">, 1975. </w:t>
      </w:r>
      <w:r>
        <w:rPr>
          <w:rFonts w:hAnsi="Times New Roman" w:hint="default"/>
          <w:sz w:val="20"/>
          <w:szCs w:val="20"/>
          <w:rtl w:val="0"/>
          <w:lang w:val="ru-RU"/>
        </w:rPr>
        <w:t>—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с</w:t>
      </w:r>
      <w:r>
        <w:rPr>
          <w:rFonts w:ascii="Times New Roman"/>
          <w:sz w:val="20"/>
          <w:szCs w:val="20"/>
          <w:rtl w:val="0"/>
          <w:lang w:val="ru-RU"/>
        </w:rPr>
        <w:t>. 89</w:t>
      </w:r>
      <w:r>
        <w:rPr>
          <w:rFonts w:hAnsi="Times New Roman" w:hint="default"/>
          <w:sz w:val="20"/>
          <w:szCs w:val="20"/>
          <w:rtl w:val="0"/>
          <w:lang w:val="ru-RU"/>
        </w:rPr>
        <w:t>—</w:t>
      </w:r>
      <w:r>
        <w:rPr>
          <w:rFonts w:ascii="Times New Roman"/>
          <w:sz w:val="20"/>
          <w:szCs w:val="20"/>
          <w:rtl w:val="0"/>
          <w:lang w:val="ru-RU"/>
        </w:rPr>
        <w:t>105</w:t>
      </w:r>
    </w:p>
  </w:footnote>
  <w:footnote w:id="13">
    <w:p>
      <w:pPr>
        <w:pStyle w:val="Сноска A"/>
        <w:spacing w:line="360" w:lineRule="auto"/>
        <w:jc w:val="both"/>
      </w:pPr>
      <w:r>
        <w:rPr>
          <w:rFonts w:ascii="Times New Roman" w:cs="Times New Roman" w:hAnsi="Times New Roman" w:eastAsia="Times New Roman"/>
          <w:sz w:val="24"/>
          <w:szCs w:val="24"/>
          <w:vertAlign w:val="superscript"/>
          <w:rtl w:val="0"/>
        </w:rPr>
        <w:footnoteRef/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Горшков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М</w:t>
      </w:r>
      <w:r>
        <w:rPr>
          <w:rFonts w:ascii="Times New Roman"/>
          <w:sz w:val="20"/>
          <w:szCs w:val="20"/>
          <w:rtl w:val="0"/>
          <w:lang w:val="ru-RU"/>
        </w:rPr>
        <w:t xml:space="preserve">. </w:t>
      </w:r>
      <w:r>
        <w:rPr>
          <w:rFonts w:hAnsi="Times New Roman" w:hint="default"/>
          <w:sz w:val="20"/>
          <w:szCs w:val="20"/>
          <w:rtl w:val="0"/>
          <w:lang w:val="ru-RU"/>
        </w:rPr>
        <w:t>К</w:t>
      </w:r>
      <w:r>
        <w:rPr>
          <w:rFonts w:ascii="Times New Roman"/>
          <w:sz w:val="20"/>
          <w:szCs w:val="20"/>
          <w:rtl w:val="0"/>
          <w:lang w:val="ru-RU"/>
        </w:rPr>
        <w:t xml:space="preserve">. </w:t>
      </w:r>
      <w:r>
        <w:rPr>
          <w:rFonts w:hAnsi="Times New Roman" w:hint="default"/>
          <w:sz w:val="20"/>
          <w:szCs w:val="20"/>
          <w:rtl w:val="0"/>
          <w:lang w:val="ru-RU"/>
        </w:rPr>
        <w:t>Российское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общество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как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оно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есть</w:t>
      </w:r>
      <w:r>
        <w:rPr>
          <w:rFonts w:ascii="Times New Roman"/>
          <w:sz w:val="20"/>
          <w:szCs w:val="20"/>
          <w:rtl w:val="0"/>
          <w:lang w:val="ru-RU"/>
        </w:rPr>
        <w:t xml:space="preserve">: </w:t>
      </w:r>
      <w:r>
        <w:rPr>
          <w:rFonts w:hAnsi="Times New Roman" w:hint="default"/>
          <w:sz w:val="20"/>
          <w:szCs w:val="20"/>
          <w:rtl w:val="0"/>
          <w:lang w:val="ru-RU"/>
        </w:rPr>
        <w:t>опыт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социологической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диагностики</w:t>
      </w:r>
      <w:r>
        <w:rPr>
          <w:rFonts w:ascii="Times New Roman"/>
          <w:sz w:val="20"/>
          <w:szCs w:val="20"/>
          <w:rtl w:val="0"/>
          <w:lang w:val="ru-RU"/>
        </w:rPr>
        <w:t xml:space="preserve">.  </w:t>
      </w:r>
      <w:r>
        <w:rPr>
          <w:rFonts w:hAnsi="Times New Roman" w:hint="default"/>
          <w:sz w:val="20"/>
          <w:szCs w:val="20"/>
          <w:rtl w:val="0"/>
          <w:lang w:val="ru-RU"/>
        </w:rPr>
        <w:t>Раздел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пятый</w:t>
      </w:r>
      <w:r>
        <w:rPr>
          <w:rFonts w:ascii="Times New Roman"/>
          <w:sz w:val="20"/>
          <w:szCs w:val="20"/>
          <w:rtl w:val="0"/>
          <w:lang w:val="ru-RU"/>
        </w:rPr>
        <w:t xml:space="preserve">. </w:t>
      </w:r>
      <w:r>
        <w:rPr>
          <w:rFonts w:hAnsi="Times New Roman" w:hint="default"/>
          <w:sz w:val="20"/>
          <w:szCs w:val="20"/>
          <w:rtl w:val="0"/>
          <w:lang w:val="ru-RU"/>
        </w:rPr>
        <w:t>Молодежь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в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пореформенном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обществе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—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с</w:t>
      </w:r>
      <w:r>
        <w:rPr>
          <w:rFonts w:ascii="Times New Roman"/>
          <w:sz w:val="20"/>
          <w:szCs w:val="20"/>
          <w:rtl w:val="0"/>
          <w:lang w:val="ru-RU"/>
        </w:rPr>
        <w:t>.366</w:t>
      </w:r>
    </w:p>
  </w:footnote>
  <w:footnote w:id="14">
    <w:p>
      <w:pPr>
        <w:pStyle w:val="Сноска A"/>
        <w:suppressAutoHyphens w:val="1"/>
        <w:spacing w:line="360" w:lineRule="auto"/>
        <w:jc w:val="both"/>
      </w:pPr>
      <w:r>
        <w:rPr>
          <w:rFonts w:ascii="Times New Roman" w:cs="Times New Roman" w:hAnsi="Times New Roman" w:eastAsia="Times New Roman"/>
          <w:sz w:val="24"/>
          <w:szCs w:val="24"/>
          <w:u w:color="1b1f21"/>
          <w:vertAlign w:val="superscript"/>
          <w:rtl w:val="0"/>
        </w:rPr>
        <w:footnoteRef/>
      </w:r>
      <w:r>
        <w:rPr>
          <w:rFonts w:hAnsi="Times New Roman" w:hint="default"/>
          <w:sz w:val="20"/>
          <w:szCs w:val="20"/>
          <w:rtl w:val="0"/>
          <w:lang w:val="ru-RU"/>
        </w:rPr>
        <w:t xml:space="preserve"> Алиев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В</w:t>
      </w:r>
      <w:r>
        <w:rPr>
          <w:rFonts w:ascii="Times New Roman"/>
          <w:sz w:val="20"/>
          <w:szCs w:val="20"/>
          <w:rtl w:val="0"/>
          <w:lang w:val="ru-RU"/>
        </w:rPr>
        <w:t>.</w:t>
      </w:r>
      <w:r>
        <w:rPr>
          <w:rFonts w:hAnsi="Times New Roman" w:hint="default"/>
          <w:sz w:val="20"/>
          <w:szCs w:val="20"/>
          <w:rtl w:val="0"/>
          <w:lang w:val="ru-RU"/>
        </w:rPr>
        <w:t>В</w:t>
      </w:r>
      <w:r>
        <w:rPr>
          <w:rFonts w:ascii="Times New Roman"/>
          <w:sz w:val="20"/>
          <w:szCs w:val="20"/>
          <w:rtl w:val="0"/>
          <w:lang w:val="ru-RU"/>
        </w:rPr>
        <w:t xml:space="preserve">. </w:t>
      </w:r>
      <w:r>
        <w:rPr>
          <w:rFonts w:hAnsi="Times New Roman" w:hint="default"/>
          <w:sz w:val="20"/>
          <w:szCs w:val="20"/>
          <w:rtl w:val="0"/>
          <w:lang w:val="ru-RU"/>
        </w:rPr>
        <w:t>Социальная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субъектность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молодежи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ascii="Times New Roman"/>
          <w:sz w:val="20"/>
          <w:szCs w:val="20"/>
          <w:rtl w:val="0"/>
          <w:lang w:val="ru-RU"/>
        </w:rPr>
        <w:t xml:space="preserve">// </w:t>
      </w:r>
      <w:r>
        <w:rPr>
          <w:rFonts w:hAnsi="Times New Roman" w:hint="default"/>
          <w:sz w:val="20"/>
          <w:szCs w:val="20"/>
          <w:rtl w:val="0"/>
          <w:lang w:val="ru-RU"/>
        </w:rPr>
        <w:t>Социология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молодежи</w:t>
      </w:r>
      <w:r>
        <w:rPr>
          <w:rFonts w:ascii="Times New Roman"/>
          <w:sz w:val="20"/>
          <w:szCs w:val="20"/>
          <w:rtl w:val="0"/>
          <w:lang w:val="ru-RU"/>
        </w:rPr>
        <w:t xml:space="preserve">. </w:t>
      </w:r>
      <w:r>
        <w:rPr>
          <w:rFonts w:hAnsi="Times New Roman" w:hint="default"/>
          <w:sz w:val="20"/>
          <w:szCs w:val="20"/>
          <w:rtl w:val="0"/>
          <w:lang w:val="ru-RU"/>
        </w:rPr>
        <w:t>Электронная энциклопедия под ред</w:t>
      </w:r>
      <w:r>
        <w:rPr>
          <w:rFonts w:ascii="Times New Roman"/>
          <w:sz w:val="20"/>
          <w:szCs w:val="20"/>
          <w:rtl w:val="0"/>
          <w:lang w:val="ru-RU"/>
        </w:rPr>
        <w:t xml:space="preserve">. </w:t>
      </w:r>
      <w:r>
        <w:rPr>
          <w:rFonts w:hAnsi="Times New Roman" w:hint="default"/>
          <w:sz w:val="20"/>
          <w:szCs w:val="20"/>
          <w:rtl w:val="0"/>
          <w:lang w:val="ru-RU"/>
        </w:rPr>
        <w:t>В</w:t>
      </w:r>
      <w:r>
        <w:rPr>
          <w:rFonts w:ascii="Times New Roman"/>
          <w:sz w:val="20"/>
          <w:szCs w:val="20"/>
          <w:rtl w:val="0"/>
          <w:lang w:val="ru-RU"/>
        </w:rPr>
        <w:t>.</w:t>
      </w:r>
      <w:r>
        <w:rPr>
          <w:rFonts w:hAnsi="Times New Roman" w:hint="default"/>
          <w:sz w:val="20"/>
          <w:szCs w:val="20"/>
          <w:rtl w:val="0"/>
          <w:lang w:val="ru-RU"/>
        </w:rPr>
        <w:t>А</w:t>
      </w:r>
      <w:r>
        <w:rPr>
          <w:rFonts w:ascii="Times New Roman"/>
          <w:sz w:val="20"/>
          <w:szCs w:val="20"/>
          <w:rtl w:val="0"/>
          <w:lang w:val="ru-RU"/>
        </w:rPr>
        <w:t xml:space="preserve">. </w:t>
      </w:r>
      <w:r>
        <w:rPr>
          <w:rFonts w:hAnsi="Times New Roman" w:hint="default"/>
          <w:sz w:val="20"/>
          <w:szCs w:val="20"/>
          <w:rtl w:val="0"/>
          <w:lang w:val="ru-RU"/>
        </w:rPr>
        <w:t xml:space="preserve">Лукова </w:t>
      </w:r>
      <w:hyperlink r:id="rId3" w:history="1">
        <w:r>
          <w:rPr>
            <w:rStyle w:val="Hyperlink.0"/>
            <w:rFonts w:ascii="Times New Roman"/>
            <w:sz w:val="20"/>
            <w:szCs w:val="20"/>
            <w:u w:val="none"/>
            <w:rtl w:val="0"/>
            <w:lang w:val="en-US"/>
          </w:rPr>
          <w:t>http://www.soc-mol.ru/encyclopaedia/theories/48-socialnaya-subektnost-molodezhi.html</w:t>
        </w:r>
      </w:hyperlink>
      <w:r>
        <w:rPr>
          <w:rFonts w:ascii="Times New Roman"/>
          <w:sz w:val="22"/>
          <w:szCs w:val="22"/>
          <w:rtl w:val="0"/>
          <w:lang w:val="ru-RU"/>
        </w:rPr>
        <w:t xml:space="preserve"> (</w:t>
      </w:r>
      <w:r>
        <w:rPr>
          <w:rFonts w:hAnsi="Times New Roman" w:hint="default"/>
          <w:sz w:val="22"/>
          <w:szCs w:val="22"/>
          <w:rtl w:val="0"/>
          <w:lang w:val="ru-RU"/>
        </w:rPr>
        <w:t>дата обращения</w:t>
      </w:r>
      <w:r>
        <w:rPr>
          <w:rFonts w:ascii="Times New Roman"/>
          <w:sz w:val="22"/>
          <w:szCs w:val="22"/>
          <w:rtl w:val="0"/>
          <w:lang w:val="ru-RU"/>
        </w:rPr>
        <w:t>: 02.05.2017)</w:t>
      </w:r>
    </w:p>
  </w:footnote>
  <w:footnote w:id="15">
    <w:p>
      <w:pPr>
        <w:pStyle w:val="Сноска A"/>
        <w:spacing w:line="360" w:lineRule="auto"/>
        <w:jc w:val="both"/>
      </w:pPr>
      <w:r>
        <w:rPr>
          <w:rFonts w:ascii="Times New Roman" w:cs="Times New Roman" w:hAnsi="Times New Roman" w:eastAsia="Times New Roman"/>
          <w:sz w:val="24"/>
          <w:szCs w:val="24"/>
          <w:u w:color="1b1f21"/>
          <w:vertAlign w:val="superscript"/>
          <w:rtl w:val="0"/>
        </w:rPr>
        <w:footnoteRef/>
      </w:r>
      <w:r>
        <w:rPr>
          <w:rFonts w:ascii="Times New Roman"/>
          <w:sz w:val="20"/>
          <w:szCs w:val="20"/>
          <w:rtl w:val="0"/>
          <w:lang w:val="en-US"/>
        </w:rPr>
        <w:t xml:space="preserve"> YES!: Youth Empowered Solutions. Creating Community Change. URL</w:t>
      </w:r>
      <w:r>
        <w:rPr>
          <w:rFonts w:ascii="Times New Roman"/>
          <w:sz w:val="20"/>
          <w:szCs w:val="20"/>
          <w:rtl w:val="0"/>
          <w:lang w:val="ru-RU"/>
        </w:rPr>
        <w:t xml:space="preserve">: </w:t>
      </w:r>
      <w:hyperlink r:id="rId4" w:history="1">
        <w:r>
          <w:rPr>
            <w:rStyle w:val="Hyperlink.0"/>
            <w:rFonts w:ascii="Times New Roman"/>
            <w:sz w:val="20"/>
            <w:szCs w:val="20"/>
            <w:u w:val="none"/>
            <w:rtl w:val="0"/>
            <w:lang w:val="en-US"/>
          </w:rPr>
          <w:t>http://www.youthempoweredsolutions.org/the-yes-youth-empowerment-model-definition/</w:t>
        </w:r>
      </w:hyperlink>
      <w:r>
        <w:rPr>
          <w:rFonts w:ascii="Times New Roman"/>
          <w:sz w:val="22"/>
          <w:szCs w:val="22"/>
          <w:rtl w:val="0"/>
          <w:lang w:val="ru-RU"/>
        </w:rPr>
        <w:t xml:space="preserve"> (</w:t>
      </w:r>
      <w:r>
        <w:rPr>
          <w:rFonts w:hAnsi="Times New Roman" w:hint="default"/>
          <w:sz w:val="22"/>
          <w:szCs w:val="22"/>
          <w:rtl w:val="0"/>
          <w:lang w:val="ru-RU"/>
        </w:rPr>
        <w:t>дата обращения</w:t>
      </w:r>
      <w:r>
        <w:rPr>
          <w:rFonts w:ascii="Times New Roman"/>
          <w:sz w:val="22"/>
          <w:szCs w:val="22"/>
          <w:rtl w:val="0"/>
          <w:lang w:val="ru-RU"/>
        </w:rPr>
        <w:t>: 18.12.2016)</w:t>
      </w:r>
    </w:p>
  </w:footnote>
  <w:footnote w:id="16">
    <w:p>
      <w:pPr>
        <w:pStyle w:val="Сноска A"/>
        <w:spacing w:line="360" w:lineRule="auto"/>
        <w:jc w:val="both"/>
      </w:pPr>
      <w:r>
        <w:rPr>
          <w:rFonts w:ascii="Times New Roman" w:cs="Times New Roman" w:hAnsi="Times New Roman" w:eastAsia="Times New Roman"/>
          <w:sz w:val="24"/>
          <w:szCs w:val="24"/>
          <w:u w:color="1b1f21"/>
          <w:vertAlign w:val="superscript"/>
          <w:rtl w:val="0"/>
        </w:rPr>
        <w:footnoteRef/>
      </w:r>
      <w:r>
        <w:rPr>
          <w:rFonts w:ascii="Times New Roman"/>
          <w:sz w:val="20"/>
          <w:szCs w:val="20"/>
          <w:rtl w:val="0"/>
          <w:lang w:val="en-US"/>
        </w:rPr>
        <w:t xml:space="preserve"> Becoming an agents of social change: a guide for youth activists URL: </w:t>
      </w:r>
      <w:hyperlink r:id="rId5" w:history="1">
        <w:r>
          <w:rPr>
            <w:rStyle w:val="Hyperlink.0"/>
            <w:rFonts w:ascii="Times New Roman"/>
            <w:sz w:val="20"/>
            <w:szCs w:val="20"/>
            <w:u w:val="none"/>
            <w:rtl w:val="0"/>
            <w:lang w:val="en-US"/>
          </w:rPr>
          <w:t>http://www.nsvrc.org/sites/default/files/saam_2014_becoming-an-agent-of-social-change_0.pdf</w:t>
        </w:r>
      </w:hyperlink>
      <w:r>
        <w:rPr>
          <w:rFonts w:ascii="Times New Roman"/>
          <w:sz w:val="20"/>
          <w:szCs w:val="20"/>
          <w:rtl w:val="0"/>
          <w:lang w:val="en-US"/>
        </w:rPr>
        <w:t xml:space="preserve"> (</w:t>
      </w:r>
      <w:r>
        <w:rPr>
          <w:rFonts w:hAnsi="Times New Roman" w:hint="default"/>
          <w:sz w:val="20"/>
          <w:szCs w:val="20"/>
          <w:rtl w:val="0"/>
          <w:lang w:val="ru-RU"/>
        </w:rPr>
        <w:t>дата</w:t>
      </w:r>
      <w:r>
        <w:rPr>
          <w:sz w:val="20"/>
          <w:szCs w:val="20"/>
          <w:rtl w:val="0"/>
          <w:lang w:val="en-US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обращения</w:t>
      </w:r>
      <w:r>
        <w:rPr>
          <w:rFonts w:ascii="Times New Roman"/>
          <w:sz w:val="20"/>
          <w:szCs w:val="20"/>
          <w:rtl w:val="0"/>
          <w:lang w:val="en-US"/>
        </w:rPr>
        <w:t>: 30.03.2017)</w:t>
      </w:r>
    </w:p>
  </w:footnote>
  <w:footnote w:id="17">
    <w:p>
      <w:pPr>
        <w:pStyle w:val="Сноска A"/>
        <w:spacing w:line="360" w:lineRule="auto"/>
        <w:jc w:val="both"/>
      </w:pPr>
      <w:r>
        <w:rPr>
          <w:rFonts w:ascii="Times New Roman" w:cs="Times New Roman" w:hAnsi="Times New Roman" w:eastAsia="Times New Roman"/>
          <w:sz w:val="24"/>
          <w:szCs w:val="24"/>
          <w:u w:color="1b1f21"/>
          <w:vertAlign w:val="superscript"/>
          <w:rtl w:val="0"/>
        </w:rPr>
        <w:footnoteRef/>
      </w:r>
      <w:r>
        <w:rPr>
          <w:rFonts w:hAnsi="Times New Roman" w:hint="default"/>
          <w:sz w:val="20"/>
          <w:szCs w:val="20"/>
          <w:rtl w:val="0"/>
          <w:lang w:val="ru-RU"/>
        </w:rPr>
        <w:t xml:space="preserve"> Омельченко</w:t>
      </w:r>
      <w:r>
        <w:rPr>
          <w:sz w:val="20"/>
          <w:szCs w:val="20"/>
          <w:rtl w:val="0"/>
          <w:lang w:val="ru-RU"/>
        </w:rPr>
        <w:t xml:space="preserve">  </w:t>
      </w:r>
      <w:r>
        <w:rPr>
          <w:rFonts w:hAnsi="Times New Roman" w:hint="default"/>
          <w:sz w:val="20"/>
          <w:szCs w:val="20"/>
          <w:rtl w:val="0"/>
          <w:lang w:val="ru-RU"/>
        </w:rPr>
        <w:t>Е</w:t>
      </w:r>
      <w:r>
        <w:rPr>
          <w:rFonts w:ascii="Times New Roman"/>
          <w:sz w:val="20"/>
          <w:szCs w:val="20"/>
          <w:rtl w:val="0"/>
          <w:lang w:val="ru-RU"/>
        </w:rPr>
        <w:t>.</w:t>
      </w:r>
      <w:r>
        <w:rPr>
          <w:rFonts w:hAnsi="Times New Roman" w:hint="default"/>
          <w:sz w:val="20"/>
          <w:szCs w:val="20"/>
          <w:rtl w:val="0"/>
          <w:lang w:val="ru-RU"/>
        </w:rPr>
        <w:t>А</w:t>
      </w:r>
      <w:r>
        <w:rPr>
          <w:rFonts w:ascii="Times New Roman"/>
          <w:sz w:val="20"/>
          <w:szCs w:val="20"/>
          <w:rtl w:val="0"/>
          <w:lang w:val="ru-RU"/>
        </w:rPr>
        <w:t xml:space="preserve">. </w:t>
      </w:r>
      <w:r>
        <w:rPr>
          <w:rFonts w:hAnsi="Times New Roman" w:hint="default"/>
          <w:sz w:val="20"/>
          <w:szCs w:val="20"/>
          <w:rtl w:val="0"/>
          <w:lang w:val="ru-RU"/>
        </w:rPr>
        <w:t>Молодежный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активизм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России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ascii="Times New Roman"/>
          <w:sz w:val="20"/>
          <w:szCs w:val="20"/>
          <w:rtl w:val="0"/>
          <w:lang w:val="ru-RU"/>
        </w:rPr>
        <w:t xml:space="preserve">// </w:t>
      </w:r>
      <w:r>
        <w:rPr>
          <w:rFonts w:hAnsi="Times New Roman" w:hint="default"/>
          <w:sz w:val="20"/>
          <w:szCs w:val="20"/>
          <w:rtl w:val="0"/>
          <w:lang w:val="ru-RU"/>
        </w:rPr>
        <w:t>Журнал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исследований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социальной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политики</w:t>
      </w:r>
      <w:r>
        <w:rPr>
          <w:rFonts w:ascii="Times New Roman"/>
          <w:sz w:val="20"/>
          <w:szCs w:val="20"/>
          <w:rtl w:val="0"/>
          <w:lang w:val="ru-RU"/>
        </w:rPr>
        <w:t xml:space="preserve">, 3 (1), - </w:t>
      </w:r>
      <w:r>
        <w:rPr>
          <w:rFonts w:hAnsi="Times New Roman" w:hint="default"/>
          <w:sz w:val="20"/>
          <w:szCs w:val="20"/>
          <w:rtl w:val="0"/>
          <w:lang w:val="ru-RU"/>
        </w:rPr>
        <w:t>стр</w:t>
      </w:r>
      <w:r>
        <w:rPr>
          <w:rFonts w:ascii="Times New Roman"/>
          <w:sz w:val="20"/>
          <w:szCs w:val="20"/>
          <w:rtl w:val="0"/>
          <w:lang w:val="ru-RU"/>
        </w:rPr>
        <w:t>.66</w:t>
      </w:r>
    </w:p>
  </w:footnote>
  <w:footnote w:id="18">
    <w:p>
      <w:pPr>
        <w:pStyle w:val="Сноска A"/>
        <w:suppressAutoHyphens w:val="1"/>
        <w:spacing w:line="360" w:lineRule="auto"/>
        <w:jc w:val="both"/>
      </w:pPr>
      <w:r>
        <w:rPr>
          <w:rFonts w:ascii="Times New Roman" w:cs="Times New Roman" w:hAnsi="Times New Roman" w:eastAsia="Times New Roman"/>
          <w:sz w:val="24"/>
          <w:szCs w:val="24"/>
          <w:vertAlign w:val="superscript"/>
          <w:rtl w:val="0"/>
        </w:rPr>
        <w:footnoteRef/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Лапшин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В</w:t>
      </w:r>
      <w:r>
        <w:rPr>
          <w:rFonts w:ascii="Times New Roman"/>
          <w:sz w:val="20"/>
          <w:szCs w:val="20"/>
          <w:rtl w:val="0"/>
          <w:lang w:val="ru-RU"/>
        </w:rPr>
        <w:t>.</w:t>
      </w:r>
      <w:r>
        <w:rPr>
          <w:rFonts w:hAnsi="Times New Roman" w:hint="default"/>
          <w:sz w:val="20"/>
          <w:szCs w:val="20"/>
          <w:rtl w:val="0"/>
          <w:lang w:val="ru-RU"/>
        </w:rPr>
        <w:t>А</w:t>
      </w:r>
      <w:r>
        <w:rPr>
          <w:rFonts w:ascii="Times New Roman"/>
          <w:sz w:val="20"/>
          <w:szCs w:val="20"/>
          <w:rtl w:val="0"/>
          <w:lang w:val="ru-RU"/>
        </w:rPr>
        <w:t xml:space="preserve">. // </w:t>
      </w:r>
      <w:r>
        <w:rPr>
          <w:rFonts w:hAnsi="Times New Roman" w:hint="default"/>
          <w:sz w:val="20"/>
          <w:szCs w:val="20"/>
          <w:rtl w:val="0"/>
          <w:lang w:val="ru-RU"/>
        </w:rPr>
        <w:t>Социология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молодежи</w:t>
      </w:r>
      <w:r>
        <w:rPr>
          <w:rFonts w:ascii="Times New Roman"/>
          <w:sz w:val="20"/>
          <w:szCs w:val="20"/>
          <w:rtl w:val="0"/>
          <w:lang w:val="ru-RU"/>
        </w:rPr>
        <w:t xml:space="preserve">. </w:t>
      </w:r>
      <w:r>
        <w:rPr>
          <w:rFonts w:hAnsi="Times New Roman" w:hint="default"/>
          <w:sz w:val="20"/>
          <w:szCs w:val="20"/>
          <w:rtl w:val="0"/>
          <w:lang w:val="ru-RU"/>
        </w:rPr>
        <w:t>Энциклопедия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Под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ред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В</w:t>
      </w:r>
      <w:r>
        <w:rPr>
          <w:rFonts w:ascii="Times New Roman"/>
          <w:sz w:val="20"/>
          <w:szCs w:val="20"/>
          <w:rtl w:val="0"/>
          <w:lang w:val="ru-RU"/>
        </w:rPr>
        <w:t>.</w:t>
      </w:r>
      <w:r>
        <w:rPr>
          <w:rFonts w:hAnsi="Times New Roman" w:hint="default"/>
          <w:sz w:val="20"/>
          <w:szCs w:val="20"/>
          <w:rtl w:val="0"/>
          <w:lang w:val="ru-RU"/>
        </w:rPr>
        <w:t>А</w:t>
      </w:r>
      <w:r>
        <w:rPr>
          <w:rFonts w:ascii="Times New Roman"/>
          <w:sz w:val="20"/>
          <w:szCs w:val="20"/>
          <w:rtl w:val="0"/>
          <w:lang w:val="ru-RU"/>
        </w:rPr>
        <w:t xml:space="preserve">. </w:t>
      </w:r>
      <w:r>
        <w:rPr>
          <w:rFonts w:hAnsi="Times New Roman" w:hint="default"/>
          <w:sz w:val="20"/>
          <w:szCs w:val="20"/>
          <w:rtl w:val="0"/>
          <w:lang w:val="ru-RU"/>
        </w:rPr>
        <w:t>Лукова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ascii="Times New Roman"/>
          <w:sz w:val="20"/>
          <w:szCs w:val="20"/>
          <w:rtl w:val="0"/>
          <w:lang w:val="ru-RU"/>
        </w:rPr>
        <w:t xml:space="preserve">- </w:t>
      </w:r>
      <w:hyperlink r:id="rId6" w:history="1">
        <w:r>
          <w:rPr>
            <w:rStyle w:val="Hyperlink.0"/>
            <w:rFonts w:ascii="Times New Roman"/>
            <w:sz w:val="20"/>
            <w:szCs w:val="20"/>
            <w:u w:val="none"/>
            <w:rtl w:val="0"/>
            <w:lang w:val="en-US"/>
          </w:rPr>
          <w:t>http://www.soc-mol.ru/encyclopaedia/youth/165-chelovecheskiy-potenc.html</w:t>
        </w:r>
      </w:hyperlink>
      <w:r>
        <w:rPr>
          <w:rFonts w:ascii="Times New Roman"/>
          <w:sz w:val="22"/>
          <w:szCs w:val="22"/>
          <w:rtl w:val="0"/>
          <w:lang w:val="ru-RU"/>
        </w:rPr>
        <w:t xml:space="preserve"> (</w:t>
      </w:r>
      <w:r>
        <w:rPr>
          <w:rFonts w:hAnsi="Times New Roman" w:hint="default"/>
          <w:sz w:val="22"/>
          <w:szCs w:val="22"/>
          <w:rtl w:val="0"/>
          <w:lang w:val="ru-RU"/>
        </w:rPr>
        <w:t>дата обращения</w:t>
      </w:r>
      <w:r>
        <w:rPr>
          <w:rFonts w:ascii="Times New Roman"/>
          <w:sz w:val="22"/>
          <w:szCs w:val="22"/>
          <w:rtl w:val="0"/>
          <w:lang w:val="ru-RU"/>
        </w:rPr>
        <w:t>: 25.04.2017)</w:t>
      </w:r>
    </w:p>
  </w:footnote>
  <w:footnote w:id="19">
    <w:p>
      <w:pPr>
        <w:pStyle w:val="Сноска A"/>
        <w:suppressAutoHyphens w:val="1"/>
        <w:spacing w:line="360" w:lineRule="auto"/>
        <w:jc w:val="both"/>
      </w:pPr>
      <w:r>
        <w:rPr>
          <w:rFonts w:ascii="Times New Roman" w:cs="Times New Roman" w:hAnsi="Times New Roman" w:eastAsia="Times New Roman"/>
          <w:sz w:val="24"/>
          <w:szCs w:val="24"/>
          <w:vertAlign w:val="superscript"/>
          <w:rtl w:val="0"/>
        </w:rPr>
        <w:footnoteRef/>
      </w:r>
      <w:r>
        <w:rPr>
          <w:rFonts w:ascii="Times New Roman"/>
          <w:sz w:val="20"/>
          <w:szCs w:val="20"/>
          <w:rtl w:val="0"/>
          <w:lang w:val="en-US"/>
        </w:rPr>
        <w:t xml:space="preserve">  Martha C. Nussbaum. Creating Capabilities: the Human Development Approach // The Belknap Press Of Harvard University Press. </w:t>
      </w:r>
      <w:r>
        <w:rPr>
          <w:rFonts w:ascii="Times New Roman"/>
          <w:sz w:val="20"/>
          <w:szCs w:val="20"/>
          <w:rtl w:val="0"/>
          <w:lang w:val="ru-RU"/>
        </w:rPr>
        <w:t>Cambridge, Massachusetts, and London, England, 2011</w:t>
      </w:r>
      <w:r>
        <w:rPr>
          <w:rFonts w:hAnsi="Times New Roman" w:hint="default"/>
          <w:sz w:val="20"/>
          <w:szCs w:val="20"/>
          <w:rtl w:val="0"/>
          <w:lang w:val="ru-RU"/>
        </w:rPr>
        <w:t>—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ascii="Times New Roman"/>
          <w:sz w:val="20"/>
          <w:szCs w:val="20"/>
          <w:rtl w:val="0"/>
          <w:lang w:val="ru-RU"/>
        </w:rPr>
        <w:t>p.33</w:t>
      </w:r>
    </w:p>
  </w:footnote>
  <w:footnote w:id="20">
    <w:p>
      <w:pPr>
        <w:pStyle w:val="Сноска A"/>
        <w:suppressAutoHyphens w:val="1"/>
        <w:spacing w:line="360" w:lineRule="auto"/>
        <w:jc w:val="both"/>
      </w:pPr>
      <w:r>
        <w:rPr>
          <w:rFonts w:ascii="Times New Roman" w:cs="Times New Roman" w:hAnsi="Times New Roman" w:eastAsia="Times New Roman"/>
          <w:sz w:val="24"/>
          <w:szCs w:val="24"/>
          <w:u w:color="1b1f21"/>
          <w:vertAlign w:val="superscript"/>
          <w:rtl w:val="0"/>
        </w:rPr>
        <w:footnoteRef/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Алиев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В</w:t>
      </w:r>
      <w:r>
        <w:rPr>
          <w:rFonts w:ascii="Times New Roman"/>
          <w:sz w:val="20"/>
          <w:szCs w:val="20"/>
          <w:rtl w:val="0"/>
          <w:lang w:val="ru-RU"/>
        </w:rPr>
        <w:t xml:space="preserve">. </w:t>
      </w:r>
      <w:r>
        <w:rPr>
          <w:rFonts w:hAnsi="Times New Roman" w:hint="default"/>
          <w:sz w:val="20"/>
          <w:szCs w:val="20"/>
          <w:rtl w:val="0"/>
          <w:lang w:val="ru-RU"/>
        </w:rPr>
        <w:t>В</w:t>
      </w:r>
      <w:r>
        <w:rPr>
          <w:rFonts w:ascii="Times New Roman"/>
          <w:sz w:val="20"/>
          <w:szCs w:val="20"/>
          <w:rtl w:val="0"/>
          <w:lang w:val="ru-RU"/>
        </w:rPr>
        <w:t xml:space="preserve">. </w:t>
      </w:r>
      <w:r>
        <w:rPr>
          <w:rFonts w:hAnsi="Times New Roman" w:hint="default"/>
          <w:sz w:val="20"/>
          <w:szCs w:val="20"/>
          <w:rtl w:val="0"/>
          <w:lang w:val="ru-RU"/>
        </w:rPr>
        <w:t>Основы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исследования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социальной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субъектности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молодежи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ascii="Times New Roman"/>
          <w:sz w:val="20"/>
          <w:szCs w:val="20"/>
          <w:rtl w:val="0"/>
          <w:lang w:val="ru-RU"/>
        </w:rPr>
        <w:t xml:space="preserve">// </w:t>
      </w:r>
      <w:r>
        <w:rPr>
          <w:rFonts w:hAnsi="Times New Roman" w:hint="default"/>
          <w:sz w:val="20"/>
          <w:szCs w:val="20"/>
          <w:rtl w:val="0"/>
          <w:lang w:val="ru-RU"/>
        </w:rPr>
        <w:t>Знание</w:t>
      </w:r>
      <w:r>
        <w:rPr>
          <w:rFonts w:ascii="Times New Roman"/>
          <w:sz w:val="20"/>
          <w:szCs w:val="20"/>
          <w:rtl w:val="0"/>
          <w:lang w:val="ru-RU"/>
        </w:rPr>
        <w:t xml:space="preserve">. </w:t>
      </w:r>
      <w:r>
        <w:rPr>
          <w:rFonts w:hAnsi="Times New Roman" w:hint="default"/>
          <w:sz w:val="20"/>
          <w:szCs w:val="20"/>
          <w:rtl w:val="0"/>
          <w:lang w:val="ru-RU"/>
        </w:rPr>
        <w:t>Понимание</w:t>
      </w:r>
      <w:r>
        <w:rPr>
          <w:rFonts w:ascii="Times New Roman"/>
          <w:sz w:val="20"/>
          <w:szCs w:val="20"/>
          <w:rtl w:val="0"/>
          <w:lang w:val="en-US"/>
        </w:rPr>
        <w:t xml:space="preserve">. </w:t>
      </w:r>
      <w:r>
        <w:rPr>
          <w:rFonts w:hAnsi="Times New Roman" w:hint="default"/>
          <w:sz w:val="20"/>
          <w:szCs w:val="20"/>
          <w:rtl w:val="0"/>
          <w:lang w:val="ru-RU"/>
        </w:rPr>
        <w:t>Умение</w:t>
      </w:r>
      <w:r>
        <w:rPr>
          <w:rFonts w:ascii="Times New Roman"/>
          <w:sz w:val="20"/>
          <w:szCs w:val="20"/>
          <w:rtl w:val="0"/>
          <w:lang w:val="en-US"/>
        </w:rPr>
        <w:t xml:space="preserve">. </w:t>
      </w:r>
      <w:r>
        <w:rPr>
          <w:rFonts w:hAnsi="Times New Roman" w:hint="default"/>
          <w:sz w:val="20"/>
          <w:szCs w:val="20"/>
          <w:rtl w:val="0"/>
          <w:lang w:val="en-US"/>
        </w:rPr>
        <w:t>№</w:t>
      </w:r>
      <w:r>
        <w:rPr>
          <w:sz w:val="20"/>
          <w:szCs w:val="20"/>
          <w:rtl w:val="0"/>
          <w:lang w:val="en-US"/>
        </w:rPr>
        <w:t xml:space="preserve"> </w:t>
      </w:r>
      <w:r>
        <w:rPr>
          <w:rFonts w:ascii="Times New Roman"/>
          <w:sz w:val="20"/>
          <w:szCs w:val="20"/>
          <w:rtl w:val="0"/>
          <w:lang w:val="en-US"/>
        </w:rPr>
        <w:t xml:space="preserve">1. - 2015, </w:t>
      </w:r>
      <w:r>
        <w:rPr>
          <w:rFonts w:hAnsi="Times New Roman" w:hint="default"/>
          <w:sz w:val="20"/>
          <w:szCs w:val="20"/>
          <w:rtl w:val="0"/>
          <w:lang w:val="ru-RU"/>
        </w:rPr>
        <w:t>с</w:t>
      </w:r>
      <w:r>
        <w:rPr>
          <w:rFonts w:ascii="Times New Roman"/>
          <w:sz w:val="20"/>
          <w:szCs w:val="20"/>
          <w:rtl w:val="0"/>
          <w:lang w:val="en-US"/>
        </w:rPr>
        <w:t>. 152</w:t>
      </w:r>
      <w:r>
        <w:rPr>
          <w:rFonts w:hAnsi="Times New Roman" w:hint="default"/>
          <w:sz w:val="20"/>
          <w:szCs w:val="20"/>
          <w:rtl w:val="0"/>
          <w:lang w:val="en-US"/>
        </w:rPr>
        <w:t>–</w:t>
      </w:r>
      <w:r>
        <w:rPr>
          <w:rFonts w:ascii="Times New Roman"/>
          <w:sz w:val="20"/>
          <w:szCs w:val="20"/>
          <w:rtl w:val="0"/>
          <w:lang w:val="en-US"/>
        </w:rPr>
        <w:t>161</w:t>
      </w:r>
    </w:p>
  </w:footnote>
  <w:footnote w:id="21">
    <w:p>
      <w:pPr>
        <w:pStyle w:val="По умолчанию A"/>
        <w:suppressAutoHyphens w:val="1"/>
        <w:spacing w:line="360" w:lineRule="auto"/>
        <w:jc w:val="both"/>
      </w:pPr>
      <w:r>
        <w:rPr>
          <w:rFonts w:ascii="Times New Roman" w:cs="Times New Roman" w:hAnsi="Times New Roman" w:eastAsia="Times New Roman"/>
          <w:sz w:val="24"/>
          <w:szCs w:val="24"/>
          <w:u w:color="1b1f21"/>
          <w:vertAlign w:val="superscript"/>
          <w:rtl w:val="0"/>
        </w:rPr>
        <w:footnoteRef/>
      </w:r>
      <w:r>
        <w:rPr>
          <w:rFonts w:ascii="Times New Roman"/>
          <w:sz w:val="20"/>
          <w:szCs w:val="20"/>
          <w:rtl w:val="0"/>
          <w:lang w:val="en-US"/>
        </w:rPr>
        <w:t xml:space="preserve"> Youth as Agents of Positive Change: Recommendations for advancing US efforts to Empower Youth and Foster Stability URL:</w:t>
      </w:r>
      <w:hyperlink r:id="rId7" w:history="1">
        <w:r>
          <w:rPr>
            <w:rStyle w:val="Hyperlink.0"/>
            <w:rFonts w:ascii="Times New Roman"/>
            <w:sz w:val="20"/>
            <w:szCs w:val="20"/>
            <w:u w:val="none"/>
            <w:rtl w:val="0"/>
            <w:lang w:val="en-US"/>
          </w:rPr>
          <w:t>https://www.mercycorps.org/sites/default/files/Youth%20as%20Agents%20of%20Positive%20Change.pdf</w:t>
        </w:r>
      </w:hyperlink>
      <w:r>
        <w:rPr>
          <w:rFonts w:ascii="Times New Roman"/>
          <w:color w:val="1b1f21"/>
          <w:sz w:val="20"/>
          <w:szCs w:val="20"/>
          <w:u w:color="000000"/>
          <w:rtl w:val="0"/>
          <w:lang w:val="en-US"/>
        </w:rPr>
        <w:t xml:space="preserve"> (</w:t>
      </w:r>
      <w:r>
        <w:rPr>
          <w:rFonts w:hAnsi="Times New Roman" w:hint="default"/>
          <w:color w:val="1b1f21"/>
          <w:sz w:val="20"/>
          <w:szCs w:val="20"/>
          <w:u w:color="000000"/>
          <w:rtl w:val="0"/>
          <w:lang w:val="ru-RU"/>
        </w:rPr>
        <w:t>дата</w:t>
      </w:r>
      <w:r>
        <w:rPr>
          <w:rFonts w:ascii="Arial Unicode MS"/>
          <w:color w:val="1b1f21"/>
          <w:sz w:val="20"/>
          <w:szCs w:val="20"/>
          <w:u w:color="000000"/>
          <w:rtl w:val="0"/>
          <w:lang w:val="en-US"/>
        </w:rPr>
        <w:t xml:space="preserve"> </w:t>
      </w:r>
      <w:r>
        <w:rPr>
          <w:rFonts w:hAnsi="Times New Roman" w:hint="default"/>
          <w:color w:val="1b1f21"/>
          <w:sz w:val="20"/>
          <w:szCs w:val="20"/>
          <w:u w:color="000000"/>
          <w:rtl w:val="0"/>
          <w:lang w:val="ru-RU"/>
        </w:rPr>
        <w:t>обращения</w:t>
      </w:r>
      <w:r>
        <w:rPr>
          <w:rFonts w:ascii="Times New Roman"/>
          <w:color w:val="1b1f21"/>
          <w:sz w:val="20"/>
          <w:szCs w:val="20"/>
          <w:u w:color="000000"/>
          <w:rtl w:val="0"/>
          <w:lang w:val="en-US"/>
        </w:rPr>
        <w:t>: 9.04.2017)</w:t>
      </w:r>
    </w:p>
  </w:footnote>
  <w:footnote w:id="22">
    <w:p>
      <w:pPr>
        <w:pStyle w:val="Сноска A"/>
        <w:suppressAutoHyphens w:val="1"/>
        <w:spacing w:line="360" w:lineRule="auto"/>
        <w:jc w:val="both"/>
      </w:pPr>
      <w:r>
        <w:rPr>
          <w:rFonts w:ascii="Times New Roman" w:cs="Times New Roman" w:hAnsi="Times New Roman" w:eastAsia="Times New Roman"/>
          <w:sz w:val="24"/>
          <w:szCs w:val="24"/>
          <w:vertAlign w:val="superscript"/>
          <w:rtl w:val="0"/>
        </w:rPr>
        <w:footnoteRef/>
      </w:r>
      <w:r>
        <w:rPr>
          <w:rFonts w:hAnsi="Times New Roman" w:hint="default"/>
          <w:sz w:val="20"/>
          <w:szCs w:val="20"/>
          <w:rtl w:val="0"/>
          <w:lang w:val="ru-RU"/>
        </w:rPr>
        <w:t xml:space="preserve"> Смирнова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А</w:t>
      </w:r>
      <w:r>
        <w:rPr>
          <w:rFonts w:ascii="Times New Roman"/>
          <w:sz w:val="20"/>
          <w:szCs w:val="20"/>
          <w:rtl w:val="0"/>
          <w:lang w:val="ru-RU"/>
        </w:rPr>
        <w:t>.</w:t>
      </w:r>
      <w:r>
        <w:rPr>
          <w:rFonts w:hAnsi="Times New Roman" w:hint="default"/>
          <w:sz w:val="20"/>
          <w:szCs w:val="20"/>
          <w:rtl w:val="0"/>
          <w:lang w:val="ru-RU"/>
        </w:rPr>
        <w:t>Н</w:t>
      </w:r>
      <w:r>
        <w:rPr>
          <w:rFonts w:ascii="Times New Roman"/>
          <w:sz w:val="20"/>
          <w:szCs w:val="20"/>
          <w:rtl w:val="0"/>
          <w:lang w:val="ru-RU"/>
        </w:rPr>
        <w:t xml:space="preserve">. </w:t>
      </w:r>
      <w:r>
        <w:rPr>
          <w:rFonts w:hAnsi="Times New Roman" w:hint="default"/>
          <w:sz w:val="20"/>
          <w:szCs w:val="20"/>
          <w:rtl w:val="0"/>
          <w:lang w:val="ru-RU"/>
        </w:rPr>
        <w:t>Социальная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субъектность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молодежи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и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социальная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работа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ascii="Times New Roman"/>
          <w:sz w:val="20"/>
          <w:szCs w:val="20"/>
          <w:rtl w:val="0"/>
          <w:lang w:val="ru-RU"/>
        </w:rPr>
        <w:t xml:space="preserve">// </w:t>
      </w:r>
      <w:r>
        <w:rPr>
          <w:rFonts w:hAnsi="Times New Roman" w:hint="default"/>
          <w:sz w:val="20"/>
          <w:szCs w:val="20"/>
          <w:rtl w:val="0"/>
          <w:lang w:val="ru-RU"/>
        </w:rPr>
        <w:t>Россия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в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современном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мире</w:t>
      </w:r>
      <w:r>
        <w:rPr>
          <w:rFonts w:ascii="Times New Roman"/>
          <w:sz w:val="20"/>
          <w:szCs w:val="20"/>
          <w:rtl w:val="0"/>
          <w:lang w:val="ru-RU"/>
        </w:rPr>
        <w:t xml:space="preserve">: </w:t>
      </w:r>
      <w:r>
        <w:rPr>
          <w:rFonts w:hAnsi="Times New Roman" w:hint="default"/>
          <w:sz w:val="20"/>
          <w:szCs w:val="20"/>
          <w:rtl w:val="0"/>
          <w:lang w:val="ru-RU"/>
        </w:rPr>
        <w:t>взгляд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социолога</w:t>
      </w:r>
      <w:r>
        <w:rPr>
          <w:rFonts w:ascii="Times New Roman"/>
          <w:sz w:val="20"/>
          <w:szCs w:val="20"/>
          <w:rtl w:val="0"/>
          <w:lang w:val="ru-RU"/>
        </w:rPr>
        <w:t xml:space="preserve">. </w:t>
      </w:r>
      <w:r>
        <w:rPr>
          <w:rFonts w:hAnsi="Times New Roman" w:hint="default"/>
          <w:sz w:val="20"/>
          <w:szCs w:val="20"/>
          <w:rtl w:val="0"/>
          <w:lang w:val="ru-RU"/>
        </w:rPr>
        <w:t>Материалы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научно</w:t>
      </w:r>
      <w:r>
        <w:rPr>
          <w:rFonts w:ascii="Times New Roman"/>
          <w:sz w:val="20"/>
          <w:szCs w:val="20"/>
          <w:rtl w:val="0"/>
          <w:lang w:val="ru-RU"/>
        </w:rPr>
        <w:t>-</w:t>
      </w:r>
      <w:r>
        <w:rPr>
          <w:rFonts w:hAnsi="Times New Roman" w:hint="default"/>
          <w:sz w:val="20"/>
          <w:szCs w:val="20"/>
          <w:rtl w:val="0"/>
          <w:lang w:val="ru-RU"/>
        </w:rPr>
        <w:t>практической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конференции</w:t>
      </w:r>
      <w:r>
        <w:rPr>
          <w:rFonts w:ascii="Times New Roman"/>
          <w:sz w:val="20"/>
          <w:szCs w:val="20"/>
          <w:rtl w:val="0"/>
          <w:lang w:val="ru-RU"/>
        </w:rPr>
        <w:t xml:space="preserve">. </w:t>
      </w:r>
      <w:r>
        <w:rPr>
          <w:rFonts w:hAnsi="Times New Roman" w:hint="default"/>
          <w:sz w:val="20"/>
          <w:szCs w:val="20"/>
          <w:rtl w:val="0"/>
          <w:lang w:val="ru-RU"/>
        </w:rPr>
        <w:t>—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СПб</w:t>
      </w:r>
      <w:r>
        <w:rPr>
          <w:rFonts w:ascii="Times New Roman"/>
          <w:sz w:val="20"/>
          <w:szCs w:val="20"/>
          <w:rtl w:val="0"/>
          <w:lang w:val="ru-RU"/>
        </w:rPr>
        <w:t xml:space="preserve">.: </w:t>
      </w:r>
      <w:r>
        <w:rPr>
          <w:rFonts w:hAnsi="Times New Roman" w:hint="default"/>
          <w:sz w:val="20"/>
          <w:szCs w:val="20"/>
          <w:rtl w:val="0"/>
          <w:lang w:val="ru-RU"/>
        </w:rPr>
        <w:t>«Скифия</w:t>
      </w:r>
      <w:r>
        <w:rPr>
          <w:rFonts w:ascii="Times New Roman"/>
          <w:sz w:val="20"/>
          <w:szCs w:val="20"/>
          <w:rtl w:val="0"/>
          <w:lang w:val="ru-RU"/>
        </w:rPr>
        <w:t>-</w:t>
      </w:r>
      <w:r>
        <w:rPr>
          <w:rFonts w:hAnsi="Times New Roman" w:hint="default"/>
          <w:sz w:val="20"/>
          <w:szCs w:val="20"/>
          <w:rtl w:val="0"/>
          <w:lang w:val="ru-RU"/>
        </w:rPr>
        <w:t>принт»</w:t>
      </w:r>
      <w:r>
        <w:rPr>
          <w:rFonts w:ascii="Times New Roman"/>
          <w:sz w:val="20"/>
          <w:szCs w:val="20"/>
          <w:rtl w:val="0"/>
          <w:lang w:val="ru-RU"/>
        </w:rPr>
        <w:t>, 2015.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—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с</w:t>
      </w:r>
      <w:r>
        <w:rPr>
          <w:rFonts w:ascii="Times New Roman"/>
          <w:sz w:val="20"/>
          <w:szCs w:val="20"/>
          <w:rtl w:val="0"/>
          <w:lang w:val="ru-RU"/>
        </w:rPr>
        <w:t>. 1946</w:t>
      </w:r>
    </w:p>
  </w:footnote>
  <w:footnote w:id="23">
    <w:p>
      <w:pPr>
        <w:pStyle w:val="Сноска A"/>
        <w:suppressAutoHyphens w:val="1"/>
        <w:spacing w:line="360" w:lineRule="auto"/>
        <w:jc w:val="both"/>
      </w:pPr>
      <w:r>
        <w:rPr>
          <w:rFonts w:ascii="Times New Roman" w:cs="Times New Roman" w:hAnsi="Times New Roman" w:eastAsia="Times New Roman"/>
          <w:sz w:val="24"/>
          <w:szCs w:val="24"/>
          <w:vertAlign w:val="superscript"/>
          <w:rtl w:val="0"/>
        </w:rPr>
        <w:footnoteRef/>
      </w:r>
      <w:r>
        <w:rPr>
          <w:rFonts w:hAnsi="Times New Roman" w:hint="default"/>
          <w:sz w:val="20"/>
          <w:szCs w:val="20"/>
          <w:rtl w:val="0"/>
          <w:lang w:val="ru-RU"/>
        </w:rPr>
        <w:t xml:space="preserve"> Гражданская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активность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молодежи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ascii="Times New Roman"/>
          <w:sz w:val="20"/>
          <w:szCs w:val="20"/>
          <w:rtl w:val="0"/>
          <w:lang w:val="ru-RU"/>
        </w:rPr>
        <w:t xml:space="preserve">// </w:t>
      </w:r>
      <w:r>
        <w:rPr>
          <w:rFonts w:hAnsi="Times New Roman" w:hint="default"/>
          <w:sz w:val="20"/>
          <w:szCs w:val="20"/>
          <w:rtl w:val="0"/>
          <w:lang w:val="ru-RU"/>
        </w:rPr>
        <w:t>Социология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молодежи</w:t>
      </w:r>
      <w:r>
        <w:rPr>
          <w:rFonts w:ascii="Times New Roman"/>
          <w:sz w:val="20"/>
          <w:szCs w:val="20"/>
          <w:rtl w:val="0"/>
          <w:lang w:val="ru-RU"/>
        </w:rPr>
        <w:t xml:space="preserve">. </w:t>
      </w:r>
      <w:r>
        <w:rPr>
          <w:rFonts w:hAnsi="Times New Roman" w:hint="default"/>
          <w:sz w:val="20"/>
          <w:szCs w:val="20"/>
          <w:rtl w:val="0"/>
          <w:lang w:val="ru-RU"/>
        </w:rPr>
        <w:t>Электронная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энциклопедия</w:t>
      </w:r>
      <w:r>
        <w:rPr>
          <w:rFonts w:ascii="Times New Roman"/>
          <w:sz w:val="20"/>
          <w:szCs w:val="20"/>
          <w:rtl w:val="0"/>
          <w:lang w:val="ru-RU"/>
        </w:rPr>
        <w:t xml:space="preserve">. </w:t>
      </w:r>
      <w:r>
        <w:rPr>
          <w:rFonts w:hAnsi="Times New Roman" w:hint="default"/>
          <w:sz w:val="20"/>
          <w:szCs w:val="20"/>
          <w:rtl w:val="0"/>
          <w:lang w:val="ru-RU"/>
        </w:rPr>
        <w:t>Под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ред</w:t>
      </w:r>
      <w:r>
        <w:rPr>
          <w:rFonts w:ascii="Times New Roman"/>
          <w:sz w:val="20"/>
          <w:szCs w:val="20"/>
          <w:rtl w:val="0"/>
          <w:lang w:val="ru-RU"/>
        </w:rPr>
        <w:t xml:space="preserve">. </w:t>
      </w:r>
      <w:r>
        <w:rPr>
          <w:rFonts w:hAnsi="Times New Roman" w:hint="default"/>
          <w:sz w:val="20"/>
          <w:szCs w:val="20"/>
          <w:rtl w:val="0"/>
          <w:lang w:val="ru-RU"/>
        </w:rPr>
        <w:t>проф</w:t>
      </w:r>
      <w:r>
        <w:rPr>
          <w:rFonts w:ascii="Times New Roman"/>
          <w:sz w:val="20"/>
          <w:szCs w:val="20"/>
          <w:rtl w:val="0"/>
          <w:lang w:val="ru-RU"/>
        </w:rPr>
        <w:t xml:space="preserve">. </w:t>
      </w:r>
      <w:r>
        <w:rPr>
          <w:rFonts w:hAnsi="Times New Roman" w:hint="default"/>
          <w:sz w:val="20"/>
          <w:szCs w:val="20"/>
          <w:rtl w:val="0"/>
          <w:lang w:val="ru-RU"/>
        </w:rPr>
        <w:t>Вал</w:t>
      </w:r>
      <w:r>
        <w:rPr>
          <w:rFonts w:ascii="Times New Roman"/>
          <w:sz w:val="20"/>
          <w:szCs w:val="20"/>
          <w:rtl w:val="0"/>
          <w:lang w:val="ru-RU"/>
        </w:rPr>
        <w:t xml:space="preserve">. </w:t>
      </w:r>
      <w:r>
        <w:rPr>
          <w:rFonts w:hAnsi="Times New Roman" w:hint="default"/>
          <w:sz w:val="20"/>
          <w:szCs w:val="20"/>
          <w:rtl w:val="0"/>
          <w:lang w:val="ru-RU"/>
        </w:rPr>
        <w:t>А</w:t>
      </w:r>
      <w:r>
        <w:rPr>
          <w:rFonts w:ascii="Times New Roman"/>
          <w:sz w:val="20"/>
          <w:szCs w:val="20"/>
          <w:rtl w:val="0"/>
          <w:lang w:val="ru-RU"/>
        </w:rPr>
        <w:t xml:space="preserve">. </w:t>
      </w:r>
      <w:r>
        <w:rPr>
          <w:rFonts w:hAnsi="Times New Roman" w:hint="default"/>
          <w:sz w:val="20"/>
          <w:szCs w:val="20"/>
          <w:rtl w:val="0"/>
          <w:lang w:val="ru-RU"/>
        </w:rPr>
        <w:t>Лукова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ascii="Times New Roman"/>
          <w:sz w:val="20"/>
          <w:szCs w:val="20"/>
          <w:rtl w:val="0"/>
          <w:lang w:val="ru-RU"/>
        </w:rPr>
        <w:t>URL:</w:t>
      </w:r>
      <w:hyperlink r:id="rId8" w:history="1">
        <w:r>
          <w:rPr>
            <w:rStyle w:val="Hyperlink.0"/>
            <w:rFonts w:ascii="Times New Roman"/>
            <w:sz w:val="20"/>
            <w:szCs w:val="20"/>
            <w:u w:val="none"/>
            <w:rtl w:val="0"/>
            <w:lang w:val="en-US"/>
          </w:rPr>
          <w:t>http://www.soc-mol.ru/encyclopaedia/youth/35-grazhdanskaya-aktivnost-molodezhi.html</w:t>
        </w:r>
      </w:hyperlink>
      <w:r>
        <w:rPr>
          <w:rFonts w:ascii="Times New Roman"/>
          <w:sz w:val="20"/>
          <w:szCs w:val="20"/>
          <w:rtl w:val="0"/>
          <w:lang w:val="ru-RU"/>
        </w:rPr>
        <w:t xml:space="preserve"> (</w:t>
      </w:r>
      <w:r>
        <w:rPr>
          <w:rFonts w:hAnsi="Times New Roman" w:hint="default"/>
          <w:sz w:val="20"/>
          <w:szCs w:val="20"/>
          <w:rtl w:val="0"/>
          <w:lang w:val="ru-RU"/>
        </w:rPr>
        <w:t>дата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обращения</w:t>
      </w:r>
      <w:r>
        <w:rPr>
          <w:rFonts w:ascii="Times New Roman"/>
          <w:sz w:val="20"/>
          <w:szCs w:val="20"/>
          <w:rtl w:val="0"/>
          <w:lang w:val="ru-RU"/>
        </w:rPr>
        <w:t>: 4.05.2017)</w:t>
      </w:r>
    </w:p>
  </w:footnote>
  <w:footnote w:id="24">
    <w:p>
      <w:pPr>
        <w:pStyle w:val="Сноска A"/>
        <w:suppressAutoHyphens w:val="1"/>
        <w:spacing w:line="360" w:lineRule="auto"/>
        <w:jc w:val="both"/>
      </w:pPr>
      <w:r>
        <w:rPr>
          <w:rFonts w:ascii="Times New Roman" w:cs="Times New Roman" w:hAnsi="Times New Roman" w:eastAsia="Times New Roman"/>
          <w:sz w:val="24"/>
          <w:szCs w:val="24"/>
          <w:vertAlign w:val="superscript"/>
          <w:rtl w:val="0"/>
        </w:rPr>
        <w:footnoteRef/>
      </w:r>
      <w:r>
        <w:rPr>
          <w:rFonts w:ascii="Times New Roman"/>
          <w:sz w:val="20"/>
          <w:szCs w:val="20"/>
          <w:rtl w:val="0"/>
          <w:lang w:val="en-US"/>
        </w:rPr>
        <w:t xml:space="preserve"> Youth and Inequality: Time to support youth as agents of their own future. </w:t>
      </w:r>
      <w:r>
        <w:rPr>
          <w:rFonts w:ascii="Times New Roman"/>
          <w:sz w:val="20"/>
          <w:szCs w:val="20"/>
          <w:rtl w:val="0"/>
          <w:lang w:val="ru-RU"/>
        </w:rPr>
        <w:t xml:space="preserve">2016 </w:t>
      </w:r>
      <w:r>
        <w:rPr>
          <w:rFonts w:hAnsi="Times New Roman" w:hint="default"/>
          <w:sz w:val="20"/>
          <w:szCs w:val="20"/>
          <w:rtl w:val="0"/>
          <w:lang w:val="ru-RU"/>
        </w:rPr>
        <w:t>—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ascii="Times New Roman"/>
          <w:sz w:val="20"/>
          <w:szCs w:val="20"/>
          <w:rtl w:val="0"/>
          <w:lang w:val="ru-RU"/>
        </w:rPr>
        <w:t>p.30 - 31. URL:https://</w:t>
      </w:r>
      <w:hyperlink r:id="rId9" w:history="1">
        <w:r>
          <w:rPr>
            <w:rStyle w:val="Hyperlink.1"/>
            <w:rFonts w:ascii="Times New Roman"/>
            <w:sz w:val="20"/>
            <w:szCs w:val="20"/>
            <w:u w:val="none"/>
            <w:rtl w:val="0"/>
            <w:lang w:val="ru-RU"/>
          </w:rPr>
          <w:t>www.oxfam.org/sites/www.oxfam.org/files/file_attachments/bp-youth-inequality-global-120816-en_0.pdf</w:t>
        </w:r>
      </w:hyperlink>
      <w:r>
        <w:rPr>
          <w:rFonts w:ascii="Times New Roman"/>
          <w:sz w:val="20"/>
          <w:szCs w:val="20"/>
          <w:rtl w:val="0"/>
          <w:lang w:val="ru-RU"/>
        </w:rPr>
        <w:t xml:space="preserve"> (</w:t>
      </w:r>
      <w:r>
        <w:rPr>
          <w:rFonts w:hAnsi="Times New Roman" w:hint="default"/>
          <w:sz w:val="20"/>
          <w:szCs w:val="20"/>
          <w:rtl w:val="0"/>
          <w:lang w:val="ru-RU"/>
        </w:rPr>
        <w:t>дата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обращения</w:t>
      </w:r>
      <w:r>
        <w:rPr>
          <w:rFonts w:ascii="Times New Roman"/>
          <w:sz w:val="20"/>
          <w:szCs w:val="20"/>
          <w:rtl w:val="0"/>
          <w:lang w:val="ru-RU"/>
        </w:rPr>
        <w:t>: 04.05.2017)</w:t>
      </w:r>
    </w:p>
  </w:footnote>
  <w:footnote w:id="25">
    <w:p>
      <w:pPr>
        <w:pStyle w:val="Сноска A"/>
        <w:suppressAutoHyphens w:val="1"/>
        <w:spacing w:line="360" w:lineRule="auto"/>
        <w:jc w:val="both"/>
        <w:rPr>
          <w:sz w:val="20"/>
          <w:szCs w:val="20"/>
        </w:rPr>
      </w:pPr>
      <w:r>
        <w:rPr>
          <w:rFonts w:ascii="Times New Roman" w:cs="Times New Roman" w:hAnsi="Times New Roman" w:eastAsia="Times New Roman"/>
          <w:sz w:val="24"/>
          <w:szCs w:val="24"/>
          <w:vertAlign w:val="superscript"/>
          <w:rtl w:val="0"/>
        </w:rPr>
        <w:footnoteRef/>
      </w:r>
      <w:r>
        <w:rPr>
          <w:rFonts w:ascii="Times New Roman"/>
          <w:sz w:val="22"/>
          <w:szCs w:val="22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Методические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рекомендации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по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развитию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добровольческой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ascii="Times New Roman"/>
          <w:sz w:val="20"/>
          <w:szCs w:val="20"/>
          <w:rtl w:val="0"/>
          <w:lang w:val="ru-RU"/>
        </w:rPr>
        <w:t>(</w:t>
      </w:r>
      <w:r>
        <w:rPr>
          <w:rFonts w:hAnsi="Times New Roman" w:hint="default"/>
          <w:sz w:val="20"/>
          <w:szCs w:val="20"/>
          <w:rtl w:val="0"/>
          <w:lang w:val="ru-RU"/>
        </w:rPr>
        <w:t>волонтерской</w:t>
      </w:r>
      <w:r>
        <w:rPr>
          <w:rFonts w:ascii="Times New Roman"/>
          <w:sz w:val="20"/>
          <w:szCs w:val="20"/>
          <w:rtl w:val="0"/>
          <w:lang w:val="ru-RU"/>
        </w:rPr>
        <w:t xml:space="preserve">) </w:t>
      </w:r>
      <w:r>
        <w:rPr>
          <w:rFonts w:hAnsi="Times New Roman" w:hint="default"/>
          <w:sz w:val="20"/>
          <w:szCs w:val="20"/>
          <w:rtl w:val="0"/>
          <w:lang w:val="ru-RU"/>
        </w:rPr>
        <w:t>деятельности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молодежи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в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субъектах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Российской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Федерации</w:t>
      </w:r>
      <w:r>
        <w:rPr>
          <w:sz w:val="20"/>
          <w:szCs w:val="20"/>
          <w:rtl w:val="0"/>
          <w:lang w:val="ru-RU"/>
        </w:rPr>
        <w:t xml:space="preserve">. </w:t>
      </w:r>
    </w:p>
    <w:p>
      <w:pPr>
        <w:pStyle w:val="Сноска A"/>
        <w:suppressAutoHyphens w:val="1"/>
        <w:spacing w:line="360" w:lineRule="auto"/>
        <w:jc w:val="both"/>
      </w:pPr>
      <w:r>
        <w:rPr>
          <w:rFonts w:ascii="Times New Roman"/>
          <w:sz w:val="20"/>
          <w:szCs w:val="20"/>
          <w:rtl w:val="0"/>
          <w:lang w:val="ru-RU"/>
        </w:rPr>
        <w:t xml:space="preserve">URL: </w:t>
      </w:r>
      <w:hyperlink r:id="rId10" w:anchor="0" w:history="1">
        <w:r>
          <w:rPr>
            <w:rStyle w:val="Hyperlink.1"/>
            <w:rFonts w:ascii="Times New Roman"/>
            <w:sz w:val="20"/>
            <w:szCs w:val="20"/>
            <w:u w:val="none"/>
            <w:rtl w:val="0"/>
            <w:lang w:val="ru-RU"/>
          </w:rPr>
          <w:t>http://www.consultant.ru/cons/cgi/online.cgi?req=doc;base=EXP;n=641636;dst=100022#0</w:t>
        </w:r>
      </w:hyperlink>
      <w:r>
        <w:rPr>
          <w:rFonts w:ascii="Times New Roman"/>
          <w:sz w:val="20"/>
          <w:szCs w:val="20"/>
          <w:rtl w:val="0"/>
          <w:lang w:val="ru-RU"/>
        </w:rPr>
        <w:t xml:space="preserve"> (</w:t>
      </w:r>
      <w:r>
        <w:rPr>
          <w:rFonts w:hAnsi="Times New Roman" w:hint="default"/>
          <w:sz w:val="20"/>
          <w:szCs w:val="20"/>
          <w:rtl w:val="0"/>
          <w:lang w:val="ru-RU"/>
        </w:rPr>
        <w:t>дата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обращения</w:t>
      </w:r>
      <w:r>
        <w:rPr>
          <w:rFonts w:ascii="Times New Roman"/>
          <w:sz w:val="20"/>
          <w:szCs w:val="20"/>
          <w:rtl w:val="0"/>
          <w:lang w:val="ru-RU"/>
        </w:rPr>
        <w:t>: 25.04.2017)</w:t>
      </w:r>
    </w:p>
  </w:footnote>
  <w:footnote w:id="26">
    <w:p>
      <w:pPr>
        <w:pStyle w:val="Сноска A"/>
        <w:suppressAutoHyphens w:val="1"/>
        <w:spacing w:line="360" w:lineRule="auto"/>
        <w:jc w:val="both"/>
      </w:pPr>
      <w:r>
        <w:rPr>
          <w:rFonts w:ascii="Times New Roman" w:cs="Times New Roman" w:hAnsi="Times New Roman" w:eastAsia="Times New Roman"/>
          <w:sz w:val="24"/>
          <w:szCs w:val="24"/>
          <w:vertAlign w:val="superscript"/>
          <w:rtl w:val="0"/>
        </w:rPr>
        <w:footnoteRef/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Федеральный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закон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от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ascii="Times New Roman"/>
          <w:sz w:val="20"/>
          <w:szCs w:val="20"/>
          <w:rtl w:val="0"/>
          <w:lang w:val="ru-RU"/>
        </w:rPr>
        <w:t xml:space="preserve">11 </w:t>
      </w:r>
      <w:r>
        <w:rPr>
          <w:rFonts w:hAnsi="Times New Roman" w:hint="default"/>
          <w:sz w:val="20"/>
          <w:szCs w:val="20"/>
          <w:rtl w:val="0"/>
          <w:lang w:val="ru-RU"/>
        </w:rPr>
        <w:t>августа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ascii="Times New Roman"/>
          <w:sz w:val="20"/>
          <w:szCs w:val="20"/>
          <w:rtl w:val="0"/>
          <w:lang w:val="ru-RU"/>
        </w:rPr>
        <w:t xml:space="preserve">1995 </w:t>
      </w:r>
      <w:r>
        <w:rPr>
          <w:rFonts w:hAnsi="Times New Roman" w:hint="default"/>
          <w:sz w:val="20"/>
          <w:szCs w:val="20"/>
          <w:rtl w:val="0"/>
          <w:lang w:val="ru-RU"/>
        </w:rPr>
        <w:t>г</w:t>
      </w:r>
      <w:r>
        <w:rPr>
          <w:rFonts w:ascii="Times New Roman"/>
          <w:sz w:val="20"/>
          <w:szCs w:val="20"/>
          <w:rtl w:val="0"/>
          <w:lang w:val="ru-RU"/>
        </w:rPr>
        <w:t xml:space="preserve">. </w:t>
      </w:r>
      <w:r>
        <w:rPr>
          <w:rFonts w:hAnsi="Times New Roman" w:hint="default"/>
          <w:sz w:val="20"/>
          <w:szCs w:val="20"/>
          <w:rtl w:val="0"/>
          <w:lang w:val="ru-RU"/>
        </w:rPr>
        <w:t>№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ascii="Times New Roman"/>
          <w:sz w:val="20"/>
          <w:szCs w:val="20"/>
          <w:rtl w:val="0"/>
          <w:lang w:val="ru-RU"/>
        </w:rPr>
        <w:t>135-</w:t>
      </w:r>
      <w:r>
        <w:rPr>
          <w:rFonts w:hAnsi="Times New Roman" w:hint="default"/>
          <w:sz w:val="20"/>
          <w:szCs w:val="20"/>
          <w:rtl w:val="0"/>
          <w:lang w:val="ru-RU"/>
        </w:rPr>
        <w:t>ФЗ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«О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благотворительной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деятельности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и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благотворительных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организациях»</w:t>
      </w:r>
    </w:p>
  </w:footnote>
  <w:footnote w:id="27">
    <w:p>
      <w:pPr>
        <w:pStyle w:val="Сноска A"/>
        <w:suppressAutoHyphens w:val="1"/>
        <w:spacing w:line="360" w:lineRule="auto"/>
        <w:jc w:val="both"/>
        <w:rPr>
          <w:rFonts w:ascii="Times New Roman" w:cs="Times New Roman" w:hAnsi="Times New Roman" w:eastAsia="Times New Roman"/>
          <w:sz w:val="20"/>
          <w:szCs w:val="20"/>
        </w:rPr>
      </w:pPr>
      <w:r>
        <w:rPr>
          <w:rFonts w:ascii="Times New Roman" w:cs="Times New Roman" w:hAnsi="Times New Roman" w:eastAsia="Times New Roman"/>
          <w:sz w:val="24"/>
          <w:szCs w:val="24"/>
          <w:vertAlign w:val="superscript"/>
          <w:rtl w:val="0"/>
        </w:rPr>
        <w:footnoteRef/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Методические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рекомендации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по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развитию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добровольческой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ascii="Times New Roman"/>
          <w:sz w:val="20"/>
          <w:szCs w:val="20"/>
          <w:rtl w:val="0"/>
          <w:lang w:val="ru-RU"/>
        </w:rPr>
        <w:t>(</w:t>
      </w:r>
      <w:r>
        <w:rPr>
          <w:rFonts w:hAnsi="Times New Roman" w:hint="default"/>
          <w:sz w:val="20"/>
          <w:szCs w:val="20"/>
          <w:rtl w:val="0"/>
          <w:lang w:val="ru-RU"/>
        </w:rPr>
        <w:t>волонтерской</w:t>
      </w:r>
      <w:r>
        <w:rPr>
          <w:rFonts w:ascii="Times New Roman"/>
          <w:sz w:val="20"/>
          <w:szCs w:val="20"/>
          <w:rtl w:val="0"/>
          <w:lang w:val="ru-RU"/>
        </w:rPr>
        <w:t xml:space="preserve">) </w:t>
      </w:r>
      <w:r>
        <w:rPr>
          <w:rFonts w:hAnsi="Times New Roman" w:hint="default"/>
          <w:sz w:val="20"/>
          <w:szCs w:val="20"/>
          <w:rtl w:val="0"/>
          <w:lang w:val="ru-RU"/>
        </w:rPr>
        <w:t>деятельности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молодежи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в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субъектах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Российской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Федерации</w:t>
      </w:r>
      <w:r>
        <w:rPr>
          <w:rFonts w:ascii="Times New Roman"/>
          <w:sz w:val="20"/>
          <w:szCs w:val="20"/>
          <w:rtl w:val="0"/>
          <w:lang w:val="ru-RU"/>
        </w:rPr>
        <w:t xml:space="preserve">. </w:t>
      </w:r>
    </w:p>
    <w:p>
      <w:pPr>
        <w:pStyle w:val="Сноска A"/>
        <w:suppressAutoHyphens w:val="1"/>
        <w:spacing w:line="360" w:lineRule="auto"/>
        <w:jc w:val="both"/>
      </w:pPr>
      <w:r>
        <w:rPr>
          <w:rFonts w:ascii="Times New Roman"/>
          <w:sz w:val="20"/>
          <w:szCs w:val="20"/>
          <w:rtl w:val="0"/>
          <w:lang w:val="ru-RU"/>
        </w:rPr>
        <w:t xml:space="preserve">URL: </w:t>
      </w:r>
      <w:hyperlink r:id="rId11" w:anchor="0" w:history="1">
        <w:r>
          <w:rPr>
            <w:rStyle w:val="Hyperlink.1"/>
            <w:rFonts w:ascii="Times New Roman"/>
            <w:sz w:val="20"/>
            <w:szCs w:val="20"/>
            <w:u w:val="none"/>
            <w:rtl w:val="0"/>
            <w:lang w:val="ru-RU"/>
          </w:rPr>
          <w:t>http://www.consultant.ru/cons/cgi/online.cgi?req=doc;base=EXP;n=641636;dst=100022#0</w:t>
        </w:r>
      </w:hyperlink>
      <w:r>
        <w:rPr>
          <w:rFonts w:ascii="Times New Roman"/>
          <w:sz w:val="20"/>
          <w:szCs w:val="20"/>
          <w:rtl w:val="0"/>
          <w:lang w:val="ru-RU"/>
        </w:rPr>
        <w:t xml:space="preserve"> (</w:t>
      </w:r>
      <w:r>
        <w:rPr>
          <w:rFonts w:hAnsi="Times New Roman" w:hint="default"/>
          <w:sz w:val="20"/>
          <w:szCs w:val="20"/>
          <w:rtl w:val="0"/>
          <w:lang w:val="ru-RU"/>
        </w:rPr>
        <w:t>дата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обращения</w:t>
      </w:r>
      <w:r>
        <w:rPr>
          <w:rFonts w:ascii="Times New Roman"/>
          <w:sz w:val="20"/>
          <w:szCs w:val="20"/>
          <w:rtl w:val="0"/>
          <w:lang w:val="ru-RU"/>
        </w:rPr>
        <w:t>: 25.04.2017)</w:t>
      </w:r>
    </w:p>
  </w:footnote>
  <w:footnote w:id="28">
    <w:p>
      <w:pPr>
        <w:pStyle w:val="Сноска A"/>
        <w:suppressAutoHyphens w:val="1"/>
        <w:spacing w:line="360" w:lineRule="auto"/>
        <w:jc w:val="both"/>
      </w:pPr>
      <w:r>
        <w:rPr>
          <w:rFonts w:ascii="Times New Roman" w:cs="Times New Roman" w:hAnsi="Times New Roman" w:eastAsia="Times New Roman"/>
          <w:sz w:val="24"/>
          <w:szCs w:val="24"/>
          <w:vertAlign w:val="superscript"/>
          <w:rtl w:val="0"/>
        </w:rPr>
        <w:footnoteRef/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Соколова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В</w:t>
      </w:r>
      <w:r>
        <w:rPr>
          <w:rFonts w:ascii="Times New Roman"/>
          <w:sz w:val="20"/>
          <w:szCs w:val="20"/>
          <w:rtl w:val="0"/>
          <w:lang w:val="ru-RU"/>
        </w:rPr>
        <w:t xml:space="preserve">. </w:t>
      </w:r>
      <w:r>
        <w:rPr>
          <w:rFonts w:hAnsi="Times New Roman" w:hint="default"/>
          <w:sz w:val="20"/>
          <w:szCs w:val="20"/>
          <w:rtl w:val="0"/>
          <w:lang w:val="ru-RU"/>
        </w:rPr>
        <w:t>Ф</w:t>
      </w:r>
      <w:r>
        <w:rPr>
          <w:rFonts w:ascii="Times New Roman"/>
          <w:sz w:val="20"/>
          <w:szCs w:val="20"/>
          <w:rtl w:val="0"/>
          <w:lang w:val="ru-RU"/>
        </w:rPr>
        <w:t xml:space="preserve">., </w:t>
      </w:r>
      <w:r>
        <w:rPr>
          <w:rFonts w:hAnsi="Times New Roman" w:hint="default"/>
          <w:sz w:val="20"/>
          <w:szCs w:val="20"/>
          <w:rtl w:val="0"/>
          <w:lang w:val="ru-RU"/>
        </w:rPr>
        <w:t>Ковалёва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С</w:t>
      </w:r>
      <w:r>
        <w:rPr>
          <w:rFonts w:ascii="Times New Roman"/>
          <w:sz w:val="20"/>
          <w:szCs w:val="20"/>
          <w:rtl w:val="0"/>
          <w:lang w:val="ru-RU"/>
        </w:rPr>
        <w:t xml:space="preserve">. </w:t>
      </w:r>
      <w:r>
        <w:rPr>
          <w:rFonts w:hAnsi="Times New Roman" w:hint="default"/>
          <w:sz w:val="20"/>
          <w:szCs w:val="20"/>
          <w:rtl w:val="0"/>
          <w:lang w:val="ru-RU"/>
        </w:rPr>
        <w:t>А</w:t>
      </w:r>
      <w:r>
        <w:rPr>
          <w:rFonts w:ascii="Times New Roman"/>
          <w:sz w:val="20"/>
          <w:szCs w:val="20"/>
          <w:rtl w:val="0"/>
          <w:lang w:val="ru-RU"/>
        </w:rPr>
        <w:t xml:space="preserve">. </w:t>
      </w:r>
      <w:r>
        <w:rPr>
          <w:rFonts w:hAnsi="Times New Roman" w:hint="default"/>
          <w:sz w:val="20"/>
          <w:szCs w:val="20"/>
          <w:rtl w:val="0"/>
          <w:lang w:val="ru-RU"/>
        </w:rPr>
        <w:t>Студенческие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волонтерские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организации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как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форма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социального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служения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ascii="Times New Roman"/>
          <w:sz w:val="20"/>
          <w:szCs w:val="20"/>
          <w:rtl w:val="0"/>
          <w:lang w:val="ru-RU"/>
        </w:rPr>
        <w:t xml:space="preserve">// </w:t>
      </w:r>
      <w:r>
        <w:rPr>
          <w:rFonts w:hAnsi="Times New Roman" w:hint="default"/>
          <w:sz w:val="20"/>
          <w:szCs w:val="20"/>
          <w:rtl w:val="0"/>
          <w:lang w:val="ru-RU"/>
        </w:rPr>
        <w:t>Ученые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записки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РГСУ</w:t>
      </w:r>
      <w:r>
        <w:rPr>
          <w:rFonts w:ascii="Times New Roman"/>
          <w:sz w:val="20"/>
          <w:szCs w:val="20"/>
          <w:rtl w:val="0"/>
          <w:lang w:val="ru-RU"/>
        </w:rPr>
        <w:t xml:space="preserve">. 2009. </w:t>
      </w:r>
      <w:r>
        <w:rPr>
          <w:rFonts w:hAnsi="Times New Roman" w:hint="default"/>
          <w:sz w:val="20"/>
          <w:szCs w:val="20"/>
          <w:rtl w:val="0"/>
          <w:lang w:val="ru-RU"/>
        </w:rPr>
        <w:t>№</w:t>
      </w:r>
      <w:r>
        <w:rPr>
          <w:rFonts w:ascii="Times New Roman"/>
          <w:sz w:val="20"/>
          <w:szCs w:val="20"/>
          <w:rtl w:val="0"/>
          <w:lang w:val="ru-RU"/>
        </w:rPr>
        <w:t>11.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—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с</w:t>
      </w:r>
      <w:r>
        <w:rPr>
          <w:rFonts w:ascii="Times New Roman"/>
          <w:sz w:val="20"/>
          <w:szCs w:val="20"/>
          <w:rtl w:val="0"/>
          <w:lang w:val="ru-RU"/>
        </w:rPr>
        <w:t>. 174</w:t>
      </w:r>
    </w:p>
  </w:footnote>
  <w:footnote w:id="29">
    <w:p>
      <w:pPr>
        <w:pStyle w:val="footnote text"/>
        <w:spacing w:line="360" w:lineRule="auto"/>
        <w:jc w:val="both"/>
      </w:pPr>
      <w:r>
        <w:rPr>
          <w:sz w:val="24"/>
          <w:szCs w:val="24"/>
          <w:vertAlign w:val="superscript"/>
          <w:rtl w:val="0"/>
        </w:rPr>
        <w:footnoteRef/>
      </w:r>
      <w:r>
        <w:rPr>
          <w:sz w:val="20"/>
          <w:szCs w:val="20"/>
          <w:rtl w:val="0"/>
          <w:lang w:val="ru-RU"/>
        </w:rPr>
        <w:t xml:space="preserve"> Добровольчество в Санкт</w:t>
      </w:r>
      <w:r>
        <w:rPr>
          <w:sz w:val="20"/>
          <w:szCs w:val="20"/>
          <w:rtl w:val="0"/>
          <w:lang w:val="ru-RU"/>
        </w:rPr>
        <w:t>-</w:t>
      </w:r>
      <w:r>
        <w:rPr>
          <w:sz w:val="20"/>
          <w:szCs w:val="20"/>
          <w:rtl w:val="0"/>
          <w:lang w:val="ru-RU"/>
        </w:rPr>
        <w:t xml:space="preserve">Петербурге </w:t>
      </w:r>
      <w:r>
        <w:rPr>
          <w:sz w:val="20"/>
          <w:szCs w:val="20"/>
          <w:rtl w:val="0"/>
          <w:lang w:val="ru-RU"/>
        </w:rPr>
        <w:t xml:space="preserve">// </w:t>
      </w:r>
      <w:r>
        <w:rPr>
          <w:sz w:val="20"/>
          <w:szCs w:val="20"/>
          <w:rtl w:val="0"/>
          <w:lang w:val="ru-RU"/>
        </w:rPr>
        <w:t>Официальный сайт Администрации Санкт</w:t>
      </w:r>
      <w:r>
        <w:rPr>
          <w:sz w:val="20"/>
          <w:szCs w:val="20"/>
          <w:rtl w:val="0"/>
          <w:lang w:val="ru-RU"/>
        </w:rPr>
        <w:t>-</w:t>
      </w:r>
      <w:r>
        <w:rPr>
          <w:sz w:val="20"/>
          <w:szCs w:val="20"/>
          <w:rtl w:val="0"/>
          <w:lang w:val="ru-RU"/>
        </w:rPr>
        <w:t xml:space="preserve">Петербурга </w:t>
      </w:r>
      <w:r>
        <w:rPr>
          <w:sz w:val="20"/>
          <w:szCs w:val="20"/>
          <w:rtl w:val="0"/>
          <w:lang w:val="ru-RU"/>
        </w:rPr>
        <w:t>http://gov.spb.ru/gov/otrasl/trud/osnovnye-itogi-realizacii-koncepcii-razvitiya-socialnogo-dobrovolchest/ (</w:t>
      </w:r>
      <w:r>
        <w:rPr>
          <w:sz w:val="20"/>
          <w:szCs w:val="20"/>
          <w:rtl w:val="0"/>
          <w:lang w:val="ru-RU"/>
        </w:rPr>
        <w:t xml:space="preserve">дата обращения  </w:t>
      </w:r>
      <w:r>
        <w:rPr>
          <w:sz w:val="20"/>
          <w:szCs w:val="20"/>
          <w:rtl w:val="0"/>
          <w:lang w:val="ru-RU"/>
        </w:rPr>
        <w:t>22.04.2017)</w:t>
      </w:r>
    </w:p>
  </w:footnote>
  <w:footnote w:id="30">
    <w:p>
      <w:pPr>
        <w:pStyle w:val="Сноска A"/>
        <w:suppressAutoHyphens w:val="1"/>
        <w:spacing w:line="360" w:lineRule="auto"/>
        <w:jc w:val="both"/>
      </w:pPr>
      <w:r>
        <w:rPr>
          <w:rFonts w:ascii="Times New Roman" w:cs="Times New Roman" w:hAnsi="Times New Roman" w:eastAsia="Times New Roman"/>
          <w:sz w:val="24"/>
          <w:szCs w:val="24"/>
          <w:vertAlign w:val="superscript"/>
          <w:rtl w:val="0"/>
        </w:rPr>
        <w:footnoteRef/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Коваленко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Т</w:t>
      </w:r>
      <w:r>
        <w:rPr>
          <w:rFonts w:ascii="Times New Roman"/>
          <w:sz w:val="20"/>
          <w:szCs w:val="20"/>
          <w:rtl w:val="0"/>
          <w:lang w:val="ru-RU"/>
        </w:rPr>
        <w:t>.</w:t>
      </w:r>
      <w:r>
        <w:rPr>
          <w:rFonts w:hAnsi="Times New Roman" w:hint="default"/>
          <w:sz w:val="20"/>
          <w:szCs w:val="20"/>
          <w:rtl w:val="0"/>
          <w:lang w:val="ru-RU"/>
        </w:rPr>
        <w:t>Н</w:t>
      </w:r>
      <w:r>
        <w:rPr>
          <w:rFonts w:ascii="Times New Roman"/>
          <w:sz w:val="20"/>
          <w:szCs w:val="20"/>
          <w:rtl w:val="0"/>
          <w:lang w:val="ru-RU"/>
        </w:rPr>
        <w:t>.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Добровольческая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деятельность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и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добровольческие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ресурсы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в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сфере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социальной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работы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ascii="Times New Roman"/>
          <w:sz w:val="20"/>
          <w:szCs w:val="20"/>
          <w:rtl w:val="0"/>
          <w:lang w:val="ru-RU"/>
        </w:rPr>
        <w:t xml:space="preserve">// </w:t>
      </w:r>
      <w:r>
        <w:rPr>
          <w:rFonts w:hAnsi="Times New Roman" w:hint="default"/>
          <w:sz w:val="20"/>
          <w:szCs w:val="20"/>
          <w:rtl w:val="0"/>
          <w:lang w:val="ru-RU"/>
        </w:rPr>
        <w:t>Ученые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записки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СПбГИПСР</w:t>
      </w:r>
      <w:r>
        <w:rPr>
          <w:rFonts w:ascii="Times New Roman"/>
          <w:sz w:val="20"/>
          <w:szCs w:val="20"/>
          <w:rtl w:val="0"/>
          <w:lang w:val="ru-RU"/>
        </w:rPr>
        <w:t xml:space="preserve">. </w:t>
      </w:r>
      <w:r>
        <w:rPr>
          <w:rFonts w:hAnsi="Times New Roman" w:hint="default"/>
          <w:sz w:val="20"/>
          <w:szCs w:val="20"/>
          <w:rtl w:val="0"/>
          <w:lang w:val="ru-RU"/>
        </w:rPr>
        <w:t>Вып</w:t>
      </w:r>
      <w:r>
        <w:rPr>
          <w:sz w:val="20"/>
          <w:szCs w:val="20"/>
          <w:rtl w:val="0"/>
          <w:lang w:val="ru-RU"/>
        </w:rPr>
        <w:t xml:space="preserve">. </w:t>
      </w:r>
      <w:r>
        <w:rPr>
          <w:rFonts w:ascii="Times New Roman"/>
          <w:sz w:val="20"/>
          <w:szCs w:val="20"/>
          <w:rtl w:val="0"/>
          <w:lang w:val="ru-RU"/>
        </w:rPr>
        <w:t xml:space="preserve">1. </w:t>
      </w:r>
      <w:r>
        <w:rPr>
          <w:rFonts w:hAnsi="Times New Roman" w:hint="default"/>
          <w:sz w:val="20"/>
          <w:szCs w:val="20"/>
          <w:rtl w:val="0"/>
          <w:lang w:val="ru-RU"/>
        </w:rPr>
        <w:t>Том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ascii="Times New Roman"/>
          <w:sz w:val="20"/>
          <w:szCs w:val="20"/>
          <w:rtl w:val="0"/>
          <w:lang w:val="ru-RU"/>
        </w:rPr>
        <w:t xml:space="preserve">23, 2015 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—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стр</w:t>
      </w:r>
      <w:r>
        <w:rPr>
          <w:rFonts w:ascii="Times New Roman"/>
          <w:sz w:val="20"/>
          <w:szCs w:val="20"/>
          <w:rtl w:val="0"/>
          <w:lang w:val="ru-RU"/>
        </w:rPr>
        <w:t>. 59-67</w:t>
      </w:r>
    </w:p>
  </w:footnote>
  <w:footnote w:id="31">
    <w:p>
      <w:pPr>
        <w:pStyle w:val="Сноска A"/>
        <w:suppressAutoHyphens w:val="1"/>
        <w:spacing w:line="360" w:lineRule="auto"/>
        <w:jc w:val="both"/>
      </w:pPr>
      <w:r>
        <w:rPr>
          <w:rFonts w:ascii="Times New Roman" w:cs="Times New Roman" w:hAnsi="Times New Roman" w:eastAsia="Times New Roman"/>
          <w:sz w:val="24"/>
          <w:szCs w:val="24"/>
          <w:vertAlign w:val="superscript"/>
          <w:rtl w:val="0"/>
        </w:rPr>
        <w:footnoteRef/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Организация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волонтерского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движения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среди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молодежи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ascii="Times New Roman"/>
          <w:sz w:val="20"/>
          <w:szCs w:val="20"/>
          <w:rtl w:val="0"/>
          <w:lang w:val="ru-RU"/>
        </w:rPr>
        <w:t xml:space="preserve">// </w:t>
      </w:r>
      <w:r>
        <w:rPr>
          <w:rFonts w:hAnsi="Times New Roman" w:hint="default"/>
          <w:sz w:val="20"/>
          <w:szCs w:val="20"/>
          <w:rtl w:val="0"/>
          <w:lang w:val="ru-RU"/>
        </w:rPr>
        <w:t>Профилактическая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работа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с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семьей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и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детьми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в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Ленинградской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области</w:t>
      </w:r>
      <w:r>
        <w:rPr>
          <w:rFonts w:ascii="Times New Roman"/>
          <w:sz w:val="20"/>
          <w:szCs w:val="20"/>
          <w:rtl w:val="0"/>
          <w:lang w:val="ru-RU"/>
        </w:rPr>
        <w:t xml:space="preserve">: </w:t>
      </w:r>
      <w:r>
        <w:rPr>
          <w:rFonts w:hAnsi="Times New Roman" w:hint="default"/>
          <w:sz w:val="20"/>
          <w:szCs w:val="20"/>
          <w:rtl w:val="0"/>
          <w:lang w:val="ru-RU"/>
        </w:rPr>
        <w:t>современное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состояние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и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перспективы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развития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ascii="Times New Roman"/>
          <w:sz w:val="20"/>
          <w:szCs w:val="20"/>
          <w:rtl w:val="0"/>
          <w:lang w:val="ru-RU"/>
        </w:rPr>
        <w:t>(</w:t>
      </w:r>
      <w:r>
        <w:rPr>
          <w:rFonts w:hAnsi="Times New Roman" w:hint="default"/>
          <w:sz w:val="20"/>
          <w:szCs w:val="20"/>
          <w:rtl w:val="0"/>
          <w:lang w:val="ru-RU"/>
        </w:rPr>
        <w:t>по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результатам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социологического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исследования</w:t>
      </w:r>
      <w:r>
        <w:rPr>
          <w:rFonts w:ascii="Times New Roman"/>
          <w:sz w:val="20"/>
          <w:szCs w:val="20"/>
          <w:rtl w:val="0"/>
          <w:lang w:val="ru-RU"/>
        </w:rPr>
        <w:t xml:space="preserve">): </w:t>
      </w:r>
      <w:r>
        <w:rPr>
          <w:rFonts w:hAnsi="Times New Roman" w:hint="default"/>
          <w:sz w:val="20"/>
          <w:szCs w:val="20"/>
          <w:rtl w:val="0"/>
          <w:lang w:val="ru-RU"/>
        </w:rPr>
        <w:t>коллективная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монография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ascii="Times New Roman"/>
          <w:sz w:val="20"/>
          <w:szCs w:val="20"/>
          <w:rtl w:val="0"/>
          <w:lang w:val="ru-RU"/>
        </w:rPr>
        <w:t xml:space="preserve">/ </w:t>
      </w:r>
      <w:r>
        <w:rPr>
          <w:rFonts w:hAnsi="Times New Roman" w:hint="default"/>
          <w:sz w:val="20"/>
          <w:szCs w:val="20"/>
          <w:rtl w:val="0"/>
          <w:lang w:val="ru-RU"/>
        </w:rPr>
        <w:t>под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ред</w:t>
      </w:r>
      <w:r>
        <w:rPr>
          <w:rFonts w:ascii="Times New Roman"/>
          <w:sz w:val="20"/>
          <w:szCs w:val="20"/>
          <w:rtl w:val="0"/>
          <w:lang w:val="ru-RU"/>
        </w:rPr>
        <w:t xml:space="preserve">. </w:t>
      </w:r>
      <w:r>
        <w:rPr>
          <w:rFonts w:hAnsi="Times New Roman" w:hint="default"/>
          <w:sz w:val="20"/>
          <w:szCs w:val="20"/>
          <w:rtl w:val="0"/>
          <w:lang w:val="ru-RU"/>
        </w:rPr>
        <w:t>Самойловой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В</w:t>
      </w:r>
      <w:r>
        <w:rPr>
          <w:rFonts w:ascii="Times New Roman"/>
          <w:sz w:val="20"/>
          <w:szCs w:val="20"/>
          <w:rtl w:val="0"/>
          <w:lang w:val="ru-RU"/>
        </w:rPr>
        <w:t>.</w:t>
      </w:r>
      <w:r>
        <w:rPr>
          <w:rFonts w:hAnsi="Times New Roman" w:hint="default"/>
          <w:sz w:val="20"/>
          <w:szCs w:val="20"/>
          <w:rtl w:val="0"/>
          <w:lang w:val="ru-RU"/>
        </w:rPr>
        <w:t>А</w:t>
      </w:r>
      <w:r>
        <w:rPr>
          <w:rFonts w:ascii="Times New Roman"/>
          <w:sz w:val="20"/>
          <w:szCs w:val="20"/>
          <w:rtl w:val="0"/>
          <w:lang w:val="ru-RU"/>
        </w:rPr>
        <w:t xml:space="preserve">. </w:t>
      </w:r>
      <w:r>
        <w:rPr>
          <w:rFonts w:hAnsi="Times New Roman" w:hint="default"/>
          <w:sz w:val="20"/>
          <w:szCs w:val="20"/>
          <w:rtl w:val="0"/>
          <w:lang w:val="ru-RU"/>
        </w:rPr>
        <w:t>—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СПб</w:t>
      </w:r>
      <w:r>
        <w:rPr>
          <w:rFonts w:ascii="Times New Roman"/>
          <w:sz w:val="20"/>
          <w:szCs w:val="20"/>
          <w:rtl w:val="0"/>
          <w:lang w:val="ru-RU"/>
        </w:rPr>
        <w:t xml:space="preserve">.: </w:t>
      </w:r>
      <w:r>
        <w:rPr>
          <w:rFonts w:hAnsi="Times New Roman" w:hint="default"/>
          <w:sz w:val="20"/>
          <w:szCs w:val="20"/>
          <w:rtl w:val="0"/>
          <w:lang w:val="ru-RU"/>
        </w:rPr>
        <w:t>Скифия</w:t>
      </w:r>
      <w:r>
        <w:rPr>
          <w:rFonts w:ascii="Times New Roman"/>
          <w:sz w:val="20"/>
          <w:szCs w:val="20"/>
          <w:rtl w:val="0"/>
          <w:lang w:val="ru-RU"/>
        </w:rPr>
        <w:t>-</w:t>
      </w:r>
      <w:r>
        <w:rPr>
          <w:rFonts w:hAnsi="Times New Roman" w:hint="default"/>
          <w:sz w:val="20"/>
          <w:szCs w:val="20"/>
          <w:rtl w:val="0"/>
          <w:lang w:val="ru-RU"/>
        </w:rPr>
        <w:t>принт</w:t>
      </w:r>
      <w:r>
        <w:rPr>
          <w:rFonts w:ascii="Times New Roman"/>
          <w:sz w:val="20"/>
          <w:szCs w:val="20"/>
          <w:rtl w:val="0"/>
          <w:lang w:val="ru-RU"/>
        </w:rPr>
        <w:t xml:space="preserve">. 2008 - </w:t>
      </w:r>
      <w:r>
        <w:rPr>
          <w:rFonts w:hAnsi="Times New Roman" w:hint="default"/>
          <w:sz w:val="20"/>
          <w:szCs w:val="20"/>
          <w:rtl w:val="0"/>
          <w:lang w:val="ru-RU"/>
        </w:rPr>
        <w:t>с</w:t>
      </w:r>
      <w:r>
        <w:rPr>
          <w:rFonts w:ascii="Times New Roman"/>
          <w:sz w:val="20"/>
          <w:szCs w:val="20"/>
          <w:rtl w:val="0"/>
          <w:lang w:val="ru-RU"/>
        </w:rPr>
        <w:t>.199</w:t>
      </w:r>
    </w:p>
  </w:footnote>
  <w:footnote w:id="32">
    <w:p>
      <w:pPr>
        <w:pStyle w:val="footnote text"/>
        <w:spacing w:line="360" w:lineRule="auto"/>
        <w:jc w:val="both"/>
      </w:pPr>
      <w:r>
        <w:rPr>
          <w:sz w:val="24"/>
          <w:szCs w:val="24"/>
          <w:vertAlign w:val="superscript"/>
          <w:rtl w:val="0"/>
        </w:rPr>
        <w:footnoteRef/>
      </w:r>
      <w:r>
        <w:rPr>
          <w:sz w:val="20"/>
          <w:szCs w:val="20"/>
          <w:rtl w:val="0"/>
          <w:lang w:val="ru-RU"/>
        </w:rPr>
        <w:t xml:space="preserve"> </w:t>
      </w:r>
      <w:r>
        <w:rPr>
          <w:sz w:val="20"/>
          <w:szCs w:val="20"/>
          <w:rtl w:val="0"/>
          <w:lang w:val="en-US"/>
        </w:rPr>
        <w:t>UN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sz w:val="20"/>
          <w:szCs w:val="20"/>
          <w:rtl w:val="0"/>
          <w:lang w:val="en-US"/>
        </w:rPr>
        <w:t>Volunteers</w:t>
      </w:r>
      <w:r>
        <w:rPr>
          <w:sz w:val="20"/>
          <w:szCs w:val="20"/>
          <w:rtl w:val="0"/>
          <w:lang w:val="ru-RU"/>
        </w:rPr>
        <w:t xml:space="preserve">. </w:t>
      </w:r>
      <w:r>
        <w:rPr>
          <w:sz w:val="20"/>
          <w:szCs w:val="20"/>
          <w:rtl w:val="0"/>
          <w:lang w:val="en-US"/>
        </w:rPr>
        <w:t>URL</w:t>
      </w:r>
      <w:r>
        <w:rPr>
          <w:sz w:val="20"/>
          <w:szCs w:val="20"/>
          <w:rtl w:val="0"/>
          <w:lang w:val="ru-RU"/>
        </w:rPr>
        <w:t>:</w:t>
      </w:r>
      <w:hyperlink r:id="rId12" w:history="1">
        <w:r>
          <w:rPr>
            <w:rStyle w:val="Hyperlink.2"/>
            <w:sz w:val="20"/>
            <w:szCs w:val="20"/>
            <w:u w:val="none"/>
            <w:rtl w:val="0"/>
            <w:lang w:val="en-US"/>
          </w:rPr>
          <w:t>https://www.unv.org/about-unv/our-mission-promote-volunteerism</w:t>
        </w:r>
      </w:hyperlink>
      <w:r>
        <w:rPr>
          <w:sz w:val="20"/>
          <w:szCs w:val="20"/>
          <w:rtl w:val="0"/>
          <w:lang w:val="ru-RU"/>
        </w:rPr>
        <w:t xml:space="preserve"> (</w:t>
      </w:r>
      <w:r>
        <w:rPr>
          <w:sz w:val="20"/>
          <w:szCs w:val="20"/>
          <w:rtl w:val="0"/>
          <w:lang w:val="ru-RU"/>
        </w:rPr>
        <w:t>дата обращения</w:t>
      </w:r>
      <w:r>
        <w:rPr>
          <w:sz w:val="20"/>
          <w:szCs w:val="20"/>
          <w:rtl w:val="0"/>
          <w:lang w:val="ru-RU"/>
        </w:rPr>
        <w:t>: 9.04.2017)</w:t>
      </w:r>
    </w:p>
  </w:footnote>
  <w:footnote w:id="33">
    <w:p>
      <w:pPr>
        <w:pStyle w:val="Сноска A"/>
        <w:suppressAutoHyphens w:val="1"/>
        <w:spacing w:line="360" w:lineRule="auto"/>
        <w:jc w:val="both"/>
      </w:pPr>
      <w:r>
        <w:rPr>
          <w:rFonts w:ascii="Times New Roman" w:cs="Times New Roman" w:hAnsi="Times New Roman" w:eastAsia="Times New Roman"/>
          <w:sz w:val="24"/>
          <w:szCs w:val="24"/>
          <w:vertAlign w:val="superscript"/>
          <w:rtl w:val="0"/>
        </w:rPr>
        <w:footnoteRef/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Кузьмина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В</w:t>
      </w:r>
      <w:r>
        <w:rPr>
          <w:rFonts w:ascii="Times New Roman"/>
          <w:sz w:val="20"/>
          <w:szCs w:val="20"/>
          <w:rtl w:val="0"/>
          <w:lang w:val="ru-RU"/>
        </w:rPr>
        <w:t>.</w:t>
      </w:r>
      <w:r>
        <w:rPr>
          <w:rFonts w:hAnsi="Times New Roman" w:hint="default"/>
          <w:sz w:val="20"/>
          <w:szCs w:val="20"/>
          <w:rtl w:val="0"/>
          <w:lang w:val="ru-RU"/>
        </w:rPr>
        <w:t>М</w:t>
      </w:r>
      <w:r>
        <w:rPr>
          <w:rFonts w:ascii="Times New Roman"/>
          <w:sz w:val="20"/>
          <w:szCs w:val="20"/>
          <w:rtl w:val="0"/>
          <w:lang w:val="ru-RU"/>
        </w:rPr>
        <w:t xml:space="preserve">., </w:t>
      </w:r>
      <w:r>
        <w:rPr>
          <w:rFonts w:hAnsi="Times New Roman" w:hint="default"/>
          <w:sz w:val="20"/>
          <w:szCs w:val="20"/>
          <w:rtl w:val="0"/>
          <w:lang w:val="ru-RU"/>
        </w:rPr>
        <w:t>Мосина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Е</w:t>
      </w:r>
      <w:r>
        <w:rPr>
          <w:rFonts w:ascii="Times New Roman"/>
          <w:sz w:val="20"/>
          <w:szCs w:val="20"/>
          <w:rtl w:val="0"/>
          <w:lang w:val="ru-RU"/>
        </w:rPr>
        <w:t>.</w:t>
      </w:r>
      <w:r>
        <w:rPr>
          <w:rFonts w:hAnsi="Times New Roman" w:hint="default"/>
          <w:sz w:val="20"/>
          <w:szCs w:val="20"/>
          <w:rtl w:val="0"/>
          <w:lang w:val="ru-RU"/>
        </w:rPr>
        <w:t>В</w:t>
      </w:r>
      <w:r>
        <w:rPr>
          <w:rFonts w:ascii="Times New Roman"/>
          <w:sz w:val="20"/>
          <w:szCs w:val="20"/>
          <w:rtl w:val="0"/>
          <w:lang w:val="ru-RU"/>
        </w:rPr>
        <w:t xml:space="preserve">. </w:t>
      </w:r>
      <w:r>
        <w:rPr>
          <w:rFonts w:hAnsi="Times New Roman" w:hint="default"/>
          <w:sz w:val="20"/>
          <w:szCs w:val="20"/>
          <w:rtl w:val="0"/>
          <w:lang w:val="ru-RU"/>
        </w:rPr>
        <w:t>Добровольческая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деятельность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в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рамках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социальной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работы</w:t>
      </w:r>
      <w:r>
        <w:rPr>
          <w:rFonts w:ascii="Times New Roman"/>
          <w:sz w:val="20"/>
          <w:szCs w:val="20"/>
          <w:rtl w:val="0"/>
          <w:lang w:val="ru-RU"/>
        </w:rPr>
        <w:t xml:space="preserve">: </w:t>
      </w:r>
      <w:r>
        <w:rPr>
          <w:rFonts w:hAnsi="Times New Roman" w:hint="default"/>
          <w:sz w:val="20"/>
          <w:szCs w:val="20"/>
          <w:rtl w:val="0"/>
          <w:lang w:val="ru-RU"/>
        </w:rPr>
        <w:t>российский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и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зарубежный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опыт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ascii="Times New Roman"/>
          <w:sz w:val="20"/>
          <w:szCs w:val="20"/>
          <w:rtl w:val="0"/>
          <w:lang w:val="ru-RU"/>
        </w:rPr>
        <w:t xml:space="preserve">// </w:t>
      </w:r>
      <w:r>
        <w:rPr>
          <w:rFonts w:hAnsi="Times New Roman" w:hint="default"/>
          <w:sz w:val="20"/>
          <w:szCs w:val="20"/>
          <w:rtl w:val="0"/>
          <w:lang w:val="ru-RU"/>
        </w:rPr>
        <w:t>Добровольчество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в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современном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мире</w:t>
      </w:r>
      <w:r>
        <w:rPr>
          <w:rFonts w:ascii="Times New Roman"/>
          <w:sz w:val="20"/>
          <w:szCs w:val="20"/>
          <w:rtl w:val="0"/>
          <w:lang w:val="ru-RU"/>
        </w:rPr>
        <w:t xml:space="preserve">: </w:t>
      </w:r>
      <w:r>
        <w:rPr>
          <w:rFonts w:hAnsi="Times New Roman" w:hint="default"/>
          <w:sz w:val="20"/>
          <w:szCs w:val="20"/>
          <w:rtl w:val="0"/>
          <w:lang w:val="ru-RU"/>
        </w:rPr>
        <w:t>нравственный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идеал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нашего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времени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ascii="Times New Roman"/>
          <w:sz w:val="20"/>
          <w:szCs w:val="20"/>
          <w:rtl w:val="0"/>
          <w:lang w:val="ru-RU"/>
        </w:rPr>
        <w:t xml:space="preserve">- </w:t>
      </w:r>
      <w:r>
        <w:rPr>
          <w:rFonts w:hAnsi="Times New Roman" w:hint="default"/>
          <w:sz w:val="20"/>
          <w:szCs w:val="20"/>
          <w:rtl w:val="0"/>
          <w:lang w:val="ru-RU"/>
        </w:rPr>
        <w:t>с</w:t>
      </w:r>
      <w:r>
        <w:rPr>
          <w:rFonts w:ascii="Times New Roman"/>
          <w:sz w:val="20"/>
          <w:szCs w:val="20"/>
          <w:rtl w:val="0"/>
          <w:lang w:val="ru-RU"/>
        </w:rPr>
        <w:t>. 321</w:t>
      </w:r>
    </w:p>
  </w:footnote>
  <w:footnote w:id="34">
    <w:p>
      <w:pPr>
        <w:pStyle w:val="Сноска A"/>
        <w:suppressAutoHyphens w:val="1"/>
        <w:spacing w:line="360" w:lineRule="auto"/>
        <w:jc w:val="both"/>
      </w:pPr>
      <w:r>
        <w:rPr>
          <w:rFonts w:ascii="Times New Roman" w:cs="Times New Roman" w:hAnsi="Times New Roman" w:eastAsia="Times New Roman"/>
          <w:sz w:val="24"/>
          <w:szCs w:val="24"/>
          <w:vertAlign w:val="superscript"/>
          <w:rtl w:val="0"/>
        </w:rPr>
        <w:footnoteRef/>
      </w:r>
      <w:r>
        <w:rPr>
          <w:rFonts w:ascii="Times New Roman"/>
          <w:sz w:val="20"/>
          <w:szCs w:val="20"/>
          <w:rtl w:val="0"/>
          <w:lang w:val="en-US"/>
        </w:rPr>
        <w:t xml:space="preserve"> An Official website of the United States government / Public Service and Volunteer Opportunities. </w:t>
      </w:r>
      <w:r>
        <w:rPr>
          <w:rFonts w:ascii="Times New Roman"/>
          <w:sz w:val="20"/>
          <w:szCs w:val="20"/>
          <w:rtl w:val="0"/>
          <w:lang w:val="ru-RU"/>
        </w:rPr>
        <w:t>URL:</w:t>
      </w:r>
      <w:hyperlink r:id="rId13" w:history="1">
        <w:r>
          <w:rPr>
            <w:rStyle w:val="Hyperlink.1"/>
            <w:rFonts w:ascii="Times New Roman"/>
            <w:sz w:val="20"/>
            <w:szCs w:val="20"/>
            <w:u w:val="none"/>
            <w:rtl w:val="0"/>
            <w:lang w:val="ru-RU"/>
          </w:rPr>
          <w:t>https://www.usa.gov/volunteer</w:t>
        </w:r>
      </w:hyperlink>
      <w:r>
        <w:rPr>
          <w:rFonts w:ascii="Times New Roman"/>
          <w:sz w:val="20"/>
          <w:szCs w:val="20"/>
          <w:rtl w:val="0"/>
          <w:lang w:val="ru-RU"/>
        </w:rPr>
        <w:t xml:space="preserve"> (</w:t>
      </w:r>
      <w:r>
        <w:rPr>
          <w:rFonts w:hAnsi="Times New Roman" w:hint="default"/>
          <w:sz w:val="20"/>
          <w:szCs w:val="20"/>
          <w:rtl w:val="0"/>
          <w:lang w:val="ru-RU"/>
        </w:rPr>
        <w:t>дата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обращения</w:t>
      </w:r>
      <w:r>
        <w:rPr>
          <w:rFonts w:ascii="Times New Roman"/>
          <w:sz w:val="20"/>
          <w:szCs w:val="20"/>
          <w:rtl w:val="0"/>
          <w:lang w:val="ru-RU"/>
        </w:rPr>
        <w:t>: 1.05.2017)</w:t>
      </w:r>
    </w:p>
  </w:footnote>
  <w:footnote w:id="35">
    <w:p>
      <w:pPr>
        <w:pStyle w:val="Сноска A"/>
        <w:suppressAutoHyphens w:val="1"/>
        <w:spacing w:line="360" w:lineRule="auto"/>
        <w:jc w:val="both"/>
      </w:pPr>
      <w:r>
        <w:rPr>
          <w:rFonts w:ascii="Times New Roman" w:cs="Times New Roman" w:hAnsi="Times New Roman" w:eastAsia="Times New Roman"/>
          <w:sz w:val="24"/>
          <w:szCs w:val="24"/>
          <w:vertAlign w:val="superscript"/>
          <w:rtl w:val="0"/>
        </w:rPr>
        <w:footnoteRef/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Самойлова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В</w:t>
      </w:r>
      <w:r>
        <w:rPr>
          <w:rFonts w:ascii="Times New Roman"/>
          <w:sz w:val="20"/>
          <w:szCs w:val="20"/>
          <w:rtl w:val="0"/>
          <w:lang w:val="ru-RU"/>
        </w:rPr>
        <w:t>.</w:t>
      </w:r>
      <w:r>
        <w:rPr>
          <w:rFonts w:hAnsi="Times New Roman" w:hint="default"/>
          <w:sz w:val="20"/>
          <w:szCs w:val="20"/>
          <w:rtl w:val="0"/>
          <w:lang w:val="ru-RU"/>
        </w:rPr>
        <w:t>А</w:t>
      </w:r>
      <w:r>
        <w:rPr>
          <w:rFonts w:ascii="Times New Roman"/>
          <w:sz w:val="20"/>
          <w:szCs w:val="20"/>
          <w:rtl w:val="0"/>
          <w:lang w:val="ru-RU"/>
        </w:rPr>
        <w:t xml:space="preserve">. </w:t>
      </w:r>
      <w:r>
        <w:rPr>
          <w:rFonts w:hAnsi="Times New Roman" w:hint="default"/>
          <w:sz w:val="20"/>
          <w:szCs w:val="20"/>
          <w:rtl w:val="0"/>
          <w:lang w:val="ru-RU"/>
        </w:rPr>
        <w:t>Бородкина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О</w:t>
      </w:r>
      <w:r>
        <w:rPr>
          <w:rFonts w:ascii="Times New Roman"/>
          <w:sz w:val="20"/>
          <w:szCs w:val="20"/>
          <w:rtl w:val="0"/>
          <w:lang w:val="ru-RU"/>
        </w:rPr>
        <w:t>.</w:t>
      </w:r>
      <w:r>
        <w:rPr>
          <w:rFonts w:hAnsi="Times New Roman" w:hint="default"/>
          <w:sz w:val="20"/>
          <w:szCs w:val="20"/>
          <w:rtl w:val="0"/>
          <w:lang w:val="ru-RU"/>
        </w:rPr>
        <w:t>И</w:t>
      </w:r>
      <w:r>
        <w:rPr>
          <w:rFonts w:ascii="Times New Roman"/>
          <w:sz w:val="20"/>
          <w:szCs w:val="20"/>
          <w:rtl w:val="0"/>
          <w:lang w:val="ru-RU"/>
        </w:rPr>
        <w:t xml:space="preserve">. </w:t>
      </w:r>
      <w:r>
        <w:rPr>
          <w:rFonts w:hAnsi="Times New Roman" w:hint="default"/>
          <w:sz w:val="20"/>
          <w:szCs w:val="20"/>
          <w:rtl w:val="0"/>
          <w:lang w:val="ru-RU"/>
        </w:rPr>
        <w:t>Социальные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проблемы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молодежи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и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ресурсы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их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преодоления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ascii="Times New Roman"/>
          <w:sz w:val="20"/>
          <w:szCs w:val="20"/>
          <w:rtl w:val="0"/>
          <w:lang w:val="ru-RU"/>
        </w:rPr>
        <w:t xml:space="preserve">// </w:t>
      </w:r>
      <w:r>
        <w:rPr>
          <w:rFonts w:hAnsi="Times New Roman" w:hint="default"/>
          <w:sz w:val="20"/>
          <w:szCs w:val="20"/>
          <w:rtl w:val="0"/>
          <w:lang w:val="ru-RU"/>
        </w:rPr>
        <w:t>Концепция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возможностей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и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социальные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проблемы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молодежи</w:t>
      </w:r>
      <w:r>
        <w:rPr>
          <w:rFonts w:ascii="Times New Roman"/>
          <w:sz w:val="20"/>
          <w:szCs w:val="20"/>
          <w:rtl w:val="0"/>
          <w:lang w:val="ru-RU"/>
        </w:rPr>
        <w:t xml:space="preserve">: </w:t>
      </w:r>
      <w:r>
        <w:rPr>
          <w:rFonts w:hAnsi="Times New Roman" w:hint="default"/>
          <w:sz w:val="20"/>
          <w:szCs w:val="20"/>
          <w:rtl w:val="0"/>
          <w:lang w:val="ru-RU"/>
        </w:rPr>
        <w:t>коллективная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монография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ascii="Times New Roman"/>
          <w:sz w:val="20"/>
          <w:szCs w:val="20"/>
          <w:rtl w:val="0"/>
          <w:lang w:val="ru-RU"/>
        </w:rPr>
        <w:t xml:space="preserve">/ </w:t>
      </w:r>
      <w:r>
        <w:rPr>
          <w:rFonts w:hAnsi="Times New Roman" w:hint="default"/>
          <w:sz w:val="20"/>
          <w:szCs w:val="20"/>
          <w:rtl w:val="0"/>
          <w:lang w:val="ru-RU"/>
        </w:rPr>
        <w:t>под</w:t>
      </w:r>
      <w:r>
        <w:rPr>
          <w:rFonts w:ascii="Times New Roman"/>
          <w:sz w:val="20"/>
          <w:szCs w:val="20"/>
          <w:rtl w:val="0"/>
          <w:lang w:val="ru-RU"/>
        </w:rPr>
        <w:t>.</w:t>
      </w:r>
      <w:r>
        <w:rPr>
          <w:rFonts w:hAnsi="Times New Roman" w:hint="default"/>
          <w:sz w:val="20"/>
          <w:szCs w:val="20"/>
          <w:rtl w:val="0"/>
          <w:lang w:val="ru-RU"/>
        </w:rPr>
        <w:t>ред</w:t>
      </w:r>
      <w:r>
        <w:rPr>
          <w:rFonts w:ascii="Times New Roman"/>
          <w:sz w:val="20"/>
          <w:szCs w:val="20"/>
          <w:rtl w:val="0"/>
          <w:lang w:val="ru-RU"/>
        </w:rPr>
        <w:t xml:space="preserve">. </w:t>
      </w:r>
      <w:r>
        <w:rPr>
          <w:rFonts w:hAnsi="Times New Roman" w:hint="default"/>
          <w:sz w:val="20"/>
          <w:szCs w:val="20"/>
          <w:rtl w:val="0"/>
          <w:lang w:val="ru-RU"/>
        </w:rPr>
        <w:t>О</w:t>
      </w:r>
      <w:r>
        <w:rPr>
          <w:rFonts w:ascii="Times New Roman"/>
          <w:sz w:val="20"/>
          <w:szCs w:val="20"/>
          <w:rtl w:val="0"/>
          <w:lang w:val="ru-RU"/>
        </w:rPr>
        <w:t>.</w:t>
      </w:r>
      <w:r>
        <w:rPr>
          <w:rFonts w:hAnsi="Times New Roman" w:hint="default"/>
          <w:sz w:val="20"/>
          <w:szCs w:val="20"/>
          <w:rtl w:val="0"/>
          <w:lang w:val="ru-RU"/>
        </w:rPr>
        <w:t>И</w:t>
      </w:r>
      <w:r>
        <w:rPr>
          <w:rFonts w:ascii="Times New Roman"/>
          <w:sz w:val="20"/>
          <w:szCs w:val="20"/>
          <w:rtl w:val="0"/>
          <w:lang w:val="ru-RU"/>
        </w:rPr>
        <w:t xml:space="preserve">. </w:t>
      </w:r>
      <w:r>
        <w:rPr>
          <w:rFonts w:hAnsi="Times New Roman" w:hint="default"/>
          <w:sz w:val="20"/>
          <w:szCs w:val="20"/>
          <w:rtl w:val="0"/>
          <w:lang w:val="ru-RU"/>
        </w:rPr>
        <w:t>Бородкиной</w:t>
      </w:r>
      <w:r>
        <w:rPr>
          <w:rFonts w:ascii="Times New Roman"/>
          <w:sz w:val="20"/>
          <w:szCs w:val="20"/>
          <w:rtl w:val="0"/>
          <w:lang w:val="ru-RU"/>
        </w:rPr>
        <w:t xml:space="preserve">. - </w:t>
      </w:r>
      <w:r>
        <w:rPr>
          <w:rFonts w:hAnsi="Times New Roman" w:hint="default"/>
          <w:sz w:val="20"/>
          <w:szCs w:val="20"/>
          <w:rtl w:val="0"/>
          <w:lang w:val="ru-RU"/>
        </w:rPr>
        <w:t>СПб</w:t>
      </w:r>
      <w:r>
        <w:rPr>
          <w:rFonts w:ascii="Times New Roman"/>
          <w:sz w:val="20"/>
          <w:szCs w:val="20"/>
          <w:rtl w:val="0"/>
          <w:lang w:val="ru-RU"/>
        </w:rPr>
        <w:t xml:space="preserve">.: </w:t>
      </w:r>
      <w:r>
        <w:rPr>
          <w:rFonts w:hAnsi="Times New Roman" w:hint="default"/>
          <w:sz w:val="20"/>
          <w:szCs w:val="20"/>
          <w:rtl w:val="0"/>
          <w:lang w:val="ru-RU"/>
        </w:rPr>
        <w:t>«Скифия</w:t>
      </w:r>
      <w:r>
        <w:rPr>
          <w:rFonts w:ascii="Times New Roman"/>
          <w:sz w:val="20"/>
          <w:szCs w:val="20"/>
          <w:rtl w:val="0"/>
          <w:lang w:val="ru-RU"/>
        </w:rPr>
        <w:t>-</w:t>
      </w:r>
      <w:r>
        <w:rPr>
          <w:rFonts w:hAnsi="Times New Roman" w:hint="default"/>
          <w:sz w:val="20"/>
          <w:szCs w:val="20"/>
          <w:rtl w:val="0"/>
          <w:lang w:val="ru-RU"/>
        </w:rPr>
        <w:t>Принт»</w:t>
      </w:r>
      <w:r>
        <w:rPr>
          <w:rFonts w:ascii="Times New Roman"/>
          <w:sz w:val="20"/>
          <w:szCs w:val="20"/>
          <w:rtl w:val="0"/>
          <w:lang w:val="ru-RU"/>
        </w:rPr>
        <w:t xml:space="preserve">, 2012 - </w:t>
      </w:r>
      <w:r>
        <w:rPr>
          <w:rFonts w:hAnsi="Times New Roman" w:hint="default"/>
          <w:sz w:val="20"/>
          <w:szCs w:val="20"/>
          <w:rtl w:val="0"/>
          <w:lang w:val="ru-RU"/>
        </w:rPr>
        <w:t>с</w:t>
      </w:r>
      <w:r>
        <w:rPr>
          <w:rFonts w:ascii="Times New Roman"/>
          <w:sz w:val="20"/>
          <w:szCs w:val="20"/>
          <w:rtl w:val="0"/>
          <w:lang w:val="ru-RU"/>
        </w:rPr>
        <w:t>. 104</w:t>
      </w:r>
    </w:p>
  </w:footnote>
  <w:footnote w:id="36">
    <w:p>
      <w:pPr>
        <w:pStyle w:val="Сноска A"/>
        <w:suppressAutoHyphens w:val="1"/>
        <w:spacing w:line="360" w:lineRule="auto"/>
        <w:jc w:val="both"/>
      </w:pPr>
      <w:r>
        <w:rPr>
          <w:rFonts w:ascii="Times New Roman" w:cs="Times New Roman" w:hAnsi="Times New Roman" w:eastAsia="Times New Roman"/>
          <w:sz w:val="24"/>
          <w:szCs w:val="24"/>
          <w:vertAlign w:val="superscript"/>
          <w:rtl w:val="0"/>
        </w:rPr>
        <w:footnoteRef/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Федеральная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служба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государственной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статистики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ascii="Times New Roman"/>
          <w:sz w:val="20"/>
          <w:szCs w:val="20"/>
          <w:rtl w:val="0"/>
          <w:lang w:val="ru-RU"/>
        </w:rPr>
        <w:t xml:space="preserve">/ </w:t>
      </w:r>
      <w:r>
        <w:rPr>
          <w:rFonts w:hAnsi="Times New Roman" w:hint="default"/>
          <w:sz w:val="20"/>
          <w:szCs w:val="20"/>
          <w:rtl w:val="0"/>
          <w:lang w:val="ru-RU"/>
        </w:rPr>
        <w:t>Официальная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статистика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ascii="Times New Roman"/>
          <w:sz w:val="20"/>
          <w:szCs w:val="20"/>
          <w:rtl w:val="0"/>
          <w:lang w:val="ru-RU"/>
        </w:rPr>
        <w:t xml:space="preserve">/ </w:t>
      </w:r>
      <w:r>
        <w:rPr>
          <w:rFonts w:hAnsi="Times New Roman" w:hint="default"/>
          <w:sz w:val="20"/>
          <w:szCs w:val="20"/>
          <w:rtl w:val="0"/>
          <w:lang w:val="ru-RU"/>
        </w:rPr>
        <w:t>Население</w:t>
      </w:r>
      <w:r>
        <w:rPr>
          <w:rFonts w:ascii="Times New Roman"/>
          <w:sz w:val="20"/>
          <w:szCs w:val="20"/>
          <w:rtl w:val="0"/>
          <w:lang w:val="ru-RU"/>
        </w:rPr>
        <w:t>/</w:t>
      </w:r>
      <w:r>
        <w:rPr>
          <w:rFonts w:hAnsi="Times New Roman" w:hint="default"/>
          <w:sz w:val="20"/>
          <w:szCs w:val="20"/>
          <w:rtl w:val="0"/>
          <w:lang w:val="ru-RU"/>
        </w:rPr>
        <w:t>Правонарушения</w:t>
      </w:r>
      <w:r>
        <w:rPr>
          <w:rFonts w:ascii="Times New Roman"/>
          <w:sz w:val="20"/>
          <w:szCs w:val="20"/>
          <w:rtl w:val="0"/>
          <w:lang w:val="ru-RU"/>
        </w:rPr>
        <w:t>.  URL:</w:t>
      </w:r>
      <w:hyperlink r:id="rId14" w:history="1">
        <w:r>
          <w:rPr>
            <w:rStyle w:val="Hyperlink.0"/>
            <w:rFonts w:ascii="Times New Roman"/>
            <w:sz w:val="20"/>
            <w:szCs w:val="20"/>
            <w:u w:val="none"/>
            <w:rtl w:val="0"/>
            <w:lang w:val="en-US"/>
          </w:rPr>
          <w:t>http://www.gks.ru/wps/wcm/connect/rosstat_main/rosstat/ru/statistics/population/infraction/#</w:t>
        </w:r>
      </w:hyperlink>
      <w:r>
        <w:rPr>
          <w:rFonts w:ascii="Times New Roman"/>
          <w:sz w:val="20"/>
          <w:szCs w:val="20"/>
          <w:rtl w:val="0"/>
          <w:lang w:val="ru-RU"/>
        </w:rPr>
        <w:t xml:space="preserve"> (</w:t>
      </w:r>
      <w:r>
        <w:rPr>
          <w:rFonts w:hAnsi="Times New Roman" w:hint="default"/>
          <w:sz w:val="20"/>
          <w:szCs w:val="20"/>
          <w:rtl w:val="0"/>
          <w:lang w:val="ru-RU"/>
        </w:rPr>
        <w:t>дата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обращения</w:t>
      </w:r>
      <w:r>
        <w:rPr>
          <w:rFonts w:ascii="Times New Roman"/>
          <w:sz w:val="20"/>
          <w:szCs w:val="20"/>
          <w:rtl w:val="0"/>
          <w:lang w:val="ru-RU"/>
        </w:rPr>
        <w:t>: 16.04.2017 )</w:t>
      </w:r>
    </w:p>
  </w:footnote>
  <w:footnote w:id="37">
    <w:p>
      <w:pPr>
        <w:pStyle w:val="Сноска A"/>
        <w:suppressAutoHyphens w:val="1"/>
        <w:spacing w:line="360" w:lineRule="auto"/>
        <w:jc w:val="both"/>
      </w:pPr>
      <w:r>
        <w:rPr>
          <w:rFonts w:ascii="Times New Roman" w:cs="Times New Roman" w:hAnsi="Times New Roman" w:eastAsia="Times New Roman"/>
          <w:sz w:val="24"/>
          <w:szCs w:val="24"/>
          <w:vertAlign w:val="superscript"/>
          <w:rtl w:val="0"/>
        </w:rPr>
        <w:footnoteRef/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Всероссийский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центр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изучения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общественного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мнения</w:t>
      </w:r>
      <w:r>
        <w:rPr>
          <w:rFonts w:ascii="Times New Roman"/>
          <w:sz w:val="20"/>
          <w:szCs w:val="20"/>
          <w:rtl w:val="0"/>
          <w:lang w:val="ru-RU"/>
        </w:rPr>
        <w:t>. URL:</w:t>
      </w:r>
      <w:hyperlink r:id="rId15" w:history="1">
        <w:r>
          <w:rPr>
            <w:rStyle w:val="Hyperlink.0"/>
            <w:rFonts w:ascii="Times New Roman"/>
            <w:sz w:val="20"/>
            <w:szCs w:val="20"/>
            <w:u w:val="none"/>
            <w:rtl w:val="0"/>
            <w:lang w:val="en-US"/>
          </w:rPr>
          <w:t>https://wciom.ru/index.php?id=236&amp;uid=116041</w:t>
        </w:r>
      </w:hyperlink>
      <w:r>
        <w:rPr>
          <w:rFonts w:ascii="Times New Roman"/>
          <w:sz w:val="20"/>
          <w:szCs w:val="20"/>
          <w:rtl w:val="0"/>
          <w:lang w:val="ru-RU"/>
        </w:rPr>
        <w:t xml:space="preserve">  (</w:t>
      </w:r>
      <w:r>
        <w:rPr>
          <w:rFonts w:hAnsi="Times New Roman" w:hint="default"/>
          <w:sz w:val="20"/>
          <w:szCs w:val="20"/>
          <w:rtl w:val="0"/>
          <w:lang w:val="ru-RU"/>
        </w:rPr>
        <w:t>дата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обращения</w:t>
      </w:r>
      <w:r>
        <w:rPr>
          <w:rFonts w:ascii="Times New Roman"/>
          <w:sz w:val="20"/>
          <w:szCs w:val="20"/>
          <w:rtl w:val="0"/>
          <w:lang w:val="ru-RU"/>
        </w:rPr>
        <w:t>: 16.04.2017)</w:t>
      </w:r>
    </w:p>
  </w:footnote>
  <w:footnote w:id="38">
    <w:p>
      <w:pPr>
        <w:pStyle w:val="Сноска A"/>
        <w:suppressAutoHyphens w:val="1"/>
        <w:spacing w:line="360" w:lineRule="auto"/>
        <w:jc w:val="both"/>
      </w:pPr>
      <w:r>
        <w:rPr>
          <w:rFonts w:ascii="Times New Roman" w:cs="Times New Roman" w:hAnsi="Times New Roman" w:eastAsia="Times New Roman"/>
          <w:sz w:val="24"/>
          <w:szCs w:val="24"/>
          <w:vertAlign w:val="superscript"/>
          <w:rtl w:val="0"/>
        </w:rPr>
        <w:footnoteRef/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Абульханова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К</w:t>
      </w:r>
      <w:r>
        <w:rPr>
          <w:rFonts w:ascii="Times New Roman"/>
          <w:sz w:val="20"/>
          <w:szCs w:val="20"/>
          <w:rtl w:val="0"/>
          <w:lang w:val="ru-RU"/>
        </w:rPr>
        <w:t xml:space="preserve">. </w:t>
      </w:r>
      <w:r>
        <w:rPr>
          <w:rFonts w:hAnsi="Times New Roman" w:hint="default"/>
          <w:sz w:val="20"/>
          <w:szCs w:val="20"/>
          <w:rtl w:val="0"/>
          <w:lang w:val="ru-RU"/>
        </w:rPr>
        <w:t>А</w:t>
      </w:r>
      <w:r>
        <w:rPr>
          <w:rFonts w:ascii="Times New Roman"/>
          <w:sz w:val="20"/>
          <w:szCs w:val="20"/>
          <w:rtl w:val="0"/>
          <w:lang w:val="ru-RU"/>
        </w:rPr>
        <w:t xml:space="preserve">. </w:t>
      </w:r>
      <w:r>
        <w:rPr>
          <w:rFonts w:hAnsi="Times New Roman" w:hint="default"/>
          <w:sz w:val="20"/>
          <w:szCs w:val="20"/>
          <w:rtl w:val="0"/>
          <w:lang w:val="ru-RU"/>
        </w:rPr>
        <w:t>Принцип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субъекта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в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отечественной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психологии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ascii="Times New Roman"/>
          <w:sz w:val="20"/>
          <w:szCs w:val="20"/>
          <w:rtl w:val="0"/>
          <w:lang w:val="ru-RU"/>
        </w:rPr>
        <w:t xml:space="preserve">// </w:t>
      </w:r>
      <w:r>
        <w:rPr>
          <w:rFonts w:hAnsi="Times New Roman" w:hint="default"/>
          <w:sz w:val="20"/>
          <w:szCs w:val="20"/>
          <w:rtl w:val="0"/>
          <w:lang w:val="ru-RU"/>
        </w:rPr>
        <w:t>Психология</w:t>
      </w:r>
      <w:r>
        <w:rPr>
          <w:rFonts w:ascii="Times New Roman"/>
          <w:sz w:val="20"/>
          <w:szCs w:val="20"/>
          <w:rtl w:val="0"/>
          <w:lang w:val="ru-RU"/>
        </w:rPr>
        <w:t xml:space="preserve">. </w:t>
      </w:r>
      <w:r>
        <w:rPr>
          <w:rFonts w:hAnsi="Times New Roman" w:hint="default"/>
          <w:sz w:val="20"/>
          <w:szCs w:val="20"/>
          <w:rtl w:val="0"/>
          <w:lang w:val="ru-RU"/>
        </w:rPr>
        <w:t>Журнал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Высшей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школы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экономики</w:t>
      </w:r>
      <w:r>
        <w:rPr>
          <w:rFonts w:ascii="Times New Roman"/>
          <w:sz w:val="20"/>
          <w:szCs w:val="20"/>
          <w:rtl w:val="0"/>
          <w:lang w:val="ru-RU"/>
        </w:rPr>
        <w:t xml:space="preserve">, 2005, </w:t>
      </w:r>
      <w:r>
        <w:rPr>
          <w:rFonts w:hAnsi="Times New Roman" w:hint="default"/>
          <w:sz w:val="20"/>
          <w:szCs w:val="20"/>
          <w:rtl w:val="0"/>
          <w:lang w:val="ru-RU"/>
        </w:rPr>
        <w:t>Т</w:t>
      </w:r>
      <w:r>
        <w:rPr>
          <w:rFonts w:ascii="Times New Roman"/>
          <w:sz w:val="20"/>
          <w:szCs w:val="20"/>
          <w:rtl w:val="0"/>
          <w:lang w:val="ru-RU"/>
        </w:rPr>
        <w:t xml:space="preserve">. 2. </w:t>
      </w:r>
      <w:r>
        <w:rPr>
          <w:rFonts w:hAnsi="Times New Roman" w:hint="default"/>
          <w:sz w:val="20"/>
          <w:szCs w:val="20"/>
          <w:rtl w:val="0"/>
          <w:lang w:val="ru-RU"/>
        </w:rPr>
        <w:t>№ </w:t>
      </w:r>
      <w:r>
        <w:rPr>
          <w:rFonts w:ascii="Times New Roman"/>
          <w:sz w:val="20"/>
          <w:szCs w:val="20"/>
          <w:rtl w:val="0"/>
          <w:lang w:val="ru-RU"/>
        </w:rPr>
        <w:t xml:space="preserve">4. </w:t>
      </w:r>
      <w:r>
        <w:rPr>
          <w:rFonts w:hAnsi="Times New Roman" w:hint="default"/>
          <w:sz w:val="20"/>
          <w:szCs w:val="20"/>
          <w:rtl w:val="0"/>
          <w:lang w:val="ru-RU"/>
        </w:rPr>
        <w:t>С</w:t>
      </w:r>
      <w:r>
        <w:rPr>
          <w:rFonts w:ascii="Times New Roman"/>
          <w:sz w:val="20"/>
          <w:szCs w:val="20"/>
          <w:rtl w:val="0"/>
          <w:lang w:val="ru-RU"/>
        </w:rPr>
        <w:t>. 14-15</w:t>
      </w:r>
    </w:p>
  </w:footnote>
  <w:footnote w:id="39">
    <w:p>
      <w:pPr>
        <w:pStyle w:val="Сноска A"/>
        <w:suppressAutoHyphens w:val="1"/>
        <w:spacing w:line="360" w:lineRule="auto"/>
        <w:jc w:val="both"/>
      </w:pPr>
      <w:r>
        <w:rPr>
          <w:rFonts w:ascii="Times New Roman" w:cs="Times New Roman" w:hAnsi="Times New Roman" w:eastAsia="Times New Roman"/>
          <w:sz w:val="24"/>
          <w:szCs w:val="24"/>
          <w:vertAlign w:val="superscript"/>
          <w:rtl w:val="0"/>
        </w:rPr>
        <w:footnoteRef/>
      </w:r>
      <w:r>
        <w:rPr>
          <w:rFonts w:hAnsi="Times New Roman" w:hint="default"/>
          <w:sz w:val="20"/>
          <w:szCs w:val="20"/>
          <w:rtl w:val="0"/>
          <w:lang w:val="ru-RU"/>
        </w:rPr>
        <w:t xml:space="preserve"> Федеральный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закон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№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ascii="Times New Roman"/>
          <w:sz w:val="20"/>
          <w:szCs w:val="20"/>
          <w:rtl w:val="0"/>
          <w:lang w:val="ru-RU"/>
        </w:rPr>
        <w:t>135-</w:t>
      </w:r>
      <w:r>
        <w:rPr>
          <w:rFonts w:hAnsi="Times New Roman" w:hint="default"/>
          <w:sz w:val="20"/>
          <w:szCs w:val="20"/>
          <w:rtl w:val="0"/>
          <w:lang w:val="ru-RU"/>
        </w:rPr>
        <w:t>ФЗ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от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ascii="Times New Roman"/>
          <w:sz w:val="20"/>
          <w:szCs w:val="20"/>
          <w:rtl w:val="0"/>
          <w:lang w:val="ru-RU"/>
        </w:rPr>
        <w:t xml:space="preserve">11.08.1995 </w:t>
      </w:r>
      <w:r>
        <w:rPr>
          <w:rFonts w:hAnsi="Times New Roman" w:hint="default"/>
          <w:sz w:val="20"/>
          <w:szCs w:val="20"/>
          <w:rtl w:val="0"/>
          <w:lang w:val="ru-RU"/>
        </w:rPr>
        <w:t>«О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благотворительной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деятельности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и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благотворительных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hAnsi="Times New Roman" w:hint="default"/>
          <w:sz w:val="20"/>
          <w:szCs w:val="20"/>
          <w:rtl w:val="0"/>
          <w:lang w:val="ru-RU"/>
        </w:rPr>
        <w:t>организациях»</w:t>
      </w:r>
      <w:r>
        <w:rPr>
          <w:rFonts w:ascii="Times New Roman"/>
          <w:sz w:val="20"/>
          <w:szCs w:val="20"/>
          <w:rtl w:val="0"/>
          <w:lang w:val="ru-RU"/>
        </w:rPr>
        <w:t xml:space="preserve">, </w:t>
      </w:r>
      <w:r>
        <w:rPr>
          <w:rFonts w:hAnsi="Times New Roman" w:hint="default"/>
          <w:sz w:val="20"/>
          <w:szCs w:val="20"/>
          <w:rtl w:val="0"/>
          <w:lang w:val="ru-RU"/>
        </w:rPr>
        <w:t>статья</w:t>
      </w:r>
      <w:r>
        <w:rPr>
          <w:sz w:val="20"/>
          <w:szCs w:val="20"/>
          <w:rtl w:val="0"/>
          <w:lang w:val="ru-RU"/>
        </w:rPr>
        <w:t xml:space="preserve"> </w:t>
      </w:r>
      <w:r>
        <w:rPr>
          <w:rFonts w:ascii="Times New Roman"/>
          <w:sz w:val="20"/>
          <w:szCs w:val="20"/>
          <w:rtl w:val="0"/>
          <w:lang w:val="ru-RU"/>
        </w:rPr>
        <w:t>5</w:t>
      </w:r>
    </w:p>
  </w:footnote>
</w:footnotes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Колонтитулы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Колонтитулы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303"/>
          <w:tab w:val="clear" w:pos="0"/>
        </w:tabs>
        <w:ind w:left="303" w:hanging="302"/>
      </w:pPr>
      <w:rPr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position w:val="0"/>
        <w:sz w:val="24"/>
        <w:szCs w:val="24"/>
        <w:lang w:val="ru-RU"/>
      </w:rPr>
    </w:lvl>
  </w:abstractNum>
  <w:abstractNum w:abstractNumId="1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decimal"/>
      <w:suff w:val="tab"/>
      <w:lvlText w:val="%2."/>
      <w:lvlJc w:val="left"/>
      <w:pPr/>
      <w:rPr>
        <w:position w:val="0"/>
      </w:rPr>
    </w:lvl>
    <w:lvl w:ilvl="2">
      <w:start w:val="1"/>
      <w:numFmt w:val="decimal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decimal"/>
      <w:suff w:val="tab"/>
      <w:lvlText w:val="%5."/>
      <w:lvlJc w:val="left"/>
      <w:pPr/>
      <w:rPr>
        <w:position w:val="0"/>
      </w:rPr>
    </w:lvl>
    <w:lvl w:ilvl="5">
      <w:start w:val="1"/>
      <w:numFmt w:val="decimal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decimal"/>
      <w:suff w:val="tab"/>
      <w:lvlText w:val="%8."/>
      <w:lvlJc w:val="left"/>
      <w:pPr/>
      <w:rPr>
        <w:position w:val="0"/>
      </w:rPr>
    </w:lvl>
    <w:lvl w:ilvl="8">
      <w:start w:val="1"/>
      <w:numFmt w:val="decimal"/>
      <w:suff w:val="tab"/>
      <w:lvlText w:val="%9."/>
      <w:lvlJc w:val="left"/>
      <w:pPr/>
      <w:rPr>
        <w:position w:val="0"/>
      </w:rPr>
    </w:lvl>
  </w:abstractNum>
  <w:abstractNum w:abstractNumId="2">
    <w:multiLevelType w:val="multilevel"/>
    <w:styleLink w:val="List 0"/>
    <w:lvl w:ilvl="0">
      <w:start w:val="1"/>
      <w:numFmt w:val="decimal"/>
      <w:suff w:val="tab"/>
      <w:lvlText w:val="%1."/>
      <w:lvlJc w:val="left"/>
      <w:pPr>
        <w:tabs>
          <w:tab w:val="num" w:pos="303"/>
          <w:tab w:val="clear" w:pos="0"/>
        </w:tabs>
        <w:ind w:left="303" w:hanging="302"/>
      </w:pPr>
      <w:rPr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position w:val="0"/>
        <w:sz w:val="24"/>
        <w:szCs w:val="24"/>
        <w:lang w:val="ru-RU"/>
      </w:rPr>
    </w:lvl>
  </w:abstractNum>
  <w:abstractNum w:abstractNumId="3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303"/>
          <w:tab w:val="clear" w:pos="0"/>
        </w:tabs>
        <w:ind w:left="303" w:hanging="302"/>
      </w:pPr>
      <w:rPr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position w:val="0"/>
        <w:sz w:val="24"/>
        <w:szCs w:val="24"/>
        <w:lang w:val="ru-RU"/>
      </w:rPr>
    </w:lvl>
  </w:abstractNum>
  <w:abstractNum w:abstractNumId="4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decimal"/>
      <w:suff w:val="tab"/>
      <w:lvlText w:val="%2."/>
      <w:lvlJc w:val="left"/>
      <w:pPr/>
      <w:rPr>
        <w:position w:val="0"/>
      </w:rPr>
    </w:lvl>
    <w:lvl w:ilvl="2">
      <w:start w:val="1"/>
      <w:numFmt w:val="decimal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decimal"/>
      <w:suff w:val="tab"/>
      <w:lvlText w:val="%5."/>
      <w:lvlJc w:val="left"/>
      <w:pPr/>
      <w:rPr>
        <w:position w:val="0"/>
      </w:rPr>
    </w:lvl>
    <w:lvl w:ilvl="5">
      <w:start w:val="1"/>
      <w:numFmt w:val="decimal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decimal"/>
      <w:suff w:val="tab"/>
      <w:lvlText w:val="%8."/>
      <w:lvlJc w:val="left"/>
      <w:pPr/>
      <w:rPr>
        <w:position w:val="0"/>
      </w:rPr>
    </w:lvl>
    <w:lvl w:ilvl="8">
      <w:start w:val="1"/>
      <w:numFmt w:val="decimal"/>
      <w:suff w:val="tab"/>
      <w:lvlText w:val="%9."/>
      <w:lvlJc w:val="left"/>
      <w:pPr/>
      <w:rPr>
        <w:position w:val="0"/>
      </w:rPr>
    </w:lvl>
  </w:abstractNum>
  <w:abstractNum w:abstractNumId="5">
    <w:multiLevelType w:val="multilevel"/>
    <w:styleLink w:val="List 1"/>
    <w:lvl w:ilvl="0">
      <w:start w:val="1"/>
      <w:numFmt w:val="decimal"/>
      <w:suff w:val="tab"/>
      <w:lvlText w:val="%1."/>
      <w:lvlJc w:val="left"/>
      <w:pPr>
        <w:tabs>
          <w:tab w:val="num" w:pos="303"/>
          <w:tab w:val="clear" w:pos="0"/>
        </w:tabs>
        <w:ind w:left="303" w:hanging="302"/>
      </w:pPr>
      <w:rPr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position w:val="0"/>
        <w:sz w:val="24"/>
        <w:szCs w:val="24"/>
        <w:lang w:val="ru-RU"/>
      </w:rPr>
    </w:lvl>
  </w:abstractNum>
  <w:abstractNum w:abstractNumId="6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303"/>
          <w:tab w:val="clear" w:pos="0"/>
        </w:tabs>
        <w:ind w:left="303" w:hanging="302"/>
      </w:pPr>
      <w:rPr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position w:val="0"/>
        <w:sz w:val="24"/>
        <w:szCs w:val="24"/>
        <w:lang w:val="ru-RU"/>
      </w:rPr>
    </w:lvl>
  </w:abstractNum>
  <w:abstractNum w:abstractNumId="7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decimal"/>
      <w:suff w:val="tab"/>
      <w:lvlText w:val="%2."/>
      <w:lvlJc w:val="left"/>
      <w:pPr/>
      <w:rPr>
        <w:position w:val="0"/>
      </w:rPr>
    </w:lvl>
    <w:lvl w:ilvl="2">
      <w:start w:val="1"/>
      <w:numFmt w:val="decimal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decimal"/>
      <w:suff w:val="tab"/>
      <w:lvlText w:val="%5."/>
      <w:lvlJc w:val="left"/>
      <w:pPr/>
      <w:rPr>
        <w:position w:val="0"/>
      </w:rPr>
    </w:lvl>
    <w:lvl w:ilvl="5">
      <w:start w:val="1"/>
      <w:numFmt w:val="decimal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decimal"/>
      <w:suff w:val="tab"/>
      <w:lvlText w:val="%8."/>
      <w:lvlJc w:val="left"/>
      <w:pPr/>
      <w:rPr>
        <w:position w:val="0"/>
      </w:rPr>
    </w:lvl>
    <w:lvl w:ilvl="8">
      <w:start w:val="1"/>
      <w:numFmt w:val="decimal"/>
      <w:suff w:val="tab"/>
      <w:lvlText w:val="%9."/>
      <w:lvlJc w:val="left"/>
      <w:pPr/>
      <w:rPr>
        <w:position w:val="0"/>
      </w:rPr>
    </w:lvl>
  </w:abstractNum>
  <w:abstractNum w:abstractNumId="8">
    <w:multiLevelType w:val="multilevel"/>
    <w:styleLink w:val="List 2"/>
    <w:lvl w:ilvl="0">
      <w:start w:val="1"/>
      <w:numFmt w:val="decimal"/>
      <w:suff w:val="tab"/>
      <w:lvlText w:val="%1."/>
      <w:lvlJc w:val="left"/>
      <w:pPr>
        <w:tabs>
          <w:tab w:val="num" w:pos="303"/>
          <w:tab w:val="clear" w:pos="0"/>
        </w:tabs>
        <w:ind w:left="303" w:hanging="302"/>
      </w:pPr>
      <w:rPr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position w:val="0"/>
        <w:sz w:val="24"/>
        <w:szCs w:val="24"/>
        <w:lang w:val="ru-RU"/>
      </w:rPr>
    </w:lvl>
  </w:abstractNum>
  <w:abstractNum w:abstractNumId="9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278"/>
          <w:tab w:val="clear" w:pos="0"/>
        </w:tabs>
        <w:ind w:left="278" w:hanging="277"/>
      </w:pPr>
      <w:rPr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1068"/>
          <w:tab w:val="clear" w:pos="0"/>
        </w:tabs>
        <w:ind w:left="1068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8"/>
          <w:tab w:val="clear" w:pos="0"/>
        </w:tabs>
        <w:ind w:left="1428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8"/>
          <w:tab w:val="clear" w:pos="0"/>
        </w:tabs>
        <w:ind w:left="1788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8"/>
          <w:tab w:val="clear" w:pos="0"/>
        </w:tabs>
        <w:ind w:left="2148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8"/>
          <w:tab w:val="clear" w:pos="0"/>
        </w:tabs>
        <w:ind w:left="2508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8"/>
          <w:tab w:val="clear" w:pos="0"/>
        </w:tabs>
        <w:ind w:left="2868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8"/>
          <w:tab w:val="clear" w:pos="0"/>
        </w:tabs>
        <w:ind w:left="3228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8"/>
          <w:tab w:val="clear" w:pos="0"/>
        </w:tabs>
        <w:ind w:left="3588"/>
      </w:pPr>
      <w:rPr>
        <w:position w:val="0"/>
        <w:sz w:val="24"/>
        <w:szCs w:val="24"/>
        <w:lang w:val="ru-RU"/>
      </w:rPr>
    </w:lvl>
  </w:abstractNum>
  <w:abstractNum w:abstractNumId="10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decimal"/>
      <w:suff w:val="tab"/>
      <w:lvlText w:val="%2."/>
      <w:lvlJc w:val="left"/>
      <w:pPr/>
      <w:rPr>
        <w:position w:val="0"/>
      </w:rPr>
    </w:lvl>
    <w:lvl w:ilvl="2">
      <w:start w:val="1"/>
      <w:numFmt w:val="decimal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decimal"/>
      <w:suff w:val="tab"/>
      <w:lvlText w:val="%5."/>
      <w:lvlJc w:val="left"/>
      <w:pPr/>
      <w:rPr>
        <w:position w:val="0"/>
      </w:rPr>
    </w:lvl>
    <w:lvl w:ilvl="5">
      <w:start w:val="1"/>
      <w:numFmt w:val="decimal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decimal"/>
      <w:suff w:val="tab"/>
      <w:lvlText w:val="%8."/>
      <w:lvlJc w:val="left"/>
      <w:pPr/>
      <w:rPr>
        <w:position w:val="0"/>
      </w:rPr>
    </w:lvl>
    <w:lvl w:ilvl="8">
      <w:start w:val="1"/>
      <w:numFmt w:val="decimal"/>
      <w:suff w:val="tab"/>
      <w:lvlText w:val="%9."/>
      <w:lvlJc w:val="left"/>
      <w:pPr/>
      <w:rPr>
        <w:position w:val="0"/>
      </w:rPr>
    </w:lvl>
  </w:abstractNum>
  <w:abstractNum w:abstractNumId="11">
    <w:multiLevelType w:val="multilevel"/>
    <w:styleLink w:val="List 3"/>
    <w:lvl w:ilvl="0">
      <w:start w:val="1"/>
      <w:numFmt w:val="decimal"/>
      <w:suff w:val="tab"/>
      <w:lvlText w:val="%1."/>
      <w:lvlJc w:val="left"/>
      <w:pPr>
        <w:tabs>
          <w:tab w:val="num" w:pos="278"/>
          <w:tab w:val="clear" w:pos="0"/>
        </w:tabs>
        <w:ind w:left="278" w:hanging="277"/>
      </w:pPr>
      <w:rPr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1068"/>
          <w:tab w:val="clear" w:pos="0"/>
        </w:tabs>
        <w:ind w:left="1068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8"/>
          <w:tab w:val="clear" w:pos="0"/>
        </w:tabs>
        <w:ind w:left="1428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8"/>
          <w:tab w:val="clear" w:pos="0"/>
        </w:tabs>
        <w:ind w:left="1788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8"/>
          <w:tab w:val="clear" w:pos="0"/>
        </w:tabs>
        <w:ind w:left="2148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8"/>
          <w:tab w:val="clear" w:pos="0"/>
        </w:tabs>
        <w:ind w:left="2508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8"/>
          <w:tab w:val="clear" w:pos="0"/>
        </w:tabs>
        <w:ind w:left="2868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8"/>
          <w:tab w:val="clear" w:pos="0"/>
        </w:tabs>
        <w:ind w:left="3228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8"/>
          <w:tab w:val="clear" w:pos="0"/>
        </w:tabs>
        <w:ind w:left="3588"/>
      </w:pPr>
      <w:rPr>
        <w:position w:val="0"/>
        <w:sz w:val="24"/>
        <w:szCs w:val="24"/>
        <w:lang w:val="ru-RU"/>
      </w:rPr>
    </w:lvl>
  </w:abstractNum>
  <w:abstractNum w:abstractNumId="12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278"/>
          <w:tab w:val="clear" w:pos="0"/>
        </w:tabs>
        <w:ind w:left="278" w:hanging="277"/>
      </w:pPr>
      <w:rPr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1068"/>
          <w:tab w:val="clear" w:pos="0"/>
        </w:tabs>
        <w:ind w:left="1068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8"/>
          <w:tab w:val="clear" w:pos="0"/>
        </w:tabs>
        <w:ind w:left="1428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8"/>
          <w:tab w:val="clear" w:pos="0"/>
        </w:tabs>
        <w:ind w:left="1788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8"/>
          <w:tab w:val="clear" w:pos="0"/>
        </w:tabs>
        <w:ind w:left="2148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8"/>
          <w:tab w:val="clear" w:pos="0"/>
        </w:tabs>
        <w:ind w:left="2508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8"/>
          <w:tab w:val="clear" w:pos="0"/>
        </w:tabs>
        <w:ind w:left="2868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8"/>
          <w:tab w:val="clear" w:pos="0"/>
        </w:tabs>
        <w:ind w:left="3228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8"/>
          <w:tab w:val="clear" w:pos="0"/>
        </w:tabs>
        <w:ind w:left="3588"/>
      </w:pPr>
      <w:rPr>
        <w:position w:val="0"/>
        <w:sz w:val="24"/>
        <w:szCs w:val="24"/>
        <w:lang w:val="ru-RU"/>
      </w:rPr>
    </w:lvl>
  </w:abstractNum>
  <w:abstractNum w:abstractNumId="13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decimal"/>
      <w:suff w:val="tab"/>
      <w:lvlText w:val="%2."/>
      <w:lvlJc w:val="left"/>
      <w:pPr/>
      <w:rPr>
        <w:position w:val="0"/>
      </w:rPr>
    </w:lvl>
    <w:lvl w:ilvl="2">
      <w:start w:val="1"/>
      <w:numFmt w:val="decimal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decimal"/>
      <w:suff w:val="tab"/>
      <w:lvlText w:val="%5."/>
      <w:lvlJc w:val="left"/>
      <w:pPr/>
      <w:rPr>
        <w:position w:val="0"/>
      </w:rPr>
    </w:lvl>
    <w:lvl w:ilvl="5">
      <w:start w:val="1"/>
      <w:numFmt w:val="decimal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decimal"/>
      <w:suff w:val="tab"/>
      <w:lvlText w:val="%8."/>
      <w:lvlJc w:val="left"/>
      <w:pPr/>
      <w:rPr>
        <w:position w:val="0"/>
      </w:rPr>
    </w:lvl>
    <w:lvl w:ilvl="8">
      <w:start w:val="1"/>
      <w:numFmt w:val="decimal"/>
      <w:suff w:val="tab"/>
      <w:lvlText w:val="%9."/>
      <w:lvlJc w:val="left"/>
      <w:pPr/>
      <w:rPr>
        <w:position w:val="0"/>
      </w:rPr>
    </w:lvl>
  </w:abstractNum>
  <w:abstractNum w:abstractNumId="14">
    <w:multiLevelType w:val="multilevel"/>
    <w:styleLink w:val="List 4"/>
    <w:lvl w:ilvl="0">
      <w:start w:val="1"/>
      <w:numFmt w:val="decimal"/>
      <w:suff w:val="tab"/>
      <w:lvlText w:val="%1."/>
      <w:lvlJc w:val="left"/>
      <w:pPr>
        <w:tabs>
          <w:tab w:val="num" w:pos="278"/>
          <w:tab w:val="clear" w:pos="0"/>
        </w:tabs>
        <w:ind w:left="278" w:hanging="277"/>
      </w:pPr>
      <w:rPr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1068"/>
          <w:tab w:val="clear" w:pos="0"/>
        </w:tabs>
        <w:ind w:left="1068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8"/>
          <w:tab w:val="clear" w:pos="0"/>
        </w:tabs>
        <w:ind w:left="1428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8"/>
          <w:tab w:val="clear" w:pos="0"/>
        </w:tabs>
        <w:ind w:left="1788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8"/>
          <w:tab w:val="clear" w:pos="0"/>
        </w:tabs>
        <w:ind w:left="2148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8"/>
          <w:tab w:val="clear" w:pos="0"/>
        </w:tabs>
        <w:ind w:left="2508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8"/>
          <w:tab w:val="clear" w:pos="0"/>
        </w:tabs>
        <w:ind w:left="2868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8"/>
          <w:tab w:val="clear" w:pos="0"/>
        </w:tabs>
        <w:ind w:left="3228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8"/>
          <w:tab w:val="clear" w:pos="0"/>
        </w:tabs>
        <w:ind w:left="3588"/>
      </w:pPr>
      <w:rPr>
        <w:position w:val="0"/>
        <w:sz w:val="24"/>
        <w:szCs w:val="24"/>
        <w:lang w:val="ru-RU"/>
      </w:rPr>
    </w:lvl>
  </w:abstractNum>
  <w:abstractNum w:abstractNumId="15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303"/>
          <w:tab w:val="clear" w:pos="0"/>
        </w:tabs>
        <w:ind w:left="303" w:hanging="302"/>
      </w:pPr>
      <w:rPr>
        <w:color w:val="1b1f21"/>
        <w:position w:val="0"/>
        <w:sz w:val="24"/>
        <w:szCs w:val="24"/>
        <w:u w:color="1b1f21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116"/>
          <w:tab w:val="clear" w:pos="0"/>
        </w:tabs>
      </w:pPr>
      <w:rPr>
        <w:color w:val="1b1f21"/>
        <w:position w:val="0"/>
        <w:sz w:val="24"/>
        <w:szCs w:val="24"/>
        <w:u w:color="1b1f21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16"/>
          <w:tab w:val="clear" w:pos="0"/>
        </w:tabs>
      </w:pPr>
      <w:rPr>
        <w:color w:val="1b1f21"/>
        <w:position w:val="0"/>
        <w:sz w:val="24"/>
        <w:szCs w:val="24"/>
        <w:u w:color="1b1f21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16"/>
          <w:tab w:val="clear" w:pos="0"/>
        </w:tabs>
      </w:pPr>
      <w:rPr>
        <w:color w:val="1b1f21"/>
        <w:position w:val="0"/>
        <w:sz w:val="24"/>
        <w:szCs w:val="24"/>
        <w:u w:color="1b1f21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116"/>
          <w:tab w:val="clear" w:pos="0"/>
        </w:tabs>
      </w:pPr>
      <w:rPr>
        <w:color w:val="1b1f21"/>
        <w:position w:val="0"/>
        <w:sz w:val="24"/>
        <w:szCs w:val="24"/>
        <w:u w:color="1b1f21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116"/>
          <w:tab w:val="clear" w:pos="0"/>
        </w:tabs>
      </w:pPr>
      <w:rPr>
        <w:color w:val="1b1f21"/>
        <w:position w:val="0"/>
        <w:sz w:val="24"/>
        <w:szCs w:val="24"/>
        <w:u w:color="1b1f21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116"/>
          <w:tab w:val="clear" w:pos="0"/>
        </w:tabs>
      </w:pPr>
      <w:rPr>
        <w:color w:val="1b1f21"/>
        <w:position w:val="0"/>
        <w:sz w:val="24"/>
        <w:szCs w:val="24"/>
        <w:u w:color="1b1f21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116"/>
          <w:tab w:val="clear" w:pos="0"/>
        </w:tabs>
      </w:pPr>
      <w:rPr>
        <w:color w:val="1b1f21"/>
        <w:position w:val="0"/>
        <w:sz w:val="24"/>
        <w:szCs w:val="24"/>
        <w:u w:color="1b1f21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116"/>
          <w:tab w:val="clear" w:pos="0"/>
        </w:tabs>
      </w:pPr>
      <w:rPr>
        <w:color w:val="1b1f21"/>
        <w:position w:val="0"/>
        <w:sz w:val="24"/>
        <w:szCs w:val="24"/>
        <w:u w:color="1b1f21"/>
        <w:lang w:val="ru-RU"/>
      </w:rPr>
    </w:lvl>
  </w:abstractNum>
  <w:abstractNum w:abstractNumId="16">
    <w:multiLevelType w:val="multilevel"/>
    <w:lvl w:ilvl="0">
      <w:start w:val="1"/>
      <w:numFmt w:val="decimal"/>
      <w:suff w:val="tab"/>
      <w:lvlText w:val="%1."/>
      <w:lvlJc w:val="left"/>
      <w:pPr/>
      <w:rPr>
        <w:color w:val="1b1f21"/>
        <w:position w:val="0"/>
      </w:rPr>
    </w:lvl>
    <w:lvl w:ilvl="1">
      <w:start w:val="1"/>
      <w:numFmt w:val="decimal"/>
      <w:suff w:val="tab"/>
      <w:lvlText w:val="%2."/>
      <w:lvlJc w:val="left"/>
      <w:pPr/>
      <w:rPr>
        <w:color w:val="1b1f21"/>
        <w:position w:val="0"/>
      </w:rPr>
    </w:lvl>
    <w:lvl w:ilvl="2">
      <w:start w:val="1"/>
      <w:numFmt w:val="decimal"/>
      <w:suff w:val="tab"/>
      <w:lvlText w:val="%3."/>
      <w:lvlJc w:val="left"/>
      <w:pPr/>
      <w:rPr>
        <w:color w:val="1b1f21"/>
        <w:position w:val="0"/>
      </w:rPr>
    </w:lvl>
    <w:lvl w:ilvl="3">
      <w:start w:val="1"/>
      <w:numFmt w:val="decimal"/>
      <w:suff w:val="tab"/>
      <w:lvlText w:val="%4."/>
      <w:lvlJc w:val="left"/>
      <w:pPr/>
      <w:rPr>
        <w:color w:val="1b1f21"/>
        <w:position w:val="0"/>
      </w:rPr>
    </w:lvl>
    <w:lvl w:ilvl="4">
      <w:start w:val="1"/>
      <w:numFmt w:val="decimal"/>
      <w:suff w:val="tab"/>
      <w:lvlText w:val="%5."/>
      <w:lvlJc w:val="left"/>
      <w:pPr/>
      <w:rPr>
        <w:color w:val="1b1f21"/>
        <w:position w:val="0"/>
      </w:rPr>
    </w:lvl>
    <w:lvl w:ilvl="5">
      <w:start w:val="1"/>
      <w:numFmt w:val="decimal"/>
      <w:suff w:val="tab"/>
      <w:lvlText w:val="%6."/>
      <w:lvlJc w:val="left"/>
      <w:pPr/>
      <w:rPr>
        <w:color w:val="1b1f21"/>
        <w:position w:val="0"/>
      </w:rPr>
    </w:lvl>
    <w:lvl w:ilvl="6">
      <w:start w:val="1"/>
      <w:numFmt w:val="decimal"/>
      <w:suff w:val="tab"/>
      <w:lvlText w:val="%7."/>
      <w:lvlJc w:val="left"/>
      <w:pPr/>
      <w:rPr>
        <w:color w:val="1b1f21"/>
        <w:position w:val="0"/>
      </w:rPr>
    </w:lvl>
    <w:lvl w:ilvl="7">
      <w:start w:val="1"/>
      <w:numFmt w:val="decimal"/>
      <w:suff w:val="tab"/>
      <w:lvlText w:val="%8."/>
      <w:lvlJc w:val="left"/>
      <w:pPr/>
      <w:rPr>
        <w:color w:val="1b1f21"/>
        <w:position w:val="0"/>
      </w:rPr>
    </w:lvl>
    <w:lvl w:ilvl="8">
      <w:start w:val="1"/>
      <w:numFmt w:val="decimal"/>
      <w:suff w:val="tab"/>
      <w:lvlText w:val="%9."/>
      <w:lvlJc w:val="left"/>
      <w:pPr/>
      <w:rPr>
        <w:color w:val="1b1f21"/>
        <w:position w:val="0"/>
      </w:rPr>
    </w:lvl>
  </w:abstractNum>
  <w:abstractNum w:abstractNumId="17">
    <w:multiLevelType w:val="multilevel"/>
    <w:styleLink w:val="List 5"/>
    <w:lvl w:ilvl="0">
      <w:start w:val="1"/>
      <w:numFmt w:val="decimal"/>
      <w:suff w:val="tab"/>
      <w:lvlText w:val="%1."/>
      <w:lvlJc w:val="left"/>
      <w:pPr>
        <w:tabs>
          <w:tab w:val="num" w:pos="303"/>
          <w:tab w:val="clear" w:pos="0"/>
        </w:tabs>
        <w:ind w:left="303" w:hanging="302"/>
      </w:pPr>
      <w:rPr>
        <w:color w:val="1b1f21"/>
        <w:position w:val="0"/>
        <w:sz w:val="24"/>
        <w:szCs w:val="24"/>
        <w:u w:color="1b1f21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116"/>
          <w:tab w:val="clear" w:pos="0"/>
        </w:tabs>
      </w:pPr>
      <w:rPr>
        <w:color w:val="1b1f21"/>
        <w:position w:val="0"/>
        <w:sz w:val="24"/>
        <w:szCs w:val="24"/>
        <w:u w:color="1b1f21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16"/>
          <w:tab w:val="clear" w:pos="0"/>
        </w:tabs>
      </w:pPr>
      <w:rPr>
        <w:color w:val="1b1f21"/>
        <w:position w:val="0"/>
        <w:sz w:val="24"/>
        <w:szCs w:val="24"/>
        <w:u w:color="1b1f21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16"/>
          <w:tab w:val="clear" w:pos="0"/>
        </w:tabs>
      </w:pPr>
      <w:rPr>
        <w:color w:val="1b1f21"/>
        <w:position w:val="0"/>
        <w:sz w:val="24"/>
        <w:szCs w:val="24"/>
        <w:u w:color="1b1f21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116"/>
          <w:tab w:val="clear" w:pos="0"/>
        </w:tabs>
      </w:pPr>
      <w:rPr>
        <w:color w:val="1b1f21"/>
        <w:position w:val="0"/>
        <w:sz w:val="24"/>
        <w:szCs w:val="24"/>
        <w:u w:color="1b1f21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116"/>
          <w:tab w:val="clear" w:pos="0"/>
        </w:tabs>
      </w:pPr>
      <w:rPr>
        <w:color w:val="1b1f21"/>
        <w:position w:val="0"/>
        <w:sz w:val="24"/>
        <w:szCs w:val="24"/>
        <w:u w:color="1b1f21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116"/>
          <w:tab w:val="clear" w:pos="0"/>
        </w:tabs>
      </w:pPr>
      <w:rPr>
        <w:color w:val="1b1f21"/>
        <w:position w:val="0"/>
        <w:sz w:val="24"/>
        <w:szCs w:val="24"/>
        <w:u w:color="1b1f21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116"/>
          <w:tab w:val="clear" w:pos="0"/>
        </w:tabs>
      </w:pPr>
      <w:rPr>
        <w:color w:val="1b1f21"/>
        <w:position w:val="0"/>
        <w:sz w:val="24"/>
        <w:szCs w:val="24"/>
        <w:u w:color="1b1f21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116"/>
          <w:tab w:val="clear" w:pos="0"/>
        </w:tabs>
      </w:pPr>
      <w:rPr>
        <w:color w:val="1b1f21"/>
        <w:position w:val="0"/>
        <w:sz w:val="24"/>
        <w:szCs w:val="24"/>
        <w:u w:color="1b1f21"/>
        <w:lang w:val="ru-RU"/>
      </w:rPr>
    </w:lvl>
  </w:abstractNum>
  <w:abstractNum w:abstractNumId="18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303"/>
          <w:tab w:val="clear" w:pos="0"/>
        </w:tabs>
        <w:ind w:left="303" w:hanging="302"/>
      </w:pPr>
      <w:rPr>
        <w:color w:val="1b1f21"/>
        <w:position w:val="0"/>
        <w:sz w:val="24"/>
        <w:szCs w:val="24"/>
        <w:u w:color="1b1f21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116"/>
          <w:tab w:val="clear" w:pos="0"/>
        </w:tabs>
      </w:pPr>
      <w:rPr>
        <w:color w:val="1b1f21"/>
        <w:position w:val="0"/>
        <w:sz w:val="24"/>
        <w:szCs w:val="24"/>
        <w:u w:color="1b1f21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16"/>
          <w:tab w:val="clear" w:pos="0"/>
        </w:tabs>
      </w:pPr>
      <w:rPr>
        <w:color w:val="1b1f21"/>
        <w:position w:val="0"/>
        <w:sz w:val="24"/>
        <w:szCs w:val="24"/>
        <w:u w:color="1b1f21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16"/>
          <w:tab w:val="clear" w:pos="0"/>
        </w:tabs>
      </w:pPr>
      <w:rPr>
        <w:color w:val="1b1f21"/>
        <w:position w:val="0"/>
        <w:sz w:val="24"/>
        <w:szCs w:val="24"/>
        <w:u w:color="1b1f21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116"/>
          <w:tab w:val="clear" w:pos="0"/>
        </w:tabs>
      </w:pPr>
      <w:rPr>
        <w:color w:val="1b1f21"/>
        <w:position w:val="0"/>
        <w:sz w:val="24"/>
        <w:szCs w:val="24"/>
        <w:u w:color="1b1f21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116"/>
          <w:tab w:val="clear" w:pos="0"/>
        </w:tabs>
      </w:pPr>
      <w:rPr>
        <w:color w:val="1b1f21"/>
        <w:position w:val="0"/>
        <w:sz w:val="24"/>
        <w:szCs w:val="24"/>
        <w:u w:color="1b1f21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116"/>
          <w:tab w:val="clear" w:pos="0"/>
        </w:tabs>
      </w:pPr>
      <w:rPr>
        <w:color w:val="1b1f21"/>
        <w:position w:val="0"/>
        <w:sz w:val="24"/>
        <w:szCs w:val="24"/>
        <w:u w:color="1b1f21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116"/>
          <w:tab w:val="clear" w:pos="0"/>
        </w:tabs>
      </w:pPr>
      <w:rPr>
        <w:color w:val="1b1f21"/>
        <w:position w:val="0"/>
        <w:sz w:val="24"/>
        <w:szCs w:val="24"/>
        <w:u w:color="1b1f21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116"/>
          <w:tab w:val="clear" w:pos="0"/>
        </w:tabs>
      </w:pPr>
      <w:rPr>
        <w:color w:val="1b1f21"/>
        <w:position w:val="0"/>
        <w:sz w:val="24"/>
        <w:szCs w:val="24"/>
        <w:u w:color="1b1f21"/>
        <w:lang w:val="ru-RU"/>
      </w:rPr>
    </w:lvl>
  </w:abstractNum>
  <w:abstractNum w:abstractNumId="19">
    <w:multiLevelType w:val="multilevel"/>
    <w:lvl w:ilvl="0">
      <w:start w:val="1"/>
      <w:numFmt w:val="decimal"/>
      <w:suff w:val="tab"/>
      <w:lvlText w:val="%1."/>
      <w:lvlJc w:val="left"/>
      <w:pPr/>
      <w:rPr>
        <w:color w:val="1b1f21"/>
        <w:position w:val="0"/>
      </w:rPr>
    </w:lvl>
    <w:lvl w:ilvl="1">
      <w:start w:val="1"/>
      <w:numFmt w:val="decimal"/>
      <w:suff w:val="tab"/>
      <w:lvlText w:val="%2."/>
      <w:lvlJc w:val="left"/>
      <w:pPr/>
      <w:rPr>
        <w:color w:val="1b1f21"/>
        <w:position w:val="0"/>
      </w:rPr>
    </w:lvl>
    <w:lvl w:ilvl="2">
      <w:start w:val="1"/>
      <w:numFmt w:val="decimal"/>
      <w:suff w:val="tab"/>
      <w:lvlText w:val="%3."/>
      <w:lvlJc w:val="left"/>
      <w:pPr/>
      <w:rPr>
        <w:color w:val="1b1f21"/>
        <w:position w:val="0"/>
      </w:rPr>
    </w:lvl>
    <w:lvl w:ilvl="3">
      <w:start w:val="1"/>
      <w:numFmt w:val="decimal"/>
      <w:suff w:val="tab"/>
      <w:lvlText w:val="%4."/>
      <w:lvlJc w:val="left"/>
      <w:pPr/>
      <w:rPr>
        <w:color w:val="1b1f21"/>
        <w:position w:val="0"/>
      </w:rPr>
    </w:lvl>
    <w:lvl w:ilvl="4">
      <w:start w:val="1"/>
      <w:numFmt w:val="decimal"/>
      <w:suff w:val="tab"/>
      <w:lvlText w:val="%5."/>
      <w:lvlJc w:val="left"/>
      <w:pPr/>
      <w:rPr>
        <w:color w:val="1b1f21"/>
        <w:position w:val="0"/>
      </w:rPr>
    </w:lvl>
    <w:lvl w:ilvl="5">
      <w:start w:val="1"/>
      <w:numFmt w:val="decimal"/>
      <w:suff w:val="tab"/>
      <w:lvlText w:val="%6."/>
      <w:lvlJc w:val="left"/>
      <w:pPr/>
      <w:rPr>
        <w:color w:val="1b1f21"/>
        <w:position w:val="0"/>
      </w:rPr>
    </w:lvl>
    <w:lvl w:ilvl="6">
      <w:start w:val="1"/>
      <w:numFmt w:val="decimal"/>
      <w:suff w:val="tab"/>
      <w:lvlText w:val="%7."/>
      <w:lvlJc w:val="left"/>
      <w:pPr/>
      <w:rPr>
        <w:color w:val="1b1f21"/>
        <w:position w:val="0"/>
      </w:rPr>
    </w:lvl>
    <w:lvl w:ilvl="7">
      <w:start w:val="1"/>
      <w:numFmt w:val="decimal"/>
      <w:suff w:val="tab"/>
      <w:lvlText w:val="%8."/>
      <w:lvlJc w:val="left"/>
      <w:pPr/>
      <w:rPr>
        <w:color w:val="1b1f21"/>
        <w:position w:val="0"/>
      </w:rPr>
    </w:lvl>
    <w:lvl w:ilvl="8">
      <w:start w:val="1"/>
      <w:numFmt w:val="decimal"/>
      <w:suff w:val="tab"/>
      <w:lvlText w:val="%9."/>
      <w:lvlJc w:val="left"/>
      <w:pPr/>
      <w:rPr>
        <w:color w:val="1b1f21"/>
        <w:position w:val="0"/>
      </w:rPr>
    </w:lvl>
  </w:abstractNum>
  <w:abstractNum w:abstractNumId="20">
    <w:multiLevelType w:val="multilevel"/>
    <w:styleLink w:val="List 6"/>
    <w:lvl w:ilvl="0">
      <w:start w:val="1"/>
      <w:numFmt w:val="decimal"/>
      <w:suff w:val="tab"/>
      <w:lvlText w:val="%1."/>
      <w:lvlJc w:val="left"/>
      <w:pPr>
        <w:tabs>
          <w:tab w:val="num" w:pos="303"/>
          <w:tab w:val="clear" w:pos="0"/>
        </w:tabs>
        <w:ind w:left="303" w:hanging="302"/>
      </w:pPr>
      <w:rPr>
        <w:color w:val="1b1f21"/>
        <w:position w:val="0"/>
        <w:sz w:val="24"/>
        <w:szCs w:val="24"/>
        <w:u w:color="1b1f21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116"/>
          <w:tab w:val="clear" w:pos="0"/>
        </w:tabs>
      </w:pPr>
      <w:rPr>
        <w:color w:val="1b1f21"/>
        <w:position w:val="0"/>
        <w:sz w:val="24"/>
        <w:szCs w:val="24"/>
        <w:u w:color="1b1f21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16"/>
          <w:tab w:val="clear" w:pos="0"/>
        </w:tabs>
      </w:pPr>
      <w:rPr>
        <w:color w:val="1b1f21"/>
        <w:position w:val="0"/>
        <w:sz w:val="24"/>
        <w:szCs w:val="24"/>
        <w:u w:color="1b1f21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16"/>
          <w:tab w:val="clear" w:pos="0"/>
        </w:tabs>
      </w:pPr>
      <w:rPr>
        <w:color w:val="1b1f21"/>
        <w:position w:val="0"/>
        <w:sz w:val="24"/>
        <w:szCs w:val="24"/>
        <w:u w:color="1b1f21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116"/>
          <w:tab w:val="clear" w:pos="0"/>
        </w:tabs>
      </w:pPr>
      <w:rPr>
        <w:color w:val="1b1f21"/>
        <w:position w:val="0"/>
        <w:sz w:val="24"/>
        <w:szCs w:val="24"/>
        <w:u w:color="1b1f21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116"/>
          <w:tab w:val="clear" w:pos="0"/>
        </w:tabs>
      </w:pPr>
      <w:rPr>
        <w:color w:val="1b1f21"/>
        <w:position w:val="0"/>
        <w:sz w:val="24"/>
        <w:szCs w:val="24"/>
        <w:u w:color="1b1f21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116"/>
          <w:tab w:val="clear" w:pos="0"/>
        </w:tabs>
      </w:pPr>
      <w:rPr>
        <w:color w:val="1b1f21"/>
        <w:position w:val="0"/>
        <w:sz w:val="24"/>
        <w:szCs w:val="24"/>
        <w:u w:color="1b1f21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116"/>
          <w:tab w:val="clear" w:pos="0"/>
        </w:tabs>
      </w:pPr>
      <w:rPr>
        <w:color w:val="1b1f21"/>
        <w:position w:val="0"/>
        <w:sz w:val="24"/>
        <w:szCs w:val="24"/>
        <w:u w:color="1b1f21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116"/>
          <w:tab w:val="clear" w:pos="0"/>
        </w:tabs>
      </w:pPr>
      <w:rPr>
        <w:color w:val="1b1f21"/>
        <w:position w:val="0"/>
        <w:sz w:val="24"/>
        <w:szCs w:val="24"/>
        <w:u w:color="1b1f21"/>
        <w:lang w:val="ru-RU"/>
      </w:rPr>
    </w:lvl>
  </w:abstractNum>
  <w:abstractNum w:abstractNumId="21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303"/>
          <w:tab w:val="clear" w:pos="0"/>
        </w:tabs>
        <w:ind w:left="303" w:hanging="302"/>
      </w:pPr>
      <w:rPr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1778"/>
          <w:tab w:val="clear" w:pos="0"/>
        </w:tabs>
        <w:ind w:left="1778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2138"/>
          <w:tab w:val="clear" w:pos="0"/>
        </w:tabs>
        <w:ind w:left="2138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2498"/>
          <w:tab w:val="clear" w:pos="0"/>
        </w:tabs>
        <w:ind w:left="2498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858"/>
          <w:tab w:val="clear" w:pos="0"/>
        </w:tabs>
        <w:ind w:left="2858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3218"/>
          <w:tab w:val="clear" w:pos="0"/>
        </w:tabs>
        <w:ind w:left="3218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3578"/>
          <w:tab w:val="clear" w:pos="0"/>
        </w:tabs>
        <w:ind w:left="3578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938"/>
          <w:tab w:val="clear" w:pos="0"/>
        </w:tabs>
        <w:ind w:left="3938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4298"/>
          <w:tab w:val="clear" w:pos="0"/>
        </w:tabs>
        <w:ind w:left="4298"/>
      </w:pPr>
      <w:rPr>
        <w:position w:val="0"/>
        <w:sz w:val="24"/>
        <w:szCs w:val="24"/>
        <w:lang w:val="ru-RU"/>
      </w:rPr>
    </w:lvl>
  </w:abstractNum>
  <w:abstractNum w:abstractNumId="22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decimal"/>
      <w:suff w:val="tab"/>
      <w:lvlText w:val="%2."/>
      <w:lvlJc w:val="left"/>
      <w:pPr/>
      <w:rPr>
        <w:position w:val="0"/>
      </w:rPr>
    </w:lvl>
    <w:lvl w:ilvl="2">
      <w:start w:val="1"/>
      <w:numFmt w:val="decimal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decimal"/>
      <w:suff w:val="tab"/>
      <w:lvlText w:val="%5."/>
      <w:lvlJc w:val="left"/>
      <w:pPr/>
      <w:rPr>
        <w:position w:val="0"/>
      </w:rPr>
    </w:lvl>
    <w:lvl w:ilvl="5">
      <w:start w:val="1"/>
      <w:numFmt w:val="decimal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decimal"/>
      <w:suff w:val="tab"/>
      <w:lvlText w:val="%8."/>
      <w:lvlJc w:val="left"/>
      <w:pPr/>
      <w:rPr>
        <w:position w:val="0"/>
      </w:rPr>
    </w:lvl>
    <w:lvl w:ilvl="8">
      <w:start w:val="1"/>
      <w:numFmt w:val="decimal"/>
      <w:suff w:val="tab"/>
      <w:lvlText w:val="%9."/>
      <w:lvlJc w:val="left"/>
      <w:pPr/>
      <w:rPr>
        <w:position w:val="0"/>
      </w:rPr>
    </w:lvl>
  </w:abstractNum>
  <w:abstractNum w:abstractNumId="23">
    <w:multiLevelType w:val="multilevel"/>
    <w:styleLink w:val="List 7"/>
    <w:lvl w:ilvl="0">
      <w:start w:val="1"/>
      <w:numFmt w:val="decimal"/>
      <w:suff w:val="tab"/>
      <w:lvlText w:val="%1."/>
      <w:lvlJc w:val="left"/>
      <w:pPr>
        <w:tabs>
          <w:tab w:val="num" w:pos="303"/>
          <w:tab w:val="clear" w:pos="0"/>
        </w:tabs>
        <w:ind w:left="303" w:hanging="302"/>
      </w:pPr>
      <w:rPr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1778"/>
          <w:tab w:val="clear" w:pos="0"/>
        </w:tabs>
        <w:ind w:left="1778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2138"/>
          <w:tab w:val="clear" w:pos="0"/>
        </w:tabs>
        <w:ind w:left="2138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2498"/>
          <w:tab w:val="clear" w:pos="0"/>
        </w:tabs>
        <w:ind w:left="2498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858"/>
          <w:tab w:val="clear" w:pos="0"/>
        </w:tabs>
        <w:ind w:left="2858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3218"/>
          <w:tab w:val="clear" w:pos="0"/>
        </w:tabs>
        <w:ind w:left="3218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3578"/>
          <w:tab w:val="clear" w:pos="0"/>
        </w:tabs>
        <w:ind w:left="3578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938"/>
          <w:tab w:val="clear" w:pos="0"/>
        </w:tabs>
        <w:ind w:left="3938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4298"/>
          <w:tab w:val="clear" w:pos="0"/>
        </w:tabs>
        <w:ind w:left="4298"/>
      </w:pPr>
      <w:rPr>
        <w:position w:val="0"/>
        <w:sz w:val="24"/>
        <w:szCs w:val="24"/>
        <w:lang w:val="ru-RU"/>
      </w:rPr>
    </w:lvl>
  </w:abstractNum>
  <w:abstractNum w:abstractNumId="24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1416"/>
          <w:tab w:val="clear" w:pos="0"/>
        </w:tabs>
        <w:ind w:left="1416"/>
      </w:pPr>
      <w:rPr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303"/>
          <w:tab w:val="clear" w:pos="0"/>
        </w:tabs>
        <w:ind w:left="303" w:hanging="302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2136"/>
          <w:tab w:val="clear" w:pos="0"/>
        </w:tabs>
        <w:ind w:left="2136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2496"/>
          <w:tab w:val="clear" w:pos="0"/>
        </w:tabs>
        <w:ind w:left="2496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856"/>
          <w:tab w:val="clear" w:pos="0"/>
        </w:tabs>
        <w:ind w:left="2856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3216"/>
          <w:tab w:val="clear" w:pos="0"/>
        </w:tabs>
        <w:ind w:left="3216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3576"/>
          <w:tab w:val="clear" w:pos="0"/>
        </w:tabs>
        <w:ind w:left="3576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936"/>
          <w:tab w:val="clear" w:pos="0"/>
        </w:tabs>
        <w:ind w:left="3936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4296"/>
          <w:tab w:val="clear" w:pos="0"/>
        </w:tabs>
        <w:ind w:left="4296"/>
      </w:pPr>
      <w:rPr>
        <w:position w:val="0"/>
        <w:sz w:val="24"/>
        <w:szCs w:val="24"/>
        <w:lang w:val="ru-RU"/>
      </w:rPr>
    </w:lvl>
  </w:abstractNum>
  <w:abstractNum w:abstractNumId="25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decimal"/>
      <w:suff w:val="tab"/>
      <w:lvlText w:val="%2."/>
      <w:lvlJc w:val="left"/>
      <w:pPr/>
      <w:rPr>
        <w:position w:val="0"/>
      </w:rPr>
    </w:lvl>
    <w:lvl w:ilvl="2">
      <w:start w:val="1"/>
      <w:numFmt w:val="decimal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decimal"/>
      <w:suff w:val="tab"/>
      <w:lvlText w:val="%5."/>
      <w:lvlJc w:val="left"/>
      <w:pPr/>
      <w:rPr>
        <w:position w:val="0"/>
      </w:rPr>
    </w:lvl>
    <w:lvl w:ilvl="5">
      <w:start w:val="1"/>
      <w:numFmt w:val="decimal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decimal"/>
      <w:suff w:val="tab"/>
      <w:lvlText w:val="%8."/>
      <w:lvlJc w:val="left"/>
      <w:pPr/>
      <w:rPr>
        <w:position w:val="0"/>
      </w:rPr>
    </w:lvl>
    <w:lvl w:ilvl="8">
      <w:start w:val="1"/>
      <w:numFmt w:val="decimal"/>
      <w:suff w:val="tab"/>
      <w:lvlText w:val="%9."/>
      <w:lvlJc w:val="left"/>
      <w:pPr/>
      <w:rPr>
        <w:position w:val="0"/>
      </w:rPr>
    </w:lvl>
  </w:abstractNum>
  <w:abstractNum w:abstractNumId="26">
    <w:multiLevelType w:val="multilevel"/>
    <w:styleLink w:val="List 8"/>
    <w:lvl w:ilvl="0">
      <w:start w:val="1"/>
      <w:numFmt w:val="decimal"/>
      <w:suff w:val="tab"/>
      <w:lvlText w:val="%1."/>
      <w:lvlJc w:val="left"/>
      <w:pPr>
        <w:tabs>
          <w:tab w:val="num" w:pos="1416"/>
          <w:tab w:val="clear" w:pos="0"/>
        </w:tabs>
        <w:ind w:left="1416"/>
      </w:pPr>
      <w:rPr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303"/>
          <w:tab w:val="clear" w:pos="0"/>
        </w:tabs>
        <w:ind w:left="303" w:hanging="302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2136"/>
          <w:tab w:val="clear" w:pos="0"/>
        </w:tabs>
        <w:ind w:left="2136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2496"/>
          <w:tab w:val="clear" w:pos="0"/>
        </w:tabs>
        <w:ind w:left="2496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856"/>
          <w:tab w:val="clear" w:pos="0"/>
        </w:tabs>
        <w:ind w:left="2856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3216"/>
          <w:tab w:val="clear" w:pos="0"/>
        </w:tabs>
        <w:ind w:left="3216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3576"/>
          <w:tab w:val="clear" w:pos="0"/>
        </w:tabs>
        <w:ind w:left="3576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936"/>
          <w:tab w:val="clear" w:pos="0"/>
        </w:tabs>
        <w:ind w:left="3936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4296"/>
          <w:tab w:val="clear" w:pos="0"/>
        </w:tabs>
        <w:ind w:left="4296"/>
      </w:pPr>
      <w:rPr>
        <w:position w:val="0"/>
        <w:sz w:val="24"/>
        <w:szCs w:val="24"/>
        <w:lang w:val="ru-RU"/>
      </w:rPr>
    </w:lvl>
  </w:abstractNum>
  <w:abstractNum w:abstractNumId="27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303"/>
          <w:tab w:val="clear" w:pos="0"/>
        </w:tabs>
        <w:ind w:left="303" w:hanging="302"/>
      </w:pPr>
      <w:rPr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1778"/>
          <w:tab w:val="clear" w:pos="0"/>
        </w:tabs>
        <w:ind w:left="1778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2138"/>
          <w:tab w:val="clear" w:pos="0"/>
        </w:tabs>
        <w:ind w:left="2138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2498"/>
          <w:tab w:val="clear" w:pos="0"/>
        </w:tabs>
        <w:ind w:left="2498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858"/>
          <w:tab w:val="clear" w:pos="0"/>
        </w:tabs>
        <w:ind w:left="2858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3218"/>
          <w:tab w:val="clear" w:pos="0"/>
        </w:tabs>
        <w:ind w:left="3218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3578"/>
          <w:tab w:val="clear" w:pos="0"/>
        </w:tabs>
        <w:ind w:left="3578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938"/>
          <w:tab w:val="clear" w:pos="0"/>
        </w:tabs>
        <w:ind w:left="3938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4298"/>
          <w:tab w:val="clear" w:pos="0"/>
        </w:tabs>
        <w:ind w:left="4298"/>
      </w:pPr>
      <w:rPr>
        <w:position w:val="0"/>
        <w:sz w:val="24"/>
        <w:szCs w:val="24"/>
        <w:lang w:val="ru-RU"/>
      </w:rPr>
    </w:lvl>
  </w:abstractNum>
  <w:abstractNum w:abstractNumId="28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decimal"/>
      <w:suff w:val="tab"/>
      <w:lvlText w:val="%2."/>
      <w:lvlJc w:val="left"/>
      <w:pPr/>
      <w:rPr>
        <w:position w:val="0"/>
      </w:rPr>
    </w:lvl>
    <w:lvl w:ilvl="2">
      <w:start w:val="1"/>
      <w:numFmt w:val="decimal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decimal"/>
      <w:suff w:val="tab"/>
      <w:lvlText w:val="%5."/>
      <w:lvlJc w:val="left"/>
      <w:pPr/>
      <w:rPr>
        <w:position w:val="0"/>
      </w:rPr>
    </w:lvl>
    <w:lvl w:ilvl="5">
      <w:start w:val="1"/>
      <w:numFmt w:val="decimal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decimal"/>
      <w:suff w:val="tab"/>
      <w:lvlText w:val="%8."/>
      <w:lvlJc w:val="left"/>
      <w:pPr/>
      <w:rPr>
        <w:position w:val="0"/>
      </w:rPr>
    </w:lvl>
    <w:lvl w:ilvl="8">
      <w:start w:val="1"/>
      <w:numFmt w:val="decimal"/>
      <w:suff w:val="tab"/>
      <w:lvlText w:val="%9."/>
      <w:lvlJc w:val="left"/>
      <w:pPr/>
      <w:rPr>
        <w:position w:val="0"/>
      </w:rPr>
    </w:lvl>
  </w:abstractNum>
  <w:abstractNum w:abstractNumId="29">
    <w:multiLevelType w:val="multilevel"/>
    <w:styleLink w:val="List 9"/>
    <w:lvl w:ilvl="0">
      <w:start w:val="1"/>
      <w:numFmt w:val="decimal"/>
      <w:suff w:val="tab"/>
      <w:lvlText w:val="%1."/>
      <w:lvlJc w:val="left"/>
      <w:pPr>
        <w:tabs>
          <w:tab w:val="num" w:pos="303"/>
          <w:tab w:val="clear" w:pos="0"/>
        </w:tabs>
        <w:ind w:left="303" w:hanging="302"/>
      </w:pPr>
      <w:rPr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1778"/>
          <w:tab w:val="clear" w:pos="0"/>
        </w:tabs>
        <w:ind w:left="1778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2138"/>
          <w:tab w:val="clear" w:pos="0"/>
        </w:tabs>
        <w:ind w:left="2138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2498"/>
          <w:tab w:val="clear" w:pos="0"/>
        </w:tabs>
        <w:ind w:left="2498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858"/>
          <w:tab w:val="clear" w:pos="0"/>
        </w:tabs>
        <w:ind w:left="2858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3218"/>
          <w:tab w:val="clear" w:pos="0"/>
        </w:tabs>
        <w:ind w:left="3218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3578"/>
          <w:tab w:val="clear" w:pos="0"/>
        </w:tabs>
        <w:ind w:left="3578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938"/>
          <w:tab w:val="clear" w:pos="0"/>
        </w:tabs>
        <w:ind w:left="3938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4298"/>
          <w:tab w:val="clear" w:pos="0"/>
        </w:tabs>
        <w:ind w:left="4298"/>
      </w:pPr>
      <w:rPr>
        <w:position w:val="0"/>
        <w:sz w:val="24"/>
        <w:szCs w:val="24"/>
        <w:lang w:val="ru-RU"/>
      </w:rPr>
    </w:lvl>
  </w:abstractNum>
  <w:abstractNum w:abstractNumId="30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302"/>
          <w:tab w:val="clear" w:pos="0"/>
        </w:tabs>
        <w:ind w:left="302" w:hanging="302"/>
      </w:pPr>
      <w:rPr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1779"/>
          <w:tab w:val="clear" w:pos="0"/>
        </w:tabs>
        <w:ind w:left="1779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2139"/>
          <w:tab w:val="clear" w:pos="0"/>
        </w:tabs>
        <w:ind w:left="2139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2499"/>
          <w:tab w:val="clear" w:pos="0"/>
        </w:tabs>
        <w:ind w:left="2499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859"/>
          <w:tab w:val="clear" w:pos="0"/>
        </w:tabs>
        <w:ind w:left="2859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3219"/>
          <w:tab w:val="clear" w:pos="0"/>
        </w:tabs>
        <w:ind w:left="3219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3579"/>
          <w:tab w:val="clear" w:pos="0"/>
        </w:tabs>
        <w:ind w:left="3579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939"/>
          <w:tab w:val="clear" w:pos="0"/>
        </w:tabs>
        <w:ind w:left="3939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4299"/>
          <w:tab w:val="clear" w:pos="0"/>
        </w:tabs>
        <w:ind w:left="4299"/>
      </w:pPr>
      <w:rPr>
        <w:position w:val="0"/>
        <w:sz w:val="24"/>
        <w:szCs w:val="24"/>
        <w:lang w:val="ru-RU"/>
      </w:rPr>
    </w:lvl>
  </w:abstractNum>
  <w:abstractNum w:abstractNumId="31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decimal"/>
      <w:suff w:val="tab"/>
      <w:lvlText w:val="%2."/>
      <w:lvlJc w:val="left"/>
      <w:pPr/>
      <w:rPr>
        <w:position w:val="0"/>
      </w:rPr>
    </w:lvl>
    <w:lvl w:ilvl="2">
      <w:start w:val="1"/>
      <w:numFmt w:val="decimal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decimal"/>
      <w:suff w:val="tab"/>
      <w:lvlText w:val="%5."/>
      <w:lvlJc w:val="left"/>
      <w:pPr/>
      <w:rPr>
        <w:position w:val="0"/>
      </w:rPr>
    </w:lvl>
    <w:lvl w:ilvl="5">
      <w:start w:val="1"/>
      <w:numFmt w:val="decimal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decimal"/>
      <w:suff w:val="tab"/>
      <w:lvlText w:val="%8."/>
      <w:lvlJc w:val="left"/>
      <w:pPr/>
      <w:rPr>
        <w:position w:val="0"/>
      </w:rPr>
    </w:lvl>
    <w:lvl w:ilvl="8">
      <w:start w:val="1"/>
      <w:numFmt w:val="decimal"/>
      <w:suff w:val="tab"/>
      <w:lvlText w:val="%9."/>
      <w:lvlJc w:val="left"/>
      <w:pPr/>
      <w:rPr>
        <w:position w:val="0"/>
      </w:rPr>
    </w:lvl>
  </w:abstractNum>
  <w:abstractNum w:abstractNumId="32">
    <w:multiLevelType w:val="multilevel"/>
    <w:styleLink w:val="List 10"/>
    <w:lvl w:ilvl="0">
      <w:start w:val="1"/>
      <w:numFmt w:val="decimal"/>
      <w:suff w:val="tab"/>
      <w:lvlText w:val="%1."/>
      <w:lvlJc w:val="left"/>
      <w:pPr>
        <w:tabs>
          <w:tab w:val="num" w:pos="302"/>
          <w:tab w:val="clear" w:pos="0"/>
        </w:tabs>
        <w:ind w:left="302" w:hanging="302"/>
      </w:pPr>
      <w:rPr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1779"/>
          <w:tab w:val="clear" w:pos="0"/>
        </w:tabs>
        <w:ind w:left="1779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2139"/>
          <w:tab w:val="clear" w:pos="0"/>
        </w:tabs>
        <w:ind w:left="2139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2499"/>
          <w:tab w:val="clear" w:pos="0"/>
        </w:tabs>
        <w:ind w:left="2499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859"/>
          <w:tab w:val="clear" w:pos="0"/>
        </w:tabs>
        <w:ind w:left="2859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3219"/>
          <w:tab w:val="clear" w:pos="0"/>
        </w:tabs>
        <w:ind w:left="3219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3579"/>
          <w:tab w:val="clear" w:pos="0"/>
        </w:tabs>
        <w:ind w:left="3579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939"/>
          <w:tab w:val="clear" w:pos="0"/>
        </w:tabs>
        <w:ind w:left="3939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4299"/>
          <w:tab w:val="clear" w:pos="0"/>
        </w:tabs>
        <w:ind w:left="4299"/>
      </w:pPr>
      <w:rPr>
        <w:position w:val="0"/>
        <w:sz w:val="24"/>
        <w:szCs w:val="24"/>
        <w:lang w:val="ru-RU"/>
      </w:rPr>
    </w:lvl>
  </w:abstractNum>
  <w:abstractNum w:abstractNumId="33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301"/>
          <w:tab w:val="clear" w:pos="0"/>
        </w:tabs>
        <w:ind w:left="301" w:hanging="300"/>
      </w:pPr>
      <w:rPr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709"/>
          <w:tab w:val="clear" w:pos="0"/>
        </w:tabs>
        <w:ind w:left="709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709"/>
          <w:tab w:val="clear" w:pos="0"/>
        </w:tabs>
        <w:ind w:left="709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709"/>
          <w:tab w:val="clear" w:pos="0"/>
        </w:tabs>
        <w:ind w:left="709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709"/>
          <w:tab w:val="clear" w:pos="0"/>
        </w:tabs>
        <w:ind w:left="709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709"/>
          <w:tab w:val="clear" w:pos="0"/>
        </w:tabs>
        <w:ind w:left="709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709"/>
          <w:tab w:val="clear" w:pos="0"/>
        </w:tabs>
        <w:ind w:left="709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709"/>
          <w:tab w:val="clear" w:pos="0"/>
        </w:tabs>
        <w:ind w:left="709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709"/>
          <w:tab w:val="clear" w:pos="0"/>
        </w:tabs>
        <w:ind w:left="709"/>
      </w:pPr>
      <w:rPr>
        <w:position w:val="0"/>
        <w:sz w:val="24"/>
        <w:szCs w:val="24"/>
        <w:lang w:val="ru-RU"/>
      </w:rPr>
    </w:lvl>
  </w:abstractNum>
  <w:abstractNum w:abstractNumId="34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decimal"/>
      <w:suff w:val="tab"/>
      <w:lvlText w:val="%2."/>
      <w:lvlJc w:val="left"/>
      <w:pPr/>
      <w:rPr>
        <w:position w:val="0"/>
      </w:rPr>
    </w:lvl>
    <w:lvl w:ilvl="2">
      <w:start w:val="1"/>
      <w:numFmt w:val="decimal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decimal"/>
      <w:suff w:val="tab"/>
      <w:lvlText w:val="%5."/>
      <w:lvlJc w:val="left"/>
      <w:pPr/>
      <w:rPr>
        <w:position w:val="0"/>
      </w:rPr>
    </w:lvl>
    <w:lvl w:ilvl="5">
      <w:start w:val="1"/>
      <w:numFmt w:val="decimal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decimal"/>
      <w:suff w:val="tab"/>
      <w:lvlText w:val="%8."/>
      <w:lvlJc w:val="left"/>
      <w:pPr/>
      <w:rPr>
        <w:position w:val="0"/>
      </w:rPr>
    </w:lvl>
    <w:lvl w:ilvl="8">
      <w:start w:val="1"/>
      <w:numFmt w:val="decimal"/>
      <w:suff w:val="tab"/>
      <w:lvlText w:val="%9."/>
      <w:lvlJc w:val="left"/>
      <w:pPr/>
      <w:rPr>
        <w:position w:val="0"/>
      </w:rPr>
    </w:lvl>
  </w:abstractNum>
  <w:abstractNum w:abstractNumId="35">
    <w:multiLevelType w:val="multilevel"/>
    <w:styleLink w:val="List 11"/>
    <w:lvl w:ilvl="0">
      <w:start w:val="6"/>
      <w:numFmt w:val="decimal"/>
      <w:suff w:val="tab"/>
      <w:lvlText w:val="%1."/>
      <w:lvlJc w:val="left"/>
      <w:pPr>
        <w:tabs>
          <w:tab w:val="num" w:pos="301"/>
          <w:tab w:val="clear" w:pos="0"/>
        </w:tabs>
        <w:ind w:left="301" w:hanging="300"/>
      </w:pPr>
      <w:rPr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709"/>
          <w:tab w:val="clear" w:pos="0"/>
        </w:tabs>
        <w:ind w:left="709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709"/>
          <w:tab w:val="clear" w:pos="0"/>
        </w:tabs>
        <w:ind w:left="709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709"/>
          <w:tab w:val="clear" w:pos="0"/>
        </w:tabs>
        <w:ind w:left="709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709"/>
          <w:tab w:val="clear" w:pos="0"/>
        </w:tabs>
        <w:ind w:left="709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709"/>
          <w:tab w:val="clear" w:pos="0"/>
        </w:tabs>
        <w:ind w:left="709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709"/>
          <w:tab w:val="clear" w:pos="0"/>
        </w:tabs>
        <w:ind w:left="709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709"/>
          <w:tab w:val="clear" w:pos="0"/>
        </w:tabs>
        <w:ind w:left="709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709"/>
          <w:tab w:val="clear" w:pos="0"/>
        </w:tabs>
        <w:ind w:left="709"/>
      </w:pPr>
      <w:rPr>
        <w:position w:val="0"/>
        <w:sz w:val="24"/>
        <w:szCs w:val="24"/>
        <w:lang w:val="ru-RU"/>
      </w:rPr>
    </w:lvl>
  </w:abstractNum>
  <w:abstractNum w:abstractNumId="36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709"/>
          <w:tab w:val="clear" w:pos="0"/>
        </w:tabs>
        <w:ind w:left="709"/>
      </w:pPr>
      <w:rPr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590"/>
          <w:tab w:val="clear" w:pos="0"/>
        </w:tabs>
        <w:ind w:left="590" w:hanging="254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position w:val="0"/>
        <w:sz w:val="24"/>
        <w:szCs w:val="24"/>
        <w:lang w:val="ru-RU"/>
      </w:rPr>
    </w:lvl>
  </w:abstractNum>
  <w:abstractNum w:abstractNumId="37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decimal"/>
      <w:suff w:val="tab"/>
      <w:lvlText w:val="%2."/>
      <w:lvlJc w:val="left"/>
      <w:pPr/>
      <w:rPr>
        <w:position w:val="0"/>
      </w:rPr>
    </w:lvl>
    <w:lvl w:ilvl="2">
      <w:start w:val="1"/>
      <w:numFmt w:val="decimal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decimal"/>
      <w:suff w:val="tab"/>
      <w:lvlText w:val="%5."/>
      <w:lvlJc w:val="left"/>
      <w:pPr/>
      <w:rPr>
        <w:position w:val="0"/>
      </w:rPr>
    </w:lvl>
    <w:lvl w:ilvl="5">
      <w:start w:val="1"/>
      <w:numFmt w:val="decimal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decimal"/>
      <w:suff w:val="tab"/>
      <w:lvlText w:val="%8."/>
      <w:lvlJc w:val="left"/>
      <w:pPr/>
      <w:rPr>
        <w:position w:val="0"/>
      </w:rPr>
    </w:lvl>
    <w:lvl w:ilvl="8">
      <w:start w:val="1"/>
      <w:numFmt w:val="decimal"/>
      <w:suff w:val="tab"/>
      <w:lvlText w:val="%9."/>
      <w:lvlJc w:val="left"/>
      <w:pPr/>
      <w:rPr>
        <w:position w:val="0"/>
      </w:rPr>
    </w:lvl>
  </w:abstractNum>
  <w:abstractNum w:abstractNumId="38">
    <w:multiLevelType w:val="multilevel"/>
    <w:styleLink w:val="List 12"/>
    <w:lvl w:ilvl="0">
      <w:start w:val="1"/>
      <w:numFmt w:val="decimal"/>
      <w:suff w:val="tab"/>
      <w:lvlText w:val="%1."/>
      <w:lvlJc w:val="left"/>
      <w:pPr>
        <w:tabs>
          <w:tab w:val="num" w:pos="709"/>
          <w:tab w:val="clear" w:pos="0"/>
        </w:tabs>
        <w:ind w:left="709"/>
      </w:pPr>
      <w:rPr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590"/>
          <w:tab w:val="clear" w:pos="0"/>
        </w:tabs>
        <w:ind w:left="590" w:hanging="254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position w:val="0"/>
        <w:sz w:val="24"/>
        <w:szCs w:val="24"/>
        <w:lang w:val="ru-RU"/>
      </w:rPr>
    </w:lvl>
  </w:abstractNum>
  <w:abstractNum w:abstractNumId="39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709"/>
          <w:tab w:val="clear" w:pos="0"/>
        </w:tabs>
        <w:ind w:left="709"/>
      </w:pPr>
      <w:rPr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40">
    <w:multiLevelType w:val="multilevel"/>
    <w:styleLink w:val="Импортированный стиль 14"/>
    <w:lvl w:ilvl="0">
      <w:start w:val="1"/>
      <w:numFmt w:val="bullet"/>
      <w:suff w:val="tab"/>
      <w:lvlText w:val="•"/>
      <w:lvlJc w:val="left"/>
      <w:pPr>
        <w:tabs>
          <w:tab w:val="num" w:pos="709"/>
          <w:tab w:val="clear" w:pos="0"/>
        </w:tabs>
        <w:ind w:left="709"/>
      </w:pPr>
      <w:rPr>
        <w:position w:val="0"/>
        <w:sz w:val="24"/>
        <w:szCs w:val="24"/>
        <w:lang w:val="ru-RU"/>
      </w:rPr>
    </w:lvl>
    <w:lvl w:ilvl="1">
      <w:start w:val="0"/>
      <w:numFmt w:val="bullet"/>
      <w:suff w:val="tab"/>
      <w:lvlText w:val="•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2"/>
        <w:szCs w:val="22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41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709"/>
          <w:tab w:val="clear" w:pos="0"/>
        </w:tabs>
        <w:ind w:left="709"/>
      </w:pPr>
      <w:rPr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42">
    <w:multiLevelType w:val="multilevel"/>
    <w:styleLink w:val="Импортированный стиль 15"/>
    <w:lvl w:ilvl="0">
      <w:start w:val="1"/>
      <w:numFmt w:val="bullet"/>
      <w:suff w:val="tab"/>
      <w:lvlText w:val="•"/>
      <w:lvlJc w:val="left"/>
      <w:pPr>
        <w:tabs>
          <w:tab w:val="num" w:pos="709"/>
          <w:tab w:val="clear" w:pos="0"/>
        </w:tabs>
        <w:ind w:left="709"/>
      </w:pPr>
      <w:rPr>
        <w:position w:val="0"/>
        <w:sz w:val="24"/>
        <w:szCs w:val="24"/>
        <w:lang w:val="ru-RU"/>
      </w:rPr>
    </w:lvl>
    <w:lvl w:ilvl="1">
      <w:start w:val="0"/>
      <w:numFmt w:val="bullet"/>
      <w:suff w:val="tab"/>
      <w:lvlText w:val="•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2"/>
        <w:szCs w:val="22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43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709"/>
          <w:tab w:val="clear" w:pos="0"/>
        </w:tabs>
        <w:ind w:left="709"/>
      </w:pPr>
      <w:rPr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44">
    <w:multiLevelType w:val="multilevel"/>
    <w:styleLink w:val="Импортированный стиль 16"/>
    <w:lvl w:ilvl="0">
      <w:start w:val="1"/>
      <w:numFmt w:val="bullet"/>
      <w:suff w:val="tab"/>
      <w:lvlText w:val="•"/>
      <w:lvlJc w:val="left"/>
      <w:pPr>
        <w:tabs>
          <w:tab w:val="num" w:pos="709"/>
          <w:tab w:val="clear" w:pos="0"/>
        </w:tabs>
        <w:ind w:left="709"/>
      </w:pPr>
      <w:rPr>
        <w:position w:val="0"/>
        <w:sz w:val="24"/>
        <w:szCs w:val="24"/>
        <w:lang w:val="ru-RU"/>
      </w:rPr>
    </w:lvl>
    <w:lvl w:ilvl="1">
      <w:start w:val="0"/>
      <w:numFmt w:val="bullet"/>
      <w:suff w:val="tab"/>
      <w:lvlText w:val="•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2"/>
        <w:szCs w:val="22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45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303"/>
          <w:tab w:val="clear" w:pos="0"/>
        </w:tabs>
        <w:ind w:left="303" w:hanging="302"/>
      </w:pPr>
      <w:rPr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position w:val="0"/>
        <w:sz w:val="24"/>
        <w:szCs w:val="24"/>
        <w:lang w:val="ru-RU"/>
      </w:rPr>
    </w:lvl>
  </w:abstractNum>
  <w:abstractNum w:abstractNumId="46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decimal"/>
      <w:suff w:val="tab"/>
      <w:lvlText w:val="%2."/>
      <w:lvlJc w:val="left"/>
      <w:pPr/>
      <w:rPr>
        <w:position w:val="0"/>
      </w:rPr>
    </w:lvl>
    <w:lvl w:ilvl="2">
      <w:start w:val="1"/>
      <w:numFmt w:val="decimal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decimal"/>
      <w:suff w:val="tab"/>
      <w:lvlText w:val="%5."/>
      <w:lvlJc w:val="left"/>
      <w:pPr/>
      <w:rPr>
        <w:position w:val="0"/>
      </w:rPr>
    </w:lvl>
    <w:lvl w:ilvl="5">
      <w:start w:val="1"/>
      <w:numFmt w:val="decimal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decimal"/>
      <w:suff w:val="tab"/>
      <w:lvlText w:val="%8."/>
      <w:lvlJc w:val="left"/>
      <w:pPr/>
      <w:rPr>
        <w:position w:val="0"/>
      </w:rPr>
    </w:lvl>
    <w:lvl w:ilvl="8">
      <w:start w:val="1"/>
      <w:numFmt w:val="decimal"/>
      <w:suff w:val="tab"/>
      <w:lvlText w:val="%9."/>
      <w:lvlJc w:val="left"/>
      <w:pPr/>
      <w:rPr>
        <w:position w:val="0"/>
      </w:rPr>
    </w:lvl>
  </w:abstractNum>
  <w:abstractNum w:abstractNumId="47">
    <w:multiLevelType w:val="multilevel"/>
    <w:styleLink w:val="List 13"/>
    <w:lvl w:ilvl="0">
      <w:start w:val="1"/>
      <w:numFmt w:val="decimal"/>
      <w:suff w:val="tab"/>
      <w:lvlText w:val="%1."/>
      <w:lvlJc w:val="left"/>
      <w:pPr>
        <w:tabs>
          <w:tab w:val="num" w:pos="303"/>
          <w:tab w:val="clear" w:pos="0"/>
        </w:tabs>
        <w:ind w:left="303" w:hanging="302"/>
      </w:pPr>
      <w:rPr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position w:val="0"/>
        <w:sz w:val="24"/>
        <w:szCs w:val="24"/>
        <w:lang w:val="ru-RU"/>
      </w:rPr>
    </w:lvl>
  </w:abstractNum>
  <w:abstractNum w:abstractNumId="48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254"/>
          <w:tab w:val="clear" w:pos="0"/>
        </w:tabs>
        <w:ind w:left="254" w:hanging="254"/>
      </w:pPr>
      <w:rPr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position w:val="0"/>
        <w:sz w:val="24"/>
        <w:szCs w:val="24"/>
        <w:lang w:val="ru-RU"/>
      </w:rPr>
    </w:lvl>
  </w:abstractNum>
  <w:abstractNum w:abstractNumId="49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decimal"/>
      <w:suff w:val="tab"/>
      <w:lvlText w:val="%2."/>
      <w:lvlJc w:val="left"/>
      <w:pPr/>
      <w:rPr>
        <w:position w:val="0"/>
      </w:rPr>
    </w:lvl>
    <w:lvl w:ilvl="2">
      <w:start w:val="1"/>
      <w:numFmt w:val="decimal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decimal"/>
      <w:suff w:val="tab"/>
      <w:lvlText w:val="%5."/>
      <w:lvlJc w:val="left"/>
      <w:pPr/>
      <w:rPr>
        <w:position w:val="0"/>
      </w:rPr>
    </w:lvl>
    <w:lvl w:ilvl="5">
      <w:start w:val="1"/>
      <w:numFmt w:val="decimal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decimal"/>
      <w:suff w:val="tab"/>
      <w:lvlText w:val="%8."/>
      <w:lvlJc w:val="left"/>
      <w:pPr/>
      <w:rPr>
        <w:position w:val="0"/>
      </w:rPr>
    </w:lvl>
    <w:lvl w:ilvl="8">
      <w:start w:val="1"/>
      <w:numFmt w:val="decimal"/>
      <w:suff w:val="tab"/>
      <w:lvlText w:val="%9."/>
      <w:lvlJc w:val="left"/>
      <w:pPr/>
      <w:rPr>
        <w:position w:val="0"/>
      </w:rPr>
    </w:lvl>
  </w:abstractNum>
  <w:abstractNum w:abstractNumId="50">
    <w:multiLevelType w:val="multilevel"/>
    <w:styleLink w:val="List 14"/>
    <w:lvl w:ilvl="0">
      <w:start w:val="1"/>
      <w:numFmt w:val="decimal"/>
      <w:suff w:val="tab"/>
      <w:lvlText w:val="%1."/>
      <w:lvlJc w:val="left"/>
      <w:pPr>
        <w:tabs>
          <w:tab w:val="num" w:pos="254"/>
          <w:tab w:val="clear" w:pos="0"/>
        </w:tabs>
        <w:ind w:left="254" w:hanging="254"/>
      </w:pPr>
      <w:rPr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position w:val="0"/>
        <w:sz w:val="24"/>
        <w:szCs w:val="24"/>
        <w:lang w:val="ru-RU"/>
      </w:rPr>
    </w:lvl>
  </w:abstractNum>
  <w:abstractNum w:abstractNumId="51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709"/>
          <w:tab w:val="clear" w:pos="0"/>
        </w:tabs>
        <w:ind w:left="709"/>
      </w:pPr>
      <w:rPr>
        <w:color w:val="000000"/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390"/>
          <w:tab w:val="clear" w:pos="0"/>
        </w:tabs>
        <w:ind w:left="390" w:hanging="389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color w:val="000000"/>
        <w:position w:val="0"/>
        <w:sz w:val="24"/>
        <w:szCs w:val="24"/>
        <w:lang w:val="ru-RU"/>
      </w:rPr>
    </w:lvl>
  </w:abstractNum>
  <w:abstractNum w:abstractNumId="52">
    <w:multiLevelType w:val="multilevel"/>
    <w:lvl w:ilvl="0">
      <w:start w:val="1"/>
      <w:numFmt w:val="decimal"/>
      <w:suff w:val="tab"/>
      <w:lvlText w:val="%1."/>
      <w:lvlJc w:val="left"/>
      <w:pPr/>
      <w:rPr>
        <w:color w:val="000000"/>
        <w:position w:val="0"/>
      </w:rPr>
    </w:lvl>
    <w:lvl w:ilvl="1">
      <w:start w:val="1"/>
      <w:numFmt w:val="bullet"/>
      <w:suff w:val="tab"/>
      <w:lvlText w:val="•"/>
      <w:lvlJc w:val="left"/>
      <w:pPr/>
      <w:rPr>
        <w:color w:val="000000"/>
        <w:position w:val="0"/>
      </w:rPr>
    </w:lvl>
    <w:lvl w:ilvl="2">
      <w:start w:val="1"/>
      <w:numFmt w:val="decimal"/>
      <w:suff w:val="tab"/>
      <w:lvlText w:val="%3."/>
      <w:lvlJc w:val="left"/>
      <w:pPr/>
      <w:rPr>
        <w:color w:val="000000"/>
        <w:position w:val="0"/>
      </w:rPr>
    </w:lvl>
    <w:lvl w:ilvl="3">
      <w:start w:val="1"/>
      <w:numFmt w:val="decimal"/>
      <w:suff w:val="tab"/>
      <w:lvlText w:val="%4."/>
      <w:lvlJc w:val="left"/>
      <w:pPr/>
      <w:rPr>
        <w:color w:val="000000"/>
        <w:position w:val="0"/>
      </w:rPr>
    </w:lvl>
    <w:lvl w:ilvl="4">
      <w:start w:val="1"/>
      <w:numFmt w:val="decimal"/>
      <w:suff w:val="tab"/>
      <w:lvlText w:val="%5."/>
      <w:lvlJc w:val="left"/>
      <w:pPr/>
      <w:rPr>
        <w:color w:val="000000"/>
        <w:position w:val="0"/>
      </w:rPr>
    </w:lvl>
    <w:lvl w:ilvl="5">
      <w:start w:val="1"/>
      <w:numFmt w:val="decimal"/>
      <w:suff w:val="tab"/>
      <w:lvlText w:val="%6."/>
      <w:lvlJc w:val="left"/>
      <w:pPr/>
      <w:rPr>
        <w:color w:val="000000"/>
        <w:position w:val="0"/>
      </w:rPr>
    </w:lvl>
    <w:lvl w:ilvl="6">
      <w:start w:val="1"/>
      <w:numFmt w:val="decimal"/>
      <w:suff w:val="tab"/>
      <w:lvlText w:val="%7."/>
      <w:lvlJc w:val="left"/>
      <w:pPr/>
      <w:rPr>
        <w:color w:val="000000"/>
        <w:position w:val="0"/>
      </w:rPr>
    </w:lvl>
    <w:lvl w:ilvl="7">
      <w:start w:val="1"/>
      <w:numFmt w:val="decimal"/>
      <w:suff w:val="tab"/>
      <w:lvlText w:val="%8."/>
      <w:lvlJc w:val="left"/>
      <w:pPr/>
      <w:rPr>
        <w:color w:val="000000"/>
        <w:position w:val="0"/>
      </w:rPr>
    </w:lvl>
    <w:lvl w:ilvl="8">
      <w:start w:val="1"/>
      <w:numFmt w:val="decimal"/>
      <w:suff w:val="tab"/>
      <w:lvlText w:val="%9."/>
      <w:lvlJc w:val="left"/>
      <w:pPr/>
      <w:rPr>
        <w:color w:val="000000"/>
        <w:position w:val="0"/>
      </w:rPr>
    </w:lvl>
  </w:abstractNum>
  <w:abstractNum w:abstractNumId="53">
    <w:multiLevelType w:val="multilevel"/>
    <w:styleLink w:val="List 15"/>
    <w:lvl w:ilvl="0">
      <w:start w:val="1"/>
      <w:numFmt w:val="decimal"/>
      <w:suff w:val="tab"/>
      <w:lvlText w:val="%1."/>
      <w:lvlJc w:val="left"/>
      <w:pPr>
        <w:tabs>
          <w:tab w:val="num" w:pos="709"/>
          <w:tab w:val="clear" w:pos="0"/>
        </w:tabs>
        <w:ind w:left="709"/>
      </w:pPr>
      <w:rPr>
        <w:color w:val="000000"/>
        <w:position w:val="0"/>
        <w:sz w:val="24"/>
        <w:szCs w:val="24"/>
        <w:lang w:val="ru-RU"/>
      </w:rPr>
    </w:lvl>
    <w:lvl w:ilvl="1">
      <w:start w:val="0"/>
      <w:numFmt w:val="bullet"/>
      <w:suff w:val="tab"/>
      <w:lvlText w:val="•"/>
      <w:lvlJc w:val="left"/>
      <w:pPr>
        <w:tabs>
          <w:tab w:val="num" w:pos="390"/>
          <w:tab w:val="clear" w:pos="0"/>
        </w:tabs>
        <w:ind w:left="390" w:hanging="389"/>
      </w:pPr>
      <w:rPr>
        <w:color w:val="000000"/>
        <w:position w:val="0"/>
        <w:sz w:val="22"/>
        <w:szCs w:val="22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color w:val="000000"/>
        <w:position w:val="0"/>
        <w:sz w:val="24"/>
        <w:szCs w:val="24"/>
        <w:lang w:val="ru-RU"/>
      </w:rPr>
    </w:lvl>
  </w:abstractNum>
  <w:abstractNum w:abstractNumId="54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709"/>
          <w:tab w:val="clear" w:pos="0"/>
        </w:tabs>
        <w:ind w:left="709"/>
      </w:pPr>
      <w:rPr>
        <w:color w:val="000000"/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390"/>
          <w:tab w:val="clear" w:pos="0"/>
        </w:tabs>
        <w:ind w:left="390" w:hanging="389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color w:val="000000"/>
        <w:position w:val="0"/>
        <w:sz w:val="24"/>
        <w:szCs w:val="24"/>
        <w:lang w:val="ru-RU"/>
      </w:rPr>
    </w:lvl>
  </w:abstractNum>
  <w:abstractNum w:abstractNumId="55">
    <w:multiLevelType w:val="multilevel"/>
    <w:lvl w:ilvl="0">
      <w:start w:val="1"/>
      <w:numFmt w:val="decimal"/>
      <w:suff w:val="tab"/>
      <w:lvlText w:val="%1."/>
      <w:lvlJc w:val="left"/>
      <w:pPr/>
      <w:rPr>
        <w:color w:val="000000"/>
        <w:position w:val="0"/>
      </w:rPr>
    </w:lvl>
    <w:lvl w:ilvl="1">
      <w:start w:val="1"/>
      <w:numFmt w:val="bullet"/>
      <w:suff w:val="tab"/>
      <w:lvlText w:val="•"/>
      <w:lvlJc w:val="left"/>
      <w:pPr/>
      <w:rPr>
        <w:color w:val="000000"/>
        <w:position w:val="0"/>
      </w:rPr>
    </w:lvl>
    <w:lvl w:ilvl="2">
      <w:start w:val="1"/>
      <w:numFmt w:val="decimal"/>
      <w:suff w:val="tab"/>
      <w:lvlText w:val="%3."/>
      <w:lvlJc w:val="left"/>
      <w:pPr/>
      <w:rPr>
        <w:color w:val="000000"/>
        <w:position w:val="0"/>
      </w:rPr>
    </w:lvl>
    <w:lvl w:ilvl="3">
      <w:start w:val="1"/>
      <w:numFmt w:val="decimal"/>
      <w:suff w:val="tab"/>
      <w:lvlText w:val="%4."/>
      <w:lvlJc w:val="left"/>
      <w:pPr/>
      <w:rPr>
        <w:color w:val="000000"/>
        <w:position w:val="0"/>
      </w:rPr>
    </w:lvl>
    <w:lvl w:ilvl="4">
      <w:start w:val="1"/>
      <w:numFmt w:val="decimal"/>
      <w:suff w:val="tab"/>
      <w:lvlText w:val="%5."/>
      <w:lvlJc w:val="left"/>
      <w:pPr/>
      <w:rPr>
        <w:color w:val="000000"/>
        <w:position w:val="0"/>
      </w:rPr>
    </w:lvl>
    <w:lvl w:ilvl="5">
      <w:start w:val="1"/>
      <w:numFmt w:val="decimal"/>
      <w:suff w:val="tab"/>
      <w:lvlText w:val="%6."/>
      <w:lvlJc w:val="left"/>
      <w:pPr/>
      <w:rPr>
        <w:color w:val="000000"/>
        <w:position w:val="0"/>
      </w:rPr>
    </w:lvl>
    <w:lvl w:ilvl="6">
      <w:start w:val="1"/>
      <w:numFmt w:val="decimal"/>
      <w:suff w:val="tab"/>
      <w:lvlText w:val="%7."/>
      <w:lvlJc w:val="left"/>
      <w:pPr/>
      <w:rPr>
        <w:color w:val="000000"/>
        <w:position w:val="0"/>
      </w:rPr>
    </w:lvl>
    <w:lvl w:ilvl="7">
      <w:start w:val="1"/>
      <w:numFmt w:val="decimal"/>
      <w:suff w:val="tab"/>
      <w:lvlText w:val="%8."/>
      <w:lvlJc w:val="left"/>
      <w:pPr/>
      <w:rPr>
        <w:color w:val="000000"/>
        <w:position w:val="0"/>
      </w:rPr>
    </w:lvl>
    <w:lvl w:ilvl="8">
      <w:start w:val="1"/>
      <w:numFmt w:val="decimal"/>
      <w:suff w:val="tab"/>
      <w:lvlText w:val="%9."/>
      <w:lvlJc w:val="left"/>
      <w:pPr/>
      <w:rPr>
        <w:color w:val="000000"/>
        <w:position w:val="0"/>
      </w:rPr>
    </w:lvl>
  </w:abstractNum>
  <w:abstractNum w:abstractNumId="56">
    <w:multiLevelType w:val="multilevel"/>
    <w:styleLink w:val="List 16"/>
    <w:lvl w:ilvl="0">
      <w:start w:val="1"/>
      <w:numFmt w:val="decimal"/>
      <w:suff w:val="tab"/>
      <w:lvlText w:val="%1."/>
      <w:lvlJc w:val="left"/>
      <w:pPr>
        <w:tabs>
          <w:tab w:val="num" w:pos="709"/>
          <w:tab w:val="clear" w:pos="0"/>
        </w:tabs>
        <w:ind w:left="709"/>
      </w:pPr>
      <w:rPr>
        <w:color w:val="000000"/>
        <w:position w:val="0"/>
        <w:sz w:val="24"/>
        <w:szCs w:val="24"/>
        <w:lang w:val="ru-RU"/>
      </w:rPr>
    </w:lvl>
    <w:lvl w:ilvl="1">
      <w:start w:val="0"/>
      <w:numFmt w:val="bullet"/>
      <w:suff w:val="tab"/>
      <w:lvlText w:val="•"/>
      <w:lvlJc w:val="left"/>
      <w:pPr>
        <w:tabs>
          <w:tab w:val="num" w:pos="390"/>
          <w:tab w:val="clear" w:pos="0"/>
        </w:tabs>
        <w:ind w:left="390" w:hanging="389"/>
      </w:pPr>
      <w:rPr>
        <w:color w:val="000000"/>
        <w:position w:val="0"/>
        <w:sz w:val="22"/>
        <w:szCs w:val="22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color w:val="000000"/>
        <w:position w:val="0"/>
        <w:sz w:val="24"/>
        <w:szCs w:val="24"/>
        <w:lang w:val="ru-RU"/>
      </w:rPr>
    </w:lvl>
  </w:abstractNum>
  <w:abstractNum w:abstractNumId="57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709"/>
          <w:tab w:val="clear" w:pos="0"/>
        </w:tabs>
        <w:ind w:left="709"/>
      </w:pPr>
      <w:rPr>
        <w:color w:val="000000"/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390"/>
          <w:tab w:val="clear" w:pos="0"/>
        </w:tabs>
        <w:ind w:left="390" w:hanging="389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color w:val="000000"/>
        <w:position w:val="0"/>
        <w:sz w:val="24"/>
        <w:szCs w:val="24"/>
        <w:lang w:val="ru-RU"/>
      </w:rPr>
    </w:lvl>
  </w:abstractNum>
  <w:abstractNum w:abstractNumId="58">
    <w:multiLevelType w:val="multilevel"/>
    <w:lvl w:ilvl="0">
      <w:start w:val="1"/>
      <w:numFmt w:val="decimal"/>
      <w:suff w:val="tab"/>
      <w:lvlText w:val="%1."/>
      <w:lvlJc w:val="left"/>
      <w:pPr/>
      <w:rPr>
        <w:color w:val="000000"/>
        <w:position w:val="0"/>
      </w:rPr>
    </w:lvl>
    <w:lvl w:ilvl="1">
      <w:start w:val="1"/>
      <w:numFmt w:val="bullet"/>
      <w:suff w:val="tab"/>
      <w:lvlText w:val="•"/>
      <w:lvlJc w:val="left"/>
      <w:pPr/>
      <w:rPr>
        <w:color w:val="000000"/>
        <w:position w:val="0"/>
      </w:rPr>
    </w:lvl>
    <w:lvl w:ilvl="2">
      <w:start w:val="1"/>
      <w:numFmt w:val="decimal"/>
      <w:suff w:val="tab"/>
      <w:lvlText w:val="%3."/>
      <w:lvlJc w:val="left"/>
      <w:pPr/>
      <w:rPr>
        <w:color w:val="000000"/>
        <w:position w:val="0"/>
      </w:rPr>
    </w:lvl>
    <w:lvl w:ilvl="3">
      <w:start w:val="1"/>
      <w:numFmt w:val="decimal"/>
      <w:suff w:val="tab"/>
      <w:lvlText w:val="%4."/>
      <w:lvlJc w:val="left"/>
      <w:pPr/>
      <w:rPr>
        <w:color w:val="000000"/>
        <w:position w:val="0"/>
      </w:rPr>
    </w:lvl>
    <w:lvl w:ilvl="4">
      <w:start w:val="1"/>
      <w:numFmt w:val="decimal"/>
      <w:suff w:val="tab"/>
      <w:lvlText w:val="%5."/>
      <w:lvlJc w:val="left"/>
      <w:pPr/>
      <w:rPr>
        <w:color w:val="000000"/>
        <w:position w:val="0"/>
      </w:rPr>
    </w:lvl>
    <w:lvl w:ilvl="5">
      <w:start w:val="1"/>
      <w:numFmt w:val="decimal"/>
      <w:suff w:val="tab"/>
      <w:lvlText w:val="%6."/>
      <w:lvlJc w:val="left"/>
      <w:pPr/>
      <w:rPr>
        <w:color w:val="000000"/>
        <w:position w:val="0"/>
      </w:rPr>
    </w:lvl>
    <w:lvl w:ilvl="6">
      <w:start w:val="1"/>
      <w:numFmt w:val="decimal"/>
      <w:suff w:val="tab"/>
      <w:lvlText w:val="%7."/>
      <w:lvlJc w:val="left"/>
      <w:pPr/>
      <w:rPr>
        <w:color w:val="000000"/>
        <w:position w:val="0"/>
      </w:rPr>
    </w:lvl>
    <w:lvl w:ilvl="7">
      <w:start w:val="1"/>
      <w:numFmt w:val="decimal"/>
      <w:suff w:val="tab"/>
      <w:lvlText w:val="%8."/>
      <w:lvlJc w:val="left"/>
      <w:pPr/>
      <w:rPr>
        <w:color w:val="000000"/>
        <w:position w:val="0"/>
      </w:rPr>
    </w:lvl>
    <w:lvl w:ilvl="8">
      <w:start w:val="1"/>
      <w:numFmt w:val="decimal"/>
      <w:suff w:val="tab"/>
      <w:lvlText w:val="%9."/>
      <w:lvlJc w:val="left"/>
      <w:pPr/>
      <w:rPr>
        <w:color w:val="000000"/>
        <w:position w:val="0"/>
      </w:rPr>
    </w:lvl>
  </w:abstractNum>
  <w:abstractNum w:abstractNumId="59">
    <w:multiLevelType w:val="multilevel"/>
    <w:styleLink w:val="List 17"/>
    <w:lvl w:ilvl="0">
      <w:start w:val="1"/>
      <w:numFmt w:val="decimal"/>
      <w:suff w:val="tab"/>
      <w:lvlText w:val="%1."/>
      <w:lvlJc w:val="left"/>
      <w:pPr>
        <w:tabs>
          <w:tab w:val="num" w:pos="709"/>
          <w:tab w:val="clear" w:pos="0"/>
        </w:tabs>
        <w:ind w:left="709"/>
      </w:pPr>
      <w:rPr>
        <w:color w:val="000000"/>
        <w:position w:val="0"/>
        <w:sz w:val="24"/>
        <w:szCs w:val="24"/>
        <w:lang w:val="ru-RU"/>
      </w:rPr>
    </w:lvl>
    <w:lvl w:ilvl="1">
      <w:start w:val="0"/>
      <w:numFmt w:val="bullet"/>
      <w:suff w:val="tab"/>
      <w:lvlText w:val="•"/>
      <w:lvlJc w:val="left"/>
      <w:pPr>
        <w:tabs>
          <w:tab w:val="num" w:pos="390"/>
          <w:tab w:val="clear" w:pos="0"/>
        </w:tabs>
        <w:ind w:left="390" w:hanging="389"/>
      </w:pPr>
      <w:rPr>
        <w:color w:val="000000"/>
        <w:position w:val="0"/>
        <w:sz w:val="22"/>
        <w:szCs w:val="22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color w:val="000000"/>
        <w:position w:val="0"/>
        <w:sz w:val="24"/>
        <w:szCs w:val="24"/>
        <w:lang w:val="ru-RU"/>
      </w:rPr>
    </w:lvl>
  </w:abstractNum>
  <w:abstractNum w:abstractNumId="60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709"/>
          <w:tab w:val="clear" w:pos="0"/>
        </w:tabs>
        <w:ind w:left="709"/>
      </w:pPr>
      <w:rPr>
        <w:color w:val="000000"/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390"/>
          <w:tab w:val="clear" w:pos="0"/>
        </w:tabs>
        <w:ind w:left="390" w:hanging="389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color w:val="000000"/>
        <w:position w:val="0"/>
        <w:sz w:val="24"/>
        <w:szCs w:val="24"/>
        <w:lang w:val="ru-RU"/>
      </w:rPr>
    </w:lvl>
  </w:abstractNum>
  <w:abstractNum w:abstractNumId="61">
    <w:multiLevelType w:val="multilevel"/>
    <w:lvl w:ilvl="0">
      <w:start w:val="1"/>
      <w:numFmt w:val="decimal"/>
      <w:suff w:val="tab"/>
      <w:lvlText w:val="%1."/>
      <w:lvlJc w:val="left"/>
      <w:pPr/>
      <w:rPr>
        <w:color w:val="000000"/>
        <w:position w:val="0"/>
      </w:rPr>
    </w:lvl>
    <w:lvl w:ilvl="1">
      <w:start w:val="1"/>
      <w:numFmt w:val="bullet"/>
      <w:suff w:val="tab"/>
      <w:lvlText w:val="•"/>
      <w:lvlJc w:val="left"/>
      <w:pPr/>
      <w:rPr>
        <w:color w:val="000000"/>
        <w:position w:val="0"/>
      </w:rPr>
    </w:lvl>
    <w:lvl w:ilvl="2">
      <w:start w:val="1"/>
      <w:numFmt w:val="decimal"/>
      <w:suff w:val="tab"/>
      <w:lvlText w:val="%3."/>
      <w:lvlJc w:val="left"/>
      <w:pPr/>
      <w:rPr>
        <w:color w:val="000000"/>
        <w:position w:val="0"/>
      </w:rPr>
    </w:lvl>
    <w:lvl w:ilvl="3">
      <w:start w:val="1"/>
      <w:numFmt w:val="decimal"/>
      <w:suff w:val="tab"/>
      <w:lvlText w:val="%4."/>
      <w:lvlJc w:val="left"/>
      <w:pPr/>
      <w:rPr>
        <w:color w:val="000000"/>
        <w:position w:val="0"/>
      </w:rPr>
    </w:lvl>
    <w:lvl w:ilvl="4">
      <w:start w:val="1"/>
      <w:numFmt w:val="decimal"/>
      <w:suff w:val="tab"/>
      <w:lvlText w:val="%5."/>
      <w:lvlJc w:val="left"/>
      <w:pPr/>
      <w:rPr>
        <w:color w:val="000000"/>
        <w:position w:val="0"/>
      </w:rPr>
    </w:lvl>
    <w:lvl w:ilvl="5">
      <w:start w:val="1"/>
      <w:numFmt w:val="decimal"/>
      <w:suff w:val="tab"/>
      <w:lvlText w:val="%6."/>
      <w:lvlJc w:val="left"/>
      <w:pPr/>
      <w:rPr>
        <w:color w:val="000000"/>
        <w:position w:val="0"/>
      </w:rPr>
    </w:lvl>
    <w:lvl w:ilvl="6">
      <w:start w:val="1"/>
      <w:numFmt w:val="decimal"/>
      <w:suff w:val="tab"/>
      <w:lvlText w:val="%7."/>
      <w:lvlJc w:val="left"/>
      <w:pPr/>
      <w:rPr>
        <w:color w:val="000000"/>
        <w:position w:val="0"/>
      </w:rPr>
    </w:lvl>
    <w:lvl w:ilvl="7">
      <w:start w:val="1"/>
      <w:numFmt w:val="decimal"/>
      <w:suff w:val="tab"/>
      <w:lvlText w:val="%8."/>
      <w:lvlJc w:val="left"/>
      <w:pPr/>
      <w:rPr>
        <w:color w:val="000000"/>
        <w:position w:val="0"/>
      </w:rPr>
    </w:lvl>
    <w:lvl w:ilvl="8">
      <w:start w:val="1"/>
      <w:numFmt w:val="decimal"/>
      <w:suff w:val="tab"/>
      <w:lvlText w:val="%9."/>
      <w:lvlJc w:val="left"/>
      <w:pPr/>
      <w:rPr>
        <w:color w:val="000000"/>
        <w:position w:val="0"/>
      </w:rPr>
    </w:lvl>
  </w:abstractNum>
  <w:abstractNum w:abstractNumId="62">
    <w:multiLevelType w:val="multilevel"/>
    <w:styleLink w:val="List 18"/>
    <w:lvl w:ilvl="0">
      <w:start w:val="1"/>
      <w:numFmt w:val="decimal"/>
      <w:suff w:val="tab"/>
      <w:lvlText w:val="%1."/>
      <w:lvlJc w:val="left"/>
      <w:pPr>
        <w:tabs>
          <w:tab w:val="num" w:pos="709"/>
          <w:tab w:val="clear" w:pos="0"/>
        </w:tabs>
        <w:ind w:left="709"/>
      </w:pPr>
      <w:rPr>
        <w:color w:val="000000"/>
        <w:position w:val="0"/>
        <w:sz w:val="24"/>
        <w:szCs w:val="24"/>
        <w:lang w:val="ru-RU"/>
      </w:rPr>
    </w:lvl>
    <w:lvl w:ilvl="1">
      <w:start w:val="0"/>
      <w:numFmt w:val="bullet"/>
      <w:suff w:val="tab"/>
      <w:lvlText w:val="•"/>
      <w:lvlJc w:val="left"/>
      <w:pPr>
        <w:tabs>
          <w:tab w:val="num" w:pos="390"/>
          <w:tab w:val="clear" w:pos="0"/>
        </w:tabs>
        <w:ind w:left="390" w:hanging="389"/>
      </w:pPr>
      <w:rPr>
        <w:color w:val="000000"/>
        <w:position w:val="0"/>
        <w:sz w:val="22"/>
        <w:szCs w:val="22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color w:val="000000"/>
        <w:position w:val="0"/>
        <w:sz w:val="24"/>
        <w:szCs w:val="24"/>
        <w:lang w:val="ru-RU"/>
      </w:rPr>
    </w:lvl>
  </w:abstractNum>
  <w:abstractNum w:abstractNumId="63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709"/>
          <w:tab w:val="clear" w:pos="0"/>
        </w:tabs>
        <w:ind w:left="709"/>
      </w:pPr>
      <w:rPr>
        <w:color w:val="000000"/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390"/>
          <w:tab w:val="clear" w:pos="0"/>
        </w:tabs>
        <w:ind w:left="390" w:hanging="389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color w:val="000000"/>
        <w:position w:val="0"/>
        <w:sz w:val="24"/>
        <w:szCs w:val="24"/>
        <w:lang w:val="ru-RU"/>
      </w:rPr>
    </w:lvl>
  </w:abstractNum>
  <w:abstractNum w:abstractNumId="64">
    <w:multiLevelType w:val="multilevel"/>
    <w:lvl w:ilvl="0">
      <w:start w:val="1"/>
      <w:numFmt w:val="decimal"/>
      <w:suff w:val="tab"/>
      <w:lvlText w:val="%1."/>
      <w:lvlJc w:val="left"/>
      <w:pPr/>
      <w:rPr>
        <w:color w:val="000000"/>
        <w:position w:val="0"/>
      </w:rPr>
    </w:lvl>
    <w:lvl w:ilvl="1">
      <w:start w:val="1"/>
      <w:numFmt w:val="bullet"/>
      <w:suff w:val="tab"/>
      <w:lvlText w:val="•"/>
      <w:lvlJc w:val="left"/>
      <w:pPr/>
      <w:rPr>
        <w:color w:val="000000"/>
        <w:position w:val="0"/>
      </w:rPr>
    </w:lvl>
    <w:lvl w:ilvl="2">
      <w:start w:val="1"/>
      <w:numFmt w:val="decimal"/>
      <w:suff w:val="tab"/>
      <w:lvlText w:val="%3."/>
      <w:lvlJc w:val="left"/>
      <w:pPr/>
      <w:rPr>
        <w:color w:val="000000"/>
        <w:position w:val="0"/>
      </w:rPr>
    </w:lvl>
    <w:lvl w:ilvl="3">
      <w:start w:val="1"/>
      <w:numFmt w:val="decimal"/>
      <w:suff w:val="tab"/>
      <w:lvlText w:val="%4."/>
      <w:lvlJc w:val="left"/>
      <w:pPr/>
      <w:rPr>
        <w:color w:val="000000"/>
        <w:position w:val="0"/>
      </w:rPr>
    </w:lvl>
    <w:lvl w:ilvl="4">
      <w:start w:val="1"/>
      <w:numFmt w:val="decimal"/>
      <w:suff w:val="tab"/>
      <w:lvlText w:val="%5."/>
      <w:lvlJc w:val="left"/>
      <w:pPr/>
      <w:rPr>
        <w:color w:val="000000"/>
        <w:position w:val="0"/>
      </w:rPr>
    </w:lvl>
    <w:lvl w:ilvl="5">
      <w:start w:val="1"/>
      <w:numFmt w:val="decimal"/>
      <w:suff w:val="tab"/>
      <w:lvlText w:val="%6."/>
      <w:lvlJc w:val="left"/>
      <w:pPr/>
      <w:rPr>
        <w:color w:val="000000"/>
        <w:position w:val="0"/>
      </w:rPr>
    </w:lvl>
    <w:lvl w:ilvl="6">
      <w:start w:val="1"/>
      <w:numFmt w:val="decimal"/>
      <w:suff w:val="tab"/>
      <w:lvlText w:val="%7."/>
      <w:lvlJc w:val="left"/>
      <w:pPr/>
      <w:rPr>
        <w:color w:val="000000"/>
        <w:position w:val="0"/>
      </w:rPr>
    </w:lvl>
    <w:lvl w:ilvl="7">
      <w:start w:val="1"/>
      <w:numFmt w:val="decimal"/>
      <w:suff w:val="tab"/>
      <w:lvlText w:val="%8."/>
      <w:lvlJc w:val="left"/>
      <w:pPr/>
      <w:rPr>
        <w:color w:val="000000"/>
        <w:position w:val="0"/>
      </w:rPr>
    </w:lvl>
    <w:lvl w:ilvl="8">
      <w:start w:val="1"/>
      <w:numFmt w:val="decimal"/>
      <w:suff w:val="tab"/>
      <w:lvlText w:val="%9."/>
      <w:lvlJc w:val="left"/>
      <w:pPr/>
      <w:rPr>
        <w:color w:val="000000"/>
        <w:position w:val="0"/>
      </w:rPr>
    </w:lvl>
  </w:abstractNum>
  <w:abstractNum w:abstractNumId="65">
    <w:multiLevelType w:val="multilevel"/>
    <w:styleLink w:val="List 19"/>
    <w:lvl w:ilvl="0">
      <w:start w:val="1"/>
      <w:numFmt w:val="decimal"/>
      <w:suff w:val="tab"/>
      <w:lvlText w:val="%1."/>
      <w:lvlJc w:val="left"/>
      <w:pPr>
        <w:tabs>
          <w:tab w:val="num" w:pos="709"/>
          <w:tab w:val="clear" w:pos="0"/>
        </w:tabs>
        <w:ind w:left="709"/>
      </w:pPr>
      <w:rPr>
        <w:color w:val="000000"/>
        <w:position w:val="0"/>
        <w:sz w:val="24"/>
        <w:szCs w:val="24"/>
        <w:lang w:val="ru-RU"/>
      </w:rPr>
    </w:lvl>
    <w:lvl w:ilvl="1">
      <w:start w:val="0"/>
      <w:numFmt w:val="bullet"/>
      <w:suff w:val="tab"/>
      <w:lvlText w:val="•"/>
      <w:lvlJc w:val="left"/>
      <w:pPr>
        <w:tabs>
          <w:tab w:val="num" w:pos="390"/>
          <w:tab w:val="clear" w:pos="0"/>
        </w:tabs>
        <w:ind w:left="390" w:hanging="389"/>
      </w:pPr>
      <w:rPr>
        <w:color w:val="000000"/>
        <w:position w:val="0"/>
        <w:sz w:val="22"/>
        <w:szCs w:val="22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color w:val="000000"/>
        <w:position w:val="0"/>
        <w:sz w:val="24"/>
        <w:szCs w:val="24"/>
        <w:lang w:val="ru-RU"/>
      </w:rPr>
    </w:lvl>
  </w:abstractNum>
  <w:abstractNum w:abstractNumId="66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709"/>
          <w:tab w:val="clear" w:pos="0"/>
        </w:tabs>
        <w:ind w:left="709"/>
      </w:pPr>
      <w:rPr>
        <w:color w:val="000000"/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390"/>
          <w:tab w:val="clear" w:pos="0"/>
        </w:tabs>
        <w:ind w:left="390" w:hanging="389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color w:val="000000"/>
        <w:position w:val="0"/>
        <w:sz w:val="24"/>
        <w:szCs w:val="24"/>
        <w:lang w:val="ru-RU"/>
      </w:rPr>
    </w:lvl>
  </w:abstractNum>
  <w:abstractNum w:abstractNumId="67">
    <w:multiLevelType w:val="multilevel"/>
    <w:lvl w:ilvl="0">
      <w:start w:val="1"/>
      <w:numFmt w:val="decimal"/>
      <w:suff w:val="tab"/>
      <w:lvlText w:val="%1."/>
      <w:lvlJc w:val="left"/>
      <w:pPr/>
      <w:rPr>
        <w:color w:val="000000"/>
        <w:position w:val="0"/>
      </w:rPr>
    </w:lvl>
    <w:lvl w:ilvl="1">
      <w:start w:val="1"/>
      <w:numFmt w:val="bullet"/>
      <w:suff w:val="tab"/>
      <w:lvlText w:val="•"/>
      <w:lvlJc w:val="left"/>
      <w:pPr/>
      <w:rPr>
        <w:color w:val="000000"/>
        <w:position w:val="0"/>
      </w:rPr>
    </w:lvl>
    <w:lvl w:ilvl="2">
      <w:start w:val="1"/>
      <w:numFmt w:val="decimal"/>
      <w:suff w:val="tab"/>
      <w:lvlText w:val="%3."/>
      <w:lvlJc w:val="left"/>
      <w:pPr/>
      <w:rPr>
        <w:color w:val="000000"/>
        <w:position w:val="0"/>
      </w:rPr>
    </w:lvl>
    <w:lvl w:ilvl="3">
      <w:start w:val="1"/>
      <w:numFmt w:val="decimal"/>
      <w:suff w:val="tab"/>
      <w:lvlText w:val="%4."/>
      <w:lvlJc w:val="left"/>
      <w:pPr/>
      <w:rPr>
        <w:color w:val="000000"/>
        <w:position w:val="0"/>
      </w:rPr>
    </w:lvl>
    <w:lvl w:ilvl="4">
      <w:start w:val="1"/>
      <w:numFmt w:val="decimal"/>
      <w:suff w:val="tab"/>
      <w:lvlText w:val="%5."/>
      <w:lvlJc w:val="left"/>
      <w:pPr/>
      <w:rPr>
        <w:color w:val="000000"/>
        <w:position w:val="0"/>
      </w:rPr>
    </w:lvl>
    <w:lvl w:ilvl="5">
      <w:start w:val="1"/>
      <w:numFmt w:val="decimal"/>
      <w:suff w:val="tab"/>
      <w:lvlText w:val="%6."/>
      <w:lvlJc w:val="left"/>
      <w:pPr/>
      <w:rPr>
        <w:color w:val="000000"/>
        <w:position w:val="0"/>
      </w:rPr>
    </w:lvl>
    <w:lvl w:ilvl="6">
      <w:start w:val="1"/>
      <w:numFmt w:val="decimal"/>
      <w:suff w:val="tab"/>
      <w:lvlText w:val="%7."/>
      <w:lvlJc w:val="left"/>
      <w:pPr/>
      <w:rPr>
        <w:color w:val="000000"/>
        <w:position w:val="0"/>
      </w:rPr>
    </w:lvl>
    <w:lvl w:ilvl="7">
      <w:start w:val="1"/>
      <w:numFmt w:val="decimal"/>
      <w:suff w:val="tab"/>
      <w:lvlText w:val="%8."/>
      <w:lvlJc w:val="left"/>
      <w:pPr/>
      <w:rPr>
        <w:color w:val="000000"/>
        <w:position w:val="0"/>
      </w:rPr>
    </w:lvl>
    <w:lvl w:ilvl="8">
      <w:start w:val="1"/>
      <w:numFmt w:val="decimal"/>
      <w:suff w:val="tab"/>
      <w:lvlText w:val="%9."/>
      <w:lvlJc w:val="left"/>
      <w:pPr/>
      <w:rPr>
        <w:color w:val="000000"/>
        <w:position w:val="0"/>
      </w:rPr>
    </w:lvl>
  </w:abstractNum>
  <w:abstractNum w:abstractNumId="68">
    <w:multiLevelType w:val="multilevel"/>
    <w:styleLink w:val="List 20"/>
    <w:lvl w:ilvl="0">
      <w:start w:val="1"/>
      <w:numFmt w:val="decimal"/>
      <w:suff w:val="tab"/>
      <w:lvlText w:val="%1."/>
      <w:lvlJc w:val="left"/>
      <w:pPr>
        <w:tabs>
          <w:tab w:val="num" w:pos="709"/>
          <w:tab w:val="clear" w:pos="0"/>
        </w:tabs>
        <w:ind w:left="709"/>
      </w:pPr>
      <w:rPr>
        <w:color w:val="000000"/>
        <w:position w:val="0"/>
        <w:sz w:val="24"/>
        <w:szCs w:val="24"/>
        <w:lang w:val="ru-RU"/>
      </w:rPr>
    </w:lvl>
    <w:lvl w:ilvl="1">
      <w:start w:val="0"/>
      <w:numFmt w:val="bullet"/>
      <w:suff w:val="tab"/>
      <w:lvlText w:val="•"/>
      <w:lvlJc w:val="left"/>
      <w:pPr>
        <w:tabs>
          <w:tab w:val="num" w:pos="390"/>
          <w:tab w:val="clear" w:pos="0"/>
        </w:tabs>
        <w:ind w:left="390" w:hanging="389"/>
      </w:pPr>
      <w:rPr>
        <w:color w:val="000000"/>
        <w:position w:val="0"/>
        <w:sz w:val="22"/>
        <w:szCs w:val="22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color w:val="000000"/>
        <w:position w:val="0"/>
        <w:sz w:val="24"/>
        <w:szCs w:val="24"/>
        <w:lang w:val="ru-RU"/>
      </w:rPr>
    </w:lvl>
  </w:abstractNum>
  <w:abstractNum w:abstractNumId="69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390"/>
          <w:tab w:val="clear" w:pos="0"/>
        </w:tabs>
        <w:ind w:left="390" w:hanging="389"/>
      </w:pPr>
      <w:rPr>
        <w:color w:val="000000"/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color w:val="000000"/>
        <w:position w:val="0"/>
        <w:sz w:val="24"/>
        <w:szCs w:val="24"/>
        <w:lang w:val="ru-RU"/>
      </w:rPr>
    </w:lvl>
  </w:abstractNum>
  <w:abstractNum w:abstractNumId="70">
    <w:multiLevelType w:val="multilevel"/>
    <w:lvl w:ilvl="0">
      <w:start w:val="1"/>
      <w:numFmt w:val="bullet"/>
      <w:suff w:val="tab"/>
      <w:lvlText w:val="•"/>
      <w:lvlJc w:val="left"/>
      <w:pPr/>
      <w:rPr>
        <w:color w:val="000000"/>
        <w:position w:val="0"/>
      </w:rPr>
    </w:lvl>
    <w:lvl w:ilvl="1">
      <w:start w:val="1"/>
      <w:numFmt w:val="bullet"/>
      <w:suff w:val="tab"/>
      <w:lvlText w:val="•"/>
      <w:lvlJc w:val="left"/>
      <w:pPr/>
      <w:rPr>
        <w:color w:val="000000"/>
        <w:position w:val="0"/>
      </w:rPr>
    </w:lvl>
    <w:lvl w:ilvl="2">
      <w:start w:val="1"/>
      <w:numFmt w:val="decimal"/>
      <w:suff w:val="tab"/>
      <w:lvlText w:val="%3."/>
      <w:lvlJc w:val="left"/>
      <w:pPr/>
      <w:rPr>
        <w:color w:val="000000"/>
        <w:position w:val="0"/>
      </w:rPr>
    </w:lvl>
    <w:lvl w:ilvl="3">
      <w:start w:val="1"/>
      <w:numFmt w:val="decimal"/>
      <w:suff w:val="tab"/>
      <w:lvlText w:val="%4."/>
      <w:lvlJc w:val="left"/>
      <w:pPr/>
      <w:rPr>
        <w:color w:val="000000"/>
        <w:position w:val="0"/>
      </w:rPr>
    </w:lvl>
    <w:lvl w:ilvl="4">
      <w:start w:val="1"/>
      <w:numFmt w:val="decimal"/>
      <w:suff w:val="tab"/>
      <w:lvlText w:val="%5."/>
      <w:lvlJc w:val="left"/>
      <w:pPr/>
      <w:rPr>
        <w:color w:val="000000"/>
        <w:position w:val="0"/>
      </w:rPr>
    </w:lvl>
    <w:lvl w:ilvl="5">
      <w:start w:val="1"/>
      <w:numFmt w:val="decimal"/>
      <w:suff w:val="tab"/>
      <w:lvlText w:val="%6."/>
      <w:lvlJc w:val="left"/>
      <w:pPr/>
      <w:rPr>
        <w:color w:val="000000"/>
        <w:position w:val="0"/>
      </w:rPr>
    </w:lvl>
    <w:lvl w:ilvl="6">
      <w:start w:val="1"/>
      <w:numFmt w:val="decimal"/>
      <w:suff w:val="tab"/>
      <w:lvlText w:val="%7."/>
      <w:lvlJc w:val="left"/>
      <w:pPr/>
      <w:rPr>
        <w:color w:val="000000"/>
        <w:position w:val="0"/>
      </w:rPr>
    </w:lvl>
    <w:lvl w:ilvl="7">
      <w:start w:val="1"/>
      <w:numFmt w:val="decimal"/>
      <w:suff w:val="tab"/>
      <w:lvlText w:val="%8."/>
      <w:lvlJc w:val="left"/>
      <w:pPr/>
      <w:rPr>
        <w:color w:val="000000"/>
        <w:position w:val="0"/>
      </w:rPr>
    </w:lvl>
    <w:lvl w:ilvl="8">
      <w:start w:val="1"/>
      <w:numFmt w:val="decimal"/>
      <w:suff w:val="tab"/>
      <w:lvlText w:val="%9."/>
      <w:lvlJc w:val="left"/>
      <w:pPr/>
      <w:rPr>
        <w:color w:val="000000"/>
        <w:position w:val="0"/>
      </w:rPr>
    </w:lvl>
  </w:abstractNum>
  <w:abstractNum w:abstractNumId="71">
    <w:multiLevelType w:val="multilevel"/>
    <w:styleLink w:val="List 21"/>
    <w:lvl w:ilvl="0">
      <w:start w:val="0"/>
      <w:numFmt w:val="bullet"/>
      <w:suff w:val="tab"/>
      <w:lvlText w:val="•"/>
      <w:lvlJc w:val="left"/>
      <w:pPr>
        <w:tabs>
          <w:tab w:val="num" w:pos="390"/>
          <w:tab w:val="clear" w:pos="0"/>
        </w:tabs>
        <w:ind w:left="390" w:hanging="389"/>
      </w:pPr>
      <w:rPr>
        <w:color w:val="000000"/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color w:val="000000"/>
        <w:position w:val="0"/>
        <w:sz w:val="24"/>
        <w:szCs w:val="24"/>
        <w:lang w:val="ru-RU"/>
      </w:rPr>
    </w:lvl>
  </w:abstractNum>
  <w:abstractNum w:abstractNumId="72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390"/>
          <w:tab w:val="clear" w:pos="0"/>
        </w:tabs>
        <w:ind w:left="390" w:hanging="389"/>
      </w:pPr>
      <w:rPr>
        <w:color w:val="000000"/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color w:val="000000"/>
        <w:position w:val="0"/>
        <w:sz w:val="24"/>
        <w:szCs w:val="24"/>
        <w:lang w:val="ru-RU"/>
      </w:rPr>
    </w:lvl>
  </w:abstractNum>
  <w:abstractNum w:abstractNumId="73">
    <w:multiLevelType w:val="multilevel"/>
    <w:lvl w:ilvl="0">
      <w:start w:val="1"/>
      <w:numFmt w:val="bullet"/>
      <w:suff w:val="tab"/>
      <w:lvlText w:val="•"/>
      <w:lvlJc w:val="left"/>
      <w:pPr/>
      <w:rPr>
        <w:color w:val="000000"/>
        <w:position w:val="0"/>
      </w:rPr>
    </w:lvl>
    <w:lvl w:ilvl="1">
      <w:start w:val="1"/>
      <w:numFmt w:val="bullet"/>
      <w:suff w:val="tab"/>
      <w:lvlText w:val="•"/>
      <w:lvlJc w:val="left"/>
      <w:pPr/>
      <w:rPr>
        <w:color w:val="000000"/>
        <w:position w:val="0"/>
      </w:rPr>
    </w:lvl>
    <w:lvl w:ilvl="2">
      <w:start w:val="1"/>
      <w:numFmt w:val="decimal"/>
      <w:suff w:val="tab"/>
      <w:lvlText w:val="%3."/>
      <w:lvlJc w:val="left"/>
      <w:pPr/>
      <w:rPr>
        <w:color w:val="000000"/>
        <w:position w:val="0"/>
      </w:rPr>
    </w:lvl>
    <w:lvl w:ilvl="3">
      <w:start w:val="1"/>
      <w:numFmt w:val="decimal"/>
      <w:suff w:val="tab"/>
      <w:lvlText w:val="%4."/>
      <w:lvlJc w:val="left"/>
      <w:pPr/>
      <w:rPr>
        <w:color w:val="000000"/>
        <w:position w:val="0"/>
      </w:rPr>
    </w:lvl>
    <w:lvl w:ilvl="4">
      <w:start w:val="1"/>
      <w:numFmt w:val="decimal"/>
      <w:suff w:val="tab"/>
      <w:lvlText w:val="%5."/>
      <w:lvlJc w:val="left"/>
      <w:pPr/>
      <w:rPr>
        <w:color w:val="000000"/>
        <w:position w:val="0"/>
      </w:rPr>
    </w:lvl>
    <w:lvl w:ilvl="5">
      <w:start w:val="1"/>
      <w:numFmt w:val="decimal"/>
      <w:suff w:val="tab"/>
      <w:lvlText w:val="%6."/>
      <w:lvlJc w:val="left"/>
      <w:pPr/>
      <w:rPr>
        <w:color w:val="000000"/>
        <w:position w:val="0"/>
      </w:rPr>
    </w:lvl>
    <w:lvl w:ilvl="6">
      <w:start w:val="1"/>
      <w:numFmt w:val="decimal"/>
      <w:suff w:val="tab"/>
      <w:lvlText w:val="%7."/>
      <w:lvlJc w:val="left"/>
      <w:pPr/>
      <w:rPr>
        <w:color w:val="000000"/>
        <w:position w:val="0"/>
      </w:rPr>
    </w:lvl>
    <w:lvl w:ilvl="7">
      <w:start w:val="1"/>
      <w:numFmt w:val="decimal"/>
      <w:suff w:val="tab"/>
      <w:lvlText w:val="%8."/>
      <w:lvlJc w:val="left"/>
      <w:pPr/>
      <w:rPr>
        <w:color w:val="000000"/>
        <w:position w:val="0"/>
      </w:rPr>
    </w:lvl>
    <w:lvl w:ilvl="8">
      <w:start w:val="1"/>
      <w:numFmt w:val="decimal"/>
      <w:suff w:val="tab"/>
      <w:lvlText w:val="%9."/>
      <w:lvlJc w:val="left"/>
      <w:pPr/>
      <w:rPr>
        <w:color w:val="000000"/>
        <w:position w:val="0"/>
      </w:rPr>
    </w:lvl>
  </w:abstractNum>
  <w:abstractNum w:abstractNumId="74">
    <w:multiLevelType w:val="multilevel"/>
    <w:styleLink w:val="List 22"/>
    <w:lvl w:ilvl="0">
      <w:start w:val="0"/>
      <w:numFmt w:val="bullet"/>
      <w:suff w:val="tab"/>
      <w:lvlText w:val="•"/>
      <w:lvlJc w:val="left"/>
      <w:pPr>
        <w:tabs>
          <w:tab w:val="num" w:pos="390"/>
          <w:tab w:val="clear" w:pos="0"/>
        </w:tabs>
        <w:ind w:left="390" w:hanging="389"/>
      </w:pPr>
      <w:rPr>
        <w:color w:val="000000"/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color w:val="000000"/>
        <w:position w:val="0"/>
        <w:sz w:val="24"/>
        <w:szCs w:val="24"/>
        <w:lang w:val="ru-RU"/>
      </w:rPr>
    </w:lvl>
  </w:abstractNum>
  <w:abstractNum w:abstractNumId="75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390"/>
          <w:tab w:val="clear" w:pos="0"/>
        </w:tabs>
        <w:ind w:left="390" w:hanging="389"/>
      </w:pPr>
      <w:rPr>
        <w:color w:val="000000"/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color w:val="000000"/>
        <w:position w:val="0"/>
        <w:sz w:val="24"/>
        <w:szCs w:val="24"/>
        <w:lang w:val="ru-RU"/>
      </w:rPr>
    </w:lvl>
  </w:abstractNum>
  <w:abstractNum w:abstractNumId="76">
    <w:multiLevelType w:val="multilevel"/>
    <w:lvl w:ilvl="0">
      <w:start w:val="1"/>
      <w:numFmt w:val="bullet"/>
      <w:suff w:val="tab"/>
      <w:lvlText w:val="•"/>
      <w:lvlJc w:val="left"/>
      <w:pPr/>
      <w:rPr>
        <w:color w:val="000000"/>
        <w:position w:val="0"/>
      </w:rPr>
    </w:lvl>
    <w:lvl w:ilvl="1">
      <w:start w:val="1"/>
      <w:numFmt w:val="bullet"/>
      <w:suff w:val="tab"/>
      <w:lvlText w:val="•"/>
      <w:lvlJc w:val="left"/>
      <w:pPr/>
      <w:rPr>
        <w:color w:val="000000"/>
        <w:position w:val="0"/>
      </w:rPr>
    </w:lvl>
    <w:lvl w:ilvl="2">
      <w:start w:val="1"/>
      <w:numFmt w:val="decimal"/>
      <w:suff w:val="tab"/>
      <w:lvlText w:val="%3."/>
      <w:lvlJc w:val="left"/>
      <w:pPr/>
      <w:rPr>
        <w:color w:val="000000"/>
        <w:position w:val="0"/>
      </w:rPr>
    </w:lvl>
    <w:lvl w:ilvl="3">
      <w:start w:val="1"/>
      <w:numFmt w:val="decimal"/>
      <w:suff w:val="tab"/>
      <w:lvlText w:val="%4."/>
      <w:lvlJc w:val="left"/>
      <w:pPr/>
      <w:rPr>
        <w:color w:val="000000"/>
        <w:position w:val="0"/>
      </w:rPr>
    </w:lvl>
    <w:lvl w:ilvl="4">
      <w:start w:val="1"/>
      <w:numFmt w:val="decimal"/>
      <w:suff w:val="tab"/>
      <w:lvlText w:val="%5."/>
      <w:lvlJc w:val="left"/>
      <w:pPr/>
      <w:rPr>
        <w:color w:val="000000"/>
        <w:position w:val="0"/>
      </w:rPr>
    </w:lvl>
    <w:lvl w:ilvl="5">
      <w:start w:val="1"/>
      <w:numFmt w:val="decimal"/>
      <w:suff w:val="tab"/>
      <w:lvlText w:val="%6."/>
      <w:lvlJc w:val="left"/>
      <w:pPr/>
      <w:rPr>
        <w:color w:val="000000"/>
        <w:position w:val="0"/>
      </w:rPr>
    </w:lvl>
    <w:lvl w:ilvl="6">
      <w:start w:val="1"/>
      <w:numFmt w:val="decimal"/>
      <w:suff w:val="tab"/>
      <w:lvlText w:val="%7."/>
      <w:lvlJc w:val="left"/>
      <w:pPr/>
      <w:rPr>
        <w:color w:val="000000"/>
        <w:position w:val="0"/>
      </w:rPr>
    </w:lvl>
    <w:lvl w:ilvl="7">
      <w:start w:val="1"/>
      <w:numFmt w:val="decimal"/>
      <w:suff w:val="tab"/>
      <w:lvlText w:val="%8."/>
      <w:lvlJc w:val="left"/>
      <w:pPr/>
      <w:rPr>
        <w:color w:val="000000"/>
        <w:position w:val="0"/>
      </w:rPr>
    </w:lvl>
    <w:lvl w:ilvl="8">
      <w:start w:val="1"/>
      <w:numFmt w:val="decimal"/>
      <w:suff w:val="tab"/>
      <w:lvlText w:val="%9."/>
      <w:lvlJc w:val="left"/>
      <w:pPr/>
      <w:rPr>
        <w:color w:val="000000"/>
        <w:position w:val="0"/>
      </w:rPr>
    </w:lvl>
  </w:abstractNum>
  <w:abstractNum w:abstractNumId="77">
    <w:multiLevelType w:val="multilevel"/>
    <w:styleLink w:val="List 23"/>
    <w:lvl w:ilvl="0">
      <w:start w:val="0"/>
      <w:numFmt w:val="bullet"/>
      <w:suff w:val="tab"/>
      <w:lvlText w:val="•"/>
      <w:lvlJc w:val="left"/>
      <w:pPr>
        <w:tabs>
          <w:tab w:val="num" w:pos="390"/>
          <w:tab w:val="clear" w:pos="0"/>
        </w:tabs>
        <w:ind w:left="390" w:hanging="389"/>
      </w:pPr>
      <w:rPr>
        <w:color w:val="000000"/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color w:val="000000"/>
        <w:position w:val="0"/>
        <w:sz w:val="24"/>
        <w:szCs w:val="24"/>
        <w:lang w:val="ru-RU"/>
      </w:rPr>
    </w:lvl>
  </w:abstractNum>
  <w:abstractNum w:abstractNumId="78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390"/>
          <w:tab w:val="clear" w:pos="0"/>
        </w:tabs>
        <w:ind w:left="390" w:hanging="389"/>
      </w:pPr>
      <w:rPr>
        <w:color w:val="000000"/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color w:val="000000"/>
        <w:position w:val="0"/>
        <w:sz w:val="24"/>
        <w:szCs w:val="24"/>
        <w:lang w:val="ru-RU"/>
      </w:rPr>
    </w:lvl>
  </w:abstractNum>
  <w:abstractNum w:abstractNumId="79">
    <w:multiLevelType w:val="multilevel"/>
    <w:lvl w:ilvl="0">
      <w:start w:val="1"/>
      <w:numFmt w:val="bullet"/>
      <w:suff w:val="tab"/>
      <w:lvlText w:val="•"/>
      <w:lvlJc w:val="left"/>
      <w:pPr/>
      <w:rPr>
        <w:color w:val="000000"/>
        <w:position w:val="0"/>
      </w:rPr>
    </w:lvl>
    <w:lvl w:ilvl="1">
      <w:start w:val="1"/>
      <w:numFmt w:val="bullet"/>
      <w:suff w:val="tab"/>
      <w:lvlText w:val="•"/>
      <w:lvlJc w:val="left"/>
      <w:pPr/>
      <w:rPr>
        <w:color w:val="000000"/>
        <w:position w:val="0"/>
      </w:rPr>
    </w:lvl>
    <w:lvl w:ilvl="2">
      <w:start w:val="1"/>
      <w:numFmt w:val="decimal"/>
      <w:suff w:val="tab"/>
      <w:lvlText w:val="%3."/>
      <w:lvlJc w:val="left"/>
      <w:pPr/>
      <w:rPr>
        <w:color w:val="000000"/>
        <w:position w:val="0"/>
      </w:rPr>
    </w:lvl>
    <w:lvl w:ilvl="3">
      <w:start w:val="1"/>
      <w:numFmt w:val="decimal"/>
      <w:suff w:val="tab"/>
      <w:lvlText w:val="%4."/>
      <w:lvlJc w:val="left"/>
      <w:pPr/>
      <w:rPr>
        <w:color w:val="000000"/>
        <w:position w:val="0"/>
      </w:rPr>
    </w:lvl>
    <w:lvl w:ilvl="4">
      <w:start w:val="1"/>
      <w:numFmt w:val="decimal"/>
      <w:suff w:val="tab"/>
      <w:lvlText w:val="%5."/>
      <w:lvlJc w:val="left"/>
      <w:pPr/>
      <w:rPr>
        <w:color w:val="000000"/>
        <w:position w:val="0"/>
      </w:rPr>
    </w:lvl>
    <w:lvl w:ilvl="5">
      <w:start w:val="1"/>
      <w:numFmt w:val="decimal"/>
      <w:suff w:val="tab"/>
      <w:lvlText w:val="%6."/>
      <w:lvlJc w:val="left"/>
      <w:pPr/>
      <w:rPr>
        <w:color w:val="000000"/>
        <w:position w:val="0"/>
      </w:rPr>
    </w:lvl>
    <w:lvl w:ilvl="6">
      <w:start w:val="1"/>
      <w:numFmt w:val="decimal"/>
      <w:suff w:val="tab"/>
      <w:lvlText w:val="%7."/>
      <w:lvlJc w:val="left"/>
      <w:pPr/>
      <w:rPr>
        <w:color w:val="000000"/>
        <w:position w:val="0"/>
      </w:rPr>
    </w:lvl>
    <w:lvl w:ilvl="7">
      <w:start w:val="1"/>
      <w:numFmt w:val="decimal"/>
      <w:suff w:val="tab"/>
      <w:lvlText w:val="%8."/>
      <w:lvlJc w:val="left"/>
      <w:pPr/>
      <w:rPr>
        <w:color w:val="000000"/>
        <w:position w:val="0"/>
      </w:rPr>
    </w:lvl>
    <w:lvl w:ilvl="8">
      <w:start w:val="1"/>
      <w:numFmt w:val="decimal"/>
      <w:suff w:val="tab"/>
      <w:lvlText w:val="%9."/>
      <w:lvlJc w:val="left"/>
      <w:pPr/>
      <w:rPr>
        <w:color w:val="000000"/>
        <w:position w:val="0"/>
      </w:rPr>
    </w:lvl>
  </w:abstractNum>
  <w:abstractNum w:abstractNumId="80">
    <w:multiLevelType w:val="multilevel"/>
    <w:styleLink w:val="List 24"/>
    <w:lvl w:ilvl="0">
      <w:start w:val="0"/>
      <w:numFmt w:val="bullet"/>
      <w:suff w:val="tab"/>
      <w:lvlText w:val="•"/>
      <w:lvlJc w:val="left"/>
      <w:pPr>
        <w:tabs>
          <w:tab w:val="num" w:pos="390"/>
          <w:tab w:val="clear" w:pos="0"/>
        </w:tabs>
        <w:ind w:left="390" w:hanging="389"/>
      </w:pPr>
      <w:rPr>
        <w:color w:val="000000"/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color w:val="000000"/>
        <w:position w:val="0"/>
        <w:sz w:val="24"/>
        <w:szCs w:val="24"/>
        <w:lang w:val="ru-RU"/>
      </w:rPr>
    </w:lvl>
  </w:abstractNum>
  <w:abstractNum w:abstractNumId="81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390"/>
          <w:tab w:val="clear" w:pos="0"/>
        </w:tabs>
        <w:ind w:left="390" w:hanging="389"/>
      </w:pPr>
      <w:rPr>
        <w:color w:val="000000"/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color w:val="000000"/>
        <w:position w:val="0"/>
        <w:sz w:val="24"/>
        <w:szCs w:val="24"/>
        <w:lang w:val="ru-RU"/>
      </w:rPr>
    </w:lvl>
  </w:abstractNum>
  <w:abstractNum w:abstractNumId="82">
    <w:multiLevelType w:val="multilevel"/>
    <w:lvl w:ilvl="0">
      <w:start w:val="1"/>
      <w:numFmt w:val="bullet"/>
      <w:suff w:val="tab"/>
      <w:lvlText w:val="•"/>
      <w:lvlJc w:val="left"/>
      <w:pPr/>
      <w:rPr>
        <w:color w:val="000000"/>
        <w:position w:val="0"/>
      </w:rPr>
    </w:lvl>
    <w:lvl w:ilvl="1">
      <w:start w:val="1"/>
      <w:numFmt w:val="bullet"/>
      <w:suff w:val="tab"/>
      <w:lvlText w:val="•"/>
      <w:lvlJc w:val="left"/>
      <w:pPr/>
      <w:rPr>
        <w:color w:val="000000"/>
        <w:position w:val="0"/>
      </w:rPr>
    </w:lvl>
    <w:lvl w:ilvl="2">
      <w:start w:val="1"/>
      <w:numFmt w:val="decimal"/>
      <w:suff w:val="tab"/>
      <w:lvlText w:val="%3."/>
      <w:lvlJc w:val="left"/>
      <w:pPr/>
      <w:rPr>
        <w:color w:val="000000"/>
        <w:position w:val="0"/>
      </w:rPr>
    </w:lvl>
    <w:lvl w:ilvl="3">
      <w:start w:val="1"/>
      <w:numFmt w:val="decimal"/>
      <w:suff w:val="tab"/>
      <w:lvlText w:val="%4."/>
      <w:lvlJc w:val="left"/>
      <w:pPr/>
      <w:rPr>
        <w:color w:val="000000"/>
        <w:position w:val="0"/>
      </w:rPr>
    </w:lvl>
    <w:lvl w:ilvl="4">
      <w:start w:val="1"/>
      <w:numFmt w:val="decimal"/>
      <w:suff w:val="tab"/>
      <w:lvlText w:val="%5."/>
      <w:lvlJc w:val="left"/>
      <w:pPr/>
      <w:rPr>
        <w:color w:val="000000"/>
        <w:position w:val="0"/>
      </w:rPr>
    </w:lvl>
    <w:lvl w:ilvl="5">
      <w:start w:val="1"/>
      <w:numFmt w:val="decimal"/>
      <w:suff w:val="tab"/>
      <w:lvlText w:val="%6."/>
      <w:lvlJc w:val="left"/>
      <w:pPr/>
      <w:rPr>
        <w:color w:val="000000"/>
        <w:position w:val="0"/>
      </w:rPr>
    </w:lvl>
    <w:lvl w:ilvl="6">
      <w:start w:val="1"/>
      <w:numFmt w:val="decimal"/>
      <w:suff w:val="tab"/>
      <w:lvlText w:val="%7."/>
      <w:lvlJc w:val="left"/>
      <w:pPr/>
      <w:rPr>
        <w:color w:val="000000"/>
        <w:position w:val="0"/>
      </w:rPr>
    </w:lvl>
    <w:lvl w:ilvl="7">
      <w:start w:val="1"/>
      <w:numFmt w:val="decimal"/>
      <w:suff w:val="tab"/>
      <w:lvlText w:val="%8."/>
      <w:lvlJc w:val="left"/>
      <w:pPr/>
      <w:rPr>
        <w:color w:val="000000"/>
        <w:position w:val="0"/>
      </w:rPr>
    </w:lvl>
    <w:lvl w:ilvl="8">
      <w:start w:val="1"/>
      <w:numFmt w:val="decimal"/>
      <w:suff w:val="tab"/>
      <w:lvlText w:val="%9."/>
      <w:lvlJc w:val="left"/>
      <w:pPr/>
      <w:rPr>
        <w:color w:val="000000"/>
        <w:position w:val="0"/>
      </w:rPr>
    </w:lvl>
  </w:abstractNum>
  <w:abstractNum w:abstractNumId="83">
    <w:multiLevelType w:val="multilevel"/>
    <w:styleLink w:val="List 25"/>
    <w:lvl w:ilvl="0">
      <w:start w:val="0"/>
      <w:numFmt w:val="bullet"/>
      <w:suff w:val="tab"/>
      <w:lvlText w:val="•"/>
      <w:lvlJc w:val="left"/>
      <w:pPr>
        <w:tabs>
          <w:tab w:val="num" w:pos="390"/>
          <w:tab w:val="clear" w:pos="0"/>
        </w:tabs>
        <w:ind w:left="390" w:hanging="389"/>
      </w:pPr>
      <w:rPr>
        <w:color w:val="000000"/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color w:val="000000"/>
        <w:position w:val="0"/>
        <w:sz w:val="24"/>
        <w:szCs w:val="24"/>
        <w:lang w:val="ru-RU"/>
      </w:rPr>
    </w:lvl>
  </w:abstractNum>
  <w:abstractNum w:abstractNumId="84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390"/>
          <w:tab w:val="clear" w:pos="0"/>
        </w:tabs>
        <w:ind w:left="390" w:hanging="389"/>
      </w:pPr>
      <w:rPr>
        <w:color w:val="000000"/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color w:val="000000"/>
        <w:position w:val="0"/>
        <w:sz w:val="24"/>
        <w:szCs w:val="24"/>
        <w:lang w:val="ru-RU"/>
      </w:rPr>
    </w:lvl>
  </w:abstractNum>
  <w:abstractNum w:abstractNumId="85">
    <w:multiLevelType w:val="multilevel"/>
    <w:lvl w:ilvl="0">
      <w:start w:val="1"/>
      <w:numFmt w:val="bullet"/>
      <w:suff w:val="tab"/>
      <w:lvlText w:val="•"/>
      <w:lvlJc w:val="left"/>
      <w:pPr/>
      <w:rPr>
        <w:color w:val="000000"/>
        <w:position w:val="0"/>
      </w:rPr>
    </w:lvl>
    <w:lvl w:ilvl="1">
      <w:start w:val="1"/>
      <w:numFmt w:val="bullet"/>
      <w:suff w:val="tab"/>
      <w:lvlText w:val="•"/>
      <w:lvlJc w:val="left"/>
      <w:pPr/>
      <w:rPr>
        <w:color w:val="000000"/>
        <w:position w:val="0"/>
      </w:rPr>
    </w:lvl>
    <w:lvl w:ilvl="2">
      <w:start w:val="1"/>
      <w:numFmt w:val="decimal"/>
      <w:suff w:val="tab"/>
      <w:lvlText w:val="%3."/>
      <w:lvlJc w:val="left"/>
      <w:pPr/>
      <w:rPr>
        <w:color w:val="000000"/>
        <w:position w:val="0"/>
      </w:rPr>
    </w:lvl>
    <w:lvl w:ilvl="3">
      <w:start w:val="1"/>
      <w:numFmt w:val="decimal"/>
      <w:suff w:val="tab"/>
      <w:lvlText w:val="%4."/>
      <w:lvlJc w:val="left"/>
      <w:pPr/>
      <w:rPr>
        <w:color w:val="000000"/>
        <w:position w:val="0"/>
      </w:rPr>
    </w:lvl>
    <w:lvl w:ilvl="4">
      <w:start w:val="1"/>
      <w:numFmt w:val="decimal"/>
      <w:suff w:val="tab"/>
      <w:lvlText w:val="%5."/>
      <w:lvlJc w:val="left"/>
      <w:pPr/>
      <w:rPr>
        <w:color w:val="000000"/>
        <w:position w:val="0"/>
      </w:rPr>
    </w:lvl>
    <w:lvl w:ilvl="5">
      <w:start w:val="1"/>
      <w:numFmt w:val="decimal"/>
      <w:suff w:val="tab"/>
      <w:lvlText w:val="%6."/>
      <w:lvlJc w:val="left"/>
      <w:pPr/>
      <w:rPr>
        <w:color w:val="000000"/>
        <w:position w:val="0"/>
      </w:rPr>
    </w:lvl>
    <w:lvl w:ilvl="6">
      <w:start w:val="1"/>
      <w:numFmt w:val="decimal"/>
      <w:suff w:val="tab"/>
      <w:lvlText w:val="%7."/>
      <w:lvlJc w:val="left"/>
      <w:pPr/>
      <w:rPr>
        <w:color w:val="000000"/>
        <w:position w:val="0"/>
      </w:rPr>
    </w:lvl>
    <w:lvl w:ilvl="7">
      <w:start w:val="1"/>
      <w:numFmt w:val="decimal"/>
      <w:suff w:val="tab"/>
      <w:lvlText w:val="%8."/>
      <w:lvlJc w:val="left"/>
      <w:pPr/>
      <w:rPr>
        <w:color w:val="000000"/>
        <w:position w:val="0"/>
      </w:rPr>
    </w:lvl>
    <w:lvl w:ilvl="8">
      <w:start w:val="1"/>
      <w:numFmt w:val="decimal"/>
      <w:suff w:val="tab"/>
      <w:lvlText w:val="%9."/>
      <w:lvlJc w:val="left"/>
      <w:pPr/>
      <w:rPr>
        <w:color w:val="000000"/>
        <w:position w:val="0"/>
      </w:rPr>
    </w:lvl>
  </w:abstractNum>
  <w:abstractNum w:abstractNumId="86">
    <w:multiLevelType w:val="multilevel"/>
    <w:styleLink w:val="List 26"/>
    <w:lvl w:ilvl="0">
      <w:start w:val="0"/>
      <w:numFmt w:val="bullet"/>
      <w:suff w:val="tab"/>
      <w:lvlText w:val="•"/>
      <w:lvlJc w:val="left"/>
      <w:pPr>
        <w:tabs>
          <w:tab w:val="num" w:pos="390"/>
          <w:tab w:val="clear" w:pos="0"/>
        </w:tabs>
        <w:ind w:left="390" w:hanging="389"/>
      </w:pPr>
      <w:rPr>
        <w:color w:val="000000"/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color w:val="000000"/>
        <w:position w:val="0"/>
        <w:sz w:val="24"/>
        <w:szCs w:val="24"/>
        <w:lang w:val="ru-RU"/>
      </w:rPr>
    </w:lvl>
  </w:abstractNum>
  <w:abstractNum w:abstractNumId="87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390"/>
          <w:tab w:val="clear" w:pos="0"/>
        </w:tabs>
        <w:ind w:left="390" w:hanging="389"/>
      </w:pPr>
      <w:rPr>
        <w:color w:val="000000"/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color w:val="000000"/>
        <w:position w:val="0"/>
        <w:sz w:val="24"/>
        <w:szCs w:val="24"/>
        <w:lang w:val="ru-RU"/>
      </w:rPr>
    </w:lvl>
  </w:abstractNum>
  <w:abstractNum w:abstractNumId="88">
    <w:multiLevelType w:val="multilevel"/>
    <w:lvl w:ilvl="0">
      <w:start w:val="1"/>
      <w:numFmt w:val="bullet"/>
      <w:suff w:val="tab"/>
      <w:lvlText w:val="•"/>
      <w:lvlJc w:val="left"/>
      <w:pPr/>
      <w:rPr>
        <w:color w:val="000000"/>
        <w:position w:val="0"/>
      </w:rPr>
    </w:lvl>
    <w:lvl w:ilvl="1">
      <w:start w:val="1"/>
      <w:numFmt w:val="bullet"/>
      <w:suff w:val="tab"/>
      <w:lvlText w:val="•"/>
      <w:lvlJc w:val="left"/>
      <w:pPr/>
      <w:rPr>
        <w:color w:val="000000"/>
        <w:position w:val="0"/>
      </w:rPr>
    </w:lvl>
    <w:lvl w:ilvl="2">
      <w:start w:val="1"/>
      <w:numFmt w:val="decimal"/>
      <w:suff w:val="tab"/>
      <w:lvlText w:val="%3."/>
      <w:lvlJc w:val="left"/>
      <w:pPr/>
      <w:rPr>
        <w:color w:val="000000"/>
        <w:position w:val="0"/>
      </w:rPr>
    </w:lvl>
    <w:lvl w:ilvl="3">
      <w:start w:val="1"/>
      <w:numFmt w:val="decimal"/>
      <w:suff w:val="tab"/>
      <w:lvlText w:val="%4."/>
      <w:lvlJc w:val="left"/>
      <w:pPr/>
      <w:rPr>
        <w:color w:val="000000"/>
        <w:position w:val="0"/>
      </w:rPr>
    </w:lvl>
    <w:lvl w:ilvl="4">
      <w:start w:val="1"/>
      <w:numFmt w:val="decimal"/>
      <w:suff w:val="tab"/>
      <w:lvlText w:val="%5."/>
      <w:lvlJc w:val="left"/>
      <w:pPr/>
      <w:rPr>
        <w:color w:val="000000"/>
        <w:position w:val="0"/>
      </w:rPr>
    </w:lvl>
    <w:lvl w:ilvl="5">
      <w:start w:val="1"/>
      <w:numFmt w:val="decimal"/>
      <w:suff w:val="tab"/>
      <w:lvlText w:val="%6."/>
      <w:lvlJc w:val="left"/>
      <w:pPr/>
      <w:rPr>
        <w:color w:val="000000"/>
        <w:position w:val="0"/>
      </w:rPr>
    </w:lvl>
    <w:lvl w:ilvl="6">
      <w:start w:val="1"/>
      <w:numFmt w:val="decimal"/>
      <w:suff w:val="tab"/>
      <w:lvlText w:val="%7."/>
      <w:lvlJc w:val="left"/>
      <w:pPr/>
      <w:rPr>
        <w:color w:val="000000"/>
        <w:position w:val="0"/>
      </w:rPr>
    </w:lvl>
    <w:lvl w:ilvl="7">
      <w:start w:val="1"/>
      <w:numFmt w:val="decimal"/>
      <w:suff w:val="tab"/>
      <w:lvlText w:val="%8."/>
      <w:lvlJc w:val="left"/>
      <w:pPr/>
      <w:rPr>
        <w:color w:val="000000"/>
        <w:position w:val="0"/>
      </w:rPr>
    </w:lvl>
    <w:lvl w:ilvl="8">
      <w:start w:val="1"/>
      <w:numFmt w:val="decimal"/>
      <w:suff w:val="tab"/>
      <w:lvlText w:val="%9."/>
      <w:lvlJc w:val="left"/>
      <w:pPr/>
      <w:rPr>
        <w:color w:val="000000"/>
        <w:position w:val="0"/>
      </w:rPr>
    </w:lvl>
  </w:abstractNum>
  <w:abstractNum w:abstractNumId="89">
    <w:multiLevelType w:val="multilevel"/>
    <w:styleLink w:val="List 27"/>
    <w:lvl w:ilvl="0">
      <w:start w:val="0"/>
      <w:numFmt w:val="bullet"/>
      <w:suff w:val="tab"/>
      <w:lvlText w:val="•"/>
      <w:lvlJc w:val="left"/>
      <w:pPr>
        <w:tabs>
          <w:tab w:val="num" w:pos="390"/>
          <w:tab w:val="clear" w:pos="0"/>
        </w:tabs>
        <w:ind w:left="390" w:hanging="389"/>
      </w:pPr>
      <w:rPr>
        <w:color w:val="000000"/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color w:val="000000"/>
        <w:position w:val="0"/>
        <w:sz w:val="24"/>
        <w:szCs w:val="24"/>
        <w:lang w:val="ru-RU"/>
      </w:rPr>
    </w:lvl>
  </w:abstractNum>
  <w:abstractNum w:abstractNumId="90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390"/>
          <w:tab w:val="clear" w:pos="0"/>
        </w:tabs>
        <w:ind w:left="390" w:hanging="389"/>
      </w:pPr>
      <w:rPr>
        <w:color w:val="000000"/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color w:val="000000"/>
        <w:position w:val="0"/>
        <w:sz w:val="24"/>
        <w:szCs w:val="24"/>
        <w:lang w:val="ru-RU"/>
      </w:rPr>
    </w:lvl>
  </w:abstractNum>
  <w:abstractNum w:abstractNumId="91">
    <w:multiLevelType w:val="multilevel"/>
    <w:lvl w:ilvl="0">
      <w:start w:val="1"/>
      <w:numFmt w:val="bullet"/>
      <w:suff w:val="tab"/>
      <w:lvlText w:val="•"/>
      <w:lvlJc w:val="left"/>
      <w:pPr/>
      <w:rPr>
        <w:color w:val="000000"/>
        <w:position w:val="0"/>
      </w:rPr>
    </w:lvl>
    <w:lvl w:ilvl="1">
      <w:start w:val="1"/>
      <w:numFmt w:val="bullet"/>
      <w:suff w:val="tab"/>
      <w:lvlText w:val="•"/>
      <w:lvlJc w:val="left"/>
      <w:pPr/>
      <w:rPr>
        <w:color w:val="000000"/>
        <w:position w:val="0"/>
      </w:rPr>
    </w:lvl>
    <w:lvl w:ilvl="2">
      <w:start w:val="1"/>
      <w:numFmt w:val="decimal"/>
      <w:suff w:val="tab"/>
      <w:lvlText w:val="%3."/>
      <w:lvlJc w:val="left"/>
      <w:pPr/>
      <w:rPr>
        <w:color w:val="000000"/>
        <w:position w:val="0"/>
      </w:rPr>
    </w:lvl>
    <w:lvl w:ilvl="3">
      <w:start w:val="1"/>
      <w:numFmt w:val="decimal"/>
      <w:suff w:val="tab"/>
      <w:lvlText w:val="%4."/>
      <w:lvlJc w:val="left"/>
      <w:pPr/>
      <w:rPr>
        <w:color w:val="000000"/>
        <w:position w:val="0"/>
      </w:rPr>
    </w:lvl>
    <w:lvl w:ilvl="4">
      <w:start w:val="1"/>
      <w:numFmt w:val="decimal"/>
      <w:suff w:val="tab"/>
      <w:lvlText w:val="%5."/>
      <w:lvlJc w:val="left"/>
      <w:pPr/>
      <w:rPr>
        <w:color w:val="000000"/>
        <w:position w:val="0"/>
      </w:rPr>
    </w:lvl>
    <w:lvl w:ilvl="5">
      <w:start w:val="1"/>
      <w:numFmt w:val="decimal"/>
      <w:suff w:val="tab"/>
      <w:lvlText w:val="%6."/>
      <w:lvlJc w:val="left"/>
      <w:pPr/>
      <w:rPr>
        <w:color w:val="000000"/>
        <w:position w:val="0"/>
      </w:rPr>
    </w:lvl>
    <w:lvl w:ilvl="6">
      <w:start w:val="1"/>
      <w:numFmt w:val="decimal"/>
      <w:suff w:val="tab"/>
      <w:lvlText w:val="%7."/>
      <w:lvlJc w:val="left"/>
      <w:pPr/>
      <w:rPr>
        <w:color w:val="000000"/>
        <w:position w:val="0"/>
      </w:rPr>
    </w:lvl>
    <w:lvl w:ilvl="7">
      <w:start w:val="1"/>
      <w:numFmt w:val="decimal"/>
      <w:suff w:val="tab"/>
      <w:lvlText w:val="%8."/>
      <w:lvlJc w:val="left"/>
      <w:pPr/>
      <w:rPr>
        <w:color w:val="000000"/>
        <w:position w:val="0"/>
      </w:rPr>
    </w:lvl>
    <w:lvl w:ilvl="8">
      <w:start w:val="1"/>
      <w:numFmt w:val="decimal"/>
      <w:suff w:val="tab"/>
      <w:lvlText w:val="%9."/>
      <w:lvlJc w:val="left"/>
      <w:pPr/>
      <w:rPr>
        <w:color w:val="000000"/>
        <w:position w:val="0"/>
      </w:rPr>
    </w:lvl>
  </w:abstractNum>
  <w:abstractNum w:abstractNumId="92">
    <w:multiLevelType w:val="multilevel"/>
    <w:styleLink w:val="List 28"/>
    <w:lvl w:ilvl="0">
      <w:start w:val="0"/>
      <w:numFmt w:val="bullet"/>
      <w:suff w:val="tab"/>
      <w:lvlText w:val="•"/>
      <w:lvlJc w:val="left"/>
      <w:pPr>
        <w:tabs>
          <w:tab w:val="num" w:pos="390"/>
          <w:tab w:val="clear" w:pos="0"/>
        </w:tabs>
        <w:ind w:left="390" w:hanging="389"/>
      </w:pPr>
      <w:rPr>
        <w:color w:val="000000"/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color w:val="000000"/>
        <w:position w:val="0"/>
        <w:sz w:val="24"/>
        <w:szCs w:val="24"/>
        <w:lang w:val="ru-RU"/>
      </w:rPr>
    </w:lvl>
  </w:abstractNum>
  <w:abstractNum w:abstractNumId="93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390"/>
          <w:tab w:val="clear" w:pos="0"/>
        </w:tabs>
        <w:ind w:left="390" w:hanging="389"/>
      </w:pPr>
      <w:rPr>
        <w:color w:val="000000"/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color w:val="000000"/>
        <w:position w:val="0"/>
        <w:sz w:val="24"/>
        <w:szCs w:val="24"/>
        <w:lang w:val="ru-RU"/>
      </w:rPr>
    </w:lvl>
  </w:abstractNum>
  <w:abstractNum w:abstractNumId="94">
    <w:multiLevelType w:val="multilevel"/>
    <w:lvl w:ilvl="0">
      <w:start w:val="1"/>
      <w:numFmt w:val="bullet"/>
      <w:suff w:val="tab"/>
      <w:lvlText w:val="•"/>
      <w:lvlJc w:val="left"/>
      <w:pPr/>
      <w:rPr>
        <w:color w:val="000000"/>
        <w:position w:val="0"/>
      </w:rPr>
    </w:lvl>
    <w:lvl w:ilvl="1">
      <w:start w:val="1"/>
      <w:numFmt w:val="bullet"/>
      <w:suff w:val="tab"/>
      <w:lvlText w:val="•"/>
      <w:lvlJc w:val="left"/>
      <w:pPr/>
      <w:rPr>
        <w:color w:val="000000"/>
        <w:position w:val="0"/>
      </w:rPr>
    </w:lvl>
    <w:lvl w:ilvl="2">
      <w:start w:val="1"/>
      <w:numFmt w:val="decimal"/>
      <w:suff w:val="tab"/>
      <w:lvlText w:val="%3."/>
      <w:lvlJc w:val="left"/>
      <w:pPr/>
      <w:rPr>
        <w:color w:val="000000"/>
        <w:position w:val="0"/>
      </w:rPr>
    </w:lvl>
    <w:lvl w:ilvl="3">
      <w:start w:val="1"/>
      <w:numFmt w:val="decimal"/>
      <w:suff w:val="tab"/>
      <w:lvlText w:val="%4."/>
      <w:lvlJc w:val="left"/>
      <w:pPr/>
      <w:rPr>
        <w:color w:val="000000"/>
        <w:position w:val="0"/>
      </w:rPr>
    </w:lvl>
    <w:lvl w:ilvl="4">
      <w:start w:val="1"/>
      <w:numFmt w:val="decimal"/>
      <w:suff w:val="tab"/>
      <w:lvlText w:val="%5."/>
      <w:lvlJc w:val="left"/>
      <w:pPr/>
      <w:rPr>
        <w:color w:val="000000"/>
        <w:position w:val="0"/>
      </w:rPr>
    </w:lvl>
    <w:lvl w:ilvl="5">
      <w:start w:val="1"/>
      <w:numFmt w:val="decimal"/>
      <w:suff w:val="tab"/>
      <w:lvlText w:val="%6."/>
      <w:lvlJc w:val="left"/>
      <w:pPr/>
      <w:rPr>
        <w:color w:val="000000"/>
        <w:position w:val="0"/>
      </w:rPr>
    </w:lvl>
    <w:lvl w:ilvl="6">
      <w:start w:val="1"/>
      <w:numFmt w:val="decimal"/>
      <w:suff w:val="tab"/>
      <w:lvlText w:val="%7."/>
      <w:lvlJc w:val="left"/>
      <w:pPr/>
      <w:rPr>
        <w:color w:val="000000"/>
        <w:position w:val="0"/>
      </w:rPr>
    </w:lvl>
    <w:lvl w:ilvl="7">
      <w:start w:val="1"/>
      <w:numFmt w:val="decimal"/>
      <w:suff w:val="tab"/>
      <w:lvlText w:val="%8."/>
      <w:lvlJc w:val="left"/>
      <w:pPr/>
      <w:rPr>
        <w:color w:val="000000"/>
        <w:position w:val="0"/>
      </w:rPr>
    </w:lvl>
    <w:lvl w:ilvl="8">
      <w:start w:val="1"/>
      <w:numFmt w:val="decimal"/>
      <w:suff w:val="tab"/>
      <w:lvlText w:val="%9."/>
      <w:lvlJc w:val="left"/>
      <w:pPr/>
      <w:rPr>
        <w:color w:val="000000"/>
        <w:position w:val="0"/>
      </w:rPr>
    </w:lvl>
  </w:abstractNum>
  <w:abstractNum w:abstractNumId="95">
    <w:multiLevelType w:val="multilevel"/>
    <w:styleLink w:val="List 29"/>
    <w:lvl w:ilvl="0">
      <w:start w:val="0"/>
      <w:numFmt w:val="bullet"/>
      <w:suff w:val="tab"/>
      <w:lvlText w:val="•"/>
      <w:lvlJc w:val="left"/>
      <w:pPr>
        <w:tabs>
          <w:tab w:val="num" w:pos="390"/>
          <w:tab w:val="clear" w:pos="0"/>
        </w:tabs>
        <w:ind w:left="390" w:hanging="389"/>
      </w:pPr>
      <w:rPr>
        <w:color w:val="000000"/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color w:val="000000"/>
        <w:position w:val="0"/>
        <w:sz w:val="24"/>
        <w:szCs w:val="24"/>
        <w:lang w:val="ru-RU"/>
      </w:rPr>
    </w:lvl>
  </w:abstractNum>
  <w:abstractNum w:abstractNumId="96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390"/>
          <w:tab w:val="clear" w:pos="0"/>
        </w:tabs>
        <w:ind w:left="390" w:hanging="389"/>
      </w:pPr>
      <w:rPr>
        <w:color w:val="000000"/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color w:val="000000"/>
        <w:position w:val="0"/>
        <w:sz w:val="24"/>
        <w:szCs w:val="24"/>
        <w:lang w:val="ru-RU"/>
      </w:rPr>
    </w:lvl>
  </w:abstractNum>
  <w:abstractNum w:abstractNumId="97">
    <w:multiLevelType w:val="multilevel"/>
    <w:lvl w:ilvl="0">
      <w:start w:val="1"/>
      <w:numFmt w:val="bullet"/>
      <w:suff w:val="tab"/>
      <w:lvlText w:val="•"/>
      <w:lvlJc w:val="left"/>
      <w:pPr/>
      <w:rPr>
        <w:color w:val="000000"/>
        <w:position w:val="0"/>
      </w:rPr>
    </w:lvl>
    <w:lvl w:ilvl="1">
      <w:start w:val="1"/>
      <w:numFmt w:val="bullet"/>
      <w:suff w:val="tab"/>
      <w:lvlText w:val="•"/>
      <w:lvlJc w:val="left"/>
      <w:pPr/>
      <w:rPr>
        <w:color w:val="000000"/>
        <w:position w:val="0"/>
      </w:rPr>
    </w:lvl>
    <w:lvl w:ilvl="2">
      <w:start w:val="1"/>
      <w:numFmt w:val="decimal"/>
      <w:suff w:val="tab"/>
      <w:lvlText w:val="%3."/>
      <w:lvlJc w:val="left"/>
      <w:pPr/>
      <w:rPr>
        <w:color w:val="000000"/>
        <w:position w:val="0"/>
      </w:rPr>
    </w:lvl>
    <w:lvl w:ilvl="3">
      <w:start w:val="1"/>
      <w:numFmt w:val="decimal"/>
      <w:suff w:val="tab"/>
      <w:lvlText w:val="%4."/>
      <w:lvlJc w:val="left"/>
      <w:pPr/>
      <w:rPr>
        <w:color w:val="000000"/>
        <w:position w:val="0"/>
      </w:rPr>
    </w:lvl>
    <w:lvl w:ilvl="4">
      <w:start w:val="1"/>
      <w:numFmt w:val="decimal"/>
      <w:suff w:val="tab"/>
      <w:lvlText w:val="%5."/>
      <w:lvlJc w:val="left"/>
      <w:pPr/>
      <w:rPr>
        <w:color w:val="000000"/>
        <w:position w:val="0"/>
      </w:rPr>
    </w:lvl>
    <w:lvl w:ilvl="5">
      <w:start w:val="1"/>
      <w:numFmt w:val="decimal"/>
      <w:suff w:val="tab"/>
      <w:lvlText w:val="%6."/>
      <w:lvlJc w:val="left"/>
      <w:pPr/>
      <w:rPr>
        <w:color w:val="000000"/>
        <w:position w:val="0"/>
      </w:rPr>
    </w:lvl>
    <w:lvl w:ilvl="6">
      <w:start w:val="1"/>
      <w:numFmt w:val="decimal"/>
      <w:suff w:val="tab"/>
      <w:lvlText w:val="%7."/>
      <w:lvlJc w:val="left"/>
      <w:pPr/>
      <w:rPr>
        <w:color w:val="000000"/>
        <w:position w:val="0"/>
      </w:rPr>
    </w:lvl>
    <w:lvl w:ilvl="7">
      <w:start w:val="1"/>
      <w:numFmt w:val="decimal"/>
      <w:suff w:val="tab"/>
      <w:lvlText w:val="%8."/>
      <w:lvlJc w:val="left"/>
      <w:pPr/>
      <w:rPr>
        <w:color w:val="000000"/>
        <w:position w:val="0"/>
      </w:rPr>
    </w:lvl>
    <w:lvl w:ilvl="8">
      <w:start w:val="1"/>
      <w:numFmt w:val="decimal"/>
      <w:suff w:val="tab"/>
      <w:lvlText w:val="%9."/>
      <w:lvlJc w:val="left"/>
      <w:pPr/>
      <w:rPr>
        <w:color w:val="000000"/>
        <w:position w:val="0"/>
      </w:rPr>
    </w:lvl>
  </w:abstractNum>
  <w:abstractNum w:abstractNumId="98">
    <w:multiLevelType w:val="multilevel"/>
    <w:styleLink w:val="List 30"/>
    <w:lvl w:ilvl="0">
      <w:start w:val="0"/>
      <w:numFmt w:val="bullet"/>
      <w:suff w:val="tab"/>
      <w:lvlText w:val="•"/>
      <w:lvlJc w:val="left"/>
      <w:pPr>
        <w:tabs>
          <w:tab w:val="num" w:pos="390"/>
          <w:tab w:val="clear" w:pos="0"/>
        </w:tabs>
        <w:ind w:left="390" w:hanging="389"/>
      </w:pPr>
      <w:rPr>
        <w:color w:val="000000"/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color w:val="000000"/>
        <w:position w:val="0"/>
        <w:sz w:val="24"/>
        <w:szCs w:val="24"/>
        <w:lang w:val="ru-RU"/>
      </w:rPr>
    </w:lvl>
  </w:abstractNum>
  <w:abstractNum w:abstractNumId="99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390"/>
          <w:tab w:val="clear" w:pos="0"/>
        </w:tabs>
        <w:ind w:left="390" w:hanging="389"/>
      </w:pPr>
      <w:rPr>
        <w:color w:val="000000"/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color w:val="000000"/>
        <w:position w:val="0"/>
        <w:sz w:val="24"/>
        <w:szCs w:val="24"/>
        <w:lang w:val="ru-RU"/>
      </w:rPr>
    </w:lvl>
  </w:abstractNum>
  <w:abstractNum w:abstractNumId="100">
    <w:multiLevelType w:val="multilevel"/>
    <w:lvl w:ilvl="0">
      <w:start w:val="1"/>
      <w:numFmt w:val="bullet"/>
      <w:suff w:val="tab"/>
      <w:lvlText w:val="•"/>
      <w:lvlJc w:val="left"/>
      <w:pPr/>
      <w:rPr>
        <w:color w:val="000000"/>
        <w:position w:val="0"/>
      </w:rPr>
    </w:lvl>
    <w:lvl w:ilvl="1">
      <w:start w:val="1"/>
      <w:numFmt w:val="bullet"/>
      <w:suff w:val="tab"/>
      <w:lvlText w:val="•"/>
      <w:lvlJc w:val="left"/>
      <w:pPr/>
      <w:rPr>
        <w:color w:val="000000"/>
        <w:position w:val="0"/>
      </w:rPr>
    </w:lvl>
    <w:lvl w:ilvl="2">
      <w:start w:val="1"/>
      <w:numFmt w:val="decimal"/>
      <w:suff w:val="tab"/>
      <w:lvlText w:val="%3."/>
      <w:lvlJc w:val="left"/>
      <w:pPr/>
      <w:rPr>
        <w:color w:val="000000"/>
        <w:position w:val="0"/>
      </w:rPr>
    </w:lvl>
    <w:lvl w:ilvl="3">
      <w:start w:val="1"/>
      <w:numFmt w:val="decimal"/>
      <w:suff w:val="tab"/>
      <w:lvlText w:val="%4."/>
      <w:lvlJc w:val="left"/>
      <w:pPr/>
      <w:rPr>
        <w:color w:val="000000"/>
        <w:position w:val="0"/>
      </w:rPr>
    </w:lvl>
    <w:lvl w:ilvl="4">
      <w:start w:val="1"/>
      <w:numFmt w:val="decimal"/>
      <w:suff w:val="tab"/>
      <w:lvlText w:val="%5."/>
      <w:lvlJc w:val="left"/>
      <w:pPr/>
      <w:rPr>
        <w:color w:val="000000"/>
        <w:position w:val="0"/>
      </w:rPr>
    </w:lvl>
    <w:lvl w:ilvl="5">
      <w:start w:val="1"/>
      <w:numFmt w:val="decimal"/>
      <w:suff w:val="tab"/>
      <w:lvlText w:val="%6."/>
      <w:lvlJc w:val="left"/>
      <w:pPr/>
      <w:rPr>
        <w:color w:val="000000"/>
        <w:position w:val="0"/>
      </w:rPr>
    </w:lvl>
    <w:lvl w:ilvl="6">
      <w:start w:val="1"/>
      <w:numFmt w:val="decimal"/>
      <w:suff w:val="tab"/>
      <w:lvlText w:val="%7."/>
      <w:lvlJc w:val="left"/>
      <w:pPr/>
      <w:rPr>
        <w:color w:val="000000"/>
        <w:position w:val="0"/>
      </w:rPr>
    </w:lvl>
    <w:lvl w:ilvl="7">
      <w:start w:val="1"/>
      <w:numFmt w:val="decimal"/>
      <w:suff w:val="tab"/>
      <w:lvlText w:val="%8."/>
      <w:lvlJc w:val="left"/>
      <w:pPr/>
      <w:rPr>
        <w:color w:val="000000"/>
        <w:position w:val="0"/>
      </w:rPr>
    </w:lvl>
    <w:lvl w:ilvl="8">
      <w:start w:val="1"/>
      <w:numFmt w:val="decimal"/>
      <w:suff w:val="tab"/>
      <w:lvlText w:val="%9."/>
      <w:lvlJc w:val="left"/>
      <w:pPr/>
      <w:rPr>
        <w:color w:val="000000"/>
        <w:position w:val="0"/>
      </w:rPr>
    </w:lvl>
  </w:abstractNum>
  <w:abstractNum w:abstractNumId="101">
    <w:multiLevelType w:val="multilevel"/>
    <w:styleLink w:val="List 31"/>
    <w:lvl w:ilvl="0">
      <w:start w:val="0"/>
      <w:numFmt w:val="bullet"/>
      <w:suff w:val="tab"/>
      <w:lvlText w:val="•"/>
      <w:lvlJc w:val="left"/>
      <w:pPr>
        <w:tabs>
          <w:tab w:val="num" w:pos="390"/>
          <w:tab w:val="clear" w:pos="0"/>
        </w:tabs>
        <w:ind w:left="390" w:hanging="389"/>
      </w:pPr>
      <w:rPr>
        <w:color w:val="000000"/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color w:val="000000"/>
        <w:position w:val="0"/>
        <w:sz w:val="24"/>
        <w:szCs w:val="24"/>
        <w:lang w:val="ru-RU"/>
      </w:rPr>
    </w:lvl>
  </w:abstractNum>
  <w:abstractNum w:abstractNumId="102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390"/>
          <w:tab w:val="clear" w:pos="0"/>
        </w:tabs>
        <w:ind w:left="390" w:hanging="389"/>
      </w:pPr>
      <w:rPr>
        <w:color w:val="000000"/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color w:val="000000"/>
        <w:position w:val="0"/>
        <w:sz w:val="24"/>
        <w:szCs w:val="24"/>
        <w:lang w:val="ru-RU"/>
      </w:rPr>
    </w:lvl>
  </w:abstractNum>
  <w:abstractNum w:abstractNumId="103">
    <w:multiLevelType w:val="multilevel"/>
    <w:lvl w:ilvl="0">
      <w:start w:val="1"/>
      <w:numFmt w:val="bullet"/>
      <w:suff w:val="tab"/>
      <w:lvlText w:val="•"/>
      <w:lvlJc w:val="left"/>
      <w:pPr/>
      <w:rPr>
        <w:color w:val="000000"/>
        <w:position w:val="0"/>
      </w:rPr>
    </w:lvl>
    <w:lvl w:ilvl="1">
      <w:start w:val="1"/>
      <w:numFmt w:val="bullet"/>
      <w:suff w:val="tab"/>
      <w:lvlText w:val="•"/>
      <w:lvlJc w:val="left"/>
      <w:pPr/>
      <w:rPr>
        <w:color w:val="000000"/>
        <w:position w:val="0"/>
      </w:rPr>
    </w:lvl>
    <w:lvl w:ilvl="2">
      <w:start w:val="1"/>
      <w:numFmt w:val="decimal"/>
      <w:suff w:val="tab"/>
      <w:lvlText w:val="%3."/>
      <w:lvlJc w:val="left"/>
      <w:pPr/>
      <w:rPr>
        <w:color w:val="000000"/>
        <w:position w:val="0"/>
      </w:rPr>
    </w:lvl>
    <w:lvl w:ilvl="3">
      <w:start w:val="1"/>
      <w:numFmt w:val="decimal"/>
      <w:suff w:val="tab"/>
      <w:lvlText w:val="%4."/>
      <w:lvlJc w:val="left"/>
      <w:pPr/>
      <w:rPr>
        <w:color w:val="000000"/>
        <w:position w:val="0"/>
      </w:rPr>
    </w:lvl>
    <w:lvl w:ilvl="4">
      <w:start w:val="1"/>
      <w:numFmt w:val="decimal"/>
      <w:suff w:val="tab"/>
      <w:lvlText w:val="%5."/>
      <w:lvlJc w:val="left"/>
      <w:pPr/>
      <w:rPr>
        <w:color w:val="000000"/>
        <w:position w:val="0"/>
      </w:rPr>
    </w:lvl>
    <w:lvl w:ilvl="5">
      <w:start w:val="1"/>
      <w:numFmt w:val="decimal"/>
      <w:suff w:val="tab"/>
      <w:lvlText w:val="%6."/>
      <w:lvlJc w:val="left"/>
      <w:pPr/>
      <w:rPr>
        <w:color w:val="000000"/>
        <w:position w:val="0"/>
      </w:rPr>
    </w:lvl>
    <w:lvl w:ilvl="6">
      <w:start w:val="1"/>
      <w:numFmt w:val="decimal"/>
      <w:suff w:val="tab"/>
      <w:lvlText w:val="%7."/>
      <w:lvlJc w:val="left"/>
      <w:pPr/>
      <w:rPr>
        <w:color w:val="000000"/>
        <w:position w:val="0"/>
      </w:rPr>
    </w:lvl>
    <w:lvl w:ilvl="7">
      <w:start w:val="1"/>
      <w:numFmt w:val="decimal"/>
      <w:suff w:val="tab"/>
      <w:lvlText w:val="%8."/>
      <w:lvlJc w:val="left"/>
      <w:pPr/>
      <w:rPr>
        <w:color w:val="000000"/>
        <w:position w:val="0"/>
      </w:rPr>
    </w:lvl>
    <w:lvl w:ilvl="8">
      <w:start w:val="1"/>
      <w:numFmt w:val="decimal"/>
      <w:suff w:val="tab"/>
      <w:lvlText w:val="%9."/>
      <w:lvlJc w:val="left"/>
      <w:pPr/>
      <w:rPr>
        <w:color w:val="000000"/>
        <w:position w:val="0"/>
      </w:rPr>
    </w:lvl>
  </w:abstractNum>
  <w:abstractNum w:abstractNumId="104">
    <w:multiLevelType w:val="multilevel"/>
    <w:styleLink w:val="List 32"/>
    <w:lvl w:ilvl="0">
      <w:start w:val="0"/>
      <w:numFmt w:val="bullet"/>
      <w:suff w:val="tab"/>
      <w:lvlText w:val="•"/>
      <w:lvlJc w:val="left"/>
      <w:pPr>
        <w:tabs>
          <w:tab w:val="num" w:pos="390"/>
          <w:tab w:val="clear" w:pos="0"/>
        </w:tabs>
        <w:ind w:left="390" w:hanging="389"/>
      </w:pPr>
      <w:rPr>
        <w:color w:val="000000"/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color w:val="000000"/>
        <w:position w:val="0"/>
        <w:sz w:val="24"/>
        <w:szCs w:val="24"/>
        <w:lang w:val="ru-RU"/>
      </w:rPr>
    </w:lvl>
  </w:abstractNum>
  <w:abstractNum w:abstractNumId="105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255"/>
          <w:tab w:val="clear" w:pos="0"/>
        </w:tabs>
        <w:ind w:left="255" w:hanging="254"/>
      </w:pPr>
      <w:rPr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position w:val="0"/>
        <w:sz w:val="24"/>
        <w:szCs w:val="24"/>
        <w:lang w:val="ru-RU"/>
      </w:rPr>
    </w:lvl>
  </w:abstractNum>
  <w:abstractNum w:abstractNumId="106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decimal"/>
      <w:suff w:val="tab"/>
      <w:lvlText w:val="%2."/>
      <w:lvlJc w:val="left"/>
      <w:pPr/>
      <w:rPr>
        <w:position w:val="0"/>
      </w:rPr>
    </w:lvl>
    <w:lvl w:ilvl="2">
      <w:start w:val="1"/>
      <w:numFmt w:val="decimal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decimal"/>
      <w:suff w:val="tab"/>
      <w:lvlText w:val="%5."/>
      <w:lvlJc w:val="left"/>
      <w:pPr/>
      <w:rPr>
        <w:position w:val="0"/>
      </w:rPr>
    </w:lvl>
    <w:lvl w:ilvl="5">
      <w:start w:val="1"/>
      <w:numFmt w:val="decimal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decimal"/>
      <w:suff w:val="tab"/>
      <w:lvlText w:val="%8."/>
      <w:lvlJc w:val="left"/>
      <w:pPr/>
      <w:rPr>
        <w:position w:val="0"/>
      </w:rPr>
    </w:lvl>
    <w:lvl w:ilvl="8">
      <w:start w:val="1"/>
      <w:numFmt w:val="decimal"/>
      <w:suff w:val="tab"/>
      <w:lvlText w:val="%9."/>
      <w:lvlJc w:val="left"/>
      <w:pPr/>
      <w:rPr>
        <w:position w:val="0"/>
      </w:rPr>
    </w:lvl>
  </w:abstractNum>
  <w:abstractNum w:abstractNumId="107">
    <w:multiLevelType w:val="multilevel"/>
    <w:styleLink w:val="List 33"/>
    <w:lvl w:ilvl="0">
      <w:start w:val="1"/>
      <w:numFmt w:val="decimal"/>
      <w:suff w:val="tab"/>
      <w:lvlText w:val="%1."/>
      <w:lvlJc w:val="left"/>
      <w:pPr>
        <w:tabs>
          <w:tab w:val="num" w:pos="255"/>
          <w:tab w:val="clear" w:pos="0"/>
        </w:tabs>
        <w:ind w:left="255" w:hanging="254"/>
      </w:pPr>
      <w:rPr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position w:val="0"/>
        <w:sz w:val="24"/>
        <w:szCs w:val="24"/>
        <w:lang w:val="ru-RU"/>
      </w:rPr>
    </w:lvl>
  </w:abstractNum>
  <w:abstractNum w:abstractNumId="108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709"/>
          <w:tab w:val="clear" w:pos="0"/>
        </w:tabs>
        <w:ind w:left="709"/>
      </w:pPr>
      <w:rPr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360"/>
          <w:tab w:val="clear" w:pos="0"/>
        </w:tabs>
        <w:ind w:left="360" w:hanging="180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109">
    <w:multiLevelType w:val="multilevel"/>
    <w:styleLink w:val="Импортированный стиль 38"/>
    <w:lvl w:ilvl="0">
      <w:start w:val="1"/>
      <w:numFmt w:val="bullet"/>
      <w:suff w:val="tab"/>
      <w:lvlText w:val="•"/>
      <w:lvlJc w:val="left"/>
      <w:pPr>
        <w:tabs>
          <w:tab w:val="num" w:pos="709"/>
          <w:tab w:val="clear" w:pos="0"/>
        </w:tabs>
        <w:ind w:left="709"/>
      </w:pPr>
      <w:rPr>
        <w:position w:val="0"/>
        <w:sz w:val="24"/>
        <w:szCs w:val="24"/>
        <w:lang w:val="ru-RU"/>
      </w:rPr>
    </w:lvl>
    <w:lvl w:ilvl="1">
      <w:start w:val="0"/>
      <w:numFmt w:val="bullet"/>
      <w:suff w:val="tab"/>
      <w:lvlText w:val="•"/>
      <w:lvlJc w:val="left"/>
      <w:pPr>
        <w:tabs>
          <w:tab w:val="num" w:pos="360"/>
          <w:tab w:val="clear" w:pos="0"/>
        </w:tabs>
        <w:ind w:left="360" w:hanging="180"/>
      </w:pPr>
      <w:rPr>
        <w:position w:val="0"/>
        <w:sz w:val="22"/>
        <w:szCs w:val="22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110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709"/>
          <w:tab w:val="clear" w:pos="0"/>
        </w:tabs>
        <w:ind w:left="709"/>
      </w:pPr>
      <w:rPr>
        <w:color w:val="000000"/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360"/>
          <w:tab w:val="clear" w:pos="0"/>
        </w:tabs>
        <w:ind w:left="360" w:hanging="180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</w:abstractNum>
  <w:abstractNum w:abstractNumId="111">
    <w:multiLevelType w:val="multilevel"/>
    <w:styleLink w:val="Импортированный стиль 39"/>
    <w:lvl w:ilvl="0">
      <w:start w:val="1"/>
      <w:numFmt w:val="bullet"/>
      <w:suff w:val="tab"/>
      <w:lvlText w:val="•"/>
      <w:lvlJc w:val="left"/>
      <w:pPr>
        <w:tabs>
          <w:tab w:val="num" w:pos="709"/>
          <w:tab w:val="clear" w:pos="0"/>
        </w:tabs>
        <w:ind w:left="709"/>
      </w:pPr>
      <w:rPr>
        <w:color w:val="000000"/>
        <w:position w:val="0"/>
        <w:sz w:val="24"/>
        <w:szCs w:val="24"/>
        <w:lang w:val="ru-RU"/>
      </w:rPr>
    </w:lvl>
    <w:lvl w:ilvl="1">
      <w:start w:val="0"/>
      <w:numFmt w:val="bullet"/>
      <w:suff w:val="tab"/>
      <w:lvlText w:val="•"/>
      <w:lvlJc w:val="left"/>
      <w:pPr>
        <w:tabs>
          <w:tab w:val="num" w:pos="360"/>
          <w:tab w:val="clear" w:pos="0"/>
        </w:tabs>
        <w:ind w:left="360" w:hanging="180"/>
      </w:pPr>
      <w:rPr>
        <w:color w:val="000000"/>
        <w:position w:val="0"/>
        <w:sz w:val="22"/>
        <w:szCs w:val="22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</w:abstractNum>
  <w:abstractNum w:abstractNumId="112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709"/>
          <w:tab w:val="clear" w:pos="0"/>
        </w:tabs>
        <w:ind w:left="709"/>
      </w:pPr>
      <w:rPr>
        <w:color w:val="000000"/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360"/>
          <w:tab w:val="clear" w:pos="0"/>
        </w:tabs>
        <w:ind w:left="360" w:hanging="180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</w:abstractNum>
  <w:abstractNum w:abstractNumId="113">
    <w:multiLevelType w:val="multilevel"/>
    <w:styleLink w:val="Импортированный стиль 40"/>
    <w:lvl w:ilvl="0">
      <w:start w:val="1"/>
      <w:numFmt w:val="bullet"/>
      <w:suff w:val="tab"/>
      <w:lvlText w:val="•"/>
      <w:lvlJc w:val="left"/>
      <w:pPr>
        <w:tabs>
          <w:tab w:val="num" w:pos="709"/>
          <w:tab w:val="clear" w:pos="0"/>
        </w:tabs>
        <w:ind w:left="709"/>
      </w:pPr>
      <w:rPr>
        <w:color w:val="000000"/>
        <w:position w:val="0"/>
        <w:sz w:val="24"/>
        <w:szCs w:val="24"/>
        <w:lang w:val="ru-RU"/>
      </w:rPr>
    </w:lvl>
    <w:lvl w:ilvl="1">
      <w:start w:val="0"/>
      <w:numFmt w:val="bullet"/>
      <w:suff w:val="tab"/>
      <w:lvlText w:val="•"/>
      <w:lvlJc w:val="left"/>
      <w:pPr>
        <w:tabs>
          <w:tab w:val="num" w:pos="360"/>
          <w:tab w:val="clear" w:pos="0"/>
        </w:tabs>
        <w:ind w:left="360" w:hanging="180"/>
      </w:pPr>
      <w:rPr>
        <w:color w:val="000000"/>
        <w:position w:val="0"/>
        <w:sz w:val="22"/>
        <w:szCs w:val="22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</w:abstractNum>
  <w:abstractNum w:abstractNumId="114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709"/>
          <w:tab w:val="clear" w:pos="0"/>
        </w:tabs>
        <w:ind w:left="709"/>
      </w:pPr>
      <w:rPr>
        <w:color w:val="000000"/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360"/>
          <w:tab w:val="clear" w:pos="0"/>
        </w:tabs>
        <w:ind w:left="360" w:hanging="180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</w:abstractNum>
  <w:abstractNum w:abstractNumId="115">
    <w:multiLevelType w:val="multilevel"/>
    <w:styleLink w:val="Импортированный стиль 41"/>
    <w:lvl w:ilvl="0">
      <w:start w:val="1"/>
      <w:numFmt w:val="bullet"/>
      <w:suff w:val="tab"/>
      <w:lvlText w:val="•"/>
      <w:lvlJc w:val="left"/>
      <w:pPr>
        <w:tabs>
          <w:tab w:val="num" w:pos="709"/>
          <w:tab w:val="clear" w:pos="0"/>
        </w:tabs>
        <w:ind w:left="709"/>
      </w:pPr>
      <w:rPr>
        <w:color w:val="000000"/>
        <w:position w:val="0"/>
        <w:sz w:val="24"/>
        <w:szCs w:val="24"/>
        <w:lang w:val="ru-RU"/>
      </w:rPr>
    </w:lvl>
    <w:lvl w:ilvl="1">
      <w:start w:val="0"/>
      <w:numFmt w:val="bullet"/>
      <w:suff w:val="tab"/>
      <w:lvlText w:val="•"/>
      <w:lvlJc w:val="left"/>
      <w:pPr>
        <w:tabs>
          <w:tab w:val="num" w:pos="360"/>
          <w:tab w:val="clear" w:pos="0"/>
        </w:tabs>
        <w:ind w:left="360" w:hanging="180"/>
      </w:pPr>
      <w:rPr>
        <w:color w:val="000000"/>
        <w:position w:val="0"/>
        <w:sz w:val="22"/>
        <w:szCs w:val="22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</w:abstractNum>
  <w:abstractNum w:abstractNumId="116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709"/>
          <w:tab w:val="clear" w:pos="0"/>
        </w:tabs>
        <w:ind w:left="709"/>
      </w:pPr>
      <w:rPr>
        <w:color w:val="000000"/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360"/>
          <w:tab w:val="clear" w:pos="0"/>
        </w:tabs>
        <w:ind w:left="360" w:hanging="180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</w:abstractNum>
  <w:abstractNum w:abstractNumId="117">
    <w:multiLevelType w:val="multilevel"/>
    <w:styleLink w:val="Импортированный стиль 42"/>
    <w:lvl w:ilvl="0">
      <w:start w:val="1"/>
      <w:numFmt w:val="bullet"/>
      <w:suff w:val="tab"/>
      <w:lvlText w:val="•"/>
      <w:lvlJc w:val="left"/>
      <w:pPr>
        <w:tabs>
          <w:tab w:val="num" w:pos="709"/>
          <w:tab w:val="clear" w:pos="0"/>
        </w:tabs>
        <w:ind w:left="709"/>
      </w:pPr>
      <w:rPr>
        <w:color w:val="000000"/>
        <w:position w:val="0"/>
        <w:sz w:val="24"/>
        <w:szCs w:val="24"/>
        <w:lang w:val="ru-RU"/>
      </w:rPr>
    </w:lvl>
    <w:lvl w:ilvl="1">
      <w:start w:val="0"/>
      <w:numFmt w:val="bullet"/>
      <w:suff w:val="tab"/>
      <w:lvlText w:val="•"/>
      <w:lvlJc w:val="left"/>
      <w:pPr>
        <w:tabs>
          <w:tab w:val="num" w:pos="360"/>
          <w:tab w:val="clear" w:pos="0"/>
        </w:tabs>
        <w:ind w:left="360" w:hanging="180"/>
      </w:pPr>
      <w:rPr>
        <w:color w:val="000000"/>
        <w:position w:val="0"/>
        <w:sz w:val="22"/>
        <w:szCs w:val="22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</w:abstractNum>
  <w:abstractNum w:abstractNumId="118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709"/>
          <w:tab w:val="clear" w:pos="0"/>
        </w:tabs>
        <w:ind w:left="709"/>
      </w:pPr>
      <w:rPr>
        <w:color w:val="000000"/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360"/>
          <w:tab w:val="clear" w:pos="0"/>
        </w:tabs>
        <w:ind w:left="360" w:hanging="180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</w:abstractNum>
  <w:abstractNum w:abstractNumId="119">
    <w:multiLevelType w:val="multilevel"/>
    <w:styleLink w:val="Импортированный стиль 43"/>
    <w:lvl w:ilvl="0">
      <w:start w:val="1"/>
      <w:numFmt w:val="bullet"/>
      <w:suff w:val="tab"/>
      <w:lvlText w:val="•"/>
      <w:lvlJc w:val="left"/>
      <w:pPr>
        <w:tabs>
          <w:tab w:val="num" w:pos="709"/>
          <w:tab w:val="clear" w:pos="0"/>
        </w:tabs>
        <w:ind w:left="709"/>
      </w:pPr>
      <w:rPr>
        <w:color w:val="000000"/>
        <w:position w:val="0"/>
        <w:sz w:val="24"/>
        <w:szCs w:val="24"/>
        <w:lang w:val="ru-RU"/>
      </w:rPr>
    </w:lvl>
    <w:lvl w:ilvl="1">
      <w:start w:val="0"/>
      <w:numFmt w:val="bullet"/>
      <w:suff w:val="tab"/>
      <w:lvlText w:val="•"/>
      <w:lvlJc w:val="left"/>
      <w:pPr>
        <w:tabs>
          <w:tab w:val="num" w:pos="360"/>
          <w:tab w:val="clear" w:pos="0"/>
        </w:tabs>
        <w:ind w:left="360" w:hanging="180"/>
      </w:pPr>
      <w:rPr>
        <w:color w:val="000000"/>
        <w:position w:val="0"/>
        <w:sz w:val="22"/>
        <w:szCs w:val="22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</w:abstractNum>
  <w:abstractNum w:abstractNumId="120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709"/>
          <w:tab w:val="clear" w:pos="0"/>
        </w:tabs>
        <w:ind w:left="709"/>
      </w:pPr>
      <w:rPr>
        <w:color w:val="000000"/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360"/>
          <w:tab w:val="clear" w:pos="0"/>
        </w:tabs>
        <w:ind w:left="360" w:hanging="180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</w:abstractNum>
  <w:abstractNum w:abstractNumId="121">
    <w:multiLevelType w:val="multilevel"/>
    <w:styleLink w:val="Импортированный стиль 44"/>
    <w:lvl w:ilvl="0">
      <w:start w:val="1"/>
      <w:numFmt w:val="bullet"/>
      <w:suff w:val="tab"/>
      <w:lvlText w:val="•"/>
      <w:lvlJc w:val="left"/>
      <w:pPr>
        <w:tabs>
          <w:tab w:val="num" w:pos="709"/>
          <w:tab w:val="clear" w:pos="0"/>
        </w:tabs>
        <w:ind w:left="709"/>
      </w:pPr>
      <w:rPr>
        <w:color w:val="000000"/>
        <w:position w:val="0"/>
        <w:sz w:val="24"/>
        <w:szCs w:val="24"/>
        <w:lang w:val="ru-RU"/>
      </w:rPr>
    </w:lvl>
    <w:lvl w:ilvl="1">
      <w:start w:val="0"/>
      <w:numFmt w:val="bullet"/>
      <w:suff w:val="tab"/>
      <w:lvlText w:val="•"/>
      <w:lvlJc w:val="left"/>
      <w:pPr>
        <w:tabs>
          <w:tab w:val="num" w:pos="360"/>
          <w:tab w:val="clear" w:pos="0"/>
        </w:tabs>
        <w:ind w:left="360" w:hanging="180"/>
      </w:pPr>
      <w:rPr>
        <w:color w:val="000000"/>
        <w:position w:val="0"/>
        <w:sz w:val="22"/>
        <w:szCs w:val="22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</w:abstractNum>
  <w:abstractNum w:abstractNumId="122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709"/>
          <w:tab w:val="clear" w:pos="0"/>
        </w:tabs>
        <w:ind w:left="709"/>
      </w:pPr>
      <w:rPr>
        <w:color w:val="000000"/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360"/>
          <w:tab w:val="clear" w:pos="0"/>
        </w:tabs>
        <w:ind w:left="360" w:hanging="180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</w:abstractNum>
  <w:abstractNum w:abstractNumId="123">
    <w:multiLevelType w:val="multilevel"/>
    <w:styleLink w:val="Импортированный стиль 45"/>
    <w:lvl w:ilvl="0">
      <w:start w:val="1"/>
      <w:numFmt w:val="bullet"/>
      <w:suff w:val="tab"/>
      <w:lvlText w:val="•"/>
      <w:lvlJc w:val="left"/>
      <w:pPr>
        <w:tabs>
          <w:tab w:val="num" w:pos="709"/>
          <w:tab w:val="clear" w:pos="0"/>
        </w:tabs>
        <w:ind w:left="709"/>
      </w:pPr>
      <w:rPr>
        <w:color w:val="000000"/>
        <w:position w:val="0"/>
        <w:sz w:val="24"/>
        <w:szCs w:val="24"/>
        <w:lang w:val="ru-RU"/>
      </w:rPr>
    </w:lvl>
    <w:lvl w:ilvl="1">
      <w:start w:val="0"/>
      <w:numFmt w:val="bullet"/>
      <w:suff w:val="tab"/>
      <w:lvlText w:val="•"/>
      <w:lvlJc w:val="left"/>
      <w:pPr>
        <w:tabs>
          <w:tab w:val="num" w:pos="360"/>
          <w:tab w:val="clear" w:pos="0"/>
        </w:tabs>
        <w:ind w:left="360" w:hanging="180"/>
      </w:pPr>
      <w:rPr>
        <w:color w:val="000000"/>
        <w:position w:val="0"/>
        <w:sz w:val="22"/>
        <w:szCs w:val="22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</w:abstractNum>
  <w:abstractNum w:abstractNumId="124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709"/>
          <w:tab w:val="clear" w:pos="0"/>
        </w:tabs>
        <w:ind w:left="709"/>
      </w:pPr>
      <w:rPr>
        <w:color w:val="000000"/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360"/>
          <w:tab w:val="clear" w:pos="0"/>
        </w:tabs>
        <w:ind w:left="360" w:hanging="180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</w:abstractNum>
  <w:abstractNum w:abstractNumId="125">
    <w:multiLevelType w:val="multilevel"/>
    <w:styleLink w:val="Импортированный стиль 46"/>
    <w:lvl w:ilvl="0">
      <w:start w:val="1"/>
      <w:numFmt w:val="bullet"/>
      <w:suff w:val="tab"/>
      <w:lvlText w:val="•"/>
      <w:lvlJc w:val="left"/>
      <w:pPr>
        <w:tabs>
          <w:tab w:val="num" w:pos="709"/>
          <w:tab w:val="clear" w:pos="0"/>
        </w:tabs>
        <w:ind w:left="709"/>
      </w:pPr>
      <w:rPr>
        <w:color w:val="000000"/>
        <w:position w:val="0"/>
        <w:sz w:val="24"/>
        <w:szCs w:val="24"/>
        <w:lang w:val="ru-RU"/>
      </w:rPr>
    </w:lvl>
    <w:lvl w:ilvl="1">
      <w:start w:val="0"/>
      <w:numFmt w:val="bullet"/>
      <w:suff w:val="tab"/>
      <w:lvlText w:val="•"/>
      <w:lvlJc w:val="left"/>
      <w:pPr>
        <w:tabs>
          <w:tab w:val="num" w:pos="360"/>
          <w:tab w:val="clear" w:pos="0"/>
        </w:tabs>
        <w:ind w:left="360" w:hanging="180"/>
      </w:pPr>
      <w:rPr>
        <w:color w:val="000000"/>
        <w:position w:val="0"/>
        <w:sz w:val="22"/>
        <w:szCs w:val="22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</w:abstractNum>
  <w:abstractNum w:abstractNumId="126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709"/>
          <w:tab w:val="clear" w:pos="0"/>
        </w:tabs>
        <w:ind w:left="709"/>
      </w:pPr>
      <w:rPr>
        <w:color w:val="000000"/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360"/>
          <w:tab w:val="clear" w:pos="0"/>
        </w:tabs>
        <w:ind w:left="360" w:hanging="180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</w:abstractNum>
  <w:abstractNum w:abstractNumId="127">
    <w:multiLevelType w:val="multilevel"/>
    <w:styleLink w:val="Импортированный стиль 47"/>
    <w:lvl w:ilvl="0">
      <w:start w:val="1"/>
      <w:numFmt w:val="bullet"/>
      <w:suff w:val="tab"/>
      <w:lvlText w:val="•"/>
      <w:lvlJc w:val="left"/>
      <w:pPr>
        <w:tabs>
          <w:tab w:val="num" w:pos="709"/>
          <w:tab w:val="clear" w:pos="0"/>
        </w:tabs>
        <w:ind w:left="709"/>
      </w:pPr>
      <w:rPr>
        <w:color w:val="000000"/>
        <w:position w:val="0"/>
        <w:sz w:val="24"/>
        <w:szCs w:val="24"/>
        <w:lang w:val="ru-RU"/>
      </w:rPr>
    </w:lvl>
    <w:lvl w:ilvl="1">
      <w:start w:val="0"/>
      <w:numFmt w:val="bullet"/>
      <w:suff w:val="tab"/>
      <w:lvlText w:val="•"/>
      <w:lvlJc w:val="left"/>
      <w:pPr>
        <w:tabs>
          <w:tab w:val="num" w:pos="360"/>
          <w:tab w:val="clear" w:pos="0"/>
        </w:tabs>
        <w:ind w:left="360" w:hanging="180"/>
      </w:pPr>
      <w:rPr>
        <w:color w:val="000000"/>
        <w:position w:val="0"/>
        <w:sz w:val="22"/>
        <w:szCs w:val="22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</w:abstractNum>
  <w:abstractNum w:abstractNumId="128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709"/>
          <w:tab w:val="clear" w:pos="0"/>
        </w:tabs>
        <w:ind w:left="709"/>
      </w:pPr>
      <w:rPr>
        <w:color w:val="000000"/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360"/>
          <w:tab w:val="clear" w:pos="0"/>
        </w:tabs>
        <w:ind w:left="360" w:hanging="180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</w:abstractNum>
  <w:abstractNum w:abstractNumId="129">
    <w:multiLevelType w:val="multilevel"/>
    <w:styleLink w:val="Импортированный стиль 48"/>
    <w:lvl w:ilvl="0">
      <w:start w:val="1"/>
      <w:numFmt w:val="bullet"/>
      <w:suff w:val="tab"/>
      <w:lvlText w:val="•"/>
      <w:lvlJc w:val="left"/>
      <w:pPr>
        <w:tabs>
          <w:tab w:val="num" w:pos="709"/>
          <w:tab w:val="clear" w:pos="0"/>
        </w:tabs>
        <w:ind w:left="709"/>
      </w:pPr>
      <w:rPr>
        <w:color w:val="000000"/>
        <w:position w:val="0"/>
        <w:sz w:val="24"/>
        <w:szCs w:val="24"/>
        <w:lang w:val="ru-RU"/>
      </w:rPr>
    </w:lvl>
    <w:lvl w:ilvl="1">
      <w:start w:val="0"/>
      <w:numFmt w:val="bullet"/>
      <w:suff w:val="tab"/>
      <w:lvlText w:val="•"/>
      <w:lvlJc w:val="left"/>
      <w:pPr>
        <w:tabs>
          <w:tab w:val="num" w:pos="360"/>
          <w:tab w:val="clear" w:pos="0"/>
        </w:tabs>
        <w:ind w:left="360" w:hanging="180"/>
      </w:pPr>
      <w:rPr>
        <w:color w:val="000000"/>
        <w:position w:val="0"/>
        <w:sz w:val="22"/>
        <w:szCs w:val="22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</w:abstractNum>
  <w:abstractNum w:abstractNumId="130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80"/>
          <w:tab w:val="clear" w:pos="0"/>
        </w:tabs>
        <w:ind w:left="180" w:hanging="180"/>
      </w:pPr>
      <w:rPr>
        <w:color w:val="000000"/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</w:abstractNum>
  <w:abstractNum w:abstractNumId="131">
    <w:multiLevelType w:val="multilevel"/>
    <w:styleLink w:val="Импортированный стиль 49"/>
    <w:lvl w:ilvl="0">
      <w:start w:val="0"/>
      <w:numFmt w:val="bullet"/>
      <w:suff w:val="tab"/>
      <w:lvlText w:val="•"/>
      <w:lvlJc w:val="left"/>
      <w:pPr>
        <w:tabs>
          <w:tab w:val="num" w:pos="180"/>
          <w:tab w:val="clear" w:pos="0"/>
        </w:tabs>
        <w:ind w:left="180" w:hanging="180"/>
      </w:pPr>
      <w:rPr>
        <w:color w:val="000000"/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</w:abstractNum>
  <w:abstractNum w:abstractNumId="132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80"/>
          <w:tab w:val="clear" w:pos="0"/>
        </w:tabs>
        <w:ind w:left="180" w:hanging="180"/>
      </w:pPr>
      <w:rPr>
        <w:color w:val="000000"/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</w:abstractNum>
  <w:abstractNum w:abstractNumId="133">
    <w:multiLevelType w:val="multilevel"/>
    <w:styleLink w:val="Импортированный стиль 50"/>
    <w:lvl w:ilvl="0">
      <w:start w:val="0"/>
      <w:numFmt w:val="bullet"/>
      <w:suff w:val="tab"/>
      <w:lvlText w:val="•"/>
      <w:lvlJc w:val="left"/>
      <w:pPr>
        <w:tabs>
          <w:tab w:val="num" w:pos="180"/>
          <w:tab w:val="clear" w:pos="0"/>
        </w:tabs>
        <w:ind w:left="180" w:hanging="180"/>
      </w:pPr>
      <w:rPr>
        <w:color w:val="000000"/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</w:abstractNum>
  <w:abstractNum w:abstractNumId="134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80"/>
          <w:tab w:val="clear" w:pos="0"/>
        </w:tabs>
        <w:ind w:left="180" w:hanging="180"/>
      </w:pPr>
      <w:rPr>
        <w:color w:val="000000"/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</w:abstractNum>
  <w:abstractNum w:abstractNumId="135">
    <w:multiLevelType w:val="multilevel"/>
    <w:styleLink w:val="Импортированный стиль 51"/>
    <w:lvl w:ilvl="0">
      <w:start w:val="0"/>
      <w:numFmt w:val="bullet"/>
      <w:suff w:val="tab"/>
      <w:lvlText w:val="•"/>
      <w:lvlJc w:val="left"/>
      <w:pPr>
        <w:tabs>
          <w:tab w:val="num" w:pos="180"/>
          <w:tab w:val="clear" w:pos="0"/>
        </w:tabs>
        <w:ind w:left="180" w:hanging="180"/>
      </w:pPr>
      <w:rPr>
        <w:color w:val="000000"/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</w:abstractNum>
  <w:abstractNum w:abstractNumId="136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80"/>
          <w:tab w:val="clear" w:pos="0"/>
        </w:tabs>
        <w:ind w:left="180" w:hanging="180"/>
      </w:pPr>
      <w:rPr>
        <w:color w:val="000000"/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</w:abstractNum>
  <w:abstractNum w:abstractNumId="137">
    <w:multiLevelType w:val="multilevel"/>
    <w:styleLink w:val="Импортированный стиль 52"/>
    <w:lvl w:ilvl="0">
      <w:start w:val="0"/>
      <w:numFmt w:val="bullet"/>
      <w:suff w:val="tab"/>
      <w:lvlText w:val="•"/>
      <w:lvlJc w:val="left"/>
      <w:pPr>
        <w:tabs>
          <w:tab w:val="num" w:pos="180"/>
          <w:tab w:val="clear" w:pos="0"/>
        </w:tabs>
        <w:ind w:left="180" w:hanging="180"/>
      </w:pPr>
      <w:rPr>
        <w:color w:val="000000"/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color w:val="000000"/>
        <w:position w:val="0"/>
        <w:sz w:val="24"/>
        <w:szCs w:val="24"/>
        <w:lang w:val="ru-RU"/>
      </w:rPr>
    </w:lvl>
  </w:abstractNum>
  <w:abstractNum w:abstractNumId="138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181"/>
          <w:tab w:val="clear" w:pos="0"/>
        </w:tabs>
        <w:ind w:left="181" w:hanging="181"/>
      </w:pPr>
      <w:rPr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753"/>
          <w:tab w:val="clear" w:pos="0"/>
        </w:tabs>
        <w:ind w:left="753" w:hanging="393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  <w:lang w:val="ru-RU"/>
      </w:rPr>
    </w:lvl>
  </w:abstractNum>
  <w:abstractNum w:abstractNumId="139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decimal"/>
      <w:suff w:val="tab"/>
      <w:lvlText w:val="%2."/>
      <w:lvlJc w:val="left"/>
      <w:pPr/>
      <w:rPr>
        <w:position w:val="0"/>
      </w:rPr>
    </w:lvl>
    <w:lvl w:ilvl="2">
      <w:start w:val="1"/>
      <w:numFmt w:val="decimal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decimal"/>
      <w:suff w:val="tab"/>
      <w:lvlText w:val="%5."/>
      <w:lvlJc w:val="left"/>
      <w:pPr/>
      <w:rPr>
        <w:position w:val="0"/>
      </w:rPr>
    </w:lvl>
    <w:lvl w:ilvl="5">
      <w:start w:val="1"/>
      <w:numFmt w:val="decimal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decimal"/>
      <w:suff w:val="tab"/>
      <w:lvlText w:val="%8."/>
      <w:lvlJc w:val="left"/>
      <w:pPr/>
      <w:rPr>
        <w:position w:val="0"/>
      </w:rPr>
    </w:lvl>
    <w:lvl w:ilvl="8">
      <w:start w:val="1"/>
      <w:numFmt w:val="decimal"/>
      <w:suff w:val="tab"/>
      <w:lvlText w:val="%9."/>
      <w:lvlJc w:val="left"/>
      <w:pPr/>
      <w:rPr>
        <w:position w:val="0"/>
      </w:rPr>
    </w:lvl>
  </w:abstractNum>
  <w:abstractNum w:abstractNumId="140">
    <w:multiLevelType w:val="multilevel"/>
    <w:styleLink w:val="List 34"/>
    <w:lvl w:ilvl="0">
      <w:start w:val="1"/>
      <w:numFmt w:val="decimal"/>
      <w:suff w:val="tab"/>
      <w:lvlText w:val="%1."/>
      <w:lvlJc w:val="left"/>
      <w:pPr>
        <w:tabs>
          <w:tab w:val="num" w:pos="181"/>
          <w:tab w:val="clear" w:pos="0"/>
        </w:tabs>
        <w:ind w:left="181" w:hanging="181"/>
      </w:pPr>
      <w:rPr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753"/>
          <w:tab w:val="clear" w:pos="0"/>
        </w:tabs>
        <w:ind w:left="753" w:hanging="393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  <w:lang w:val="ru-RU"/>
      </w:rPr>
    </w:lvl>
  </w:abstractNum>
  <w:abstractNum w:abstractNumId="141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233"/>
          <w:tab w:val="clear" w:pos="0"/>
        </w:tabs>
        <w:ind w:left="233" w:hanging="233"/>
      </w:pPr>
      <w:rPr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753"/>
          <w:tab w:val="clear" w:pos="0"/>
        </w:tabs>
        <w:ind w:left="753" w:hanging="393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  <w:lang w:val="ru-RU"/>
      </w:rPr>
    </w:lvl>
  </w:abstractNum>
  <w:abstractNum w:abstractNumId="142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decimal"/>
      <w:suff w:val="tab"/>
      <w:lvlText w:val="%2."/>
      <w:lvlJc w:val="left"/>
      <w:pPr/>
      <w:rPr>
        <w:position w:val="0"/>
      </w:rPr>
    </w:lvl>
    <w:lvl w:ilvl="2">
      <w:start w:val="1"/>
      <w:numFmt w:val="decimal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decimal"/>
      <w:suff w:val="tab"/>
      <w:lvlText w:val="%5."/>
      <w:lvlJc w:val="left"/>
      <w:pPr/>
      <w:rPr>
        <w:position w:val="0"/>
      </w:rPr>
    </w:lvl>
    <w:lvl w:ilvl="5">
      <w:start w:val="1"/>
      <w:numFmt w:val="decimal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decimal"/>
      <w:suff w:val="tab"/>
      <w:lvlText w:val="%8."/>
      <w:lvlJc w:val="left"/>
      <w:pPr/>
      <w:rPr>
        <w:position w:val="0"/>
      </w:rPr>
    </w:lvl>
    <w:lvl w:ilvl="8">
      <w:start w:val="1"/>
      <w:numFmt w:val="decimal"/>
      <w:suff w:val="tab"/>
      <w:lvlText w:val="%9."/>
      <w:lvlJc w:val="left"/>
      <w:pPr/>
      <w:rPr>
        <w:position w:val="0"/>
      </w:rPr>
    </w:lvl>
  </w:abstractNum>
  <w:abstractNum w:abstractNumId="143">
    <w:multiLevelType w:val="multilevel"/>
    <w:styleLink w:val="List 35"/>
    <w:lvl w:ilvl="0">
      <w:start w:val="1"/>
      <w:numFmt w:val="decimal"/>
      <w:suff w:val="tab"/>
      <w:lvlText w:val="%1."/>
      <w:lvlJc w:val="left"/>
      <w:pPr>
        <w:tabs>
          <w:tab w:val="num" w:pos="233"/>
          <w:tab w:val="clear" w:pos="0"/>
        </w:tabs>
        <w:ind w:left="233" w:hanging="233"/>
      </w:pPr>
      <w:rPr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753"/>
          <w:tab w:val="clear" w:pos="0"/>
        </w:tabs>
        <w:ind w:left="753" w:hanging="393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  <w:lang w:val="ru-RU"/>
      </w:rPr>
    </w:lvl>
  </w:abstractNum>
  <w:abstractNum w:abstractNumId="144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80"/>
          <w:tab w:val="clear" w:pos="0"/>
        </w:tabs>
        <w:ind w:left="180" w:hanging="180"/>
      </w:pPr>
      <w:rPr>
        <w:color w:val="000000"/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376"/>
          <w:tab w:val="clear" w:pos="0"/>
        </w:tabs>
        <w:ind w:left="376" w:hanging="196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556"/>
          <w:tab w:val="clear" w:pos="0"/>
        </w:tabs>
        <w:ind w:left="556" w:hanging="196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736"/>
          <w:tab w:val="clear" w:pos="0"/>
        </w:tabs>
        <w:ind w:left="736" w:hanging="196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916"/>
          <w:tab w:val="clear" w:pos="0"/>
        </w:tabs>
        <w:ind w:left="916" w:hanging="196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096"/>
          <w:tab w:val="clear" w:pos="0"/>
        </w:tabs>
        <w:ind w:left="1096" w:hanging="196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276"/>
          <w:tab w:val="clear" w:pos="0"/>
        </w:tabs>
        <w:ind w:left="1276" w:hanging="196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456"/>
          <w:tab w:val="clear" w:pos="0"/>
        </w:tabs>
        <w:ind w:left="1456" w:hanging="196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1636"/>
          <w:tab w:val="clear" w:pos="0"/>
        </w:tabs>
        <w:ind w:left="1636" w:hanging="196"/>
      </w:pPr>
      <w:rPr>
        <w:color w:val="000000"/>
        <w:position w:val="0"/>
        <w:sz w:val="24"/>
        <w:szCs w:val="24"/>
        <w:lang w:val="ru-RU"/>
      </w:rPr>
    </w:lvl>
  </w:abstractNum>
  <w:abstractNum w:abstractNumId="145">
    <w:multiLevelType w:val="multilevel"/>
    <w:styleLink w:val="Импортированный стиль 55"/>
    <w:lvl w:ilvl="0">
      <w:start w:val="0"/>
      <w:numFmt w:val="bullet"/>
      <w:suff w:val="tab"/>
      <w:lvlText w:val="•"/>
      <w:lvlJc w:val="left"/>
      <w:pPr>
        <w:tabs>
          <w:tab w:val="num" w:pos="180"/>
          <w:tab w:val="clear" w:pos="0"/>
        </w:tabs>
        <w:ind w:left="180" w:hanging="180"/>
      </w:pPr>
      <w:rPr>
        <w:color w:val="000000"/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376"/>
          <w:tab w:val="clear" w:pos="0"/>
        </w:tabs>
        <w:ind w:left="376" w:hanging="196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556"/>
          <w:tab w:val="clear" w:pos="0"/>
        </w:tabs>
        <w:ind w:left="556" w:hanging="196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736"/>
          <w:tab w:val="clear" w:pos="0"/>
        </w:tabs>
        <w:ind w:left="736" w:hanging="196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916"/>
          <w:tab w:val="clear" w:pos="0"/>
        </w:tabs>
        <w:ind w:left="916" w:hanging="196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096"/>
          <w:tab w:val="clear" w:pos="0"/>
        </w:tabs>
        <w:ind w:left="1096" w:hanging="196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276"/>
          <w:tab w:val="clear" w:pos="0"/>
        </w:tabs>
        <w:ind w:left="1276" w:hanging="196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456"/>
          <w:tab w:val="clear" w:pos="0"/>
        </w:tabs>
        <w:ind w:left="1456" w:hanging="196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1636"/>
          <w:tab w:val="clear" w:pos="0"/>
        </w:tabs>
        <w:ind w:left="1636" w:hanging="196"/>
      </w:pPr>
      <w:rPr>
        <w:color w:val="000000"/>
        <w:position w:val="0"/>
        <w:sz w:val="24"/>
        <w:szCs w:val="24"/>
        <w:lang w:val="ru-RU"/>
      </w:rPr>
    </w:lvl>
  </w:abstractNum>
  <w:abstractNum w:abstractNumId="146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80"/>
          <w:tab w:val="clear" w:pos="0"/>
        </w:tabs>
        <w:ind w:left="180" w:hanging="180"/>
      </w:pPr>
      <w:rPr>
        <w:color w:val="000000"/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376"/>
          <w:tab w:val="clear" w:pos="0"/>
        </w:tabs>
        <w:ind w:left="376" w:hanging="196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556"/>
          <w:tab w:val="clear" w:pos="0"/>
        </w:tabs>
        <w:ind w:left="556" w:hanging="196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736"/>
          <w:tab w:val="clear" w:pos="0"/>
        </w:tabs>
        <w:ind w:left="736" w:hanging="196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916"/>
          <w:tab w:val="clear" w:pos="0"/>
        </w:tabs>
        <w:ind w:left="916" w:hanging="196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096"/>
          <w:tab w:val="clear" w:pos="0"/>
        </w:tabs>
        <w:ind w:left="1096" w:hanging="196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276"/>
          <w:tab w:val="clear" w:pos="0"/>
        </w:tabs>
        <w:ind w:left="1276" w:hanging="196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456"/>
          <w:tab w:val="clear" w:pos="0"/>
        </w:tabs>
        <w:ind w:left="1456" w:hanging="196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1636"/>
          <w:tab w:val="clear" w:pos="0"/>
        </w:tabs>
        <w:ind w:left="1636" w:hanging="196"/>
      </w:pPr>
      <w:rPr>
        <w:color w:val="000000"/>
        <w:position w:val="0"/>
        <w:sz w:val="24"/>
        <w:szCs w:val="24"/>
        <w:lang w:val="ru-RU"/>
      </w:rPr>
    </w:lvl>
  </w:abstractNum>
  <w:abstractNum w:abstractNumId="147">
    <w:multiLevelType w:val="multilevel"/>
    <w:styleLink w:val="Импортированный стиль 56"/>
    <w:lvl w:ilvl="0">
      <w:start w:val="0"/>
      <w:numFmt w:val="bullet"/>
      <w:suff w:val="tab"/>
      <w:lvlText w:val="•"/>
      <w:lvlJc w:val="left"/>
      <w:pPr>
        <w:tabs>
          <w:tab w:val="num" w:pos="180"/>
          <w:tab w:val="clear" w:pos="0"/>
        </w:tabs>
        <w:ind w:left="180" w:hanging="180"/>
      </w:pPr>
      <w:rPr>
        <w:color w:val="000000"/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376"/>
          <w:tab w:val="clear" w:pos="0"/>
        </w:tabs>
        <w:ind w:left="376" w:hanging="196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556"/>
          <w:tab w:val="clear" w:pos="0"/>
        </w:tabs>
        <w:ind w:left="556" w:hanging="196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736"/>
          <w:tab w:val="clear" w:pos="0"/>
        </w:tabs>
        <w:ind w:left="736" w:hanging="196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916"/>
          <w:tab w:val="clear" w:pos="0"/>
        </w:tabs>
        <w:ind w:left="916" w:hanging="196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096"/>
          <w:tab w:val="clear" w:pos="0"/>
        </w:tabs>
        <w:ind w:left="1096" w:hanging="196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276"/>
          <w:tab w:val="clear" w:pos="0"/>
        </w:tabs>
        <w:ind w:left="1276" w:hanging="196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456"/>
          <w:tab w:val="clear" w:pos="0"/>
        </w:tabs>
        <w:ind w:left="1456" w:hanging="196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1636"/>
          <w:tab w:val="clear" w:pos="0"/>
        </w:tabs>
        <w:ind w:left="1636" w:hanging="196"/>
      </w:pPr>
      <w:rPr>
        <w:color w:val="000000"/>
        <w:position w:val="0"/>
        <w:sz w:val="24"/>
        <w:szCs w:val="24"/>
        <w:lang w:val="ru-RU"/>
      </w:rPr>
    </w:lvl>
  </w:abstractNum>
  <w:abstractNum w:abstractNumId="148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80"/>
          <w:tab w:val="clear" w:pos="0"/>
        </w:tabs>
        <w:ind w:left="180" w:hanging="180"/>
      </w:pPr>
      <w:rPr>
        <w:color w:val="000000"/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376"/>
          <w:tab w:val="clear" w:pos="0"/>
        </w:tabs>
        <w:ind w:left="376" w:hanging="196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556"/>
          <w:tab w:val="clear" w:pos="0"/>
        </w:tabs>
        <w:ind w:left="556" w:hanging="196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736"/>
          <w:tab w:val="clear" w:pos="0"/>
        </w:tabs>
        <w:ind w:left="736" w:hanging="196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916"/>
          <w:tab w:val="clear" w:pos="0"/>
        </w:tabs>
        <w:ind w:left="916" w:hanging="196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096"/>
          <w:tab w:val="clear" w:pos="0"/>
        </w:tabs>
        <w:ind w:left="1096" w:hanging="196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276"/>
          <w:tab w:val="clear" w:pos="0"/>
        </w:tabs>
        <w:ind w:left="1276" w:hanging="196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456"/>
          <w:tab w:val="clear" w:pos="0"/>
        </w:tabs>
        <w:ind w:left="1456" w:hanging="196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1636"/>
          <w:tab w:val="clear" w:pos="0"/>
        </w:tabs>
        <w:ind w:left="1636" w:hanging="196"/>
      </w:pPr>
      <w:rPr>
        <w:color w:val="000000"/>
        <w:position w:val="0"/>
        <w:sz w:val="24"/>
        <w:szCs w:val="24"/>
        <w:lang w:val="ru-RU"/>
      </w:rPr>
    </w:lvl>
  </w:abstractNum>
  <w:abstractNum w:abstractNumId="149">
    <w:multiLevelType w:val="multilevel"/>
    <w:styleLink w:val="Импортированный стиль 57"/>
    <w:lvl w:ilvl="0">
      <w:start w:val="0"/>
      <w:numFmt w:val="bullet"/>
      <w:suff w:val="tab"/>
      <w:lvlText w:val="•"/>
      <w:lvlJc w:val="left"/>
      <w:pPr>
        <w:tabs>
          <w:tab w:val="num" w:pos="180"/>
          <w:tab w:val="clear" w:pos="0"/>
        </w:tabs>
        <w:ind w:left="180" w:hanging="180"/>
      </w:pPr>
      <w:rPr>
        <w:color w:val="000000"/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376"/>
          <w:tab w:val="clear" w:pos="0"/>
        </w:tabs>
        <w:ind w:left="376" w:hanging="196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556"/>
          <w:tab w:val="clear" w:pos="0"/>
        </w:tabs>
        <w:ind w:left="556" w:hanging="196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736"/>
          <w:tab w:val="clear" w:pos="0"/>
        </w:tabs>
        <w:ind w:left="736" w:hanging="196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916"/>
          <w:tab w:val="clear" w:pos="0"/>
        </w:tabs>
        <w:ind w:left="916" w:hanging="196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096"/>
          <w:tab w:val="clear" w:pos="0"/>
        </w:tabs>
        <w:ind w:left="1096" w:hanging="196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276"/>
          <w:tab w:val="clear" w:pos="0"/>
        </w:tabs>
        <w:ind w:left="1276" w:hanging="196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456"/>
          <w:tab w:val="clear" w:pos="0"/>
        </w:tabs>
        <w:ind w:left="1456" w:hanging="196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1636"/>
          <w:tab w:val="clear" w:pos="0"/>
        </w:tabs>
        <w:ind w:left="1636" w:hanging="196"/>
      </w:pPr>
      <w:rPr>
        <w:color w:val="000000"/>
        <w:position w:val="0"/>
        <w:sz w:val="24"/>
        <w:szCs w:val="24"/>
        <w:lang w:val="ru-RU"/>
      </w:rPr>
    </w:lvl>
  </w:abstractNum>
  <w:abstractNum w:abstractNumId="150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80"/>
          <w:tab w:val="clear" w:pos="0"/>
        </w:tabs>
        <w:ind w:left="180" w:hanging="180"/>
      </w:pPr>
      <w:rPr>
        <w:color w:val="000000"/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376"/>
          <w:tab w:val="clear" w:pos="0"/>
        </w:tabs>
        <w:ind w:left="376" w:hanging="196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556"/>
          <w:tab w:val="clear" w:pos="0"/>
        </w:tabs>
        <w:ind w:left="556" w:hanging="196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736"/>
          <w:tab w:val="clear" w:pos="0"/>
        </w:tabs>
        <w:ind w:left="736" w:hanging="196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916"/>
          <w:tab w:val="clear" w:pos="0"/>
        </w:tabs>
        <w:ind w:left="916" w:hanging="196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096"/>
          <w:tab w:val="clear" w:pos="0"/>
        </w:tabs>
        <w:ind w:left="1096" w:hanging="196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276"/>
          <w:tab w:val="clear" w:pos="0"/>
        </w:tabs>
        <w:ind w:left="1276" w:hanging="196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456"/>
          <w:tab w:val="clear" w:pos="0"/>
        </w:tabs>
        <w:ind w:left="1456" w:hanging="196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1636"/>
          <w:tab w:val="clear" w:pos="0"/>
        </w:tabs>
        <w:ind w:left="1636" w:hanging="196"/>
      </w:pPr>
      <w:rPr>
        <w:color w:val="000000"/>
        <w:position w:val="0"/>
        <w:sz w:val="24"/>
        <w:szCs w:val="24"/>
        <w:lang w:val="ru-RU"/>
      </w:rPr>
    </w:lvl>
  </w:abstractNum>
  <w:abstractNum w:abstractNumId="151">
    <w:multiLevelType w:val="multilevel"/>
    <w:styleLink w:val="Импортированный стиль 58"/>
    <w:lvl w:ilvl="0">
      <w:start w:val="0"/>
      <w:numFmt w:val="bullet"/>
      <w:suff w:val="tab"/>
      <w:lvlText w:val="•"/>
      <w:lvlJc w:val="left"/>
      <w:pPr>
        <w:tabs>
          <w:tab w:val="num" w:pos="180"/>
          <w:tab w:val="clear" w:pos="0"/>
        </w:tabs>
        <w:ind w:left="180" w:hanging="180"/>
      </w:pPr>
      <w:rPr>
        <w:color w:val="000000"/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376"/>
          <w:tab w:val="clear" w:pos="0"/>
        </w:tabs>
        <w:ind w:left="376" w:hanging="196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556"/>
          <w:tab w:val="clear" w:pos="0"/>
        </w:tabs>
        <w:ind w:left="556" w:hanging="196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736"/>
          <w:tab w:val="clear" w:pos="0"/>
        </w:tabs>
        <w:ind w:left="736" w:hanging="196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916"/>
          <w:tab w:val="clear" w:pos="0"/>
        </w:tabs>
        <w:ind w:left="916" w:hanging="196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096"/>
          <w:tab w:val="clear" w:pos="0"/>
        </w:tabs>
        <w:ind w:left="1096" w:hanging="196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276"/>
          <w:tab w:val="clear" w:pos="0"/>
        </w:tabs>
        <w:ind w:left="1276" w:hanging="196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456"/>
          <w:tab w:val="clear" w:pos="0"/>
        </w:tabs>
        <w:ind w:left="1456" w:hanging="196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1636"/>
          <w:tab w:val="clear" w:pos="0"/>
        </w:tabs>
        <w:ind w:left="1636" w:hanging="196"/>
      </w:pPr>
      <w:rPr>
        <w:color w:val="000000"/>
        <w:position w:val="0"/>
        <w:sz w:val="24"/>
        <w:szCs w:val="24"/>
        <w:lang w:val="ru-RU"/>
      </w:rPr>
    </w:lvl>
  </w:abstractNum>
  <w:abstractNum w:abstractNumId="152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80"/>
          <w:tab w:val="clear" w:pos="0"/>
        </w:tabs>
        <w:ind w:left="180" w:hanging="180"/>
      </w:pPr>
      <w:rPr>
        <w:color w:val="000000"/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376"/>
          <w:tab w:val="clear" w:pos="0"/>
        </w:tabs>
        <w:ind w:left="376" w:hanging="196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556"/>
          <w:tab w:val="clear" w:pos="0"/>
        </w:tabs>
        <w:ind w:left="556" w:hanging="196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736"/>
          <w:tab w:val="clear" w:pos="0"/>
        </w:tabs>
        <w:ind w:left="736" w:hanging="196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916"/>
          <w:tab w:val="clear" w:pos="0"/>
        </w:tabs>
        <w:ind w:left="916" w:hanging="196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096"/>
          <w:tab w:val="clear" w:pos="0"/>
        </w:tabs>
        <w:ind w:left="1096" w:hanging="196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276"/>
          <w:tab w:val="clear" w:pos="0"/>
        </w:tabs>
        <w:ind w:left="1276" w:hanging="196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456"/>
          <w:tab w:val="clear" w:pos="0"/>
        </w:tabs>
        <w:ind w:left="1456" w:hanging="196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1636"/>
          <w:tab w:val="clear" w:pos="0"/>
        </w:tabs>
        <w:ind w:left="1636" w:hanging="196"/>
      </w:pPr>
      <w:rPr>
        <w:color w:val="000000"/>
        <w:position w:val="0"/>
        <w:sz w:val="24"/>
        <w:szCs w:val="24"/>
        <w:lang w:val="ru-RU"/>
      </w:rPr>
    </w:lvl>
  </w:abstractNum>
  <w:abstractNum w:abstractNumId="153">
    <w:multiLevelType w:val="multilevel"/>
    <w:styleLink w:val="Импортированный стиль 59"/>
    <w:lvl w:ilvl="0">
      <w:start w:val="0"/>
      <w:numFmt w:val="bullet"/>
      <w:suff w:val="tab"/>
      <w:lvlText w:val="•"/>
      <w:lvlJc w:val="left"/>
      <w:pPr>
        <w:tabs>
          <w:tab w:val="num" w:pos="180"/>
          <w:tab w:val="clear" w:pos="0"/>
        </w:tabs>
        <w:ind w:left="180" w:hanging="180"/>
      </w:pPr>
      <w:rPr>
        <w:color w:val="000000"/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376"/>
          <w:tab w:val="clear" w:pos="0"/>
        </w:tabs>
        <w:ind w:left="376" w:hanging="196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556"/>
          <w:tab w:val="clear" w:pos="0"/>
        </w:tabs>
        <w:ind w:left="556" w:hanging="196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736"/>
          <w:tab w:val="clear" w:pos="0"/>
        </w:tabs>
        <w:ind w:left="736" w:hanging="196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916"/>
          <w:tab w:val="clear" w:pos="0"/>
        </w:tabs>
        <w:ind w:left="916" w:hanging="196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096"/>
          <w:tab w:val="clear" w:pos="0"/>
        </w:tabs>
        <w:ind w:left="1096" w:hanging="196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276"/>
          <w:tab w:val="clear" w:pos="0"/>
        </w:tabs>
        <w:ind w:left="1276" w:hanging="196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456"/>
          <w:tab w:val="clear" w:pos="0"/>
        </w:tabs>
        <w:ind w:left="1456" w:hanging="196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1636"/>
          <w:tab w:val="clear" w:pos="0"/>
        </w:tabs>
        <w:ind w:left="1636" w:hanging="196"/>
      </w:pPr>
      <w:rPr>
        <w:color w:val="000000"/>
        <w:position w:val="0"/>
        <w:sz w:val="24"/>
        <w:szCs w:val="24"/>
        <w:lang w:val="ru-RU"/>
      </w:rPr>
    </w:lvl>
  </w:abstractNum>
  <w:abstractNum w:abstractNumId="154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80"/>
          <w:tab w:val="clear" w:pos="0"/>
        </w:tabs>
        <w:ind w:left="180" w:hanging="180"/>
      </w:pPr>
      <w:rPr>
        <w:color w:val="000000"/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376"/>
          <w:tab w:val="clear" w:pos="0"/>
        </w:tabs>
        <w:ind w:left="376" w:hanging="196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556"/>
          <w:tab w:val="clear" w:pos="0"/>
        </w:tabs>
        <w:ind w:left="556" w:hanging="196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736"/>
          <w:tab w:val="clear" w:pos="0"/>
        </w:tabs>
        <w:ind w:left="736" w:hanging="196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916"/>
          <w:tab w:val="clear" w:pos="0"/>
        </w:tabs>
        <w:ind w:left="916" w:hanging="196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096"/>
          <w:tab w:val="clear" w:pos="0"/>
        </w:tabs>
        <w:ind w:left="1096" w:hanging="196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276"/>
          <w:tab w:val="clear" w:pos="0"/>
        </w:tabs>
        <w:ind w:left="1276" w:hanging="196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456"/>
          <w:tab w:val="clear" w:pos="0"/>
        </w:tabs>
        <w:ind w:left="1456" w:hanging="196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1636"/>
          <w:tab w:val="clear" w:pos="0"/>
        </w:tabs>
        <w:ind w:left="1636" w:hanging="196"/>
      </w:pPr>
      <w:rPr>
        <w:color w:val="000000"/>
        <w:position w:val="0"/>
        <w:sz w:val="24"/>
        <w:szCs w:val="24"/>
        <w:lang w:val="ru-RU"/>
      </w:rPr>
    </w:lvl>
  </w:abstractNum>
  <w:abstractNum w:abstractNumId="155">
    <w:multiLevelType w:val="multilevel"/>
    <w:styleLink w:val="Импортированный стиль 60"/>
    <w:lvl w:ilvl="0">
      <w:start w:val="0"/>
      <w:numFmt w:val="bullet"/>
      <w:suff w:val="tab"/>
      <w:lvlText w:val="•"/>
      <w:lvlJc w:val="left"/>
      <w:pPr>
        <w:tabs>
          <w:tab w:val="num" w:pos="180"/>
          <w:tab w:val="clear" w:pos="0"/>
        </w:tabs>
        <w:ind w:left="180" w:hanging="180"/>
      </w:pPr>
      <w:rPr>
        <w:color w:val="000000"/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376"/>
          <w:tab w:val="clear" w:pos="0"/>
        </w:tabs>
        <w:ind w:left="376" w:hanging="196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556"/>
          <w:tab w:val="clear" w:pos="0"/>
        </w:tabs>
        <w:ind w:left="556" w:hanging="196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736"/>
          <w:tab w:val="clear" w:pos="0"/>
        </w:tabs>
        <w:ind w:left="736" w:hanging="196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916"/>
          <w:tab w:val="clear" w:pos="0"/>
        </w:tabs>
        <w:ind w:left="916" w:hanging="196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096"/>
          <w:tab w:val="clear" w:pos="0"/>
        </w:tabs>
        <w:ind w:left="1096" w:hanging="196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276"/>
          <w:tab w:val="clear" w:pos="0"/>
        </w:tabs>
        <w:ind w:left="1276" w:hanging="196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456"/>
          <w:tab w:val="clear" w:pos="0"/>
        </w:tabs>
        <w:ind w:left="1456" w:hanging="196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1636"/>
          <w:tab w:val="clear" w:pos="0"/>
        </w:tabs>
        <w:ind w:left="1636" w:hanging="196"/>
      </w:pPr>
      <w:rPr>
        <w:color w:val="000000"/>
        <w:position w:val="0"/>
        <w:sz w:val="24"/>
        <w:szCs w:val="24"/>
        <w:lang w:val="ru-RU"/>
      </w:rPr>
    </w:lvl>
  </w:abstractNum>
  <w:abstractNum w:abstractNumId="156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80"/>
          <w:tab w:val="clear" w:pos="0"/>
        </w:tabs>
        <w:ind w:left="180" w:hanging="180"/>
      </w:pPr>
      <w:rPr>
        <w:color w:val="000000"/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376"/>
          <w:tab w:val="clear" w:pos="0"/>
        </w:tabs>
        <w:ind w:left="376" w:hanging="196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556"/>
          <w:tab w:val="clear" w:pos="0"/>
        </w:tabs>
        <w:ind w:left="556" w:hanging="196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736"/>
          <w:tab w:val="clear" w:pos="0"/>
        </w:tabs>
        <w:ind w:left="736" w:hanging="196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916"/>
          <w:tab w:val="clear" w:pos="0"/>
        </w:tabs>
        <w:ind w:left="916" w:hanging="196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096"/>
          <w:tab w:val="clear" w:pos="0"/>
        </w:tabs>
        <w:ind w:left="1096" w:hanging="196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276"/>
          <w:tab w:val="clear" w:pos="0"/>
        </w:tabs>
        <w:ind w:left="1276" w:hanging="196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456"/>
          <w:tab w:val="clear" w:pos="0"/>
        </w:tabs>
        <w:ind w:left="1456" w:hanging="196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1636"/>
          <w:tab w:val="clear" w:pos="0"/>
        </w:tabs>
        <w:ind w:left="1636" w:hanging="196"/>
      </w:pPr>
      <w:rPr>
        <w:color w:val="000000"/>
        <w:position w:val="0"/>
        <w:sz w:val="24"/>
        <w:szCs w:val="24"/>
        <w:lang w:val="ru-RU"/>
      </w:rPr>
    </w:lvl>
  </w:abstractNum>
  <w:abstractNum w:abstractNumId="157">
    <w:multiLevelType w:val="multilevel"/>
    <w:styleLink w:val="Импортированный стиль 61"/>
    <w:lvl w:ilvl="0">
      <w:start w:val="0"/>
      <w:numFmt w:val="bullet"/>
      <w:suff w:val="tab"/>
      <w:lvlText w:val="•"/>
      <w:lvlJc w:val="left"/>
      <w:pPr>
        <w:tabs>
          <w:tab w:val="num" w:pos="180"/>
          <w:tab w:val="clear" w:pos="0"/>
        </w:tabs>
        <w:ind w:left="180" w:hanging="180"/>
      </w:pPr>
      <w:rPr>
        <w:color w:val="000000"/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376"/>
          <w:tab w:val="clear" w:pos="0"/>
        </w:tabs>
        <w:ind w:left="376" w:hanging="196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556"/>
          <w:tab w:val="clear" w:pos="0"/>
        </w:tabs>
        <w:ind w:left="556" w:hanging="196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736"/>
          <w:tab w:val="clear" w:pos="0"/>
        </w:tabs>
        <w:ind w:left="736" w:hanging="196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916"/>
          <w:tab w:val="clear" w:pos="0"/>
        </w:tabs>
        <w:ind w:left="916" w:hanging="196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096"/>
          <w:tab w:val="clear" w:pos="0"/>
        </w:tabs>
        <w:ind w:left="1096" w:hanging="196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276"/>
          <w:tab w:val="clear" w:pos="0"/>
        </w:tabs>
        <w:ind w:left="1276" w:hanging="196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456"/>
          <w:tab w:val="clear" w:pos="0"/>
        </w:tabs>
        <w:ind w:left="1456" w:hanging="196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1636"/>
          <w:tab w:val="clear" w:pos="0"/>
        </w:tabs>
        <w:ind w:left="1636" w:hanging="196"/>
      </w:pPr>
      <w:rPr>
        <w:color w:val="000000"/>
        <w:position w:val="0"/>
        <w:sz w:val="24"/>
        <w:szCs w:val="24"/>
        <w:lang w:val="ru-RU"/>
      </w:rPr>
    </w:lvl>
  </w:abstractNum>
  <w:abstractNum w:abstractNumId="158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80"/>
          <w:tab w:val="clear" w:pos="0"/>
        </w:tabs>
        <w:ind w:left="180" w:hanging="180"/>
      </w:pPr>
      <w:rPr>
        <w:color w:val="000000"/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376"/>
          <w:tab w:val="clear" w:pos="0"/>
        </w:tabs>
        <w:ind w:left="376" w:hanging="196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556"/>
          <w:tab w:val="clear" w:pos="0"/>
        </w:tabs>
        <w:ind w:left="556" w:hanging="196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736"/>
          <w:tab w:val="clear" w:pos="0"/>
        </w:tabs>
        <w:ind w:left="736" w:hanging="196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916"/>
          <w:tab w:val="clear" w:pos="0"/>
        </w:tabs>
        <w:ind w:left="916" w:hanging="196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096"/>
          <w:tab w:val="clear" w:pos="0"/>
        </w:tabs>
        <w:ind w:left="1096" w:hanging="196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276"/>
          <w:tab w:val="clear" w:pos="0"/>
        </w:tabs>
        <w:ind w:left="1276" w:hanging="196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456"/>
          <w:tab w:val="clear" w:pos="0"/>
        </w:tabs>
        <w:ind w:left="1456" w:hanging="196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1636"/>
          <w:tab w:val="clear" w:pos="0"/>
        </w:tabs>
        <w:ind w:left="1636" w:hanging="196"/>
      </w:pPr>
      <w:rPr>
        <w:color w:val="000000"/>
        <w:position w:val="0"/>
        <w:sz w:val="24"/>
        <w:szCs w:val="24"/>
        <w:lang w:val="ru-RU"/>
      </w:rPr>
    </w:lvl>
  </w:abstractNum>
  <w:abstractNum w:abstractNumId="159">
    <w:multiLevelType w:val="multilevel"/>
    <w:styleLink w:val="Импортированный стиль 62"/>
    <w:lvl w:ilvl="0">
      <w:start w:val="0"/>
      <w:numFmt w:val="bullet"/>
      <w:suff w:val="tab"/>
      <w:lvlText w:val="•"/>
      <w:lvlJc w:val="left"/>
      <w:pPr>
        <w:tabs>
          <w:tab w:val="num" w:pos="180"/>
          <w:tab w:val="clear" w:pos="0"/>
        </w:tabs>
        <w:ind w:left="180" w:hanging="180"/>
      </w:pPr>
      <w:rPr>
        <w:color w:val="000000"/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376"/>
          <w:tab w:val="clear" w:pos="0"/>
        </w:tabs>
        <w:ind w:left="376" w:hanging="196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556"/>
          <w:tab w:val="clear" w:pos="0"/>
        </w:tabs>
        <w:ind w:left="556" w:hanging="196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736"/>
          <w:tab w:val="clear" w:pos="0"/>
        </w:tabs>
        <w:ind w:left="736" w:hanging="196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916"/>
          <w:tab w:val="clear" w:pos="0"/>
        </w:tabs>
        <w:ind w:left="916" w:hanging="196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096"/>
          <w:tab w:val="clear" w:pos="0"/>
        </w:tabs>
        <w:ind w:left="1096" w:hanging="196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276"/>
          <w:tab w:val="clear" w:pos="0"/>
        </w:tabs>
        <w:ind w:left="1276" w:hanging="196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456"/>
          <w:tab w:val="clear" w:pos="0"/>
        </w:tabs>
        <w:ind w:left="1456" w:hanging="196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1636"/>
          <w:tab w:val="clear" w:pos="0"/>
        </w:tabs>
        <w:ind w:left="1636" w:hanging="196"/>
      </w:pPr>
      <w:rPr>
        <w:color w:val="000000"/>
        <w:position w:val="0"/>
        <w:sz w:val="24"/>
        <w:szCs w:val="24"/>
        <w:lang w:val="ru-RU"/>
      </w:rPr>
    </w:lvl>
  </w:abstractNum>
  <w:abstractNum w:abstractNumId="160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80"/>
          <w:tab w:val="clear" w:pos="0"/>
        </w:tabs>
        <w:ind w:left="180" w:hanging="180"/>
      </w:pPr>
      <w:rPr>
        <w:color w:val="000000"/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376"/>
          <w:tab w:val="clear" w:pos="0"/>
        </w:tabs>
        <w:ind w:left="376" w:hanging="196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556"/>
          <w:tab w:val="clear" w:pos="0"/>
        </w:tabs>
        <w:ind w:left="556" w:hanging="196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736"/>
          <w:tab w:val="clear" w:pos="0"/>
        </w:tabs>
        <w:ind w:left="736" w:hanging="196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916"/>
          <w:tab w:val="clear" w:pos="0"/>
        </w:tabs>
        <w:ind w:left="916" w:hanging="196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096"/>
          <w:tab w:val="clear" w:pos="0"/>
        </w:tabs>
        <w:ind w:left="1096" w:hanging="196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276"/>
          <w:tab w:val="clear" w:pos="0"/>
        </w:tabs>
        <w:ind w:left="1276" w:hanging="196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456"/>
          <w:tab w:val="clear" w:pos="0"/>
        </w:tabs>
        <w:ind w:left="1456" w:hanging="196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1636"/>
          <w:tab w:val="clear" w:pos="0"/>
        </w:tabs>
        <w:ind w:left="1636" w:hanging="196"/>
      </w:pPr>
      <w:rPr>
        <w:color w:val="000000"/>
        <w:position w:val="0"/>
        <w:sz w:val="24"/>
        <w:szCs w:val="24"/>
        <w:lang w:val="ru-RU"/>
      </w:rPr>
    </w:lvl>
  </w:abstractNum>
  <w:abstractNum w:abstractNumId="161">
    <w:multiLevelType w:val="multilevel"/>
    <w:styleLink w:val="Импортированный стиль 63"/>
    <w:lvl w:ilvl="0">
      <w:start w:val="0"/>
      <w:numFmt w:val="bullet"/>
      <w:suff w:val="tab"/>
      <w:lvlText w:val="•"/>
      <w:lvlJc w:val="left"/>
      <w:pPr>
        <w:tabs>
          <w:tab w:val="num" w:pos="180"/>
          <w:tab w:val="clear" w:pos="0"/>
        </w:tabs>
        <w:ind w:left="180" w:hanging="180"/>
      </w:pPr>
      <w:rPr>
        <w:color w:val="000000"/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376"/>
          <w:tab w:val="clear" w:pos="0"/>
        </w:tabs>
        <w:ind w:left="376" w:hanging="196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556"/>
          <w:tab w:val="clear" w:pos="0"/>
        </w:tabs>
        <w:ind w:left="556" w:hanging="196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736"/>
          <w:tab w:val="clear" w:pos="0"/>
        </w:tabs>
        <w:ind w:left="736" w:hanging="196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916"/>
          <w:tab w:val="clear" w:pos="0"/>
        </w:tabs>
        <w:ind w:left="916" w:hanging="196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096"/>
          <w:tab w:val="clear" w:pos="0"/>
        </w:tabs>
        <w:ind w:left="1096" w:hanging="196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276"/>
          <w:tab w:val="clear" w:pos="0"/>
        </w:tabs>
        <w:ind w:left="1276" w:hanging="196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456"/>
          <w:tab w:val="clear" w:pos="0"/>
        </w:tabs>
        <w:ind w:left="1456" w:hanging="196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1636"/>
          <w:tab w:val="clear" w:pos="0"/>
        </w:tabs>
        <w:ind w:left="1636" w:hanging="196"/>
      </w:pPr>
      <w:rPr>
        <w:color w:val="000000"/>
        <w:position w:val="0"/>
        <w:sz w:val="24"/>
        <w:szCs w:val="24"/>
        <w:lang w:val="ru-RU"/>
      </w:rPr>
    </w:lvl>
  </w:abstractNum>
  <w:abstractNum w:abstractNumId="162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80"/>
          <w:tab w:val="clear" w:pos="0"/>
        </w:tabs>
        <w:ind w:left="180" w:hanging="180"/>
      </w:pPr>
      <w:rPr>
        <w:color w:val="000000"/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376"/>
          <w:tab w:val="clear" w:pos="0"/>
        </w:tabs>
        <w:ind w:left="376" w:hanging="196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556"/>
          <w:tab w:val="clear" w:pos="0"/>
        </w:tabs>
        <w:ind w:left="556" w:hanging="196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736"/>
          <w:tab w:val="clear" w:pos="0"/>
        </w:tabs>
        <w:ind w:left="736" w:hanging="196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916"/>
          <w:tab w:val="clear" w:pos="0"/>
        </w:tabs>
        <w:ind w:left="916" w:hanging="196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096"/>
          <w:tab w:val="clear" w:pos="0"/>
        </w:tabs>
        <w:ind w:left="1096" w:hanging="196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276"/>
          <w:tab w:val="clear" w:pos="0"/>
        </w:tabs>
        <w:ind w:left="1276" w:hanging="196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456"/>
          <w:tab w:val="clear" w:pos="0"/>
        </w:tabs>
        <w:ind w:left="1456" w:hanging="196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1636"/>
          <w:tab w:val="clear" w:pos="0"/>
        </w:tabs>
        <w:ind w:left="1636" w:hanging="196"/>
      </w:pPr>
      <w:rPr>
        <w:color w:val="000000"/>
        <w:position w:val="0"/>
        <w:sz w:val="24"/>
        <w:szCs w:val="24"/>
        <w:lang w:val="ru-RU"/>
      </w:rPr>
    </w:lvl>
  </w:abstractNum>
  <w:abstractNum w:abstractNumId="163">
    <w:multiLevelType w:val="multilevel"/>
    <w:styleLink w:val="Импортированный стиль 64"/>
    <w:lvl w:ilvl="0">
      <w:start w:val="0"/>
      <w:numFmt w:val="bullet"/>
      <w:suff w:val="tab"/>
      <w:lvlText w:val="•"/>
      <w:lvlJc w:val="left"/>
      <w:pPr>
        <w:tabs>
          <w:tab w:val="num" w:pos="180"/>
          <w:tab w:val="clear" w:pos="0"/>
        </w:tabs>
        <w:ind w:left="180" w:hanging="180"/>
      </w:pPr>
      <w:rPr>
        <w:color w:val="000000"/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376"/>
          <w:tab w:val="clear" w:pos="0"/>
        </w:tabs>
        <w:ind w:left="376" w:hanging="196"/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556"/>
          <w:tab w:val="clear" w:pos="0"/>
        </w:tabs>
        <w:ind w:left="556" w:hanging="196"/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736"/>
          <w:tab w:val="clear" w:pos="0"/>
        </w:tabs>
        <w:ind w:left="736" w:hanging="196"/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916"/>
          <w:tab w:val="clear" w:pos="0"/>
        </w:tabs>
        <w:ind w:left="916" w:hanging="196"/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096"/>
          <w:tab w:val="clear" w:pos="0"/>
        </w:tabs>
        <w:ind w:left="1096" w:hanging="196"/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276"/>
          <w:tab w:val="clear" w:pos="0"/>
        </w:tabs>
        <w:ind w:left="1276" w:hanging="196"/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456"/>
          <w:tab w:val="clear" w:pos="0"/>
        </w:tabs>
        <w:ind w:left="1456" w:hanging="196"/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1636"/>
          <w:tab w:val="clear" w:pos="0"/>
        </w:tabs>
        <w:ind w:left="1636" w:hanging="196"/>
      </w:pPr>
      <w:rPr>
        <w:color w:val="000000"/>
        <w:position w:val="0"/>
        <w:sz w:val="24"/>
        <w:szCs w:val="24"/>
        <w:lang w:val="ru-RU"/>
      </w:rPr>
    </w:lvl>
  </w:abstractNum>
  <w:abstractNum w:abstractNumId="164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233"/>
          <w:tab w:val="clear" w:pos="0"/>
        </w:tabs>
        <w:ind w:left="233" w:hanging="233"/>
      </w:pPr>
      <w:rPr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753"/>
          <w:tab w:val="clear" w:pos="0"/>
        </w:tabs>
        <w:ind w:left="753" w:hanging="393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  <w:lang w:val="ru-RU"/>
      </w:rPr>
    </w:lvl>
  </w:abstractNum>
  <w:abstractNum w:abstractNumId="165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decimal"/>
      <w:suff w:val="tab"/>
      <w:lvlText w:val="%2."/>
      <w:lvlJc w:val="left"/>
      <w:pPr/>
      <w:rPr>
        <w:position w:val="0"/>
      </w:rPr>
    </w:lvl>
    <w:lvl w:ilvl="2">
      <w:start w:val="1"/>
      <w:numFmt w:val="decimal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decimal"/>
      <w:suff w:val="tab"/>
      <w:lvlText w:val="%5."/>
      <w:lvlJc w:val="left"/>
      <w:pPr/>
      <w:rPr>
        <w:position w:val="0"/>
      </w:rPr>
    </w:lvl>
    <w:lvl w:ilvl="5">
      <w:start w:val="1"/>
      <w:numFmt w:val="decimal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decimal"/>
      <w:suff w:val="tab"/>
      <w:lvlText w:val="%8."/>
      <w:lvlJc w:val="left"/>
      <w:pPr/>
      <w:rPr>
        <w:position w:val="0"/>
      </w:rPr>
    </w:lvl>
    <w:lvl w:ilvl="8">
      <w:start w:val="1"/>
      <w:numFmt w:val="decimal"/>
      <w:suff w:val="tab"/>
      <w:lvlText w:val="%9."/>
      <w:lvlJc w:val="left"/>
      <w:pPr/>
      <w:rPr>
        <w:position w:val="0"/>
      </w:rPr>
    </w:lvl>
  </w:abstractNum>
  <w:abstractNum w:abstractNumId="166">
    <w:multiLevelType w:val="multilevel"/>
    <w:styleLink w:val="List 36"/>
    <w:lvl w:ilvl="0">
      <w:start w:val="1"/>
      <w:numFmt w:val="decimal"/>
      <w:suff w:val="tab"/>
      <w:lvlText w:val="%1."/>
      <w:lvlJc w:val="left"/>
      <w:pPr>
        <w:tabs>
          <w:tab w:val="num" w:pos="233"/>
          <w:tab w:val="clear" w:pos="0"/>
        </w:tabs>
        <w:ind w:left="233" w:hanging="233"/>
      </w:pPr>
      <w:rPr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753"/>
          <w:tab w:val="clear" w:pos="0"/>
        </w:tabs>
        <w:ind w:left="753" w:hanging="393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  <w:lang w:val="ru-RU"/>
      </w:rPr>
    </w:lvl>
  </w:abstractNum>
  <w:abstractNum w:abstractNumId="167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255"/>
          <w:tab w:val="clear" w:pos="0"/>
        </w:tabs>
        <w:ind w:left="255" w:hanging="254"/>
      </w:pPr>
      <w:rPr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position w:val="0"/>
        <w:sz w:val="24"/>
        <w:szCs w:val="24"/>
        <w:lang w:val="ru-RU"/>
      </w:rPr>
    </w:lvl>
  </w:abstractNum>
  <w:abstractNum w:abstractNumId="168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decimal"/>
      <w:suff w:val="tab"/>
      <w:lvlText w:val="%2."/>
      <w:lvlJc w:val="left"/>
      <w:pPr/>
      <w:rPr>
        <w:position w:val="0"/>
      </w:rPr>
    </w:lvl>
    <w:lvl w:ilvl="2">
      <w:start w:val="1"/>
      <w:numFmt w:val="decimal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decimal"/>
      <w:suff w:val="tab"/>
      <w:lvlText w:val="%5."/>
      <w:lvlJc w:val="left"/>
      <w:pPr/>
      <w:rPr>
        <w:position w:val="0"/>
      </w:rPr>
    </w:lvl>
    <w:lvl w:ilvl="5">
      <w:start w:val="1"/>
      <w:numFmt w:val="decimal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decimal"/>
      <w:suff w:val="tab"/>
      <w:lvlText w:val="%8."/>
      <w:lvlJc w:val="left"/>
      <w:pPr/>
      <w:rPr>
        <w:position w:val="0"/>
      </w:rPr>
    </w:lvl>
    <w:lvl w:ilvl="8">
      <w:start w:val="1"/>
      <w:numFmt w:val="decimal"/>
      <w:suff w:val="tab"/>
      <w:lvlText w:val="%9."/>
      <w:lvlJc w:val="left"/>
      <w:pPr/>
      <w:rPr>
        <w:position w:val="0"/>
      </w:rPr>
    </w:lvl>
  </w:abstractNum>
  <w:abstractNum w:abstractNumId="169">
    <w:multiLevelType w:val="multilevel"/>
    <w:styleLink w:val="List 37"/>
    <w:lvl w:ilvl="0">
      <w:start w:val="1"/>
      <w:numFmt w:val="decimal"/>
      <w:suff w:val="tab"/>
      <w:lvlText w:val="%1."/>
      <w:lvlJc w:val="left"/>
      <w:pPr>
        <w:tabs>
          <w:tab w:val="num" w:pos="255"/>
          <w:tab w:val="clear" w:pos="0"/>
        </w:tabs>
        <w:ind w:left="255" w:hanging="254"/>
      </w:pPr>
      <w:rPr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position w:val="0"/>
        <w:sz w:val="24"/>
        <w:szCs w:val="24"/>
        <w:lang w:val="ru-RU"/>
      </w:rPr>
    </w:lvl>
  </w:abstractNum>
  <w:abstractNum w:abstractNumId="170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255"/>
          <w:tab w:val="clear" w:pos="0"/>
        </w:tabs>
        <w:ind w:left="255" w:hanging="254"/>
      </w:pPr>
      <w:rPr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position w:val="0"/>
        <w:sz w:val="24"/>
        <w:szCs w:val="24"/>
        <w:lang w:val="ru-RU"/>
      </w:rPr>
    </w:lvl>
  </w:abstractNum>
  <w:abstractNum w:abstractNumId="171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decimal"/>
      <w:suff w:val="tab"/>
      <w:lvlText w:val="%2."/>
      <w:lvlJc w:val="left"/>
      <w:pPr/>
      <w:rPr>
        <w:position w:val="0"/>
      </w:rPr>
    </w:lvl>
    <w:lvl w:ilvl="2">
      <w:start w:val="1"/>
      <w:numFmt w:val="decimal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decimal"/>
      <w:suff w:val="tab"/>
      <w:lvlText w:val="%5."/>
      <w:lvlJc w:val="left"/>
      <w:pPr/>
      <w:rPr>
        <w:position w:val="0"/>
      </w:rPr>
    </w:lvl>
    <w:lvl w:ilvl="5">
      <w:start w:val="1"/>
      <w:numFmt w:val="decimal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decimal"/>
      <w:suff w:val="tab"/>
      <w:lvlText w:val="%8."/>
      <w:lvlJc w:val="left"/>
      <w:pPr/>
      <w:rPr>
        <w:position w:val="0"/>
      </w:rPr>
    </w:lvl>
    <w:lvl w:ilvl="8">
      <w:start w:val="1"/>
      <w:numFmt w:val="decimal"/>
      <w:suff w:val="tab"/>
      <w:lvlText w:val="%9."/>
      <w:lvlJc w:val="left"/>
      <w:pPr/>
      <w:rPr>
        <w:position w:val="0"/>
      </w:rPr>
    </w:lvl>
  </w:abstractNum>
  <w:abstractNum w:abstractNumId="172">
    <w:multiLevelType w:val="multilevel"/>
    <w:styleLink w:val="List 38"/>
    <w:lvl w:ilvl="0">
      <w:start w:val="1"/>
      <w:numFmt w:val="decimal"/>
      <w:suff w:val="tab"/>
      <w:lvlText w:val="%1."/>
      <w:lvlJc w:val="left"/>
      <w:pPr>
        <w:tabs>
          <w:tab w:val="num" w:pos="255"/>
          <w:tab w:val="clear" w:pos="0"/>
        </w:tabs>
        <w:ind w:left="255" w:hanging="254"/>
      </w:pPr>
      <w:rPr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position w:val="0"/>
        <w:sz w:val="24"/>
        <w:szCs w:val="24"/>
        <w:lang w:val="ru-RU"/>
      </w:rPr>
    </w:lvl>
  </w:abstractNum>
  <w:abstractNum w:abstractNumId="173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278"/>
          <w:tab w:val="clear" w:pos="0"/>
        </w:tabs>
        <w:ind w:left="278" w:hanging="277"/>
      </w:pPr>
      <w:rPr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position w:val="0"/>
        <w:sz w:val="24"/>
        <w:szCs w:val="24"/>
        <w:lang w:val="ru-RU"/>
      </w:rPr>
    </w:lvl>
  </w:abstractNum>
  <w:abstractNum w:abstractNumId="174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decimal"/>
      <w:suff w:val="tab"/>
      <w:lvlText w:val="%2."/>
      <w:lvlJc w:val="left"/>
      <w:pPr/>
      <w:rPr>
        <w:position w:val="0"/>
      </w:rPr>
    </w:lvl>
    <w:lvl w:ilvl="2">
      <w:start w:val="1"/>
      <w:numFmt w:val="decimal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decimal"/>
      <w:suff w:val="tab"/>
      <w:lvlText w:val="%5."/>
      <w:lvlJc w:val="left"/>
      <w:pPr/>
      <w:rPr>
        <w:position w:val="0"/>
      </w:rPr>
    </w:lvl>
    <w:lvl w:ilvl="5">
      <w:start w:val="1"/>
      <w:numFmt w:val="decimal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decimal"/>
      <w:suff w:val="tab"/>
      <w:lvlText w:val="%8."/>
      <w:lvlJc w:val="left"/>
      <w:pPr/>
      <w:rPr>
        <w:position w:val="0"/>
      </w:rPr>
    </w:lvl>
    <w:lvl w:ilvl="8">
      <w:start w:val="1"/>
      <w:numFmt w:val="decimal"/>
      <w:suff w:val="tab"/>
      <w:lvlText w:val="%9."/>
      <w:lvlJc w:val="left"/>
      <w:pPr/>
      <w:rPr>
        <w:position w:val="0"/>
      </w:rPr>
    </w:lvl>
  </w:abstractNum>
  <w:abstractNum w:abstractNumId="175">
    <w:multiLevelType w:val="multilevel"/>
    <w:styleLink w:val="List 39"/>
    <w:lvl w:ilvl="0">
      <w:start w:val="2"/>
      <w:numFmt w:val="decimal"/>
      <w:suff w:val="tab"/>
      <w:lvlText w:val="%1."/>
      <w:lvlJc w:val="left"/>
      <w:pPr>
        <w:tabs>
          <w:tab w:val="num" w:pos="278"/>
          <w:tab w:val="clear" w:pos="0"/>
        </w:tabs>
        <w:ind w:left="278" w:hanging="277"/>
      </w:pPr>
      <w:rPr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position w:val="0"/>
        <w:sz w:val="24"/>
        <w:szCs w:val="24"/>
        <w:lang w:val="ru-RU"/>
      </w:rPr>
    </w:lvl>
  </w:abstractNum>
  <w:abstractNum w:abstractNumId="176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80"/>
          <w:tab w:val="clear" w:pos="0"/>
        </w:tabs>
        <w:ind w:left="180" w:hanging="180"/>
      </w:pPr>
      <w:rPr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177">
    <w:multiLevelType w:val="multilevel"/>
    <w:styleLink w:val="Импортированный стиль 69"/>
    <w:lvl w:ilvl="0">
      <w:start w:val="0"/>
      <w:numFmt w:val="bullet"/>
      <w:suff w:val="tab"/>
      <w:lvlText w:val="•"/>
      <w:lvlJc w:val="left"/>
      <w:pPr>
        <w:tabs>
          <w:tab w:val="num" w:pos="180"/>
          <w:tab w:val="clear" w:pos="0"/>
        </w:tabs>
        <w:ind w:left="180" w:hanging="180"/>
      </w:pPr>
      <w:rPr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178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80"/>
          <w:tab w:val="clear" w:pos="0"/>
        </w:tabs>
        <w:ind w:left="180" w:hanging="180"/>
      </w:pPr>
      <w:rPr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</w:abstractNum>
  <w:abstractNum w:abstractNumId="179">
    <w:multiLevelType w:val="multilevel"/>
    <w:styleLink w:val="Импортированный стиль 70"/>
    <w:lvl w:ilvl="0">
      <w:start w:val="0"/>
      <w:numFmt w:val="bullet"/>
      <w:suff w:val="tab"/>
      <w:lvlText w:val="•"/>
      <w:lvlJc w:val="left"/>
      <w:pPr>
        <w:tabs>
          <w:tab w:val="num" w:pos="180"/>
          <w:tab w:val="clear" w:pos="0"/>
        </w:tabs>
        <w:ind w:left="180" w:hanging="180"/>
      </w:pPr>
      <w:rPr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</w:abstractNum>
  <w:abstractNum w:abstractNumId="180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80"/>
          <w:tab w:val="clear" w:pos="0"/>
        </w:tabs>
        <w:ind w:left="180" w:hanging="180"/>
      </w:pPr>
      <w:rPr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181">
    <w:multiLevelType w:val="multilevel"/>
    <w:styleLink w:val="Импортированный стиль 71"/>
    <w:lvl w:ilvl="0">
      <w:start w:val="0"/>
      <w:numFmt w:val="bullet"/>
      <w:suff w:val="tab"/>
      <w:lvlText w:val="•"/>
      <w:lvlJc w:val="left"/>
      <w:pPr>
        <w:tabs>
          <w:tab w:val="num" w:pos="180"/>
          <w:tab w:val="clear" w:pos="0"/>
        </w:tabs>
        <w:ind w:left="180" w:hanging="180"/>
      </w:pPr>
      <w:rPr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182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80"/>
          <w:tab w:val="clear" w:pos="0"/>
        </w:tabs>
        <w:ind w:left="180" w:hanging="180"/>
      </w:pPr>
      <w:rPr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183">
    <w:multiLevelType w:val="multilevel"/>
    <w:styleLink w:val="Импортированный стиль 72"/>
    <w:lvl w:ilvl="0">
      <w:start w:val="0"/>
      <w:numFmt w:val="bullet"/>
      <w:suff w:val="tab"/>
      <w:lvlText w:val="•"/>
      <w:lvlJc w:val="left"/>
      <w:pPr>
        <w:tabs>
          <w:tab w:val="num" w:pos="180"/>
          <w:tab w:val="clear" w:pos="0"/>
        </w:tabs>
        <w:ind w:left="180" w:hanging="180"/>
      </w:pPr>
      <w:rPr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184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80"/>
          <w:tab w:val="clear" w:pos="0"/>
        </w:tabs>
        <w:ind w:left="180" w:hanging="180"/>
      </w:pPr>
      <w:rPr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185">
    <w:multiLevelType w:val="multilevel"/>
    <w:styleLink w:val="Импортированный стиль 73"/>
    <w:lvl w:ilvl="0">
      <w:start w:val="0"/>
      <w:numFmt w:val="bullet"/>
      <w:suff w:val="tab"/>
      <w:lvlText w:val="•"/>
      <w:lvlJc w:val="left"/>
      <w:pPr>
        <w:tabs>
          <w:tab w:val="num" w:pos="180"/>
          <w:tab w:val="clear" w:pos="0"/>
        </w:tabs>
        <w:ind w:left="180" w:hanging="180"/>
      </w:pPr>
      <w:rPr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186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80"/>
          <w:tab w:val="clear" w:pos="0"/>
        </w:tabs>
        <w:ind w:left="180" w:hanging="180"/>
      </w:pPr>
      <w:rPr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187">
    <w:multiLevelType w:val="multilevel"/>
    <w:styleLink w:val="Импортированный стиль 74"/>
    <w:lvl w:ilvl="0">
      <w:start w:val="0"/>
      <w:numFmt w:val="bullet"/>
      <w:suff w:val="tab"/>
      <w:lvlText w:val="•"/>
      <w:lvlJc w:val="left"/>
      <w:pPr>
        <w:tabs>
          <w:tab w:val="num" w:pos="180"/>
          <w:tab w:val="clear" w:pos="0"/>
        </w:tabs>
        <w:ind w:left="180" w:hanging="180"/>
      </w:pPr>
      <w:rPr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188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709"/>
          <w:tab w:val="clear" w:pos="0"/>
        </w:tabs>
        <w:ind w:left="709" w:hanging="374"/>
      </w:pPr>
      <w:rPr>
        <w:position w:val="0"/>
        <w:sz w:val="24"/>
        <w:szCs w:val="24"/>
        <w:lang w:val="ru-RU"/>
      </w:rPr>
    </w:lvl>
    <w:lvl w:ilvl="1">
      <w:start w:val="1"/>
      <w:numFmt w:val="lowerLetter"/>
      <w:suff w:val="tab"/>
      <w:lvlText w:val="%2.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  <w:lvl w:ilvl="2">
      <w:start w:val="1"/>
      <w:numFmt w:val="lowerRoman"/>
      <w:suff w:val="tab"/>
      <w:lvlText w:val="%3.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  <w:lvl w:ilvl="4">
      <w:start w:val="1"/>
      <w:numFmt w:val="lowerLetter"/>
      <w:suff w:val="tab"/>
      <w:lvlText w:val="%5.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  <w:lvl w:ilvl="5">
      <w:start w:val="1"/>
      <w:numFmt w:val="lowerRoman"/>
      <w:suff w:val="tab"/>
      <w:lvlText w:val="%6.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  <w:lvl w:ilvl="7">
      <w:start w:val="1"/>
      <w:numFmt w:val="lowerLetter"/>
      <w:suff w:val="tab"/>
      <w:lvlText w:val="%8.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  <w:lvl w:ilvl="8">
      <w:start w:val="1"/>
      <w:numFmt w:val="lowerRoman"/>
      <w:suff w:val="tab"/>
      <w:lvlText w:val="%9.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</w:abstractNum>
  <w:abstractNum w:abstractNumId="189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</w:rPr>
    </w:lvl>
  </w:abstractNum>
  <w:abstractNum w:abstractNumId="190">
    <w:multiLevelType w:val="multilevel"/>
    <w:styleLink w:val="List 40"/>
    <w:lvl w:ilvl="0">
      <w:start w:val="1"/>
      <w:numFmt w:val="decimal"/>
      <w:suff w:val="tab"/>
      <w:lvlText w:val="%1."/>
      <w:lvlJc w:val="left"/>
      <w:pPr>
        <w:tabs>
          <w:tab w:val="num" w:pos="709"/>
          <w:tab w:val="clear" w:pos="0"/>
        </w:tabs>
        <w:ind w:left="709" w:hanging="374"/>
      </w:pPr>
      <w:rPr>
        <w:position w:val="0"/>
        <w:sz w:val="24"/>
        <w:szCs w:val="24"/>
        <w:lang w:val="ru-RU"/>
      </w:rPr>
    </w:lvl>
    <w:lvl w:ilvl="1">
      <w:start w:val="1"/>
      <w:numFmt w:val="lowerLetter"/>
      <w:suff w:val="tab"/>
      <w:lvlText w:val="%2.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  <w:lvl w:ilvl="2">
      <w:start w:val="1"/>
      <w:numFmt w:val="lowerRoman"/>
      <w:suff w:val="tab"/>
      <w:lvlText w:val="%3.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  <w:lvl w:ilvl="4">
      <w:start w:val="1"/>
      <w:numFmt w:val="lowerLetter"/>
      <w:suff w:val="tab"/>
      <w:lvlText w:val="%5.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  <w:lvl w:ilvl="5">
      <w:start w:val="1"/>
      <w:numFmt w:val="lowerRoman"/>
      <w:suff w:val="tab"/>
      <w:lvlText w:val="%6.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  <w:lvl w:ilvl="7">
      <w:start w:val="1"/>
      <w:numFmt w:val="lowerLetter"/>
      <w:suff w:val="tab"/>
      <w:lvlText w:val="%8.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  <w:lvl w:ilvl="8">
      <w:start w:val="1"/>
      <w:numFmt w:val="lowerRoman"/>
      <w:suff w:val="tab"/>
      <w:lvlText w:val="%9.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</w:abstractNum>
  <w:abstractNum w:abstractNumId="191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41"/>
          <w:tab w:val="clear" w:pos="0"/>
        </w:tabs>
        <w:ind w:left="141" w:hanging="141"/>
      </w:pPr>
      <w:rPr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8"/>
          <w:tab w:val="clear" w:pos="0"/>
        </w:tabs>
        <w:ind w:left="888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8"/>
          <w:tab w:val="clear" w:pos="0"/>
        </w:tabs>
        <w:ind w:left="1068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8"/>
          <w:tab w:val="clear" w:pos="0"/>
        </w:tabs>
        <w:ind w:left="1248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8"/>
          <w:tab w:val="clear" w:pos="0"/>
        </w:tabs>
        <w:ind w:left="1428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8"/>
          <w:tab w:val="clear" w:pos="0"/>
        </w:tabs>
        <w:ind w:left="1608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8"/>
          <w:tab w:val="clear" w:pos="0"/>
        </w:tabs>
        <w:ind w:left="1788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8"/>
          <w:tab w:val="clear" w:pos="0"/>
        </w:tabs>
        <w:ind w:left="1968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8"/>
          <w:tab w:val="clear" w:pos="0"/>
        </w:tabs>
        <w:ind w:left="2148"/>
      </w:pPr>
      <w:rPr>
        <w:position w:val="0"/>
        <w:sz w:val="24"/>
        <w:szCs w:val="24"/>
        <w:lang w:val="ru-RU"/>
      </w:rPr>
    </w:lvl>
  </w:abstractNum>
  <w:abstractNum w:abstractNumId="192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193">
    <w:multiLevelType w:val="multilevel"/>
    <w:styleLink w:val="List 41"/>
    <w:lvl w:ilvl="0">
      <w:start w:val="0"/>
      <w:numFmt w:val="bullet"/>
      <w:suff w:val="tab"/>
      <w:lvlText w:val="•"/>
      <w:lvlJc w:val="left"/>
      <w:pPr>
        <w:tabs>
          <w:tab w:val="num" w:pos="141"/>
          <w:tab w:val="clear" w:pos="0"/>
        </w:tabs>
        <w:ind w:left="141" w:hanging="141"/>
      </w:pPr>
      <w:rPr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8"/>
          <w:tab w:val="clear" w:pos="0"/>
        </w:tabs>
        <w:ind w:left="888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8"/>
          <w:tab w:val="clear" w:pos="0"/>
        </w:tabs>
        <w:ind w:left="1068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8"/>
          <w:tab w:val="clear" w:pos="0"/>
        </w:tabs>
        <w:ind w:left="1248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8"/>
          <w:tab w:val="clear" w:pos="0"/>
        </w:tabs>
        <w:ind w:left="1428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8"/>
          <w:tab w:val="clear" w:pos="0"/>
        </w:tabs>
        <w:ind w:left="1608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8"/>
          <w:tab w:val="clear" w:pos="0"/>
        </w:tabs>
        <w:ind w:left="1788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8"/>
          <w:tab w:val="clear" w:pos="0"/>
        </w:tabs>
        <w:ind w:left="1968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8"/>
          <w:tab w:val="clear" w:pos="0"/>
        </w:tabs>
        <w:ind w:left="2148"/>
      </w:pPr>
      <w:rPr>
        <w:position w:val="0"/>
        <w:sz w:val="24"/>
        <w:szCs w:val="24"/>
        <w:lang w:val="ru-RU"/>
      </w:rPr>
    </w:lvl>
  </w:abstractNum>
  <w:abstractNum w:abstractNumId="194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41"/>
          <w:tab w:val="clear" w:pos="0"/>
        </w:tabs>
        <w:ind w:left="141" w:hanging="141"/>
      </w:pPr>
      <w:rPr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8"/>
          <w:tab w:val="clear" w:pos="0"/>
        </w:tabs>
        <w:ind w:left="888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8"/>
          <w:tab w:val="clear" w:pos="0"/>
        </w:tabs>
        <w:ind w:left="1068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8"/>
          <w:tab w:val="clear" w:pos="0"/>
        </w:tabs>
        <w:ind w:left="1248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8"/>
          <w:tab w:val="clear" w:pos="0"/>
        </w:tabs>
        <w:ind w:left="1428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8"/>
          <w:tab w:val="clear" w:pos="0"/>
        </w:tabs>
        <w:ind w:left="1608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8"/>
          <w:tab w:val="clear" w:pos="0"/>
        </w:tabs>
        <w:ind w:left="1788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8"/>
          <w:tab w:val="clear" w:pos="0"/>
        </w:tabs>
        <w:ind w:left="1968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8"/>
          <w:tab w:val="clear" w:pos="0"/>
        </w:tabs>
        <w:ind w:left="2148"/>
      </w:pPr>
      <w:rPr>
        <w:position w:val="0"/>
        <w:sz w:val="24"/>
        <w:szCs w:val="24"/>
        <w:lang w:val="ru-RU"/>
      </w:rPr>
    </w:lvl>
  </w:abstractNum>
  <w:abstractNum w:abstractNumId="195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196">
    <w:multiLevelType w:val="multilevel"/>
    <w:styleLink w:val="List 42"/>
    <w:lvl w:ilvl="0">
      <w:start w:val="0"/>
      <w:numFmt w:val="bullet"/>
      <w:suff w:val="tab"/>
      <w:lvlText w:val="•"/>
      <w:lvlJc w:val="left"/>
      <w:pPr>
        <w:tabs>
          <w:tab w:val="num" w:pos="141"/>
          <w:tab w:val="clear" w:pos="0"/>
        </w:tabs>
        <w:ind w:left="141" w:hanging="141"/>
      </w:pPr>
      <w:rPr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8"/>
          <w:tab w:val="clear" w:pos="0"/>
        </w:tabs>
        <w:ind w:left="888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8"/>
          <w:tab w:val="clear" w:pos="0"/>
        </w:tabs>
        <w:ind w:left="1068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8"/>
          <w:tab w:val="clear" w:pos="0"/>
        </w:tabs>
        <w:ind w:left="1248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8"/>
          <w:tab w:val="clear" w:pos="0"/>
        </w:tabs>
        <w:ind w:left="1428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8"/>
          <w:tab w:val="clear" w:pos="0"/>
        </w:tabs>
        <w:ind w:left="1608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8"/>
          <w:tab w:val="clear" w:pos="0"/>
        </w:tabs>
        <w:ind w:left="1788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8"/>
          <w:tab w:val="clear" w:pos="0"/>
        </w:tabs>
        <w:ind w:left="1968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8"/>
          <w:tab w:val="clear" w:pos="0"/>
        </w:tabs>
        <w:ind w:left="2148"/>
      </w:pPr>
      <w:rPr>
        <w:position w:val="0"/>
        <w:sz w:val="24"/>
        <w:szCs w:val="24"/>
        <w:lang w:val="ru-RU"/>
      </w:rPr>
    </w:lvl>
  </w:abstractNum>
  <w:abstractNum w:abstractNumId="197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41"/>
          <w:tab w:val="clear" w:pos="0"/>
        </w:tabs>
        <w:ind w:left="141" w:hanging="141"/>
      </w:pPr>
      <w:rPr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8"/>
          <w:tab w:val="clear" w:pos="0"/>
        </w:tabs>
        <w:ind w:left="888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8"/>
          <w:tab w:val="clear" w:pos="0"/>
        </w:tabs>
        <w:ind w:left="1068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8"/>
          <w:tab w:val="clear" w:pos="0"/>
        </w:tabs>
        <w:ind w:left="1248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8"/>
          <w:tab w:val="clear" w:pos="0"/>
        </w:tabs>
        <w:ind w:left="1428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8"/>
          <w:tab w:val="clear" w:pos="0"/>
        </w:tabs>
        <w:ind w:left="1608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8"/>
          <w:tab w:val="clear" w:pos="0"/>
        </w:tabs>
        <w:ind w:left="1788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8"/>
          <w:tab w:val="clear" w:pos="0"/>
        </w:tabs>
        <w:ind w:left="1968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8"/>
          <w:tab w:val="clear" w:pos="0"/>
        </w:tabs>
        <w:ind w:left="2148"/>
      </w:pPr>
      <w:rPr>
        <w:position w:val="0"/>
        <w:sz w:val="24"/>
        <w:szCs w:val="24"/>
        <w:lang w:val="ru-RU"/>
      </w:rPr>
    </w:lvl>
  </w:abstractNum>
  <w:abstractNum w:abstractNumId="198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199">
    <w:multiLevelType w:val="multilevel"/>
    <w:styleLink w:val="List 43"/>
    <w:lvl w:ilvl="0">
      <w:start w:val="0"/>
      <w:numFmt w:val="bullet"/>
      <w:suff w:val="tab"/>
      <w:lvlText w:val="•"/>
      <w:lvlJc w:val="left"/>
      <w:pPr>
        <w:tabs>
          <w:tab w:val="num" w:pos="141"/>
          <w:tab w:val="clear" w:pos="0"/>
        </w:tabs>
        <w:ind w:left="141" w:hanging="141"/>
      </w:pPr>
      <w:rPr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8"/>
          <w:tab w:val="clear" w:pos="0"/>
        </w:tabs>
        <w:ind w:left="888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8"/>
          <w:tab w:val="clear" w:pos="0"/>
        </w:tabs>
        <w:ind w:left="1068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8"/>
          <w:tab w:val="clear" w:pos="0"/>
        </w:tabs>
        <w:ind w:left="1248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8"/>
          <w:tab w:val="clear" w:pos="0"/>
        </w:tabs>
        <w:ind w:left="1428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8"/>
          <w:tab w:val="clear" w:pos="0"/>
        </w:tabs>
        <w:ind w:left="1608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8"/>
          <w:tab w:val="clear" w:pos="0"/>
        </w:tabs>
        <w:ind w:left="1788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8"/>
          <w:tab w:val="clear" w:pos="0"/>
        </w:tabs>
        <w:ind w:left="1968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8"/>
          <w:tab w:val="clear" w:pos="0"/>
        </w:tabs>
        <w:ind w:left="2148"/>
      </w:pPr>
      <w:rPr>
        <w:position w:val="0"/>
        <w:sz w:val="24"/>
        <w:szCs w:val="24"/>
        <w:lang w:val="ru-RU"/>
      </w:rPr>
    </w:lvl>
  </w:abstractNum>
  <w:abstractNum w:abstractNumId="200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41"/>
          <w:tab w:val="clear" w:pos="0"/>
        </w:tabs>
        <w:ind w:left="141" w:hanging="141"/>
      </w:pPr>
      <w:rPr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8"/>
          <w:tab w:val="clear" w:pos="0"/>
        </w:tabs>
        <w:ind w:left="888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8"/>
          <w:tab w:val="clear" w:pos="0"/>
        </w:tabs>
        <w:ind w:left="1068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8"/>
          <w:tab w:val="clear" w:pos="0"/>
        </w:tabs>
        <w:ind w:left="1248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8"/>
          <w:tab w:val="clear" w:pos="0"/>
        </w:tabs>
        <w:ind w:left="1428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8"/>
          <w:tab w:val="clear" w:pos="0"/>
        </w:tabs>
        <w:ind w:left="1608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8"/>
          <w:tab w:val="clear" w:pos="0"/>
        </w:tabs>
        <w:ind w:left="1788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8"/>
          <w:tab w:val="clear" w:pos="0"/>
        </w:tabs>
        <w:ind w:left="1968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8"/>
          <w:tab w:val="clear" w:pos="0"/>
        </w:tabs>
        <w:ind w:left="2148"/>
      </w:pPr>
      <w:rPr>
        <w:position w:val="0"/>
        <w:sz w:val="24"/>
        <w:szCs w:val="24"/>
        <w:lang w:val="ru-RU"/>
      </w:rPr>
    </w:lvl>
  </w:abstractNum>
  <w:abstractNum w:abstractNumId="201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202">
    <w:multiLevelType w:val="multilevel"/>
    <w:styleLink w:val="List 44"/>
    <w:lvl w:ilvl="0">
      <w:start w:val="0"/>
      <w:numFmt w:val="bullet"/>
      <w:suff w:val="tab"/>
      <w:lvlText w:val="•"/>
      <w:lvlJc w:val="left"/>
      <w:pPr>
        <w:tabs>
          <w:tab w:val="num" w:pos="141"/>
          <w:tab w:val="clear" w:pos="0"/>
        </w:tabs>
        <w:ind w:left="141" w:hanging="141"/>
      </w:pPr>
      <w:rPr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8"/>
          <w:tab w:val="clear" w:pos="0"/>
        </w:tabs>
        <w:ind w:left="888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8"/>
          <w:tab w:val="clear" w:pos="0"/>
        </w:tabs>
        <w:ind w:left="1068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8"/>
          <w:tab w:val="clear" w:pos="0"/>
        </w:tabs>
        <w:ind w:left="1248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8"/>
          <w:tab w:val="clear" w:pos="0"/>
        </w:tabs>
        <w:ind w:left="1428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8"/>
          <w:tab w:val="clear" w:pos="0"/>
        </w:tabs>
        <w:ind w:left="1608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8"/>
          <w:tab w:val="clear" w:pos="0"/>
        </w:tabs>
        <w:ind w:left="1788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8"/>
          <w:tab w:val="clear" w:pos="0"/>
        </w:tabs>
        <w:ind w:left="1968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8"/>
          <w:tab w:val="clear" w:pos="0"/>
        </w:tabs>
        <w:ind w:left="2148"/>
      </w:pPr>
      <w:rPr>
        <w:position w:val="0"/>
        <w:sz w:val="24"/>
        <w:szCs w:val="24"/>
        <w:lang w:val="ru-RU"/>
      </w:rPr>
    </w:lvl>
  </w:abstractNum>
  <w:abstractNum w:abstractNumId="203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41"/>
          <w:tab w:val="clear" w:pos="0"/>
        </w:tabs>
        <w:ind w:left="141" w:hanging="141"/>
      </w:pPr>
      <w:rPr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8"/>
          <w:tab w:val="clear" w:pos="0"/>
        </w:tabs>
        <w:ind w:left="888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8"/>
          <w:tab w:val="clear" w:pos="0"/>
        </w:tabs>
        <w:ind w:left="1068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8"/>
          <w:tab w:val="clear" w:pos="0"/>
        </w:tabs>
        <w:ind w:left="1248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8"/>
          <w:tab w:val="clear" w:pos="0"/>
        </w:tabs>
        <w:ind w:left="1428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8"/>
          <w:tab w:val="clear" w:pos="0"/>
        </w:tabs>
        <w:ind w:left="1608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8"/>
          <w:tab w:val="clear" w:pos="0"/>
        </w:tabs>
        <w:ind w:left="1788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8"/>
          <w:tab w:val="clear" w:pos="0"/>
        </w:tabs>
        <w:ind w:left="1968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8"/>
          <w:tab w:val="clear" w:pos="0"/>
        </w:tabs>
        <w:ind w:left="2148"/>
      </w:pPr>
      <w:rPr>
        <w:position w:val="0"/>
        <w:sz w:val="24"/>
        <w:szCs w:val="24"/>
        <w:lang w:val="ru-RU"/>
      </w:rPr>
    </w:lvl>
  </w:abstractNum>
  <w:abstractNum w:abstractNumId="204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205">
    <w:multiLevelType w:val="multilevel"/>
    <w:styleLink w:val="List 45"/>
    <w:lvl w:ilvl="0">
      <w:start w:val="0"/>
      <w:numFmt w:val="bullet"/>
      <w:suff w:val="tab"/>
      <w:lvlText w:val="•"/>
      <w:lvlJc w:val="left"/>
      <w:pPr>
        <w:tabs>
          <w:tab w:val="num" w:pos="141"/>
          <w:tab w:val="clear" w:pos="0"/>
        </w:tabs>
        <w:ind w:left="141" w:hanging="141"/>
      </w:pPr>
      <w:rPr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8"/>
          <w:tab w:val="clear" w:pos="0"/>
        </w:tabs>
        <w:ind w:left="888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8"/>
          <w:tab w:val="clear" w:pos="0"/>
        </w:tabs>
        <w:ind w:left="1068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8"/>
          <w:tab w:val="clear" w:pos="0"/>
        </w:tabs>
        <w:ind w:left="1248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8"/>
          <w:tab w:val="clear" w:pos="0"/>
        </w:tabs>
        <w:ind w:left="1428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8"/>
          <w:tab w:val="clear" w:pos="0"/>
        </w:tabs>
        <w:ind w:left="1608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8"/>
          <w:tab w:val="clear" w:pos="0"/>
        </w:tabs>
        <w:ind w:left="1788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8"/>
          <w:tab w:val="clear" w:pos="0"/>
        </w:tabs>
        <w:ind w:left="1968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8"/>
          <w:tab w:val="clear" w:pos="0"/>
        </w:tabs>
        <w:ind w:left="2148"/>
      </w:pPr>
      <w:rPr>
        <w:position w:val="0"/>
        <w:sz w:val="24"/>
        <w:szCs w:val="24"/>
        <w:lang w:val="ru-RU"/>
      </w:rPr>
    </w:lvl>
  </w:abstractNum>
  <w:abstractNum w:abstractNumId="206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41"/>
          <w:tab w:val="clear" w:pos="0"/>
        </w:tabs>
        <w:ind w:left="141" w:hanging="141"/>
      </w:pPr>
      <w:rPr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8"/>
          <w:tab w:val="clear" w:pos="0"/>
        </w:tabs>
        <w:ind w:left="888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8"/>
          <w:tab w:val="clear" w:pos="0"/>
        </w:tabs>
        <w:ind w:left="1068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8"/>
          <w:tab w:val="clear" w:pos="0"/>
        </w:tabs>
        <w:ind w:left="1248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8"/>
          <w:tab w:val="clear" w:pos="0"/>
        </w:tabs>
        <w:ind w:left="1428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8"/>
          <w:tab w:val="clear" w:pos="0"/>
        </w:tabs>
        <w:ind w:left="1608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8"/>
          <w:tab w:val="clear" w:pos="0"/>
        </w:tabs>
        <w:ind w:left="1788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8"/>
          <w:tab w:val="clear" w:pos="0"/>
        </w:tabs>
        <w:ind w:left="1968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8"/>
          <w:tab w:val="clear" w:pos="0"/>
        </w:tabs>
        <w:ind w:left="2148"/>
      </w:pPr>
      <w:rPr>
        <w:position w:val="0"/>
        <w:sz w:val="24"/>
        <w:szCs w:val="24"/>
        <w:lang w:val="ru-RU"/>
      </w:rPr>
    </w:lvl>
  </w:abstractNum>
  <w:abstractNum w:abstractNumId="207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208">
    <w:multiLevelType w:val="multilevel"/>
    <w:styleLink w:val="List 46"/>
    <w:lvl w:ilvl="0">
      <w:start w:val="0"/>
      <w:numFmt w:val="bullet"/>
      <w:suff w:val="tab"/>
      <w:lvlText w:val="•"/>
      <w:lvlJc w:val="left"/>
      <w:pPr>
        <w:tabs>
          <w:tab w:val="num" w:pos="141"/>
          <w:tab w:val="clear" w:pos="0"/>
        </w:tabs>
        <w:ind w:left="141" w:hanging="141"/>
      </w:pPr>
      <w:rPr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8"/>
          <w:tab w:val="clear" w:pos="0"/>
        </w:tabs>
        <w:ind w:left="888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8"/>
          <w:tab w:val="clear" w:pos="0"/>
        </w:tabs>
        <w:ind w:left="1068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8"/>
          <w:tab w:val="clear" w:pos="0"/>
        </w:tabs>
        <w:ind w:left="1248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8"/>
          <w:tab w:val="clear" w:pos="0"/>
        </w:tabs>
        <w:ind w:left="1428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8"/>
          <w:tab w:val="clear" w:pos="0"/>
        </w:tabs>
        <w:ind w:left="1608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8"/>
          <w:tab w:val="clear" w:pos="0"/>
        </w:tabs>
        <w:ind w:left="1788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8"/>
          <w:tab w:val="clear" w:pos="0"/>
        </w:tabs>
        <w:ind w:left="1968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8"/>
          <w:tab w:val="clear" w:pos="0"/>
        </w:tabs>
        <w:ind w:left="2148"/>
      </w:pPr>
      <w:rPr>
        <w:position w:val="0"/>
        <w:sz w:val="24"/>
        <w:szCs w:val="24"/>
        <w:lang w:val="ru-RU"/>
      </w:rPr>
    </w:lvl>
  </w:abstractNum>
  <w:abstractNum w:abstractNumId="209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41"/>
          <w:tab w:val="clear" w:pos="0"/>
        </w:tabs>
        <w:ind w:left="141" w:hanging="141"/>
      </w:pPr>
      <w:rPr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8"/>
          <w:tab w:val="clear" w:pos="0"/>
        </w:tabs>
        <w:ind w:left="888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8"/>
          <w:tab w:val="clear" w:pos="0"/>
        </w:tabs>
        <w:ind w:left="1068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8"/>
          <w:tab w:val="clear" w:pos="0"/>
        </w:tabs>
        <w:ind w:left="1248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8"/>
          <w:tab w:val="clear" w:pos="0"/>
        </w:tabs>
        <w:ind w:left="1428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8"/>
          <w:tab w:val="clear" w:pos="0"/>
        </w:tabs>
        <w:ind w:left="1608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8"/>
          <w:tab w:val="clear" w:pos="0"/>
        </w:tabs>
        <w:ind w:left="1788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8"/>
          <w:tab w:val="clear" w:pos="0"/>
        </w:tabs>
        <w:ind w:left="1968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8"/>
          <w:tab w:val="clear" w:pos="0"/>
        </w:tabs>
        <w:ind w:left="2148"/>
      </w:pPr>
      <w:rPr>
        <w:position w:val="0"/>
        <w:sz w:val="24"/>
        <w:szCs w:val="24"/>
        <w:lang w:val="ru-RU"/>
      </w:rPr>
    </w:lvl>
  </w:abstractNum>
  <w:abstractNum w:abstractNumId="210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211">
    <w:multiLevelType w:val="multilevel"/>
    <w:styleLink w:val="List 47"/>
    <w:lvl w:ilvl="0">
      <w:start w:val="0"/>
      <w:numFmt w:val="bullet"/>
      <w:suff w:val="tab"/>
      <w:lvlText w:val="•"/>
      <w:lvlJc w:val="left"/>
      <w:pPr>
        <w:tabs>
          <w:tab w:val="num" w:pos="141"/>
          <w:tab w:val="clear" w:pos="0"/>
        </w:tabs>
        <w:ind w:left="141" w:hanging="141"/>
      </w:pPr>
      <w:rPr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8"/>
          <w:tab w:val="clear" w:pos="0"/>
        </w:tabs>
        <w:ind w:left="888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8"/>
          <w:tab w:val="clear" w:pos="0"/>
        </w:tabs>
        <w:ind w:left="1068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8"/>
          <w:tab w:val="clear" w:pos="0"/>
        </w:tabs>
        <w:ind w:left="1248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8"/>
          <w:tab w:val="clear" w:pos="0"/>
        </w:tabs>
        <w:ind w:left="1428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8"/>
          <w:tab w:val="clear" w:pos="0"/>
        </w:tabs>
        <w:ind w:left="1608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8"/>
          <w:tab w:val="clear" w:pos="0"/>
        </w:tabs>
        <w:ind w:left="1788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8"/>
          <w:tab w:val="clear" w:pos="0"/>
        </w:tabs>
        <w:ind w:left="1968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8"/>
          <w:tab w:val="clear" w:pos="0"/>
        </w:tabs>
        <w:ind w:left="2148"/>
      </w:pPr>
      <w:rPr>
        <w:position w:val="0"/>
        <w:sz w:val="24"/>
        <w:szCs w:val="24"/>
        <w:lang w:val="ru-RU"/>
      </w:rPr>
    </w:lvl>
  </w:abstractNum>
  <w:abstractNum w:abstractNumId="212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41"/>
          <w:tab w:val="clear" w:pos="0"/>
        </w:tabs>
        <w:ind w:left="141" w:hanging="141"/>
      </w:pPr>
      <w:rPr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8"/>
          <w:tab w:val="clear" w:pos="0"/>
        </w:tabs>
        <w:ind w:left="888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8"/>
          <w:tab w:val="clear" w:pos="0"/>
        </w:tabs>
        <w:ind w:left="1068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8"/>
          <w:tab w:val="clear" w:pos="0"/>
        </w:tabs>
        <w:ind w:left="1248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8"/>
          <w:tab w:val="clear" w:pos="0"/>
        </w:tabs>
        <w:ind w:left="1428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8"/>
          <w:tab w:val="clear" w:pos="0"/>
        </w:tabs>
        <w:ind w:left="1608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8"/>
          <w:tab w:val="clear" w:pos="0"/>
        </w:tabs>
        <w:ind w:left="1788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8"/>
          <w:tab w:val="clear" w:pos="0"/>
        </w:tabs>
        <w:ind w:left="1968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8"/>
          <w:tab w:val="clear" w:pos="0"/>
        </w:tabs>
        <w:ind w:left="2148"/>
      </w:pPr>
      <w:rPr>
        <w:position w:val="0"/>
        <w:sz w:val="24"/>
        <w:szCs w:val="24"/>
        <w:lang w:val="ru-RU"/>
      </w:rPr>
    </w:lvl>
  </w:abstractNum>
  <w:abstractNum w:abstractNumId="213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214">
    <w:multiLevelType w:val="multilevel"/>
    <w:styleLink w:val="List 48"/>
    <w:lvl w:ilvl="0">
      <w:start w:val="0"/>
      <w:numFmt w:val="bullet"/>
      <w:suff w:val="tab"/>
      <w:lvlText w:val="•"/>
      <w:lvlJc w:val="left"/>
      <w:pPr>
        <w:tabs>
          <w:tab w:val="num" w:pos="141"/>
          <w:tab w:val="clear" w:pos="0"/>
        </w:tabs>
        <w:ind w:left="141" w:hanging="141"/>
      </w:pPr>
      <w:rPr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8"/>
          <w:tab w:val="clear" w:pos="0"/>
        </w:tabs>
        <w:ind w:left="888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8"/>
          <w:tab w:val="clear" w:pos="0"/>
        </w:tabs>
        <w:ind w:left="1068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8"/>
          <w:tab w:val="clear" w:pos="0"/>
        </w:tabs>
        <w:ind w:left="1248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8"/>
          <w:tab w:val="clear" w:pos="0"/>
        </w:tabs>
        <w:ind w:left="1428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8"/>
          <w:tab w:val="clear" w:pos="0"/>
        </w:tabs>
        <w:ind w:left="1608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8"/>
          <w:tab w:val="clear" w:pos="0"/>
        </w:tabs>
        <w:ind w:left="1788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8"/>
          <w:tab w:val="clear" w:pos="0"/>
        </w:tabs>
        <w:ind w:left="1968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8"/>
          <w:tab w:val="clear" w:pos="0"/>
        </w:tabs>
        <w:ind w:left="2148"/>
      </w:pPr>
      <w:rPr>
        <w:position w:val="0"/>
        <w:sz w:val="24"/>
        <w:szCs w:val="24"/>
        <w:lang w:val="ru-RU"/>
      </w:rPr>
    </w:lvl>
  </w:abstractNum>
  <w:abstractNum w:abstractNumId="215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41"/>
          <w:tab w:val="clear" w:pos="0"/>
        </w:tabs>
        <w:ind w:left="141" w:hanging="141"/>
      </w:pPr>
      <w:rPr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8"/>
          <w:tab w:val="clear" w:pos="0"/>
        </w:tabs>
        <w:ind w:left="888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8"/>
          <w:tab w:val="clear" w:pos="0"/>
        </w:tabs>
        <w:ind w:left="1068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8"/>
          <w:tab w:val="clear" w:pos="0"/>
        </w:tabs>
        <w:ind w:left="1248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8"/>
          <w:tab w:val="clear" w:pos="0"/>
        </w:tabs>
        <w:ind w:left="1428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8"/>
          <w:tab w:val="clear" w:pos="0"/>
        </w:tabs>
        <w:ind w:left="1608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8"/>
          <w:tab w:val="clear" w:pos="0"/>
        </w:tabs>
        <w:ind w:left="1788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8"/>
          <w:tab w:val="clear" w:pos="0"/>
        </w:tabs>
        <w:ind w:left="1968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8"/>
          <w:tab w:val="clear" w:pos="0"/>
        </w:tabs>
        <w:ind w:left="2148"/>
      </w:pPr>
      <w:rPr>
        <w:position w:val="0"/>
        <w:sz w:val="24"/>
        <w:szCs w:val="24"/>
        <w:lang w:val="ru-RU"/>
      </w:rPr>
    </w:lvl>
  </w:abstractNum>
  <w:abstractNum w:abstractNumId="216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217">
    <w:multiLevelType w:val="multilevel"/>
    <w:styleLink w:val="List 49"/>
    <w:lvl w:ilvl="0">
      <w:start w:val="0"/>
      <w:numFmt w:val="bullet"/>
      <w:suff w:val="tab"/>
      <w:lvlText w:val="•"/>
      <w:lvlJc w:val="left"/>
      <w:pPr>
        <w:tabs>
          <w:tab w:val="num" w:pos="141"/>
          <w:tab w:val="clear" w:pos="0"/>
        </w:tabs>
        <w:ind w:left="141" w:hanging="141"/>
      </w:pPr>
      <w:rPr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8"/>
          <w:tab w:val="clear" w:pos="0"/>
        </w:tabs>
        <w:ind w:left="888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8"/>
          <w:tab w:val="clear" w:pos="0"/>
        </w:tabs>
        <w:ind w:left="1068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8"/>
          <w:tab w:val="clear" w:pos="0"/>
        </w:tabs>
        <w:ind w:left="1248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8"/>
          <w:tab w:val="clear" w:pos="0"/>
        </w:tabs>
        <w:ind w:left="1428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8"/>
          <w:tab w:val="clear" w:pos="0"/>
        </w:tabs>
        <w:ind w:left="1608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8"/>
          <w:tab w:val="clear" w:pos="0"/>
        </w:tabs>
        <w:ind w:left="1788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8"/>
          <w:tab w:val="clear" w:pos="0"/>
        </w:tabs>
        <w:ind w:left="1968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8"/>
          <w:tab w:val="clear" w:pos="0"/>
        </w:tabs>
        <w:ind w:left="2148"/>
      </w:pPr>
      <w:rPr>
        <w:position w:val="0"/>
        <w:sz w:val="24"/>
        <w:szCs w:val="24"/>
        <w:lang w:val="ru-RU"/>
      </w:rPr>
    </w:lvl>
  </w:abstractNum>
  <w:abstractNum w:abstractNumId="218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41"/>
          <w:tab w:val="clear" w:pos="0"/>
        </w:tabs>
        <w:ind w:left="141" w:hanging="141"/>
      </w:pPr>
      <w:rPr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8"/>
          <w:tab w:val="clear" w:pos="0"/>
        </w:tabs>
        <w:ind w:left="888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8"/>
          <w:tab w:val="clear" w:pos="0"/>
        </w:tabs>
        <w:ind w:left="1068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8"/>
          <w:tab w:val="clear" w:pos="0"/>
        </w:tabs>
        <w:ind w:left="1248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8"/>
          <w:tab w:val="clear" w:pos="0"/>
        </w:tabs>
        <w:ind w:left="1428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8"/>
          <w:tab w:val="clear" w:pos="0"/>
        </w:tabs>
        <w:ind w:left="1608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8"/>
          <w:tab w:val="clear" w:pos="0"/>
        </w:tabs>
        <w:ind w:left="1788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8"/>
          <w:tab w:val="clear" w:pos="0"/>
        </w:tabs>
        <w:ind w:left="1968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8"/>
          <w:tab w:val="clear" w:pos="0"/>
        </w:tabs>
        <w:ind w:left="2148"/>
      </w:pPr>
      <w:rPr>
        <w:position w:val="0"/>
        <w:sz w:val="24"/>
        <w:szCs w:val="24"/>
        <w:lang w:val="ru-RU"/>
      </w:rPr>
    </w:lvl>
  </w:abstractNum>
  <w:abstractNum w:abstractNumId="219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220">
    <w:multiLevelType w:val="multilevel"/>
    <w:styleLink w:val="List 50"/>
    <w:lvl w:ilvl="0">
      <w:start w:val="0"/>
      <w:numFmt w:val="bullet"/>
      <w:suff w:val="tab"/>
      <w:lvlText w:val="•"/>
      <w:lvlJc w:val="left"/>
      <w:pPr>
        <w:tabs>
          <w:tab w:val="num" w:pos="141"/>
          <w:tab w:val="clear" w:pos="0"/>
        </w:tabs>
        <w:ind w:left="141" w:hanging="141"/>
      </w:pPr>
      <w:rPr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8"/>
          <w:tab w:val="clear" w:pos="0"/>
        </w:tabs>
        <w:ind w:left="888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8"/>
          <w:tab w:val="clear" w:pos="0"/>
        </w:tabs>
        <w:ind w:left="1068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8"/>
          <w:tab w:val="clear" w:pos="0"/>
        </w:tabs>
        <w:ind w:left="1248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8"/>
          <w:tab w:val="clear" w:pos="0"/>
        </w:tabs>
        <w:ind w:left="1428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8"/>
          <w:tab w:val="clear" w:pos="0"/>
        </w:tabs>
        <w:ind w:left="1608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8"/>
          <w:tab w:val="clear" w:pos="0"/>
        </w:tabs>
        <w:ind w:left="1788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8"/>
          <w:tab w:val="clear" w:pos="0"/>
        </w:tabs>
        <w:ind w:left="1968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8"/>
          <w:tab w:val="clear" w:pos="0"/>
        </w:tabs>
        <w:ind w:left="2148"/>
      </w:pPr>
      <w:rPr>
        <w:position w:val="0"/>
        <w:sz w:val="24"/>
        <w:szCs w:val="24"/>
        <w:lang w:val="ru-RU"/>
      </w:rPr>
    </w:lvl>
  </w:abstractNum>
  <w:abstractNum w:abstractNumId="221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41"/>
          <w:tab w:val="clear" w:pos="0"/>
        </w:tabs>
        <w:ind w:left="141" w:hanging="141"/>
      </w:pPr>
      <w:rPr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8"/>
          <w:tab w:val="clear" w:pos="0"/>
        </w:tabs>
        <w:ind w:left="888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8"/>
          <w:tab w:val="clear" w:pos="0"/>
        </w:tabs>
        <w:ind w:left="1068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8"/>
          <w:tab w:val="clear" w:pos="0"/>
        </w:tabs>
        <w:ind w:left="1248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8"/>
          <w:tab w:val="clear" w:pos="0"/>
        </w:tabs>
        <w:ind w:left="1428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8"/>
          <w:tab w:val="clear" w:pos="0"/>
        </w:tabs>
        <w:ind w:left="1608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8"/>
          <w:tab w:val="clear" w:pos="0"/>
        </w:tabs>
        <w:ind w:left="1788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8"/>
          <w:tab w:val="clear" w:pos="0"/>
        </w:tabs>
        <w:ind w:left="1968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8"/>
          <w:tab w:val="clear" w:pos="0"/>
        </w:tabs>
        <w:ind w:left="2148"/>
      </w:pPr>
      <w:rPr>
        <w:position w:val="0"/>
        <w:sz w:val="24"/>
        <w:szCs w:val="24"/>
        <w:lang w:val="ru-RU"/>
      </w:rPr>
    </w:lvl>
  </w:abstractNum>
  <w:abstractNum w:abstractNumId="222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223">
    <w:multiLevelType w:val="multilevel"/>
    <w:styleLink w:val="List 51"/>
    <w:lvl w:ilvl="0">
      <w:start w:val="0"/>
      <w:numFmt w:val="bullet"/>
      <w:suff w:val="tab"/>
      <w:lvlText w:val="•"/>
      <w:lvlJc w:val="left"/>
      <w:pPr>
        <w:tabs>
          <w:tab w:val="num" w:pos="141"/>
          <w:tab w:val="clear" w:pos="0"/>
        </w:tabs>
        <w:ind w:left="141" w:hanging="141"/>
      </w:pPr>
      <w:rPr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8"/>
          <w:tab w:val="clear" w:pos="0"/>
        </w:tabs>
        <w:ind w:left="888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8"/>
          <w:tab w:val="clear" w:pos="0"/>
        </w:tabs>
        <w:ind w:left="1068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8"/>
          <w:tab w:val="clear" w:pos="0"/>
        </w:tabs>
        <w:ind w:left="1248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8"/>
          <w:tab w:val="clear" w:pos="0"/>
        </w:tabs>
        <w:ind w:left="1428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8"/>
          <w:tab w:val="clear" w:pos="0"/>
        </w:tabs>
        <w:ind w:left="1608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8"/>
          <w:tab w:val="clear" w:pos="0"/>
        </w:tabs>
        <w:ind w:left="1788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8"/>
          <w:tab w:val="clear" w:pos="0"/>
        </w:tabs>
        <w:ind w:left="1968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8"/>
          <w:tab w:val="clear" w:pos="0"/>
        </w:tabs>
        <w:ind w:left="2148"/>
      </w:pPr>
      <w:rPr>
        <w:position w:val="0"/>
        <w:sz w:val="24"/>
        <w:szCs w:val="24"/>
        <w:lang w:val="ru-RU"/>
      </w:rPr>
    </w:lvl>
  </w:abstractNum>
  <w:abstractNum w:abstractNumId="224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41"/>
          <w:tab w:val="clear" w:pos="0"/>
        </w:tabs>
        <w:ind w:left="141" w:hanging="141"/>
      </w:pPr>
      <w:rPr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8"/>
          <w:tab w:val="clear" w:pos="0"/>
        </w:tabs>
        <w:ind w:left="888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8"/>
          <w:tab w:val="clear" w:pos="0"/>
        </w:tabs>
        <w:ind w:left="1068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8"/>
          <w:tab w:val="clear" w:pos="0"/>
        </w:tabs>
        <w:ind w:left="1248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8"/>
          <w:tab w:val="clear" w:pos="0"/>
        </w:tabs>
        <w:ind w:left="1428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8"/>
          <w:tab w:val="clear" w:pos="0"/>
        </w:tabs>
        <w:ind w:left="1608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8"/>
          <w:tab w:val="clear" w:pos="0"/>
        </w:tabs>
        <w:ind w:left="1788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8"/>
          <w:tab w:val="clear" w:pos="0"/>
        </w:tabs>
        <w:ind w:left="1968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8"/>
          <w:tab w:val="clear" w:pos="0"/>
        </w:tabs>
        <w:ind w:left="2148"/>
      </w:pPr>
      <w:rPr>
        <w:position w:val="0"/>
        <w:sz w:val="24"/>
        <w:szCs w:val="24"/>
        <w:lang w:val="ru-RU"/>
      </w:rPr>
    </w:lvl>
  </w:abstractNum>
  <w:abstractNum w:abstractNumId="225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226">
    <w:multiLevelType w:val="multilevel"/>
    <w:styleLink w:val="List 52"/>
    <w:lvl w:ilvl="0">
      <w:start w:val="0"/>
      <w:numFmt w:val="bullet"/>
      <w:suff w:val="tab"/>
      <w:lvlText w:val="•"/>
      <w:lvlJc w:val="left"/>
      <w:pPr>
        <w:tabs>
          <w:tab w:val="num" w:pos="141"/>
          <w:tab w:val="clear" w:pos="0"/>
        </w:tabs>
        <w:ind w:left="141" w:hanging="141"/>
      </w:pPr>
      <w:rPr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8"/>
          <w:tab w:val="clear" w:pos="0"/>
        </w:tabs>
        <w:ind w:left="888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8"/>
          <w:tab w:val="clear" w:pos="0"/>
        </w:tabs>
        <w:ind w:left="1068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8"/>
          <w:tab w:val="clear" w:pos="0"/>
        </w:tabs>
        <w:ind w:left="1248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8"/>
          <w:tab w:val="clear" w:pos="0"/>
        </w:tabs>
        <w:ind w:left="1428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8"/>
          <w:tab w:val="clear" w:pos="0"/>
        </w:tabs>
        <w:ind w:left="1608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8"/>
          <w:tab w:val="clear" w:pos="0"/>
        </w:tabs>
        <w:ind w:left="1788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8"/>
          <w:tab w:val="clear" w:pos="0"/>
        </w:tabs>
        <w:ind w:left="1968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8"/>
          <w:tab w:val="clear" w:pos="0"/>
        </w:tabs>
        <w:ind w:left="2148"/>
      </w:pPr>
      <w:rPr>
        <w:position w:val="0"/>
        <w:sz w:val="24"/>
        <w:szCs w:val="24"/>
        <w:lang w:val="ru-RU"/>
      </w:rPr>
    </w:lvl>
  </w:abstractNum>
  <w:abstractNum w:abstractNumId="227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518"/>
          <w:tab w:val="clear" w:pos="0"/>
        </w:tabs>
        <w:ind w:left="518" w:hanging="517"/>
      </w:pPr>
      <w:rPr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</w:abstractNum>
  <w:abstractNum w:abstractNumId="228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decimal"/>
      <w:suff w:val="tab"/>
      <w:lvlText w:val="%2."/>
      <w:lvlJc w:val="left"/>
      <w:pPr/>
      <w:rPr>
        <w:position w:val="0"/>
      </w:rPr>
    </w:lvl>
    <w:lvl w:ilvl="2">
      <w:start w:val="1"/>
      <w:numFmt w:val="decimal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decimal"/>
      <w:suff w:val="tab"/>
      <w:lvlText w:val="%5."/>
      <w:lvlJc w:val="left"/>
      <w:pPr/>
      <w:rPr>
        <w:position w:val="0"/>
      </w:rPr>
    </w:lvl>
    <w:lvl w:ilvl="5">
      <w:start w:val="1"/>
      <w:numFmt w:val="decimal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decimal"/>
      <w:suff w:val="tab"/>
      <w:lvlText w:val="%8."/>
      <w:lvlJc w:val="left"/>
      <w:pPr/>
      <w:rPr>
        <w:position w:val="0"/>
      </w:rPr>
    </w:lvl>
    <w:lvl w:ilvl="8">
      <w:start w:val="1"/>
      <w:numFmt w:val="decimal"/>
      <w:suff w:val="tab"/>
      <w:lvlText w:val="%9."/>
      <w:lvlJc w:val="left"/>
      <w:pPr/>
      <w:rPr>
        <w:position w:val="0"/>
      </w:rPr>
    </w:lvl>
  </w:abstractNum>
  <w:abstractNum w:abstractNumId="229">
    <w:multiLevelType w:val="multilevel"/>
    <w:styleLink w:val="List 53"/>
    <w:lvl w:ilvl="0">
      <w:start w:val="1"/>
      <w:numFmt w:val="decimal"/>
      <w:suff w:val="tab"/>
      <w:lvlText w:val="%1."/>
      <w:lvlJc w:val="left"/>
      <w:pPr>
        <w:tabs>
          <w:tab w:val="num" w:pos="518"/>
          <w:tab w:val="clear" w:pos="0"/>
        </w:tabs>
        <w:ind w:left="518" w:hanging="517"/>
      </w:pPr>
      <w:rPr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</w:abstractNum>
  <w:abstractNum w:abstractNumId="230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197"/>
          <w:tab w:val="clear" w:pos="0"/>
        </w:tabs>
        <w:ind w:left="197" w:hanging="197"/>
      </w:pPr>
      <w:rPr>
        <w:position w:val="0"/>
        <w:sz w:val="24"/>
        <w:szCs w:val="24"/>
        <w:lang w:val="ru-RU"/>
      </w:rPr>
    </w:lvl>
    <w:lvl w:ilvl="1">
      <w:start w:val="1"/>
      <w:numFmt w:val="lowerLetter"/>
      <w:suff w:val="tab"/>
      <w:lvlText w:val="%2."/>
      <w:lvlJc w:val="left"/>
      <w:pPr>
        <w:tabs>
          <w:tab w:val="num" w:pos="3207"/>
          <w:tab w:val="clear" w:pos="0"/>
        </w:tabs>
        <w:ind w:left="3207"/>
      </w:pPr>
      <w:rPr>
        <w:position w:val="0"/>
        <w:sz w:val="24"/>
        <w:szCs w:val="24"/>
        <w:lang w:val="ru-RU"/>
      </w:rPr>
    </w:lvl>
    <w:lvl w:ilvl="2">
      <w:start w:val="1"/>
      <w:numFmt w:val="lowerRoman"/>
      <w:suff w:val="tab"/>
      <w:lvlText w:val="%3."/>
      <w:lvlJc w:val="left"/>
      <w:pPr>
        <w:tabs>
          <w:tab w:val="num" w:pos="3991"/>
          <w:tab w:val="clear" w:pos="0"/>
        </w:tabs>
        <w:ind w:left="3991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4647"/>
          <w:tab w:val="clear" w:pos="0"/>
        </w:tabs>
        <w:ind w:left="4647"/>
      </w:pPr>
      <w:rPr>
        <w:position w:val="0"/>
        <w:sz w:val="24"/>
        <w:szCs w:val="24"/>
        <w:lang w:val="ru-RU"/>
      </w:rPr>
    </w:lvl>
    <w:lvl w:ilvl="4">
      <w:start w:val="1"/>
      <w:numFmt w:val="lowerLetter"/>
      <w:suff w:val="tab"/>
      <w:lvlText w:val="%5."/>
      <w:lvlJc w:val="left"/>
      <w:pPr>
        <w:tabs>
          <w:tab w:val="num" w:pos="5367"/>
          <w:tab w:val="clear" w:pos="0"/>
        </w:tabs>
        <w:ind w:left="5367"/>
      </w:pPr>
      <w:rPr>
        <w:position w:val="0"/>
        <w:sz w:val="24"/>
        <w:szCs w:val="24"/>
        <w:lang w:val="ru-RU"/>
      </w:rPr>
    </w:lvl>
    <w:lvl w:ilvl="5">
      <w:start w:val="1"/>
      <w:numFmt w:val="lowerRoman"/>
      <w:suff w:val="tab"/>
      <w:lvlText w:val="%6."/>
      <w:lvlJc w:val="left"/>
      <w:pPr>
        <w:tabs>
          <w:tab w:val="num" w:pos="6151"/>
          <w:tab w:val="clear" w:pos="0"/>
        </w:tabs>
        <w:ind w:left="6151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6807"/>
          <w:tab w:val="clear" w:pos="0"/>
        </w:tabs>
        <w:ind w:left="6807"/>
      </w:pPr>
      <w:rPr>
        <w:position w:val="0"/>
        <w:sz w:val="24"/>
        <w:szCs w:val="24"/>
        <w:lang w:val="ru-RU"/>
      </w:rPr>
    </w:lvl>
    <w:lvl w:ilvl="7">
      <w:start w:val="1"/>
      <w:numFmt w:val="lowerLetter"/>
      <w:suff w:val="tab"/>
      <w:lvlText w:val="%8."/>
      <w:lvlJc w:val="left"/>
      <w:pPr>
        <w:tabs>
          <w:tab w:val="num" w:pos="7527"/>
          <w:tab w:val="clear" w:pos="0"/>
        </w:tabs>
        <w:ind w:left="7527"/>
      </w:pPr>
      <w:rPr>
        <w:position w:val="0"/>
        <w:sz w:val="24"/>
        <w:szCs w:val="24"/>
        <w:lang w:val="ru-RU"/>
      </w:rPr>
    </w:lvl>
    <w:lvl w:ilvl="8">
      <w:start w:val="1"/>
      <w:numFmt w:val="lowerRoman"/>
      <w:suff w:val="tab"/>
      <w:lvlText w:val="%9."/>
      <w:lvlJc w:val="left"/>
      <w:pPr>
        <w:tabs>
          <w:tab w:val="num" w:pos="8311"/>
          <w:tab w:val="clear" w:pos="0"/>
        </w:tabs>
        <w:ind w:left="8311"/>
      </w:pPr>
      <w:rPr>
        <w:position w:val="0"/>
        <w:sz w:val="24"/>
        <w:szCs w:val="24"/>
        <w:lang w:val="ru-RU"/>
      </w:rPr>
    </w:lvl>
  </w:abstractNum>
  <w:abstractNum w:abstractNumId="231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</w:rPr>
    </w:lvl>
  </w:abstractNum>
  <w:abstractNum w:abstractNumId="232">
    <w:multiLevelType w:val="multilevel"/>
    <w:styleLink w:val="List 54"/>
    <w:lvl w:ilvl="0">
      <w:start w:val="1"/>
      <w:numFmt w:val="decimal"/>
      <w:suff w:val="tab"/>
      <w:lvlText w:val="%1."/>
      <w:lvlJc w:val="left"/>
      <w:pPr>
        <w:tabs>
          <w:tab w:val="num" w:pos="197"/>
          <w:tab w:val="clear" w:pos="0"/>
        </w:tabs>
        <w:ind w:left="197" w:hanging="197"/>
      </w:pPr>
      <w:rPr>
        <w:position w:val="0"/>
        <w:sz w:val="24"/>
        <w:szCs w:val="24"/>
        <w:lang w:val="ru-RU"/>
      </w:rPr>
    </w:lvl>
    <w:lvl w:ilvl="1">
      <w:start w:val="1"/>
      <w:numFmt w:val="lowerLetter"/>
      <w:suff w:val="tab"/>
      <w:lvlText w:val="%2."/>
      <w:lvlJc w:val="left"/>
      <w:pPr>
        <w:tabs>
          <w:tab w:val="num" w:pos="3207"/>
          <w:tab w:val="clear" w:pos="0"/>
        </w:tabs>
        <w:ind w:left="3207"/>
      </w:pPr>
      <w:rPr>
        <w:position w:val="0"/>
        <w:sz w:val="24"/>
        <w:szCs w:val="24"/>
        <w:lang w:val="ru-RU"/>
      </w:rPr>
    </w:lvl>
    <w:lvl w:ilvl="2">
      <w:start w:val="1"/>
      <w:numFmt w:val="lowerRoman"/>
      <w:suff w:val="tab"/>
      <w:lvlText w:val="%3."/>
      <w:lvlJc w:val="left"/>
      <w:pPr>
        <w:tabs>
          <w:tab w:val="num" w:pos="3991"/>
          <w:tab w:val="clear" w:pos="0"/>
        </w:tabs>
        <w:ind w:left="3991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4647"/>
          <w:tab w:val="clear" w:pos="0"/>
        </w:tabs>
        <w:ind w:left="4647"/>
      </w:pPr>
      <w:rPr>
        <w:position w:val="0"/>
        <w:sz w:val="24"/>
        <w:szCs w:val="24"/>
        <w:lang w:val="ru-RU"/>
      </w:rPr>
    </w:lvl>
    <w:lvl w:ilvl="4">
      <w:start w:val="1"/>
      <w:numFmt w:val="lowerLetter"/>
      <w:suff w:val="tab"/>
      <w:lvlText w:val="%5."/>
      <w:lvlJc w:val="left"/>
      <w:pPr>
        <w:tabs>
          <w:tab w:val="num" w:pos="5367"/>
          <w:tab w:val="clear" w:pos="0"/>
        </w:tabs>
        <w:ind w:left="5367"/>
      </w:pPr>
      <w:rPr>
        <w:position w:val="0"/>
        <w:sz w:val="24"/>
        <w:szCs w:val="24"/>
        <w:lang w:val="ru-RU"/>
      </w:rPr>
    </w:lvl>
    <w:lvl w:ilvl="5">
      <w:start w:val="1"/>
      <w:numFmt w:val="lowerRoman"/>
      <w:suff w:val="tab"/>
      <w:lvlText w:val="%6."/>
      <w:lvlJc w:val="left"/>
      <w:pPr>
        <w:tabs>
          <w:tab w:val="num" w:pos="6151"/>
          <w:tab w:val="clear" w:pos="0"/>
        </w:tabs>
        <w:ind w:left="6151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6807"/>
          <w:tab w:val="clear" w:pos="0"/>
        </w:tabs>
        <w:ind w:left="6807"/>
      </w:pPr>
      <w:rPr>
        <w:position w:val="0"/>
        <w:sz w:val="24"/>
        <w:szCs w:val="24"/>
        <w:lang w:val="ru-RU"/>
      </w:rPr>
    </w:lvl>
    <w:lvl w:ilvl="7">
      <w:start w:val="1"/>
      <w:numFmt w:val="lowerLetter"/>
      <w:suff w:val="tab"/>
      <w:lvlText w:val="%8."/>
      <w:lvlJc w:val="left"/>
      <w:pPr>
        <w:tabs>
          <w:tab w:val="num" w:pos="7527"/>
          <w:tab w:val="clear" w:pos="0"/>
        </w:tabs>
        <w:ind w:left="7527"/>
      </w:pPr>
      <w:rPr>
        <w:position w:val="0"/>
        <w:sz w:val="24"/>
        <w:szCs w:val="24"/>
        <w:lang w:val="ru-RU"/>
      </w:rPr>
    </w:lvl>
    <w:lvl w:ilvl="8">
      <w:start w:val="1"/>
      <w:numFmt w:val="lowerRoman"/>
      <w:suff w:val="tab"/>
      <w:lvlText w:val="%9."/>
      <w:lvlJc w:val="left"/>
      <w:pPr>
        <w:tabs>
          <w:tab w:val="num" w:pos="8311"/>
          <w:tab w:val="clear" w:pos="0"/>
        </w:tabs>
        <w:ind w:left="8311"/>
      </w:pPr>
      <w:rPr>
        <w:position w:val="0"/>
        <w:sz w:val="24"/>
        <w:szCs w:val="24"/>
        <w:lang w:val="ru-RU"/>
      </w:rPr>
    </w:lvl>
  </w:abstractNum>
  <w:abstractNum w:abstractNumId="233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257"/>
          <w:tab w:val="clear" w:pos="0"/>
        </w:tabs>
        <w:ind w:left="257" w:hanging="256"/>
      </w:pPr>
      <w:rPr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position w:val="0"/>
        <w:sz w:val="24"/>
        <w:szCs w:val="24"/>
        <w:lang w:val="ru-RU"/>
      </w:rPr>
    </w:lvl>
  </w:abstractNum>
  <w:abstractNum w:abstractNumId="234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decimal"/>
      <w:suff w:val="tab"/>
      <w:lvlText w:val="%2."/>
      <w:lvlJc w:val="left"/>
      <w:pPr/>
      <w:rPr>
        <w:position w:val="0"/>
      </w:rPr>
    </w:lvl>
    <w:lvl w:ilvl="2">
      <w:start w:val="1"/>
      <w:numFmt w:val="decimal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decimal"/>
      <w:suff w:val="tab"/>
      <w:lvlText w:val="%5."/>
      <w:lvlJc w:val="left"/>
      <w:pPr/>
      <w:rPr>
        <w:position w:val="0"/>
      </w:rPr>
    </w:lvl>
    <w:lvl w:ilvl="5">
      <w:start w:val="1"/>
      <w:numFmt w:val="decimal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decimal"/>
      <w:suff w:val="tab"/>
      <w:lvlText w:val="%8."/>
      <w:lvlJc w:val="left"/>
      <w:pPr/>
      <w:rPr>
        <w:position w:val="0"/>
      </w:rPr>
    </w:lvl>
    <w:lvl w:ilvl="8">
      <w:start w:val="1"/>
      <w:numFmt w:val="decimal"/>
      <w:suff w:val="tab"/>
      <w:lvlText w:val="%9."/>
      <w:lvlJc w:val="left"/>
      <w:pPr/>
      <w:rPr>
        <w:position w:val="0"/>
      </w:rPr>
    </w:lvl>
  </w:abstractNum>
  <w:abstractNum w:abstractNumId="235">
    <w:multiLevelType w:val="multilevel"/>
    <w:styleLink w:val="List 55"/>
    <w:lvl w:ilvl="0">
      <w:start w:val="1"/>
      <w:numFmt w:val="decimal"/>
      <w:suff w:val="tab"/>
      <w:lvlText w:val="%1."/>
      <w:lvlJc w:val="left"/>
      <w:pPr>
        <w:tabs>
          <w:tab w:val="num" w:pos="257"/>
          <w:tab w:val="clear" w:pos="0"/>
        </w:tabs>
        <w:ind w:left="257" w:hanging="256"/>
      </w:pPr>
      <w:rPr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position w:val="0"/>
        <w:sz w:val="24"/>
        <w:szCs w:val="24"/>
        <w:lang w:val="ru-RU"/>
      </w:rPr>
    </w:lvl>
  </w:abstractNum>
  <w:abstractNum w:abstractNumId="236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217"/>
          <w:tab w:val="clear" w:pos="0"/>
        </w:tabs>
        <w:ind w:left="217" w:hanging="217"/>
      </w:pPr>
      <w:rPr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position w:val="0"/>
        <w:sz w:val="24"/>
        <w:szCs w:val="24"/>
        <w:lang w:val="ru-RU"/>
      </w:rPr>
    </w:lvl>
  </w:abstractNum>
  <w:abstractNum w:abstractNumId="237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decimal"/>
      <w:suff w:val="tab"/>
      <w:lvlText w:val="%2."/>
      <w:lvlJc w:val="left"/>
      <w:pPr/>
      <w:rPr>
        <w:position w:val="0"/>
      </w:rPr>
    </w:lvl>
    <w:lvl w:ilvl="2">
      <w:start w:val="1"/>
      <w:numFmt w:val="decimal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decimal"/>
      <w:suff w:val="tab"/>
      <w:lvlText w:val="%5."/>
      <w:lvlJc w:val="left"/>
      <w:pPr/>
      <w:rPr>
        <w:position w:val="0"/>
      </w:rPr>
    </w:lvl>
    <w:lvl w:ilvl="5">
      <w:start w:val="1"/>
      <w:numFmt w:val="decimal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decimal"/>
      <w:suff w:val="tab"/>
      <w:lvlText w:val="%8."/>
      <w:lvlJc w:val="left"/>
      <w:pPr/>
      <w:rPr>
        <w:position w:val="0"/>
      </w:rPr>
    </w:lvl>
    <w:lvl w:ilvl="8">
      <w:start w:val="1"/>
      <w:numFmt w:val="decimal"/>
      <w:suff w:val="tab"/>
      <w:lvlText w:val="%9."/>
      <w:lvlJc w:val="left"/>
      <w:pPr/>
      <w:rPr>
        <w:position w:val="0"/>
      </w:rPr>
    </w:lvl>
  </w:abstractNum>
  <w:abstractNum w:abstractNumId="238">
    <w:multiLevelType w:val="multilevel"/>
    <w:styleLink w:val="List 56"/>
    <w:lvl w:ilvl="0">
      <w:start w:val="3"/>
      <w:numFmt w:val="decimal"/>
      <w:suff w:val="tab"/>
      <w:lvlText w:val="%1."/>
      <w:lvlJc w:val="left"/>
      <w:pPr>
        <w:tabs>
          <w:tab w:val="num" w:pos="217"/>
          <w:tab w:val="clear" w:pos="0"/>
        </w:tabs>
        <w:ind w:left="217" w:hanging="217"/>
      </w:pPr>
      <w:rPr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position w:val="0"/>
        <w:sz w:val="24"/>
        <w:szCs w:val="24"/>
        <w:lang w:val="ru-RU"/>
      </w:rPr>
    </w:lvl>
  </w:abstractNum>
  <w:abstractNum w:abstractNumId="239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81"/>
          <w:tab w:val="clear" w:pos="0"/>
        </w:tabs>
        <w:ind w:left="181" w:hanging="181"/>
      </w:pPr>
      <w:rPr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240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241">
    <w:multiLevelType w:val="multilevel"/>
    <w:styleLink w:val="List 57"/>
    <w:lvl w:ilvl="0">
      <w:start w:val="0"/>
      <w:numFmt w:val="bullet"/>
      <w:suff w:val="tab"/>
      <w:lvlText w:val="•"/>
      <w:lvlJc w:val="left"/>
      <w:pPr>
        <w:tabs>
          <w:tab w:val="num" w:pos="181"/>
          <w:tab w:val="clear" w:pos="0"/>
        </w:tabs>
        <w:ind w:left="181" w:hanging="181"/>
      </w:pPr>
      <w:rPr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242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81"/>
          <w:tab w:val="clear" w:pos="0"/>
        </w:tabs>
        <w:ind w:left="181" w:hanging="181"/>
      </w:pPr>
      <w:rPr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243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244">
    <w:multiLevelType w:val="multilevel"/>
    <w:styleLink w:val="List 58"/>
    <w:lvl w:ilvl="0">
      <w:start w:val="0"/>
      <w:numFmt w:val="bullet"/>
      <w:suff w:val="tab"/>
      <w:lvlText w:val="•"/>
      <w:lvlJc w:val="left"/>
      <w:pPr>
        <w:tabs>
          <w:tab w:val="num" w:pos="181"/>
          <w:tab w:val="clear" w:pos="0"/>
        </w:tabs>
        <w:ind w:left="181" w:hanging="181"/>
      </w:pPr>
      <w:rPr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245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81"/>
          <w:tab w:val="clear" w:pos="0"/>
        </w:tabs>
        <w:ind w:left="181" w:hanging="181"/>
      </w:pPr>
      <w:rPr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246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247">
    <w:multiLevelType w:val="multilevel"/>
    <w:styleLink w:val="List 59"/>
    <w:lvl w:ilvl="0">
      <w:start w:val="0"/>
      <w:numFmt w:val="bullet"/>
      <w:suff w:val="tab"/>
      <w:lvlText w:val="•"/>
      <w:lvlJc w:val="left"/>
      <w:pPr>
        <w:tabs>
          <w:tab w:val="num" w:pos="181"/>
          <w:tab w:val="clear" w:pos="0"/>
        </w:tabs>
        <w:ind w:left="181" w:hanging="181"/>
      </w:pPr>
      <w:rPr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248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81"/>
          <w:tab w:val="clear" w:pos="0"/>
        </w:tabs>
        <w:ind w:left="181" w:hanging="181"/>
      </w:pPr>
      <w:rPr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249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250">
    <w:multiLevelType w:val="multilevel"/>
    <w:styleLink w:val="List 60"/>
    <w:lvl w:ilvl="0">
      <w:start w:val="0"/>
      <w:numFmt w:val="bullet"/>
      <w:suff w:val="tab"/>
      <w:lvlText w:val="•"/>
      <w:lvlJc w:val="left"/>
      <w:pPr>
        <w:tabs>
          <w:tab w:val="num" w:pos="181"/>
          <w:tab w:val="clear" w:pos="0"/>
        </w:tabs>
        <w:ind w:left="181" w:hanging="181"/>
      </w:pPr>
      <w:rPr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251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81"/>
          <w:tab w:val="clear" w:pos="0"/>
        </w:tabs>
        <w:ind w:left="181" w:hanging="181"/>
      </w:pPr>
      <w:rPr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252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253">
    <w:multiLevelType w:val="multilevel"/>
    <w:styleLink w:val="List 61"/>
    <w:lvl w:ilvl="0">
      <w:start w:val="0"/>
      <w:numFmt w:val="bullet"/>
      <w:suff w:val="tab"/>
      <w:lvlText w:val="•"/>
      <w:lvlJc w:val="left"/>
      <w:pPr>
        <w:tabs>
          <w:tab w:val="num" w:pos="181"/>
          <w:tab w:val="clear" w:pos="0"/>
        </w:tabs>
        <w:ind w:left="181" w:hanging="181"/>
      </w:pPr>
      <w:rPr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254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81"/>
          <w:tab w:val="clear" w:pos="0"/>
        </w:tabs>
        <w:ind w:left="181" w:hanging="181"/>
      </w:pPr>
      <w:rPr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255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256">
    <w:multiLevelType w:val="multilevel"/>
    <w:styleLink w:val="List 62"/>
    <w:lvl w:ilvl="0">
      <w:start w:val="0"/>
      <w:numFmt w:val="bullet"/>
      <w:suff w:val="tab"/>
      <w:lvlText w:val="•"/>
      <w:lvlJc w:val="left"/>
      <w:pPr>
        <w:tabs>
          <w:tab w:val="num" w:pos="181"/>
          <w:tab w:val="clear" w:pos="0"/>
        </w:tabs>
        <w:ind w:left="181" w:hanging="181"/>
      </w:pPr>
      <w:rPr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257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81"/>
          <w:tab w:val="clear" w:pos="0"/>
        </w:tabs>
        <w:ind w:left="181" w:hanging="181"/>
      </w:pPr>
      <w:rPr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258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259">
    <w:multiLevelType w:val="multilevel"/>
    <w:styleLink w:val="List 63"/>
    <w:lvl w:ilvl="0">
      <w:start w:val="0"/>
      <w:numFmt w:val="bullet"/>
      <w:suff w:val="tab"/>
      <w:lvlText w:val="•"/>
      <w:lvlJc w:val="left"/>
      <w:pPr>
        <w:tabs>
          <w:tab w:val="num" w:pos="181"/>
          <w:tab w:val="clear" w:pos="0"/>
        </w:tabs>
        <w:ind w:left="181" w:hanging="181"/>
      </w:pPr>
      <w:rPr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260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81"/>
          <w:tab w:val="clear" w:pos="0"/>
        </w:tabs>
        <w:ind w:left="181" w:hanging="181"/>
      </w:pPr>
      <w:rPr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261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262">
    <w:multiLevelType w:val="multilevel"/>
    <w:styleLink w:val="List 64"/>
    <w:lvl w:ilvl="0">
      <w:start w:val="0"/>
      <w:numFmt w:val="bullet"/>
      <w:suff w:val="tab"/>
      <w:lvlText w:val="•"/>
      <w:lvlJc w:val="left"/>
      <w:pPr>
        <w:tabs>
          <w:tab w:val="num" w:pos="181"/>
          <w:tab w:val="clear" w:pos="0"/>
        </w:tabs>
        <w:ind w:left="181" w:hanging="181"/>
      </w:pPr>
      <w:rPr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263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81"/>
          <w:tab w:val="clear" w:pos="0"/>
        </w:tabs>
        <w:ind w:left="181" w:hanging="181"/>
      </w:pPr>
      <w:rPr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264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265">
    <w:multiLevelType w:val="multilevel"/>
    <w:styleLink w:val="List 65"/>
    <w:lvl w:ilvl="0">
      <w:start w:val="0"/>
      <w:numFmt w:val="bullet"/>
      <w:suff w:val="tab"/>
      <w:lvlText w:val="•"/>
      <w:lvlJc w:val="left"/>
      <w:pPr>
        <w:tabs>
          <w:tab w:val="num" w:pos="181"/>
          <w:tab w:val="clear" w:pos="0"/>
        </w:tabs>
        <w:ind w:left="181" w:hanging="181"/>
      </w:pPr>
      <w:rPr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266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81"/>
          <w:tab w:val="clear" w:pos="0"/>
        </w:tabs>
        <w:ind w:left="181" w:hanging="181"/>
      </w:pPr>
      <w:rPr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267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268">
    <w:multiLevelType w:val="multilevel"/>
    <w:styleLink w:val="List 66"/>
    <w:lvl w:ilvl="0">
      <w:start w:val="0"/>
      <w:numFmt w:val="bullet"/>
      <w:suff w:val="tab"/>
      <w:lvlText w:val="•"/>
      <w:lvlJc w:val="left"/>
      <w:pPr>
        <w:tabs>
          <w:tab w:val="num" w:pos="181"/>
          <w:tab w:val="clear" w:pos="0"/>
        </w:tabs>
        <w:ind w:left="181" w:hanging="181"/>
      </w:pPr>
      <w:rPr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269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81"/>
          <w:tab w:val="clear" w:pos="0"/>
        </w:tabs>
        <w:ind w:left="181" w:hanging="181"/>
      </w:pPr>
      <w:rPr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270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271">
    <w:multiLevelType w:val="multilevel"/>
    <w:styleLink w:val="List 67"/>
    <w:lvl w:ilvl="0">
      <w:start w:val="0"/>
      <w:numFmt w:val="bullet"/>
      <w:suff w:val="tab"/>
      <w:lvlText w:val="•"/>
      <w:lvlJc w:val="left"/>
      <w:pPr>
        <w:tabs>
          <w:tab w:val="num" w:pos="181"/>
          <w:tab w:val="clear" w:pos="0"/>
        </w:tabs>
        <w:ind w:left="181" w:hanging="181"/>
      </w:pPr>
      <w:rPr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272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81"/>
          <w:tab w:val="clear" w:pos="0"/>
        </w:tabs>
        <w:ind w:left="181" w:hanging="181"/>
      </w:pPr>
      <w:rPr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273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274">
    <w:multiLevelType w:val="multilevel"/>
    <w:styleLink w:val="List 68"/>
    <w:lvl w:ilvl="0">
      <w:start w:val="0"/>
      <w:numFmt w:val="bullet"/>
      <w:suff w:val="tab"/>
      <w:lvlText w:val="•"/>
      <w:lvlJc w:val="left"/>
      <w:pPr>
        <w:tabs>
          <w:tab w:val="num" w:pos="181"/>
          <w:tab w:val="clear" w:pos="0"/>
        </w:tabs>
        <w:ind w:left="181" w:hanging="181"/>
      </w:pPr>
      <w:rPr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275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81"/>
          <w:tab w:val="clear" w:pos="0"/>
        </w:tabs>
        <w:ind w:left="181" w:hanging="181"/>
      </w:pPr>
      <w:rPr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276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277">
    <w:multiLevelType w:val="multilevel"/>
    <w:styleLink w:val="List 69"/>
    <w:lvl w:ilvl="0">
      <w:start w:val="0"/>
      <w:numFmt w:val="bullet"/>
      <w:suff w:val="tab"/>
      <w:lvlText w:val="•"/>
      <w:lvlJc w:val="left"/>
      <w:pPr>
        <w:tabs>
          <w:tab w:val="num" w:pos="181"/>
          <w:tab w:val="clear" w:pos="0"/>
        </w:tabs>
        <w:ind w:left="181" w:hanging="181"/>
      </w:pPr>
      <w:rPr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278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81"/>
          <w:tab w:val="clear" w:pos="0"/>
        </w:tabs>
        <w:ind w:left="181" w:hanging="181"/>
      </w:pPr>
      <w:rPr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279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280">
    <w:multiLevelType w:val="multilevel"/>
    <w:styleLink w:val="List 70"/>
    <w:lvl w:ilvl="0">
      <w:start w:val="0"/>
      <w:numFmt w:val="bullet"/>
      <w:suff w:val="tab"/>
      <w:lvlText w:val="•"/>
      <w:lvlJc w:val="left"/>
      <w:pPr>
        <w:tabs>
          <w:tab w:val="num" w:pos="181"/>
          <w:tab w:val="clear" w:pos="0"/>
        </w:tabs>
        <w:ind w:left="181" w:hanging="181"/>
      </w:pPr>
      <w:rPr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281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81"/>
          <w:tab w:val="clear" w:pos="0"/>
        </w:tabs>
        <w:ind w:left="181" w:hanging="181"/>
      </w:pPr>
      <w:rPr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282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283">
    <w:multiLevelType w:val="multilevel"/>
    <w:styleLink w:val="List 71"/>
    <w:lvl w:ilvl="0">
      <w:start w:val="0"/>
      <w:numFmt w:val="bullet"/>
      <w:suff w:val="tab"/>
      <w:lvlText w:val="•"/>
      <w:lvlJc w:val="left"/>
      <w:pPr>
        <w:tabs>
          <w:tab w:val="num" w:pos="181"/>
          <w:tab w:val="clear" w:pos="0"/>
        </w:tabs>
        <w:ind w:left="181" w:hanging="181"/>
      </w:pPr>
      <w:rPr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284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81"/>
          <w:tab w:val="clear" w:pos="0"/>
        </w:tabs>
        <w:ind w:left="181" w:hanging="181"/>
      </w:pPr>
      <w:rPr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285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286">
    <w:multiLevelType w:val="multilevel"/>
    <w:styleLink w:val="List 72"/>
    <w:lvl w:ilvl="0">
      <w:start w:val="0"/>
      <w:numFmt w:val="bullet"/>
      <w:suff w:val="tab"/>
      <w:lvlText w:val="•"/>
      <w:lvlJc w:val="left"/>
      <w:pPr>
        <w:tabs>
          <w:tab w:val="num" w:pos="181"/>
          <w:tab w:val="clear" w:pos="0"/>
        </w:tabs>
        <w:ind w:left="181" w:hanging="181"/>
      </w:pPr>
      <w:rPr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287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81"/>
          <w:tab w:val="clear" w:pos="0"/>
        </w:tabs>
        <w:ind w:left="181" w:hanging="181"/>
      </w:pPr>
      <w:rPr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288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289">
    <w:multiLevelType w:val="multilevel"/>
    <w:styleLink w:val="List 73"/>
    <w:lvl w:ilvl="0">
      <w:start w:val="0"/>
      <w:numFmt w:val="bullet"/>
      <w:suff w:val="tab"/>
      <w:lvlText w:val="•"/>
      <w:lvlJc w:val="left"/>
      <w:pPr>
        <w:tabs>
          <w:tab w:val="num" w:pos="181"/>
          <w:tab w:val="clear" w:pos="0"/>
        </w:tabs>
        <w:ind w:left="181" w:hanging="181"/>
      </w:pPr>
      <w:rPr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290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81"/>
          <w:tab w:val="clear" w:pos="0"/>
        </w:tabs>
        <w:ind w:left="181" w:hanging="181"/>
      </w:pPr>
      <w:rPr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291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292">
    <w:multiLevelType w:val="multilevel"/>
    <w:styleLink w:val="List 74"/>
    <w:lvl w:ilvl="0">
      <w:start w:val="0"/>
      <w:numFmt w:val="bullet"/>
      <w:suff w:val="tab"/>
      <w:lvlText w:val="•"/>
      <w:lvlJc w:val="left"/>
      <w:pPr>
        <w:tabs>
          <w:tab w:val="num" w:pos="181"/>
          <w:tab w:val="clear" w:pos="0"/>
        </w:tabs>
        <w:ind w:left="181" w:hanging="181"/>
      </w:pPr>
      <w:rPr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293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81"/>
          <w:tab w:val="clear" w:pos="0"/>
        </w:tabs>
        <w:ind w:left="181" w:hanging="181"/>
      </w:pPr>
      <w:rPr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294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295">
    <w:multiLevelType w:val="multilevel"/>
    <w:styleLink w:val="List 75"/>
    <w:lvl w:ilvl="0">
      <w:start w:val="0"/>
      <w:numFmt w:val="bullet"/>
      <w:suff w:val="tab"/>
      <w:lvlText w:val="•"/>
      <w:lvlJc w:val="left"/>
      <w:pPr>
        <w:tabs>
          <w:tab w:val="num" w:pos="181"/>
          <w:tab w:val="clear" w:pos="0"/>
        </w:tabs>
        <w:ind w:left="181" w:hanging="181"/>
      </w:pPr>
      <w:rPr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296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81"/>
          <w:tab w:val="clear" w:pos="0"/>
        </w:tabs>
        <w:ind w:left="181" w:hanging="181"/>
      </w:pPr>
      <w:rPr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297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298">
    <w:multiLevelType w:val="multilevel"/>
    <w:styleLink w:val="List 76"/>
    <w:lvl w:ilvl="0">
      <w:start w:val="0"/>
      <w:numFmt w:val="bullet"/>
      <w:suff w:val="tab"/>
      <w:lvlText w:val="•"/>
      <w:lvlJc w:val="left"/>
      <w:pPr>
        <w:tabs>
          <w:tab w:val="num" w:pos="181"/>
          <w:tab w:val="clear" w:pos="0"/>
        </w:tabs>
        <w:ind w:left="181" w:hanging="181"/>
      </w:pPr>
      <w:rPr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299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81"/>
          <w:tab w:val="clear" w:pos="0"/>
        </w:tabs>
        <w:ind w:left="181" w:hanging="181"/>
      </w:pPr>
      <w:rPr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300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301">
    <w:multiLevelType w:val="multilevel"/>
    <w:styleLink w:val="List 77"/>
    <w:lvl w:ilvl="0">
      <w:start w:val="0"/>
      <w:numFmt w:val="bullet"/>
      <w:suff w:val="tab"/>
      <w:lvlText w:val="•"/>
      <w:lvlJc w:val="left"/>
      <w:pPr>
        <w:tabs>
          <w:tab w:val="num" w:pos="181"/>
          <w:tab w:val="clear" w:pos="0"/>
        </w:tabs>
        <w:ind w:left="181" w:hanging="181"/>
      </w:pPr>
      <w:rPr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302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81"/>
          <w:tab w:val="clear" w:pos="0"/>
        </w:tabs>
        <w:ind w:left="181" w:hanging="181"/>
      </w:pPr>
      <w:rPr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303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304">
    <w:multiLevelType w:val="multilevel"/>
    <w:styleLink w:val="List 78"/>
    <w:lvl w:ilvl="0">
      <w:start w:val="0"/>
      <w:numFmt w:val="bullet"/>
      <w:suff w:val="tab"/>
      <w:lvlText w:val="•"/>
      <w:lvlJc w:val="left"/>
      <w:pPr>
        <w:tabs>
          <w:tab w:val="num" w:pos="181"/>
          <w:tab w:val="clear" w:pos="0"/>
        </w:tabs>
        <w:ind w:left="181" w:hanging="181"/>
      </w:pPr>
      <w:rPr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305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257"/>
          <w:tab w:val="clear" w:pos="0"/>
        </w:tabs>
        <w:ind w:left="257" w:hanging="256"/>
      </w:pPr>
      <w:rPr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</w:abstractNum>
  <w:abstractNum w:abstractNumId="306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decimal"/>
      <w:suff w:val="tab"/>
      <w:lvlText w:val="%2."/>
      <w:lvlJc w:val="left"/>
      <w:pPr/>
      <w:rPr>
        <w:position w:val="0"/>
      </w:rPr>
    </w:lvl>
    <w:lvl w:ilvl="2">
      <w:start w:val="1"/>
      <w:numFmt w:val="decimal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decimal"/>
      <w:suff w:val="tab"/>
      <w:lvlText w:val="%5."/>
      <w:lvlJc w:val="left"/>
      <w:pPr/>
      <w:rPr>
        <w:position w:val="0"/>
      </w:rPr>
    </w:lvl>
    <w:lvl w:ilvl="5">
      <w:start w:val="1"/>
      <w:numFmt w:val="decimal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decimal"/>
      <w:suff w:val="tab"/>
      <w:lvlText w:val="%8."/>
      <w:lvlJc w:val="left"/>
      <w:pPr/>
      <w:rPr>
        <w:position w:val="0"/>
      </w:rPr>
    </w:lvl>
    <w:lvl w:ilvl="8">
      <w:start w:val="1"/>
      <w:numFmt w:val="decimal"/>
      <w:suff w:val="tab"/>
      <w:lvlText w:val="%9."/>
      <w:lvlJc w:val="left"/>
      <w:pPr/>
      <w:rPr>
        <w:position w:val="0"/>
      </w:rPr>
    </w:lvl>
  </w:abstractNum>
  <w:abstractNum w:abstractNumId="307">
    <w:multiLevelType w:val="multilevel"/>
    <w:styleLink w:val="List 79"/>
    <w:lvl w:ilvl="0">
      <w:start w:val="1"/>
      <w:numFmt w:val="decimal"/>
      <w:suff w:val="tab"/>
      <w:lvlText w:val="%1."/>
      <w:lvlJc w:val="left"/>
      <w:pPr>
        <w:tabs>
          <w:tab w:val="num" w:pos="257"/>
          <w:tab w:val="clear" w:pos="0"/>
        </w:tabs>
        <w:ind w:left="257" w:hanging="256"/>
      </w:pPr>
      <w:rPr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116"/>
          <w:tab w:val="clear" w:pos="0"/>
        </w:tabs>
      </w:pPr>
      <w:rPr>
        <w:position w:val="0"/>
        <w:sz w:val="24"/>
        <w:szCs w:val="24"/>
        <w:lang w:val="ru-RU"/>
      </w:rPr>
    </w:lvl>
  </w:abstractNum>
  <w:abstractNum w:abstractNumId="308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81"/>
          <w:tab w:val="clear" w:pos="0"/>
        </w:tabs>
        <w:ind w:left="181" w:hanging="181"/>
      </w:pPr>
      <w:rPr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309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310">
    <w:multiLevelType w:val="multilevel"/>
    <w:styleLink w:val="List 80"/>
    <w:lvl w:ilvl="0">
      <w:start w:val="0"/>
      <w:numFmt w:val="bullet"/>
      <w:suff w:val="tab"/>
      <w:lvlText w:val="•"/>
      <w:lvlJc w:val="left"/>
      <w:pPr>
        <w:tabs>
          <w:tab w:val="num" w:pos="181"/>
          <w:tab w:val="clear" w:pos="0"/>
        </w:tabs>
        <w:ind w:left="181" w:hanging="181"/>
      </w:pPr>
      <w:rPr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311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81"/>
          <w:tab w:val="clear" w:pos="0"/>
        </w:tabs>
        <w:ind w:left="181" w:hanging="181"/>
      </w:pPr>
      <w:rPr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312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313">
    <w:multiLevelType w:val="multilevel"/>
    <w:styleLink w:val="List 81"/>
    <w:lvl w:ilvl="0">
      <w:start w:val="0"/>
      <w:numFmt w:val="bullet"/>
      <w:suff w:val="tab"/>
      <w:lvlText w:val="•"/>
      <w:lvlJc w:val="left"/>
      <w:pPr>
        <w:tabs>
          <w:tab w:val="num" w:pos="181"/>
          <w:tab w:val="clear" w:pos="0"/>
        </w:tabs>
        <w:ind w:left="181" w:hanging="181"/>
      </w:pPr>
      <w:rPr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314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81"/>
          <w:tab w:val="clear" w:pos="0"/>
        </w:tabs>
        <w:ind w:left="181" w:hanging="181"/>
      </w:pPr>
      <w:rPr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315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316">
    <w:multiLevelType w:val="multilevel"/>
    <w:styleLink w:val="List 82"/>
    <w:lvl w:ilvl="0">
      <w:start w:val="0"/>
      <w:numFmt w:val="bullet"/>
      <w:suff w:val="tab"/>
      <w:lvlText w:val="•"/>
      <w:lvlJc w:val="left"/>
      <w:pPr>
        <w:tabs>
          <w:tab w:val="num" w:pos="181"/>
          <w:tab w:val="clear" w:pos="0"/>
        </w:tabs>
        <w:ind w:left="181" w:hanging="181"/>
      </w:pPr>
      <w:rPr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317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81"/>
          <w:tab w:val="clear" w:pos="0"/>
        </w:tabs>
        <w:ind w:left="181" w:hanging="181"/>
      </w:pPr>
      <w:rPr>
        <w:position w:val="0"/>
        <w:sz w:val="24"/>
        <w:szCs w:val="24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318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319">
    <w:multiLevelType w:val="multilevel"/>
    <w:styleLink w:val="List 83"/>
    <w:lvl w:ilvl="0">
      <w:start w:val="0"/>
      <w:numFmt w:val="bullet"/>
      <w:suff w:val="tab"/>
      <w:lvlText w:val="•"/>
      <w:lvlJc w:val="left"/>
      <w:pPr>
        <w:tabs>
          <w:tab w:val="num" w:pos="181"/>
          <w:tab w:val="clear" w:pos="0"/>
        </w:tabs>
        <w:ind w:left="181" w:hanging="181"/>
      </w:pPr>
      <w:rPr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889"/>
          <w:tab w:val="clear" w:pos="0"/>
        </w:tabs>
        <w:ind w:left="889"/>
      </w:pPr>
      <w:rPr>
        <w:position w:val="0"/>
        <w:sz w:val="24"/>
        <w:szCs w:val="24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249"/>
          <w:tab w:val="clear" w:pos="0"/>
        </w:tabs>
        <w:ind w:left="1249"/>
      </w:pPr>
      <w:rPr>
        <w:position w:val="0"/>
        <w:sz w:val="24"/>
        <w:szCs w:val="24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1609"/>
          <w:tab w:val="clear" w:pos="0"/>
        </w:tabs>
        <w:ind w:left="1609"/>
      </w:pPr>
      <w:rPr>
        <w:position w:val="0"/>
        <w:sz w:val="24"/>
        <w:szCs w:val="24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1969"/>
          <w:tab w:val="clear" w:pos="0"/>
        </w:tabs>
        <w:ind w:left="1969"/>
      </w:pPr>
      <w:rPr>
        <w:position w:val="0"/>
        <w:sz w:val="24"/>
        <w:szCs w:val="24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</w:abstractNum>
  <w:abstractNum w:abstractNumId="320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257"/>
          <w:tab w:val="clear" w:pos="0"/>
        </w:tabs>
        <w:ind w:left="257" w:hanging="256"/>
      </w:pPr>
      <w:rPr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position w:val="0"/>
        <w:sz w:val="24"/>
        <w:szCs w:val="24"/>
        <w:lang w:val="ru-RU"/>
      </w:rPr>
    </w:lvl>
  </w:abstractNum>
  <w:abstractNum w:abstractNumId="321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decimal"/>
      <w:suff w:val="tab"/>
      <w:lvlText w:val="%2."/>
      <w:lvlJc w:val="left"/>
      <w:pPr/>
      <w:rPr>
        <w:position w:val="0"/>
      </w:rPr>
    </w:lvl>
    <w:lvl w:ilvl="2">
      <w:start w:val="1"/>
      <w:numFmt w:val="decimal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decimal"/>
      <w:suff w:val="tab"/>
      <w:lvlText w:val="%5."/>
      <w:lvlJc w:val="left"/>
      <w:pPr/>
      <w:rPr>
        <w:position w:val="0"/>
      </w:rPr>
    </w:lvl>
    <w:lvl w:ilvl="5">
      <w:start w:val="1"/>
      <w:numFmt w:val="decimal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decimal"/>
      <w:suff w:val="tab"/>
      <w:lvlText w:val="%8."/>
      <w:lvlJc w:val="left"/>
      <w:pPr/>
      <w:rPr>
        <w:position w:val="0"/>
      </w:rPr>
    </w:lvl>
    <w:lvl w:ilvl="8">
      <w:start w:val="1"/>
      <w:numFmt w:val="decimal"/>
      <w:suff w:val="tab"/>
      <w:lvlText w:val="%9."/>
      <w:lvlJc w:val="left"/>
      <w:pPr/>
      <w:rPr>
        <w:position w:val="0"/>
      </w:rPr>
    </w:lvl>
  </w:abstractNum>
  <w:abstractNum w:abstractNumId="322">
    <w:multiLevelType w:val="multilevel"/>
    <w:styleLink w:val="List 84"/>
    <w:lvl w:ilvl="0">
      <w:start w:val="1"/>
      <w:numFmt w:val="decimal"/>
      <w:suff w:val="tab"/>
      <w:lvlText w:val="%1."/>
      <w:lvlJc w:val="left"/>
      <w:pPr>
        <w:tabs>
          <w:tab w:val="num" w:pos="257"/>
          <w:tab w:val="clear" w:pos="0"/>
        </w:tabs>
        <w:ind w:left="257" w:hanging="256"/>
      </w:pPr>
      <w:rPr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1069"/>
          <w:tab w:val="clear" w:pos="0"/>
        </w:tabs>
        <w:ind w:left="1069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position w:val="0"/>
        <w:sz w:val="24"/>
        <w:szCs w:val="24"/>
        <w:lang w:val="ru-RU"/>
      </w:rPr>
    </w:lvl>
  </w:abstractNum>
  <w:abstractNum w:abstractNumId="323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753"/>
          <w:tab w:val="clear" w:pos="0"/>
        </w:tabs>
        <w:ind w:left="753" w:hanging="393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  <w:lang w:val="ru-RU"/>
      </w:rPr>
    </w:lvl>
  </w:abstractNum>
  <w:abstractNum w:abstractNumId="324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decimal"/>
      <w:suff w:val="tab"/>
      <w:lvlText w:val="%2."/>
      <w:lvlJc w:val="left"/>
      <w:pPr/>
      <w:rPr>
        <w:position w:val="0"/>
      </w:rPr>
    </w:lvl>
    <w:lvl w:ilvl="2">
      <w:start w:val="1"/>
      <w:numFmt w:val="decimal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decimal"/>
      <w:suff w:val="tab"/>
      <w:lvlText w:val="%5."/>
      <w:lvlJc w:val="left"/>
      <w:pPr/>
      <w:rPr>
        <w:position w:val="0"/>
      </w:rPr>
    </w:lvl>
    <w:lvl w:ilvl="5">
      <w:start w:val="1"/>
      <w:numFmt w:val="decimal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decimal"/>
      <w:suff w:val="tab"/>
      <w:lvlText w:val="%8."/>
      <w:lvlJc w:val="left"/>
      <w:pPr/>
      <w:rPr>
        <w:position w:val="0"/>
      </w:rPr>
    </w:lvl>
    <w:lvl w:ilvl="8">
      <w:start w:val="1"/>
      <w:numFmt w:val="decimal"/>
      <w:suff w:val="tab"/>
      <w:lvlText w:val="%9."/>
      <w:lvlJc w:val="left"/>
      <w:pPr/>
      <w:rPr>
        <w:position w:val="0"/>
      </w:rPr>
    </w:lvl>
  </w:abstractNum>
  <w:abstractNum w:abstractNumId="325">
    <w:multiLevelType w:val="multilevel"/>
    <w:styleLink w:val="List 85"/>
    <w:lvl w:ilvl="0">
      <w:start w:val="1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753"/>
          <w:tab w:val="clear" w:pos="0"/>
        </w:tabs>
        <w:ind w:left="753" w:hanging="393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  <w:lang w:val="ru-RU"/>
      </w:rPr>
    </w:lvl>
  </w:abstractNum>
  <w:abstractNum w:abstractNumId="326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357"/>
          <w:tab w:val="clear" w:pos="0"/>
        </w:tabs>
        <w:ind w:left="357" w:hanging="357"/>
      </w:pPr>
      <w:rPr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753"/>
          <w:tab w:val="clear" w:pos="0"/>
        </w:tabs>
        <w:ind w:left="753" w:hanging="393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  <w:lang w:val="ru-RU"/>
      </w:rPr>
    </w:lvl>
  </w:abstractNum>
  <w:abstractNum w:abstractNumId="327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decimal"/>
      <w:suff w:val="tab"/>
      <w:lvlText w:val="%2."/>
      <w:lvlJc w:val="left"/>
      <w:pPr/>
      <w:rPr>
        <w:position w:val="0"/>
      </w:rPr>
    </w:lvl>
    <w:lvl w:ilvl="2">
      <w:start w:val="1"/>
      <w:numFmt w:val="decimal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decimal"/>
      <w:suff w:val="tab"/>
      <w:lvlText w:val="%5."/>
      <w:lvlJc w:val="left"/>
      <w:pPr/>
      <w:rPr>
        <w:position w:val="0"/>
      </w:rPr>
    </w:lvl>
    <w:lvl w:ilvl="5">
      <w:start w:val="1"/>
      <w:numFmt w:val="decimal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decimal"/>
      <w:suff w:val="tab"/>
      <w:lvlText w:val="%8."/>
      <w:lvlJc w:val="left"/>
      <w:pPr/>
      <w:rPr>
        <w:position w:val="0"/>
      </w:rPr>
    </w:lvl>
    <w:lvl w:ilvl="8">
      <w:start w:val="1"/>
      <w:numFmt w:val="decimal"/>
      <w:suff w:val="tab"/>
      <w:lvlText w:val="%9."/>
      <w:lvlJc w:val="left"/>
      <w:pPr/>
      <w:rPr>
        <w:position w:val="0"/>
      </w:rPr>
    </w:lvl>
  </w:abstractNum>
  <w:abstractNum w:abstractNumId="328">
    <w:multiLevelType w:val="multilevel"/>
    <w:styleLink w:val="List 86"/>
    <w:lvl w:ilvl="0">
      <w:start w:val="17"/>
      <w:numFmt w:val="decimal"/>
      <w:suff w:val="tab"/>
      <w:lvlText w:val="%1."/>
      <w:lvlJc w:val="left"/>
      <w:pPr>
        <w:tabs>
          <w:tab w:val="num" w:pos="357"/>
          <w:tab w:val="clear" w:pos="0"/>
        </w:tabs>
        <w:ind w:left="357" w:hanging="357"/>
      </w:pPr>
      <w:rPr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753"/>
          <w:tab w:val="clear" w:pos="0"/>
        </w:tabs>
        <w:ind w:left="753" w:hanging="393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  <w:lang w:val="ru-RU"/>
      </w:rPr>
    </w:lvl>
  </w:abstractNum>
  <w:abstractNum w:abstractNumId="329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753"/>
          <w:tab w:val="clear" w:pos="0"/>
        </w:tabs>
        <w:ind w:left="753" w:hanging="393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  <w:lang w:val="ru-RU"/>
      </w:rPr>
    </w:lvl>
  </w:abstractNum>
  <w:abstractNum w:abstractNumId="330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decimal"/>
      <w:suff w:val="tab"/>
      <w:lvlText w:val="%2."/>
      <w:lvlJc w:val="left"/>
      <w:pPr/>
      <w:rPr>
        <w:position w:val="0"/>
      </w:rPr>
    </w:lvl>
    <w:lvl w:ilvl="2">
      <w:start w:val="1"/>
      <w:numFmt w:val="decimal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decimal"/>
      <w:suff w:val="tab"/>
      <w:lvlText w:val="%5."/>
      <w:lvlJc w:val="left"/>
      <w:pPr/>
      <w:rPr>
        <w:position w:val="0"/>
      </w:rPr>
    </w:lvl>
    <w:lvl w:ilvl="5">
      <w:start w:val="1"/>
      <w:numFmt w:val="decimal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decimal"/>
      <w:suff w:val="tab"/>
      <w:lvlText w:val="%8."/>
      <w:lvlJc w:val="left"/>
      <w:pPr/>
      <w:rPr>
        <w:position w:val="0"/>
      </w:rPr>
    </w:lvl>
    <w:lvl w:ilvl="8">
      <w:start w:val="1"/>
      <w:numFmt w:val="decimal"/>
      <w:suff w:val="tab"/>
      <w:lvlText w:val="%9."/>
      <w:lvlJc w:val="left"/>
      <w:pPr/>
      <w:rPr>
        <w:position w:val="0"/>
      </w:rPr>
    </w:lvl>
  </w:abstractNum>
  <w:abstractNum w:abstractNumId="331">
    <w:multiLevelType w:val="multilevel"/>
    <w:styleLink w:val="List 87"/>
    <w:lvl w:ilvl="0">
      <w:start w:val="20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753"/>
          <w:tab w:val="clear" w:pos="0"/>
        </w:tabs>
        <w:ind w:left="753" w:hanging="393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  <w:lang w:val="ru-RU"/>
      </w:rPr>
    </w:lvl>
  </w:abstractNum>
  <w:abstractNum w:abstractNumId="332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753"/>
          <w:tab w:val="clear" w:pos="0"/>
        </w:tabs>
        <w:ind w:left="753" w:hanging="393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  <w:lang w:val="ru-RU"/>
      </w:rPr>
    </w:lvl>
  </w:abstractNum>
  <w:abstractNum w:abstractNumId="333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decimal"/>
      <w:suff w:val="tab"/>
      <w:lvlText w:val="%2."/>
      <w:lvlJc w:val="left"/>
      <w:pPr/>
      <w:rPr>
        <w:position w:val="0"/>
      </w:rPr>
    </w:lvl>
    <w:lvl w:ilvl="2">
      <w:start w:val="1"/>
      <w:numFmt w:val="decimal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decimal"/>
      <w:suff w:val="tab"/>
      <w:lvlText w:val="%5."/>
      <w:lvlJc w:val="left"/>
      <w:pPr/>
      <w:rPr>
        <w:position w:val="0"/>
      </w:rPr>
    </w:lvl>
    <w:lvl w:ilvl="5">
      <w:start w:val="1"/>
      <w:numFmt w:val="decimal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decimal"/>
      <w:suff w:val="tab"/>
      <w:lvlText w:val="%8."/>
      <w:lvlJc w:val="left"/>
      <w:pPr/>
      <w:rPr>
        <w:position w:val="0"/>
      </w:rPr>
    </w:lvl>
    <w:lvl w:ilvl="8">
      <w:start w:val="1"/>
      <w:numFmt w:val="decimal"/>
      <w:suff w:val="tab"/>
      <w:lvlText w:val="%9."/>
      <w:lvlJc w:val="left"/>
      <w:pPr/>
      <w:rPr>
        <w:position w:val="0"/>
      </w:rPr>
    </w:lvl>
  </w:abstractNum>
  <w:abstractNum w:abstractNumId="334">
    <w:multiLevelType w:val="multilevel"/>
    <w:styleLink w:val="List 88"/>
    <w:lvl w:ilvl="0">
      <w:start w:val="46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4"/>
        <w:szCs w:val="24"/>
        <w:lang w:val="en-US"/>
      </w:rPr>
    </w:lvl>
    <w:lvl w:ilvl="1">
      <w:start w:val="1"/>
      <w:numFmt w:val="decimal"/>
      <w:suff w:val="tab"/>
      <w:lvlText w:val="%2."/>
      <w:lvlJc w:val="left"/>
      <w:pPr>
        <w:tabs>
          <w:tab w:val="num" w:pos="753"/>
          <w:tab w:val="clear" w:pos="0"/>
        </w:tabs>
        <w:ind w:left="753" w:hanging="393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  <w:lang w:val="ru-RU"/>
      </w:rPr>
    </w:lvl>
  </w:abstractNum>
  <w:abstractNum w:abstractNumId="335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303"/>
          <w:tab w:val="clear" w:pos="0"/>
        </w:tabs>
        <w:ind w:left="303" w:hanging="302"/>
      </w:pPr>
      <w:rPr>
        <w:position w:val="0"/>
        <w:sz w:val="24"/>
        <w:szCs w:val="24"/>
        <w:lang w:val="ru-RU"/>
      </w:rPr>
    </w:lvl>
    <w:lvl w:ilvl="1">
      <w:start w:val="1"/>
      <w:numFmt w:val="lowerLetter"/>
      <w:suff w:val="tab"/>
      <w:lvlText w:val="%2."/>
      <w:lvlJc w:val="left"/>
      <w:pPr>
        <w:tabs>
          <w:tab w:val="num" w:pos="2149"/>
          <w:tab w:val="clear" w:pos="0"/>
        </w:tabs>
        <w:ind w:left="2149" w:hanging="360"/>
      </w:pPr>
      <w:rPr>
        <w:position w:val="0"/>
        <w:sz w:val="24"/>
        <w:szCs w:val="24"/>
        <w:lang w:val="ru-RU"/>
      </w:rPr>
    </w:lvl>
    <w:lvl w:ilvl="2">
      <w:start w:val="1"/>
      <w:numFmt w:val="lowerRoman"/>
      <w:suff w:val="tab"/>
      <w:lvlText w:val="%3."/>
      <w:lvlJc w:val="left"/>
      <w:pPr>
        <w:tabs>
          <w:tab w:val="num" w:pos="2869"/>
          <w:tab w:val="clear" w:pos="0"/>
        </w:tabs>
        <w:ind w:left="2869" w:hanging="296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3589"/>
          <w:tab w:val="clear" w:pos="0"/>
        </w:tabs>
        <w:ind w:left="3589" w:hanging="360"/>
      </w:pPr>
      <w:rPr>
        <w:position w:val="0"/>
        <w:sz w:val="24"/>
        <w:szCs w:val="24"/>
        <w:lang w:val="ru-RU"/>
      </w:rPr>
    </w:lvl>
    <w:lvl w:ilvl="4">
      <w:start w:val="1"/>
      <w:numFmt w:val="lowerLetter"/>
      <w:suff w:val="tab"/>
      <w:lvlText w:val="%5."/>
      <w:lvlJc w:val="left"/>
      <w:pPr>
        <w:tabs>
          <w:tab w:val="num" w:pos="4309"/>
          <w:tab w:val="clear" w:pos="0"/>
        </w:tabs>
        <w:ind w:left="4309" w:hanging="360"/>
      </w:pPr>
      <w:rPr>
        <w:position w:val="0"/>
        <w:sz w:val="24"/>
        <w:szCs w:val="24"/>
        <w:lang w:val="ru-RU"/>
      </w:rPr>
    </w:lvl>
    <w:lvl w:ilvl="5">
      <w:start w:val="1"/>
      <w:numFmt w:val="lowerRoman"/>
      <w:suff w:val="tab"/>
      <w:lvlText w:val="%6."/>
      <w:lvlJc w:val="left"/>
      <w:pPr>
        <w:tabs>
          <w:tab w:val="num" w:pos="5029"/>
          <w:tab w:val="clear" w:pos="0"/>
        </w:tabs>
        <w:ind w:left="5029" w:hanging="296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5749"/>
          <w:tab w:val="clear" w:pos="0"/>
        </w:tabs>
        <w:ind w:left="5749" w:hanging="360"/>
      </w:pPr>
      <w:rPr>
        <w:position w:val="0"/>
        <w:sz w:val="24"/>
        <w:szCs w:val="24"/>
        <w:lang w:val="ru-RU"/>
      </w:rPr>
    </w:lvl>
    <w:lvl w:ilvl="7">
      <w:start w:val="1"/>
      <w:numFmt w:val="lowerLetter"/>
      <w:suff w:val="tab"/>
      <w:lvlText w:val="%8."/>
      <w:lvlJc w:val="left"/>
      <w:pPr>
        <w:tabs>
          <w:tab w:val="num" w:pos="6469"/>
          <w:tab w:val="clear" w:pos="0"/>
        </w:tabs>
        <w:ind w:left="6469" w:hanging="360"/>
      </w:pPr>
      <w:rPr>
        <w:position w:val="0"/>
        <w:sz w:val="24"/>
        <w:szCs w:val="24"/>
        <w:lang w:val="ru-RU"/>
      </w:rPr>
    </w:lvl>
    <w:lvl w:ilvl="8">
      <w:start w:val="1"/>
      <w:numFmt w:val="lowerRoman"/>
      <w:suff w:val="tab"/>
      <w:lvlText w:val="%9."/>
      <w:lvlJc w:val="left"/>
      <w:pPr>
        <w:tabs>
          <w:tab w:val="num" w:pos="7189"/>
          <w:tab w:val="clear" w:pos="0"/>
        </w:tabs>
        <w:ind w:left="7189" w:hanging="296"/>
      </w:pPr>
      <w:rPr>
        <w:position w:val="0"/>
        <w:sz w:val="24"/>
        <w:szCs w:val="24"/>
        <w:lang w:val="ru-RU"/>
      </w:rPr>
    </w:lvl>
  </w:abstractNum>
  <w:abstractNum w:abstractNumId="336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</w:rPr>
    </w:lvl>
  </w:abstractNum>
  <w:abstractNum w:abstractNumId="337">
    <w:multiLevelType w:val="multilevel"/>
    <w:styleLink w:val="List 89"/>
    <w:lvl w:ilvl="0">
      <w:start w:val="1"/>
      <w:numFmt w:val="decimal"/>
      <w:suff w:val="tab"/>
      <w:lvlText w:val="%1."/>
      <w:lvlJc w:val="left"/>
      <w:pPr>
        <w:tabs>
          <w:tab w:val="num" w:pos="303"/>
          <w:tab w:val="clear" w:pos="0"/>
        </w:tabs>
        <w:ind w:left="303" w:hanging="302"/>
      </w:pPr>
      <w:rPr>
        <w:position w:val="0"/>
        <w:sz w:val="24"/>
        <w:szCs w:val="24"/>
        <w:lang w:val="ru-RU"/>
      </w:rPr>
    </w:lvl>
    <w:lvl w:ilvl="1">
      <w:start w:val="1"/>
      <w:numFmt w:val="lowerLetter"/>
      <w:suff w:val="tab"/>
      <w:lvlText w:val="%2."/>
      <w:lvlJc w:val="left"/>
      <w:pPr>
        <w:tabs>
          <w:tab w:val="num" w:pos="2149"/>
          <w:tab w:val="clear" w:pos="0"/>
        </w:tabs>
        <w:ind w:left="2149" w:hanging="360"/>
      </w:pPr>
      <w:rPr>
        <w:position w:val="0"/>
        <w:sz w:val="24"/>
        <w:szCs w:val="24"/>
        <w:lang w:val="ru-RU"/>
      </w:rPr>
    </w:lvl>
    <w:lvl w:ilvl="2">
      <w:start w:val="1"/>
      <w:numFmt w:val="lowerRoman"/>
      <w:suff w:val="tab"/>
      <w:lvlText w:val="%3."/>
      <w:lvlJc w:val="left"/>
      <w:pPr>
        <w:tabs>
          <w:tab w:val="num" w:pos="2869"/>
          <w:tab w:val="clear" w:pos="0"/>
        </w:tabs>
        <w:ind w:left="2869" w:hanging="296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3589"/>
          <w:tab w:val="clear" w:pos="0"/>
        </w:tabs>
        <w:ind w:left="3589" w:hanging="360"/>
      </w:pPr>
      <w:rPr>
        <w:position w:val="0"/>
        <w:sz w:val="24"/>
        <w:szCs w:val="24"/>
        <w:lang w:val="ru-RU"/>
      </w:rPr>
    </w:lvl>
    <w:lvl w:ilvl="4">
      <w:start w:val="1"/>
      <w:numFmt w:val="lowerLetter"/>
      <w:suff w:val="tab"/>
      <w:lvlText w:val="%5."/>
      <w:lvlJc w:val="left"/>
      <w:pPr>
        <w:tabs>
          <w:tab w:val="num" w:pos="4309"/>
          <w:tab w:val="clear" w:pos="0"/>
        </w:tabs>
        <w:ind w:left="4309" w:hanging="360"/>
      </w:pPr>
      <w:rPr>
        <w:position w:val="0"/>
        <w:sz w:val="24"/>
        <w:szCs w:val="24"/>
        <w:lang w:val="ru-RU"/>
      </w:rPr>
    </w:lvl>
    <w:lvl w:ilvl="5">
      <w:start w:val="1"/>
      <w:numFmt w:val="lowerRoman"/>
      <w:suff w:val="tab"/>
      <w:lvlText w:val="%6."/>
      <w:lvlJc w:val="left"/>
      <w:pPr>
        <w:tabs>
          <w:tab w:val="num" w:pos="5029"/>
          <w:tab w:val="clear" w:pos="0"/>
        </w:tabs>
        <w:ind w:left="5029" w:hanging="296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5749"/>
          <w:tab w:val="clear" w:pos="0"/>
        </w:tabs>
        <w:ind w:left="5749" w:hanging="360"/>
      </w:pPr>
      <w:rPr>
        <w:position w:val="0"/>
        <w:sz w:val="24"/>
        <w:szCs w:val="24"/>
        <w:lang w:val="ru-RU"/>
      </w:rPr>
    </w:lvl>
    <w:lvl w:ilvl="7">
      <w:start w:val="1"/>
      <w:numFmt w:val="lowerLetter"/>
      <w:suff w:val="tab"/>
      <w:lvlText w:val="%8."/>
      <w:lvlJc w:val="left"/>
      <w:pPr>
        <w:tabs>
          <w:tab w:val="num" w:pos="6469"/>
          <w:tab w:val="clear" w:pos="0"/>
        </w:tabs>
        <w:ind w:left="6469" w:hanging="360"/>
      </w:pPr>
      <w:rPr>
        <w:position w:val="0"/>
        <w:sz w:val="24"/>
        <w:szCs w:val="24"/>
        <w:lang w:val="ru-RU"/>
      </w:rPr>
    </w:lvl>
    <w:lvl w:ilvl="8">
      <w:start w:val="1"/>
      <w:numFmt w:val="lowerRoman"/>
      <w:suff w:val="tab"/>
      <w:lvlText w:val="%9."/>
      <w:lvlJc w:val="left"/>
      <w:pPr>
        <w:tabs>
          <w:tab w:val="num" w:pos="7189"/>
          <w:tab w:val="clear" w:pos="0"/>
        </w:tabs>
        <w:ind w:left="7189" w:hanging="296"/>
      </w:pPr>
      <w:rPr>
        <w:position w:val="0"/>
        <w:sz w:val="24"/>
        <w:szCs w:val="24"/>
        <w:lang w:val="ru-RU"/>
      </w:rPr>
    </w:lvl>
  </w:abstractNum>
  <w:abstractNum w:abstractNumId="338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i w:val="1"/>
        <w:iCs w:val="1"/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1069"/>
          <w:tab w:val="clear" w:pos="0"/>
        </w:tabs>
        <w:ind w:left="1069"/>
      </w:pPr>
      <w:rPr>
        <w:i w:val="1"/>
        <w:iCs w:val="1"/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i w:val="1"/>
        <w:iCs w:val="1"/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i w:val="1"/>
        <w:iCs w:val="1"/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i w:val="1"/>
        <w:iCs w:val="1"/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i w:val="1"/>
        <w:iCs w:val="1"/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i w:val="1"/>
        <w:iCs w:val="1"/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i w:val="1"/>
        <w:iCs w:val="1"/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i w:val="1"/>
        <w:iCs w:val="1"/>
        <w:position w:val="0"/>
        <w:sz w:val="24"/>
        <w:szCs w:val="24"/>
        <w:lang w:val="ru-RU"/>
      </w:rPr>
    </w:lvl>
  </w:abstractNum>
  <w:abstractNum w:abstractNumId="339">
    <w:multiLevelType w:val="multilevel"/>
    <w:styleLink w:val="Импортированный стиль 125"/>
    <w:lvl w:ilvl="0">
      <w:start w:val="7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i w:val="1"/>
        <w:iCs w:val="1"/>
        <w:position w:val="0"/>
        <w:sz w:val="22"/>
        <w:szCs w:val="22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1069"/>
          <w:tab w:val="clear" w:pos="0"/>
        </w:tabs>
        <w:ind w:left="1069"/>
      </w:pPr>
      <w:rPr>
        <w:i w:val="1"/>
        <w:iCs w:val="1"/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i w:val="1"/>
        <w:iCs w:val="1"/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i w:val="1"/>
        <w:iCs w:val="1"/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i w:val="1"/>
        <w:iCs w:val="1"/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i w:val="1"/>
        <w:iCs w:val="1"/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i w:val="1"/>
        <w:iCs w:val="1"/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i w:val="1"/>
        <w:iCs w:val="1"/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i w:val="1"/>
        <w:iCs w:val="1"/>
        <w:position w:val="0"/>
        <w:sz w:val="24"/>
        <w:szCs w:val="24"/>
        <w:lang w:val="ru-RU"/>
      </w:rPr>
    </w:lvl>
  </w:abstractNum>
  <w:abstractNum w:abstractNumId="340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753"/>
          <w:tab w:val="clear" w:pos="0"/>
        </w:tabs>
        <w:ind w:left="753" w:hanging="393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  <w:lang w:val="ru-RU"/>
      </w:rPr>
    </w:lvl>
  </w:abstractNum>
  <w:abstractNum w:abstractNumId="341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decimal"/>
      <w:suff w:val="tab"/>
      <w:lvlText w:val="%2."/>
      <w:lvlJc w:val="left"/>
      <w:pPr/>
      <w:rPr>
        <w:position w:val="0"/>
      </w:rPr>
    </w:lvl>
    <w:lvl w:ilvl="2">
      <w:start w:val="1"/>
      <w:numFmt w:val="decimal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decimal"/>
      <w:suff w:val="tab"/>
      <w:lvlText w:val="%5."/>
      <w:lvlJc w:val="left"/>
      <w:pPr/>
      <w:rPr>
        <w:position w:val="0"/>
      </w:rPr>
    </w:lvl>
    <w:lvl w:ilvl="5">
      <w:start w:val="1"/>
      <w:numFmt w:val="decimal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decimal"/>
      <w:suff w:val="tab"/>
      <w:lvlText w:val="%8."/>
      <w:lvlJc w:val="left"/>
      <w:pPr/>
      <w:rPr>
        <w:position w:val="0"/>
      </w:rPr>
    </w:lvl>
    <w:lvl w:ilvl="8">
      <w:start w:val="1"/>
      <w:numFmt w:val="decimal"/>
      <w:suff w:val="tab"/>
      <w:lvlText w:val="%9."/>
      <w:lvlJc w:val="left"/>
      <w:pPr/>
      <w:rPr>
        <w:position w:val="0"/>
      </w:rPr>
    </w:lvl>
  </w:abstractNum>
  <w:abstractNum w:abstractNumId="342">
    <w:multiLevelType w:val="multilevel"/>
    <w:styleLink w:val="List 90"/>
    <w:lvl w:ilvl="0">
      <w:start w:val="1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4"/>
        <w:szCs w:val="24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753"/>
          <w:tab w:val="clear" w:pos="0"/>
        </w:tabs>
        <w:ind w:left="753" w:hanging="393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  <w:lang w:val="ru-RU"/>
      </w:rPr>
    </w:lvl>
  </w:abstractNum>
  <w:abstractNum w:abstractNumId="343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393"/>
          <w:tab w:val="clear" w:pos="0"/>
        </w:tabs>
        <w:ind w:left="393" w:hanging="393"/>
      </w:pPr>
      <w:rPr>
        <w:position w:val="0"/>
        <w:sz w:val="24"/>
        <w:szCs w:val="24"/>
        <w:lang w:val="ru-RU"/>
      </w:rPr>
    </w:lvl>
    <w:lvl w:ilvl="1">
      <w:start w:val="1"/>
      <w:numFmt w:val="lowerLetter"/>
      <w:suff w:val="tab"/>
      <w:lvlText w:val="%2."/>
      <w:lvlJc w:val="left"/>
      <w:pPr>
        <w:tabs>
          <w:tab w:val="num" w:pos="670"/>
          <w:tab w:val="clear" w:pos="0"/>
        </w:tabs>
        <w:ind w:left="670" w:hanging="670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  <w:lang w:val="ru-RU"/>
      </w:rPr>
    </w:lvl>
  </w:abstractNum>
  <w:abstractNum w:abstractNumId="344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</w:rPr>
    </w:lvl>
    <w:lvl w:ilvl="2">
      <w:start w:val="1"/>
      <w:numFmt w:val="decimal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decimal"/>
      <w:suff w:val="tab"/>
      <w:lvlText w:val="%5."/>
      <w:lvlJc w:val="left"/>
      <w:pPr/>
      <w:rPr>
        <w:position w:val="0"/>
      </w:rPr>
    </w:lvl>
    <w:lvl w:ilvl="5">
      <w:start w:val="1"/>
      <w:numFmt w:val="decimal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decimal"/>
      <w:suff w:val="tab"/>
      <w:lvlText w:val="%8."/>
      <w:lvlJc w:val="left"/>
      <w:pPr/>
      <w:rPr>
        <w:position w:val="0"/>
      </w:rPr>
    </w:lvl>
    <w:lvl w:ilvl="8">
      <w:start w:val="1"/>
      <w:numFmt w:val="decimal"/>
      <w:suff w:val="tab"/>
      <w:lvlText w:val="%9."/>
      <w:lvlJc w:val="left"/>
      <w:pPr/>
      <w:rPr>
        <w:position w:val="0"/>
      </w:rPr>
    </w:lvl>
  </w:abstractNum>
  <w:abstractNum w:abstractNumId="345">
    <w:multiLevelType w:val="multilevel"/>
    <w:styleLink w:val="List 91"/>
    <w:lvl w:ilvl="0">
      <w:start w:val="1"/>
      <w:numFmt w:val="decimal"/>
      <w:suff w:val="tab"/>
      <w:lvlText w:val="%1."/>
      <w:lvlJc w:val="left"/>
      <w:pPr>
        <w:tabs>
          <w:tab w:val="num" w:pos="393"/>
          <w:tab w:val="clear" w:pos="0"/>
        </w:tabs>
        <w:ind w:left="393" w:hanging="393"/>
      </w:pPr>
      <w:rPr>
        <w:position w:val="0"/>
        <w:sz w:val="24"/>
        <w:szCs w:val="24"/>
        <w:lang w:val="ru-RU"/>
      </w:rPr>
    </w:lvl>
    <w:lvl w:ilvl="1">
      <w:start w:val="1"/>
      <w:numFmt w:val="lowerLetter"/>
      <w:suff w:val="tab"/>
      <w:lvlText w:val="%2."/>
      <w:lvlJc w:val="left"/>
      <w:pPr>
        <w:tabs>
          <w:tab w:val="num" w:pos="670"/>
          <w:tab w:val="clear" w:pos="0"/>
        </w:tabs>
        <w:ind w:left="670" w:hanging="670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  <w:lang w:val="ru-RU"/>
      </w:rPr>
    </w:lvl>
  </w:abstractNum>
  <w:abstractNum w:abstractNumId="346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393"/>
          <w:tab w:val="clear" w:pos="0"/>
        </w:tabs>
        <w:ind w:left="393" w:hanging="393"/>
      </w:pPr>
      <w:rPr>
        <w:position w:val="0"/>
        <w:sz w:val="24"/>
        <w:szCs w:val="24"/>
        <w:lang w:val="ru-RU"/>
      </w:rPr>
    </w:lvl>
    <w:lvl w:ilvl="1">
      <w:start w:val="1"/>
      <w:numFmt w:val="lowerLetter"/>
      <w:suff w:val="tab"/>
      <w:lvlText w:val="%2."/>
      <w:lvlJc w:val="left"/>
      <w:pPr>
        <w:tabs>
          <w:tab w:val="num" w:pos="670"/>
          <w:tab w:val="clear" w:pos="0"/>
        </w:tabs>
        <w:ind w:left="670" w:hanging="670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  <w:lang w:val="ru-RU"/>
      </w:rPr>
    </w:lvl>
  </w:abstractNum>
  <w:abstractNum w:abstractNumId="347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</w:rPr>
    </w:lvl>
    <w:lvl w:ilvl="2">
      <w:start w:val="1"/>
      <w:numFmt w:val="decimal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decimal"/>
      <w:suff w:val="tab"/>
      <w:lvlText w:val="%5."/>
      <w:lvlJc w:val="left"/>
      <w:pPr/>
      <w:rPr>
        <w:position w:val="0"/>
      </w:rPr>
    </w:lvl>
    <w:lvl w:ilvl="5">
      <w:start w:val="1"/>
      <w:numFmt w:val="decimal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decimal"/>
      <w:suff w:val="tab"/>
      <w:lvlText w:val="%8."/>
      <w:lvlJc w:val="left"/>
      <w:pPr/>
      <w:rPr>
        <w:position w:val="0"/>
      </w:rPr>
    </w:lvl>
    <w:lvl w:ilvl="8">
      <w:start w:val="1"/>
      <w:numFmt w:val="decimal"/>
      <w:suff w:val="tab"/>
      <w:lvlText w:val="%9."/>
      <w:lvlJc w:val="left"/>
      <w:pPr/>
      <w:rPr>
        <w:position w:val="0"/>
      </w:rPr>
    </w:lvl>
  </w:abstractNum>
  <w:abstractNum w:abstractNumId="348">
    <w:multiLevelType w:val="multilevel"/>
    <w:styleLink w:val="List 92"/>
    <w:lvl w:ilvl="0">
      <w:start w:val="1"/>
      <w:numFmt w:val="decimal"/>
      <w:suff w:val="tab"/>
      <w:lvlText w:val="%1."/>
      <w:lvlJc w:val="left"/>
      <w:pPr>
        <w:tabs>
          <w:tab w:val="num" w:pos="393"/>
          <w:tab w:val="clear" w:pos="0"/>
        </w:tabs>
        <w:ind w:left="393" w:hanging="393"/>
      </w:pPr>
      <w:rPr>
        <w:position w:val="0"/>
        <w:sz w:val="24"/>
        <w:szCs w:val="24"/>
        <w:lang w:val="ru-RU"/>
      </w:rPr>
    </w:lvl>
    <w:lvl w:ilvl="1">
      <w:start w:val="1"/>
      <w:numFmt w:val="lowerLetter"/>
      <w:suff w:val="tab"/>
      <w:lvlText w:val="%2."/>
      <w:lvlJc w:val="left"/>
      <w:pPr>
        <w:tabs>
          <w:tab w:val="num" w:pos="670"/>
          <w:tab w:val="clear" w:pos="0"/>
        </w:tabs>
        <w:ind w:left="670" w:hanging="670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  <w:lang w:val="ru-RU"/>
      </w:rPr>
    </w:lvl>
  </w:abstractNum>
  <w:abstractNum w:abstractNumId="349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393"/>
          <w:tab w:val="clear" w:pos="0"/>
        </w:tabs>
        <w:ind w:left="393" w:hanging="393"/>
      </w:pPr>
      <w:rPr>
        <w:position w:val="0"/>
        <w:sz w:val="24"/>
        <w:szCs w:val="24"/>
        <w:lang w:val="ru-RU"/>
      </w:rPr>
    </w:lvl>
    <w:lvl w:ilvl="1">
      <w:start w:val="1"/>
      <w:numFmt w:val="lowerLetter"/>
      <w:suff w:val="tab"/>
      <w:lvlText w:val="%2."/>
      <w:lvlJc w:val="left"/>
      <w:pPr>
        <w:tabs>
          <w:tab w:val="num" w:pos="670"/>
          <w:tab w:val="clear" w:pos="0"/>
        </w:tabs>
        <w:ind w:left="670" w:hanging="670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  <w:lang w:val="ru-RU"/>
      </w:rPr>
    </w:lvl>
  </w:abstractNum>
  <w:abstractNum w:abstractNumId="350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</w:rPr>
    </w:lvl>
    <w:lvl w:ilvl="2">
      <w:start w:val="1"/>
      <w:numFmt w:val="decimal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decimal"/>
      <w:suff w:val="tab"/>
      <w:lvlText w:val="%5."/>
      <w:lvlJc w:val="left"/>
      <w:pPr/>
      <w:rPr>
        <w:position w:val="0"/>
      </w:rPr>
    </w:lvl>
    <w:lvl w:ilvl="5">
      <w:start w:val="1"/>
      <w:numFmt w:val="decimal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decimal"/>
      <w:suff w:val="tab"/>
      <w:lvlText w:val="%8."/>
      <w:lvlJc w:val="left"/>
      <w:pPr/>
      <w:rPr>
        <w:position w:val="0"/>
      </w:rPr>
    </w:lvl>
    <w:lvl w:ilvl="8">
      <w:start w:val="1"/>
      <w:numFmt w:val="decimal"/>
      <w:suff w:val="tab"/>
      <w:lvlText w:val="%9."/>
      <w:lvlJc w:val="left"/>
      <w:pPr/>
      <w:rPr>
        <w:position w:val="0"/>
      </w:rPr>
    </w:lvl>
  </w:abstractNum>
  <w:abstractNum w:abstractNumId="351">
    <w:multiLevelType w:val="multilevel"/>
    <w:styleLink w:val="List 93"/>
    <w:lvl w:ilvl="0">
      <w:start w:val="1"/>
      <w:numFmt w:val="decimal"/>
      <w:suff w:val="tab"/>
      <w:lvlText w:val="%1."/>
      <w:lvlJc w:val="left"/>
      <w:pPr>
        <w:tabs>
          <w:tab w:val="num" w:pos="393"/>
          <w:tab w:val="clear" w:pos="0"/>
        </w:tabs>
        <w:ind w:left="393" w:hanging="393"/>
      </w:pPr>
      <w:rPr>
        <w:position w:val="0"/>
        <w:sz w:val="24"/>
        <w:szCs w:val="24"/>
        <w:lang w:val="ru-RU"/>
      </w:rPr>
    </w:lvl>
    <w:lvl w:ilvl="1">
      <w:start w:val="1"/>
      <w:numFmt w:val="lowerLetter"/>
      <w:suff w:val="tab"/>
      <w:lvlText w:val="%2."/>
      <w:lvlJc w:val="left"/>
      <w:pPr>
        <w:tabs>
          <w:tab w:val="num" w:pos="670"/>
          <w:tab w:val="clear" w:pos="0"/>
        </w:tabs>
        <w:ind w:left="670" w:hanging="670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  <w:lang w:val="ru-RU"/>
      </w:rPr>
    </w:lvl>
  </w:abstractNum>
  <w:abstractNum w:abstractNumId="352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709"/>
          <w:tab w:val="clear" w:pos="0"/>
        </w:tabs>
        <w:ind w:left="709"/>
      </w:pPr>
      <w:rPr>
        <w:position w:val="0"/>
        <w:sz w:val="24"/>
        <w:szCs w:val="24"/>
        <w:lang w:val="ru-RU"/>
      </w:rPr>
    </w:lvl>
    <w:lvl w:ilvl="1">
      <w:start w:val="1"/>
      <w:numFmt w:val="lowerLetter"/>
      <w:suff w:val="tab"/>
      <w:lvlText w:val="%2."/>
      <w:lvlJc w:val="left"/>
      <w:pPr>
        <w:tabs>
          <w:tab w:val="num" w:pos="690"/>
          <w:tab w:val="clear" w:pos="0"/>
        </w:tabs>
        <w:ind w:left="690" w:hanging="690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position w:val="0"/>
        <w:sz w:val="24"/>
        <w:szCs w:val="24"/>
        <w:lang w:val="ru-RU"/>
      </w:rPr>
    </w:lvl>
  </w:abstractNum>
  <w:abstractNum w:abstractNumId="353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</w:rPr>
    </w:lvl>
    <w:lvl w:ilvl="2">
      <w:start w:val="1"/>
      <w:numFmt w:val="decimal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decimal"/>
      <w:suff w:val="tab"/>
      <w:lvlText w:val="%5."/>
      <w:lvlJc w:val="left"/>
      <w:pPr/>
      <w:rPr>
        <w:position w:val="0"/>
      </w:rPr>
    </w:lvl>
    <w:lvl w:ilvl="5">
      <w:start w:val="1"/>
      <w:numFmt w:val="decimal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decimal"/>
      <w:suff w:val="tab"/>
      <w:lvlText w:val="%8."/>
      <w:lvlJc w:val="left"/>
      <w:pPr/>
      <w:rPr>
        <w:position w:val="0"/>
      </w:rPr>
    </w:lvl>
    <w:lvl w:ilvl="8">
      <w:start w:val="1"/>
      <w:numFmt w:val="decimal"/>
      <w:suff w:val="tab"/>
      <w:lvlText w:val="%9."/>
      <w:lvlJc w:val="left"/>
      <w:pPr/>
      <w:rPr>
        <w:position w:val="0"/>
      </w:rPr>
    </w:lvl>
  </w:abstractNum>
  <w:abstractNum w:abstractNumId="354">
    <w:multiLevelType w:val="multilevel"/>
    <w:styleLink w:val="List 94"/>
    <w:lvl w:ilvl="0">
      <w:start w:val="1"/>
      <w:numFmt w:val="decimal"/>
      <w:suff w:val="tab"/>
      <w:lvlText w:val="%1."/>
      <w:lvlJc w:val="left"/>
      <w:pPr>
        <w:tabs>
          <w:tab w:val="num" w:pos="709"/>
          <w:tab w:val="clear" w:pos="0"/>
        </w:tabs>
        <w:ind w:left="709"/>
      </w:pPr>
      <w:rPr>
        <w:position w:val="0"/>
        <w:sz w:val="24"/>
        <w:szCs w:val="24"/>
        <w:lang w:val="ru-RU"/>
      </w:rPr>
    </w:lvl>
    <w:lvl w:ilvl="1">
      <w:start w:val="1"/>
      <w:numFmt w:val="lowerLetter"/>
      <w:suff w:val="tab"/>
      <w:lvlText w:val="%2."/>
      <w:lvlJc w:val="left"/>
      <w:pPr>
        <w:tabs>
          <w:tab w:val="num" w:pos="690"/>
          <w:tab w:val="clear" w:pos="0"/>
        </w:tabs>
        <w:ind w:left="690" w:hanging="690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429"/>
          <w:tab w:val="clear" w:pos="0"/>
        </w:tabs>
        <w:ind w:left="1429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789"/>
          <w:tab w:val="clear" w:pos="0"/>
        </w:tabs>
        <w:ind w:left="1789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2149"/>
          <w:tab w:val="clear" w:pos="0"/>
        </w:tabs>
        <w:ind w:left="2149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509"/>
          <w:tab w:val="clear" w:pos="0"/>
        </w:tabs>
        <w:ind w:left="2509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869"/>
          <w:tab w:val="clear" w:pos="0"/>
        </w:tabs>
        <w:ind w:left="2869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3229"/>
          <w:tab w:val="clear" w:pos="0"/>
        </w:tabs>
        <w:ind w:left="3229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589"/>
          <w:tab w:val="clear" w:pos="0"/>
        </w:tabs>
        <w:ind w:left="3589"/>
      </w:pPr>
      <w:rPr>
        <w:position w:val="0"/>
        <w:sz w:val="24"/>
        <w:szCs w:val="24"/>
        <w:lang w:val="ru-RU"/>
      </w:rPr>
    </w:lvl>
  </w:abstractNum>
  <w:abstractNum w:abstractNumId="355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393"/>
          <w:tab w:val="clear" w:pos="0"/>
        </w:tabs>
        <w:ind w:left="393" w:hanging="393"/>
      </w:pPr>
      <w:rPr>
        <w:position w:val="0"/>
        <w:sz w:val="24"/>
        <w:szCs w:val="24"/>
        <w:lang w:val="ru-RU"/>
      </w:rPr>
    </w:lvl>
    <w:lvl w:ilvl="1">
      <w:start w:val="1"/>
      <w:numFmt w:val="lowerLetter"/>
      <w:suff w:val="tab"/>
      <w:lvlText w:val="%2."/>
      <w:lvlJc w:val="left"/>
      <w:pPr>
        <w:tabs>
          <w:tab w:val="num" w:pos="670"/>
          <w:tab w:val="clear" w:pos="0"/>
        </w:tabs>
        <w:ind w:left="670" w:hanging="670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  <w:lang w:val="ru-RU"/>
      </w:rPr>
    </w:lvl>
  </w:abstractNum>
  <w:abstractNum w:abstractNumId="356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</w:rPr>
    </w:lvl>
    <w:lvl w:ilvl="2">
      <w:start w:val="1"/>
      <w:numFmt w:val="decimal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decimal"/>
      <w:suff w:val="tab"/>
      <w:lvlText w:val="%5."/>
      <w:lvlJc w:val="left"/>
      <w:pPr/>
      <w:rPr>
        <w:position w:val="0"/>
      </w:rPr>
    </w:lvl>
    <w:lvl w:ilvl="5">
      <w:start w:val="1"/>
      <w:numFmt w:val="decimal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decimal"/>
      <w:suff w:val="tab"/>
      <w:lvlText w:val="%8."/>
      <w:lvlJc w:val="left"/>
      <w:pPr/>
      <w:rPr>
        <w:position w:val="0"/>
      </w:rPr>
    </w:lvl>
    <w:lvl w:ilvl="8">
      <w:start w:val="1"/>
      <w:numFmt w:val="decimal"/>
      <w:suff w:val="tab"/>
      <w:lvlText w:val="%9."/>
      <w:lvlJc w:val="left"/>
      <w:pPr/>
      <w:rPr>
        <w:position w:val="0"/>
      </w:rPr>
    </w:lvl>
  </w:abstractNum>
  <w:abstractNum w:abstractNumId="357">
    <w:multiLevelType w:val="multilevel"/>
    <w:styleLink w:val="List 95"/>
    <w:lvl w:ilvl="0">
      <w:start w:val="1"/>
      <w:numFmt w:val="decimal"/>
      <w:suff w:val="tab"/>
      <w:lvlText w:val="%1."/>
      <w:lvlJc w:val="left"/>
      <w:pPr>
        <w:tabs>
          <w:tab w:val="num" w:pos="393"/>
          <w:tab w:val="clear" w:pos="0"/>
        </w:tabs>
        <w:ind w:left="393" w:hanging="393"/>
      </w:pPr>
      <w:rPr>
        <w:position w:val="0"/>
        <w:sz w:val="24"/>
        <w:szCs w:val="24"/>
        <w:lang w:val="ru-RU"/>
      </w:rPr>
    </w:lvl>
    <w:lvl w:ilvl="1">
      <w:start w:val="1"/>
      <w:numFmt w:val="lowerLetter"/>
      <w:suff w:val="tab"/>
      <w:lvlText w:val="%2."/>
      <w:lvlJc w:val="left"/>
      <w:pPr>
        <w:tabs>
          <w:tab w:val="num" w:pos="670"/>
          <w:tab w:val="clear" w:pos="0"/>
        </w:tabs>
        <w:ind w:left="670" w:hanging="670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  <w:lang w:val="ru-RU"/>
      </w:rPr>
    </w:lvl>
  </w:abstractNum>
  <w:abstractNum w:abstractNumId="358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393"/>
          <w:tab w:val="clear" w:pos="0"/>
        </w:tabs>
        <w:ind w:left="393" w:hanging="393"/>
      </w:pPr>
      <w:rPr>
        <w:position w:val="0"/>
        <w:sz w:val="24"/>
        <w:szCs w:val="24"/>
        <w:lang w:val="ru-RU"/>
      </w:rPr>
    </w:lvl>
    <w:lvl w:ilvl="1">
      <w:start w:val="1"/>
      <w:numFmt w:val="lowerLetter"/>
      <w:suff w:val="tab"/>
      <w:lvlText w:val="%2."/>
      <w:lvlJc w:val="left"/>
      <w:pPr>
        <w:tabs>
          <w:tab w:val="num" w:pos="670"/>
          <w:tab w:val="clear" w:pos="0"/>
        </w:tabs>
        <w:ind w:left="670" w:hanging="670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  <w:lang w:val="ru-RU"/>
      </w:rPr>
    </w:lvl>
  </w:abstractNum>
  <w:abstractNum w:abstractNumId="359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</w:rPr>
    </w:lvl>
    <w:lvl w:ilvl="2">
      <w:start w:val="1"/>
      <w:numFmt w:val="decimal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decimal"/>
      <w:suff w:val="tab"/>
      <w:lvlText w:val="%5."/>
      <w:lvlJc w:val="left"/>
      <w:pPr/>
      <w:rPr>
        <w:position w:val="0"/>
      </w:rPr>
    </w:lvl>
    <w:lvl w:ilvl="5">
      <w:start w:val="1"/>
      <w:numFmt w:val="decimal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decimal"/>
      <w:suff w:val="tab"/>
      <w:lvlText w:val="%8."/>
      <w:lvlJc w:val="left"/>
      <w:pPr/>
      <w:rPr>
        <w:position w:val="0"/>
      </w:rPr>
    </w:lvl>
    <w:lvl w:ilvl="8">
      <w:start w:val="1"/>
      <w:numFmt w:val="decimal"/>
      <w:suff w:val="tab"/>
      <w:lvlText w:val="%9."/>
      <w:lvlJc w:val="left"/>
      <w:pPr/>
      <w:rPr>
        <w:position w:val="0"/>
      </w:rPr>
    </w:lvl>
  </w:abstractNum>
  <w:abstractNum w:abstractNumId="360">
    <w:multiLevelType w:val="multilevel"/>
    <w:styleLink w:val="List 96"/>
    <w:lvl w:ilvl="0">
      <w:start w:val="1"/>
      <w:numFmt w:val="decimal"/>
      <w:suff w:val="tab"/>
      <w:lvlText w:val="%1."/>
      <w:lvlJc w:val="left"/>
      <w:pPr>
        <w:tabs>
          <w:tab w:val="num" w:pos="393"/>
          <w:tab w:val="clear" w:pos="0"/>
        </w:tabs>
        <w:ind w:left="393" w:hanging="393"/>
      </w:pPr>
      <w:rPr>
        <w:position w:val="0"/>
        <w:sz w:val="24"/>
        <w:szCs w:val="24"/>
        <w:lang w:val="ru-RU"/>
      </w:rPr>
    </w:lvl>
    <w:lvl w:ilvl="1">
      <w:start w:val="1"/>
      <w:numFmt w:val="lowerLetter"/>
      <w:suff w:val="tab"/>
      <w:lvlText w:val="%2."/>
      <w:lvlJc w:val="left"/>
      <w:pPr>
        <w:tabs>
          <w:tab w:val="num" w:pos="670"/>
          <w:tab w:val="clear" w:pos="0"/>
        </w:tabs>
        <w:ind w:left="670" w:hanging="670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  <w:lang w:val="ru-RU"/>
      </w:rPr>
    </w:lvl>
  </w:abstractNum>
  <w:abstractNum w:abstractNumId="361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393"/>
          <w:tab w:val="clear" w:pos="0"/>
        </w:tabs>
        <w:ind w:left="393" w:hanging="393"/>
      </w:pPr>
      <w:rPr>
        <w:position w:val="0"/>
        <w:sz w:val="24"/>
        <w:szCs w:val="24"/>
        <w:lang w:val="ru-RU"/>
      </w:rPr>
    </w:lvl>
    <w:lvl w:ilvl="1">
      <w:start w:val="1"/>
      <w:numFmt w:val="lowerLetter"/>
      <w:suff w:val="tab"/>
      <w:lvlText w:val="%2."/>
      <w:lvlJc w:val="left"/>
      <w:pPr>
        <w:tabs>
          <w:tab w:val="num" w:pos="670"/>
          <w:tab w:val="clear" w:pos="0"/>
        </w:tabs>
        <w:ind w:left="670" w:hanging="670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  <w:lang w:val="ru-RU"/>
      </w:rPr>
    </w:lvl>
  </w:abstractNum>
  <w:abstractNum w:abstractNumId="362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</w:rPr>
    </w:lvl>
    <w:lvl w:ilvl="2">
      <w:start w:val="1"/>
      <w:numFmt w:val="decimal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decimal"/>
      <w:suff w:val="tab"/>
      <w:lvlText w:val="%5."/>
      <w:lvlJc w:val="left"/>
      <w:pPr/>
      <w:rPr>
        <w:position w:val="0"/>
      </w:rPr>
    </w:lvl>
    <w:lvl w:ilvl="5">
      <w:start w:val="1"/>
      <w:numFmt w:val="decimal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decimal"/>
      <w:suff w:val="tab"/>
      <w:lvlText w:val="%8."/>
      <w:lvlJc w:val="left"/>
      <w:pPr/>
      <w:rPr>
        <w:position w:val="0"/>
      </w:rPr>
    </w:lvl>
    <w:lvl w:ilvl="8">
      <w:start w:val="1"/>
      <w:numFmt w:val="decimal"/>
      <w:suff w:val="tab"/>
      <w:lvlText w:val="%9."/>
      <w:lvlJc w:val="left"/>
      <w:pPr/>
      <w:rPr>
        <w:position w:val="0"/>
      </w:rPr>
    </w:lvl>
  </w:abstractNum>
  <w:abstractNum w:abstractNumId="363">
    <w:multiLevelType w:val="multilevel"/>
    <w:styleLink w:val="List 97"/>
    <w:lvl w:ilvl="0">
      <w:start w:val="1"/>
      <w:numFmt w:val="decimal"/>
      <w:suff w:val="tab"/>
      <w:lvlText w:val="%1."/>
      <w:lvlJc w:val="left"/>
      <w:pPr>
        <w:tabs>
          <w:tab w:val="num" w:pos="393"/>
          <w:tab w:val="clear" w:pos="0"/>
        </w:tabs>
        <w:ind w:left="393" w:hanging="393"/>
      </w:pPr>
      <w:rPr>
        <w:position w:val="0"/>
        <w:sz w:val="24"/>
        <w:szCs w:val="24"/>
        <w:lang w:val="ru-RU"/>
      </w:rPr>
    </w:lvl>
    <w:lvl w:ilvl="1">
      <w:start w:val="1"/>
      <w:numFmt w:val="lowerLetter"/>
      <w:suff w:val="tab"/>
      <w:lvlText w:val="%2."/>
      <w:lvlJc w:val="left"/>
      <w:pPr>
        <w:tabs>
          <w:tab w:val="num" w:pos="670"/>
          <w:tab w:val="clear" w:pos="0"/>
        </w:tabs>
        <w:ind w:left="670" w:hanging="670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  <w:lang w:val="ru-RU"/>
      </w:rPr>
    </w:lvl>
  </w:abstractNum>
  <w:abstractNum w:abstractNumId="364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393"/>
          <w:tab w:val="clear" w:pos="0"/>
        </w:tabs>
        <w:ind w:left="393" w:hanging="393"/>
      </w:pPr>
      <w:rPr>
        <w:position w:val="0"/>
        <w:sz w:val="24"/>
        <w:szCs w:val="24"/>
        <w:lang w:val="ru-RU"/>
      </w:rPr>
    </w:lvl>
    <w:lvl w:ilvl="1">
      <w:start w:val="1"/>
      <w:numFmt w:val="lowerLetter"/>
      <w:suff w:val="tab"/>
      <w:lvlText w:val="%2."/>
      <w:lvlJc w:val="left"/>
      <w:pPr>
        <w:tabs>
          <w:tab w:val="num" w:pos="670"/>
          <w:tab w:val="clear" w:pos="0"/>
        </w:tabs>
        <w:ind w:left="670" w:hanging="670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  <w:lang w:val="ru-RU"/>
      </w:rPr>
    </w:lvl>
  </w:abstractNum>
  <w:abstractNum w:abstractNumId="365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</w:rPr>
    </w:lvl>
    <w:lvl w:ilvl="2">
      <w:start w:val="1"/>
      <w:numFmt w:val="decimal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decimal"/>
      <w:suff w:val="tab"/>
      <w:lvlText w:val="%5."/>
      <w:lvlJc w:val="left"/>
      <w:pPr/>
      <w:rPr>
        <w:position w:val="0"/>
      </w:rPr>
    </w:lvl>
    <w:lvl w:ilvl="5">
      <w:start w:val="1"/>
      <w:numFmt w:val="decimal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decimal"/>
      <w:suff w:val="tab"/>
      <w:lvlText w:val="%8."/>
      <w:lvlJc w:val="left"/>
      <w:pPr/>
      <w:rPr>
        <w:position w:val="0"/>
      </w:rPr>
    </w:lvl>
    <w:lvl w:ilvl="8">
      <w:start w:val="1"/>
      <w:numFmt w:val="decimal"/>
      <w:suff w:val="tab"/>
      <w:lvlText w:val="%9."/>
      <w:lvlJc w:val="left"/>
      <w:pPr/>
      <w:rPr>
        <w:position w:val="0"/>
      </w:rPr>
    </w:lvl>
  </w:abstractNum>
  <w:abstractNum w:abstractNumId="366">
    <w:multiLevelType w:val="multilevel"/>
    <w:styleLink w:val="List 98"/>
    <w:lvl w:ilvl="0">
      <w:start w:val="1"/>
      <w:numFmt w:val="decimal"/>
      <w:suff w:val="tab"/>
      <w:lvlText w:val="%1."/>
      <w:lvlJc w:val="left"/>
      <w:pPr>
        <w:tabs>
          <w:tab w:val="num" w:pos="393"/>
          <w:tab w:val="clear" w:pos="0"/>
        </w:tabs>
        <w:ind w:left="393" w:hanging="393"/>
      </w:pPr>
      <w:rPr>
        <w:position w:val="0"/>
        <w:sz w:val="24"/>
        <w:szCs w:val="24"/>
        <w:lang w:val="ru-RU"/>
      </w:rPr>
    </w:lvl>
    <w:lvl w:ilvl="1">
      <w:start w:val="1"/>
      <w:numFmt w:val="lowerLetter"/>
      <w:suff w:val="tab"/>
      <w:lvlText w:val="%2."/>
      <w:lvlJc w:val="left"/>
      <w:pPr>
        <w:tabs>
          <w:tab w:val="num" w:pos="670"/>
          <w:tab w:val="clear" w:pos="0"/>
        </w:tabs>
        <w:ind w:left="670" w:hanging="670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  <w:lang w:val="ru-RU"/>
      </w:rPr>
    </w:lvl>
  </w:abstractNum>
  <w:abstractNum w:abstractNumId="367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393"/>
          <w:tab w:val="clear" w:pos="0"/>
        </w:tabs>
        <w:ind w:left="393" w:hanging="393"/>
      </w:pPr>
      <w:rPr>
        <w:position w:val="0"/>
        <w:sz w:val="24"/>
        <w:szCs w:val="24"/>
        <w:lang w:val="ru-RU"/>
      </w:rPr>
    </w:lvl>
    <w:lvl w:ilvl="1">
      <w:start w:val="1"/>
      <w:numFmt w:val="lowerLetter"/>
      <w:suff w:val="tab"/>
      <w:lvlText w:val="%2."/>
      <w:lvlJc w:val="left"/>
      <w:pPr>
        <w:tabs>
          <w:tab w:val="num" w:pos="670"/>
          <w:tab w:val="clear" w:pos="0"/>
        </w:tabs>
        <w:ind w:left="670" w:hanging="670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  <w:lang w:val="ru-RU"/>
      </w:rPr>
    </w:lvl>
  </w:abstractNum>
  <w:abstractNum w:abstractNumId="368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</w:rPr>
    </w:lvl>
    <w:lvl w:ilvl="2">
      <w:start w:val="1"/>
      <w:numFmt w:val="decimal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decimal"/>
      <w:suff w:val="tab"/>
      <w:lvlText w:val="%5."/>
      <w:lvlJc w:val="left"/>
      <w:pPr/>
      <w:rPr>
        <w:position w:val="0"/>
      </w:rPr>
    </w:lvl>
    <w:lvl w:ilvl="5">
      <w:start w:val="1"/>
      <w:numFmt w:val="decimal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decimal"/>
      <w:suff w:val="tab"/>
      <w:lvlText w:val="%8."/>
      <w:lvlJc w:val="left"/>
      <w:pPr/>
      <w:rPr>
        <w:position w:val="0"/>
      </w:rPr>
    </w:lvl>
    <w:lvl w:ilvl="8">
      <w:start w:val="1"/>
      <w:numFmt w:val="decimal"/>
      <w:suff w:val="tab"/>
      <w:lvlText w:val="%9."/>
      <w:lvlJc w:val="left"/>
      <w:pPr/>
      <w:rPr>
        <w:position w:val="0"/>
      </w:rPr>
    </w:lvl>
  </w:abstractNum>
  <w:abstractNum w:abstractNumId="369">
    <w:multiLevelType w:val="multilevel"/>
    <w:styleLink w:val="List 99"/>
    <w:lvl w:ilvl="0">
      <w:start w:val="1"/>
      <w:numFmt w:val="decimal"/>
      <w:suff w:val="tab"/>
      <w:lvlText w:val="%1."/>
      <w:lvlJc w:val="left"/>
      <w:pPr>
        <w:tabs>
          <w:tab w:val="num" w:pos="393"/>
          <w:tab w:val="clear" w:pos="0"/>
        </w:tabs>
        <w:ind w:left="393" w:hanging="393"/>
      </w:pPr>
      <w:rPr>
        <w:position w:val="0"/>
        <w:sz w:val="24"/>
        <w:szCs w:val="24"/>
        <w:lang w:val="ru-RU"/>
      </w:rPr>
    </w:lvl>
    <w:lvl w:ilvl="1">
      <w:start w:val="1"/>
      <w:numFmt w:val="lowerLetter"/>
      <w:suff w:val="tab"/>
      <w:lvlText w:val="%2."/>
      <w:lvlJc w:val="left"/>
      <w:pPr>
        <w:tabs>
          <w:tab w:val="num" w:pos="670"/>
          <w:tab w:val="clear" w:pos="0"/>
        </w:tabs>
        <w:ind w:left="670" w:hanging="670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  <w:lang w:val="ru-RU"/>
      </w:rPr>
    </w:lvl>
  </w:abstractNum>
  <w:abstractNum w:abstractNumId="370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393"/>
          <w:tab w:val="clear" w:pos="0"/>
        </w:tabs>
        <w:ind w:left="393" w:hanging="393"/>
      </w:pPr>
      <w:rPr>
        <w:position w:val="0"/>
        <w:sz w:val="24"/>
        <w:szCs w:val="24"/>
        <w:lang w:val="ru-RU"/>
      </w:rPr>
    </w:lvl>
    <w:lvl w:ilvl="1">
      <w:start w:val="1"/>
      <w:numFmt w:val="lowerLetter"/>
      <w:suff w:val="tab"/>
      <w:lvlText w:val="%2."/>
      <w:lvlJc w:val="left"/>
      <w:pPr>
        <w:tabs>
          <w:tab w:val="num" w:pos="692"/>
          <w:tab w:val="clear" w:pos="0"/>
        </w:tabs>
        <w:ind w:left="692" w:hanging="670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  <w:lang w:val="ru-RU"/>
      </w:rPr>
    </w:lvl>
  </w:abstractNum>
  <w:abstractNum w:abstractNumId="371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</w:rPr>
    </w:lvl>
    <w:lvl w:ilvl="2">
      <w:start w:val="1"/>
      <w:numFmt w:val="decimal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decimal"/>
      <w:suff w:val="tab"/>
      <w:lvlText w:val="%5."/>
      <w:lvlJc w:val="left"/>
      <w:pPr/>
      <w:rPr>
        <w:position w:val="0"/>
      </w:rPr>
    </w:lvl>
    <w:lvl w:ilvl="5">
      <w:start w:val="1"/>
      <w:numFmt w:val="decimal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decimal"/>
      <w:suff w:val="tab"/>
      <w:lvlText w:val="%8."/>
      <w:lvlJc w:val="left"/>
      <w:pPr/>
      <w:rPr>
        <w:position w:val="0"/>
      </w:rPr>
    </w:lvl>
    <w:lvl w:ilvl="8">
      <w:start w:val="1"/>
      <w:numFmt w:val="decimal"/>
      <w:suff w:val="tab"/>
      <w:lvlText w:val="%9."/>
      <w:lvlJc w:val="left"/>
      <w:pPr/>
      <w:rPr>
        <w:position w:val="0"/>
      </w:rPr>
    </w:lvl>
  </w:abstractNum>
  <w:abstractNum w:abstractNumId="372">
    <w:multiLevelType w:val="multilevel"/>
    <w:styleLink w:val="List 100"/>
    <w:lvl w:ilvl="0">
      <w:start w:val="1"/>
      <w:numFmt w:val="decimal"/>
      <w:suff w:val="tab"/>
      <w:lvlText w:val="%1."/>
      <w:lvlJc w:val="left"/>
      <w:pPr>
        <w:tabs>
          <w:tab w:val="num" w:pos="393"/>
          <w:tab w:val="clear" w:pos="0"/>
        </w:tabs>
        <w:ind w:left="393" w:hanging="393"/>
      </w:pPr>
      <w:rPr>
        <w:position w:val="0"/>
        <w:sz w:val="24"/>
        <w:szCs w:val="24"/>
        <w:lang w:val="ru-RU"/>
      </w:rPr>
    </w:lvl>
    <w:lvl w:ilvl="1">
      <w:start w:val="1"/>
      <w:numFmt w:val="lowerLetter"/>
      <w:suff w:val="tab"/>
      <w:lvlText w:val="%2."/>
      <w:lvlJc w:val="left"/>
      <w:pPr>
        <w:tabs>
          <w:tab w:val="num" w:pos="692"/>
          <w:tab w:val="clear" w:pos="0"/>
        </w:tabs>
        <w:ind w:left="692" w:hanging="670"/>
      </w:pPr>
      <w:rPr>
        <w:position w:val="0"/>
        <w:sz w:val="24"/>
        <w:szCs w:val="24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  <w:lang w:val="ru-RU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  <w:num w:numId="83">
    <w:abstractNumId w:val="82"/>
  </w:num>
  <w:num w:numId="84">
    <w:abstractNumId w:val="83"/>
  </w:num>
  <w:num w:numId="85">
    <w:abstractNumId w:val="84"/>
  </w:num>
  <w:num w:numId="86">
    <w:abstractNumId w:val="85"/>
  </w:num>
  <w:num w:numId="87">
    <w:abstractNumId w:val="86"/>
  </w:num>
  <w:num w:numId="88">
    <w:abstractNumId w:val="87"/>
  </w:num>
  <w:num w:numId="89">
    <w:abstractNumId w:val="88"/>
  </w:num>
  <w:num w:numId="90">
    <w:abstractNumId w:val="89"/>
  </w:num>
  <w:num w:numId="91">
    <w:abstractNumId w:val="90"/>
  </w:num>
  <w:num w:numId="92">
    <w:abstractNumId w:val="91"/>
  </w:num>
  <w:num w:numId="93">
    <w:abstractNumId w:val="92"/>
  </w:num>
  <w:num w:numId="94">
    <w:abstractNumId w:val="93"/>
  </w:num>
  <w:num w:numId="95">
    <w:abstractNumId w:val="94"/>
  </w:num>
  <w:num w:numId="96">
    <w:abstractNumId w:val="95"/>
  </w:num>
  <w:num w:numId="97">
    <w:abstractNumId w:val="96"/>
  </w:num>
  <w:num w:numId="98">
    <w:abstractNumId w:val="97"/>
  </w:num>
  <w:num w:numId="99">
    <w:abstractNumId w:val="98"/>
  </w:num>
  <w:num w:numId="100">
    <w:abstractNumId w:val="99"/>
  </w:num>
  <w:num w:numId="101">
    <w:abstractNumId w:val="100"/>
  </w:num>
  <w:num w:numId="102">
    <w:abstractNumId w:val="101"/>
  </w:num>
  <w:num w:numId="103">
    <w:abstractNumId w:val="102"/>
  </w:num>
  <w:num w:numId="104">
    <w:abstractNumId w:val="103"/>
  </w:num>
  <w:num w:numId="105">
    <w:abstractNumId w:val="104"/>
  </w:num>
  <w:num w:numId="106">
    <w:abstractNumId w:val="105"/>
  </w:num>
  <w:num w:numId="107">
    <w:abstractNumId w:val="106"/>
  </w:num>
  <w:num w:numId="108">
    <w:abstractNumId w:val="107"/>
  </w:num>
  <w:num w:numId="109">
    <w:abstractNumId w:val="108"/>
  </w:num>
  <w:num w:numId="110">
    <w:abstractNumId w:val="109"/>
  </w:num>
  <w:num w:numId="111">
    <w:abstractNumId w:val="110"/>
  </w:num>
  <w:num w:numId="112">
    <w:abstractNumId w:val="111"/>
  </w:num>
  <w:num w:numId="113">
    <w:abstractNumId w:val="112"/>
  </w:num>
  <w:num w:numId="114">
    <w:abstractNumId w:val="113"/>
  </w:num>
  <w:num w:numId="115">
    <w:abstractNumId w:val="114"/>
  </w:num>
  <w:num w:numId="116">
    <w:abstractNumId w:val="115"/>
  </w:num>
  <w:num w:numId="117">
    <w:abstractNumId w:val="116"/>
  </w:num>
  <w:num w:numId="118">
    <w:abstractNumId w:val="117"/>
  </w:num>
  <w:num w:numId="119">
    <w:abstractNumId w:val="118"/>
  </w:num>
  <w:num w:numId="120">
    <w:abstractNumId w:val="119"/>
  </w:num>
  <w:num w:numId="121">
    <w:abstractNumId w:val="120"/>
  </w:num>
  <w:num w:numId="122">
    <w:abstractNumId w:val="121"/>
  </w:num>
  <w:num w:numId="123">
    <w:abstractNumId w:val="122"/>
  </w:num>
  <w:num w:numId="124">
    <w:abstractNumId w:val="123"/>
  </w:num>
  <w:num w:numId="125">
    <w:abstractNumId w:val="124"/>
  </w:num>
  <w:num w:numId="126">
    <w:abstractNumId w:val="125"/>
  </w:num>
  <w:num w:numId="127">
    <w:abstractNumId w:val="126"/>
  </w:num>
  <w:num w:numId="128">
    <w:abstractNumId w:val="127"/>
  </w:num>
  <w:num w:numId="129">
    <w:abstractNumId w:val="128"/>
  </w:num>
  <w:num w:numId="130">
    <w:abstractNumId w:val="129"/>
  </w:num>
  <w:num w:numId="131">
    <w:abstractNumId w:val="130"/>
  </w:num>
  <w:num w:numId="132">
    <w:abstractNumId w:val="131"/>
  </w:num>
  <w:num w:numId="133">
    <w:abstractNumId w:val="132"/>
  </w:num>
  <w:num w:numId="134">
    <w:abstractNumId w:val="133"/>
  </w:num>
  <w:num w:numId="135">
    <w:abstractNumId w:val="134"/>
  </w:num>
  <w:num w:numId="136">
    <w:abstractNumId w:val="135"/>
  </w:num>
  <w:num w:numId="137">
    <w:abstractNumId w:val="136"/>
  </w:num>
  <w:num w:numId="138">
    <w:abstractNumId w:val="137"/>
  </w:num>
  <w:num w:numId="139">
    <w:abstractNumId w:val="138"/>
  </w:num>
  <w:num w:numId="140">
    <w:abstractNumId w:val="139"/>
  </w:num>
  <w:num w:numId="141">
    <w:abstractNumId w:val="140"/>
  </w:num>
  <w:num w:numId="142">
    <w:abstractNumId w:val="141"/>
  </w:num>
  <w:num w:numId="143">
    <w:abstractNumId w:val="142"/>
  </w:num>
  <w:num w:numId="144">
    <w:abstractNumId w:val="143"/>
  </w:num>
  <w:num w:numId="145">
    <w:abstractNumId w:val="144"/>
  </w:num>
  <w:num w:numId="146">
    <w:abstractNumId w:val="145"/>
  </w:num>
  <w:num w:numId="147">
    <w:abstractNumId w:val="146"/>
  </w:num>
  <w:num w:numId="148">
    <w:abstractNumId w:val="147"/>
  </w:num>
  <w:num w:numId="149">
    <w:abstractNumId w:val="148"/>
  </w:num>
  <w:num w:numId="150">
    <w:abstractNumId w:val="149"/>
  </w:num>
  <w:num w:numId="151">
    <w:abstractNumId w:val="150"/>
  </w:num>
  <w:num w:numId="152">
    <w:abstractNumId w:val="151"/>
  </w:num>
  <w:num w:numId="153">
    <w:abstractNumId w:val="152"/>
  </w:num>
  <w:num w:numId="154">
    <w:abstractNumId w:val="153"/>
  </w:num>
  <w:num w:numId="155">
    <w:abstractNumId w:val="154"/>
  </w:num>
  <w:num w:numId="156">
    <w:abstractNumId w:val="155"/>
  </w:num>
  <w:num w:numId="157">
    <w:abstractNumId w:val="156"/>
  </w:num>
  <w:num w:numId="158">
    <w:abstractNumId w:val="157"/>
  </w:num>
  <w:num w:numId="159">
    <w:abstractNumId w:val="158"/>
  </w:num>
  <w:num w:numId="160">
    <w:abstractNumId w:val="159"/>
  </w:num>
  <w:num w:numId="161">
    <w:abstractNumId w:val="160"/>
  </w:num>
  <w:num w:numId="162">
    <w:abstractNumId w:val="161"/>
  </w:num>
  <w:num w:numId="163">
    <w:abstractNumId w:val="162"/>
  </w:num>
  <w:num w:numId="164">
    <w:abstractNumId w:val="163"/>
  </w:num>
  <w:num w:numId="165">
    <w:abstractNumId w:val="164"/>
  </w:num>
  <w:num w:numId="166">
    <w:abstractNumId w:val="165"/>
  </w:num>
  <w:num w:numId="167">
    <w:abstractNumId w:val="166"/>
  </w:num>
  <w:num w:numId="168">
    <w:abstractNumId w:val="167"/>
  </w:num>
  <w:num w:numId="169">
    <w:abstractNumId w:val="168"/>
  </w:num>
  <w:num w:numId="170">
    <w:abstractNumId w:val="169"/>
  </w:num>
  <w:num w:numId="171">
    <w:abstractNumId w:val="170"/>
  </w:num>
  <w:num w:numId="172">
    <w:abstractNumId w:val="171"/>
  </w:num>
  <w:num w:numId="173">
    <w:abstractNumId w:val="172"/>
  </w:num>
  <w:num w:numId="174">
    <w:abstractNumId w:val="173"/>
  </w:num>
  <w:num w:numId="175">
    <w:abstractNumId w:val="174"/>
  </w:num>
  <w:num w:numId="176">
    <w:abstractNumId w:val="175"/>
  </w:num>
  <w:num w:numId="177">
    <w:abstractNumId w:val="176"/>
  </w:num>
  <w:num w:numId="178">
    <w:abstractNumId w:val="177"/>
  </w:num>
  <w:num w:numId="179">
    <w:abstractNumId w:val="178"/>
  </w:num>
  <w:num w:numId="180">
    <w:abstractNumId w:val="179"/>
  </w:num>
  <w:num w:numId="181">
    <w:abstractNumId w:val="180"/>
  </w:num>
  <w:num w:numId="182">
    <w:abstractNumId w:val="181"/>
  </w:num>
  <w:num w:numId="183">
    <w:abstractNumId w:val="182"/>
  </w:num>
  <w:num w:numId="184">
    <w:abstractNumId w:val="183"/>
  </w:num>
  <w:num w:numId="185">
    <w:abstractNumId w:val="184"/>
  </w:num>
  <w:num w:numId="186">
    <w:abstractNumId w:val="185"/>
  </w:num>
  <w:num w:numId="187">
    <w:abstractNumId w:val="186"/>
  </w:num>
  <w:num w:numId="188">
    <w:abstractNumId w:val="187"/>
  </w:num>
  <w:num w:numId="189">
    <w:abstractNumId w:val="188"/>
  </w:num>
  <w:num w:numId="190">
    <w:abstractNumId w:val="189"/>
  </w:num>
  <w:num w:numId="191">
    <w:abstractNumId w:val="190"/>
  </w:num>
  <w:num w:numId="192">
    <w:abstractNumId w:val="191"/>
  </w:num>
  <w:num w:numId="193">
    <w:abstractNumId w:val="192"/>
  </w:num>
  <w:num w:numId="194">
    <w:abstractNumId w:val="193"/>
  </w:num>
  <w:num w:numId="195">
    <w:abstractNumId w:val="194"/>
  </w:num>
  <w:num w:numId="196">
    <w:abstractNumId w:val="195"/>
  </w:num>
  <w:num w:numId="197">
    <w:abstractNumId w:val="196"/>
  </w:num>
  <w:num w:numId="198">
    <w:abstractNumId w:val="197"/>
  </w:num>
  <w:num w:numId="199">
    <w:abstractNumId w:val="198"/>
  </w:num>
  <w:num w:numId="200">
    <w:abstractNumId w:val="199"/>
  </w:num>
  <w:num w:numId="201">
    <w:abstractNumId w:val="200"/>
  </w:num>
  <w:num w:numId="202">
    <w:abstractNumId w:val="201"/>
  </w:num>
  <w:num w:numId="203">
    <w:abstractNumId w:val="202"/>
  </w:num>
  <w:num w:numId="204">
    <w:abstractNumId w:val="203"/>
  </w:num>
  <w:num w:numId="205">
    <w:abstractNumId w:val="204"/>
  </w:num>
  <w:num w:numId="206">
    <w:abstractNumId w:val="205"/>
  </w:num>
  <w:num w:numId="207">
    <w:abstractNumId w:val="206"/>
  </w:num>
  <w:num w:numId="208">
    <w:abstractNumId w:val="207"/>
  </w:num>
  <w:num w:numId="209">
    <w:abstractNumId w:val="208"/>
  </w:num>
  <w:num w:numId="210">
    <w:abstractNumId w:val="209"/>
  </w:num>
  <w:num w:numId="211">
    <w:abstractNumId w:val="210"/>
  </w:num>
  <w:num w:numId="212">
    <w:abstractNumId w:val="211"/>
  </w:num>
  <w:num w:numId="213">
    <w:abstractNumId w:val="212"/>
  </w:num>
  <w:num w:numId="214">
    <w:abstractNumId w:val="213"/>
  </w:num>
  <w:num w:numId="215">
    <w:abstractNumId w:val="214"/>
  </w:num>
  <w:num w:numId="216">
    <w:abstractNumId w:val="215"/>
  </w:num>
  <w:num w:numId="217">
    <w:abstractNumId w:val="216"/>
  </w:num>
  <w:num w:numId="218">
    <w:abstractNumId w:val="217"/>
  </w:num>
  <w:num w:numId="219">
    <w:abstractNumId w:val="218"/>
  </w:num>
  <w:num w:numId="220">
    <w:abstractNumId w:val="219"/>
  </w:num>
  <w:num w:numId="221">
    <w:abstractNumId w:val="220"/>
  </w:num>
  <w:num w:numId="222">
    <w:abstractNumId w:val="221"/>
  </w:num>
  <w:num w:numId="223">
    <w:abstractNumId w:val="222"/>
  </w:num>
  <w:num w:numId="224">
    <w:abstractNumId w:val="223"/>
  </w:num>
  <w:num w:numId="225">
    <w:abstractNumId w:val="224"/>
  </w:num>
  <w:num w:numId="226">
    <w:abstractNumId w:val="225"/>
  </w:num>
  <w:num w:numId="227">
    <w:abstractNumId w:val="226"/>
  </w:num>
  <w:num w:numId="228">
    <w:abstractNumId w:val="227"/>
  </w:num>
  <w:num w:numId="229">
    <w:abstractNumId w:val="228"/>
  </w:num>
  <w:num w:numId="230">
    <w:abstractNumId w:val="229"/>
  </w:num>
  <w:num w:numId="231">
    <w:abstractNumId w:val="230"/>
  </w:num>
  <w:num w:numId="232">
    <w:abstractNumId w:val="231"/>
  </w:num>
  <w:num w:numId="233">
    <w:abstractNumId w:val="232"/>
  </w:num>
  <w:num w:numId="234">
    <w:abstractNumId w:val="233"/>
  </w:num>
  <w:num w:numId="235">
    <w:abstractNumId w:val="234"/>
  </w:num>
  <w:num w:numId="236">
    <w:abstractNumId w:val="235"/>
  </w:num>
  <w:num w:numId="237">
    <w:abstractNumId w:val="236"/>
  </w:num>
  <w:num w:numId="238">
    <w:abstractNumId w:val="237"/>
  </w:num>
  <w:num w:numId="239">
    <w:abstractNumId w:val="238"/>
  </w:num>
  <w:num w:numId="240">
    <w:abstractNumId w:val="239"/>
  </w:num>
  <w:num w:numId="241">
    <w:abstractNumId w:val="240"/>
  </w:num>
  <w:num w:numId="242">
    <w:abstractNumId w:val="241"/>
  </w:num>
  <w:num w:numId="243">
    <w:abstractNumId w:val="242"/>
  </w:num>
  <w:num w:numId="244">
    <w:abstractNumId w:val="243"/>
  </w:num>
  <w:num w:numId="245">
    <w:abstractNumId w:val="244"/>
  </w:num>
  <w:num w:numId="246">
    <w:abstractNumId w:val="245"/>
  </w:num>
  <w:num w:numId="247">
    <w:abstractNumId w:val="246"/>
  </w:num>
  <w:num w:numId="248">
    <w:abstractNumId w:val="247"/>
  </w:num>
  <w:num w:numId="249">
    <w:abstractNumId w:val="248"/>
  </w:num>
  <w:num w:numId="250">
    <w:abstractNumId w:val="249"/>
  </w:num>
  <w:num w:numId="251">
    <w:abstractNumId w:val="250"/>
  </w:num>
  <w:num w:numId="252">
    <w:abstractNumId w:val="251"/>
  </w:num>
  <w:num w:numId="253">
    <w:abstractNumId w:val="252"/>
  </w:num>
  <w:num w:numId="254">
    <w:abstractNumId w:val="253"/>
  </w:num>
  <w:num w:numId="255">
    <w:abstractNumId w:val="254"/>
  </w:num>
  <w:num w:numId="256">
    <w:abstractNumId w:val="255"/>
  </w:num>
  <w:num w:numId="257">
    <w:abstractNumId w:val="256"/>
  </w:num>
  <w:num w:numId="258">
    <w:abstractNumId w:val="257"/>
  </w:num>
  <w:num w:numId="259">
    <w:abstractNumId w:val="258"/>
  </w:num>
  <w:num w:numId="260">
    <w:abstractNumId w:val="259"/>
  </w:num>
  <w:num w:numId="261">
    <w:abstractNumId w:val="260"/>
  </w:num>
  <w:num w:numId="262">
    <w:abstractNumId w:val="261"/>
  </w:num>
  <w:num w:numId="263">
    <w:abstractNumId w:val="262"/>
  </w:num>
  <w:num w:numId="264">
    <w:abstractNumId w:val="263"/>
  </w:num>
  <w:num w:numId="265">
    <w:abstractNumId w:val="264"/>
  </w:num>
  <w:num w:numId="266">
    <w:abstractNumId w:val="265"/>
  </w:num>
  <w:num w:numId="267">
    <w:abstractNumId w:val="266"/>
  </w:num>
  <w:num w:numId="268">
    <w:abstractNumId w:val="267"/>
  </w:num>
  <w:num w:numId="269">
    <w:abstractNumId w:val="268"/>
  </w:num>
  <w:num w:numId="270">
    <w:abstractNumId w:val="269"/>
  </w:num>
  <w:num w:numId="271">
    <w:abstractNumId w:val="270"/>
  </w:num>
  <w:num w:numId="272">
    <w:abstractNumId w:val="271"/>
  </w:num>
  <w:num w:numId="273">
    <w:abstractNumId w:val="272"/>
  </w:num>
  <w:num w:numId="274">
    <w:abstractNumId w:val="273"/>
  </w:num>
  <w:num w:numId="275">
    <w:abstractNumId w:val="274"/>
  </w:num>
  <w:num w:numId="276">
    <w:abstractNumId w:val="275"/>
  </w:num>
  <w:num w:numId="277">
    <w:abstractNumId w:val="276"/>
  </w:num>
  <w:num w:numId="278">
    <w:abstractNumId w:val="277"/>
  </w:num>
  <w:num w:numId="279">
    <w:abstractNumId w:val="278"/>
  </w:num>
  <w:num w:numId="280">
    <w:abstractNumId w:val="279"/>
  </w:num>
  <w:num w:numId="281">
    <w:abstractNumId w:val="280"/>
  </w:num>
  <w:num w:numId="282">
    <w:abstractNumId w:val="281"/>
  </w:num>
  <w:num w:numId="283">
    <w:abstractNumId w:val="282"/>
  </w:num>
  <w:num w:numId="284">
    <w:abstractNumId w:val="283"/>
  </w:num>
  <w:num w:numId="285">
    <w:abstractNumId w:val="284"/>
  </w:num>
  <w:num w:numId="286">
    <w:abstractNumId w:val="285"/>
  </w:num>
  <w:num w:numId="287">
    <w:abstractNumId w:val="286"/>
  </w:num>
  <w:num w:numId="288">
    <w:abstractNumId w:val="287"/>
  </w:num>
  <w:num w:numId="289">
    <w:abstractNumId w:val="288"/>
  </w:num>
  <w:num w:numId="290">
    <w:abstractNumId w:val="289"/>
  </w:num>
  <w:num w:numId="291">
    <w:abstractNumId w:val="290"/>
  </w:num>
  <w:num w:numId="292">
    <w:abstractNumId w:val="291"/>
  </w:num>
  <w:num w:numId="293">
    <w:abstractNumId w:val="292"/>
  </w:num>
  <w:num w:numId="294">
    <w:abstractNumId w:val="293"/>
  </w:num>
  <w:num w:numId="295">
    <w:abstractNumId w:val="294"/>
  </w:num>
  <w:num w:numId="296">
    <w:abstractNumId w:val="295"/>
  </w:num>
  <w:num w:numId="297">
    <w:abstractNumId w:val="296"/>
  </w:num>
  <w:num w:numId="298">
    <w:abstractNumId w:val="297"/>
  </w:num>
  <w:num w:numId="299">
    <w:abstractNumId w:val="298"/>
  </w:num>
  <w:num w:numId="300">
    <w:abstractNumId w:val="299"/>
  </w:num>
  <w:num w:numId="301">
    <w:abstractNumId w:val="300"/>
  </w:num>
  <w:num w:numId="302">
    <w:abstractNumId w:val="301"/>
  </w:num>
  <w:num w:numId="303">
    <w:abstractNumId w:val="302"/>
  </w:num>
  <w:num w:numId="304">
    <w:abstractNumId w:val="303"/>
  </w:num>
  <w:num w:numId="305">
    <w:abstractNumId w:val="304"/>
  </w:num>
  <w:num w:numId="306">
    <w:abstractNumId w:val="305"/>
  </w:num>
  <w:num w:numId="307">
    <w:abstractNumId w:val="306"/>
  </w:num>
  <w:num w:numId="308">
    <w:abstractNumId w:val="307"/>
  </w:num>
  <w:num w:numId="309">
    <w:abstractNumId w:val="308"/>
  </w:num>
  <w:num w:numId="310">
    <w:abstractNumId w:val="309"/>
  </w:num>
  <w:num w:numId="311">
    <w:abstractNumId w:val="310"/>
  </w:num>
  <w:num w:numId="312">
    <w:abstractNumId w:val="311"/>
  </w:num>
  <w:num w:numId="313">
    <w:abstractNumId w:val="312"/>
  </w:num>
  <w:num w:numId="314">
    <w:abstractNumId w:val="313"/>
  </w:num>
  <w:num w:numId="315">
    <w:abstractNumId w:val="314"/>
  </w:num>
  <w:num w:numId="316">
    <w:abstractNumId w:val="315"/>
  </w:num>
  <w:num w:numId="317">
    <w:abstractNumId w:val="316"/>
  </w:num>
  <w:num w:numId="318">
    <w:abstractNumId w:val="317"/>
  </w:num>
  <w:num w:numId="319">
    <w:abstractNumId w:val="318"/>
  </w:num>
  <w:num w:numId="320">
    <w:abstractNumId w:val="319"/>
  </w:num>
  <w:num w:numId="321">
    <w:abstractNumId w:val="320"/>
  </w:num>
  <w:num w:numId="322">
    <w:abstractNumId w:val="321"/>
  </w:num>
  <w:num w:numId="323">
    <w:abstractNumId w:val="322"/>
  </w:num>
  <w:num w:numId="324">
    <w:abstractNumId w:val="323"/>
  </w:num>
  <w:num w:numId="325">
    <w:abstractNumId w:val="324"/>
  </w:num>
  <w:num w:numId="326">
    <w:abstractNumId w:val="325"/>
  </w:num>
  <w:num w:numId="327">
    <w:abstractNumId w:val="326"/>
  </w:num>
  <w:num w:numId="328">
    <w:abstractNumId w:val="327"/>
  </w:num>
  <w:num w:numId="329">
    <w:abstractNumId w:val="328"/>
  </w:num>
  <w:num w:numId="330">
    <w:abstractNumId w:val="329"/>
  </w:num>
  <w:num w:numId="331">
    <w:abstractNumId w:val="330"/>
  </w:num>
  <w:num w:numId="332">
    <w:abstractNumId w:val="331"/>
  </w:num>
  <w:num w:numId="333">
    <w:abstractNumId w:val="332"/>
  </w:num>
  <w:num w:numId="334">
    <w:abstractNumId w:val="333"/>
  </w:num>
  <w:num w:numId="335">
    <w:abstractNumId w:val="334"/>
  </w:num>
  <w:num w:numId="336">
    <w:abstractNumId w:val="335"/>
  </w:num>
  <w:num w:numId="337">
    <w:abstractNumId w:val="336"/>
  </w:num>
  <w:num w:numId="338">
    <w:abstractNumId w:val="337"/>
  </w:num>
  <w:num w:numId="339">
    <w:abstractNumId w:val="338"/>
  </w:num>
  <w:num w:numId="340">
    <w:abstractNumId w:val="339"/>
  </w:num>
  <w:num w:numId="341">
    <w:abstractNumId w:val="340"/>
  </w:num>
  <w:num w:numId="342">
    <w:abstractNumId w:val="341"/>
  </w:num>
  <w:num w:numId="343">
    <w:abstractNumId w:val="342"/>
  </w:num>
  <w:num w:numId="344">
    <w:abstractNumId w:val="343"/>
  </w:num>
  <w:num w:numId="345">
    <w:abstractNumId w:val="344"/>
  </w:num>
  <w:num w:numId="346">
    <w:abstractNumId w:val="345"/>
  </w:num>
  <w:num w:numId="347">
    <w:abstractNumId w:val="346"/>
  </w:num>
  <w:num w:numId="348">
    <w:abstractNumId w:val="347"/>
  </w:num>
  <w:num w:numId="349">
    <w:abstractNumId w:val="348"/>
  </w:num>
  <w:num w:numId="350">
    <w:abstractNumId w:val="349"/>
  </w:num>
  <w:num w:numId="351">
    <w:abstractNumId w:val="350"/>
  </w:num>
  <w:num w:numId="352">
    <w:abstractNumId w:val="351"/>
  </w:num>
  <w:num w:numId="353">
    <w:abstractNumId w:val="352"/>
  </w:num>
  <w:num w:numId="354">
    <w:abstractNumId w:val="353"/>
  </w:num>
  <w:num w:numId="355">
    <w:abstractNumId w:val="354"/>
  </w:num>
  <w:num w:numId="356">
    <w:abstractNumId w:val="355"/>
  </w:num>
  <w:num w:numId="357">
    <w:abstractNumId w:val="356"/>
  </w:num>
  <w:num w:numId="358">
    <w:abstractNumId w:val="357"/>
  </w:num>
  <w:num w:numId="359">
    <w:abstractNumId w:val="358"/>
  </w:num>
  <w:num w:numId="360">
    <w:abstractNumId w:val="359"/>
  </w:num>
  <w:num w:numId="361">
    <w:abstractNumId w:val="360"/>
  </w:num>
  <w:num w:numId="362">
    <w:abstractNumId w:val="361"/>
  </w:num>
  <w:num w:numId="363">
    <w:abstractNumId w:val="362"/>
  </w:num>
  <w:num w:numId="364">
    <w:abstractNumId w:val="363"/>
  </w:num>
  <w:num w:numId="365">
    <w:abstractNumId w:val="364"/>
  </w:num>
  <w:num w:numId="366">
    <w:abstractNumId w:val="365"/>
  </w:num>
  <w:num w:numId="367">
    <w:abstractNumId w:val="366"/>
  </w:num>
  <w:num w:numId="368">
    <w:abstractNumId w:val="367"/>
  </w:num>
  <w:num w:numId="369">
    <w:abstractNumId w:val="368"/>
  </w:num>
  <w:num w:numId="370">
    <w:abstractNumId w:val="369"/>
  </w:num>
  <w:num w:numId="371">
    <w:abstractNumId w:val="370"/>
  </w:num>
  <w:num w:numId="372">
    <w:abstractNumId w:val="371"/>
  </w:num>
  <w:num w:numId="373">
    <w:abstractNumId w:val="372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" w:val="‘“(〔[{〈《「『【⦅〘〖«〝︵︷︹︻︽︿﹁﹃﹇﹙﹛﹝｢"/>
  <w:noLineBreaksBefore w:lang="" w:val="’”)〕]}〉"/>
  <w:footnotePr>
    <w:numFmt w:val="decimal"/>
    <w:numStart w:val="1"/>
    <w:numRestart w:val="continuous"/>
    <w:footnote w:id="-1"/>
    <w:footnote w:id="0"/>
    <w:footnote w:id="-2"/>
  </w:footnotePr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tabs>
        <w:tab w:val="center" w:pos="4677"/>
        <w:tab w:val="right" w:pos="9355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Текстовый блок">
    <w:name w:val="Текстовый блок"/>
    <w:next w:val="Текстовый блок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paragraph" w:styleId="По умолчанию A">
    <w:name w:val="По умолчанию A"/>
    <w:next w:val="По умолчанию A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paragraph" w:styleId="Текстовый блок A">
    <w:name w:val="Текстовый блок A"/>
    <w:next w:val="Текстовый блок A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paragraph" w:styleId="Сноска A">
    <w:name w:val="Сноска A"/>
    <w:next w:val="Сноска A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character" w:styleId="Нет">
    <w:name w:val="Нет"/>
  </w:style>
  <w:style w:type="character" w:styleId="Hyperlink.0">
    <w:name w:val="Hyperlink.0"/>
    <w:basedOn w:val="Нет"/>
    <w:next w:val="Hyperlink.0"/>
    <w:rPr>
      <w:sz w:val="20"/>
      <w:szCs w:val="20"/>
      <w:u w:val="none"/>
      <w:lang w:val="en-US"/>
    </w:rPr>
  </w:style>
  <w:style w:type="paragraph" w:styleId="По умолчанию A A A">
    <w:name w:val="По умолчанию A A A"/>
    <w:next w:val="По умолчанию A A A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numbering" w:styleId="List 0">
    <w:name w:val="List 0"/>
    <w:basedOn w:val="Импортированный стиль 1"/>
    <w:next w:val="List 0"/>
    <w:pPr>
      <w:numPr>
        <w:numId w:val="1"/>
      </w:numPr>
    </w:pPr>
  </w:style>
  <w:style w:type="numbering" w:styleId="Импортированный стиль 1">
    <w:name w:val="Импортированный стиль 1"/>
    <w:next w:val="Импортированный стиль 1"/>
    <w:pPr>
      <w:numPr>
        <w:numId w:val="2"/>
      </w:numPr>
    </w:pPr>
  </w:style>
  <w:style w:type="numbering" w:styleId="List 1">
    <w:name w:val="List 1"/>
    <w:basedOn w:val="Импортированный стиль 2"/>
    <w:next w:val="List 1"/>
    <w:pPr>
      <w:numPr>
        <w:numId w:val="4"/>
      </w:numPr>
    </w:pPr>
  </w:style>
  <w:style w:type="numbering" w:styleId="Импортированный стиль 2">
    <w:name w:val="Импортированный стиль 2"/>
    <w:next w:val="Импортированный стиль 2"/>
    <w:pPr>
      <w:numPr>
        <w:numId w:val="5"/>
      </w:numPr>
    </w:pPr>
  </w:style>
  <w:style w:type="paragraph" w:styleId="Текстовый блок A A">
    <w:name w:val="Текстовый блок A A"/>
    <w:next w:val="Текстовый блок B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paragraph" w:styleId="Текстовый блок B">
    <w:name w:val="Текстовый блок B"/>
    <w:next w:val="Текстовый блок B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numbering" w:styleId="List 2">
    <w:name w:val="List 2"/>
    <w:basedOn w:val="Импортированный стиль 3"/>
    <w:next w:val="List 2"/>
    <w:pPr>
      <w:numPr>
        <w:numId w:val="7"/>
      </w:numPr>
    </w:pPr>
  </w:style>
  <w:style w:type="numbering" w:styleId="Импортированный стиль 3">
    <w:name w:val="Импортированный стиль 3"/>
    <w:next w:val="Импортированный стиль 3"/>
    <w:pPr>
      <w:numPr>
        <w:numId w:val="8"/>
      </w:numPr>
    </w:pPr>
  </w:style>
  <w:style w:type="paragraph" w:styleId="footnote text">
    <w:name w:val="footnote text"/>
    <w:next w:val="footnote text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en-US"/>
    </w:rPr>
  </w:style>
  <w:style w:type="numbering" w:styleId="List 3">
    <w:name w:val="List 3"/>
    <w:basedOn w:val="Импортированный стиль 4"/>
    <w:next w:val="List 3"/>
    <w:pPr>
      <w:numPr>
        <w:numId w:val="10"/>
      </w:numPr>
    </w:pPr>
  </w:style>
  <w:style w:type="numbering" w:styleId="Импортированный стиль 4">
    <w:name w:val="Импортированный стиль 4"/>
    <w:next w:val="Импортированный стиль 4"/>
    <w:pPr>
      <w:numPr>
        <w:numId w:val="11"/>
      </w:numPr>
    </w:pPr>
  </w:style>
  <w:style w:type="paragraph" w:styleId="По умолчанию B">
    <w:name w:val="По умолчанию B"/>
    <w:next w:val="По умолчанию B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numbering" w:styleId="List 4">
    <w:name w:val="List 4"/>
    <w:basedOn w:val="Импортированный стиль 5"/>
    <w:next w:val="List 4"/>
    <w:pPr>
      <w:numPr>
        <w:numId w:val="13"/>
      </w:numPr>
    </w:pPr>
  </w:style>
  <w:style w:type="numbering" w:styleId="Импортированный стиль 5">
    <w:name w:val="Импортированный стиль 5"/>
    <w:next w:val="Импортированный стиль 5"/>
    <w:pPr>
      <w:numPr>
        <w:numId w:val="14"/>
      </w:numPr>
    </w:pPr>
  </w:style>
  <w:style w:type="numbering" w:styleId="List 5">
    <w:name w:val="List 5"/>
    <w:basedOn w:val="Импортированный стиль 6"/>
    <w:next w:val="List 5"/>
    <w:pPr>
      <w:numPr>
        <w:numId w:val="16"/>
      </w:numPr>
    </w:pPr>
  </w:style>
  <w:style w:type="numbering" w:styleId="Импортированный стиль 6">
    <w:name w:val="Импортированный стиль 6"/>
    <w:next w:val="Импортированный стиль 6"/>
    <w:pPr>
      <w:numPr>
        <w:numId w:val="17"/>
      </w:numPr>
    </w:pPr>
  </w:style>
  <w:style w:type="numbering" w:styleId="List 6">
    <w:name w:val="List 6"/>
    <w:basedOn w:val="Импортированный стиль 7"/>
    <w:next w:val="List 6"/>
    <w:pPr>
      <w:numPr>
        <w:numId w:val="19"/>
      </w:numPr>
    </w:pPr>
  </w:style>
  <w:style w:type="numbering" w:styleId="Импортированный стиль 7">
    <w:name w:val="Импортированный стиль 7"/>
    <w:next w:val="Импортированный стиль 7"/>
    <w:pPr>
      <w:numPr>
        <w:numId w:val="20"/>
      </w:numPr>
    </w:pPr>
  </w:style>
  <w:style w:type="numbering" w:styleId="List 7">
    <w:name w:val="List 7"/>
    <w:basedOn w:val="Импортированный стиль 8"/>
    <w:next w:val="List 7"/>
    <w:pPr>
      <w:numPr>
        <w:numId w:val="22"/>
      </w:numPr>
    </w:pPr>
  </w:style>
  <w:style w:type="numbering" w:styleId="Импортированный стиль 8">
    <w:name w:val="Импортированный стиль 8"/>
    <w:next w:val="Импортированный стиль 8"/>
    <w:pPr>
      <w:numPr>
        <w:numId w:val="23"/>
      </w:numPr>
    </w:pPr>
  </w:style>
  <w:style w:type="numbering" w:styleId="List 8">
    <w:name w:val="List 8"/>
    <w:basedOn w:val="Импортированный стиль 9"/>
    <w:next w:val="List 8"/>
    <w:pPr>
      <w:numPr>
        <w:numId w:val="25"/>
      </w:numPr>
    </w:pPr>
  </w:style>
  <w:style w:type="numbering" w:styleId="Импортированный стиль 9">
    <w:name w:val="Импортированный стиль 9"/>
    <w:next w:val="Импортированный стиль 9"/>
    <w:pPr>
      <w:numPr>
        <w:numId w:val="26"/>
      </w:numPr>
    </w:pPr>
  </w:style>
  <w:style w:type="numbering" w:styleId="List 9">
    <w:name w:val="List 9"/>
    <w:basedOn w:val="Импортированный стиль 10"/>
    <w:next w:val="List 9"/>
    <w:pPr>
      <w:numPr>
        <w:numId w:val="28"/>
      </w:numPr>
    </w:pPr>
  </w:style>
  <w:style w:type="numbering" w:styleId="Импортированный стиль 10">
    <w:name w:val="Импортированный стиль 10"/>
    <w:next w:val="Импортированный стиль 10"/>
    <w:pPr>
      <w:numPr>
        <w:numId w:val="29"/>
      </w:numPr>
    </w:pPr>
  </w:style>
  <w:style w:type="numbering" w:styleId="List 10">
    <w:name w:val="List 10"/>
    <w:basedOn w:val="Импортированный стиль 11"/>
    <w:next w:val="List 10"/>
    <w:pPr>
      <w:numPr>
        <w:numId w:val="31"/>
      </w:numPr>
    </w:pPr>
  </w:style>
  <w:style w:type="numbering" w:styleId="Импортированный стиль 11">
    <w:name w:val="Импортированный стиль 11"/>
    <w:next w:val="Импортированный стиль 11"/>
    <w:pPr>
      <w:numPr>
        <w:numId w:val="32"/>
      </w:numPr>
    </w:pPr>
  </w:style>
  <w:style w:type="numbering" w:styleId="List 11">
    <w:name w:val="List 11"/>
    <w:basedOn w:val="Импортированный стиль 12"/>
    <w:next w:val="List 11"/>
    <w:pPr>
      <w:numPr>
        <w:numId w:val="34"/>
      </w:numPr>
    </w:pPr>
  </w:style>
  <w:style w:type="numbering" w:styleId="Импортированный стиль 12">
    <w:name w:val="Импортированный стиль 12"/>
    <w:next w:val="Импортированный стиль 12"/>
    <w:pPr>
      <w:numPr>
        <w:numId w:val="35"/>
      </w:numPr>
    </w:pPr>
  </w:style>
  <w:style w:type="numbering" w:styleId="List 12">
    <w:name w:val="List 12"/>
    <w:basedOn w:val="Импортированный стиль 13"/>
    <w:next w:val="List 12"/>
    <w:pPr>
      <w:numPr>
        <w:numId w:val="37"/>
      </w:numPr>
    </w:pPr>
  </w:style>
  <w:style w:type="numbering" w:styleId="Импортированный стиль 13">
    <w:name w:val="Импортированный стиль 13"/>
    <w:next w:val="Импортированный стиль 13"/>
    <w:pPr>
      <w:numPr>
        <w:numId w:val="38"/>
      </w:numPr>
    </w:pPr>
  </w:style>
  <w:style w:type="character" w:styleId="Hyperlink.1">
    <w:name w:val="Hyperlink.1"/>
    <w:basedOn w:val="Нет"/>
    <w:next w:val="Hyperlink.1"/>
    <w:rPr>
      <w:sz w:val="20"/>
      <w:szCs w:val="20"/>
      <w:u w:val="none"/>
      <w:lang w:val="ru-RU"/>
    </w:rPr>
  </w:style>
  <w:style w:type="numbering" w:styleId="Импортированный стиль 14">
    <w:name w:val="Импортированный стиль 14"/>
    <w:next w:val="Импортированный стиль 14"/>
    <w:pPr>
      <w:numPr>
        <w:numId w:val="40"/>
      </w:numPr>
    </w:pPr>
  </w:style>
  <w:style w:type="numbering" w:styleId="Импортированный стиль 15">
    <w:name w:val="Импортированный стиль 15"/>
    <w:next w:val="Импортированный стиль 15"/>
    <w:pPr>
      <w:numPr>
        <w:numId w:val="42"/>
      </w:numPr>
    </w:pPr>
  </w:style>
  <w:style w:type="numbering" w:styleId="Импортированный стиль 16">
    <w:name w:val="Импортированный стиль 16"/>
    <w:next w:val="Импортированный стиль 16"/>
    <w:pPr>
      <w:numPr>
        <w:numId w:val="44"/>
      </w:numPr>
    </w:pPr>
  </w:style>
  <w:style w:type="numbering" w:styleId="List 13">
    <w:name w:val="List 13"/>
    <w:basedOn w:val="Импортированный стиль 17"/>
    <w:next w:val="List 13"/>
    <w:pPr>
      <w:numPr>
        <w:numId w:val="46"/>
      </w:numPr>
    </w:pPr>
  </w:style>
  <w:style w:type="numbering" w:styleId="Импортированный стиль 17">
    <w:name w:val="Импортированный стиль 17"/>
    <w:next w:val="Импортированный стиль 17"/>
    <w:pPr>
      <w:numPr>
        <w:numId w:val="47"/>
      </w:numPr>
    </w:pPr>
  </w:style>
  <w:style w:type="numbering" w:styleId="List 14">
    <w:name w:val="List 14"/>
    <w:basedOn w:val="Импортированный стиль 18"/>
    <w:next w:val="List 14"/>
    <w:pPr>
      <w:numPr>
        <w:numId w:val="49"/>
      </w:numPr>
    </w:pPr>
  </w:style>
  <w:style w:type="numbering" w:styleId="Импортированный стиль 18">
    <w:name w:val="Импортированный стиль 18"/>
    <w:next w:val="Импортированный стиль 18"/>
    <w:pPr>
      <w:numPr>
        <w:numId w:val="50"/>
      </w:numPr>
    </w:pPr>
  </w:style>
  <w:style w:type="numbering" w:styleId="List 15">
    <w:name w:val="List 15"/>
    <w:basedOn w:val="Импортированный стиль 19"/>
    <w:next w:val="List 15"/>
    <w:pPr>
      <w:numPr>
        <w:numId w:val="52"/>
      </w:numPr>
    </w:pPr>
  </w:style>
  <w:style w:type="numbering" w:styleId="Импортированный стиль 19">
    <w:name w:val="Импортированный стиль 19"/>
    <w:next w:val="Импортированный стиль 19"/>
    <w:pPr>
      <w:numPr>
        <w:numId w:val="53"/>
      </w:numPr>
    </w:pPr>
  </w:style>
  <w:style w:type="numbering" w:styleId="List 16">
    <w:name w:val="List 16"/>
    <w:basedOn w:val="Импортированный стиль 20"/>
    <w:next w:val="List 16"/>
    <w:pPr>
      <w:numPr>
        <w:numId w:val="55"/>
      </w:numPr>
    </w:pPr>
  </w:style>
  <w:style w:type="numbering" w:styleId="Импортированный стиль 20">
    <w:name w:val="Импортированный стиль 20"/>
    <w:next w:val="Импортированный стиль 20"/>
    <w:pPr>
      <w:numPr>
        <w:numId w:val="56"/>
      </w:numPr>
    </w:pPr>
  </w:style>
  <w:style w:type="numbering" w:styleId="List 17">
    <w:name w:val="List 17"/>
    <w:basedOn w:val="Импортированный стиль 21"/>
    <w:next w:val="List 17"/>
    <w:pPr>
      <w:numPr>
        <w:numId w:val="58"/>
      </w:numPr>
    </w:pPr>
  </w:style>
  <w:style w:type="numbering" w:styleId="Импортированный стиль 21">
    <w:name w:val="Импортированный стиль 21"/>
    <w:next w:val="Импортированный стиль 21"/>
    <w:pPr>
      <w:numPr>
        <w:numId w:val="59"/>
      </w:numPr>
    </w:pPr>
  </w:style>
  <w:style w:type="numbering" w:styleId="List 18">
    <w:name w:val="List 18"/>
    <w:basedOn w:val="Импортированный стиль 22"/>
    <w:next w:val="List 18"/>
    <w:pPr>
      <w:numPr>
        <w:numId w:val="61"/>
      </w:numPr>
    </w:pPr>
  </w:style>
  <w:style w:type="numbering" w:styleId="Импортированный стиль 22">
    <w:name w:val="Импортированный стиль 22"/>
    <w:next w:val="Импортированный стиль 22"/>
    <w:pPr>
      <w:numPr>
        <w:numId w:val="62"/>
      </w:numPr>
    </w:pPr>
  </w:style>
  <w:style w:type="numbering" w:styleId="List 19">
    <w:name w:val="List 19"/>
    <w:basedOn w:val="Импортированный стиль 23"/>
    <w:next w:val="List 19"/>
    <w:pPr>
      <w:numPr>
        <w:numId w:val="64"/>
      </w:numPr>
    </w:pPr>
  </w:style>
  <w:style w:type="numbering" w:styleId="Импортированный стиль 23">
    <w:name w:val="Импортированный стиль 23"/>
    <w:next w:val="Импортированный стиль 23"/>
    <w:pPr>
      <w:numPr>
        <w:numId w:val="65"/>
      </w:numPr>
    </w:pPr>
  </w:style>
  <w:style w:type="numbering" w:styleId="List 20">
    <w:name w:val="List 20"/>
    <w:basedOn w:val="Импортированный стиль 24"/>
    <w:next w:val="List 20"/>
    <w:pPr>
      <w:numPr>
        <w:numId w:val="67"/>
      </w:numPr>
    </w:pPr>
  </w:style>
  <w:style w:type="numbering" w:styleId="Импортированный стиль 24">
    <w:name w:val="Импортированный стиль 24"/>
    <w:next w:val="Импортированный стиль 24"/>
    <w:pPr>
      <w:numPr>
        <w:numId w:val="68"/>
      </w:numPr>
    </w:pPr>
  </w:style>
  <w:style w:type="numbering" w:styleId="List 21">
    <w:name w:val="List 21"/>
    <w:basedOn w:val="Импортированный стиль 25"/>
    <w:next w:val="List 21"/>
    <w:pPr>
      <w:numPr>
        <w:numId w:val="70"/>
      </w:numPr>
    </w:pPr>
  </w:style>
  <w:style w:type="numbering" w:styleId="Импортированный стиль 25">
    <w:name w:val="Импортированный стиль 25"/>
    <w:next w:val="Импортированный стиль 25"/>
    <w:pPr>
      <w:numPr>
        <w:numId w:val="71"/>
      </w:numPr>
    </w:pPr>
  </w:style>
  <w:style w:type="numbering" w:styleId="List 22">
    <w:name w:val="List 22"/>
    <w:basedOn w:val="Импортированный стиль 26"/>
    <w:next w:val="List 22"/>
    <w:pPr>
      <w:numPr>
        <w:numId w:val="73"/>
      </w:numPr>
    </w:pPr>
  </w:style>
  <w:style w:type="numbering" w:styleId="Импортированный стиль 26">
    <w:name w:val="Импортированный стиль 26"/>
    <w:next w:val="Импортированный стиль 26"/>
    <w:pPr>
      <w:numPr>
        <w:numId w:val="74"/>
      </w:numPr>
    </w:pPr>
  </w:style>
  <w:style w:type="numbering" w:styleId="List 23">
    <w:name w:val="List 23"/>
    <w:basedOn w:val="Импортированный стиль 27"/>
    <w:next w:val="List 23"/>
    <w:pPr>
      <w:numPr>
        <w:numId w:val="76"/>
      </w:numPr>
    </w:pPr>
  </w:style>
  <w:style w:type="numbering" w:styleId="Импортированный стиль 27">
    <w:name w:val="Импортированный стиль 27"/>
    <w:next w:val="Импортированный стиль 27"/>
    <w:pPr>
      <w:numPr>
        <w:numId w:val="77"/>
      </w:numPr>
    </w:pPr>
  </w:style>
  <w:style w:type="numbering" w:styleId="List 24">
    <w:name w:val="List 24"/>
    <w:basedOn w:val="Импортированный стиль 28"/>
    <w:next w:val="List 24"/>
    <w:pPr>
      <w:numPr>
        <w:numId w:val="79"/>
      </w:numPr>
    </w:pPr>
  </w:style>
  <w:style w:type="numbering" w:styleId="Импортированный стиль 28">
    <w:name w:val="Импортированный стиль 28"/>
    <w:next w:val="Импортированный стиль 28"/>
    <w:pPr>
      <w:numPr>
        <w:numId w:val="80"/>
      </w:numPr>
    </w:pPr>
  </w:style>
  <w:style w:type="numbering" w:styleId="List 25">
    <w:name w:val="List 25"/>
    <w:basedOn w:val="Импортированный стиль 29"/>
    <w:next w:val="List 25"/>
    <w:pPr>
      <w:numPr>
        <w:numId w:val="82"/>
      </w:numPr>
    </w:pPr>
  </w:style>
  <w:style w:type="numbering" w:styleId="Импортированный стиль 29">
    <w:name w:val="Импортированный стиль 29"/>
    <w:next w:val="Импортированный стиль 29"/>
    <w:pPr>
      <w:numPr>
        <w:numId w:val="83"/>
      </w:numPr>
    </w:pPr>
  </w:style>
  <w:style w:type="numbering" w:styleId="List 26">
    <w:name w:val="List 26"/>
    <w:basedOn w:val="Импортированный стиль 30"/>
    <w:next w:val="List 26"/>
    <w:pPr>
      <w:numPr>
        <w:numId w:val="85"/>
      </w:numPr>
    </w:pPr>
  </w:style>
  <w:style w:type="numbering" w:styleId="Импортированный стиль 30">
    <w:name w:val="Импортированный стиль 30"/>
    <w:next w:val="Импортированный стиль 30"/>
    <w:pPr>
      <w:numPr>
        <w:numId w:val="86"/>
      </w:numPr>
    </w:pPr>
  </w:style>
  <w:style w:type="numbering" w:styleId="List 27">
    <w:name w:val="List 27"/>
    <w:basedOn w:val="Импортированный стиль 31"/>
    <w:next w:val="List 27"/>
    <w:pPr>
      <w:numPr>
        <w:numId w:val="88"/>
      </w:numPr>
    </w:pPr>
  </w:style>
  <w:style w:type="numbering" w:styleId="Импортированный стиль 31">
    <w:name w:val="Импортированный стиль 31"/>
    <w:next w:val="Импортированный стиль 31"/>
    <w:pPr>
      <w:numPr>
        <w:numId w:val="89"/>
      </w:numPr>
    </w:pPr>
  </w:style>
  <w:style w:type="numbering" w:styleId="List 28">
    <w:name w:val="List 28"/>
    <w:basedOn w:val="Импортированный стиль 32"/>
    <w:next w:val="List 28"/>
    <w:pPr>
      <w:numPr>
        <w:numId w:val="91"/>
      </w:numPr>
    </w:pPr>
  </w:style>
  <w:style w:type="numbering" w:styleId="Импортированный стиль 32">
    <w:name w:val="Импортированный стиль 32"/>
    <w:next w:val="Импортированный стиль 32"/>
    <w:pPr>
      <w:numPr>
        <w:numId w:val="92"/>
      </w:numPr>
    </w:pPr>
  </w:style>
  <w:style w:type="numbering" w:styleId="List 29">
    <w:name w:val="List 29"/>
    <w:basedOn w:val="Импортированный стиль 33"/>
    <w:next w:val="List 29"/>
    <w:pPr>
      <w:numPr>
        <w:numId w:val="94"/>
      </w:numPr>
    </w:pPr>
  </w:style>
  <w:style w:type="numbering" w:styleId="Импортированный стиль 33">
    <w:name w:val="Импортированный стиль 33"/>
    <w:next w:val="Импортированный стиль 33"/>
    <w:pPr>
      <w:numPr>
        <w:numId w:val="95"/>
      </w:numPr>
    </w:pPr>
  </w:style>
  <w:style w:type="numbering" w:styleId="List 30">
    <w:name w:val="List 30"/>
    <w:basedOn w:val="Импортированный стиль 34"/>
    <w:next w:val="List 30"/>
    <w:pPr>
      <w:numPr>
        <w:numId w:val="97"/>
      </w:numPr>
    </w:pPr>
  </w:style>
  <w:style w:type="numbering" w:styleId="Импортированный стиль 34">
    <w:name w:val="Импортированный стиль 34"/>
    <w:next w:val="Импортированный стиль 34"/>
    <w:pPr>
      <w:numPr>
        <w:numId w:val="98"/>
      </w:numPr>
    </w:pPr>
  </w:style>
  <w:style w:type="numbering" w:styleId="List 31">
    <w:name w:val="List 31"/>
    <w:basedOn w:val="Импортированный стиль 35"/>
    <w:next w:val="List 31"/>
    <w:pPr>
      <w:numPr>
        <w:numId w:val="100"/>
      </w:numPr>
    </w:pPr>
  </w:style>
  <w:style w:type="numbering" w:styleId="Импортированный стиль 35">
    <w:name w:val="Импортированный стиль 35"/>
    <w:next w:val="Импортированный стиль 35"/>
    <w:pPr>
      <w:numPr>
        <w:numId w:val="101"/>
      </w:numPr>
    </w:pPr>
  </w:style>
  <w:style w:type="numbering" w:styleId="List 32">
    <w:name w:val="List 32"/>
    <w:basedOn w:val="Импортированный стиль 36"/>
    <w:next w:val="List 32"/>
    <w:pPr>
      <w:numPr>
        <w:numId w:val="103"/>
      </w:numPr>
    </w:pPr>
  </w:style>
  <w:style w:type="numbering" w:styleId="Импортированный стиль 36">
    <w:name w:val="Импортированный стиль 36"/>
    <w:next w:val="Импортированный стиль 36"/>
    <w:pPr>
      <w:numPr>
        <w:numId w:val="104"/>
      </w:numPr>
    </w:pPr>
  </w:style>
  <w:style w:type="numbering" w:styleId="List 33">
    <w:name w:val="List 33"/>
    <w:basedOn w:val="Импортированный стиль 37"/>
    <w:next w:val="List 33"/>
    <w:pPr>
      <w:numPr>
        <w:numId w:val="106"/>
      </w:numPr>
    </w:pPr>
  </w:style>
  <w:style w:type="numbering" w:styleId="Импортированный стиль 37">
    <w:name w:val="Импортированный стиль 37"/>
    <w:next w:val="Импортированный стиль 37"/>
    <w:pPr>
      <w:numPr>
        <w:numId w:val="107"/>
      </w:numPr>
    </w:pPr>
  </w:style>
  <w:style w:type="numbering" w:styleId="Импортированный стиль 38">
    <w:name w:val="Импортированный стиль 38"/>
    <w:next w:val="Импортированный стиль 38"/>
    <w:pPr>
      <w:numPr>
        <w:numId w:val="109"/>
      </w:numPr>
    </w:pPr>
  </w:style>
  <w:style w:type="numbering" w:styleId="Импортированный стиль 39">
    <w:name w:val="Импортированный стиль 39"/>
    <w:next w:val="Импортированный стиль 39"/>
    <w:pPr>
      <w:numPr>
        <w:numId w:val="111"/>
      </w:numPr>
    </w:pPr>
  </w:style>
  <w:style w:type="numbering" w:styleId="Импортированный стиль 40">
    <w:name w:val="Импортированный стиль 40"/>
    <w:next w:val="Импортированный стиль 40"/>
    <w:pPr>
      <w:numPr>
        <w:numId w:val="113"/>
      </w:numPr>
    </w:pPr>
  </w:style>
  <w:style w:type="numbering" w:styleId="Импортированный стиль 41">
    <w:name w:val="Импортированный стиль 41"/>
    <w:next w:val="Импортированный стиль 41"/>
    <w:pPr>
      <w:numPr>
        <w:numId w:val="115"/>
      </w:numPr>
    </w:pPr>
  </w:style>
  <w:style w:type="numbering" w:styleId="Импортированный стиль 42">
    <w:name w:val="Импортированный стиль 42"/>
    <w:next w:val="Импортированный стиль 42"/>
    <w:pPr>
      <w:numPr>
        <w:numId w:val="117"/>
      </w:numPr>
    </w:pPr>
  </w:style>
  <w:style w:type="numbering" w:styleId="Импортированный стиль 43">
    <w:name w:val="Импортированный стиль 43"/>
    <w:next w:val="Импортированный стиль 43"/>
    <w:pPr>
      <w:numPr>
        <w:numId w:val="119"/>
      </w:numPr>
    </w:pPr>
  </w:style>
  <w:style w:type="numbering" w:styleId="Импортированный стиль 44">
    <w:name w:val="Импортированный стиль 44"/>
    <w:next w:val="Импортированный стиль 44"/>
    <w:pPr>
      <w:numPr>
        <w:numId w:val="121"/>
      </w:numPr>
    </w:pPr>
  </w:style>
  <w:style w:type="numbering" w:styleId="Импортированный стиль 45">
    <w:name w:val="Импортированный стиль 45"/>
    <w:next w:val="Импортированный стиль 45"/>
    <w:pPr>
      <w:numPr>
        <w:numId w:val="123"/>
      </w:numPr>
    </w:pPr>
  </w:style>
  <w:style w:type="numbering" w:styleId="Импортированный стиль 46">
    <w:name w:val="Импортированный стиль 46"/>
    <w:next w:val="Импортированный стиль 46"/>
    <w:pPr>
      <w:numPr>
        <w:numId w:val="125"/>
      </w:numPr>
    </w:pPr>
  </w:style>
  <w:style w:type="numbering" w:styleId="Импортированный стиль 47">
    <w:name w:val="Импортированный стиль 47"/>
    <w:next w:val="Импортированный стиль 47"/>
    <w:pPr>
      <w:numPr>
        <w:numId w:val="127"/>
      </w:numPr>
    </w:pPr>
  </w:style>
  <w:style w:type="numbering" w:styleId="Импортированный стиль 48">
    <w:name w:val="Импортированный стиль 48"/>
    <w:next w:val="Импортированный стиль 48"/>
    <w:pPr>
      <w:numPr>
        <w:numId w:val="129"/>
      </w:numPr>
    </w:pPr>
  </w:style>
  <w:style w:type="numbering" w:styleId="Импортированный стиль 49">
    <w:name w:val="Импортированный стиль 49"/>
    <w:next w:val="Импортированный стиль 49"/>
    <w:pPr>
      <w:numPr>
        <w:numId w:val="131"/>
      </w:numPr>
    </w:pPr>
  </w:style>
  <w:style w:type="numbering" w:styleId="Импортированный стиль 50">
    <w:name w:val="Импортированный стиль 50"/>
    <w:next w:val="Импортированный стиль 50"/>
    <w:pPr>
      <w:numPr>
        <w:numId w:val="133"/>
      </w:numPr>
    </w:pPr>
  </w:style>
  <w:style w:type="numbering" w:styleId="Импортированный стиль 51">
    <w:name w:val="Импортированный стиль 51"/>
    <w:next w:val="Импортированный стиль 51"/>
    <w:pPr>
      <w:numPr>
        <w:numId w:val="135"/>
      </w:numPr>
    </w:pPr>
  </w:style>
  <w:style w:type="numbering" w:styleId="Импортированный стиль 52">
    <w:name w:val="Импортированный стиль 52"/>
    <w:next w:val="Импортированный стиль 52"/>
    <w:pPr>
      <w:numPr>
        <w:numId w:val="137"/>
      </w:numPr>
    </w:pPr>
  </w:style>
  <w:style w:type="numbering" w:styleId="List 34">
    <w:name w:val="List 34"/>
    <w:basedOn w:val="Импортированный стиль 53"/>
    <w:next w:val="List 34"/>
    <w:pPr>
      <w:numPr>
        <w:numId w:val="139"/>
      </w:numPr>
    </w:pPr>
  </w:style>
  <w:style w:type="numbering" w:styleId="Импортированный стиль 53">
    <w:name w:val="Импортированный стиль 53"/>
    <w:next w:val="Импортированный стиль 53"/>
    <w:pPr>
      <w:numPr>
        <w:numId w:val="140"/>
      </w:numPr>
    </w:pPr>
  </w:style>
  <w:style w:type="paragraph" w:styleId="По умолчанию A A">
    <w:name w:val="По умолчанию A A"/>
    <w:next w:val="По умолчанию A A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numbering" w:styleId="List 35">
    <w:name w:val="List 35"/>
    <w:basedOn w:val="Импортированный стиль 54"/>
    <w:next w:val="List 35"/>
    <w:pPr>
      <w:numPr>
        <w:numId w:val="142"/>
      </w:numPr>
    </w:pPr>
  </w:style>
  <w:style w:type="numbering" w:styleId="Импортированный стиль 54">
    <w:name w:val="Импортированный стиль 54"/>
    <w:next w:val="Импортированный стиль 54"/>
    <w:pPr>
      <w:numPr>
        <w:numId w:val="143"/>
      </w:numPr>
    </w:pPr>
  </w:style>
  <w:style w:type="character" w:styleId="Hyperlink.2">
    <w:name w:val="Hyperlink.2"/>
    <w:basedOn w:val="Нет"/>
    <w:next w:val="Hyperlink.2"/>
    <w:rPr>
      <w:sz w:val="20"/>
      <w:szCs w:val="20"/>
      <w:u w:val="none"/>
      <w:lang w:val="en-US"/>
    </w:rPr>
  </w:style>
  <w:style w:type="numbering" w:styleId="Импортированный стиль 55">
    <w:name w:val="Импортированный стиль 55"/>
    <w:next w:val="Импортированный стиль 55"/>
    <w:pPr>
      <w:numPr>
        <w:numId w:val="145"/>
      </w:numPr>
    </w:pPr>
  </w:style>
  <w:style w:type="numbering" w:styleId="Импортированный стиль 56">
    <w:name w:val="Импортированный стиль 56"/>
    <w:next w:val="Импортированный стиль 56"/>
    <w:pPr>
      <w:numPr>
        <w:numId w:val="147"/>
      </w:numPr>
    </w:pPr>
  </w:style>
  <w:style w:type="numbering" w:styleId="Импортированный стиль 57">
    <w:name w:val="Импортированный стиль 57"/>
    <w:next w:val="Импортированный стиль 57"/>
    <w:pPr>
      <w:numPr>
        <w:numId w:val="149"/>
      </w:numPr>
    </w:pPr>
  </w:style>
  <w:style w:type="numbering" w:styleId="Импортированный стиль 58">
    <w:name w:val="Импортированный стиль 58"/>
    <w:next w:val="Импортированный стиль 58"/>
    <w:pPr>
      <w:numPr>
        <w:numId w:val="151"/>
      </w:numPr>
    </w:pPr>
  </w:style>
  <w:style w:type="numbering" w:styleId="Импортированный стиль 59">
    <w:name w:val="Импортированный стиль 59"/>
    <w:next w:val="Импортированный стиль 59"/>
    <w:pPr>
      <w:numPr>
        <w:numId w:val="153"/>
      </w:numPr>
    </w:pPr>
  </w:style>
  <w:style w:type="numbering" w:styleId="Импортированный стиль 60">
    <w:name w:val="Импортированный стиль 60"/>
    <w:next w:val="Импортированный стиль 60"/>
    <w:pPr>
      <w:numPr>
        <w:numId w:val="155"/>
      </w:numPr>
    </w:pPr>
  </w:style>
  <w:style w:type="numbering" w:styleId="Импортированный стиль 61">
    <w:name w:val="Импортированный стиль 61"/>
    <w:next w:val="Импортированный стиль 61"/>
    <w:pPr>
      <w:numPr>
        <w:numId w:val="157"/>
      </w:numPr>
    </w:pPr>
  </w:style>
  <w:style w:type="numbering" w:styleId="Импортированный стиль 62">
    <w:name w:val="Импортированный стиль 62"/>
    <w:next w:val="Импортированный стиль 62"/>
    <w:pPr>
      <w:numPr>
        <w:numId w:val="159"/>
      </w:numPr>
    </w:pPr>
  </w:style>
  <w:style w:type="numbering" w:styleId="Импортированный стиль 63">
    <w:name w:val="Импортированный стиль 63"/>
    <w:next w:val="Импортированный стиль 63"/>
    <w:pPr>
      <w:numPr>
        <w:numId w:val="161"/>
      </w:numPr>
    </w:pPr>
  </w:style>
  <w:style w:type="numbering" w:styleId="Импортированный стиль 64">
    <w:name w:val="Импортированный стиль 64"/>
    <w:next w:val="Импортированный стиль 64"/>
    <w:pPr>
      <w:numPr>
        <w:numId w:val="163"/>
      </w:numPr>
    </w:pPr>
  </w:style>
  <w:style w:type="character" w:styleId="Hyperlink.3">
    <w:name w:val="Hyperlink.3"/>
    <w:basedOn w:val="Нет"/>
    <w:next w:val="Hyperlink.3"/>
    <w:rPr>
      <w:sz w:val="24"/>
      <w:szCs w:val="24"/>
      <w:lang w:val="ru-RU"/>
    </w:rPr>
  </w:style>
  <w:style w:type="numbering" w:styleId="List 36">
    <w:name w:val="List 36"/>
    <w:basedOn w:val="Импортированный стиль 65"/>
    <w:next w:val="List 36"/>
    <w:pPr>
      <w:numPr>
        <w:numId w:val="165"/>
      </w:numPr>
    </w:pPr>
  </w:style>
  <w:style w:type="numbering" w:styleId="Импортированный стиль 65">
    <w:name w:val="Импортированный стиль 65"/>
    <w:next w:val="Импортированный стиль 65"/>
    <w:pPr>
      <w:numPr>
        <w:numId w:val="166"/>
      </w:numPr>
    </w:pPr>
  </w:style>
  <w:style w:type="numbering" w:styleId="List 37">
    <w:name w:val="List 37"/>
    <w:basedOn w:val="Импортированный стиль 66"/>
    <w:next w:val="List 37"/>
    <w:pPr>
      <w:numPr>
        <w:numId w:val="168"/>
      </w:numPr>
    </w:pPr>
  </w:style>
  <w:style w:type="numbering" w:styleId="Импортированный стиль 66">
    <w:name w:val="Импортированный стиль 66"/>
    <w:next w:val="Импортированный стиль 66"/>
    <w:pPr>
      <w:numPr>
        <w:numId w:val="169"/>
      </w:numPr>
    </w:pPr>
  </w:style>
  <w:style w:type="numbering" w:styleId="List 38">
    <w:name w:val="List 38"/>
    <w:basedOn w:val="Импортированный стиль 67"/>
    <w:next w:val="List 38"/>
    <w:pPr>
      <w:numPr>
        <w:numId w:val="171"/>
      </w:numPr>
    </w:pPr>
  </w:style>
  <w:style w:type="numbering" w:styleId="Импортированный стиль 67">
    <w:name w:val="Импортированный стиль 67"/>
    <w:next w:val="Импортированный стиль 67"/>
    <w:pPr>
      <w:numPr>
        <w:numId w:val="172"/>
      </w:numPr>
    </w:pPr>
  </w:style>
  <w:style w:type="numbering" w:styleId="List 39">
    <w:name w:val="List 39"/>
    <w:basedOn w:val="Импортированный стиль 68"/>
    <w:next w:val="List 39"/>
    <w:pPr>
      <w:numPr>
        <w:numId w:val="174"/>
      </w:numPr>
    </w:pPr>
  </w:style>
  <w:style w:type="numbering" w:styleId="Импортированный стиль 68">
    <w:name w:val="Импортированный стиль 68"/>
    <w:next w:val="Импортированный стиль 68"/>
    <w:pPr>
      <w:numPr>
        <w:numId w:val="175"/>
      </w:numPr>
    </w:pPr>
  </w:style>
  <w:style w:type="numbering" w:styleId="Импортированный стиль 69">
    <w:name w:val="Импортированный стиль 69"/>
    <w:next w:val="Импортированный стиль 69"/>
    <w:pPr>
      <w:numPr>
        <w:numId w:val="177"/>
      </w:numPr>
    </w:pPr>
  </w:style>
  <w:style w:type="numbering" w:styleId="Импортированный стиль 70">
    <w:name w:val="Импортированный стиль 70"/>
    <w:next w:val="Импортированный стиль 70"/>
    <w:pPr>
      <w:numPr>
        <w:numId w:val="179"/>
      </w:numPr>
    </w:pPr>
  </w:style>
  <w:style w:type="numbering" w:styleId="Импортированный стиль 71">
    <w:name w:val="Импортированный стиль 71"/>
    <w:next w:val="Импортированный стиль 71"/>
    <w:pPr>
      <w:numPr>
        <w:numId w:val="181"/>
      </w:numPr>
    </w:pPr>
  </w:style>
  <w:style w:type="numbering" w:styleId="Импортированный стиль 72">
    <w:name w:val="Импортированный стиль 72"/>
    <w:next w:val="Импортированный стиль 72"/>
    <w:pPr>
      <w:numPr>
        <w:numId w:val="183"/>
      </w:numPr>
    </w:pPr>
  </w:style>
  <w:style w:type="numbering" w:styleId="Импортированный стиль 73">
    <w:name w:val="Импортированный стиль 73"/>
    <w:next w:val="Импортированный стиль 73"/>
    <w:pPr>
      <w:numPr>
        <w:numId w:val="185"/>
      </w:numPr>
    </w:pPr>
  </w:style>
  <w:style w:type="numbering" w:styleId="Импортированный стиль 74">
    <w:name w:val="Импортированный стиль 74"/>
    <w:next w:val="Импортированный стиль 74"/>
    <w:pPr>
      <w:numPr>
        <w:numId w:val="187"/>
      </w:numPr>
    </w:pPr>
  </w:style>
  <w:style w:type="numbering" w:styleId="List 40">
    <w:name w:val="List 40"/>
    <w:basedOn w:val="Импортированный стиль 75"/>
    <w:next w:val="List 40"/>
    <w:pPr>
      <w:numPr>
        <w:numId w:val="189"/>
      </w:numPr>
    </w:pPr>
  </w:style>
  <w:style w:type="numbering" w:styleId="Импортированный стиль 75">
    <w:name w:val="Импортированный стиль 75"/>
    <w:next w:val="Импортированный стиль 75"/>
    <w:pPr>
      <w:numPr>
        <w:numId w:val="190"/>
      </w:numPr>
    </w:pPr>
  </w:style>
  <w:style w:type="numbering" w:styleId="List 41">
    <w:name w:val="List 41"/>
    <w:basedOn w:val="Импортированный стиль 76"/>
    <w:next w:val="List 41"/>
    <w:pPr>
      <w:numPr>
        <w:numId w:val="192"/>
      </w:numPr>
    </w:pPr>
  </w:style>
  <w:style w:type="numbering" w:styleId="Импортированный стиль 76">
    <w:name w:val="Импортированный стиль 76"/>
    <w:next w:val="Импортированный стиль 76"/>
    <w:pPr>
      <w:numPr>
        <w:numId w:val="193"/>
      </w:numPr>
    </w:pPr>
  </w:style>
  <w:style w:type="numbering" w:styleId="List 42">
    <w:name w:val="List 42"/>
    <w:basedOn w:val="Импортированный стиль 77"/>
    <w:next w:val="List 42"/>
    <w:pPr>
      <w:numPr>
        <w:numId w:val="195"/>
      </w:numPr>
    </w:pPr>
  </w:style>
  <w:style w:type="numbering" w:styleId="Импортированный стиль 77">
    <w:name w:val="Импортированный стиль 77"/>
    <w:next w:val="Импортированный стиль 77"/>
    <w:pPr>
      <w:numPr>
        <w:numId w:val="196"/>
      </w:numPr>
    </w:pPr>
  </w:style>
  <w:style w:type="numbering" w:styleId="List 43">
    <w:name w:val="List 43"/>
    <w:basedOn w:val="Импортированный стиль 78"/>
    <w:next w:val="List 43"/>
    <w:pPr>
      <w:numPr>
        <w:numId w:val="198"/>
      </w:numPr>
    </w:pPr>
  </w:style>
  <w:style w:type="numbering" w:styleId="Импортированный стиль 78">
    <w:name w:val="Импортированный стиль 78"/>
    <w:next w:val="Импортированный стиль 78"/>
    <w:pPr>
      <w:numPr>
        <w:numId w:val="199"/>
      </w:numPr>
    </w:pPr>
  </w:style>
  <w:style w:type="numbering" w:styleId="List 44">
    <w:name w:val="List 44"/>
    <w:basedOn w:val="Импортированный стиль 79"/>
    <w:next w:val="List 44"/>
    <w:pPr>
      <w:numPr>
        <w:numId w:val="201"/>
      </w:numPr>
    </w:pPr>
  </w:style>
  <w:style w:type="numbering" w:styleId="Импортированный стиль 79">
    <w:name w:val="Импортированный стиль 79"/>
    <w:next w:val="Импортированный стиль 79"/>
    <w:pPr>
      <w:numPr>
        <w:numId w:val="202"/>
      </w:numPr>
    </w:pPr>
  </w:style>
  <w:style w:type="numbering" w:styleId="List 45">
    <w:name w:val="List 45"/>
    <w:basedOn w:val="Импортированный стиль 80"/>
    <w:next w:val="List 45"/>
    <w:pPr>
      <w:numPr>
        <w:numId w:val="204"/>
      </w:numPr>
    </w:pPr>
  </w:style>
  <w:style w:type="numbering" w:styleId="Импортированный стиль 80">
    <w:name w:val="Импортированный стиль 80"/>
    <w:next w:val="Импортированный стиль 80"/>
    <w:pPr>
      <w:numPr>
        <w:numId w:val="205"/>
      </w:numPr>
    </w:pPr>
  </w:style>
  <w:style w:type="numbering" w:styleId="List 46">
    <w:name w:val="List 46"/>
    <w:basedOn w:val="Импортированный стиль 81"/>
    <w:next w:val="List 46"/>
    <w:pPr>
      <w:numPr>
        <w:numId w:val="207"/>
      </w:numPr>
    </w:pPr>
  </w:style>
  <w:style w:type="numbering" w:styleId="Импортированный стиль 81">
    <w:name w:val="Импортированный стиль 81"/>
    <w:next w:val="Импортированный стиль 81"/>
    <w:pPr>
      <w:numPr>
        <w:numId w:val="208"/>
      </w:numPr>
    </w:pPr>
  </w:style>
  <w:style w:type="numbering" w:styleId="List 47">
    <w:name w:val="List 47"/>
    <w:basedOn w:val="Импортированный стиль 82"/>
    <w:next w:val="List 47"/>
    <w:pPr>
      <w:numPr>
        <w:numId w:val="210"/>
      </w:numPr>
    </w:pPr>
  </w:style>
  <w:style w:type="numbering" w:styleId="Импортированный стиль 82">
    <w:name w:val="Импортированный стиль 82"/>
    <w:next w:val="Импортированный стиль 82"/>
    <w:pPr>
      <w:numPr>
        <w:numId w:val="211"/>
      </w:numPr>
    </w:pPr>
  </w:style>
  <w:style w:type="numbering" w:styleId="List 48">
    <w:name w:val="List 48"/>
    <w:basedOn w:val="Импортированный стиль 83"/>
    <w:next w:val="List 48"/>
    <w:pPr>
      <w:numPr>
        <w:numId w:val="213"/>
      </w:numPr>
    </w:pPr>
  </w:style>
  <w:style w:type="numbering" w:styleId="Импортированный стиль 83">
    <w:name w:val="Импортированный стиль 83"/>
    <w:next w:val="Импортированный стиль 83"/>
    <w:pPr>
      <w:numPr>
        <w:numId w:val="214"/>
      </w:numPr>
    </w:pPr>
  </w:style>
  <w:style w:type="numbering" w:styleId="List 49">
    <w:name w:val="List 49"/>
    <w:basedOn w:val="Импортированный стиль 84"/>
    <w:next w:val="List 49"/>
    <w:pPr>
      <w:numPr>
        <w:numId w:val="216"/>
      </w:numPr>
    </w:pPr>
  </w:style>
  <w:style w:type="numbering" w:styleId="Импортированный стиль 84">
    <w:name w:val="Импортированный стиль 84"/>
    <w:next w:val="Импортированный стиль 84"/>
    <w:pPr>
      <w:numPr>
        <w:numId w:val="217"/>
      </w:numPr>
    </w:pPr>
  </w:style>
  <w:style w:type="numbering" w:styleId="List 50">
    <w:name w:val="List 50"/>
    <w:basedOn w:val="Импортированный стиль 85"/>
    <w:next w:val="List 50"/>
    <w:pPr>
      <w:numPr>
        <w:numId w:val="219"/>
      </w:numPr>
    </w:pPr>
  </w:style>
  <w:style w:type="numbering" w:styleId="Импортированный стиль 85">
    <w:name w:val="Импортированный стиль 85"/>
    <w:next w:val="Импортированный стиль 85"/>
    <w:pPr>
      <w:numPr>
        <w:numId w:val="220"/>
      </w:numPr>
    </w:pPr>
  </w:style>
  <w:style w:type="numbering" w:styleId="List 51">
    <w:name w:val="List 51"/>
    <w:basedOn w:val="Импортированный стиль 86"/>
    <w:next w:val="List 51"/>
    <w:pPr>
      <w:numPr>
        <w:numId w:val="222"/>
      </w:numPr>
    </w:pPr>
  </w:style>
  <w:style w:type="numbering" w:styleId="Импортированный стиль 86">
    <w:name w:val="Импортированный стиль 86"/>
    <w:next w:val="Импортированный стиль 86"/>
    <w:pPr>
      <w:numPr>
        <w:numId w:val="223"/>
      </w:numPr>
    </w:pPr>
  </w:style>
  <w:style w:type="numbering" w:styleId="List 52">
    <w:name w:val="List 52"/>
    <w:basedOn w:val="Импортированный стиль 87"/>
    <w:next w:val="List 52"/>
    <w:pPr>
      <w:numPr>
        <w:numId w:val="225"/>
      </w:numPr>
    </w:pPr>
  </w:style>
  <w:style w:type="numbering" w:styleId="Импортированный стиль 87">
    <w:name w:val="Импортированный стиль 87"/>
    <w:next w:val="Импортированный стиль 87"/>
    <w:pPr>
      <w:numPr>
        <w:numId w:val="226"/>
      </w:numPr>
    </w:pPr>
  </w:style>
  <w:style w:type="numbering" w:styleId="List 53">
    <w:name w:val="List 53"/>
    <w:basedOn w:val="Импортированный стиль 88"/>
    <w:next w:val="List 53"/>
    <w:pPr>
      <w:numPr>
        <w:numId w:val="228"/>
      </w:numPr>
    </w:pPr>
  </w:style>
  <w:style w:type="numbering" w:styleId="Импортированный стиль 88">
    <w:name w:val="Импортированный стиль 88"/>
    <w:next w:val="Импортированный стиль 88"/>
    <w:pPr>
      <w:numPr>
        <w:numId w:val="229"/>
      </w:numPr>
    </w:pPr>
  </w:style>
  <w:style w:type="numbering" w:styleId="List 54">
    <w:name w:val="List 54"/>
    <w:basedOn w:val="Импортированный стиль 89"/>
    <w:next w:val="List 54"/>
    <w:pPr>
      <w:numPr>
        <w:numId w:val="231"/>
      </w:numPr>
    </w:pPr>
  </w:style>
  <w:style w:type="numbering" w:styleId="Импортированный стиль 89">
    <w:name w:val="Импортированный стиль 89"/>
    <w:next w:val="Импортированный стиль 89"/>
    <w:pPr>
      <w:numPr>
        <w:numId w:val="232"/>
      </w:numPr>
    </w:pPr>
  </w:style>
  <w:style w:type="numbering" w:styleId="List 55">
    <w:name w:val="List 55"/>
    <w:basedOn w:val="Импортированный стиль 90"/>
    <w:next w:val="List 55"/>
    <w:pPr>
      <w:numPr>
        <w:numId w:val="234"/>
      </w:numPr>
    </w:pPr>
  </w:style>
  <w:style w:type="numbering" w:styleId="Импортированный стиль 90">
    <w:name w:val="Импортированный стиль 90"/>
    <w:next w:val="Импортированный стиль 90"/>
    <w:pPr>
      <w:numPr>
        <w:numId w:val="235"/>
      </w:numPr>
    </w:pPr>
  </w:style>
  <w:style w:type="numbering" w:styleId="List 56">
    <w:name w:val="List 56"/>
    <w:basedOn w:val="Импортированный стиль 91"/>
    <w:next w:val="List 56"/>
    <w:pPr>
      <w:numPr>
        <w:numId w:val="237"/>
      </w:numPr>
    </w:pPr>
  </w:style>
  <w:style w:type="numbering" w:styleId="Импортированный стиль 91">
    <w:name w:val="Импортированный стиль 91"/>
    <w:next w:val="Импортированный стиль 91"/>
    <w:pPr>
      <w:numPr>
        <w:numId w:val="238"/>
      </w:numPr>
    </w:pPr>
  </w:style>
  <w:style w:type="numbering" w:styleId="List 57">
    <w:name w:val="List 57"/>
    <w:basedOn w:val="Импортированный стиль 92"/>
    <w:next w:val="List 57"/>
    <w:pPr>
      <w:numPr>
        <w:numId w:val="240"/>
      </w:numPr>
    </w:pPr>
  </w:style>
  <w:style w:type="numbering" w:styleId="Импортированный стиль 92">
    <w:name w:val="Импортированный стиль 92"/>
    <w:next w:val="Импортированный стиль 92"/>
    <w:pPr>
      <w:numPr>
        <w:numId w:val="241"/>
      </w:numPr>
    </w:pPr>
  </w:style>
  <w:style w:type="numbering" w:styleId="List 58">
    <w:name w:val="List 58"/>
    <w:basedOn w:val="Импортированный стиль 93"/>
    <w:next w:val="List 58"/>
    <w:pPr>
      <w:numPr>
        <w:numId w:val="243"/>
      </w:numPr>
    </w:pPr>
  </w:style>
  <w:style w:type="numbering" w:styleId="Импортированный стиль 93">
    <w:name w:val="Импортированный стиль 93"/>
    <w:next w:val="Импортированный стиль 93"/>
    <w:pPr>
      <w:numPr>
        <w:numId w:val="244"/>
      </w:numPr>
    </w:pPr>
  </w:style>
  <w:style w:type="numbering" w:styleId="List 59">
    <w:name w:val="List 59"/>
    <w:basedOn w:val="Импортированный стиль 94"/>
    <w:next w:val="List 59"/>
    <w:pPr>
      <w:numPr>
        <w:numId w:val="246"/>
      </w:numPr>
    </w:pPr>
  </w:style>
  <w:style w:type="numbering" w:styleId="Импортированный стиль 94">
    <w:name w:val="Импортированный стиль 94"/>
    <w:next w:val="Импортированный стиль 94"/>
    <w:pPr>
      <w:numPr>
        <w:numId w:val="247"/>
      </w:numPr>
    </w:pPr>
  </w:style>
  <w:style w:type="numbering" w:styleId="List 60">
    <w:name w:val="List 60"/>
    <w:basedOn w:val="Импортированный стиль 95"/>
    <w:next w:val="List 60"/>
    <w:pPr>
      <w:numPr>
        <w:numId w:val="249"/>
      </w:numPr>
    </w:pPr>
  </w:style>
  <w:style w:type="numbering" w:styleId="Импортированный стиль 95">
    <w:name w:val="Импортированный стиль 95"/>
    <w:next w:val="Импортированный стиль 95"/>
    <w:pPr>
      <w:numPr>
        <w:numId w:val="250"/>
      </w:numPr>
    </w:pPr>
  </w:style>
  <w:style w:type="numbering" w:styleId="List 61">
    <w:name w:val="List 61"/>
    <w:basedOn w:val="Импортированный стиль 96"/>
    <w:next w:val="List 61"/>
    <w:pPr>
      <w:numPr>
        <w:numId w:val="252"/>
      </w:numPr>
    </w:pPr>
  </w:style>
  <w:style w:type="numbering" w:styleId="Импортированный стиль 96">
    <w:name w:val="Импортированный стиль 96"/>
    <w:next w:val="Импортированный стиль 96"/>
    <w:pPr>
      <w:numPr>
        <w:numId w:val="253"/>
      </w:numPr>
    </w:pPr>
  </w:style>
  <w:style w:type="numbering" w:styleId="List 62">
    <w:name w:val="List 62"/>
    <w:basedOn w:val="Импортированный стиль 97"/>
    <w:next w:val="List 62"/>
    <w:pPr>
      <w:numPr>
        <w:numId w:val="255"/>
      </w:numPr>
    </w:pPr>
  </w:style>
  <w:style w:type="numbering" w:styleId="Импортированный стиль 97">
    <w:name w:val="Импортированный стиль 97"/>
    <w:next w:val="Импортированный стиль 97"/>
    <w:pPr>
      <w:numPr>
        <w:numId w:val="256"/>
      </w:numPr>
    </w:pPr>
  </w:style>
  <w:style w:type="numbering" w:styleId="List 63">
    <w:name w:val="List 63"/>
    <w:basedOn w:val="Импортированный стиль 98"/>
    <w:next w:val="List 63"/>
    <w:pPr>
      <w:numPr>
        <w:numId w:val="258"/>
      </w:numPr>
    </w:pPr>
  </w:style>
  <w:style w:type="numbering" w:styleId="Импортированный стиль 98">
    <w:name w:val="Импортированный стиль 98"/>
    <w:next w:val="Импортированный стиль 98"/>
    <w:pPr>
      <w:numPr>
        <w:numId w:val="259"/>
      </w:numPr>
    </w:pPr>
  </w:style>
  <w:style w:type="numbering" w:styleId="List 64">
    <w:name w:val="List 64"/>
    <w:basedOn w:val="Импортированный стиль 99"/>
    <w:next w:val="List 64"/>
    <w:pPr>
      <w:numPr>
        <w:numId w:val="261"/>
      </w:numPr>
    </w:pPr>
  </w:style>
  <w:style w:type="numbering" w:styleId="Импортированный стиль 99">
    <w:name w:val="Импортированный стиль 99"/>
    <w:next w:val="Импортированный стиль 99"/>
    <w:pPr>
      <w:numPr>
        <w:numId w:val="262"/>
      </w:numPr>
    </w:pPr>
  </w:style>
  <w:style w:type="numbering" w:styleId="List 65">
    <w:name w:val="List 65"/>
    <w:basedOn w:val="Импортированный стиль 100"/>
    <w:next w:val="List 65"/>
    <w:pPr>
      <w:numPr>
        <w:numId w:val="264"/>
      </w:numPr>
    </w:pPr>
  </w:style>
  <w:style w:type="numbering" w:styleId="Импортированный стиль 100">
    <w:name w:val="Импортированный стиль 100"/>
    <w:next w:val="Импортированный стиль 100"/>
    <w:pPr>
      <w:numPr>
        <w:numId w:val="265"/>
      </w:numPr>
    </w:pPr>
  </w:style>
  <w:style w:type="numbering" w:styleId="List 66">
    <w:name w:val="List 66"/>
    <w:basedOn w:val="Импортированный стиль 101"/>
    <w:next w:val="List 66"/>
    <w:pPr>
      <w:numPr>
        <w:numId w:val="267"/>
      </w:numPr>
    </w:pPr>
  </w:style>
  <w:style w:type="numbering" w:styleId="Импортированный стиль 101">
    <w:name w:val="Импортированный стиль 101"/>
    <w:next w:val="Импортированный стиль 101"/>
    <w:pPr>
      <w:numPr>
        <w:numId w:val="268"/>
      </w:numPr>
    </w:pPr>
  </w:style>
  <w:style w:type="numbering" w:styleId="List 67">
    <w:name w:val="List 67"/>
    <w:basedOn w:val="Импортированный стиль 102"/>
    <w:next w:val="List 67"/>
    <w:pPr>
      <w:numPr>
        <w:numId w:val="270"/>
      </w:numPr>
    </w:pPr>
  </w:style>
  <w:style w:type="numbering" w:styleId="Импортированный стиль 102">
    <w:name w:val="Импортированный стиль 102"/>
    <w:next w:val="Импортированный стиль 102"/>
    <w:pPr>
      <w:numPr>
        <w:numId w:val="271"/>
      </w:numPr>
    </w:pPr>
  </w:style>
  <w:style w:type="numbering" w:styleId="List 68">
    <w:name w:val="List 68"/>
    <w:basedOn w:val="Импортированный стиль 103"/>
    <w:next w:val="List 68"/>
    <w:pPr>
      <w:numPr>
        <w:numId w:val="273"/>
      </w:numPr>
    </w:pPr>
  </w:style>
  <w:style w:type="numbering" w:styleId="Импортированный стиль 103">
    <w:name w:val="Импортированный стиль 103"/>
    <w:next w:val="Импортированный стиль 103"/>
    <w:pPr>
      <w:numPr>
        <w:numId w:val="274"/>
      </w:numPr>
    </w:pPr>
  </w:style>
  <w:style w:type="character" w:styleId="Hyperlink.4">
    <w:name w:val="Hyperlink.4"/>
    <w:basedOn w:val="Нет"/>
    <w:next w:val="Hyperlink.4"/>
    <w:rPr>
      <w:sz w:val="24"/>
      <w:szCs w:val="24"/>
      <w:u w:val="single"/>
      <w:lang w:val="ru-RU"/>
    </w:rPr>
  </w:style>
  <w:style w:type="numbering" w:styleId="List 69">
    <w:name w:val="List 69"/>
    <w:basedOn w:val="Импортированный стиль 104"/>
    <w:next w:val="List 69"/>
    <w:pPr>
      <w:numPr>
        <w:numId w:val="276"/>
      </w:numPr>
    </w:pPr>
  </w:style>
  <w:style w:type="numbering" w:styleId="Импортированный стиль 104">
    <w:name w:val="Импортированный стиль 104"/>
    <w:next w:val="Импортированный стиль 104"/>
    <w:pPr>
      <w:numPr>
        <w:numId w:val="277"/>
      </w:numPr>
    </w:pPr>
  </w:style>
  <w:style w:type="numbering" w:styleId="List 70">
    <w:name w:val="List 70"/>
    <w:basedOn w:val="Импортированный стиль 105"/>
    <w:next w:val="List 70"/>
    <w:pPr>
      <w:numPr>
        <w:numId w:val="279"/>
      </w:numPr>
    </w:pPr>
  </w:style>
  <w:style w:type="numbering" w:styleId="Импортированный стиль 105">
    <w:name w:val="Импортированный стиль 105"/>
    <w:next w:val="Импортированный стиль 105"/>
    <w:pPr>
      <w:numPr>
        <w:numId w:val="280"/>
      </w:numPr>
    </w:pPr>
  </w:style>
  <w:style w:type="numbering" w:styleId="List 71">
    <w:name w:val="List 71"/>
    <w:basedOn w:val="Импортированный стиль 106"/>
    <w:next w:val="List 71"/>
    <w:pPr>
      <w:numPr>
        <w:numId w:val="282"/>
      </w:numPr>
    </w:pPr>
  </w:style>
  <w:style w:type="numbering" w:styleId="Импортированный стиль 106">
    <w:name w:val="Импортированный стиль 106"/>
    <w:next w:val="Импортированный стиль 106"/>
    <w:pPr>
      <w:numPr>
        <w:numId w:val="283"/>
      </w:numPr>
    </w:pPr>
  </w:style>
  <w:style w:type="numbering" w:styleId="List 72">
    <w:name w:val="List 72"/>
    <w:basedOn w:val="Импортированный стиль 107"/>
    <w:next w:val="List 72"/>
    <w:pPr>
      <w:numPr>
        <w:numId w:val="285"/>
      </w:numPr>
    </w:pPr>
  </w:style>
  <w:style w:type="numbering" w:styleId="Импортированный стиль 107">
    <w:name w:val="Импортированный стиль 107"/>
    <w:next w:val="Импортированный стиль 107"/>
    <w:pPr>
      <w:numPr>
        <w:numId w:val="286"/>
      </w:numPr>
    </w:pPr>
  </w:style>
  <w:style w:type="numbering" w:styleId="List 73">
    <w:name w:val="List 73"/>
    <w:basedOn w:val="Импортированный стиль 108"/>
    <w:next w:val="List 73"/>
    <w:pPr>
      <w:numPr>
        <w:numId w:val="288"/>
      </w:numPr>
    </w:pPr>
  </w:style>
  <w:style w:type="numbering" w:styleId="Импортированный стиль 108">
    <w:name w:val="Импортированный стиль 108"/>
    <w:next w:val="Импортированный стиль 108"/>
    <w:pPr>
      <w:numPr>
        <w:numId w:val="289"/>
      </w:numPr>
    </w:pPr>
  </w:style>
  <w:style w:type="numbering" w:styleId="List 74">
    <w:name w:val="List 74"/>
    <w:basedOn w:val="Импортированный стиль 109"/>
    <w:next w:val="List 74"/>
    <w:pPr>
      <w:numPr>
        <w:numId w:val="291"/>
      </w:numPr>
    </w:pPr>
  </w:style>
  <w:style w:type="numbering" w:styleId="Импортированный стиль 109">
    <w:name w:val="Импортированный стиль 109"/>
    <w:next w:val="Импортированный стиль 109"/>
    <w:pPr>
      <w:numPr>
        <w:numId w:val="292"/>
      </w:numPr>
    </w:pPr>
  </w:style>
  <w:style w:type="numbering" w:styleId="List 75">
    <w:name w:val="List 75"/>
    <w:basedOn w:val="Импортированный стиль 110"/>
    <w:next w:val="List 75"/>
    <w:pPr>
      <w:numPr>
        <w:numId w:val="294"/>
      </w:numPr>
    </w:pPr>
  </w:style>
  <w:style w:type="numbering" w:styleId="Импортированный стиль 110">
    <w:name w:val="Импортированный стиль 110"/>
    <w:next w:val="Импортированный стиль 110"/>
    <w:pPr>
      <w:numPr>
        <w:numId w:val="295"/>
      </w:numPr>
    </w:pPr>
  </w:style>
  <w:style w:type="numbering" w:styleId="List 76">
    <w:name w:val="List 76"/>
    <w:basedOn w:val="Импортированный стиль 111"/>
    <w:next w:val="List 76"/>
    <w:pPr>
      <w:numPr>
        <w:numId w:val="297"/>
      </w:numPr>
    </w:pPr>
  </w:style>
  <w:style w:type="numbering" w:styleId="Импортированный стиль 111">
    <w:name w:val="Импортированный стиль 111"/>
    <w:next w:val="Импортированный стиль 111"/>
    <w:pPr>
      <w:numPr>
        <w:numId w:val="298"/>
      </w:numPr>
    </w:pPr>
  </w:style>
  <w:style w:type="numbering" w:styleId="List 77">
    <w:name w:val="List 77"/>
    <w:basedOn w:val="Импортированный стиль 112"/>
    <w:next w:val="List 77"/>
    <w:pPr>
      <w:numPr>
        <w:numId w:val="300"/>
      </w:numPr>
    </w:pPr>
  </w:style>
  <w:style w:type="numbering" w:styleId="Импортированный стиль 112">
    <w:name w:val="Импортированный стиль 112"/>
    <w:next w:val="Импортированный стиль 112"/>
    <w:pPr>
      <w:numPr>
        <w:numId w:val="301"/>
      </w:numPr>
    </w:pPr>
  </w:style>
  <w:style w:type="numbering" w:styleId="List 78">
    <w:name w:val="List 78"/>
    <w:basedOn w:val="Импортированный стиль 113"/>
    <w:next w:val="List 78"/>
    <w:pPr>
      <w:numPr>
        <w:numId w:val="303"/>
      </w:numPr>
    </w:pPr>
  </w:style>
  <w:style w:type="numbering" w:styleId="Импортированный стиль 113">
    <w:name w:val="Импортированный стиль 113"/>
    <w:next w:val="Импортированный стиль 113"/>
    <w:pPr>
      <w:numPr>
        <w:numId w:val="304"/>
      </w:numPr>
    </w:pPr>
  </w:style>
  <w:style w:type="numbering" w:styleId="List 79">
    <w:name w:val="List 79"/>
    <w:basedOn w:val="Импортированный стиль 114"/>
    <w:next w:val="List 79"/>
    <w:pPr>
      <w:numPr>
        <w:numId w:val="306"/>
      </w:numPr>
    </w:pPr>
  </w:style>
  <w:style w:type="numbering" w:styleId="Импортированный стиль 114">
    <w:name w:val="Импортированный стиль 114"/>
    <w:next w:val="Импортированный стиль 114"/>
    <w:pPr>
      <w:numPr>
        <w:numId w:val="307"/>
      </w:numPr>
    </w:pPr>
  </w:style>
  <w:style w:type="numbering" w:styleId="List 80">
    <w:name w:val="List 80"/>
    <w:basedOn w:val="Импортированный стиль 115"/>
    <w:next w:val="List 80"/>
    <w:pPr>
      <w:numPr>
        <w:numId w:val="309"/>
      </w:numPr>
    </w:pPr>
  </w:style>
  <w:style w:type="numbering" w:styleId="Импортированный стиль 115">
    <w:name w:val="Импортированный стиль 115"/>
    <w:next w:val="Импортированный стиль 115"/>
    <w:pPr>
      <w:numPr>
        <w:numId w:val="310"/>
      </w:numPr>
    </w:pPr>
  </w:style>
  <w:style w:type="numbering" w:styleId="List 81">
    <w:name w:val="List 81"/>
    <w:basedOn w:val="Импортированный стиль 116"/>
    <w:next w:val="List 81"/>
    <w:pPr>
      <w:numPr>
        <w:numId w:val="312"/>
      </w:numPr>
    </w:pPr>
  </w:style>
  <w:style w:type="numbering" w:styleId="Импортированный стиль 116">
    <w:name w:val="Импортированный стиль 116"/>
    <w:next w:val="Импортированный стиль 116"/>
    <w:pPr>
      <w:numPr>
        <w:numId w:val="313"/>
      </w:numPr>
    </w:pPr>
  </w:style>
  <w:style w:type="numbering" w:styleId="List 82">
    <w:name w:val="List 82"/>
    <w:basedOn w:val="Импортированный стиль 117"/>
    <w:next w:val="List 82"/>
    <w:pPr>
      <w:numPr>
        <w:numId w:val="315"/>
      </w:numPr>
    </w:pPr>
  </w:style>
  <w:style w:type="numbering" w:styleId="Импортированный стиль 117">
    <w:name w:val="Импортированный стиль 117"/>
    <w:next w:val="Импортированный стиль 117"/>
    <w:pPr>
      <w:numPr>
        <w:numId w:val="316"/>
      </w:numPr>
    </w:pPr>
  </w:style>
  <w:style w:type="numbering" w:styleId="List 83">
    <w:name w:val="List 83"/>
    <w:basedOn w:val="Импортированный стиль 118"/>
    <w:next w:val="List 83"/>
    <w:pPr>
      <w:numPr>
        <w:numId w:val="318"/>
      </w:numPr>
    </w:pPr>
  </w:style>
  <w:style w:type="numbering" w:styleId="Импортированный стиль 118">
    <w:name w:val="Импортированный стиль 118"/>
    <w:next w:val="Импортированный стиль 118"/>
    <w:pPr>
      <w:numPr>
        <w:numId w:val="319"/>
      </w:numPr>
    </w:pPr>
  </w:style>
  <w:style w:type="numbering" w:styleId="List 84">
    <w:name w:val="List 84"/>
    <w:basedOn w:val="Импортированный стиль 119"/>
    <w:next w:val="List 84"/>
    <w:pPr>
      <w:numPr>
        <w:numId w:val="321"/>
      </w:numPr>
    </w:pPr>
  </w:style>
  <w:style w:type="numbering" w:styleId="Импортированный стиль 119">
    <w:name w:val="Импортированный стиль 119"/>
    <w:next w:val="Импортированный стиль 119"/>
    <w:pPr>
      <w:numPr>
        <w:numId w:val="322"/>
      </w:numPr>
    </w:pPr>
  </w:style>
  <w:style w:type="paragraph" w:styleId="Текстовый блок C">
    <w:name w:val="Текстовый блок C"/>
    <w:next w:val="Текстовый блок C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numbering" w:styleId="List 85">
    <w:name w:val="List 85"/>
    <w:basedOn w:val="Импортированный стиль 120"/>
    <w:next w:val="List 85"/>
    <w:pPr>
      <w:numPr>
        <w:numId w:val="324"/>
      </w:numPr>
    </w:pPr>
  </w:style>
  <w:style w:type="numbering" w:styleId="Импортированный стиль 120">
    <w:name w:val="Импортированный стиль 120"/>
    <w:next w:val="Импортированный стиль 120"/>
    <w:pPr>
      <w:numPr>
        <w:numId w:val="325"/>
      </w:numPr>
    </w:pPr>
  </w:style>
  <w:style w:type="character" w:styleId="Hyperlink.5">
    <w:name w:val="Hyperlink.5"/>
    <w:basedOn w:val="Нет"/>
    <w:next w:val="Hyperlink.5"/>
    <w:rPr>
      <w:sz w:val="24"/>
      <w:szCs w:val="24"/>
      <w:u w:val="none"/>
      <w:lang w:val="ru-RU"/>
    </w:rPr>
  </w:style>
  <w:style w:type="numbering" w:styleId="List 86">
    <w:name w:val="List 86"/>
    <w:basedOn w:val="Импортированный стиль 121"/>
    <w:next w:val="List 86"/>
    <w:pPr>
      <w:numPr>
        <w:numId w:val="327"/>
      </w:numPr>
    </w:pPr>
  </w:style>
  <w:style w:type="numbering" w:styleId="Импортированный стиль 121">
    <w:name w:val="Импортированный стиль 121"/>
    <w:next w:val="Импортированный стиль 121"/>
    <w:pPr>
      <w:numPr>
        <w:numId w:val="328"/>
      </w:numPr>
    </w:pPr>
  </w:style>
  <w:style w:type="numbering" w:styleId="List 87">
    <w:name w:val="List 87"/>
    <w:basedOn w:val="Импортированный стиль 122"/>
    <w:next w:val="List 87"/>
    <w:pPr>
      <w:numPr>
        <w:numId w:val="330"/>
      </w:numPr>
    </w:pPr>
  </w:style>
  <w:style w:type="numbering" w:styleId="Импортированный стиль 122">
    <w:name w:val="Импортированный стиль 122"/>
    <w:next w:val="Импортированный стиль 122"/>
    <w:pPr>
      <w:numPr>
        <w:numId w:val="331"/>
      </w:numPr>
    </w:pPr>
  </w:style>
  <w:style w:type="numbering" w:styleId="List 88">
    <w:name w:val="List 88"/>
    <w:basedOn w:val="Импортированный стиль 123"/>
    <w:next w:val="List 88"/>
    <w:pPr>
      <w:numPr>
        <w:numId w:val="333"/>
      </w:numPr>
    </w:pPr>
  </w:style>
  <w:style w:type="numbering" w:styleId="Импортированный стиль 123">
    <w:name w:val="Импортированный стиль 123"/>
    <w:next w:val="Импортированный стиль 123"/>
    <w:pPr>
      <w:numPr>
        <w:numId w:val="334"/>
      </w:numPr>
    </w:pPr>
  </w:style>
  <w:style w:type="numbering" w:styleId="List 89">
    <w:name w:val="List 89"/>
    <w:basedOn w:val="Импортированный стиль 124"/>
    <w:next w:val="List 89"/>
    <w:pPr>
      <w:numPr>
        <w:numId w:val="336"/>
      </w:numPr>
    </w:pPr>
  </w:style>
  <w:style w:type="numbering" w:styleId="Импортированный стиль 124">
    <w:name w:val="Импортированный стиль 124"/>
    <w:next w:val="Импортированный стиль 124"/>
    <w:pPr>
      <w:numPr>
        <w:numId w:val="337"/>
      </w:numPr>
    </w:pPr>
  </w:style>
  <w:style w:type="numbering" w:styleId="Импортированный стиль 125">
    <w:name w:val="Импортированный стиль 125"/>
    <w:next w:val="Импортированный стиль 125"/>
    <w:pPr>
      <w:numPr>
        <w:numId w:val="339"/>
      </w:numPr>
    </w:pPr>
  </w:style>
  <w:style w:type="numbering" w:styleId="List 90">
    <w:name w:val="List 90"/>
    <w:basedOn w:val="Импортированный стиль 126"/>
    <w:next w:val="List 90"/>
    <w:pPr>
      <w:numPr>
        <w:numId w:val="341"/>
      </w:numPr>
    </w:pPr>
  </w:style>
  <w:style w:type="numbering" w:styleId="Импортированный стиль 126">
    <w:name w:val="Импортированный стиль 126"/>
    <w:next w:val="Импортированный стиль 126"/>
    <w:pPr>
      <w:numPr>
        <w:numId w:val="342"/>
      </w:numPr>
    </w:pPr>
  </w:style>
  <w:style w:type="numbering" w:styleId="List 91">
    <w:name w:val="List 91"/>
    <w:basedOn w:val="Импортированный стиль 127"/>
    <w:next w:val="List 91"/>
    <w:pPr>
      <w:numPr>
        <w:numId w:val="344"/>
      </w:numPr>
    </w:pPr>
  </w:style>
  <w:style w:type="numbering" w:styleId="Импортированный стиль 127">
    <w:name w:val="Импортированный стиль 127"/>
    <w:next w:val="Импортированный стиль 127"/>
    <w:pPr>
      <w:numPr>
        <w:numId w:val="345"/>
      </w:numPr>
    </w:pPr>
  </w:style>
  <w:style w:type="numbering" w:styleId="List 92">
    <w:name w:val="List 92"/>
    <w:basedOn w:val="Импортированный стиль 128"/>
    <w:next w:val="List 92"/>
    <w:pPr>
      <w:numPr>
        <w:numId w:val="347"/>
      </w:numPr>
    </w:pPr>
  </w:style>
  <w:style w:type="numbering" w:styleId="Импортированный стиль 128">
    <w:name w:val="Импортированный стиль 128"/>
    <w:next w:val="Импортированный стиль 128"/>
    <w:pPr>
      <w:numPr>
        <w:numId w:val="348"/>
      </w:numPr>
    </w:pPr>
  </w:style>
  <w:style w:type="numbering" w:styleId="List 93">
    <w:name w:val="List 93"/>
    <w:basedOn w:val="Импортированный стиль 129"/>
    <w:next w:val="List 93"/>
    <w:pPr>
      <w:numPr>
        <w:numId w:val="350"/>
      </w:numPr>
    </w:pPr>
  </w:style>
  <w:style w:type="numbering" w:styleId="Импортированный стиль 129">
    <w:name w:val="Импортированный стиль 129"/>
    <w:next w:val="Импортированный стиль 129"/>
    <w:pPr>
      <w:numPr>
        <w:numId w:val="351"/>
      </w:numPr>
    </w:pPr>
  </w:style>
  <w:style w:type="numbering" w:styleId="List 94">
    <w:name w:val="List 94"/>
    <w:basedOn w:val="Импортированный стиль 130"/>
    <w:next w:val="List 94"/>
    <w:pPr>
      <w:numPr>
        <w:numId w:val="353"/>
      </w:numPr>
    </w:pPr>
  </w:style>
  <w:style w:type="numbering" w:styleId="Импортированный стиль 130">
    <w:name w:val="Импортированный стиль 130"/>
    <w:next w:val="Импортированный стиль 130"/>
    <w:pPr>
      <w:numPr>
        <w:numId w:val="354"/>
      </w:numPr>
    </w:pPr>
  </w:style>
  <w:style w:type="numbering" w:styleId="List 95">
    <w:name w:val="List 95"/>
    <w:basedOn w:val="Импортированный стиль 131"/>
    <w:next w:val="List 95"/>
    <w:pPr>
      <w:numPr>
        <w:numId w:val="356"/>
      </w:numPr>
    </w:pPr>
  </w:style>
  <w:style w:type="numbering" w:styleId="Импортированный стиль 131">
    <w:name w:val="Импортированный стиль 131"/>
    <w:next w:val="Импортированный стиль 131"/>
    <w:pPr>
      <w:numPr>
        <w:numId w:val="357"/>
      </w:numPr>
    </w:pPr>
  </w:style>
  <w:style w:type="numbering" w:styleId="List 96">
    <w:name w:val="List 96"/>
    <w:basedOn w:val="Импортированный стиль 132"/>
    <w:next w:val="List 96"/>
    <w:pPr>
      <w:numPr>
        <w:numId w:val="359"/>
      </w:numPr>
    </w:pPr>
  </w:style>
  <w:style w:type="numbering" w:styleId="Импортированный стиль 132">
    <w:name w:val="Импортированный стиль 132"/>
    <w:next w:val="Импортированный стиль 132"/>
    <w:pPr>
      <w:numPr>
        <w:numId w:val="360"/>
      </w:numPr>
    </w:pPr>
  </w:style>
  <w:style w:type="numbering" w:styleId="List 97">
    <w:name w:val="List 97"/>
    <w:basedOn w:val="Импортированный стиль 133"/>
    <w:next w:val="List 97"/>
    <w:pPr>
      <w:numPr>
        <w:numId w:val="362"/>
      </w:numPr>
    </w:pPr>
  </w:style>
  <w:style w:type="numbering" w:styleId="Импортированный стиль 133">
    <w:name w:val="Импортированный стиль 133"/>
    <w:next w:val="Импортированный стиль 133"/>
    <w:pPr>
      <w:numPr>
        <w:numId w:val="363"/>
      </w:numPr>
    </w:pPr>
  </w:style>
  <w:style w:type="numbering" w:styleId="List 98">
    <w:name w:val="List 98"/>
    <w:basedOn w:val="Импортированный стиль 134"/>
    <w:next w:val="List 98"/>
    <w:pPr>
      <w:numPr>
        <w:numId w:val="365"/>
      </w:numPr>
    </w:pPr>
  </w:style>
  <w:style w:type="numbering" w:styleId="Импортированный стиль 134">
    <w:name w:val="Импортированный стиль 134"/>
    <w:next w:val="Импортированный стиль 134"/>
    <w:pPr>
      <w:numPr>
        <w:numId w:val="366"/>
      </w:numPr>
    </w:pPr>
  </w:style>
  <w:style w:type="numbering" w:styleId="List 99">
    <w:name w:val="List 99"/>
    <w:basedOn w:val="Импортированный стиль 135"/>
    <w:next w:val="List 99"/>
    <w:pPr>
      <w:numPr>
        <w:numId w:val="368"/>
      </w:numPr>
    </w:pPr>
  </w:style>
  <w:style w:type="numbering" w:styleId="Импортированный стиль 135">
    <w:name w:val="Импортированный стиль 135"/>
    <w:next w:val="Импортированный стиль 135"/>
    <w:pPr>
      <w:numPr>
        <w:numId w:val="369"/>
      </w:numPr>
    </w:pPr>
  </w:style>
  <w:style w:type="numbering" w:styleId="List 100">
    <w:name w:val="List 100"/>
    <w:basedOn w:val="Импортированный стиль 136"/>
    <w:next w:val="List 100"/>
    <w:pPr>
      <w:numPr>
        <w:numId w:val="371"/>
      </w:numPr>
    </w:pPr>
  </w:style>
  <w:style w:type="numbering" w:styleId="Импортированный стиль 136">
    <w:name w:val="Импортированный стиль 136"/>
    <w:next w:val="Импортированный стиль 136"/>
    <w:pPr>
      <w:numPr>
        <w:numId w:val="372"/>
      </w:numPr>
    </w:pPr>
  </w:style>
  <w:style w:type="paragraph" w:styleId="Обычный">
    <w:name w:val="Обычный"/>
    <w:next w:val="Обычный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ru-RU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yperlink" Target="https://www.nationalservice.gov/" TargetMode="External"/><Relationship Id="rId6" Type="http://schemas.openxmlformats.org/officeDocument/2006/relationships/image" Target="media/image2.png"/><Relationship Id="rId7" Type="http://schemas.openxmlformats.org/officeDocument/2006/relationships/hyperlink" Target="http://volonter.ru" TargetMode="External"/><Relationship Id="rId8" Type="http://schemas.openxmlformats.org/officeDocument/2006/relationships/hyperlink" Target="http://www.kdobru.ru" TargetMode="External"/><Relationship Id="rId9" Type="http://schemas.openxmlformats.org/officeDocument/2006/relationships/hyperlink" Target="http://cyberleninka.ru/journal/n/vestnik-tambovskogo-universiteta-seriya-gumanitarnye-nauki" TargetMode="External"/><Relationship Id="rId10" Type="http://schemas.openxmlformats.org/officeDocument/2006/relationships/hyperlink" Target="http://www.soc-mol.ru/encyclopaedia/theories/48-socialnaya-subektnost-molodezhi.html" TargetMode="External"/><Relationship Id="rId11" Type="http://schemas.openxmlformats.org/officeDocument/2006/relationships/hyperlink" Target="https://wciom.ru/index.php?id=236&amp;uid=116041" TargetMode="External"/><Relationship Id="rId12" Type="http://schemas.openxmlformats.org/officeDocument/2006/relationships/hyperlink" Target="http://www.soc-mol.ru/encyclopaedia/youth/35-grazhdanskaya-aktivnost-molodezhi.html" TargetMode="External"/><Relationship Id="rId13" Type="http://schemas.openxmlformats.org/officeDocument/2006/relationships/hyperlink" Target="http://gov.spb.ru/gov/otrasl/trud/osnovnye-itogi-realizacii-koncepcii-razvitiya-socialnogo-dobrovolchest/" TargetMode="External"/><Relationship Id="rId14" Type="http://schemas.openxmlformats.org/officeDocument/2006/relationships/hyperlink" Target="http://www.soc-mol.ru/encyclopaedia/youth/165-chelovecheskiy-potenc.html" TargetMode="External"/><Relationship Id="rId15" Type="http://schemas.openxmlformats.org/officeDocument/2006/relationships/hyperlink" Target="http://studme.org/13500826/sotsiologiya/tehnologii_razvitiya_tvorcheskih_sposobnostey_klientov_sotsialnyh_uchrezhdeniy" TargetMode="External"/><Relationship Id="rId16" Type="http://schemas.openxmlformats.org/officeDocument/2006/relationships/hyperlink" Target="http://www.gks.ru/wps/wcm/connect/rosstat_main/rosstat/ru/statistics/population/infraction/" TargetMode="External"/><Relationship Id="rId17" Type="http://schemas.openxmlformats.org/officeDocument/2006/relationships/hyperlink" Target="http://human.snauka.ru/2015/04/10958" TargetMode="External"/><Relationship Id="rId18" Type="http://schemas.openxmlformats.org/officeDocument/2006/relationships/hyperlink" Target="http://www.nsvrc.org/sites/default/files/saam_2014_becoming-an-agent-of-social-change_0.pdf" TargetMode="External"/><Relationship Id="rId19" Type="http://schemas.openxmlformats.org/officeDocument/2006/relationships/hyperlink" Target="https://www.usa.gov/volunteer" TargetMode="External"/><Relationship Id="rId20" Type="http://schemas.openxmlformats.org/officeDocument/2006/relationships/hyperlink" Target="https://www.unv.org/about-unv/our-mission-promote-volunteerism" TargetMode="External"/><Relationship Id="rId21" Type="http://schemas.openxmlformats.org/officeDocument/2006/relationships/hyperlink" Target="http://www.youthempoweredsolutions.org/the-yes-youth-empowerment-model-definition/" TargetMode="External"/><Relationship Id="rId22" Type="http://schemas.openxmlformats.org/officeDocument/2006/relationships/hyperlink" Target="http://www.oxfam.org/sites/www.oxfam.org/files/file_attachments/bp-youth-inequality-global-120816-en_0.pdf" TargetMode="External"/><Relationship Id="rId23" Type="http://schemas.openxmlformats.org/officeDocument/2006/relationships/hyperlink" Target="https://www.mercycorps.org/sites/default/files/Youth%2525252525252520as%2525252525252520Agents%2525252525252520of%2525252525252520Positive%2525252525252520Change.pdf" TargetMode="External"/><Relationship Id="rId24" Type="http://schemas.openxmlformats.org/officeDocument/2006/relationships/image" Target="media/image3.png"/><Relationship Id="rId25" Type="http://schemas.openxmlformats.org/officeDocument/2006/relationships/image" Target="media/image4.png"/><Relationship Id="rId26" Type="http://schemas.openxmlformats.org/officeDocument/2006/relationships/image" Target="media/image5.png"/><Relationship Id="rId27" Type="http://schemas.openxmlformats.org/officeDocument/2006/relationships/image" Target="media/image6.png"/><Relationship Id="rId28" Type="http://schemas.openxmlformats.org/officeDocument/2006/relationships/image" Target="media/image7.png"/><Relationship Id="rId29" Type="http://schemas.openxmlformats.org/officeDocument/2006/relationships/image" Target="media/image8.png"/><Relationship Id="rId30" Type="http://schemas.openxmlformats.org/officeDocument/2006/relationships/image" Target="media/image9.png"/><Relationship Id="rId31" Type="http://schemas.openxmlformats.org/officeDocument/2006/relationships/image" Target="media/image10.png"/><Relationship Id="rId32" Type="http://schemas.openxmlformats.org/officeDocument/2006/relationships/image" Target="media/image11.png"/><Relationship Id="rId33" Type="http://schemas.openxmlformats.org/officeDocument/2006/relationships/header" Target="header1.xml"/><Relationship Id="rId34" Type="http://schemas.openxmlformats.org/officeDocument/2006/relationships/header" Target="header2.xml"/><Relationship Id="rId35" Type="http://schemas.openxmlformats.org/officeDocument/2006/relationships/footer" Target="footer1.xml"/><Relationship Id="rId36" Type="http://schemas.openxmlformats.org/officeDocument/2006/relationships/footer" Target="footer2.xml"/><Relationship Id="rId37" Type="http://schemas.openxmlformats.org/officeDocument/2006/relationships/footnotes" Target="footnotes.xml"/><Relationship Id="rId38" Type="http://schemas.openxmlformats.org/officeDocument/2006/relationships/numbering" Target="numbering.xml"/><Relationship Id="rId39" Type="http://schemas.openxmlformats.org/officeDocument/2006/relationships/theme" Target="theme/theme1.xml"/></Relationships>

</file>

<file path=word/_rels/footnotes.xml.rels><?xml version="1.0" encoding="UTF-8" standalone="yes"?><Relationships xmlns="http://schemas.openxmlformats.org/package/2006/relationships"><Relationship Id="rId1" Type="http://schemas.openxmlformats.org/officeDocument/2006/relationships/hyperlink" Target="http://www.gks.ru/wps/wcm/connect/rosstat_main/rosstat/ru/statistics/population/infraction/" TargetMode="External"/><Relationship Id="rId2" Type="http://schemas.openxmlformats.org/officeDocument/2006/relationships/hyperlink" Target="http://www.youthempoweredsolutions.org/wp-content/uploads/2013/11/Youth_Empowerment_The_Theory_and_Its_Implementation_YES-11-13-13.pdf" TargetMode="External"/><Relationship Id="rId3" Type="http://schemas.openxmlformats.org/officeDocument/2006/relationships/hyperlink" Target="http://www.soc-mol.ru/encyclopaedia/theories/48-socialnaya-subektnost-molodezhi.html" TargetMode="External"/><Relationship Id="rId4" Type="http://schemas.openxmlformats.org/officeDocument/2006/relationships/hyperlink" Target="http://www.youthempoweredsolutions.org/the-yes-youth-empowerment-model-definition/" TargetMode="External"/><Relationship Id="rId5" Type="http://schemas.openxmlformats.org/officeDocument/2006/relationships/hyperlink" Target="http://www.nsvrc.org/sites/default/files/saam_2014_becoming-an-agent-of-social-change_0.pdf" TargetMode="External"/><Relationship Id="rId6" Type="http://schemas.openxmlformats.org/officeDocument/2006/relationships/hyperlink" Target="http://www.soc-mol.ru/encyclopaedia/youth/165-chelovecheskiy-potenc.html" TargetMode="External"/><Relationship Id="rId7" Type="http://schemas.openxmlformats.org/officeDocument/2006/relationships/hyperlink" Target="https://www.mercycorps.org/sites/default/files/Youth%2525252525252520as%2525252525252520Agents%2525252525252520of%2525252525252520Positive%2525252525252520Change.pdf" TargetMode="External"/><Relationship Id="rId8" Type="http://schemas.openxmlformats.org/officeDocument/2006/relationships/hyperlink" Target="http://www.soc-mol.ru/encyclopaedia/youth/35-grazhdanskaya-aktivnost-molodezhi.html" TargetMode="External"/><Relationship Id="rId9" Type="http://schemas.openxmlformats.org/officeDocument/2006/relationships/hyperlink" Target="http://www.oxfam.org/sites/www.oxfam.org/files/file_attachments/bp-youth-inequality-global-120816-en_0.pdf" TargetMode="External"/><Relationship Id="rId10" Type="http://schemas.openxmlformats.org/officeDocument/2006/relationships/hyperlink" Target="http://www.consultant.ru/cons/cgi/online.cgi?req=doc;base=EXP;n=641636;dst=100022" TargetMode="External"/><Relationship Id="rId11" Type="http://schemas.openxmlformats.org/officeDocument/2006/relationships/hyperlink" Target="http://www.consultant.ru/cons/cgi/online.cgi?req=doc;base=EXP;n=641636;dst=100022" TargetMode="External"/><Relationship Id="rId12" Type="http://schemas.openxmlformats.org/officeDocument/2006/relationships/hyperlink" Target="https://www.unv.org/about-unv/our-mission-promote-volunteerism" TargetMode="External"/><Relationship Id="rId13" Type="http://schemas.openxmlformats.org/officeDocument/2006/relationships/hyperlink" Target="https://www.usa.gov/volunteer" TargetMode="External"/><Relationship Id="rId14" Type="http://schemas.openxmlformats.org/officeDocument/2006/relationships/hyperlink" Target="http://www.gks.ru/wps/wcm/connect/rosstat_main/rosstat/ru/statistics/population/infraction/" TargetMode="External"/><Relationship Id="rId15" Type="http://schemas.openxmlformats.org/officeDocument/2006/relationships/hyperlink" Target="https://wciom.ru/index.php?id=236&amp;uid=116041" TargetMode="Externa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Arial Unicode MS"/>
            <a:ea typeface="Arial Unicode MS"/>
            <a:cs typeface="Arial Unicode MS"/>
            <a:sym typeface="Arial Unicode M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