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750" w:rsidRPr="009A58B6" w:rsidRDefault="007B4750" w:rsidP="007B4750">
      <w:pPr>
        <w:pStyle w:val="a3"/>
        <w:jc w:val="center"/>
        <w:rPr>
          <w:rFonts w:ascii="Times New Roman" w:hAnsi="Times New Roman" w:cs="Times New Roman"/>
          <w:b/>
          <w:bCs/>
          <w:sz w:val="28"/>
          <w:szCs w:val="28"/>
        </w:rPr>
      </w:pPr>
      <w:r w:rsidRPr="009A58B6">
        <w:rPr>
          <w:rFonts w:ascii="Times New Roman" w:hAnsi="Times New Roman" w:cs="Times New Roman"/>
          <w:b/>
          <w:bCs/>
          <w:sz w:val="28"/>
          <w:szCs w:val="28"/>
        </w:rPr>
        <w:t>ФЕДЕРАЛЬНОЕ ГОСУДАРСТВЕННОЕ БЮДЖЕТНОЕ ОБРАЗОВАТЕЛЬНОЕ УЧРЕЖДЕНИЕ ВЫСШЕГО ОБРАЗОВАНИЯ «САНКТ-ПЕТЕРБУРГСКИЙ ГОСУДАРСТВЕННЫЙ УНИВЕРСИТЕТ» (СПбГУ)</w:t>
      </w:r>
    </w:p>
    <w:p w:rsidR="007B4750" w:rsidRPr="009A58B6" w:rsidRDefault="007B4750" w:rsidP="007B4750">
      <w:pPr>
        <w:pStyle w:val="a3"/>
        <w:jc w:val="center"/>
        <w:rPr>
          <w:rFonts w:ascii="Times New Roman" w:hAnsi="Times New Roman" w:cs="Times New Roman"/>
          <w:b/>
          <w:bCs/>
          <w:sz w:val="24"/>
          <w:szCs w:val="24"/>
        </w:rPr>
      </w:pPr>
    </w:p>
    <w:p w:rsidR="007B4750" w:rsidRPr="009A58B6" w:rsidRDefault="007B4750" w:rsidP="007B4750">
      <w:pPr>
        <w:pStyle w:val="a3"/>
        <w:jc w:val="center"/>
        <w:rPr>
          <w:rFonts w:ascii="Times New Roman" w:hAnsi="Times New Roman" w:cs="Times New Roman"/>
          <w:b/>
          <w:bCs/>
          <w:sz w:val="24"/>
          <w:szCs w:val="24"/>
        </w:rPr>
      </w:pPr>
    </w:p>
    <w:p w:rsidR="007B4750" w:rsidRPr="009A58B6" w:rsidRDefault="007B4750" w:rsidP="007B4750">
      <w:pPr>
        <w:pStyle w:val="a3"/>
        <w:jc w:val="center"/>
        <w:rPr>
          <w:rFonts w:ascii="Times New Roman" w:hAnsi="Times New Roman" w:cs="Times New Roman"/>
          <w:b/>
          <w:bCs/>
          <w:sz w:val="24"/>
          <w:szCs w:val="24"/>
        </w:rPr>
      </w:pPr>
    </w:p>
    <w:p w:rsidR="007B4750" w:rsidRPr="009A58B6" w:rsidRDefault="007B4750" w:rsidP="007B4750">
      <w:pPr>
        <w:pStyle w:val="a3"/>
        <w:rPr>
          <w:rFonts w:ascii="Times New Roman" w:hAnsi="Times New Roman" w:cs="Times New Roman"/>
          <w:sz w:val="24"/>
          <w:szCs w:val="24"/>
        </w:rPr>
      </w:pPr>
    </w:p>
    <w:p w:rsidR="007B4750" w:rsidRPr="009A58B6" w:rsidRDefault="007B4750" w:rsidP="007B4750">
      <w:pPr>
        <w:pStyle w:val="a3"/>
        <w:jc w:val="center"/>
        <w:rPr>
          <w:rFonts w:ascii="Times New Roman" w:hAnsi="Times New Roman" w:cs="Times New Roman"/>
          <w:sz w:val="24"/>
          <w:szCs w:val="24"/>
        </w:rPr>
      </w:pPr>
    </w:p>
    <w:p w:rsidR="007B4750" w:rsidRPr="009A58B6" w:rsidRDefault="007B4750" w:rsidP="007B4750">
      <w:pPr>
        <w:pStyle w:val="a3"/>
        <w:jc w:val="center"/>
        <w:rPr>
          <w:rFonts w:ascii="Times New Roman" w:hAnsi="Times New Roman" w:cs="Times New Roman"/>
          <w:sz w:val="24"/>
          <w:szCs w:val="24"/>
        </w:rPr>
      </w:pPr>
    </w:p>
    <w:p w:rsidR="007B4750" w:rsidRPr="009A58B6" w:rsidRDefault="007B4750" w:rsidP="007B4750">
      <w:pPr>
        <w:spacing w:line="360" w:lineRule="auto"/>
        <w:ind w:left="-570"/>
        <w:jc w:val="center"/>
        <w:rPr>
          <w:rFonts w:ascii="Times New Roman" w:hAnsi="Times New Roman" w:cs="Times New Roman"/>
          <w:b/>
          <w:i/>
          <w:sz w:val="28"/>
          <w:szCs w:val="24"/>
        </w:rPr>
      </w:pPr>
      <w:r w:rsidRPr="009A58B6">
        <w:rPr>
          <w:rFonts w:ascii="Times New Roman" w:hAnsi="Times New Roman" w:cs="Times New Roman"/>
          <w:b/>
          <w:i/>
          <w:sz w:val="28"/>
          <w:szCs w:val="24"/>
        </w:rPr>
        <w:t>Тыл Военно-воздушных сил Ленинградского фронта. 1941-1944 годы.</w:t>
      </w:r>
    </w:p>
    <w:p w:rsidR="007B4750" w:rsidRPr="009A58B6" w:rsidRDefault="007B4750" w:rsidP="007B4750">
      <w:pPr>
        <w:pStyle w:val="a3"/>
        <w:jc w:val="center"/>
        <w:rPr>
          <w:rFonts w:ascii="Times New Roman" w:hAnsi="Times New Roman" w:cs="Times New Roman"/>
          <w:sz w:val="28"/>
          <w:szCs w:val="24"/>
        </w:rPr>
      </w:pPr>
      <w:r w:rsidRPr="009A58B6">
        <w:rPr>
          <w:rFonts w:ascii="Times New Roman" w:hAnsi="Times New Roman" w:cs="Times New Roman"/>
          <w:sz w:val="28"/>
          <w:szCs w:val="24"/>
        </w:rPr>
        <w:t xml:space="preserve">Выпускная квалификационная работа </w:t>
      </w:r>
    </w:p>
    <w:p w:rsidR="007B4750" w:rsidRPr="009A58B6" w:rsidRDefault="007B4750" w:rsidP="007B4750">
      <w:pPr>
        <w:pStyle w:val="a3"/>
        <w:rPr>
          <w:rFonts w:ascii="Times New Roman" w:hAnsi="Times New Roman" w:cs="Times New Roman"/>
          <w:sz w:val="28"/>
          <w:szCs w:val="24"/>
        </w:rPr>
      </w:pPr>
    </w:p>
    <w:p w:rsidR="007B4750" w:rsidRPr="009A58B6" w:rsidRDefault="007B4750" w:rsidP="007B4750">
      <w:pPr>
        <w:pStyle w:val="a3"/>
        <w:spacing w:line="360" w:lineRule="auto"/>
        <w:jc w:val="center"/>
        <w:rPr>
          <w:rFonts w:ascii="Times New Roman" w:hAnsi="Times New Roman" w:cs="Times New Roman"/>
          <w:sz w:val="28"/>
          <w:szCs w:val="24"/>
        </w:rPr>
      </w:pPr>
      <w:r w:rsidRPr="009A58B6">
        <w:rPr>
          <w:rFonts w:ascii="Times New Roman" w:hAnsi="Times New Roman" w:cs="Times New Roman"/>
          <w:sz w:val="28"/>
          <w:szCs w:val="24"/>
        </w:rPr>
        <w:t xml:space="preserve">по направлению </w:t>
      </w:r>
      <w:r w:rsidRPr="009A58B6">
        <w:rPr>
          <w:rFonts w:ascii="Times New Roman" w:hAnsi="Times New Roman" w:cs="Times New Roman"/>
          <w:sz w:val="28"/>
          <w:szCs w:val="24"/>
          <w:shd w:val="clear" w:color="auto" w:fill="FFFFFF"/>
        </w:rPr>
        <w:t>46.04.01 «История»</w:t>
      </w:r>
      <w:r w:rsidRPr="009A58B6">
        <w:rPr>
          <w:rStyle w:val="apple-converted-space"/>
          <w:rFonts w:ascii="Times New Roman" w:hAnsi="Times New Roman" w:cs="Times New Roman"/>
          <w:sz w:val="28"/>
          <w:szCs w:val="24"/>
          <w:shd w:val="clear" w:color="auto" w:fill="FFFFFF"/>
        </w:rPr>
        <w:t> </w:t>
      </w:r>
      <w:r w:rsidRPr="009A58B6">
        <w:rPr>
          <w:rFonts w:ascii="Times New Roman" w:hAnsi="Times New Roman" w:cs="Times New Roman"/>
          <w:sz w:val="28"/>
          <w:szCs w:val="24"/>
        </w:rPr>
        <w:br/>
      </w:r>
      <w:r w:rsidRPr="009A58B6">
        <w:rPr>
          <w:rFonts w:ascii="Times New Roman" w:hAnsi="Times New Roman" w:cs="Times New Roman"/>
          <w:sz w:val="28"/>
          <w:szCs w:val="24"/>
          <w:shd w:val="clear" w:color="auto" w:fill="FFFFFF"/>
        </w:rPr>
        <w:t xml:space="preserve">образовательная программа магистратуры ВМ.5674.2015 «Россия в войнах и социальных конфликтах </w:t>
      </w:r>
      <w:proofErr w:type="gramStart"/>
      <w:r w:rsidRPr="009A58B6">
        <w:rPr>
          <w:rFonts w:ascii="Times New Roman" w:hAnsi="Times New Roman" w:cs="Times New Roman"/>
          <w:sz w:val="28"/>
          <w:szCs w:val="24"/>
          <w:shd w:val="clear" w:color="auto" w:fill="FFFFFF"/>
        </w:rPr>
        <w:t>ХХ</w:t>
      </w:r>
      <w:proofErr w:type="gramEnd"/>
      <w:r w:rsidRPr="009A58B6">
        <w:rPr>
          <w:rFonts w:ascii="Times New Roman" w:hAnsi="Times New Roman" w:cs="Times New Roman"/>
          <w:sz w:val="28"/>
          <w:szCs w:val="24"/>
          <w:shd w:val="clear" w:color="auto" w:fill="FFFFFF"/>
        </w:rPr>
        <w:t>-</w:t>
      </w:r>
      <w:r w:rsidRPr="009A58B6">
        <w:rPr>
          <w:rFonts w:ascii="Times New Roman" w:hAnsi="Times New Roman" w:cs="Times New Roman"/>
          <w:sz w:val="28"/>
          <w:szCs w:val="24"/>
          <w:shd w:val="clear" w:color="auto" w:fill="FFFFFF"/>
          <w:lang w:val="en-US"/>
        </w:rPr>
        <w:t>XXI</w:t>
      </w:r>
      <w:r w:rsidRPr="009A58B6">
        <w:rPr>
          <w:rFonts w:ascii="Times New Roman" w:hAnsi="Times New Roman" w:cs="Times New Roman"/>
          <w:sz w:val="28"/>
          <w:szCs w:val="24"/>
          <w:shd w:val="clear" w:color="auto" w:fill="FFFFFF"/>
        </w:rPr>
        <w:t xml:space="preserve"> веков»</w:t>
      </w:r>
    </w:p>
    <w:p w:rsidR="007B4750" w:rsidRPr="009A58B6" w:rsidRDefault="007B4750" w:rsidP="007B4750">
      <w:pPr>
        <w:pStyle w:val="a3"/>
        <w:rPr>
          <w:rFonts w:ascii="Times New Roman" w:hAnsi="Times New Roman" w:cs="Times New Roman"/>
          <w:sz w:val="24"/>
          <w:szCs w:val="24"/>
        </w:rPr>
      </w:pPr>
    </w:p>
    <w:p w:rsidR="007B4750" w:rsidRPr="009A58B6" w:rsidRDefault="007B4750" w:rsidP="007B4750">
      <w:pPr>
        <w:pStyle w:val="a3"/>
        <w:spacing w:line="360" w:lineRule="auto"/>
        <w:jc w:val="right"/>
        <w:rPr>
          <w:rFonts w:ascii="Times New Roman" w:hAnsi="Times New Roman" w:cs="Times New Roman"/>
          <w:sz w:val="24"/>
          <w:szCs w:val="24"/>
        </w:rPr>
      </w:pPr>
    </w:p>
    <w:p w:rsidR="007B4750" w:rsidRPr="009A58B6" w:rsidRDefault="007B4750" w:rsidP="007B4750">
      <w:pPr>
        <w:pStyle w:val="a3"/>
        <w:spacing w:line="360" w:lineRule="auto"/>
        <w:jc w:val="right"/>
        <w:rPr>
          <w:rFonts w:ascii="Times New Roman" w:hAnsi="Times New Roman" w:cs="Times New Roman"/>
          <w:sz w:val="28"/>
          <w:szCs w:val="24"/>
        </w:rPr>
      </w:pPr>
      <w:r w:rsidRPr="009A58B6">
        <w:rPr>
          <w:rFonts w:ascii="Times New Roman" w:hAnsi="Times New Roman" w:cs="Times New Roman"/>
          <w:sz w:val="28"/>
          <w:szCs w:val="24"/>
        </w:rPr>
        <w:t>Выполнил</w:t>
      </w:r>
    </w:p>
    <w:p w:rsidR="007B4750" w:rsidRPr="009A58B6" w:rsidRDefault="007B4750" w:rsidP="007B4750">
      <w:pPr>
        <w:pStyle w:val="a3"/>
        <w:spacing w:line="360" w:lineRule="auto"/>
        <w:jc w:val="right"/>
        <w:rPr>
          <w:rFonts w:ascii="Times New Roman" w:hAnsi="Times New Roman" w:cs="Times New Roman"/>
          <w:sz w:val="28"/>
          <w:szCs w:val="24"/>
        </w:rPr>
      </w:pPr>
      <w:r w:rsidRPr="009A58B6">
        <w:rPr>
          <w:rFonts w:ascii="Times New Roman" w:hAnsi="Times New Roman" w:cs="Times New Roman"/>
          <w:sz w:val="28"/>
          <w:szCs w:val="24"/>
        </w:rPr>
        <w:t xml:space="preserve">студент </w:t>
      </w:r>
      <w:r w:rsidRPr="009A58B6">
        <w:rPr>
          <w:rFonts w:ascii="Times New Roman" w:hAnsi="Times New Roman" w:cs="Times New Roman"/>
          <w:sz w:val="28"/>
          <w:szCs w:val="24"/>
          <w:lang w:val="en-US"/>
        </w:rPr>
        <w:t>II</w:t>
      </w:r>
      <w:r w:rsidRPr="009A58B6">
        <w:rPr>
          <w:rFonts w:ascii="Times New Roman" w:hAnsi="Times New Roman" w:cs="Times New Roman"/>
          <w:sz w:val="28"/>
          <w:szCs w:val="24"/>
        </w:rPr>
        <w:t xml:space="preserve"> курса</w:t>
      </w:r>
    </w:p>
    <w:p w:rsidR="007B4750" w:rsidRPr="009A58B6" w:rsidRDefault="007B4750" w:rsidP="007B4750">
      <w:pPr>
        <w:pStyle w:val="a3"/>
        <w:spacing w:line="360" w:lineRule="auto"/>
        <w:jc w:val="right"/>
        <w:rPr>
          <w:rFonts w:ascii="Times New Roman" w:hAnsi="Times New Roman" w:cs="Times New Roman"/>
          <w:sz w:val="28"/>
          <w:szCs w:val="24"/>
        </w:rPr>
      </w:pPr>
      <w:r w:rsidRPr="009A58B6">
        <w:rPr>
          <w:rFonts w:ascii="Times New Roman" w:hAnsi="Times New Roman" w:cs="Times New Roman"/>
          <w:sz w:val="28"/>
          <w:szCs w:val="24"/>
        </w:rPr>
        <w:t>дневного отделения</w:t>
      </w:r>
    </w:p>
    <w:p w:rsidR="007B4750" w:rsidRPr="009A58B6" w:rsidRDefault="007B4750" w:rsidP="007B4750">
      <w:pPr>
        <w:pStyle w:val="a3"/>
        <w:spacing w:line="360" w:lineRule="auto"/>
        <w:jc w:val="right"/>
        <w:rPr>
          <w:rFonts w:ascii="Times New Roman" w:hAnsi="Times New Roman" w:cs="Times New Roman"/>
          <w:sz w:val="28"/>
          <w:szCs w:val="24"/>
        </w:rPr>
      </w:pPr>
      <w:r w:rsidRPr="009A58B6">
        <w:rPr>
          <w:rFonts w:ascii="Times New Roman" w:hAnsi="Times New Roman" w:cs="Times New Roman"/>
          <w:sz w:val="28"/>
          <w:szCs w:val="24"/>
        </w:rPr>
        <w:t>Пригодич Никита Дмитриевич</w:t>
      </w:r>
    </w:p>
    <w:p w:rsidR="007B4750" w:rsidRPr="009A58B6" w:rsidRDefault="007B4750" w:rsidP="007B4750">
      <w:pPr>
        <w:pStyle w:val="a3"/>
        <w:spacing w:line="360" w:lineRule="auto"/>
        <w:jc w:val="right"/>
        <w:rPr>
          <w:rFonts w:ascii="Times New Roman" w:hAnsi="Times New Roman" w:cs="Times New Roman"/>
          <w:sz w:val="24"/>
          <w:szCs w:val="24"/>
        </w:rPr>
      </w:pPr>
    </w:p>
    <w:p w:rsidR="007B4750" w:rsidRPr="009A58B6" w:rsidRDefault="007B4750" w:rsidP="007B4750">
      <w:pPr>
        <w:pStyle w:val="a3"/>
        <w:spacing w:line="360" w:lineRule="auto"/>
        <w:jc w:val="right"/>
        <w:rPr>
          <w:rFonts w:ascii="Times New Roman" w:hAnsi="Times New Roman" w:cs="Times New Roman"/>
          <w:sz w:val="24"/>
          <w:szCs w:val="24"/>
        </w:rPr>
      </w:pPr>
    </w:p>
    <w:p w:rsidR="007B4750" w:rsidRPr="009A58B6" w:rsidRDefault="007B4750" w:rsidP="007B4750">
      <w:pPr>
        <w:pStyle w:val="a3"/>
        <w:spacing w:line="360" w:lineRule="auto"/>
        <w:jc w:val="right"/>
        <w:rPr>
          <w:rFonts w:ascii="Times New Roman" w:hAnsi="Times New Roman" w:cs="Times New Roman"/>
          <w:sz w:val="24"/>
          <w:szCs w:val="24"/>
        </w:rPr>
      </w:pPr>
    </w:p>
    <w:p w:rsidR="007B4750" w:rsidRPr="009A58B6" w:rsidRDefault="007B4750" w:rsidP="007B4750">
      <w:pPr>
        <w:pStyle w:val="a3"/>
        <w:spacing w:line="360" w:lineRule="auto"/>
        <w:jc w:val="right"/>
        <w:rPr>
          <w:rFonts w:ascii="Times New Roman" w:hAnsi="Times New Roman" w:cs="Times New Roman"/>
          <w:sz w:val="24"/>
          <w:szCs w:val="24"/>
        </w:rPr>
      </w:pPr>
    </w:p>
    <w:p w:rsidR="007B4750" w:rsidRPr="009A58B6" w:rsidRDefault="007B4750" w:rsidP="007B4750">
      <w:pPr>
        <w:pStyle w:val="a3"/>
        <w:spacing w:line="360" w:lineRule="auto"/>
        <w:jc w:val="right"/>
        <w:rPr>
          <w:rFonts w:ascii="Times New Roman" w:hAnsi="Times New Roman" w:cs="Times New Roman"/>
          <w:sz w:val="28"/>
          <w:szCs w:val="24"/>
        </w:rPr>
      </w:pPr>
      <w:r w:rsidRPr="009A58B6">
        <w:rPr>
          <w:rFonts w:ascii="Times New Roman" w:hAnsi="Times New Roman" w:cs="Times New Roman"/>
          <w:sz w:val="28"/>
          <w:szCs w:val="24"/>
        </w:rPr>
        <w:t>Научный руководитель:</w:t>
      </w:r>
    </w:p>
    <w:p w:rsidR="007B4750" w:rsidRPr="009A58B6" w:rsidRDefault="007C0420" w:rsidP="007B4750">
      <w:pPr>
        <w:pStyle w:val="a3"/>
        <w:spacing w:line="360" w:lineRule="auto"/>
        <w:jc w:val="right"/>
        <w:rPr>
          <w:rFonts w:ascii="Times New Roman" w:hAnsi="Times New Roman" w:cs="Times New Roman"/>
          <w:sz w:val="28"/>
          <w:szCs w:val="24"/>
        </w:rPr>
      </w:pPr>
      <w:proofErr w:type="spellStart"/>
      <w:r w:rsidRPr="009A58B6">
        <w:rPr>
          <w:rFonts w:ascii="Times New Roman" w:hAnsi="Times New Roman" w:cs="Times New Roman"/>
          <w:sz w:val="28"/>
          <w:szCs w:val="24"/>
        </w:rPr>
        <w:t>д</w:t>
      </w:r>
      <w:r w:rsidR="007B4750" w:rsidRPr="009A58B6">
        <w:rPr>
          <w:rFonts w:ascii="Times New Roman" w:hAnsi="Times New Roman" w:cs="Times New Roman"/>
          <w:sz w:val="28"/>
          <w:szCs w:val="24"/>
        </w:rPr>
        <w:t>.и</w:t>
      </w:r>
      <w:proofErr w:type="gramStart"/>
      <w:r w:rsidR="007B4750" w:rsidRPr="009A58B6">
        <w:rPr>
          <w:rFonts w:ascii="Times New Roman" w:hAnsi="Times New Roman" w:cs="Times New Roman"/>
          <w:sz w:val="28"/>
          <w:szCs w:val="24"/>
        </w:rPr>
        <w:t>.н</w:t>
      </w:r>
      <w:proofErr w:type="spellEnd"/>
      <w:proofErr w:type="gramEnd"/>
      <w:r w:rsidR="007B4750" w:rsidRPr="009A58B6">
        <w:rPr>
          <w:rFonts w:ascii="Times New Roman" w:hAnsi="Times New Roman" w:cs="Times New Roman"/>
          <w:sz w:val="28"/>
          <w:szCs w:val="24"/>
        </w:rPr>
        <w:t>, профессор</w:t>
      </w:r>
    </w:p>
    <w:p w:rsidR="007B4750" w:rsidRPr="009A58B6" w:rsidRDefault="007B4750" w:rsidP="007B4750">
      <w:pPr>
        <w:pStyle w:val="a3"/>
        <w:spacing w:line="360" w:lineRule="auto"/>
        <w:jc w:val="right"/>
        <w:rPr>
          <w:rFonts w:ascii="Times New Roman" w:hAnsi="Times New Roman" w:cs="Times New Roman"/>
          <w:sz w:val="28"/>
          <w:szCs w:val="24"/>
        </w:rPr>
      </w:pPr>
      <w:r w:rsidRPr="009A58B6">
        <w:rPr>
          <w:rFonts w:ascii="Times New Roman" w:hAnsi="Times New Roman" w:cs="Times New Roman"/>
          <w:sz w:val="28"/>
          <w:szCs w:val="24"/>
        </w:rPr>
        <w:t xml:space="preserve">Соболев Геннадий Леонтьевич </w:t>
      </w:r>
    </w:p>
    <w:p w:rsidR="007B4750" w:rsidRPr="009A58B6" w:rsidRDefault="007B4750" w:rsidP="007B4750">
      <w:pPr>
        <w:pStyle w:val="a3"/>
        <w:rPr>
          <w:rFonts w:ascii="Times New Roman" w:hAnsi="Times New Roman" w:cs="Times New Roman"/>
          <w:sz w:val="28"/>
          <w:szCs w:val="24"/>
        </w:rPr>
      </w:pPr>
    </w:p>
    <w:p w:rsidR="007B4750" w:rsidRPr="009A58B6" w:rsidRDefault="007B4750" w:rsidP="007B4750">
      <w:pPr>
        <w:pStyle w:val="a3"/>
        <w:rPr>
          <w:rFonts w:ascii="Times New Roman" w:hAnsi="Times New Roman" w:cs="Times New Roman"/>
          <w:sz w:val="28"/>
          <w:szCs w:val="24"/>
        </w:rPr>
      </w:pPr>
    </w:p>
    <w:p w:rsidR="007B4750" w:rsidRPr="009A58B6" w:rsidRDefault="007B4750" w:rsidP="007B4750">
      <w:pPr>
        <w:pStyle w:val="a3"/>
        <w:rPr>
          <w:rFonts w:ascii="Times New Roman" w:hAnsi="Times New Roman" w:cs="Times New Roman"/>
          <w:sz w:val="28"/>
          <w:szCs w:val="24"/>
        </w:rPr>
      </w:pPr>
    </w:p>
    <w:p w:rsidR="007B4750" w:rsidRPr="009A58B6" w:rsidRDefault="007B4750" w:rsidP="007B4750">
      <w:pPr>
        <w:pStyle w:val="a3"/>
        <w:rPr>
          <w:rFonts w:ascii="Times New Roman" w:hAnsi="Times New Roman" w:cs="Times New Roman"/>
          <w:sz w:val="28"/>
          <w:szCs w:val="24"/>
        </w:rPr>
      </w:pPr>
    </w:p>
    <w:p w:rsidR="007B4750" w:rsidRPr="009A58B6" w:rsidRDefault="007B4750" w:rsidP="007B4750">
      <w:pPr>
        <w:pStyle w:val="a3"/>
        <w:rPr>
          <w:rFonts w:ascii="Times New Roman" w:hAnsi="Times New Roman" w:cs="Times New Roman"/>
          <w:sz w:val="28"/>
          <w:szCs w:val="24"/>
        </w:rPr>
      </w:pPr>
    </w:p>
    <w:p w:rsidR="007B4750" w:rsidRPr="009A58B6" w:rsidRDefault="007B4750" w:rsidP="007B4750">
      <w:pPr>
        <w:pStyle w:val="a3"/>
        <w:rPr>
          <w:rFonts w:ascii="Times New Roman" w:hAnsi="Times New Roman" w:cs="Times New Roman"/>
          <w:sz w:val="28"/>
          <w:szCs w:val="24"/>
        </w:rPr>
      </w:pPr>
    </w:p>
    <w:p w:rsidR="007B4750" w:rsidRPr="009A58B6" w:rsidRDefault="007B4750" w:rsidP="007B4750">
      <w:pPr>
        <w:pStyle w:val="a3"/>
        <w:rPr>
          <w:rFonts w:ascii="Times New Roman" w:hAnsi="Times New Roman" w:cs="Times New Roman"/>
          <w:sz w:val="24"/>
          <w:szCs w:val="24"/>
        </w:rPr>
      </w:pPr>
    </w:p>
    <w:p w:rsidR="007B4750" w:rsidRPr="009A58B6" w:rsidRDefault="007B4750" w:rsidP="007B4750">
      <w:pPr>
        <w:pStyle w:val="a3"/>
        <w:jc w:val="center"/>
        <w:rPr>
          <w:rFonts w:ascii="Times New Roman" w:hAnsi="Times New Roman" w:cs="Times New Roman"/>
          <w:sz w:val="28"/>
          <w:szCs w:val="24"/>
        </w:rPr>
      </w:pPr>
      <w:r w:rsidRPr="009A58B6">
        <w:rPr>
          <w:rFonts w:ascii="Times New Roman" w:hAnsi="Times New Roman" w:cs="Times New Roman"/>
          <w:sz w:val="28"/>
          <w:szCs w:val="24"/>
        </w:rPr>
        <w:t>Санкт-Петербург</w:t>
      </w:r>
    </w:p>
    <w:p w:rsidR="007B4750" w:rsidRPr="009A58B6" w:rsidRDefault="007B4750" w:rsidP="007B4750">
      <w:pPr>
        <w:pStyle w:val="a3"/>
        <w:jc w:val="center"/>
        <w:rPr>
          <w:rFonts w:ascii="Times New Roman" w:hAnsi="Times New Roman" w:cs="Times New Roman"/>
          <w:sz w:val="28"/>
          <w:szCs w:val="24"/>
        </w:rPr>
      </w:pPr>
      <w:r w:rsidRPr="009A58B6">
        <w:rPr>
          <w:rFonts w:ascii="Times New Roman" w:hAnsi="Times New Roman" w:cs="Times New Roman"/>
          <w:sz w:val="28"/>
          <w:szCs w:val="24"/>
        </w:rPr>
        <w:t>2017</w:t>
      </w:r>
    </w:p>
    <w:p w:rsidR="00EF289E" w:rsidRPr="009A58B6" w:rsidRDefault="00EF289E">
      <w:pPr>
        <w:rPr>
          <w:rFonts w:ascii="Times New Roman" w:hAnsi="Times New Roman" w:cs="Times New Roman"/>
        </w:rPr>
      </w:pPr>
    </w:p>
    <w:p w:rsidR="007B4750" w:rsidRPr="009A58B6" w:rsidRDefault="007B4750" w:rsidP="007B4750">
      <w:pPr>
        <w:spacing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lastRenderedPageBreak/>
        <w:t>Оглавление</w:t>
      </w:r>
    </w:p>
    <w:p w:rsidR="007B4750" w:rsidRPr="009A58B6" w:rsidRDefault="007B4750" w:rsidP="007B4750">
      <w:pPr>
        <w:spacing w:line="360" w:lineRule="auto"/>
        <w:rPr>
          <w:rFonts w:ascii="Times New Roman" w:hAnsi="Times New Roman" w:cs="Times New Roman"/>
          <w:sz w:val="28"/>
          <w:szCs w:val="28"/>
        </w:rPr>
      </w:pPr>
    </w:p>
    <w:p w:rsidR="007B4750" w:rsidRPr="009A58B6" w:rsidRDefault="007B4750" w:rsidP="008A6027">
      <w:pPr>
        <w:spacing w:line="360" w:lineRule="auto"/>
        <w:jc w:val="both"/>
        <w:rPr>
          <w:rFonts w:ascii="Times New Roman" w:hAnsi="Times New Roman" w:cs="Times New Roman"/>
          <w:sz w:val="28"/>
          <w:szCs w:val="28"/>
        </w:rPr>
      </w:pPr>
      <w:r w:rsidRPr="009A58B6">
        <w:rPr>
          <w:rFonts w:ascii="Times New Roman" w:hAnsi="Times New Roman" w:cs="Times New Roman"/>
          <w:sz w:val="28"/>
          <w:szCs w:val="28"/>
        </w:rPr>
        <w:t>Введение…………………………………………………………………</w:t>
      </w:r>
      <w:r w:rsidR="008A6027" w:rsidRPr="009A58B6">
        <w:rPr>
          <w:rFonts w:ascii="Times New Roman" w:hAnsi="Times New Roman" w:cs="Times New Roman"/>
          <w:sz w:val="28"/>
          <w:szCs w:val="28"/>
        </w:rPr>
        <w:t>.</w:t>
      </w:r>
      <w:r w:rsidRPr="009A58B6">
        <w:rPr>
          <w:rFonts w:ascii="Times New Roman" w:hAnsi="Times New Roman" w:cs="Times New Roman"/>
          <w:sz w:val="28"/>
          <w:szCs w:val="28"/>
        </w:rPr>
        <w:t>……….3</w:t>
      </w:r>
    </w:p>
    <w:p w:rsidR="007B4750" w:rsidRPr="009A58B6" w:rsidRDefault="007B4750" w:rsidP="008A6027">
      <w:pPr>
        <w:spacing w:line="360" w:lineRule="auto"/>
        <w:jc w:val="both"/>
        <w:rPr>
          <w:rFonts w:ascii="Times New Roman" w:hAnsi="Times New Roman" w:cs="Times New Roman"/>
          <w:sz w:val="28"/>
          <w:szCs w:val="28"/>
        </w:rPr>
      </w:pPr>
      <w:r w:rsidRPr="009A58B6">
        <w:rPr>
          <w:rFonts w:ascii="Times New Roman" w:hAnsi="Times New Roman" w:cs="Times New Roman"/>
          <w:sz w:val="28"/>
          <w:szCs w:val="28"/>
        </w:rPr>
        <w:t>Глава 1. Основные службы тыла ВВС Ленинградского фронта (13-й воздушной армии) в период 1941-1944 гг. …………………………………….</w:t>
      </w:r>
      <w:r w:rsidR="00902645" w:rsidRPr="009A58B6">
        <w:rPr>
          <w:rFonts w:ascii="Times New Roman" w:hAnsi="Times New Roman" w:cs="Times New Roman"/>
          <w:sz w:val="28"/>
          <w:szCs w:val="28"/>
        </w:rPr>
        <w:t>1</w:t>
      </w:r>
      <w:r w:rsidR="009A58B6" w:rsidRPr="009A58B6">
        <w:rPr>
          <w:rFonts w:ascii="Times New Roman" w:hAnsi="Times New Roman" w:cs="Times New Roman"/>
          <w:sz w:val="28"/>
          <w:szCs w:val="28"/>
        </w:rPr>
        <w:t>6</w:t>
      </w:r>
    </w:p>
    <w:p w:rsidR="007B4750" w:rsidRPr="009A58B6" w:rsidRDefault="007B4750" w:rsidP="008A6027">
      <w:pPr>
        <w:spacing w:line="360" w:lineRule="auto"/>
        <w:jc w:val="both"/>
        <w:rPr>
          <w:rFonts w:ascii="Times New Roman" w:hAnsi="Times New Roman" w:cs="Times New Roman"/>
          <w:sz w:val="28"/>
          <w:szCs w:val="28"/>
        </w:rPr>
      </w:pPr>
      <w:r w:rsidRPr="009A58B6">
        <w:rPr>
          <w:rFonts w:ascii="Times New Roman" w:hAnsi="Times New Roman" w:cs="Times New Roman"/>
          <w:sz w:val="28"/>
          <w:szCs w:val="28"/>
        </w:rPr>
        <w:t>1.1. Организационная структура органов тылового управления…………</w:t>
      </w:r>
      <w:r w:rsidR="008A6027" w:rsidRPr="009A58B6">
        <w:rPr>
          <w:rFonts w:ascii="Times New Roman" w:hAnsi="Times New Roman" w:cs="Times New Roman"/>
          <w:sz w:val="28"/>
          <w:szCs w:val="28"/>
        </w:rPr>
        <w:t>..</w:t>
      </w:r>
      <w:r w:rsidRPr="009A58B6">
        <w:rPr>
          <w:rFonts w:ascii="Times New Roman" w:hAnsi="Times New Roman" w:cs="Times New Roman"/>
          <w:sz w:val="28"/>
          <w:szCs w:val="28"/>
        </w:rPr>
        <w:t>…</w:t>
      </w:r>
      <w:r w:rsidR="00902645" w:rsidRPr="009A58B6">
        <w:rPr>
          <w:rFonts w:ascii="Times New Roman" w:hAnsi="Times New Roman" w:cs="Times New Roman"/>
          <w:sz w:val="28"/>
          <w:szCs w:val="28"/>
        </w:rPr>
        <w:t>1</w:t>
      </w:r>
      <w:r w:rsidR="009A58B6" w:rsidRPr="009A58B6">
        <w:rPr>
          <w:rFonts w:ascii="Times New Roman" w:hAnsi="Times New Roman" w:cs="Times New Roman"/>
          <w:sz w:val="28"/>
          <w:szCs w:val="28"/>
        </w:rPr>
        <w:t>6</w:t>
      </w:r>
    </w:p>
    <w:p w:rsidR="007B4750" w:rsidRPr="009A58B6" w:rsidRDefault="007B4750" w:rsidP="008A6027">
      <w:pPr>
        <w:spacing w:line="360" w:lineRule="auto"/>
        <w:jc w:val="both"/>
        <w:rPr>
          <w:rFonts w:ascii="Times New Roman" w:hAnsi="Times New Roman" w:cs="Times New Roman"/>
          <w:sz w:val="28"/>
          <w:szCs w:val="28"/>
        </w:rPr>
      </w:pPr>
      <w:r w:rsidRPr="009A58B6">
        <w:rPr>
          <w:rFonts w:ascii="Times New Roman" w:hAnsi="Times New Roman" w:cs="Times New Roman"/>
          <w:sz w:val="28"/>
          <w:szCs w:val="28"/>
        </w:rPr>
        <w:t>1.2. Деятельность инженерно-авиационной службы и количественный состав обслуживаемой техники…..…………………………………………………….</w:t>
      </w:r>
      <w:r w:rsidR="008A6027" w:rsidRPr="009A58B6">
        <w:rPr>
          <w:rFonts w:ascii="Times New Roman" w:hAnsi="Times New Roman" w:cs="Times New Roman"/>
          <w:sz w:val="28"/>
          <w:szCs w:val="28"/>
        </w:rPr>
        <w:t>3</w:t>
      </w:r>
      <w:r w:rsidR="003876BA">
        <w:rPr>
          <w:rFonts w:ascii="Times New Roman" w:hAnsi="Times New Roman" w:cs="Times New Roman"/>
          <w:sz w:val="28"/>
          <w:szCs w:val="28"/>
        </w:rPr>
        <w:t>1</w:t>
      </w:r>
    </w:p>
    <w:p w:rsidR="007B4750" w:rsidRPr="009A58B6" w:rsidRDefault="007B4750" w:rsidP="008A6027">
      <w:pPr>
        <w:spacing w:line="360" w:lineRule="auto"/>
        <w:jc w:val="both"/>
        <w:rPr>
          <w:rFonts w:ascii="Times New Roman" w:hAnsi="Times New Roman" w:cs="Times New Roman"/>
          <w:sz w:val="28"/>
          <w:szCs w:val="28"/>
        </w:rPr>
      </w:pPr>
      <w:r w:rsidRPr="009A58B6">
        <w:rPr>
          <w:rFonts w:ascii="Times New Roman" w:hAnsi="Times New Roman" w:cs="Times New Roman"/>
          <w:sz w:val="28"/>
          <w:szCs w:val="28"/>
        </w:rPr>
        <w:t>Глава 2. Отдельные виды тылового обеспечения и их деятельность в годы обороны Ленинграда…………………………………………….……</w:t>
      </w:r>
      <w:r w:rsidR="008A6027" w:rsidRPr="009A58B6">
        <w:rPr>
          <w:rFonts w:ascii="Times New Roman" w:hAnsi="Times New Roman" w:cs="Times New Roman"/>
          <w:sz w:val="28"/>
          <w:szCs w:val="28"/>
        </w:rPr>
        <w:t>……</w:t>
      </w:r>
      <w:r w:rsidRPr="009A58B6">
        <w:rPr>
          <w:rFonts w:ascii="Times New Roman" w:hAnsi="Times New Roman" w:cs="Times New Roman"/>
          <w:sz w:val="28"/>
          <w:szCs w:val="28"/>
        </w:rPr>
        <w:t>.</w:t>
      </w:r>
      <w:r w:rsidR="008A6027" w:rsidRPr="009A58B6">
        <w:rPr>
          <w:rFonts w:ascii="Times New Roman" w:hAnsi="Times New Roman" w:cs="Times New Roman"/>
          <w:sz w:val="28"/>
          <w:szCs w:val="28"/>
        </w:rPr>
        <w:t>..</w:t>
      </w:r>
      <w:r w:rsidRPr="009A58B6">
        <w:rPr>
          <w:rFonts w:ascii="Times New Roman" w:hAnsi="Times New Roman" w:cs="Times New Roman"/>
          <w:sz w:val="28"/>
          <w:szCs w:val="28"/>
        </w:rPr>
        <w:t>..</w:t>
      </w:r>
      <w:r w:rsidR="008A6027" w:rsidRPr="009A58B6">
        <w:rPr>
          <w:rFonts w:ascii="Times New Roman" w:hAnsi="Times New Roman" w:cs="Times New Roman"/>
          <w:sz w:val="28"/>
          <w:szCs w:val="28"/>
        </w:rPr>
        <w:t>4</w:t>
      </w:r>
      <w:r w:rsidR="003876BA">
        <w:rPr>
          <w:rFonts w:ascii="Times New Roman" w:hAnsi="Times New Roman" w:cs="Times New Roman"/>
          <w:sz w:val="28"/>
          <w:szCs w:val="28"/>
        </w:rPr>
        <w:t>8</w:t>
      </w:r>
    </w:p>
    <w:p w:rsidR="007B4750" w:rsidRPr="009A58B6" w:rsidRDefault="007B4750" w:rsidP="008A6027">
      <w:pPr>
        <w:spacing w:line="360" w:lineRule="auto"/>
        <w:jc w:val="both"/>
        <w:rPr>
          <w:rFonts w:ascii="Times New Roman" w:hAnsi="Times New Roman" w:cs="Times New Roman"/>
          <w:sz w:val="28"/>
          <w:szCs w:val="28"/>
        </w:rPr>
      </w:pPr>
      <w:r w:rsidRPr="009A58B6">
        <w:rPr>
          <w:rFonts w:ascii="Times New Roman" w:hAnsi="Times New Roman" w:cs="Times New Roman"/>
          <w:sz w:val="28"/>
          <w:szCs w:val="28"/>
        </w:rPr>
        <w:t>2.1. Аэродромное строительство и инж</w:t>
      </w:r>
      <w:r w:rsidR="008A6027" w:rsidRPr="009A58B6">
        <w:rPr>
          <w:rFonts w:ascii="Times New Roman" w:hAnsi="Times New Roman" w:cs="Times New Roman"/>
          <w:sz w:val="28"/>
          <w:szCs w:val="28"/>
        </w:rPr>
        <w:t>енерно-аэродромное обеспечение…4</w:t>
      </w:r>
      <w:r w:rsidR="003876BA">
        <w:rPr>
          <w:rFonts w:ascii="Times New Roman" w:hAnsi="Times New Roman" w:cs="Times New Roman"/>
          <w:sz w:val="28"/>
          <w:szCs w:val="28"/>
        </w:rPr>
        <w:t>8</w:t>
      </w:r>
    </w:p>
    <w:p w:rsidR="007B4750" w:rsidRPr="009A58B6" w:rsidRDefault="007B4750" w:rsidP="008A6027">
      <w:pPr>
        <w:spacing w:line="360" w:lineRule="auto"/>
        <w:jc w:val="both"/>
        <w:rPr>
          <w:rFonts w:ascii="Times New Roman" w:hAnsi="Times New Roman" w:cs="Times New Roman"/>
          <w:sz w:val="28"/>
          <w:szCs w:val="28"/>
        </w:rPr>
      </w:pPr>
      <w:r w:rsidRPr="009A58B6">
        <w:rPr>
          <w:rFonts w:ascii="Times New Roman" w:hAnsi="Times New Roman" w:cs="Times New Roman"/>
          <w:sz w:val="28"/>
          <w:szCs w:val="28"/>
        </w:rPr>
        <w:t>2.2. Деятельность вспомогат</w:t>
      </w:r>
      <w:r w:rsidR="008A6027" w:rsidRPr="009A58B6">
        <w:rPr>
          <w:rFonts w:ascii="Times New Roman" w:hAnsi="Times New Roman" w:cs="Times New Roman"/>
          <w:sz w:val="28"/>
          <w:szCs w:val="28"/>
        </w:rPr>
        <w:t>ельных служб авиационного тыла…</w:t>
      </w:r>
      <w:r w:rsidRPr="009A58B6">
        <w:rPr>
          <w:rFonts w:ascii="Times New Roman" w:hAnsi="Times New Roman" w:cs="Times New Roman"/>
          <w:sz w:val="28"/>
          <w:szCs w:val="28"/>
        </w:rPr>
        <w:t>…………</w:t>
      </w:r>
      <w:r w:rsidR="008A6027" w:rsidRPr="009A58B6">
        <w:rPr>
          <w:rFonts w:ascii="Times New Roman" w:hAnsi="Times New Roman" w:cs="Times New Roman"/>
          <w:sz w:val="28"/>
          <w:szCs w:val="28"/>
        </w:rPr>
        <w:t>5</w:t>
      </w:r>
      <w:r w:rsidR="003876BA">
        <w:rPr>
          <w:rFonts w:ascii="Times New Roman" w:hAnsi="Times New Roman" w:cs="Times New Roman"/>
          <w:sz w:val="28"/>
          <w:szCs w:val="28"/>
        </w:rPr>
        <w:t>9</w:t>
      </w:r>
    </w:p>
    <w:p w:rsidR="007B4750" w:rsidRPr="009A58B6" w:rsidRDefault="007B4750" w:rsidP="008A6027">
      <w:pPr>
        <w:spacing w:line="360" w:lineRule="auto"/>
        <w:jc w:val="both"/>
        <w:rPr>
          <w:rFonts w:ascii="Times New Roman" w:hAnsi="Times New Roman" w:cs="Times New Roman"/>
          <w:sz w:val="28"/>
          <w:szCs w:val="28"/>
        </w:rPr>
      </w:pPr>
      <w:r w:rsidRPr="009A58B6">
        <w:rPr>
          <w:rFonts w:ascii="Times New Roman" w:hAnsi="Times New Roman" w:cs="Times New Roman"/>
          <w:sz w:val="28"/>
          <w:szCs w:val="28"/>
        </w:rPr>
        <w:t>2.3. Личный состав тыла Военно-возд</w:t>
      </w:r>
      <w:r w:rsidR="008A6027" w:rsidRPr="009A58B6">
        <w:rPr>
          <w:rFonts w:ascii="Times New Roman" w:hAnsi="Times New Roman" w:cs="Times New Roman"/>
          <w:sz w:val="28"/>
          <w:szCs w:val="28"/>
        </w:rPr>
        <w:t>ушных сил и его боевая работа……</w:t>
      </w:r>
      <w:r w:rsidRPr="009A58B6">
        <w:rPr>
          <w:rFonts w:ascii="Times New Roman" w:hAnsi="Times New Roman" w:cs="Times New Roman"/>
          <w:sz w:val="28"/>
          <w:szCs w:val="28"/>
        </w:rPr>
        <w:t>…</w:t>
      </w:r>
      <w:r w:rsidR="008A6027" w:rsidRPr="009A58B6">
        <w:rPr>
          <w:rFonts w:ascii="Times New Roman" w:hAnsi="Times New Roman" w:cs="Times New Roman"/>
          <w:sz w:val="28"/>
          <w:szCs w:val="28"/>
        </w:rPr>
        <w:t>6</w:t>
      </w:r>
      <w:r w:rsidR="008C5388">
        <w:rPr>
          <w:rFonts w:ascii="Times New Roman" w:hAnsi="Times New Roman" w:cs="Times New Roman"/>
          <w:sz w:val="28"/>
          <w:szCs w:val="28"/>
        </w:rPr>
        <w:t>8</w:t>
      </w:r>
    </w:p>
    <w:p w:rsidR="007B4750" w:rsidRPr="009A58B6" w:rsidRDefault="007B4750" w:rsidP="008A6027">
      <w:pPr>
        <w:spacing w:line="360" w:lineRule="auto"/>
        <w:jc w:val="both"/>
        <w:rPr>
          <w:rFonts w:ascii="Times New Roman" w:hAnsi="Times New Roman" w:cs="Times New Roman"/>
          <w:sz w:val="28"/>
          <w:szCs w:val="28"/>
        </w:rPr>
      </w:pPr>
      <w:r w:rsidRPr="009A58B6">
        <w:rPr>
          <w:rFonts w:ascii="Times New Roman" w:hAnsi="Times New Roman" w:cs="Times New Roman"/>
          <w:sz w:val="28"/>
          <w:szCs w:val="28"/>
        </w:rPr>
        <w:t>Закл</w:t>
      </w:r>
      <w:r w:rsidR="008A6027" w:rsidRPr="009A58B6">
        <w:rPr>
          <w:rFonts w:ascii="Times New Roman" w:hAnsi="Times New Roman" w:cs="Times New Roman"/>
          <w:sz w:val="28"/>
          <w:szCs w:val="28"/>
        </w:rPr>
        <w:t>ючение…………………………………………………………………</w:t>
      </w:r>
      <w:r w:rsidRPr="009A58B6">
        <w:rPr>
          <w:rFonts w:ascii="Times New Roman" w:hAnsi="Times New Roman" w:cs="Times New Roman"/>
          <w:sz w:val="28"/>
          <w:szCs w:val="28"/>
        </w:rPr>
        <w:t>…</w:t>
      </w:r>
      <w:r w:rsidR="008A6027" w:rsidRPr="009A58B6">
        <w:rPr>
          <w:rFonts w:ascii="Times New Roman" w:hAnsi="Times New Roman" w:cs="Times New Roman"/>
          <w:sz w:val="28"/>
          <w:szCs w:val="28"/>
        </w:rPr>
        <w:t>.</w:t>
      </w:r>
      <w:r w:rsidRPr="009A58B6">
        <w:rPr>
          <w:rFonts w:ascii="Times New Roman" w:hAnsi="Times New Roman" w:cs="Times New Roman"/>
          <w:sz w:val="28"/>
          <w:szCs w:val="28"/>
        </w:rPr>
        <w:t>…</w:t>
      </w:r>
      <w:r w:rsidR="008A6027" w:rsidRPr="009A58B6">
        <w:rPr>
          <w:rFonts w:ascii="Times New Roman" w:hAnsi="Times New Roman" w:cs="Times New Roman"/>
          <w:sz w:val="28"/>
          <w:szCs w:val="28"/>
        </w:rPr>
        <w:t>8</w:t>
      </w:r>
      <w:r w:rsidR="008C5388">
        <w:rPr>
          <w:rFonts w:ascii="Times New Roman" w:hAnsi="Times New Roman" w:cs="Times New Roman"/>
          <w:sz w:val="28"/>
          <w:szCs w:val="28"/>
        </w:rPr>
        <w:t>2</w:t>
      </w:r>
    </w:p>
    <w:p w:rsidR="007B4750" w:rsidRPr="009A58B6" w:rsidRDefault="007B4750" w:rsidP="008A6027">
      <w:pPr>
        <w:spacing w:line="360" w:lineRule="auto"/>
        <w:jc w:val="both"/>
        <w:rPr>
          <w:rFonts w:ascii="Times New Roman" w:hAnsi="Times New Roman" w:cs="Times New Roman"/>
          <w:sz w:val="28"/>
          <w:szCs w:val="28"/>
        </w:rPr>
      </w:pPr>
      <w:r w:rsidRPr="009A58B6">
        <w:rPr>
          <w:rFonts w:ascii="Times New Roman" w:hAnsi="Times New Roman" w:cs="Times New Roman"/>
          <w:sz w:val="28"/>
          <w:szCs w:val="28"/>
        </w:rPr>
        <w:t>Список использованных и</w:t>
      </w:r>
      <w:r w:rsidR="008A6027" w:rsidRPr="009A58B6">
        <w:rPr>
          <w:rFonts w:ascii="Times New Roman" w:hAnsi="Times New Roman" w:cs="Times New Roman"/>
          <w:sz w:val="28"/>
          <w:szCs w:val="28"/>
        </w:rPr>
        <w:t>сточников и литературы………………………</w:t>
      </w:r>
      <w:r w:rsidRPr="009A58B6">
        <w:rPr>
          <w:rFonts w:ascii="Times New Roman" w:hAnsi="Times New Roman" w:cs="Times New Roman"/>
          <w:sz w:val="28"/>
          <w:szCs w:val="28"/>
        </w:rPr>
        <w:t>…</w:t>
      </w:r>
      <w:r w:rsidR="008A6027" w:rsidRPr="009A58B6">
        <w:rPr>
          <w:rFonts w:ascii="Times New Roman" w:hAnsi="Times New Roman" w:cs="Times New Roman"/>
          <w:sz w:val="28"/>
          <w:szCs w:val="28"/>
        </w:rPr>
        <w:t>...8</w:t>
      </w:r>
      <w:r w:rsidR="00013A99">
        <w:rPr>
          <w:rFonts w:ascii="Times New Roman" w:hAnsi="Times New Roman" w:cs="Times New Roman"/>
          <w:sz w:val="28"/>
          <w:szCs w:val="28"/>
        </w:rPr>
        <w:t>6</w:t>
      </w:r>
    </w:p>
    <w:p w:rsidR="007B4750" w:rsidRPr="009A58B6" w:rsidRDefault="007B4750" w:rsidP="008A6027">
      <w:pPr>
        <w:spacing w:line="360" w:lineRule="auto"/>
        <w:jc w:val="both"/>
        <w:rPr>
          <w:rFonts w:ascii="Times New Roman" w:hAnsi="Times New Roman" w:cs="Times New Roman"/>
          <w:sz w:val="28"/>
          <w:szCs w:val="28"/>
        </w:rPr>
      </w:pPr>
      <w:r w:rsidRPr="009A58B6">
        <w:rPr>
          <w:rFonts w:ascii="Times New Roman" w:hAnsi="Times New Roman" w:cs="Times New Roman"/>
          <w:sz w:val="28"/>
          <w:szCs w:val="28"/>
        </w:rPr>
        <w:t>Приложения…………………………………………………….………………..</w:t>
      </w:r>
      <w:r w:rsidR="008A6027" w:rsidRPr="009A58B6">
        <w:rPr>
          <w:rFonts w:ascii="Times New Roman" w:hAnsi="Times New Roman" w:cs="Times New Roman"/>
          <w:sz w:val="28"/>
          <w:szCs w:val="28"/>
        </w:rPr>
        <w:t>9</w:t>
      </w:r>
      <w:r w:rsidR="00013A99">
        <w:rPr>
          <w:rFonts w:ascii="Times New Roman" w:hAnsi="Times New Roman" w:cs="Times New Roman"/>
          <w:sz w:val="28"/>
          <w:szCs w:val="28"/>
        </w:rPr>
        <w:t>4</w:t>
      </w:r>
    </w:p>
    <w:p w:rsidR="007B4750" w:rsidRPr="009A58B6" w:rsidRDefault="007B4750" w:rsidP="007B4750">
      <w:pPr>
        <w:spacing w:line="360" w:lineRule="auto"/>
        <w:rPr>
          <w:rFonts w:ascii="Times New Roman" w:hAnsi="Times New Roman" w:cs="Times New Roman"/>
          <w:sz w:val="28"/>
          <w:szCs w:val="28"/>
        </w:rPr>
      </w:pPr>
    </w:p>
    <w:p w:rsidR="007B4750" w:rsidRPr="009A58B6" w:rsidRDefault="007B4750" w:rsidP="007B4750">
      <w:pPr>
        <w:spacing w:line="360" w:lineRule="auto"/>
        <w:rPr>
          <w:rFonts w:ascii="Times New Roman" w:hAnsi="Times New Roman" w:cs="Times New Roman"/>
          <w:sz w:val="28"/>
          <w:szCs w:val="28"/>
        </w:rPr>
      </w:pPr>
    </w:p>
    <w:p w:rsidR="007B4750" w:rsidRPr="009A58B6" w:rsidRDefault="007B4750" w:rsidP="007B4750">
      <w:pPr>
        <w:spacing w:line="360" w:lineRule="auto"/>
        <w:rPr>
          <w:rFonts w:ascii="Times New Roman" w:hAnsi="Times New Roman" w:cs="Times New Roman"/>
          <w:sz w:val="28"/>
          <w:szCs w:val="28"/>
        </w:rPr>
      </w:pPr>
    </w:p>
    <w:p w:rsidR="007B4750" w:rsidRPr="009A58B6" w:rsidRDefault="007B4750" w:rsidP="007B4750">
      <w:pPr>
        <w:spacing w:line="360" w:lineRule="auto"/>
        <w:rPr>
          <w:rFonts w:ascii="Times New Roman" w:hAnsi="Times New Roman" w:cs="Times New Roman"/>
          <w:sz w:val="28"/>
          <w:szCs w:val="28"/>
        </w:rPr>
      </w:pPr>
    </w:p>
    <w:p w:rsidR="007B4750" w:rsidRPr="009A58B6" w:rsidRDefault="007B4750" w:rsidP="007B4750">
      <w:pPr>
        <w:spacing w:line="360" w:lineRule="auto"/>
        <w:rPr>
          <w:rFonts w:ascii="Times New Roman" w:hAnsi="Times New Roman" w:cs="Times New Roman"/>
          <w:sz w:val="28"/>
          <w:szCs w:val="28"/>
        </w:rPr>
      </w:pPr>
    </w:p>
    <w:p w:rsidR="007B4750" w:rsidRPr="009A58B6" w:rsidRDefault="007B4750" w:rsidP="007B4750">
      <w:pPr>
        <w:spacing w:line="360" w:lineRule="auto"/>
        <w:rPr>
          <w:rFonts w:ascii="Times New Roman" w:hAnsi="Times New Roman" w:cs="Times New Roman"/>
          <w:sz w:val="28"/>
          <w:szCs w:val="28"/>
        </w:rPr>
      </w:pPr>
    </w:p>
    <w:p w:rsidR="007B4750" w:rsidRPr="009A58B6" w:rsidRDefault="007B4750" w:rsidP="00902645">
      <w:pPr>
        <w:spacing w:after="0"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lastRenderedPageBreak/>
        <w:t>Введение</w:t>
      </w:r>
    </w:p>
    <w:p w:rsidR="007B4750" w:rsidRPr="009A58B6" w:rsidRDefault="007B4750" w:rsidP="00902645">
      <w:pPr>
        <w:spacing w:after="0" w:line="360" w:lineRule="auto"/>
        <w:jc w:val="both"/>
        <w:rPr>
          <w:rFonts w:ascii="Times New Roman" w:hAnsi="Times New Roman" w:cs="Times New Roman"/>
          <w:b/>
          <w:sz w:val="28"/>
          <w:szCs w:val="28"/>
        </w:rPr>
      </w:pPr>
    </w:p>
    <w:p w:rsidR="007B4750" w:rsidRPr="009A58B6" w:rsidRDefault="007B4750"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b/>
          <w:sz w:val="28"/>
          <w:szCs w:val="28"/>
        </w:rPr>
        <w:t>Актуальность</w:t>
      </w:r>
      <w:r w:rsidRPr="009A58B6">
        <w:rPr>
          <w:rFonts w:ascii="Times New Roman" w:hAnsi="Times New Roman" w:cs="Times New Roman"/>
          <w:sz w:val="28"/>
          <w:szCs w:val="28"/>
        </w:rPr>
        <w:t xml:space="preserve"> рассматриваемого сюжета заключается в том, что с началом Великой Отечественной войны Военно-воздушные силы (далее – ВВС) Ленинградского военного округа в соответствии с существовавшими планами были разделены на фронтовую (подчинившуюся командованию ВВС фронта) и армейскую (подчинявшуюся командованию отдельных армий фронта) авиации</w:t>
      </w:r>
      <w:r w:rsidRPr="009A58B6">
        <w:rPr>
          <w:rStyle w:val="a6"/>
          <w:rFonts w:ascii="Times New Roman" w:hAnsi="Times New Roman" w:cs="Times New Roman"/>
          <w:sz w:val="28"/>
          <w:szCs w:val="28"/>
        </w:rPr>
        <w:footnoteReference w:id="1"/>
      </w:r>
      <w:r w:rsidRPr="009A58B6">
        <w:rPr>
          <w:rFonts w:ascii="Times New Roman" w:hAnsi="Times New Roman" w:cs="Times New Roman"/>
          <w:sz w:val="28"/>
          <w:szCs w:val="28"/>
        </w:rPr>
        <w:t>. Кроме того для воздушной обороны такого крупного города существовала авиация местной противовоздушной обороны (далее – МПВО), которая имела свое собственное начальство</w:t>
      </w:r>
      <w:proofErr w:type="gramEnd"/>
      <w:r w:rsidRPr="009A58B6">
        <w:rPr>
          <w:rStyle w:val="a6"/>
          <w:rFonts w:ascii="Times New Roman" w:hAnsi="Times New Roman" w:cs="Times New Roman"/>
          <w:sz w:val="28"/>
          <w:szCs w:val="28"/>
        </w:rPr>
        <w:footnoteReference w:id="2"/>
      </w:r>
      <w:r w:rsidRPr="009A58B6">
        <w:rPr>
          <w:rFonts w:ascii="Times New Roman" w:hAnsi="Times New Roman" w:cs="Times New Roman"/>
          <w:sz w:val="28"/>
          <w:szCs w:val="28"/>
        </w:rPr>
        <w:t>. Совместно с летчиками Северо-Западного направления действовала и морская авиация Краснознаменного Балтийского флота, которая представляла интересы, в первую очередь, морского штаба</w:t>
      </w:r>
      <w:r w:rsidRPr="009A58B6">
        <w:rPr>
          <w:rStyle w:val="a6"/>
          <w:rFonts w:ascii="Times New Roman" w:hAnsi="Times New Roman" w:cs="Times New Roman"/>
          <w:sz w:val="28"/>
          <w:szCs w:val="28"/>
        </w:rPr>
        <w:footnoteReference w:id="3"/>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Несмотря на такое значительное дробление ВВС, авиационный тыл представлял собой единую, </w:t>
      </w:r>
      <w:proofErr w:type="gramStart"/>
      <w:r w:rsidRPr="009A58B6">
        <w:rPr>
          <w:rFonts w:ascii="Times New Roman" w:hAnsi="Times New Roman" w:cs="Times New Roman"/>
          <w:sz w:val="28"/>
          <w:szCs w:val="28"/>
        </w:rPr>
        <w:t>высоко маневренную</w:t>
      </w:r>
      <w:proofErr w:type="gramEnd"/>
      <w:r w:rsidRPr="009A58B6">
        <w:rPr>
          <w:rFonts w:ascii="Times New Roman" w:hAnsi="Times New Roman" w:cs="Times New Roman"/>
          <w:sz w:val="28"/>
          <w:szCs w:val="28"/>
        </w:rPr>
        <w:t xml:space="preserve"> структуру. Отказ от устаревшего принципа закрепления тыловых частей за конкретными соединениями стал главной причиной качественной работы в течение всей войны. Имея собственное руководство и штаб</w:t>
      </w:r>
      <w:r w:rsidR="00126A28" w:rsidRPr="009A58B6">
        <w:rPr>
          <w:rFonts w:ascii="Times New Roman" w:hAnsi="Times New Roman" w:cs="Times New Roman"/>
          <w:sz w:val="28"/>
          <w:szCs w:val="28"/>
        </w:rPr>
        <w:t>,</w:t>
      </w:r>
      <w:r w:rsidRPr="009A58B6">
        <w:rPr>
          <w:rFonts w:ascii="Times New Roman" w:hAnsi="Times New Roman" w:cs="Times New Roman"/>
          <w:sz w:val="28"/>
          <w:szCs w:val="28"/>
        </w:rPr>
        <w:t xml:space="preserve"> сотрудники тыла получили значительные возможности грамотного распределения ресурсов.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Ситуация, сложившаяся на Ленинградском фронте, где в условиях ограниченного аэродромного маневра и уникального положения города началось постепенное стирание границ между разрозненными авиационными штабами, представляет собой полное исключение из общей тактики применения советских ВВС. Постепенная централизация авиационного управления, предпринятая командованием и штабом ВВС Ленинградского фронта под руководством А. А. Новикова, послужила, впоследствии, основой </w:t>
      </w:r>
      <w:r w:rsidRPr="009A58B6">
        <w:rPr>
          <w:rFonts w:ascii="Times New Roman" w:hAnsi="Times New Roman" w:cs="Times New Roman"/>
          <w:sz w:val="28"/>
          <w:szCs w:val="28"/>
        </w:rPr>
        <w:lastRenderedPageBreak/>
        <w:t xml:space="preserve">для реорганизации всей советской авиации. Деятельность тыла в данном отношении отражает основу методики тылового обеспечения будущих воздушных армий.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 этой связи, </w:t>
      </w:r>
      <w:r w:rsidRPr="009A58B6">
        <w:rPr>
          <w:rFonts w:ascii="Times New Roman" w:hAnsi="Times New Roman" w:cs="Times New Roman"/>
          <w:b/>
          <w:sz w:val="28"/>
          <w:szCs w:val="28"/>
        </w:rPr>
        <w:t>теоретическая значимость исследования</w:t>
      </w:r>
      <w:r w:rsidRPr="009A58B6">
        <w:rPr>
          <w:rFonts w:ascii="Times New Roman" w:hAnsi="Times New Roman" w:cs="Times New Roman"/>
          <w:sz w:val="28"/>
          <w:szCs w:val="28"/>
        </w:rPr>
        <w:t xml:space="preserve"> заключается в описании процесса апробации тылового обеспечения Военно-воздушных соединений, заложивших основу будущего создания воздушных армий. Такое обстоятельство, отличавшее авиационный тыл Ленинграда от ситуации на других фронтах</w:t>
      </w:r>
      <w:r w:rsidR="00126A28" w:rsidRPr="009A58B6">
        <w:rPr>
          <w:rFonts w:ascii="Times New Roman" w:hAnsi="Times New Roman" w:cs="Times New Roman"/>
          <w:sz w:val="28"/>
          <w:szCs w:val="28"/>
        </w:rPr>
        <w:t>,</w:t>
      </w:r>
      <w:r w:rsidRPr="009A58B6">
        <w:rPr>
          <w:rFonts w:ascii="Times New Roman" w:hAnsi="Times New Roman" w:cs="Times New Roman"/>
          <w:sz w:val="28"/>
          <w:szCs w:val="28"/>
        </w:rPr>
        <w:t xml:space="preserve"> в аналогичных соединениях, позволяет исследователям гораздо глубже рассмотреть процесс реформации всех советских ВВС в ходе Великой Отечественной войны. Таким образом, возрастает </w:t>
      </w:r>
      <w:r w:rsidRPr="009A58B6">
        <w:rPr>
          <w:rFonts w:ascii="Times New Roman" w:hAnsi="Times New Roman" w:cs="Times New Roman"/>
          <w:b/>
          <w:sz w:val="28"/>
          <w:szCs w:val="28"/>
        </w:rPr>
        <w:t>практическая значимость исследования</w:t>
      </w:r>
      <w:r w:rsidRPr="009A58B6">
        <w:rPr>
          <w:rFonts w:ascii="Times New Roman" w:hAnsi="Times New Roman" w:cs="Times New Roman"/>
          <w:sz w:val="28"/>
          <w:szCs w:val="28"/>
        </w:rPr>
        <w:t>. Материалы выпускной квалификационной работы могут быть использованы при проведении исследований, а также чтении лекций как о действиях ВВС Ленинградского фронта, об обороне Ленинграда в годы войны, так и при рассмотрении действий советской авиации в целом.</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Отдельно следует отметить, что  название данной работы охватывает не только деятельность конкретного подразделения штаба ВВС Ленинградского фронта, существовавшего с 23 августа 1941 г. по 25 ноября 1942 г., но и всю деятельность авиационного тыла в ходе обороны Ленинграда в целом. Под общим названием «Тыл Военно-воздушных сил Ленинградского фронта» мы понимаем: Тыл ВВС Ленинградского военного округа; Тыл ВВС Северного фронта; Тыл ВВС Ленинградского фронта; Тыл 13 воздушной армии; Тыл авиации МПВО Ленинграда. Следовательно, мы не рассматриваем только тылово</w:t>
      </w:r>
      <w:r w:rsidR="00126A28" w:rsidRPr="009A58B6">
        <w:rPr>
          <w:rFonts w:ascii="Times New Roman" w:hAnsi="Times New Roman" w:cs="Times New Roman"/>
          <w:sz w:val="28"/>
          <w:szCs w:val="28"/>
        </w:rPr>
        <w:t>е</w:t>
      </w:r>
      <w:r w:rsidRPr="009A58B6">
        <w:rPr>
          <w:rFonts w:ascii="Times New Roman" w:hAnsi="Times New Roman" w:cs="Times New Roman"/>
          <w:sz w:val="28"/>
          <w:szCs w:val="28"/>
        </w:rPr>
        <w:t xml:space="preserve"> обеспечение морской авиации Краснознаменного Балтийского флота, так как это совершенно отдельное соединение, имеющие собственные ресурсы, снабжение и обслуживание.</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b/>
          <w:sz w:val="28"/>
          <w:szCs w:val="28"/>
        </w:rPr>
        <w:t>Степень изученности проблемы.</w:t>
      </w:r>
      <w:r w:rsidRPr="009A58B6">
        <w:rPr>
          <w:rFonts w:ascii="Times New Roman" w:hAnsi="Times New Roman" w:cs="Times New Roman"/>
          <w:sz w:val="28"/>
          <w:szCs w:val="28"/>
        </w:rPr>
        <w:t xml:space="preserve"> История боевых действий вокруг блокированного Ленинграда всегда привлекала огромный интерес </w:t>
      </w:r>
      <w:r w:rsidRPr="009A58B6">
        <w:rPr>
          <w:rFonts w:ascii="Times New Roman" w:hAnsi="Times New Roman" w:cs="Times New Roman"/>
          <w:sz w:val="28"/>
          <w:szCs w:val="28"/>
        </w:rPr>
        <w:lastRenderedPageBreak/>
        <w:t>исследователей</w:t>
      </w:r>
      <w:r w:rsidRPr="009A58B6">
        <w:rPr>
          <w:rStyle w:val="a6"/>
          <w:rFonts w:ascii="Times New Roman" w:hAnsi="Times New Roman" w:cs="Times New Roman"/>
          <w:sz w:val="28"/>
          <w:szCs w:val="28"/>
        </w:rPr>
        <w:footnoteReference w:id="4"/>
      </w:r>
      <w:r w:rsidRPr="009A58B6">
        <w:rPr>
          <w:rFonts w:ascii="Times New Roman" w:hAnsi="Times New Roman" w:cs="Times New Roman"/>
          <w:sz w:val="28"/>
          <w:szCs w:val="28"/>
        </w:rPr>
        <w:t>. В том числе не были обделены вниманием события, получившие в историографии название «Воздушная битва за город Ленина». Первые работы, освещающие ратные подвиги ленинградских летчиков, стали появляться уже в ходе войны и сразу после ее окончания</w:t>
      </w:r>
      <w:r w:rsidRPr="009A58B6">
        <w:rPr>
          <w:rStyle w:val="a6"/>
          <w:rFonts w:ascii="Times New Roman" w:hAnsi="Times New Roman" w:cs="Times New Roman"/>
          <w:sz w:val="28"/>
          <w:szCs w:val="28"/>
        </w:rPr>
        <w:footnoteReference w:id="5"/>
      </w:r>
      <w:r w:rsidRPr="009A58B6">
        <w:rPr>
          <w:rFonts w:ascii="Times New Roman" w:hAnsi="Times New Roman" w:cs="Times New Roman"/>
          <w:sz w:val="28"/>
          <w:szCs w:val="28"/>
        </w:rPr>
        <w:t xml:space="preserve">. Все внимание здесь было уделено фактическому применению ВВС, однако содержатся и фрагментарные сведения о деятельности авиационного тыла. Следует отметить, что такое положение вещей сохраняется до настоящего </w:t>
      </w:r>
      <w:r w:rsidR="00126A28" w:rsidRPr="009A58B6">
        <w:rPr>
          <w:rFonts w:ascii="Times New Roman" w:hAnsi="Times New Roman" w:cs="Times New Roman"/>
          <w:sz w:val="28"/>
          <w:szCs w:val="28"/>
        </w:rPr>
        <w:t>времени,</w:t>
      </w:r>
      <w:r w:rsidRPr="009A58B6">
        <w:rPr>
          <w:rFonts w:ascii="Times New Roman" w:hAnsi="Times New Roman" w:cs="Times New Roman"/>
          <w:sz w:val="28"/>
          <w:szCs w:val="28"/>
        </w:rPr>
        <w:t xml:space="preserve"> применительно ко всем работам о действиях авиации, защищавшей Ленинград. Несмотря на общее представление о малой значимости таких произведений следует отметить, что «Ленинградская авиация» военного журналиста А. В. Бурова стала одним из первых в стране обобщающих трудов о действиях рода войск, пускай и в рамках одного фронта. Содержание этого произведения изобилует характерными штампами эпохи позднего сталинизма, но, несмотря на это, позволяет читателю в общих чертах </w:t>
      </w:r>
      <w:proofErr w:type="gramStart"/>
      <w:r w:rsidRPr="009A58B6">
        <w:rPr>
          <w:rFonts w:ascii="Times New Roman" w:hAnsi="Times New Roman" w:cs="Times New Roman"/>
          <w:sz w:val="28"/>
          <w:szCs w:val="28"/>
        </w:rPr>
        <w:t>ознакомится</w:t>
      </w:r>
      <w:proofErr w:type="gramEnd"/>
      <w:r w:rsidRPr="009A58B6">
        <w:rPr>
          <w:rFonts w:ascii="Times New Roman" w:hAnsi="Times New Roman" w:cs="Times New Roman"/>
          <w:sz w:val="28"/>
          <w:szCs w:val="28"/>
        </w:rPr>
        <w:t xml:space="preserve"> с положением ленингра</w:t>
      </w:r>
      <w:r w:rsidR="00126A28" w:rsidRPr="009A58B6">
        <w:rPr>
          <w:rFonts w:ascii="Times New Roman" w:hAnsi="Times New Roman" w:cs="Times New Roman"/>
          <w:sz w:val="28"/>
          <w:szCs w:val="28"/>
        </w:rPr>
        <w:t>дской авиации в 1941-1944 гг., и,</w:t>
      </w:r>
      <w:r w:rsidRPr="009A58B6">
        <w:rPr>
          <w:rFonts w:ascii="Times New Roman" w:hAnsi="Times New Roman" w:cs="Times New Roman"/>
          <w:sz w:val="28"/>
          <w:szCs w:val="28"/>
        </w:rPr>
        <w:t xml:space="preserve"> следовательно</w:t>
      </w:r>
      <w:r w:rsidR="00126A28" w:rsidRPr="009A58B6">
        <w:rPr>
          <w:rFonts w:ascii="Times New Roman" w:hAnsi="Times New Roman" w:cs="Times New Roman"/>
          <w:sz w:val="28"/>
          <w:szCs w:val="28"/>
        </w:rPr>
        <w:t>,</w:t>
      </w:r>
      <w:r w:rsidRPr="009A58B6">
        <w:rPr>
          <w:rFonts w:ascii="Times New Roman" w:hAnsi="Times New Roman" w:cs="Times New Roman"/>
          <w:sz w:val="28"/>
          <w:szCs w:val="28"/>
        </w:rPr>
        <w:t xml:space="preserve"> предположить уровень </w:t>
      </w:r>
      <w:r w:rsidR="00126A28" w:rsidRPr="009A58B6">
        <w:rPr>
          <w:rFonts w:ascii="Times New Roman" w:hAnsi="Times New Roman" w:cs="Times New Roman"/>
          <w:sz w:val="28"/>
          <w:szCs w:val="28"/>
        </w:rPr>
        <w:t xml:space="preserve">развития </w:t>
      </w:r>
      <w:r w:rsidRPr="009A58B6">
        <w:rPr>
          <w:rFonts w:ascii="Times New Roman" w:hAnsi="Times New Roman" w:cs="Times New Roman"/>
          <w:sz w:val="28"/>
          <w:szCs w:val="28"/>
        </w:rPr>
        <w:t>работы тыла.  Однако «одним из последствий «Ленинградского дела» явилась боязнь участников обороны Ленинграда и историков писать о трагических страницах блокады»</w:t>
      </w:r>
      <w:r w:rsidRPr="009A58B6">
        <w:rPr>
          <w:rStyle w:val="a6"/>
          <w:rFonts w:ascii="Times New Roman" w:hAnsi="Times New Roman" w:cs="Times New Roman"/>
          <w:sz w:val="28"/>
          <w:szCs w:val="28"/>
        </w:rPr>
        <w:footnoteReference w:id="6"/>
      </w:r>
      <w:r w:rsidRPr="009A58B6">
        <w:rPr>
          <w:rFonts w:ascii="Times New Roman" w:hAnsi="Times New Roman" w:cs="Times New Roman"/>
          <w:sz w:val="28"/>
          <w:szCs w:val="28"/>
        </w:rPr>
        <w:t xml:space="preserve">. Данное обстоятельство напрямую повлияло и на исследования, касающиеся действий авиационного тыла.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К сожалению, тыл ВВС Ленинградского фронта никогда не являлся специальным предметом </w:t>
      </w:r>
      <w:r w:rsidR="00126A28" w:rsidRPr="009A58B6">
        <w:rPr>
          <w:rFonts w:ascii="Times New Roman" w:hAnsi="Times New Roman" w:cs="Times New Roman"/>
          <w:sz w:val="28"/>
          <w:szCs w:val="28"/>
        </w:rPr>
        <w:t xml:space="preserve">для </w:t>
      </w:r>
      <w:r w:rsidRPr="009A58B6">
        <w:rPr>
          <w:rFonts w:ascii="Times New Roman" w:hAnsi="Times New Roman" w:cs="Times New Roman"/>
          <w:sz w:val="28"/>
          <w:szCs w:val="28"/>
        </w:rPr>
        <w:t xml:space="preserve">изучения. Такое положение дел отражает как работы ученых историков, так и публицистическое творчество. Сведения об обеспечении действий авиации в районе Ленинграда мы имеем возможность подчеркнуть в очень отрывочном, фрагментарном представлении из </w:t>
      </w:r>
      <w:proofErr w:type="gramStart"/>
      <w:r w:rsidRPr="009A58B6">
        <w:rPr>
          <w:rFonts w:ascii="Times New Roman" w:hAnsi="Times New Roman" w:cs="Times New Roman"/>
          <w:sz w:val="28"/>
          <w:szCs w:val="28"/>
        </w:rPr>
        <w:t>совершенно различных</w:t>
      </w:r>
      <w:proofErr w:type="gramEnd"/>
      <w:r w:rsidRPr="009A58B6">
        <w:rPr>
          <w:rFonts w:ascii="Times New Roman" w:hAnsi="Times New Roman" w:cs="Times New Roman"/>
          <w:sz w:val="28"/>
          <w:szCs w:val="28"/>
        </w:rPr>
        <w:t xml:space="preserve"> видов исторических работ. Для общего удобства их следует разделить на три большие категории: </w:t>
      </w:r>
    </w:p>
    <w:p w:rsidR="007B4750" w:rsidRPr="009A58B6" w:rsidRDefault="007B4750"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lastRenderedPageBreak/>
        <w:t>А. Исследования по истории тыла Вооруженных сил СССР в годы войны и деятельности авиационного тыла, как самостоятельного подразделения, в частности.</w:t>
      </w:r>
    </w:p>
    <w:p w:rsidR="007B4750" w:rsidRPr="009A58B6" w:rsidRDefault="007B4750"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 xml:space="preserve">Б. Исследования по истории действий авиации в годы войны и деятельности авиации Ленинградского фронта в частности. </w:t>
      </w:r>
    </w:p>
    <w:p w:rsidR="007B4750" w:rsidRPr="009A58B6" w:rsidRDefault="007B4750"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В. Исследования, посвященные истории обороны и блокады Ленинграда.</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А. Изучени</w:t>
      </w:r>
      <w:r w:rsidR="00126A28" w:rsidRPr="009A58B6">
        <w:rPr>
          <w:rFonts w:ascii="Times New Roman" w:hAnsi="Times New Roman" w:cs="Times New Roman"/>
          <w:sz w:val="28"/>
          <w:szCs w:val="28"/>
        </w:rPr>
        <w:t>е</w:t>
      </w:r>
      <w:r w:rsidRPr="009A58B6">
        <w:rPr>
          <w:rFonts w:ascii="Times New Roman" w:hAnsi="Times New Roman" w:cs="Times New Roman"/>
          <w:sz w:val="28"/>
          <w:szCs w:val="28"/>
        </w:rPr>
        <w:t xml:space="preserve"> деятельности авиационного тыла в годы Великой Отечественной войны долгое время не представляло специального интереса для историков. В то же время, военные специалисты пристально рассматривали данные сюжеты. В рамках Военно-воздушной инженерной академии им. Н.Е. Жуковского многие десятилетия функционирует кафедра истории ави</w:t>
      </w:r>
      <w:r w:rsidR="00126A28" w:rsidRPr="009A58B6">
        <w:rPr>
          <w:rFonts w:ascii="Times New Roman" w:hAnsi="Times New Roman" w:cs="Times New Roman"/>
          <w:sz w:val="28"/>
          <w:szCs w:val="28"/>
        </w:rPr>
        <w:t xml:space="preserve">ационного тыла. Результатами </w:t>
      </w:r>
      <w:r w:rsidRPr="009A58B6">
        <w:rPr>
          <w:rFonts w:ascii="Times New Roman" w:hAnsi="Times New Roman" w:cs="Times New Roman"/>
          <w:sz w:val="28"/>
          <w:szCs w:val="28"/>
        </w:rPr>
        <w:t xml:space="preserve">деятельности </w:t>
      </w:r>
      <w:r w:rsidR="00126A28" w:rsidRPr="009A58B6">
        <w:rPr>
          <w:rFonts w:ascii="Times New Roman" w:hAnsi="Times New Roman" w:cs="Times New Roman"/>
          <w:sz w:val="28"/>
          <w:szCs w:val="28"/>
        </w:rPr>
        <w:t xml:space="preserve">ее сотрудников </w:t>
      </w:r>
      <w:r w:rsidRPr="009A58B6">
        <w:rPr>
          <w:rFonts w:ascii="Times New Roman" w:hAnsi="Times New Roman" w:cs="Times New Roman"/>
          <w:sz w:val="28"/>
          <w:szCs w:val="28"/>
        </w:rPr>
        <w:t>стало значительное количество учебных пособий по истории тыла ВВС</w:t>
      </w:r>
      <w:r w:rsidRPr="009A58B6">
        <w:rPr>
          <w:rStyle w:val="a6"/>
          <w:rFonts w:ascii="Times New Roman" w:hAnsi="Times New Roman" w:cs="Times New Roman"/>
          <w:sz w:val="28"/>
          <w:szCs w:val="28"/>
        </w:rPr>
        <w:footnoteReference w:id="7"/>
      </w:r>
      <w:r w:rsidRPr="009A58B6">
        <w:rPr>
          <w:rFonts w:ascii="Times New Roman" w:hAnsi="Times New Roman" w:cs="Times New Roman"/>
          <w:sz w:val="28"/>
          <w:szCs w:val="28"/>
        </w:rPr>
        <w:t>. Именно сотрудники академии первыми начали разработку общих сюжетов истории авиационного тыла, а также рассмотрение условий работы отдельных служб</w:t>
      </w:r>
      <w:r w:rsidRPr="009A58B6">
        <w:rPr>
          <w:rStyle w:val="a6"/>
          <w:rFonts w:ascii="Times New Roman" w:hAnsi="Times New Roman" w:cs="Times New Roman"/>
          <w:sz w:val="28"/>
          <w:szCs w:val="28"/>
        </w:rPr>
        <w:footnoteReference w:id="8"/>
      </w:r>
      <w:r w:rsidRPr="009A58B6">
        <w:rPr>
          <w:rFonts w:ascii="Times New Roman" w:hAnsi="Times New Roman" w:cs="Times New Roman"/>
          <w:sz w:val="28"/>
          <w:szCs w:val="28"/>
        </w:rPr>
        <w:t>. Такая работа производилась в течение всего советского периода. Данные исследования полезны и для сравнения с положением дел на Ленинградском фронте.</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Отдельного внимания заслуживает исследование, посвященное инженерно-авиационной службе советских ВВС</w:t>
      </w:r>
      <w:r w:rsidRPr="009A58B6">
        <w:rPr>
          <w:rStyle w:val="a6"/>
          <w:rFonts w:ascii="Times New Roman" w:hAnsi="Times New Roman" w:cs="Times New Roman"/>
          <w:sz w:val="28"/>
          <w:szCs w:val="28"/>
        </w:rPr>
        <w:footnoteReference w:id="9"/>
      </w:r>
      <w:r w:rsidRPr="009A58B6">
        <w:rPr>
          <w:rFonts w:ascii="Times New Roman" w:hAnsi="Times New Roman" w:cs="Times New Roman"/>
          <w:sz w:val="28"/>
          <w:szCs w:val="28"/>
        </w:rPr>
        <w:t xml:space="preserve">. Здесь подробнейшим образом освещены вопросы организационной структуры службы и главные реперные точки ее изменений с течением времени. Особенно ценным является значительная документальная подборка по истории службы, публикуемая в этом издании. Пристальное внимание к деятельности тыла </w:t>
      </w:r>
      <w:r w:rsidRPr="009A58B6">
        <w:rPr>
          <w:rFonts w:ascii="Times New Roman" w:hAnsi="Times New Roman" w:cs="Times New Roman"/>
          <w:sz w:val="28"/>
          <w:szCs w:val="28"/>
        </w:rPr>
        <w:lastRenderedPageBreak/>
        <w:t xml:space="preserve">ВВС было приковано в рамках </w:t>
      </w:r>
      <w:r w:rsidRPr="009A58B6">
        <w:rPr>
          <w:rFonts w:ascii="Times New Roman" w:hAnsi="Times New Roman" w:cs="Times New Roman"/>
          <w:sz w:val="28"/>
          <w:szCs w:val="28"/>
          <w:lang w:val="en-US"/>
        </w:rPr>
        <w:t>IX</w:t>
      </w:r>
      <w:r w:rsidRPr="009A58B6">
        <w:rPr>
          <w:rFonts w:ascii="Times New Roman" w:hAnsi="Times New Roman" w:cs="Times New Roman"/>
          <w:sz w:val="28"/>
          <w:szCs w:val="28"/>
        </w:rPr>
        <w:t xml:space="preserve"> военно-научной конференции ВВС, когда был взят курс на более всестороннее рассмотрение затрагиваемой проблемы</w:t>
      </w:r>
      <w:r w:rsidRPr="009A58B6">
        <w:rPr>
          <w:rStyle w:val="a6"/>
          <w:rFonts w:ascii="Times New Roman" w:hAnsi="Times New Roman" w:cs="Times New Roman"/>
          <w:sz w:val="28"/>
          <w:szCs w:val="28"/>
        </w:rPr>
        <w:footnoteReference w:id="10"/>
      </w:r>
      <w:r w:rsidRPr="009A58B6">
        <w:rPr>
          <w:rFonts w:ascii="Times New Roman" w:hAnsi="Times New Roman" w:cs="Times New Roman"/>
          <w:sz w:val="28"/>
          <w:szCs w:val="28"/>
        </w:rPr>
        <w:t>.</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История авиационного тыла </w:t>
      </w:r>
      <w:r w:rsidR="00126A28" w:rsidRPr="009A58B6">
        <w:rPr>
          <w:rFonts w:ascii="Times New Roman" w:hAnsi="Times New Roman" w:cs="Times New Roman"/>
          <w:sz w:val="28"/>
          <w:szCs w:val="28"/>
        </w:rPr>
        <w:t>периода</w:t>
      </w:r>
      <w:r w:rsidRPr="009A58B6">
        <w:rPr>
          <w:rFonts w:ascii="Times New Roman" w:hAnsi="Times New Roman" w:cs="Times New Roman"/>
          <w:sz w:val="28"/>
          <w:szCs w:val="28"/>
        </w:rPr>
        <w:t xml:space="preserve"> Великой Отечественной войны привлекает значительное внимание исследователей в наши дни. </w:t>
      </w:r>
      <w:proofErr w:type="gramStart"/>
      <w:r w:rsidRPr="009A58B6">
        <w:rPr>
          <w:rFonts w:ascii="Times New Roman" w:hAnsi="Times New Roman" w:cs="Times New Roman"/>
          <w:sz w:val="28"/>
          <w:szCs w:val="28"/>
        </w:rPr>
        <w:t>Появляется большое количество работ, не только по общему положению дел, но и по действиям авиационного обеспечения на отдельных участках Советско-Германского фронта</w:t>
      </w:r>
      <w:r w:rsidRPr="009A58B6">
        <w:rPr>
          <w:rStyle w:val="a6"/>
          <w:rFonts w:ascii="Times New Roman" w:hAnsi="Times New Roman" w:cs="Times New Roman"/>
          <w:sz w:val="28"/>
          <w:szCs w:val="28"/>
        </w:rPr>
        <w:footnoteReference w:id="11"/>
      </w:r>
      <w:r w:rsidRPr="009A58B6">
        <w:rPr>
          <w:rFonts w:ascii="Times New Roman" w:hAnsi="Times New Roman" w:cs="Times New Roman"/>
          <w:sz w:val="28"/>
          <w:szCs w:val="28"/>
        </w:rPr>
        <w:t>. Отдельного внимания заслуживают общие работы по истории Тыла Вооруженных сил в годы войны</w:t>
      </w:r>
      <w:r w:rsidRPr="009A58B6">
        <w:rPr>
          <w:rStyle w:val="a6"/>
          <w:rFonts w:ascii="Times New Roman" w:hAnsi="Times New Roman" w:cs="Times New Roman"/>
          <w:sz w:val="28"/>
          <w:szCs w:val="28"/>
        </w:rPr>
        <w:footnoteReference w:id="12"/>
      </w:r>
      <w:r w:rsidRPr="009A58B6">
        <w:rPr>
          <w:rFonts w:ascii="Times New Roman" w:hAnsi="Times New Roman" w:cs="Times New Roman"/>
          <w:sz w:val="28"/>
          <w:szCs w:val="28"/>
        </w:rPr>
        <w:t xml:space="preserve">. В данном ряду наибольшую ценность представляет многотомное издание, подготовленное Военной академией тыла и транспорта в начале </w:t>
      </w:r>
      <w:r w:rsidRPr="009A58B6">
        <w:rPr>
          <w:rFonts w:ascii="Times New Roman" w:hAnsi="Times New Roman" w:cs="Times New Roman"/>
          <w:sz w:val="28"/>
          <w:szCs w:val="28"/>
          <w:lang w:val="en-US"/>
        </w:rPr>
        <w:t>XXI</w:t>
      </w:r>
      <w:r w:rsidRPr="009A58B6">
        <w:rPr>
          <w:rFonts w:ascii="Times New Roman" w:hAnsi="Times New Roman" w:cs="Times New Roman"/>
          <w:sz w:val="28"/>
          <w:szCs w:val="28"/>
        </w:rPr>
        <w:t xml:space="preserve"> века</w:t>
      </w:r>
      <w:r w:rsidRPr="009A58B6">
        <w:rPr>
          <w:rStyle w:val="a6"/>
          <w:rFonts w:ascii="Times New Roman" w:hAnsi="Times New Roman" w:cs="Times New Roman"/>
          <w:sz w:val="28"/>
          <w:szCs w:val="28"/>
        </w:rPr>
        <w:footnoteReference w:id="13"/>
      </w:r>
      <w:r w:rsidRPr="009A58B6">
        <w:rPr>
          <w:rFonts w:ascii="Times New Roman" w:hAnsi="Times New Roman" w:cs="Times New Roman"/>
          <w:sz w:val="28"/>
          <w:szCs w:val="28"/>
        </w:rPr>
        <w:t xml:space="preserve">. </w:t>
      </w:r>
      <w:proofErr w:type="gramEnd"/>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Б. Описание колоссального количества научной литературы, посвященной деятельности советской авиации не имеет большого практического смысла. В первую очередь необходимо выделить наиболее </w:t>
      </w:r>
      <w:r w:rsidRPr="009A58B6">
        <w:rPr>
          <w:rFonts w:ascii="Times New Roman" w:hAnsi="Times New Roman" w:cs="Times New Roman"/>
          <w:sz w:val="28"/>
          <w:szCs w:val="28"/>
        </w:rPr>
        <w:lastRenderedPageBreak/>
        <w:t xml:space="preserve">ценные работы, освещающие сюжеты обеспечения тылового снабжения авиации в рамках Ленинградского фронта. </w:t>
      </w:r>
      <w:proofErr w:type="gramStart"/>
      <w:r w:rsidRPr="009A58B6">
        <w:rPr>
          <w:rFonts w:ascii="Times New Roman" w:hAnsi="Times New Roman" w:cs="Times New Roman"/>
          <w:sz w:val="28"/>
          <w:szCs w:val="28"/>
        </w:rPr>
        <w:t>В данном ряду стоит целый ряд исследований советского периода, как по общему применению ВВС, так и по военному применению авиации Ленинградского фронта</w:t>
      </w:r>
      <w:r w:rsidRPr="009A58B6">
        <w:rPr>
          <w:rStyle w:val="a6"/>
          <w:rFonts w:ascii="Times New Roman" w:hAnsi="Times New Roman" w:cs="Times New Roman"/>
          <w:sz w:val="28"/>
          <w:szCs w:val="28"/>
        </w:rPr>
        <w:footnoteReference w:id="14"/>
      </w:r>
      <w:r w:rsidRPr="009A58B6">
        <w:rPr>
          <w:rFonts w:ascii="Times New Roman" w:hAnsi="Times New Roman" w:cs="Times New Roman"/>
          <w:sz w:val="28"/>
          <w:szCs w:val="28"/>
        </w:rPr>
        <w:t xml:space="preserve">. Наиболее ценной работой здесь является труд И.Г. </w:t>
      </w:r>
      <w:proofErr w:type="spellStart"/>
      <w:r w:rsidRPr="009A58B6">
        <w:rPr>
          <w:rFonts w:ascii="Times New Roman" w:hAnsi="Times New Roman" w:cs="Times New Roman"/>
          <w:sz w:val="28"/>
          <w:szCs w:val="28"/>
        </w:rPr>
        <w:t>Иноземцева</w:t>
      </w:r>
      <w:proofErr w:type="spellEnd"/>
      <w:r w:rsidRPr="009A58B6">
        <w:rPr>
          <w:rFonts w:ascii="Times New Roman" w:hAnsi="Times New Roman" w:cs="Times New Roman"/>
          <w:sz w:val="28"/>
          <w:szCs w:val="28"/>
        </w:rPr>
        <w:t xml:space="preserve"> «Под крылом – Ленинград»</w:t>
      </w:r>
      <w:r w:rsidRPr="009A58B6">
        <w:rPr>
          <w:rStyle w:val="a6"/>
          <w:rFonts w:ascii="Times New Roman" w:hAnsi="Times New Roman" w:cs="Times New Roman"/>
          <w:sz w:val="28"/>
          <w:szCs w:val="28"/>
        </w:rPr>
        <w:footnoteReference w:id="15"/>
      </w:r>
      <w:r w:rsidRPr="009A58B6">
        <w:rPr>
          <w:rFonts w:ascii="Times New Roman" w:hAnsi="Times New Roman" w:cs="Times New Roman"/>
          <w:sz w:val="28"/>
          <w:szCs w:val="28"/>
        </w:rPr>
        <w:t>. Автор привлекает широкий круг источников, которые раскрывают действия ленинградской авиации накануне и в годы Великой Отечественный войны.</w:t>
      </w:r>
      <w:proofErr w:type="gramEnd"/>
      <w:r w:rsidRPr="009A58B6">
        <w:rPr>
          <w:rFonts w:ascii="Times New Roman" w:hAnsi="Times New Roman" w:cs="Times New Roman"/>
          <w:sz w:val="28"/>
          <w:szCs w:val="28"/>
        </w:rPr>
        <w:t xml:space="preserve"> В настоящий момент эта монография является, по сути, фундаментальной в изучении ВВС Ленинградского фронта, а, следовательно, и деятельности его тыла. В постсоветский период было расширено поле в изучении деятельности морской авиации Балтийского флота</w:t>
      </w:r>
      <w:r w:rsidRPr="009A58B6">
        <w:rPr>
          <w:rStyle w:val="a6"/>
          <w:rFonts w:ascii="Times New Roman" w:hAnsi="Times New Roman" w:cs="Times New Roman"/>
          <w:sz w:val="28"/>
          <w:szCs w:val="28"/>
        </w:rPr>
        <w:footnoteReference w:id="16"/>
      </w:r>
      <w:r w:rsidRPr="009A58B6">
        <w:rPr>
          <w:rFonts w:ascii="Times New Roman" w:hAnsi="Times New Roman" w:cs="Times New Roman"/>
          <w:sz w:val="28"/>
          <w:szCs w:val="28"/>
        </w:rPr>
        <w:t>. Однако специального интереса к тыловому обеспечению действий авиации авторы обычно не проявляют</w:t>
      </w:r>
      <w:r w:rsidRPr="009A58B6">
        <w:rPr>
          <w:rStyle w:val="a6"/>
          <w:rFonts w:ascii="Times New Roman" w:hAnsi="Times New Roman" w:cs="Times New Roman"/>
          <w:sz w:val="28"/>
          <w:szCs w:val="28"/>
        </w:rPr>
        <w:footnoteReference w:id="17"/>
      </w:r>
      <w:r w:rsidRPr="009A58B6">
        <w:rPr>
          <w:rFonts w:ascii="Times New Roman" w:hAnsi="Times New Roman" w:cs="Times New Roman"/>
          <w:sz w:val="28"/>
          <w:szCs w:val="28"/>
        </w:rPr>
        <w:t>.</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 Исследовательский интерес к истории обороны и блокады Ленинграда не утихает до сих пор, несмотря на то, что количество одних только монографий измеряется сотнями. Из общих трудов, освещающих борьбу ленинградцев за выживание в войне, следует отметить блестящие работы петербургских ученых Г.Л. Соболева и В.М. Ковальчука</w:t>
      </w:r>
      <w:r w:rsidRPr="009A58B6">
        <w:rPr>
          <w:rStyle w:val="a6"/>
          <w:rFonts w:ascii="Times New Roman" w:hAnsi="Times New Roman" w:cs="Times New Roman"/>
          <w:sz w:val="28"/>
          <w:szCs w:val="28"/>
        </w:rPr>
        <w:footnoteReference w:id="18"/>
      </w:r>
      <w:r w:rsidRPr="009A58B6">
        <w:rPr>
          <w:rFonts w:ascii="Times New Roman" w:hAnsi="Times New Roman" w:cs="Times New Roman"/>
          <w:sz w:val="28"/>
          <w:szCs w:val="28"/>
        </w:rPr>
        <w:t>. Безусловно, существует большое количество качественных работ по отдельным сюжетам,  которые являются не менее полезными</w:t>
      </w:r>
      <w:r w:rsidRPr="009A58B6">
        <w:rPr>
          <w:rStyle w:val="a6"/>
          <w:rFonts w:ascii="Times New Roman" w:hAnsi="Times New Roman" w:cs="Times New Roman"/>
          <w:sz w:val="28"/>
          <w:szCs w:val="28"/>
        </w:rPr>
        <w:footnoteReference w:id="19"/>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 xml:space="preserve">Ленинградские исследователи, еще в советское время, обратили пристальное внимание на вопросы связанные с организацией боевой работы МПВО и авиации, входящей в ее состав. </w:t>
      </w:r>
      <w:proofErr w:type="gramStart"/>
      <w:r w:rsidRPr="009A58B6">
        <w:rPr>
          <w:rFonts w:ascii="Times New Roman" w:hAnsi="Times New Roman" w:cs="Times New Roman"/>
          <w:sz w:val="28"/>
          <w:szCs w:val="28"/>
        </w:rPr>
        <w:t>Наиболее ценный вклад был внесен А. Н. Беляевым, которому удалось всесторонне рассмотреть документы штаба МПВО и на их основании написать обобщающую работу</w:t>
      </w:r>
      <w:r w:rsidRPr="009A58B6">
        <w:rPr>
          <w:rStyle w:val="a6"/>
          <w:rFonts w:ascii="Times New Roman" w:hAnsi="Times New Roman" w:cs="Times New Roman"/>
          <w:sz w:val="28"/>
          <w:szCs w:val="28"/>
        </w:rPr>
        <w:footnoteReference w:id="20"/>
      </w:r>
      <w:r w:rsidRPr="009A58B6">
        <w:rPr>
          <w:rFonts w:ascii="Times New Roman" w:hAnsi="Times New Roman" w:cs="Times New Roman"/>
          <w:sz w:val="28"/>
          <w:szCs w:val="28"/>
        </w:rPr>
        <w:t>. Также необходимо отметить отдельные исследования по боевым действиям авиации 7-го Истребительного авиакорпуса МПВО</w:t>
      </w:r>
      <w:r w:rsidRPr="009A58B6">
        <w:rPr>
          <w:rStyle w:val="a6"/>
          <w:rFonts w:ascii="Times New Roman" w:hAnsi="Times New Roman" w:cs="Times New Roman"/>
          <w:sz w:val="28"/>
          <w:szCs w:val="28"/>
        </w:rPr>
        <w:footnoteReference w:id="21"/>
      </w:r>
      <w:r w:rsidRPr="009A58B6">
        <w:rPr>
          <w:rFonts w:ascii="Times New Roman" w:hAnsi="Times New Roman" w:cs="Times New Roman"/>
          <w:sz w:val="28"/>
          <w:szCs w:val="28"/>
        </w:rPr>
        <w:t xml:space="preserve">. Этот аспект «воздушной битвы» над Ленинградом является наиболее изученным на данный момент, несмотря на то, что практически не поднимается в современной историографии.   </w:t>
      </w:r>
      <w:proofErr w:type="gramEnd"/>
    </w:p>
    <w:p w:rsidR="007B4750" w:rsidRPr="009A58B6" w:rsidRDefault="007B4750"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При рассмотрении вопроса о подготовке ленинградской авиации к войне следует обратить внимание на исследование «История ордена Ленина Ленинградского военного округа» под редакцией Н. И. Барышникова, в котором хорошо охарактеризована степень готовности материальной части и летного состава ВВС округа к грядущей войне</w:t>
      </w:r>
      <w:r w:rsidRPr="009A58B6">
        <w:rPr>
          <w:rStyle w:val="a6"/>
          <w:rFonts w:ascii="Times New Roman" w:hAnsi="Times New Roman" w:cs="Times New Roman"/>
          <w:sz w:val="28"/>
          <w:szCs w:val="28"/>
        </w:rPr>
        <w:footnoteReference w:id="22"/>
      </w:r>
      <w:r w:rsidRPr="009A58B6">
        <w:rPr>
          <w:rFonts w:ascii="Times New Roman" w:hAnsi="Times New Roman" w:cs="Times New Roman"/>
          <w:sz w:val="28"/>
          <w:szCs w:val="28"/>
        </w:rPr>
        <w:t>. Не менее важным моментом в деле обороны города стало воздушное сражение в небе над военно-автомобильной дорогой по льду Ладожского</w:t>
      </w:r>
      <w:proofErr w:type="gramEnd"/>
      <w:r w:rsidRPr="009A58B6">
        <w:rPr>
          <w:rFonts w:ascii="Times New Roman" w:hAnsi="Times New Roman" w:cs="Times New Roman"/>
          <w:sz w:val="28"/>
          <w:szCs w:val="28"/>
        </w:rPr>
        <w:t xml:space="preserve"> озера. Общая картина проведенных операций прекрасно проанализирована в монографиях В. М. Ковальчука</w:t>
      </w:r>
      <w:r w:rsidRPr="009A58B6">
        <w:rPr>
          <w:rStyle w:val="a6"/>
          <w:rFonts w:ascii="Times New Roman" w:hAnsi="Times New Roman" w:cs="Times New Roman"/>
          <w:sz w:val="28"/>
          <w:szCs w:val="28"/>
        </w:rPr>
        <w:footnoteReference w:id="23"/>
      </w:r>
      <w:r w:rsidRPr="009A58B6">
        <w:rPr>
          <w:rFonts w:ascii="Times New Roman" w:hAnsi="Times New Roman" w:cs="Times New Roman"/>
          <w:sz w:val="28"/>
          <w:szCs w:val="28"/>
        </w:rPr>
        <w:t>. Отдельной строкой заметим большое количество работ, посвященных деятельности ленинградской авиапромышленности, от которой, в большой степени, зависела и работа авиационного тыла</w:t>
      </w:r>
      <w:r w:rsidRPr="009A58B6">
        <w:rPr>
          <w:rStyle w:val="a6"/>
          <w:rFonts w:ascii="Times New Roman" w:hAnsi="Times New Roman" w:cs="Times New Roman"/>
          <w:sz w:val="28"/>
          <w:szCs w:val="28"/>
        </w:rPr>
        <w:footnoteReference w:id="24"/>
      </w:r>
      <w:r w:rsidRPr="009A58B6">
        <w:rPr>
          <w:rFonts w:ascii="Times New Roman" w:hAnsi="Times New Roman" w:cs="Times New Roman"/>
          <w:sz w:val="28"/>
          <w:szCs w:val="28"/>
        </w:rPr>
        <w:t>.</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Зарубежная историография исследуемого вопроса рассматривает, по большей части, основные операции Люфтваффе и советских ВВС на восточном фронте, затрагивает вопросы тактики применения авиации, не </w:t>
      </w:r>
      <w:r w:rsidRPr="009A58B6">
        <w:rPr>
          <w:rFonts w:ascii="Times New Roman" w:hAnsi="Times New Roman" w:cs="Times New Roman"/>
          <w:sz w:val="28"/>
          <w:szCs w:val="28"/>
        </w:rPr>
        <w:lastRenderedPageBreak/>
        <w:t xml:space="preserve">рассматривая вопросы авиационного обеспечения. Единственным важным сюжетом является анализ количественного и качественного уровня материальной части. Наиболее значительной в этом ряду является монография «Сталинские соколы – анализ действий советской авиации в 1941-1945 гг.» Вальтера </w:t>
      </w:r>
      <w:proofErr w:type="spellStart"/>
      <w:r w:rsidRPr="009A58B6">
        <w:rPr>
          <w:rFonts w:ascii="Times New Roman" w:hAnsi="Times New Roman" w:cs="Times New Roman"/>
          <w:sz w:val="28"/>
          <w:szCs w:val="28"/>
        </w:rPr>
        <w:t>Швабедиссена</w:t>
      </w:r>
      <w:proofErr w:type="spellEnd"/>
      <w:r w:rsidRPr="009A58B6">
        <w:rPr>
          <w:rFonts w:ascii="Times New Roman" w:hAnsi="Times New Roman" w:cs="Times New Roman"/>
          <w:sz w:val="28"/>
          <w:szCs w:val="28"/>
        </w:rPr>
        <w:t>, где довольно объемная часть книги посвящена сражениям под Ленинградом</w:t>
      </w:r>
      <w:r w:rsidRPr="009A58B6">
        <w:rPr>
          <w:rStyle w:val="a6"/>
          <w:rFonts w:ascii="Times New Roman" w:hAnsi="Times New Roman" w:cs="Times New Roman"/>
          <w:sz w:val="28"/>
          <w:szCs w:val="28"/>
        </w:rPr>
        <w:footnoteReference w:id="25"/>
      </w:r>
      <w:r w:rsidRPr="009A58B6">
        <w:rPr>
          <w:rFonts w:ascii="Times New Roman" w:hAnsi="Times New Roman" w:cs="Times New Roman"/>
          <w:sz w:val="28"/>
          <w:szCs w:val="28"/>
        </w:rPr>
        <w:t xml:space="preserve">. Обширной источниковой базой для этой работы послужили документы немецких и российских архивов. </w:t>
      </w:r>
      <w:proofErr w:type="gramStart"/>
      <w:r w:rsidRPr="009A58B6">
        <w:rPr>
          <w:rFonts w:ascii="Times New Roman" w:hAnsi="Times New Roman" w:cs="Times New Roman"/>
          <w:sz w:val="28"/>
          <w:szCs w:val="28"/>
        </w:rPr>
        <w:t>Меньший интерес представляют некоторые другие зарубежные исследования о советских ВВС, авиации Германии и стран союзниц</w:t>
      </w:r>
      <w:r w:rsidRPr="009A58B6">
        <w:rPr>
          <w:rStyle w:val="a6"/>
          <w:rFonts w:ascii="Times New Roman" w:hAnsi="Times New Roman" w:cs="Times New Roman"/>
          <w:sz w:val="28"/>
          <w:szCs w:val="28"/>
        </w:rPr>
        <w:footnoteReference w:id="26"/>
      </w:r>
      <w:r w:rsidRPr="009A58B6">
        <w:rPr>
          <w:rFonts w:ascii="Times New Roman" w:hAnsi="Times New Roman" w:cs="Times New Roman"/>
          <w:sz w:val="28"/>
          <w:szCs w:val="28"/>
        </w:rPr>
        <w:t xml:space="preserve">. Определенное внимание следует уделить также обобщающим трудам по обороне и блокаде Ленинграда, среди которых выделяется исследование Д. </w:t>
      </w:r>
      <w:proofErr w:type="spellStart"/>
      <w:r w:rsidRPr="009A58B6">
        <w:rPr>
          <w:rFonts w:ascii="Times New Roman" w:hAnsi="Times New Roman" w:cs="Times New Roman"/>
          <w:sz w:val="28"/>
          <w:szCs w:val="28"/>
        </w:rPr>
        <w:t>Гланца</w:t>
      </w:r>
      <w:proofErr w:type="spellEnd"/>
      <w:r w:rsidRPr="009A58B6">
        <w:rPr>
          <w:rStyle w:val="a6"/>
          <w:rFonts w:ascii="Times New Roman" w:hAnsi="Times New Roman" w:cs="Times New Roman"/>
          <w:sz w:val="28"/>
          <w:szCs w:val="28"/>
        </w:rPr>
        <w:footnoteReference w:id="27"/>
      </w:r>
      <w:r w:rsidRPr="009A58B6">
        <w:rPr>
          <w:rFonts w:ascii="Times New Roman" w:hAnsi="Times New Roman" w:cs="Times New Roman"/>
          <w:sz w:val="28"/>
          <w:szCs w:val="28"/>
        </w:rPr>
        <w:t xml:space="preserve">. Таким образом, на сегодняшний день, в свете открытия доступа к большому количеству рассекреченных документов, у исследователей появилась возможность открыть новую страницу в деле изучения </w:t>
      </w:r>
      <w:r w:rsidR="000723E7" w:rsidRPr="009A58B6">
        <w:rPr>
          <w:rFonts w:ascii="Times New Roman" w:hAnsi="Times New Roman" w:cs="Times New Roman"/>
          <w:sz w:val="28"/>
          <w:szCs w:val="28"/>
        </w:rPr>
        <w:t xml:space="preserve">обеспечения </w:t>
      </w:r>
      <w:r w:rsidRPr="009A58B6">
        <w:rPr>
          <w:rFonts w:ascii="Times New Roman" w:hAnsi="Times New Roman" w:cs="Times New Roman"/>
          <w:sz w:val="28"/>
          <w:szCs w:val="28"/>
        </w:rPr>
        <w:t>применения авиации</w:t>
      </w:r>
      <w:proofErr w:type="gramEnd"/>
      <w:r w:rsidRPr="009A58B6">
        <w:rPr>
          <w:rFonts w:ascii="Times New Roman" w:hAnsi="Times New Roman" w:cs="Times New Roman"/>
          <w:sz w:val="28"/>
          <w:szCs w:val="28"/>
        </w:rPr>
        <w:t xml:space="preserve"> в ходе Великой Отечественной войны. В этом ряду, исследование работы авиационного тыла является крайне перспективной проблемой для изучения.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b/>
          <w:sz w:val="28"/>
          <w:szCs w:val="28"/>
        </w:rPr>
        <w:t>Источниковую базу</w:t>
      </w:r>
      <w:r w:rsidRPr="009A58B6">
        <w:rPr>
          <w:rFonts w:ascii="Times New Roman" w:hAnsi="Times New Roman" w:cs="Times New Roman"/>
          <w:sz w:val="28"/>
          <w:szCs w:val="28"/>
        </w:rPr>
        <w:t xml:space="preserve"> выпускной квалификационной работы составляет комплекс опубликованных и неопубликованных источников. Прежде всего, следует отметить, что основной массив документов по теме исследования хранится в Центральном архиве министерства обороны</w:t>
      </w:r>
      <w:r w:rsidR="000723E7" w:rsidRPr="009A58B6">
        <w:rPr>
          <w:rFonts w:ascii="Times New Roman" w:hAnsi="Times New Roman" w:cs="Times New Roman"/>
          <w:sz w:val="28"/>
          <w:szCs w:val="28"/>
        </w:rPr>
        <w:t xml:space="preserve"> Российской Федерации</w:t>
      </w:r>
      <w:r w:rsidRPr="009A58B6">
        <w:rPr>
          <w:rFonts w:ascii="Times New Roman" w:hAnsi="Times New Roman" w:cs="Times New Roman"/>
          <w:sz w:val="28"/>
          <w:szCs w:val="28"/>
        </w:rPr>
        <w:t xml:space="preserve">. Все материалы, находящиеся в хронологических рамках с июня 1941 г. по ноябрь 1942 г. (создание 13-й воздушной армии), помещены в Фонд № 217 – Фонд Ленинградского фронта. Только основной пласт документов за этот период (опись № 1260) насчитывает </w:t>
      </w:r>
      <w:proofErr w:type="gramStart"/>
      <w:r w:rsidRPr="009A58B6">
        <w:rPr>
          <w:rFonts w:ascii="Times New Roman" w:hAnsi="Times New Roman" w:cs="Times New Roman"/>
          <w:sz w:val="28"/>
          <w:szCs w:val="28"/>
        </w:rPr>
        <w:t>более тысячи дел</w:t>
      </w:r>
      <w:proofErr w:type="gramEnd"/>
      <w:r w:rsidRPr="009A58B6">
        <w:rPr>
          <w:rFonts w:ascii="Times New Roman" w:hAnsi="Times New Roman" w:cs="Times New Roman"/>
          <w:sz w:val="28"/>
          <w:szCs w:val="28"/>
        </w:rPr>
        <w:t xml:space="preserve">. Документы, относящиеся ко времени после ноября 1942 г., расположены в </w:t>
      </w:r>
      <w:r w:rsidRPr="009A58B6">
        <w:rPr>
          <w:rFonts w:ascii="Times New Roman" w:hAnsi="Times New Roman" w:cs="Times New Roman"/>
          <w:sz w:val="28"/>
          <w:szCs w:val="28"/>
        </w:rPr>
        <w:lastRenderedPageBreak/>
        <w:t xml:space="preserve">Фонде № 362 – Фонд 13-й воздушной армии. Здесь, соединениям авиационного обеспечения посвящена отдельная опись (№ 6184) под названием «Управление Тыла 13 воздушной армии».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Особый интерес для исследователя тылового снабжения представляют фонды Российского государственного архива социально-политической истории. Здесь собраны документы раскрывающие вопросы взаимодействия штаба ВВС Ленинградского фронта и Военного Совета Ленинградского фронта в Фонде № 77 (фонд А. А. Жданова), а также контакты последнего по вопросам авиации и обеспечения ее деятельности со Ставкой Верховного Главнокомандования и Государственным Комитетом Обороны в  Фонде № 83 (фонд Г. М. Маленкова).</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Материалы, характеризующие тыловое обеспечение авиации местной противовоздушной обороны Ленинграда находятся в Центральном государственном архиве Санкт-Петербурга – Фонд № 4886</w:t>
      </w:r>
      <w:r w:rsidR="000723E7" w:rsidRPr="009A58B6">
        <w:rPr>
          <w:rFonts w:ascii="Times New Roman" w:hAnsi="Times New Roman" w:cs="Times New Roman"/>
          <w:sz w:val="28"/>
          <w:szCs w:val="28"/>
        </w:rPr>
        <w:t xml:space="preserve"> (штаб МПВО)</w:t>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Определенные вопросы взаимодействия командования ВВС Ленинградского фронта и партийного руководства Ленинграда содержатся в материалах бюро городского комитета ВК</w:t>
      </w:r>
      <w:proofErr w:type="gramStart"/>
      <w:r w:rsidRPr="009A58B6">
        <w:rPr>
          <w:rFonts w:ascii="Times New Roman" w:hAnsi="Times New Roman" w:cs="Times New Roman"/>
          <w:sz w:val="28"/>
          <w:szCs w:val="28"/>
        </w:rPr>
        <w:t>П(</w:t>
      </w:r>
      <w:proofErr w:type="gramEnd"/>
      <w:r w:rsidRPr="009A58B6">
        <w:rPr>
          <w:rFonts w:ascii="Times New Roman" w:hAnsi="Times New Roman" w:cs="Times New Roman"/>
          <w:sz w:val="28"/>
          <w:szCs w:val="28"/>
        </w:rPr>
        <w:t xml:space="preserve">б), которые хранятся в Центральном государственном архиве историко-политических документов </w:t>
      </w:r>
      <w:r w:rsidR="000723E7" w:rsidRPr="009A58B6">
        <w:rPr>
          <w:rFonts w:ascii="Times New Roman" w:hAnsi="Times New Roman" w:cs="Times New Roman"/>
          <w:sz w:val="28"/>
          <w:szCs w:val="28"/>
        </w:rPr>
        <w:t xml:space="preserve">Санкт-Петербурга </w:t>
      </w:r>
      <w:r w:rsidRPr="009A58B6">
        <w:rPr>
          <w:rFonts w:ascii="Times New Roman" w:hAnsi="Times New Roman" w:cs="Times New Roman"/>
          <w:sz w:val="28"/>
          <w:szCs w:val="28"/>
        </w:rPr>
        <w:t xml:space="preserve">– Фонд № 25. Наиболее ценными в этом ряду являются решения относительно деятельности ленинградских заводов НКАП, а также ремонтных баз ВВС Ленинградского фронта.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Особую ценность представляют опубликованные документы, касающиеся как вопросов обороны и блокады Ленинграда, так и тыла Вооруженных Сил СССР. Первые сборники документов были выпущены еще во время войны, но в них оказались помещены сведения, лишь косвенно затрагивающие положение авиации</w:t>
      </w:r>
      <w:r w:rsidRPr="009A58B6">
        <w:rPr>
          <w:rStyle w:val="a6"/>
          <w:rFonts w:ascii="Times New Roman" w:hAnsi="Times New Roman" w:cs="Times New Roman"/>
          <w:sz w:val="28"/>
          <w:szCs w:val="28"/>
        </w:rPr>
        <w:footnoteReference w:id="28"/>
      </w:r>
      <w:r w:rsidRPr="009A58B6">
        <w:rPr>
          <w:rFonts w:ascii="Times New Roman" w:hAnsi="Times New Roman" w:cs="Times New Roman"/>
          <w:sz w:val="28"/>
          <w:szCs w:val="28"/>
        </w:rPr>
        <w:t xml:space="preserve">. Больший интерес для исследователя представляют документы, опубликованные в сборниках второй половины </w:t>
      </w:r>
      <w:r w:rsidRPr="009A58B6">
        <w:rPr>
          <w:rFonts w:ascii="Times New Roman" w:hAnsi="Times New Roman" w:cs="Times New Roman"/>
          <w:sz w:val="28"/>
          <w:szCs w:val="28"/>
        </w:rPr>
        <w:lastRenderedPageBreak/>
        <w:t>шестидесятых годов</w:t>
      </w:r>
      <w:r w:rsidRPr="009A58B6">
        <w:rPr>
          <w:rStyle w:val="a6"/>
          <w:rFonts w:ascii="Times New Roman" w:hAnsi="Times New Roman" w:cs="Times New Roman"/>
          <w:sz w:val="28"/>
          <w:szCs w:val="28"/>
        </w:rPr>
        <w:footnoteReference w:id="29"/>
      </w:r>
      <w:r w:rsidRPr="009A58B6">
        <w:rPr>
          <w:rFonts w:ascii="Times New Roman" w:hAnsi="Times New Roman" w:cs="Times New Roman"/>
          <w:sz w:val="28"/>
          <w:szCs w:val="28"/>
        </w:rPr>
        <w:t>. По-настоящему ценные сборники документов стали появляться уже в новейшее время. Наиболее интересными для исследователя, занимающегося изучением тыла ВВС Ленинградского фронта, представляются издания: «Блокада Ленинграда в документах рассекреченных архивов» и «Ленинград в осаде»</w:t>
      </w:r>
      <w:r w:rsidRPr="009A58B6">
        <w:rPr>
          <w:rStyle w:val="a6"/>
          <w:rFonts w:ascii="Times New Roman" w:hAnsi="Times New Roman" w:cs="Times New Roman"/>
          <w:sz w:val="28"/>
          <w:szCs w:val="28"/>
        </w:rPr>
        <w:footnoteReference w:id="30"/>
      </w:r>
      <w:r w:rsidRPr="009A58B6">
        <w:rPr>
          <w:rFonts w:ascii="Times New Roman" w:hAnsi="Times New Roman" w:cs="Times New Roman"/>
          <w:sz w:val="28"/>
          <w:szCs w:val="28"/>
        </w:rPr>
        <w:t>. Однако обширный список опубликованных документов самого разного характера позволяют гораздо шире взглянуть на проблему в целом</w:t>
      </w:r>
      <w:r w:rsidRPr="009A58B6">
        <w:rPr>
          <w:rStyle w:val="a6"/>
          <w:rFonts w:ascii="Times New Roman" w:hAnsi="Times New Roman" w:cs="Times New Roman"/>
          <w:sz w:val="28"/>
          <w:szCs w:val="28"/>
        </w:rPr>
        <w:footnoteReference w:id="31"/>
      </w:r>
      <w:r w:rsidRPr="009A58B6">
        <w:rPr>
          <w:rFonts w:ascii="Times New Roman" w:hAnsi="Times New Roman" w:cs="Times New Roman"/>
          <w:sz w:val="28"/>
          <w:szCs w:val="28"/>
        </w:rPr>
        <w:t>.</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 В последнее время исследователи имеют возможность ознакомиться с определенным количеством материалов, выложенных в отсканированном формате в электронном виде на сайте министерства обороны. Это совсем небольшая часть, из того огромного количества документов, которые хранятся в архиве, но исследователь уже сегодня имеет возможность получить удаленный доступ к документам различных фондов, датируемых периодом с 22 июня по 31 декабря </w:t>
      </w:r>
      <w:smartTag w:uri="urn:schemas-microsoft-com:office:smarttags" w:element="metricconverter">
        <w:smartTagPr>
          <w:attr w:name="ProductID" w:val="1941 г"/>
        </w:smartTagPr>
        <w:r w:rsidRPr="009A58B6">
          <w:rPr>
            <w:rFonts w:ascii="Times New Roman" w:hAnsi="Times New Roman" w:cs="Times New Roman"/>
            <w:sz w:val="28"/>
            <w:szCs w:val="28"/>
          </w:rPr>
          <w:t>1941 г</w:t>
        </w:r>
      </w:smartTag>
      <w:r w:rsidRPr="009A58B6">
        <w:rPr>
          <w:rFonts w:ascii="Times New Roman" w:hAnsi="Times New Roman" w:cs="Times New Roman"/>
          <w:sz w:val="28"/>
          <w:szCs w:val="28"/>
        </w:rPr>
        <w:t>., в том числе Фонда № 217 (фонд Ленинградского фронта). Значительное число выложенных материалов напрямую касается тыла ВВС Ленинградского фронта</w:t>
      </w:r>
      <w:r w:rsidRPr="009A58B6">
        <w:rPr>
          <w:rStyle w:val="a6"/>
          <w:rFonts w:ascii="Times New Roman" w:hAnsi="Times New Roman" w:cs="Times New Roman"/>
          <w:sz w:val="28"/>
          <w:szCs w:val="28"/>
        </w:rPr>
        <w:footnoteReference w:id="32"/>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Неоценимым источником, помогающим раскрыть глубинный смысл происходивших событий, являются воспоминания участников. Так или иначе, тему тыла ВВС Ленинградского фронта в своих мемуарах затрагивают многие военачальники, инженеры, летчики и </w:t>
      </w:r>
      <w:proofErr w:type="gramStart"/>
      <w:r w:rsidRPr="009A58B6">
        <w:rPr>
          <w:rFonts w:ascii="Times New Roman" w:hAnsi="Times New Roman" w:cs="Times New Roman"/>
          <w:sz w:val="28"/>
          <w:szCs w:val="28"/>
        </w:rPr>
        <w:t>авиамеханики</w:t>
      </w:r>
      <w:proofErr w:type="gramEnd"/>
      <w:r w:rsidRPr="009A58B6">
        <w:rPr>
          <w:rFonts w:ascii="Times New Roman" w:hAnsi="Times New Roman" w:cs="Times New Roman"/>
          <w:sz w:val="28"/>
          <w:szCs w:val="28"/>
        </w:rPr>
        <w:t xml:space="preserve"> связанные с обороной города</w:t>
      </w:r>
      <w:r w:rsidRPr="009A58B6">
        <w:rPr>
          <w:rStyle w:val="a6"/>
          <w:rFonts w:ascii="Times New Roman" w:hAnsi="Times New Roman" w:cs="Times New Roman"/>
          <w:sz w:val="28"/>
          <w:szCs w:val="28"/>
        </w:rPr>
        <w:footnoteReference w:id="33"/>
      </w:r>
      <w:r w:rsidRPr="009A58B6">
        <w:rPr>
          <w:rFonts w:ascii="Times New Roman" w:hAnsi="Times New Roman" w:cs="Times New Roman"/>
          <w:sz w:val="28"/>
          <w:szCs w:val="28"/>
        </w:rPr>
        <w:t xml:space="preserve">. Ценными в данном отношении для нас являются </w:t>
      </w:r>
      <w:r w:rsidRPr="009A58B6">
        <w:rPr>
          <w:rFonts w:ascii="Times New Roman" w:hAnsi="Times New Roman" w:cs="Times New Roman"/>
          <w:sz w:val="28"/>
          <w:szCs w:val="28"/>
        </w:rPr>
        <w:lastRenderedPageBreak/>
        <w:t xml:space="preserve">воспоминания сотрудников штаба. </w:t>
      </w:r>
      <w:proofErr w:type="gramStart"/>
      <w:r w:rsidRPr="009A58B6">
        <w:rPr>
          <w:rFonts w:ascii="Times New Roman" w:hAnsi="Times New Roman" w:cs="Times New Roman"/>
          <w:sz w:val="28"/>
          <w:szCs w:val="28"/>
        </w:rPr>
        <w:t>Среди них особое место занимают записки командующего авиацией А. А. Новикова, который раскрыл для читателя многие моменты взаимодействия внутренней штабной работы</w:t>
      </w:r>
      <w:r w:rsidRPr="009A58B6">
        <w:rPr>
          <w:rStyle w:val="a6"/>
          <w:rFonts w:ascii="Times New Roman" w:hAnsi="Times New Roman" w:cs="Times New Roman"/>
          <w:sz w:val="28"/>
          <w:szCs w:val="28"/>
        </w:rPr>
        <w:footnoteReference w:id="34"/>
      </w:r>
      <w:r w:rsidRPr="009A58B6">
        <w:rPr>
          <w:rFonts w:ascii="Times New Roman" w:hAnsi="Times New Roman" w:cs="Times New Roman"/>
          <w:sz w:val="28"/>
          <w:szCs w:val="28"/>
        </w:rPr>
        <w:t xml:space="preserve">. Также огромный интерес представляют воспоминания написанные заместителем авиационного инженера фронта Л. В. </w:t>
      </w:r>
      <w:proofErr w:type="spellStart"/>
      <w:r w:rsidRPr="009A58B6">
        <w:rPr>
          <w:rFonts w:ascii="Times New Roman" w:hAnsi="Times New Roman" w:cs="Times New Roman"/>
          <w:sz w:val="28"/>
          <w:szCs w:val="28"/>
        </w:rPr>
        <w:t>Шепелевым</w:t>
      </w:r>
      <w:proofErr w:type="spellEnd"/>
      <w:r w:rsidRPr="009A58B6">
        <w:rPr>
          <w:rStyle w:val="a6"/>
          <w:rFonts w:ascii="Times New Roman" w:hAnsi="Times New Roman" w:cs="Times New Roman"/>
          <w:sz w:val="28"/>
          <w:szCs w:val="28"/>
        </w:rPr>
        <w:footnoteReference w:id="35"/>
      </w:r>
      <w:r w:rsidRPr="009A58B6">
        <w:rPr>
          <w:rFonts w:ascii="Times New Roman" w:hAnsi="Times New Roman" w:cs="Times New Roman"/>
          <w:sz w:val="28"/>
          <w:szCs w:val="28"/>
        </w:rPr>
        <w:t xml:space="preserve">. В </w:t>
      </w:r>
      <w:smartTag w:uri="urn:schemas-microsoft-com:office:smarttags" w:element="metricconverter">
        <w:smartTagPr>
          <w:attr w:name="ProductID" w:val="1986 г"/>
        </w:smartTagPr>
        <w:r w:rsidRPr="009A58B6">
          <w:rPr>
            <w:rFonts w:ascii="Times New Roman" w:hAnsi="Times New Roman" w:cs="Times New Roman"/>
            <w:sz w:val="28"/>
            <w:szCs w:val="28"/>
          </w:rPr>
          <w:t>1986 г</w:t>
        </w:r>
      </w:smartTag>
      <w:r w:rsidRPr="009A58B6">
        <w:rPr>
          <w:rFonts w:ascii="Times New Roman" w:hAnsi="Times New Roman" w:cs="Times New Roman"/>
          <w:sz w:val="28"/>
          <w:szCs w:val="28"/>
        </w:rPr>
        <w:t>. был выпущен сборник воспоминаний участников войны в составе 14-й воздушной армии, среди которых многие входили в состав штаба ВВС Ленинградского фронта</w:t>
      </w:r>
      <w:r w:rsidRPr="009A58B6">
        <w:rPr>
          <w:rStyle w:val="a6"/>
          <w:rFonts w:ascii="Times New Roman" w:hAnsi="Times New Roman" w:cs="Times New Roman"/>
          <w:sz w:val="28"/>
          <w:szCs w:val="28"/>
        </w:rPr>
        <w:footnoteReference w:id="36"/>
      </w:r>
      <w:r w:rsidRPr="009A58B6">
        <w:rPr>
          <w:rFonts w:ascii="Times New Roman" w:hAnsi="Times New Roman" w:cs="Times New Roman"/>
          <w:sz w:val="28"/>
          <w:szCs w:val="28"/>
        </w:rPr>
        <w:t>.</w:t>
      </w:r>
      <w:proofErr w:type="gramEnd"/>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Не следует недооценивать большую ценность записей интервью, как исторического источника. В данном отношении значительным подспорьем является интернет портал «Воспоминания ветеранов Великой Отечественной Войны», на котором собраны записи бесед со значительным количеством ветеранов, в том числе и с обслуживающим персоналом авиационных частей</w:t>
      </w:r>
      <w:r w:rsidRPr="009A58B6">
        <w:rPr>
          <w:rStyle w:val="a6"/>
          <w:rFonts w:ascii="Times New Roman" w:hAnsi="Times New Roman" w:cs="Times New Roman"/>
          <w:sz w:val="28"/>
          <w:szCs w:val="28"/>
        </w:rPr>
        <w:footnoteReference w:id="37"/>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b/>
          <w:sz w:val="28"/>
          <w:szCs w:val="28"/>
        </w:rPr>
        <w:t>Объектом</w:t>
      </w:r>
      <w:r w:rsidRPr="009A58B6">
        <w:rPr>
          <w:rFonts w:ascii="Times New Roman" w:hAnsi="Times New Roman" w:cs="Times New Roman"/>
          <w:sz w:val="28"/>
          <w:szCs w:val="28"/>
        </w:rPr>
        <w:t xml:space="preserve"> данного исследования является деятельность тыла ВВС Ленинградского фронта. </w:t>
      </w:r>
      <w:r w:rsidRPr="009A58B6">
        <w:rPr>
          <w:rFonts w:ascii="Times New Roman" w:hAnsi="Times New Roman" w:cs="Times New Roman"/>
          <w:b/>
          <w:sz w:val="28"/>
          <w:szCs w:val="28"/>
        </w:rPr>
        <w:t>Предмет</w:t>
      </w:r>
      <w:r w:rsidRPr="009A58B6">
        <w:rPr>
          <w:rFonts w:ascii="Times New Roman" w:hAnsi="Times New Roman" w:cs="Times New Roman"/>
          <w:sz w:val="28"/>
          <w:szCs w:val="28"/>
        </w:rPr>
        <w:t xml:space="preserve"> – влияние структурных нововведений в рамках авиационного тыла на общее изменение обеспечения действий ВВС Ленинградского фронта. В связи с этим необходимо определить, что </w:t>
      </w:r>
      <w:r w:rsidRPr="009A58B6">
        <w:rPr>
          <w:rFonts w:ascii="Times New Roman" w:hAnsi="Times New Roman" w:cs="Times New Roman"/>
          <w:b/>
          <w:sz w:val="28"/>
          <w:szCs w:val="28"/>
        </w:rPr>
        <w:t>целью</w:t>
      </w:r>
      <w:r w:rsidRPr="009A58B6">
        <w:rPr>
          <w:rFonts w:ascii="Times New Roman" w:hAnsi="Times New Roman" w:cs="Times New Roman"/>
          <w:sz w:val="28"/>
          <w:szCs w:val="28"/>
        </w:rPr>
        <w:t xml:space="preserve"> исследования является анализ качества выполнения тыловой работы в рамках ВВС Ленинградского фронта. </w:t>
      </w:r>
      <w:r w:rsidR="000723E7" w:rsidRPr="009A58B6">
        <w:rPr>
          <w:rFonts w:ascii="Times New Roman" w:hAnsi="Times New Roman" w:cs="Times New Roman"/>
          <w:sz w:val="28"/>
          <w:szCs w:val="28"/>
        </w:rPr>
        <w:t>Таким образом,</w:t>
      </w:r>
      <w:r w:rsidRPr="009A58B6">
        <w:rPr>
          <w:rFonts w:ascii="Times New Roman" w:hAnsi="Times New Roman" w:cs="Times New Roman"/>
          <w:sz w:val="28"/>
          <w:szCs w:val="28"/>
        </w:rPr>
        <w:t xml:space="preserve"> основные </w:t>
      </w:r>
      <w:r w:rsidRPr="009A58B6">
        <w:rPr>
          <w:rFonts w:ascii="Times New Roman" w:hAnsi="Times New Roman" w:cs="Times New Roman"/>
          <w:b/>
          <w:sz w:val="28"/>
          <w:szCs w:val="28"/>
        </w:rPr>
        <w:t>задачи</w:t>
      </w:r>
      <w:r w:rsidRPr="009A58B6">
        <w:rPr>
          <w:rFonts w:ascii="Times New Roman" w:hAnsi="Times New Roman" w:cs="Times New Roman"/>
          <w:sz w:val="28"/>
          <w:szCs w:val="28"/>
        </w:rPr>
        <w:t xml:space="preserve"> проводимого исследования:</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Определить уровень готовности авиационного тыла Ленинградского военного округа накануне Великой Отечественной войны;</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 Проанализировать количественный состав материальной части ленинградской авиации и сравнить с корреляциями в количестве личного состава тыла ВВС;</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Установить взаимосвязь между планами действий тыла ВВС в ходе войны и достигнутыми результатами по ее окончанию.</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 основу </w:t>
      </w:r>
      <w:r w:rsidRPr="009A58B6">
        <w:rPr>
          <w:rFonts w:ascii="Times New Roman" w:hAnsi="Times New Roman" w:cs="Times New Roman"/>
          <w:b/>
          <w:sz w:val="28"/>
          <w:szCs w:val="28"/>
        </w:rPr>
        <w:t>методологических принципов</w:t>
      </w:r>
      <w:r w:rsidRPr="009A58B6">
        <w:rPr>
          <w:rFonts w:ascii="Times New Roman" w:hAnsi="Times New Roman" w:cs="Times New Roman"/>
          <w:sz w:val="28"/>
          <w:szCs w:val="28"/>
        </w:rPr>
        <w:t xml:space="preserve"> исследования положены принципы историзма и объективности. Принцип историзма предполагает рассмотрение объекта, как результата диалектического взаимодействия объективных и субъективных факторов в конкретно-исторических условиях. Для достижения цели и решения поставленных задач использовались разнообразные методы исторического исследования. Прежде всего, сравнительно-исторический метод, следуя которому анализируется преемственность научных идей. Источниковедческий метод позволяет критически изучить и объективно интерпретировать представленные в исследовании документы.</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b/>
          <w:sz w:val="28"/>
          <w:szCs w:val="28"/>
        </w:rPr>
        <w:t>Хронологические рамки</w:t>
      </w:r>
      <w:r w:rsidRPr="009A58B6">
        <w:rPr>
          <w:rFonts w:ascii="Times New Roman" w:hAnsi="Times New Roman" w:cs="Times New Roman"/>
          <w:sz w:val="28"/>
          <w:szCs w:val="28"/>
        </w:rPr>
        <w:t xml:space="preserve"> исследования обусловлены тем, что с началом 1941 г. в авиации ЛВО началась крупномасштабная перестройка всех сфер, начиная с аэродромного строительства и обновлением материальной части, заканчивая структурными перестановками, что было обусловлено неудачными результатами войны с Финляндией. </w:t>
      </w:r>
      <w:proofErr w:type="gramStart"/>
      <w:r w:rsidRPr="009A58B6">
        <w:rPr>
          <w:rFonts w:ascii="Times New Roman" w:hAnsi="Times New Roman" w:cs="Times New Roman"/>
          <w:sz w:val="28"/>
          <w:szCs w:val="28"/>
        </w:rPr>
        <w:t>С течением войны и преобразованием ВВС Ленинградского фронта в 13-ю воздушную армию подвижность и оперативность ленинградской авиации заметно увеличилась, что позволяло проводить операции вне зависимости от нахождения Ленинградского фронта, а в июне 1944 г. к окончанию военных действий с Финляндией фактически прекращается деятельность по тыловому обеспечению ВВС Ленинградского фронта в его первоначальном виде.</w:t>
      </w:r>
      <w:proofErr w:type="gramEnd"/>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b/>
          <w:sz w:val="28"/>
          <w:szCs w:val="28"/>
        </w:rPr>
        <w:t>Географические рамки</w:t>
      </w:r>
      <w:r w:rsidRPr="009A58B6">
        <w:rPr>
          <w:rFonts w:ascii="Times New Roman" w:hAnsi="Times New Roman" w:cs="Times New Roman"/>
          <w:sz w:val="28"/>
          <w:szCs w:val="28"/>
        </w:rPr>
        <w:t xml:space="preserve"> исследования обусловлены исключительно районами действия ВВС Ленинградского фронта (территория современной Ленинградской, Псковской, Новгородской областей, республики Карелия и </w:t>
      </w:r>
      <w:proofErr w:type="gramStart"/>
      <w:r w:rsidRPr="009A58B6">
        <w:rPr>
          <w:rFonts w:ascii="Times New Roman" w:hAnsi="Times New Roman" w:cs="Times New Roman"/>
          <w:sz w:val="28"/>
          <w:szCs w:val="28"/>
        </w:rPr>
        <w:t>г</w:t>
      </w:r>
      <w:proofErr w:type="gramEnd"/>
      <w:r w:rsidRPr="009A58B6">
        <w:rPr>
          <w:rFonts w:ascii="Times New Roman" w:hAnsi="Times New Roman" w:cs="Times New Roman"/>
          <w:sz w:val="28"/>
          <w:szCs w:val="28"/>
        </w:rPr>
        <w:t xml:space="preserve">. </w:t>
      </w:r>
      <w:r w:rsidRPr="009A58B6">
        <w:rPr>
          <w:rFonts w:ascii="Times New Roman" w:hAnsi="Times New Roman" w:cs="Times New Roman"/>
          <w:sz w:val="28"/>
          <w:szCs w:val="28"/>
        </w:rPr>
        <w:lastRenderedPageBreak/>
        <w:t>Санкт-Петербурга, а также Прибалтийских республик Эстония и Латвия), в том числе во взаимодействии с ВВС Волховского фронта.</w:t>
      </w:r>
    </w:p>
    <w:p w:rsidR="007B4750" w:rsidRPr="009A58B6" w:rsidRDefault="007B4750" w:rsidP="00902645">
      <w:pPr>
        <w:spacing w:after="0" w:line="360" w:lineRule="auto"/>
        <w:rPr>
          <w:rFonts w:ascii="Times New Roman" w:hAnsi="Times New Roman" w:cs="Times New Roman"/>
          <w:sz w:val="28"/>
          <w:szCs w:val="28"/>
        </w:rPr>
      </w:pPr>
    </w:p>
    <w:p w:rsidR="007B4750" w:rsidRPr="009A58B6" w:rsidRDefault="007B4750" w:rsidP="00902645">
      <w:pPr>
        <w:spacing w:after="0" w:line="360" w:lineRule="auto"/>
        <w:rPr>
          <w:rFonts w:ascii="Times New Roman" w:hAnsi="Times New Roman" w:cs="Times New Roman"/>
          <w:sz w:val="28"/>
          <w:szCs w:val="28"/>
        </w:rPr>
      </w:pPr>
    </w:p>
    <w:p w:rsidR="007B4750" w:rsidRPr="009A58B6" w:rsidRDefault="007B4750"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9A58B6" w:rsidRPr="009A58B6" w:rsidRDefault="009A58B6" w:rsidP="00902645">
      <w:pPr>
        <w:spacing w:after="0" w:line="360" w:lineRule="auto"/>
        <w:rPr>
          <w:rFonts w:ascii="Times New Roman" w:hAnsi="Times New Roman" w:cs="Times New Roman"/>
          <w:sz w:val="28"/>
          <w:szCs w:val="28"/>
        </w:rPr>
      </w:pPr>
    </w:p>
    <w:p w:rsidR="007C0420" w:rsidRPr="009A58B6" w:rsidRDefault="007C0420" w:rsidP="00902645">
      <w:pPr>
        <w:spacing w:after="0"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lastRenderedPageBreak/>
        <w:t>Глава 1. Основные службы тыла ВВС Ленинградского фронта (13-й воздушной армии) в период 1941-1944 гг.</w:t>
      </w:r>
    </w:p>
    <w:p w:rsidR="007C0420" w:rsidRPr="009A58B6" w:rsidRDefault="007C0420" w:rsidP="00902645">
      <w:pPr>
        <w:spacing w:after="0" w:line="360" w:lineRule="auto"/>
        <w:jc w:val="center"/>
        <w:rPr>
          <w:rFonts w:ascii="Times New Roman" w:hAnsi="Times New Roman" w:cs="Times New Roman"/>
          <w:b/>
          <w:sz w:val="28"/>
          <w:szCs w:val="28"/>
        </w:rPr>
      </w:pPr>
    </w:p>
    <w:p w:rsidR="007B4750" w:rsidRPr="009A58B6" w:rsidRDefault="007C0420" w:rsidP="00902645">
      <w:pPr>
        <w:spacing w:after="0"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t xml:space="preserve">1.1. </w:t>
      </w:r>
      <w:r w:rsidR="007B4750" w:rsidRPr="009A58B6">
        <w:rPr>
          <w:rFonts w:ascii="Times New Roman" w:hAnsi="Times New Roman" w:cs="Times New Roman"/>
          <w:b/>
          <w:sz w:val="28"/>
          <w:szCs w:val="28"/>
        </w:rPr>
        <w:t>Организационная структура органов тылового управления</w:t>
      </w:r>
    </w:p>
    <w:p w:rsidR="007B4750" w:rsidRPr="009A58B6" w:rsidRDefault="007B4750" w:rsidP="00902645">
      <w:pPr>
        <w:spacing w:after="0" w:line="360" w:lineRule="auto"/>
        <w:jc w:val="both"/>
        <w:rPr>
          <w:rFonts w:ascii="Times New Roman" w:hAnsi="Times New Roman" w:cs="Times New Roman"/>
          <w:b/>
          <w:sz w:val="28"/>
          <w:szCs w:val="28"/>
        </w:rPr>
      </w:pP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Авиационный тыл Ленинградского военного округа представлял собой сложную, крайне разветвленную систему. Необходимость его реорганизации ввиду неэффективности управления была наглядно продемонстрирована в ходе Советско-Финляндской войны, а также во время специальных учений, проводившихся в начале 1941 г</w:t>
      </w:r>
      <w:r w:rsidRPr="009A58B6">
        <w:rPr>
          <w:rStyle w:val="a6"/>
          <w:rFonts w:ascii="Times New Roman" w:hAnsi="Times New Roman" w:cs="Times New Roman"/>
          <w:sz w:val="28"/>
          <w:szCs w:val="28"/>
        </w:rPr>
        <w:footnoteReference w:id="38"/>
      </w:r>
      <w:r w:rsidRPr="009A58B6">
        <w:rPr>
          <w:rFonts w:ascii="Times New Roman" w:hAnsi="Times New Roman" w:cs="Times New Roman"/>
          <w:sz w:val="28"/>
          <w:szCs w:val="28"/>
        </w:rPr>
        <w:t xml:space="preserve">.  Таким образом, была запущена реорганизация тыловых структур, в первую очередь, органов тылового управления, с целью повышения эффективности их работы. Старая организация, состоявшая из авиабаз, подчиненных непосредственно Управлению ВВС округа, чрезвычайно усложняла руководство ими. В новых реалиях была предложена более корректная структура, основанная на районах авиационного базирования (РАБ), состоящих из управления районов </w:t>
      </w:r>
      <w:proofErr w:type="gramStart"/>
      <w:r w:rsidRPr="009A58B6">
        <w:rPr>
          <w:rFonts w:ascii="Times New Roman" w:hAnsi="Times New Roman" w:cs="Times New Roman"/>
          <w:sz w:val="28"/>
          <w:szCs w:val="28"/>
        </w:rPr>
        <w:t>и подчиненных им батальонов аэродромного обслуживания (БАО)</w:t>
      </w:r>
      <w:r w:rsidRPr="009A58B6">
        <w:rPr>
          <w:rStyle w:val="a6"/>
          <w:rFonts w:ascii="Times New Roman" w:hAnsi="Times New Roman" w:cs="Times New Roman"/>
          <w:sz w:val="28"/>
          <w:szCs w:val="28"/>
        </w:rPr>
        <w:footnoteReference w:id="39"/>
      </w:r>
      <w:r w:rsidRPr="009A58B6">
        <w:rPr>
          <w:rFonts w:ascii="Times New Roman" w:hAnsi="Times New Roman" w:cs="Times New Roman"/>
          <w:sz w:val="28"/>
          <w:szCs w:val="28"/>
        </w:rPr>
        <w:t>. Именно в стадии реорганизации война застала тыл ВВС на момент 22 июня 1941 г. Несмотря на то, что многое уже было изменено, система не могла функционировать в необходимом формате, намеченном по плану</w:t>
      </w:r>
      <w:r w:rsidRPr="009A58B6">
        <w:rPr>
          <w:rStyle w:val="a6"/>
          <w:rFonts w:ascii="Times New Roman" w:hAnsi="Times New Roman" w:cs="Times New Roman"/>
          <w:sz w:val="28"/>
          <w:szCs w:val="28"/>
        </w:rPr>
        <w:footnoteReference w:id="40"/>
      </w:r>
      <w:r w:rsidRPr="009A58B6">
        <w:rPr>
          <w:rFonts w:ascii="Times New Roman" w:hAnsi="Times New Roman" w:cs="Times New Roman"/>
          <w:sz w:val="28"/>
          <w:szCs w:val="28"/>
        </w:rPr>
        <w:t>. Обеспечение летных частей на территории от Мурманска до Пскова к началу войны осуществляли 28 БАО, объединенные в 6 районов аэродромного базирования</w:t>
      </w:r>
      <w:proofErr w:type="gramEnd"/>
      <w:r w:rsidRPr="009A58B6">
        <w:rPr>
          <w:rFonts w:ascii="Times New Roman" w:hAnsi="Times New Roman" w:cs="Times New Roman"/>
          <w:sz w:val="28"/>
          <w:szCs w:val="28"/>
        </w:rPr>
        <w:t xml:space="preserve"> под соответствующими номерами</w:t>
      </w:r>
      <w:r w:rsidRPr="009A58B6">
        <w:rPr>
          <w:rStyle w:val="a6"/>
          <w:rFonts w:ascii="Times New Roman" w:hAnsi="Times New Roman" w:cs="Times New Roman"/>
          <w:sz w:val="28"/>
          <w:szCs w:val="28"/>
        </w:rPr>
        <w:footnoteReference w:id="41"/>
      </w:r>
      <w:r w:rsidRPr="009A58B6">
        <w:rPr>
          <w:rFonts w:ascii="Times New Roman" w:hAnsi="Times New Roman" w:cs="Times New Roman"/>
          <w:sz w:val="28"/>
          <w:szCs w:val="28"/>
        </w:rPr>
        <w:t>. В то же время, формирование дополнительно 18 БАО проходило уже в условиях боевых действий</w:t>
      </w:r>
      <w:r w:rsidRPr="009A58B6">
        <w:rPr>
          <w:rStyle w:val="a6"/>
          <w:rFonts w:ascii="Times New Roman" w:hAnsi="Times New Roman" w:cs="Times New Roman"/>
          <w:sz w:val="28"/>
          <w:szCs w:val="28"/>
        </w:rPr>
        <w:footnoteReference w:id="42"/>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По существу, в начальный период войны не было управления тылом ВВС в целом. Существовавшее в то время Управление заказов и технического снабжения занималось лишь заказами у промышленности и снабжением частей ВВС. Отдел тыла штаба ВВС не распоряжался материальными средствами и вследствие этого не мог в полной мере управлять деятельностью тыла ВВС фронтов и округов</w:t>
      </w:r>
      <w:r w:rsidRPr="009A58B6">
        <w:rPr>
          <w:rStyle w:val="a6"/>
          <w:rFonts w:ascii="Times New Roman" w:hAnsi="Times New Roman" w:cs="Times New Roman"/>
          <w:sz w:val="28"/>
          <w:szCs w:val="28"/>
        </w:rPr>
        <w:footnoteReference w:id="43"/>
      </w:r>
      <w:r w:rsidRPr="009A58B6">
        <w:rPr>
          <w:rFonts w:ascii="Times New Roman" w:hAnsi="Times New Roman" w:cs="Times New Roman"/>
          <w:sz w:val="28"/>
          <w:szCs w:val="28"/>
        </w:rPr>
        <w:t>. Поэтому указания по организации и работе тыла ВВС фронтов отдавались непосредственно штабом ВВС Красной Армии.  В связи с перестройкой системы управления тылом Красной Армии в августе 1941 г. приказом НКО № 0304 учреждалась должность начальника тыла ВВС, подчиненного непосредственно командующему ВВС</w:t>
      </w:r>
      <w:r w:rsidRPr="009A58B6">
        <w:rPr>
          <w:rStyle w:val="a6"/>
          <w:rFonts w:ascii="Times New Roman" w:hAnsi="Times New Roman" w:cs="Times New Roman"/>
          <w:sz w:val="28"/>
          <w:szCs w:val="28"/>
        </w:rPr>
        <w:footnoteReference w:id="44"/>
      </w:r>
      <w:r w:rsidRPr="009A58B6">
        <w:rPr>
          <w:rFonts w:ascii="Times New Roman" w:hAnsi="Times New Roman" w:cs="Times New Roman"/>
          <w:sz w:val="28"/>
          <w:szCs w:val="28"/>
        </w:rPr>
        <w:t xml:space="preserve">. Одновременно было создано управление устройства тыла ВВС (УУТ ВВС), которое выполняло функции штаба тыла. Начальнику тыла ВВС были подчинены управления: устройства тыла, аэродромного строительства, </w:t>
      </w:r>
      <w:proofErr w:type="gramStart"/>
      <w:r w:rsidRPr="009A58B6">
        <w:rPr>
          <w:rFonts w:ascii="Times New Roman" w:hAnsi="Times New Roman" w:cs="Times New Roman"/>
          <w:sz w:val="28"/>
          <w:szCs w:val="28"/>
        </w:rPr>
        <w:t>интендантское</w:t>
      </w:r>
      <w:proofErr w:type="gramEnd"/>
      <w:r w:rsidRPr="009A58B6">
        <w:rPr>
          <w:rFonts w:ascii="Times New Roman" w:hAnsi="Times New Roman" w:cs="Times New Roman"/>
          <w:sz w:val="28"/>
          <w:szCs w:val="28"/>
        </w:rPr>
        <w:t xml:space="preserve"> и отдел снабжения горючим. Проведенная реорганизация упрочила организационную работу органов тыла.</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С перестроением структуры тыла ВВС округа, части связи переходили в подчинение тыловым частям</w:t>
      </w:r>
      <w:r w:rsidRPr="009A58B6">
        <w:rPr>
          <w:rStyle w:val="a6"/>
          <w:rFonts w:ascii="Times New Roman" w:hAnsi="Times New Roman" w:cs="Times New Roman"/>
          <w:sz w:val="28"/>
          <w:szCs w:val="28"/>
        </w:rPr>
        <w:footnoteReference w:id="45"/>
      </w:r>
      <w:r w:rsidRPr="009A58B6">
        <w:rPr>
          <w:rFonts w:ascii="Times New Roman" w:hAnsi="Times New Roman" w:cs="Times New Roman"/>
          <w:sz w:val="28"/>
          <w:szCs w:val="28"/>
        </w:rPr>
        <w:t xml:space="preserve">. Головные склады, инженерно-аэродромные батальоны, подвижные железнодорожные </w:t>
      </w:r>
      <w:proofErr w:type="spellStart"/>
      <w:r w:rsidRPr="009A58B6">
        <w:rPr>
          <w:rFonts w:ascii="Times New Roman" w:hAnsi="Times New Roman" w:cs="Times New Roman"/>
          <w:sz w:val="28"/>
          <w:szCs w:val="28"/>
        </w:rPr>
        <w:t>авиамастерские</w:t>
      </w:r>
      <w:proofErr w:type="spellEnd"/>
      <w:r w:rsidRPr="009A58B6">
        <w:rPr>
          <w:rFonts w:ascii="Times New Roman" w:hAnsi="Times New Roman" w:cs="Times New Roman"/>
          <w:sz w:val="28"/>
          <w:szCs w:val="28"/>
        </w:rPr>
        <w:t>, вместе с составом необходимых специалистов, подвижным составом, соответствующим имуществом и запасами, укомплектованы не были и укомплектовывались уже в процессе обслуживания  боевой работы. Более того, появилась острая необходимость в использовании подвижных мастерских в качестве стационарных.</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Батальоны аэродромного обслуживания, развернутые по мобилизации, оказались весьма громоздкими и малоподвижными, так как были рассчитаны на обеспечение авиационных полков в составе 60-70 самолетов</w:t>
      </w:r>
      <w:r w:rsidRPr="009A58B6">
        <w:rPr>
          <w:rStyle w:val="a6"/>
          <w:rFonts w:ascii="Times New Roman" w:hAnsi="Times New Roman" w:cs="Times New Roman"/>
          <w:sz w:val="28"/>
          <w:szCs w:val="28"/>
        </w:rPr>
        <w:footnoteReference w:id="46"/>
      </w:r>
      <w:r w:rsidRPr="009A58B6">
        <w:rPr>
          <w:rFonts w:ascii="Times New Roman" w:hAnsi="Times New Roman" w:cs="Times New Roman"/>
          <w:sz w:val="28"/>
          <w:szCs w:val="28"/>
        </w:rPr>
        <w:t xml:space="preserve">. С </w:t>
      </w:r>
      <w:r w:rsidRPr="009A58B6">
        <w:rPr>
          <w:rFonts w:ascii="Times New Roman" w:hAnsi="Times New Roman" w:cs="Times New Roman"/>
          <w:sz w:val="28"/>
          <w:szCs w:val="28"/>
        </w:rPr>
        <w:lastRenderedPageBreak/>
        <w:t xml:space="preserve">переводом полков на 20-30 самолетный состав эти батальоны стали меньшими по </w:t>
      </w:r>
      <w:r w:rsidR="00DB1D4F">
        <w:rPr>
          <w:rFonts w:ascii="Times New Roman" w:hAnsi="Times New Roman" w:cs="Times New Roman"/>
          <w:sz w:val="28"/>
          <w:szCs w:val="28"/>
        </w:rPr>
        <w:t>размеру</w:t>
      </w:r>
      <w:r w:rsidRPr="009A58B6">
        <w:rPr>
          <w:rFonts w:ascii="Times New Roman" w:hAnsi="Times New Roman" w:cs="Times New Roman"/>
          <w:sz w:val="28"/>
          <w:szCs w:val="28"/>
        </w:rPr>
        <w:t xml:space="preserve">. Всего в батальоне было 457 человек, 59 транспортных автомобилей, 68 специальных автомобилей, 8 тракторов. Батальон был подчинен непосредственно начальнику РАБ и предназначался для обеспечения одного авиационного полка 30 самолетного состава на одном-двух аэродромах. </w:t>
      </w:r>
    </w:p>
    <w:p w:rsidR="007B4750" w:rsidRPr="009A58B6" w:rsidRDefault="007B4750"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Организационно-штатная структура и техническое оснащение батальона были рассчитаны на всестороннее обслуживание боевой деятельности авиационного полка, в том числе и на производство текущего ремонта самолетов, так как в его состав входила подвижная авиационно-ремонтная мастерская (ПАРМ-1), которую обслуживали 8-10 человек</w:t>
      </w:r>
      <w:r w:rsidRPr="009A58B6">
        <w:rPr>
          <w:rStyle w:val="a6"/>
          <w:rFonts w:ascii="Times New Roman" w:hAnsi="Times New Roman" w:cs="Times New Roman"/>
          <w:sz w:val="28"/>
          <w:szCs w:val="28"/>
        </w:rPr>
        <w:footnoteReference w:id="47"/>
      </w:r>
      <w:r w:rsidRPr="009A58B6">
        <w:rPr>
          <w:rFonts w:ascii="Times New Roman" w:hAnsi="Times New Roman" w:cs="Times New Roman"/>
          <w:sz w:val="28"/>
          <w:szCs w:val="28"/>
        </w:rPr>
        <w:t>. Батальон был также способен перемещаться в сжатые сроки с одного аэродрома на другой.</w:t>
      </w:r>
      <w:proofErr w:type="gramEnd"/>
      <w:r w:rsidRPr="009A58B6">
        <w:rPr>
          <w:rFonts w:ascii="Times New Roman" w:hAnsi="Times New Roman" w:cs="Times New Roman"/>
          <w:sz w:val="28"/>
          <w:szCs w:val="28"/>
        </w:rPr>
        <w:t xml:space="preserve"> Он имел возможность обеспечивать авиационные полки любого рода авиации, будучи унифицированным. Таким образом, проведенная перестройка была в целом направлена на создание маневренных частей авиационного тыла, не привязанных к определенной территории и отдельным авиационным полкам. Закреплял это положение приказ НКО от 3 сентября 1941 г. о включение </w:t>
      </w:r>
      <w:proofErr w:type="gramStart"/>
      <w:r w:rsidRPr="009A58B6">
        <w:rPr>
          <w:rFonts w:ascii="Times New Roman" w:hAnsi="Times New Roman" w:cs="Times New Roman"/>
          <w:sz w:val="28"/>
          <w:szCs w:val="28"/>
        </w:rPr>
        <w:t>в</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РАБ</w:t>
      </w:r>
      <w:proofErr w:type="gramEnd"/>
      <w:r w:rsidRPr="009A58B6">
        <w:rPr>
          <w:rFonts w:ascii="Times New Roman" w:hAnsi="Times New Roman" w:cs="Times New Roman"/>
          <w:sz w:val="28"/>
          <w:szCs w:val="28"/>
        </w:rPr>
        <w:t xml:space="preserve"> автомобильных батальонов, которые были направлены на перевозку большого количества материальных средств</w:t>
      </w:r>
      <w:r w:rsidRPr="009A58B6">
        <w:rPr>
          <w:rStyle w:val="a6"/>
          <w:rFonts w:ascii="Times New Roman" w:hAnsi="Times New Roman" w:cs="Times New Roman"/>
          <w:sz w:val="28"/>
          <w:szCs w:val="28"/>
        </w:rPr>
        <w:footnoteReference w:id="48"/>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Заместителем командующего ВВС по тылу Ленинградского военного округа, а затем Северного фронта был полковник Н.А. Соколов</w:t>
      </w:r>
      <w:r w:rsidRPr="009A58B6">
        <w:rPr>
          <w:rStyle w:val="a6"/>
          <w:rFonts w:ascii="Times New Roman" w:hAnsi="Times New Roman" w:cs="Times New Roman"/>
          <w:sz w:val="28"/>
          <w:szCs w:val="28"/>
        </w:rPr>
        <w:footnoteReference w:id="49"/>
      </w:r>
      <w:r w:rsidRPr="009A58B6">
        <w:rPr>
          <w:rFonts w:ascii="Times New Roman" w:hAnsi="Times New Roman" w:cs="Times New Roman"/>
          <w:sz w:val="28"/>
          <w:szCs w:val="28"/>
        </w:rPr>
        <w:t>. В его должностной инструкции были указаны следующие обязанности</w:t>
      </w:r>
      <w:r w:rsidRPr="009A58B6">
        <w:rPr>
          <w:rStyle w:val="a6"/>
          <w:rFonts w:ascii="Times New Roman" w:hAnsi="Times New Roman" w:cs="Times New Roman"/>
          <w:sz w:val="28"/>
          <w:szCs w:val="28"/>
        </w:rPr>
        <w:footnoteReference w:id="50"/>
      </w:r>
      <w:r w:rsidRPr="009A58B6">
        <w:rPr>
          <w:rFonts w:ascii="Times New Roman" w:hAnsi="Times New Roman" w:cs="Times New Roman"/>
          <w:sz w:val="28"/>
          <w:szCs w:val="28"/>
        </w:rPr>
        <w:t xml:space="preserve">: </w:t>
      </w:r>
    </w:p>
    <w:p w:rsidR="007B4750" w:rsidRPr="009A58B6" w:rsidRDefault="007B4750"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 xml:space="preserve">- устройство и организация тыла, пополнение и снабжение материально-техническим имуществом, вооружением и боеприпасами частей и подразделений ВВС фронта; </w:t>
      </w:r>
    </w:p>
    <w:p w:rsidR="007B4750" w:rsidRPr="009A58B6" w:rsidRDefault="007B4750"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lastRenderedPageBreak/>
        <w:t>- Организация строительства и эксплуатац</w:t>
      </w:r>
      <w:proofErr w:type="gramStart"/>
      <w:r w:rsidRPr="009A58B6">
        <w:rPr>
          <w:rFonts w:ascii="Times New Roman" w:hAnsi="Times New Roman" w:cs="Times New Roman"/>
          <w:sz w:val="28"/>
          <w:szCs w:val="28"/>
        </w:rPr>
        <w:t>ии аэ</w:t>
      </w:r>
      <w:proofErr w:type="gramEnd"/>
      <w:r w:rsidRPr="009A58B6">
        <w:rPr>
          <w:rFonts w:ascii="Times New Roman" w:hAnsi="Times New Roman" w:cs="Times New Roman"/>
          <w:sz w:val="28"/>
          <w:szCs w:val="28"/>
        </w:rPr>
        <w:t>родромов;</w:t>
      </w:r>
    </w:p>
    <w:p w:rsidR="007B4750" w:rsidRPr="009A58B6" w:rsidRDefault="007B4750"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 xml:space="preserve">- Формирование, развертывание и эвакуация всех тыловых органов ВВС фронта. </w:t>
      </w:r>
    </w:p>
    <w:p w:rsidR="007B4750" w:rsidRPr="009A58B6" w:rsidRDefault="007B4750"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В подчинении у Н.А. Соколова находились: отдел устройства тыла; отдел снабжения; отдел вооружения и боеприпасов; аэродромный отдел; отделение перевозов; финансовое отделение. Непосредственную помощь в руководстве тыловыми частями оказывал и заместитель начальника штаба ВВС по тылу полковник П.А. Богданов, а также военный комиссар тыла ВВС полковой комиссар А.А. Семенов</w:t>
      </w:r>
      <w:r w:rsidRPr="009A58B6">
        <w:rPr>
          <w:rStyle w:val="a6"/>
          <w:rFonts w:ascii="Times New Roman" w:hAnsi="Times New Roman" w:cs="Times New Roman"/>
          <w:sz w:val="28"/>
          <w:szCs w:val="28"/>
        </w:rPr>
        <w:footnoteReference w:id="51"/>
      </w:r>
      <w:r w:rsidRPr="009A58B6">
        <w:rPr>
          <w:rFonts w:ascii="Times New Roman" w:hAnsi="Times New Roman" w:cs="Times New Roman"/>
          <w:sz w:val="28"/>
          <w:szCs w:val="28"/>
        </w:rPr>
        <w:t>.</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При формировании войск Северного фронта 24 июня 1941 г. из частей Ленинградского военного округа в состав тыла ВВС были включены управления районов авиационного базирования под номерами 5 и 6. </w:t>
      </w:r>
      <w:proofErr w:type="gramStart"/>
      <w:r w:rsidRPr="009A58B6">
        <w:rPr>
          <w:rFonts w:ascii="Times New Roman" w:hAnsi="Times New Roman" w:cs="Times New Roman"/>
          <w:sz w:val="28"/>
          <w:szCs w:val="28"/>
        </w:rPr>
        <w:t xml:space="preserve">Начальником 5 РАБ был назначен П.Г. Казаков, а 6 РАБ П.Д. </w:t>
      </w:r>
      <w:proofErr w:type="spellStart"/>
      <w:r w:rsidRPr="009A58B6">
        <w:rPr>
          <w:rFonts w:ascii="Times New Roman" w:hAnsi="Times New Roman" w:cs="Times New Roman"/>
          <w:sz w:val="28"/>
          <w:szCs w:val="28"/>
        </w:rPr>
        <w:t>Жоглин</w:t>
      </w:r>
      <w:proofErr w:type="spellEnd"/>
      <w:r w:rsidRPr="009A58B6">
        <w:rPr>
          <w:rStyle w:val="a6"/>
          <w:rFonts w:ascii="Times New Roman" w:hAnsi="Times New Roman" w:cs="Times New Roman"/>
          <w:sz w:val="28"/>
          <w:szCs w:val="28"/>
        </w:rPr>
        <w:footnoteReference w:id="52"/>
      </w:r>
      <w:r w:rsidRPr="009A58B6">
        <w:rPr>
          <w:rFonts w:ascii="Times New Roman" w:hAnsi="Times New Roman" w:cs="Times New Roman"/>
          <w:sz w:val="28"/>
          <w:szCs w:val="28"/>
        </w:rPr>
        <w:t>. Окончание полного формирования районов было оформлено только в начале августа 1941 г. При этом пополнение личным составом происходило из рядов запаса, которые не имели достаточных знаний и опыта для ведения боевых действий</w:t>
      </w:r>
      <w:r w:rsidRPr="009A58B6">
        <w:rPr>
          <w:rStyle w:val="a6"/>
          <w:rFonts w:ascii="Times New Roman" w:hAnsi="Times New Roman" w:cs="Times New Roman"/>
          <w:sz w:val="28"/>
          <w:szCs w:val="28"/>
        </w:rPr>
        <w:footnoteReference w:id="53"/>
      </w:r>
      <w:r w:rsidRPr="009A58B6">
        <w:rPr>
          <w:rFonts w:ascii="Times New Roman" w:hAnsi="Times New Roman" w:cs="Times New Roman"/>
          <w:sz w:val="28"/>
          <w:szCs w:val="28"/>
        </w:rPr>
        <w:t>. В состав районов авиационного базирования были включены 7 управлений Авиационных баз (по 3 и</w:t>
      </w:r>
      <w:proofErr w:type="gramEnd"/>
      <w:r w:rsidRPr="009A58B6">
        <w:rPr>
          <w:rFonts w:ascii="Times New Roman" w:hAnsi="Times New Roman" w:cs="Times New Roman"/>
          <w:sz w:val="28"/>
          <w:szCs w:val="28"/>
        </w:rPr>
        <w:t xml:space="preserve"> 4 соответственно),  35 батальонов аэродромного обслуживания (13 и 22), 9 отдельных батальонов связи (5 и 4), 13 аэродромно-технических команд (5 и 8), 2 инженерно-аэродромных батальона, 2 окружных авиационных склада, 5 стационарных мастерских</w:t>
      </w:r>
      <w:r w:rsidRPr="009A58B6">
        <w:rPr>
          <w:rStyle w:val="a6"/>
          <w:rFonts w:ascii="Times New Roman" w:hAnsi="Times New Roman" w:cs="Times New Roman"/>
          <w:sz w:val="28"/>
          <w:szCs w:val="28"/>
        </w:rPr>
        <w:footnoteReference w:id="54"/>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На момент начала Великой Отечественной войны обязанности по обслуживанию авиационных частей распределились следующим образом: район авиационного базирования № 5 обслуживал авиацию пятой смешанной авиационной дивизии, а части района авиационного базирования № 6 обслуживали четыре штурмовых авиаполка, тринадцать истребительных авиаполков, один разведывательный авиаполк и три отдельных эскадрильи</w:t>
      </w:r>
      <w:r w:rsidRPr="009A58B6">
        <w:rPr>
          <w:rStyle w:val="a6"/>
          <w:rFonts w:ascii="Times New Roman" w:hAnsi="Times New Roman" w:cs="Times New Roman"/>
          <w:sz w:val="28"/>
          <w:szCs w:val="28"/>
        </w:rPr>
        <w:footnoteReference w:id="55"/>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 xml:space="preserve">В период лета 1941 г., когда тыл ВВС Северного фронта находился в стадии реорганизации, основная задача по обслуживанию авиационных частей и ремонту материальной части была сильно затруднена сразу по ряду причин. </w:t>
      </w:r>
      <w:proofErr w:type="gramStart"/>
      <w:r w:rsidRPr="009A58B6">
        <w:rPr>
          <w:rFonts w:ascii="Times New Roman" w:hAnsi="Times New Roman" w:cs="Times New Roman"/>
          <w:sz w:val="28"/>
          <w:szCs w:val="28"/>
        </w:rPr>
        <w:t>Ввиду общего отступления войск Красной Армии и необходимости перебазирования летной техники на тыловые аэродромы происходил рост не боевых потерь материальной части и личного состава</w:t>
      </w:r>
      <w:r w:rsidRPr="009A58B6">
        <w:rPr>
          <w:rStyle w:val="a6"/>
          <w:rFonts w:ascii="Times New Roman" w:hAnsi="Times New Roman" w:cs="Times New Roman"/>
          <w:sz w:val="28"/>
          <w:szCs w:val="28"/>
        </w:rPr>
        <w:footnoteReference w:id="56"/>
      </w:r>
      <w:r w:rsidRPr="009A58B6">
        <w:rPr>
          <w:rFonts w:ascii="Times New Roman" w:hAnsi="Times New Roman" w:cs="Times New Roman"/>
          <w:sz w:val="28"/>
          <w:szCs w:val="28"/>
        </w:rPr>
        <w:t>. Данное положение усугублялось некачественной эксплуатацией или даже отсутствием подъездных и шоссейных дорог, низким процентом пополнения личного состава, к тому же неготового проводить качественную боевую работу в сложившихся обстоятельствах.</w:t>
      </w:r>
      <w:proofErr w:type="gramEnd"/>
      <w:r w:rsidRPr="009A58B6">
        <w:rPr>
          <w:rFonts w:ascii="Times New Roman" w:hAnsi="Times New Roman" w:cs="Times New Roman"/>
          <w:sz w:val="28"/>
          <w:szCs w:val="28"/>
        </w:rPr>
        <w:t xml:space="preserve"> В отчете тыла ВВС фронта по итогам первых шести месяцев войны были указаны и положительные моменты организации боевой </w:t>
      </w:r>
      <w:proofErr w:type="gramStart"/>
      <w:r w:rsidRPr="009A58B6">
        <w:rPr>
          <w:rFonts w:ascii="Times New Roman" w:hAnsi="Times New Roman" w:cs="Times New Roman"/>
          <w:sz w:val="28"/>
          <w:szCs w:val="28"/>
        </w:rPr>
        <w:t>деятельности</w:t>
      </w:r>
      <w:proofErr w:type="gramEnd"/>
      <w:r w:rsidRPr="009A58B6">
        <w:rPr>
          <w:rFonts w:ascii="Times New Roman" w:hAnsi="Times New Roman" w:cs="Times New Roman"/>
          <w:sz w:val="28"/>
          <w:szCs w:val="28"/>
        </w:rPr>
        <w:t xml:space="preserve"> в ряду которых было указано о достаточной подготовки аэродромной сети, достатке транспортной техники и качественном снабжением боеприпасами</w:t>
      </w:r>
      <w:r w:rsidRPr="009A58B6">
        <w:rPr>
          <w:rStyle w:val="a6"/>
          <w:rFonts w:ascii="Times New Roman" w:hAnsi="Times New Roman" w:cs="Times New Roman"/>
          <w:sz w:val="28"/>
          <w:szCs w:val="28"/>
        </w:rPr>
        <w:footnoteReference w:id="57"/>
      </w:r>
      <w:r w:rsidRPr="009A58B6">
        <w:rPr>
          <w:rFonts w:ascii="Times New Roman" w:hAnsi="Times New Roman" w:cs="Times New Roman"/>
          <w:sz w:val="28"/>
          <w:szCs w:val="28"/>
        </w:rPr>
        <w:t xml:space="preserve">. Однако общее сложившееся положение не могло не сказаться пагубным образом на итогах летней кампании 1941 г.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Директивой заместителя народного комиссара обороны от 24 августа 1941 г. была также проведена реорганизация органов авиационного тыла в оперативном и войсковом звене</w:t>
      </w:r>
      <w:r w:rsidRPr="009A58B6">
        <w:rPr>
          <w:rStyle w:val="a6"/>
          <w:rFonts w:ascii="Times New Roman" w:hAnsi="Times New Roman" w:cs="Times New Roman"/>
          <w:sz w:val="28"/>
          <w:szCs w:val="28"/>
        </w:rPr>
        <w:footnoteReference w:id="58"/>
      </w:r>
      <w:r w:rsidRPr="009A58B6">
        <w:rPr>
          <w:rFonts w:ascii="Times New Roman" w:hAnsi="Times New Roman" w:cs="Times New Roman"/>
          <w:sz w:val="28"/>
          <w:szCs w:val="28"/>
        </w:rPr>
        <w:t>. При этом определены задачи района авиационного базирования и усилен его состав. Дополнительно было установлено, что на отдельных направлениях и участках фронта район авиационного базирования мог оперативно подчиняться командующему ВВС армии</w:t>
      </w:r>
      <w:r w:rsidRPr="009A58B6">
        <w:rPr>
          <w:rStyle w:val="a6"/>
          <w:rFonts w:ascii="Times New Roman" w:hAnsi="Times New Roman" w:cs="Times New Roman"/>
          <w:sz w:val="28"/>
          <w:szCs w:val="28"/>
        </w:rPr>
        <w:footnoteReference w:id="59"/>
      </w:r>
      <w:r w:rsidRPr="009A58B6">
        <w:rPr>
          <w:rFonts w:ascii="Times New Roman" w:hAnsi="Times New Roman" w:cs="Times New Roman"/>
          <w:sz w:val="28"/>
          <w:szCs w:val="28"/>
        </w:rPr>
        <w:t xml:space="preserve">. Отдельно в директиве было отмечено, что управления авиационными базами как промежуточное звено </w:t>
      </w:r>
      <w:proofErr w:type="gramStart"/>
      <w:r w:rsidRPr="009A58B6">
        <w:rPr>
          <w:rFonts w:ascii="Times New Roman" w:hAnsi="Times New Roman" w:cs="Times New Roman"/>
          <w:sz w:val="28"/>
          <w:szCs w:val="28"/>
        </w:rPr>
        <w:t>между</w:t>
      </w:r>
      <w:proofErr w:type="gramEnd"/>
      <w:r w:rsidRPr="009A58B6">
        <w:rPr>
          <w:rFonts w:ascii="Times New Roman" w:hAnsi="Times New Roman" w:cs="Times New Roman"/>
          <w:sz w:val="28"/>
          <w:szCs w:val="28"/>
        </w:rPr>
        <w:t xml:space="preserve"> РАБ и БАО являлись ненужными. По этой причине они были расформированы, а личный состав и имевшиеся у них средства обращались на укомплектование управлений районов</w:t>
      </w:r>
      <w:r w:rsidRPr="009A58B6">
        <w:rPr>
          <w:rStyle w:val="a6"/>
          <w:rFonts w:ascii="Times New Roman" w:hAnsi="Times New Roman" w:cs="Times New Roman"/>
          <w:sz w:val="28"/>
          <w:szCs w:val="28"/>
        </w:rPr>
        <w:footnoteReference w:id="60"/>
      </w:r>
      <w:r w:rsidRPr="009A58B6">
        <w:rPr>
          <w:rFonts w:ascii="Times New Roman" w:hAnsi="Times New Roman" w:cs="Times New Roman"/>
          <w:sz w:val="28"/>
          <w:szCs w:val="28"/>
        </w:rPr>
        <w:t>.</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 xml:space="preserve">Наряду со слабой подготовкой личного состава тыла ВВС Северного фронта к ведению боевых действий в условиях отступления войск Красной Армии следует отметить и отсутствие необходимого опыта руководства среди начальствующего состава. </w:t>
      </w:r>
      <w:proofErr w:type="gramStart"/>
      <w:r w:rsidRPr="009A58B6">
        <w:rPr>
          <w:rFonts w:ascii="Times New Roman" w:hAnsi="Times New Roman" w:cs="Times New Roman"/>
          <w:sz w:val="28"/>
          <w:szCs w:val="28"/>
        </w:rPr>
        <w:t xml:space="preserve">В этом отношении большой груз ответственности упал не только на Н.А. Соколова, П.А. Богданова, П.Г. Казакова и П.Д. </w:t>
      </w:r>
      <w:proofErr w:type="spellStart"/>
      <w:r w:rsidRPr="009A58B6">
        <w:rPr>
          <w:rFonts w:ascii="Times New Roman" w:hAnsi="Times New Roman" w:cs="Times New Roman"/>
          <w:sz w:val="28"/>
          <w:szCs w:val="28"/>
        </w:rPr>
        <w:t>Жоглина</w:t>
      </w:r>
      <w:proofErr w:type="spellEnd"/>
      <w:r w:rsidRPr="009A58B6">
        <w:rPr>
          <w:rFonts w:ascii="Times New Roman" w:hAnsi="Times New Roman" w:cs="Times New Roman"/>
          <w:sz w:val="28"/>
          <w:szCs w:val="28"/>
        </w:rPr>
        <w:t>, но и на главного инженера А.В. Агеева и начальника отдела аэродромного строительства подполковника В.А. Андреева</w:t>
      </w:r>
      <w:r w:rsidRPr="009A58B6">
        <w:rPr>
          <w:rStyle w:val="a6"/>
          <w:rFonts w:ascii="Times New Roman" w:hAnsi="Times New Roman" w:cs="Times New Roman"/>
          <w:sz w:val="28"/>
          <w:szCs w:val="28"/>
        </w:rPr>
        <w:footnoteReference w:id="61"/>
      </w:r>
      <w:r w:rsidRPr="009A58B6">
        <w:rPr>
          <w:rFonts w:ascii="Times New Roman" w:hAnsi="Times New Roman" w:cs="Times New Roman"/>
          <w:sz w:val="28"/>
          <w:szCs w:val="28"/>
        </w:rPr>
        <w:t>. Однако все они сумели быстро перестроиться на «военные рельсы» и исправить значительное количество ошибок в организации деятельности различных ведомств тыла.</w:t>
      </w:r>
      <w:proofErr w:type="gramEnd"/>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К середине сентября 1941 г., когда кольцо немецкой блокады было окончательно установлено под Ленинградом, установилась линия фронта. Вместе с образованием Ленинградского фронта 23 августа 1941 г. была налажена работа тыла ВВС. Однако возникла и существенная проблема ограниченного пространства, на котором было необходимо разместить сразу два района авиационного базирования. </w:t>
      </w:r>
      <w:proofErr w:type="gramStart"/>
      <w:r w:rsidRPr="009A58B6">
        <w:rPr>
          <w:rFonts w:ascii="Times New Roman" w:hAnsi="Times New Roman" w:cs="Times New Roman"/>
          <w:sz w:val="28"/>
          <w:szCs w:val="28"/>
        </w:rPr>
        <w:t>На данном этапе в районе Карельского перешейка действовали части РАБ № 6, тогда как соединения РАБ № 5, отступившие из района Пушкина расположились в южной части Ленинграда</w:t>
      </w:r>
      <w:r w:rsidRPr="009A58B6">
        <w:rPr>
          <w:rStyle w:val="a6"/>
          <w:rFonts w:ascii="Times New Roman" w:hAnsi="Times New Roman" w:cs="Times New Roman"/>
          <w:sz w:val="28"/>
          <w:szCs w:val="28"/>
        </w:rPr>
        <w:footnoteReference w:id="62"/>
      </w:r>
      <w:r w:rsidRPr="009A58B6">
        <w:rPr>
          <w:rFonts w:ascii="Times New Roman" w:hAnsi="Times New Roman" w:cs="Times New Roman"/>
          <w:sz w:val="28"/>
          <w:szCs w:val="28"/>
        </w:rPr>
        <w:t>. В этот момент, для более качественного рассредоточения соединений тыла ВВС Ленинградского фронта, Военный Совет принимает решение о передаче 11 БАО из состава 6 РАБ в состав РАБ № 5 и перебазировании последнего в район г. Тихвина</w:t>
      </w:r>
      <w:proofErr w:type="gramEnd"/>
      <w:r w:rsidRPr="009A58B6">
        <w:rPr>
          <w:rStyle w:val="a6"/>
          <w:rFonts w:ascii="Times New Roman" w:hAnsi="Times New Roman" w:cs="Times New Roman"/>
          <w:sz w:val="28"/>
          <w:szCs w:val="28"/>
        </w:rPr>
        <w:footnoteReference w:id="63"/>
      </w:r>
      <w:r w:rsidRPr="009A58B6">
        <w:rPr>
          <w:rFonts w:ascii="Times New Roman" w:hAnsi="Times New Roman" w:cs="Times New Roman"/>
          <w:sz w:val="28"/>
          <w:szCs w:val="28"/>
        </w:rPr>
        <w:t>. Внутри кольца вражеской блокады остается 18 батальонов аэродромного обеспечения</w:t>
      </w:r>
      <w:r w:rsidRPr="009A58B6">
        <w:rPr>
          <w:rStyle w:val="a6"/>
          <w:rFonts w:ascii="Times New Roman" w:hAnsi="Times New Roman" w:cs="Times New Roman"/>
          <w:sz w:val="28"/>
          <w:szCs w:val="28"/>
        </w:rPr>
        <w:footnoteReference w:id="64"/>
      </w:r>
      <w:r w:rsidRPr="009A58B6">
        <w:rPr>
          <w:rFonts w:ascii="Times New Roman" w:hAnsi="Times New Roman" w:cs="Times New Roman"/>
          <w:sz w:val="28"/>
          <w:szCs w:val="28"/>
        </w:rPr>
        <w:t>.</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Острый недостаток в количественном пополнении личного состава вынуждает командование ВВС Ленинградского фронта вносить некоторые изменения в организационную структуру тыла. </w:t>
      </w:r>
      <w:proofErr w:type="gramStart"/>
      <w:r w:rsidRPr="009A58B6">
        <w:rPr>
          <w:rFonts w:ascii="Times New Roman" w:hAnsi="Times New Roman" w:cs="Times New Roman"/>
          <w:sz w:val="28"/>
          <w:szCs w:val="28"/>
        </w:rPr>
        <w:t xml:space="preserve">В сентябре 1941 г. был </w:t>
      </w:r>
      <w:r w:rsidRPr="009A58B6">
        <w:rPr>
          <w:rFonts w:ascii="Times New Roman" w:hAnsi="Times New Roman" w:cs="Times New Roman"/>
          <w:sz w:val="28"/>
          <w:szCs w:val="28"/>
        </w:rPr>
        <w:lastRenderedPageBreak/>
        <w:t>изменен общий штат батальонов аэродромного обеспечения, вместо трех рот аэродромного обслуживания в качестве постоянно действующей рабочей силы была оставлена только одна</w:t>
      </w:r>
      <w:r w:rsidRPr="009A58B6">
        <w:rPr>
          <w:rStyle w:val="a6"/>
          <w:rFonts w:ascii="Times New Roman" w:hAnsi="Times New Roman" w:cs="Times New Roman"/>
          <w:sz w:val="28"/>
          <w:szCs w:val="28"/>
        </w:rPr>
        <w:footnoteReference w:id="65"/>
      </w:r>
      <w:r w:rsidRPr="009A58B6">
        <w:rPr>
          <w:rFonts w:ascii="Times New Roman" w:hAnsi="Times New Roman" w:cs="Times New Roman"/>
          <w:sz w:val="28"/>
          <w:szCs w:val="28"/>
        </w:rPr>
        <w:t>. К тому же ряд батальонов были лишь номинальными воинскими формированиями и сразу 5 БАО были полностью расформированы, а еще такое же количество направлены в штат других фронтов</w:t>
      </w:r>
      <w:r w:rsidRPr="009A58B6">
        <w:rPr>
          <w:rStyle w:val="a6"/>
          <w:rFonts w:ascii="Times New Roman" w:hAnsi="Times New Roman" w:cs="Times New Roman"/>
          <w:sz w:val="28"/>
          <w:szCs w:val="28"/>
        </w:rPr>
        <w:footnoteReference w:id="66"/>
      </w:r>
      <w:r w:rsidRPr="009A58B6">
        <w:rPr>
          <w:rFonts w:ascii="Times New Roman" w:hAnsi="Times New Roman" w:cs="Times New Roman"/>
          <w:sz w:val="28"/>
          <w:szCs w:val="28"/>
        </w:rPr>
        <w:t>. Немаловажным обстоятельством стало формирование двух автотранспортных батальонов</w:t>
      </w:r>
      <w:proofErr w:type="gramEnd"/>
      <w:r w:rsidRPr="009A58B6">
        <w:rPr>
          <w:rFonts w:ascii="Times New Roman" w:hAnsi="Times New Roman" w:cs="Times New Roman"/>
          <w:sz w:val="28"/>
          <w:szCs w:val="28"/>
        </w:rPr>
        <w:t xml:space="preserve"> в соответствии с приказом НКО от 3 сентября 1941 г</w:t>
      </w:r>
      <w:r w:rsidRPr="009A58B6">
        <w:rPr>
          <w:rStyle w:val="a6"/>
          <w:rFonts w:ascii="Times New Roman" w:hAnsi="Times New Roman" w:cs="Times New Roman"/>
          <w:sz w:val="28"/>
          <w:szCs w:val="28"/>
        </w:rPr>
        <w:footnoteReference w:id="67"/>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На момент нач</w:t>
      </w:r>
      <w:r w:rsidR="00DB1D4F">
        <w:rPr>
          <w:rFonts w:ascii="Times New Roman" w:hAnsi="Times New Roman" w:cs="Times New Roman"/>
          <w:sz w:val="28"/>
          <w:szCs w:val="28"/>
        </w:rPr>
        <w:t>а</w:t>
      </w:r>
      <w:r w:rsidRPr="009A58B6">
        <w:rPr>
          <w:rFonts w:ascii="Times New Roman" w:hAnsi="Times New Roman" w:cs="Times New Roman"/>
          <w:sz w:val="28"/>
          <w:szCs w:val="28"/>
        </w:rPr>
        <w:t>ла ноября 1941 г. численный и боевой состав тыловых частей ленинградского аэроузла оценивался в 18773 человека в 65 соединениях</w:t>
      </w:r>
      <w:r w:rsidRPr="009A58B6">
        <w:rPr>
          <w:rStyle w:val="a6"/>
          <w:rFonts w:ascii="Times New Roman" w:hAnsi="Times New Roman" w:cs="Times New Roman"/>
          <w:sz w:val="28"/>
          <w:szCs w:val="28"/>
        </w:rPr>
        <w:footnoteReference w:id="68"/>
      </w:r>
      <w:r w:rsidRPr="009A58B6">
        <w:rPr>
          <w:rFonts w:ascii="Times New Roman" w:hAnsi="Times New Roman" w:cs="Times New Roman"/>
          <w:sz w:val="28"/>
          <w:szCs w:val="28"/>
        </w:rPr>
        <w:t>. Общая оценка укомплектованности характеризовалась как удовлетворительная, а все части были признаны боеспособными. К концу 1941 г., после шести месяцев активных боевых действий, становятся очевидными транспортные проблемы, с которыми связаны трудности в пополнении не только личным составом, но и боеприпасами. В этой связи командованию ВВС Ленинградского фронта приходится пойти на то, чтобы расформировать еще три БАО из состава РАБ № 6</w:t>
      </w:r>
      <w:r w:rsidRPr="009A58B6">
        <w:rPr>
          <w:rStyle w:val="a6"/>
          <w:rFonts w:ascii="Times New Roman" w:hAnsi="Times New Roman" w:cs="Times New Roman"/>
          <w:sz w:val="28"/>
          <w:szCs w:val="28"/>
        </w:rPr>
        <w:footnoteReference w:id="69"/>
      </w:r>
      <w:r w:rsidRPr="009A58B6">
        <w:rPr>
          <w:rFonts w:ascii="Times New Roman" w:hAnsi="Times New Roman" w:cs="Times New Roman"/>
          <w:sz w:val="28"/>
          <w:szCs w:val="28"/>
        </w:rPr>
        <w:t>. Одновременно с этим была организована службы тыла ВВС фронта, которая была направлена на консолидацию основных полномочий в одном центре, без распыления обязанностей между различным начальствующим составом</w:t>
      </w:r>
      <w:r w:rsidRPr="009A58B6">
        <w:rPr>
          <w:rStyle w:val="a6"/>
          <w:rFonts w:ascii="Times New Roman" w:hAnsi="Times New Roman" w:cs="Times New Roman"/>
          <w:sz w:val="28"/>
          <w:szCs w:val="28"/>
        </w:rPr>
        <w:footnoteReference w:id="70"/>
      </w:r>
      <w:r w:rsidRPr="009A58B6">
        <w:rPr>
          <w:rFonts w:ascii="Times New Roman" w:hAnsi="Times New Roman" w:cs="Times New Roman"/>
          <w:sz w:val="28"/>
          <w:szCs w:val="28"/>
        </w:rPr>
        <w:t>.</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Важные изменения происходили и в рядах службы тыла авиации ПВО Ленинграда. </w:t>
      </w:r>
      <w:proofErr w:type="gramStart"/>
      <w:r w:rsidRPr="009A58B6">
        <w:rPr>
          <w:rFonts w:ascii="Times New Roman" w:hAnsi="Times New Roman" w:cs="Times New Roman"/>
          <w:sz w:val="28"/>
          <w:szCs w:val="28"/>
        </w:rPr>
        <w:t>Ввиду отсутствия собственных районов авиационного базирования только в феврале 1942 г. принимается решение о формировании новой воинской части – РАБ № 96</w:t>
      </w:r>
      <w:r w:rsidRPr="009A58B6">
        <w:rPr>
          <w:rStyle w:val="a6"/>
          <w:rFonts w:ascii="Times New Roman" w:hAnsi="Times New Roman" w:cs="Times New Roman"/>
          <w:sz w:val="28"/>
          <w:szCs w:val="28"/>
        </w:rPr>
        <w:footnoteReference w:id="71"/>
      </w:r>
      <w:r w:rsidRPr="009A58B6">
        <w:rPr>
          <w:rFonts w:ascii="Times New Roman" w:hAnsi="Times New Roman" w:cs="Times New Roman"/>
          <w:sz w:val="28"/>
          <w:szCs w:val="28"/>
        </w:rPr>
        <w:t xml:space="preserve">. Для пополнения нового формирования из состава районов авиационного базирования тыла ВВС Ленинградского </w:t>
      </w:r>
      <w:r w:rsidRPr="009A58B6">
        <w:rPr>
          <w:rFonts w:ascii="Times New Roman" w:hAnsi="Times New Roman" w:cs="Times New Roman"/>
          <w:sz w:val="28"/>
          <w:szCs w:val="28"/>
        </w:rPr>
        <w:lastRenderedPageBreak/>
        <w:t>фронта были переданы по три батальона аэродромного обслуживания</w:t>
      </w:r>
      <w:r w:rsidRPr="009A58B6">
        <w:rPr>
          <w:rStyle w:val="a6"/>
          <w:rFonts w:ascii="Times New Roman" w:hAnsi="Times New Roman" w:cs="Times New Roman"/>
          <w:sz w:val="28"/>
          <w:szCs w:val="28"/>
        </w:rPr>
        <w:footnoteReference w:id="72"/>
      </w:r>
      <w:r w:rsidRPr="009A58B6">
        <w:rPr>
          <w:rFonts w:ascii="Times New Roman" w:hAnsi="Times New Roman" w:cs="Times New Roman"/>
          <w:sz w:val="28"/>
          <w:szCs w:val="28"/>
        </w:rPr>
        <w:t>. К этому также добавлены рота связи, четыре аэродромно-технические команды и одна автотранспортная рота.</w:t>
      </w:r>
      <w:proofErr w:type="gramEnd"/>
      <w:r w:rsidRPr="009A58B6">
        <w:rPr>
          <w:rFonts w:ascii="Times New Roman" w:hAnsi="Times New Roman" w:cs="Times New Roman"/>
          <w:sz w:val="28"/>
          <w:szCs w:val="28"/>
        </w:rPr>
        <w:t xml:space="preserve"> Уже через месяц 7 истребительно-авиационный корпус ПВО Ленинграда была реорганизован в Ленинградскую армию ПВО, что приводит к выходу нового формирования тыла из состава частей тыла ВВС Ленинградского фронта</w:t>
      </w:r>
      <w:proofErr w:type="gramStart"/>
      <w:r w:rsidRPr="009A58B6">
        <w:rPr>
          <w:rFonts w:ascii="Times New Roman" w:hAnsi="Times New Roman" w:cs="Times New Roman"/>
          <w:sz w:val="28"/>
          <w:szCs w:val="28"/>
        </w:rPr>
        <w:t xml:space="preserve"> В</w:t>
      </w:r>
      <w:proofErr w:type="gramEnd"/>
      <w:r w:rsidRPr="009A58B6">
        <w:rPr>
          <w:rFonts w:ascii="Times New Roman" w:hAnsi="Times New Roman" w:cs="Times New Roman"/>
          <w:sz w:val="28"/>
          <w:szCs w:val="28"/>
        </w:rPr>
        <w:t xml:space="preserve"> таком виде РАБ № 96 просуществует вплоть до ноября 1942 г., когда будет влит в состав тыла 13 воздушной армии</w:t>
      </w:r>
      <w:r w:rsidRPr="009A58B6">
        <w:rPr>
          <w:rStyle w:val="a6"/>
          <w:rFonts w:ascii="Times New Roman" w:hAnsi="Times New Roman" w:cs="Times New Roman"/>
          <w:sz w:val="28"/>
          <w:szCs w:val="28"/>
        </w:rPr>
        <w:footnoteReference w:id="73"/>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 марте 1942 г. произошла реорганизация центрального аппарата ВВС. Были созданы главные управления: заказов и технического снабжения, инженерно-авиационные службы, управления обучением, формирования и тыла ВВС</w:t>
      </w:r>
      <w:r w:rsidRPr="009A58B6">
        <w:rPr>
          <w:rStyle w:val="a6"/>
          <w:rFonts w:ascii="Times New Roman" w:hAnsi="Times New Roman" w:cs="Times New Roman"/>
          <w:sz w:val="28"/>
          <w:szCs w:val="28"/>
        </w:rPr>
        <w:footnoteReference w:id="74"/>
      </w:r>
      <w:r w:rsidRPr="009A58B6">
        <w:rPr>
          <w:rFonts w:ascii="Times New Roman" w:hAnsi="Times New Roman" w:cs="Times New Roman"/>
          <w:sz w:val="28"/>
          <w:szCs w:val="28"/>
        </w:rPr>
        <w:t xml:space="preserve">. Данный процесс в полной мере отразился и на соединениях под Ленинградом, где были образованы соответствующие подразделения.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Общая картина военных действий в 1942 г. отчетливо продемонстрировала, что, ввиду отсутствия значительного поступления материальной части, организованная система работы тыла ВВС была достаточно эффективной. А в результате приобретения боевого опыта она лишь наращивала положительные показатели своей работы. Изменения, происходившие в течение 1942 г., были скорее </w:t>
      </w:r>
      <w:proofErr w:type="spellStart"/>
      <w:r w:rsidRPr="009A58B6">
        <w:rPr>
          <w:rFonts w:ascii="Times New Roman" w:hAnsi="Times New Roman" w:cs="Times New Roman"/>
          <w:sz w:val="28"/>
          <w:szCs w:val="28"/>
        </w:rPr>
        <w:t>миноритарными</w:t>
      </w:r>
      <w:proofErr w:type="spellEnd"/>
      <w:r w:rsidRPr="009A58B6">
        <w:rPr>
          <w:rFonts w:ascii="Times New Roman" w:hAnsi="Times New Roman" w:cs="Times New Roman"/>
          <w:sz w:val="28"/>
          <w:szCs w:val="28"/>
        </w:rPr>
        <w:t>. Так вместо отдельных батальонов связи были образованы отдельные роты связи, а вместо расформированных аэродромно-технических команд, в сентябре, появились аэродромно-технические роты</w:t>
      </w:r>
      <w:r w:rsidRPr="009A58B6">
        <w:rPr>
          <w:rStyle w:val="a6"/>
          <w:rFonts w:ascii="Times New Roman" w:hAnsi="Times New Roman" w:cs="Times New Roman"/>
          <w:sz w:val="28"/>
          <w:szCs w:val="28"/>
        </w:rPr>
        <w:footnoteReference w:id="75"/>
      </w:r>
      <w:r w:rsidRPr="009A58B6">
        <w:rPr>
          <w:rFonts w:ascii="Times New Roman" w:hAnsi="Times New Roman" w:cs="Times New Roman"/>
          <w:sz w:val="28"/>
          <w:szCs w:val="28"/>
        </w:rPr>
        <w:t xml:space="preserve">. У интендантской службы появляются собственные военно-полевые хозяйственные склады, которые позволили сохранять необходимый запас довольствия на несколько недель вперед.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Основные и наиболее заметные изменения в структуре тыла ВВС произошли только в сентябре 1942 г., но не по причине необходимости </w:t>
      </w:r>
      <w:r w:rsidRPr="009A58B6">
        <w:rPr>
          <w:rFonts w:ascii="Times New Roman" w:hAnsi="Times New Roman" w:cs="Times New Roman"/>
          <w:sz w:val="28"/>
          <w:szCs w:val="28"/>
        </w:rPr>
        <w:lastRenderedPageBreak/>
        <w:t>повышения эффективности работы, а ввиду адаптации сложившейся системы к новым воинским формированиям: на место ВВС фронтов приходят воздушные армии</w:t>
      </w:r>
      <w:r w:rsidRPr="009A58B6">
        <w:rPr>
          <w:rStyle w:val="a6"/>
          <w:rFonts w:ascii="Times New Roman" w:hAnsi="Times New Roman" w:cs="Times New Roman"/>
          <w:sz w:val="28"/>
          <w:szCs w:val="28"/>
        </w:rPr>
        <w:footnoteReference w:id="76"/>
      </w:r>
      <w:r w:rsidRPr="009A58B6">
        <w:rPr>
          <w:rFonts w:ascii="Times New Roman" w:hAnsi="Times New Roman" w:cs="Times New Roman"/>
          <w:sz w:val="28"/>
          <w:szCs w:val="28"/>
        </w:rPr>
        <w:t xml:space="preserve">. К моменту, когда основные воздушные армии были сформированы командование ВВС </w:t>
      </w:r>
      <w:proofErr w:type="gramStart"/>
      <w:r w:rsidRPr="009A58B6">
        <w:rPr>
          <w:rFonts w:ascii="Times New Roman" w:hAnsi="Times New Roman" w:cs="Times New Roman"/>
          <w:sz w:val="28"/>
          <w:szCs w:val="28"/>
        </w:rPr>
        <w:t>Красной</w:t>
      </w:r>
      <w:proofErr w:type="gramEnd"/>
      <w:r w:rsidRPr="009A58B6">
        <w:rPr>
          <w:rFonts w:ascii="Times New Roman" w:hAnsi="Times New Roman" w:cs="Times New Roman"/>
          <w:sz w:val="28"/>
          <w:szCs w:val="28"/>
        </w:rPr>
        <w:t xml:space="preserve"> Армии выступает с рядом директив, регулирующих работу тыла. В частности, начальнику тыла подчинялись довольствующие службы, в том числе и управление технического снабжения, входившее ранее в состав Главного управления заказов, а также управление устройства тыла, аэродромного строительства, импортное управление. </w:t>
      </w:r>
    </w:p>
    <w:p w:rsidR="007B4750" w:rsidRPr="009A58B6" w:rsidRDefault="007B4750" w:rsidP="00902645">
      <w:pPr>
        <w:pStyle w:val="a8"/>
        <w:shd w:val="clear" w:color="auto" w:fill="FBFBFB"/>
        <w:spacing w:before="0" w:beforeAutospacing="0" w:after="0" w:afterAutospacing="0" w:line="360" w:lineRule="auto"/>
        <w:ind w:firstLine="612"/>
        <w:jc w:val="both"/>
        <w:rPr>
          <w:sz w:val="28"/>
          <w:szCs w:val="28"/>
        </w:rPr>
      </w:pPr>
      <w:r w:rsidRPr="009A58B6">
        <w:rPr>
          <w:sz w:val="28"/>
          <w:szCs w:val="28"/>
        </w:rPr>
        <w:t xml:space="preserve">Изменение системы основных военных формирований ВВС Красной армии не могло не коснуться ВВС Ленинградского фронта. Несмотря на то, что в подчинении командующего находились все возможные воздушные силы ленинградской </w:t>
      </w:r>
      <w:proofErr w:type="gramStart"/>
      <w:r w:rsidRPr="009A58B6">
        <w:rPr>
          <w:sz w:val="28"/>
          <w:szCs w:val="28"/>
        </w:rPr>
        <w:t>авиации</w:t>
      </w:r>
      <w:proofErr w:type="gramEnd"/>
      <w:r w:rsidRPr="009A58B6">
        <w:rPr>
          <w:sz w:val="28"/>
          <w:szCs w:val="28"/>
        </w:rPr>
        <w:t xml:space="preserve"> и все операции происходили согласовано, формирование воздушной армии было необходимым этапом. Это решение было действительно необходимо и приказом НКО СССР от 10 ноября 1942 г. военно-воздушные силы Ленинградского фронта были переформированы в 13-ю воздушную армию</w:t>
      </w:r>
      <w:r w:rsidRPr="009A58B6">
        <w:rPr>
          <w:rStyle w:val="a6"/>
          <w:sz w:val="28"/>
          <w:szCs w:val="28"/>
        </w:rPr>
        <w:footnoteReference w:id="77"/>
      </w:r>
      <w:r w:rsidRPr="009A58B6">
        <w:rPr>
          <w:sz w:val="28"/>
          <w:szCs w:val="28"/>
        </w:rPr>
        <w:t>. Командующим ее назначили генерал-майора авиации Степана Дмитриевича Рыбальченко. Одновременно его утвердили членом Военного совета Ленинградского фронта и заместителем командующего фронтом по авиации. Заместителем командующего воздушной армией по политической части стал бригадный комиссар (с 6 декабря 1942 г. – генерал-майор авиации) Андрей Андреевич Иванов, начальником штаба – полковник А. Н. Алексеев</w:t>
      </w:r>
      <w:r w:rsidRPr="009A58B6">
        <w:rPr>
          <w:rStyle w:val="a6"/>
          <w:sz w:val="28"/>
          <w:szCs w:val="28"/>
        </w:rPr>
        <w:footnoteReference w:id="78"/>
      </w:r>
      <w:r w:rsidRPr="009A58B6">
        <w:rPr>
          <w:sz w:val="28"/>
          <w:szCs w:val="28"/>
        </w:rPr>
        <w:t>.</w:t>
      </w:r>
    </w:p>
    <w:p w:rsidR="007B4750" w:rsidRPr="009A58B6" w:rsidRDefault="007B4750"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 xml:space="preserve">В начале декабря 1942 г. 13-я воздушная армия в своем составе имела 275-ю истребительную, 276-ю бомбардировочную авиадивизию, 277-ю штурмовую авиадивизию, 15-й отдельный учебно-тренировочный авиаполк, 286-й истребительный авиаполк, 5-ю отдельную </w:t>
      </w:r>
      <w:proofErr w:type="spellStart"/>
      <w:r w:rsidRPr="009A58B6">
        <w:rPr>
          <w:rFonts w:ascii="Times New Roman" w:hAnsi="Times New Roman" w:cs="Times New Roman"/>
          <w:sz w:val="28"/>
          <w:szCs w:val="28"/>
        </w:rPr>
        <w:t>дальнеразведывательную</w:t>
      </w:r>
      <w:proofErr w:type="spellEnd"/>
      <w:r w:rsidRPr="009A58B6">
        <w:rPr>
          <w:rFonts w:ascii="Times New Roman" w:hAnsi="Times New Roman" w:cs="Times New Roman"/>
          <w:sz w:val="28"/>
          <w:szCs w:val="28"/>
        </w:rPr>
        <w:t xml:space="preserve"> </w:t>
      </w:r>
      <w:r w:rsidRPr="009A58B6">
        <w:rPr>
          <w:rFonts w:ascii="Times New Roman" w:hAnsi="Times New Roman" w:cs="Times New Roman"/>
          <w:sz w:val="28"/>
          <w:szCs w:val="28"/>
        </w:rPr>
        <w:lastRenderedPageBreak/>
        <w:t>эскадрилью, 22-ю и 202-ю отдельные эскадрильи связи и 12-ю отдельную корректировочную эскадрилью общей численностью 222 самолета</w:t>
      </w:r>
      <w:r w:rsidRPr="009A58B6">
        <w:rPr>
          <w:rStyle w:val="a6"/>
          <w:rFonts w:ascii="Times New Roman" w:hAnsi="Times New Roman" w:cs="Times New Roman"/>
          <w:sz w:val="28"/>
          <w:szCs w:val="28"/>
        </w:rPr>
        <w:footnoteReference w:id="79"/>
      </w:r>
      <w:r w:rsidRPr="009A58B6">
        <w:rPr>
          <w:rFonts w:ascii="Times New Roman" w:hAnsi="Times New Roman" w:cs="Times New Roman"/>
          <w:sz w:val="28"/>
          <w:szCs w:val="28"/>
        </w:rPr>
        <w:t>. Важным обстоятельством стало упразднение штабов ВВС наземных армий, их состав перешел на работу в</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управлениях по ВВС при армиях</w:t>
      </w:r>
      <w:r w:rsidRPr="009A58B6">
        <w:rPr>
          <w:rStyle w:val="a6"/>
          <w:rFonts w:ascii="Times New Roman" w:hAnsi="Times New Roman" w:cs="Times New Roman"/>
          <w:sz w:val="28"/>
          <w:szCs w:val="28"/>
        </w:rPr>
        <w:footnoteReference w:id="80"/>
      </w:r>
      <w:r w:rsidRPr="009A58B6">
        <w:rPr>
          <w:rFonts w:ascii="Times New Roman" w:hAnsi="Times New Roman" w:cs="Times New Roman"/>
          <w:sz w:val="28"/>
          <w:szCs w:val="28"/>
        </w:rPr>
        <w:t>. Вместе с этим происходил процесс и реорганизации тыла: отдел тыла ВВС Ленинградского фронта был переформирован в службу тыла 13 воздушной армии</w:t>
      </w:r>
      <w:r w:rsidRPr="009A58B6">
        <w:rPr>
          <w:rStyle w:val="a6"/>
          <w:rFonts w:ascii="Times New Roman" w:hAnsi="Times New Roman" w:cs="Times New Roman"/>
          <w:sz w:val="28"/>
          <w:szCs w:val="28"/>
        </w:rPr>
        <w:footnoteReference w:id="81"/>
      </w:r>
      <w:r w:rsidRPr="009A58B6">
        <w:rPr>
          <w:rFonts w:ascii="Times New Roman" w:hAnsi="Times New Roman" w:cs="Times New Roman"/>
          <w:sz w:val="28"/>
          <w:szCs w:val="28"/>
        </w:rPr>
        <w:t>. Эти изменения позволили в значительной степени централизовать управление, сделать его гибким и оперативным.</w:t>
      </w:r>
      <w:proofErr w:type="gramEnd"/>
      <w:r w:rsidRPr="009A58B6">
        <w:rPr>
          <w:rFonts w:ascii="Times New Roman" w:hAnsi="Times New Roman" w:cs="Times New Roman"/>
          <w:sz w:val="28"/>
          <w:szCs w:val="28"/>
        </w:rPr>
        <w:t xml:space="preserve"> В состав тыла 13 воздушной армии вошли все тыловые части ленинградского аэроузла.  </w:t>
      </w:r>
      <w:proofErr w:type="gramStart"/>
      <w:r w:rsidRPr="009A58B6">
        <w:rPr>
          <w:rFonts w:ascii="Times New Roman" w:hAnsi="Times New Roman" w:cs="Times New Roman"/>
          <w:sz w:val="28"/>
          <w:szCs w:val="28"/>
        </w:rPr>
        <w:t xml:space="preserve">Дополнительным изменением стала передача из авиадивизий в состав тыла авиационно-трофейные команды, которые с октября 1943 г. реорганизуются в отдельные </w:t>
      </w:r>
      <w:proofErr w:type="spellStart"/>
      <w:r w:rsidRPr="009A58B6">
        <w:rPr>
          <w:rFonts w:ascii="Times New Roman" w:hAnsi="Times New Roman" w:cs="Times New Roman"/>
          <w:sz w:val="28"/>
          <w:szCs w:val="28"/>
        </w:rPr>
        <w:t>трофейно-технические</w:t>
      </w:r>
      <w:proofErr w:type="spellEnd"/>
      <w:r w:rsidRPr="009A58B6">
        <w:rPr>
          <w:rFonts w:ascii="Times New Roman" w:hAnsi="Times New Roman" w:cs="Times New Roman"/>
          <w:sz w:val="28"/>
          <w:szCs w:val="28"/>
        </w:rPr>
        <w:t xml:space="preserve"> роты</w:t>
      </w:r>
      <w:r w:rsidRPr="009A58B6">
        <w:rPr>
          <w:rStyle w:val="a6"/>
          <w:rFonts w:ascii="Times New Roman" w:hAnsi="Times New Roman" w:cs="Times New Roman"/>
          <w:sz w:val="28"/>
          <w:szCs w:val="28"/>
        </w:rPr>
        <w:footnoteReference w:id="82"/>
      </w:r>
      <w:r w:rsidRPr="009A58B6">
        <w:rPr>
          <w:rFonts w:ascii="Times New Roman" w:hAnsi="Times New Roman" w:cs="Times New Roman"/>
          <w:sz w:val="28"/>
          <w:szCs w:val="28"/>
        </w:rPr>
        <w:t xml:space="preserve">. До мая 1943 г. начальником тыла 13 воздушной армии оставался Н.А. Соколов, затем его сменил бывший начальник РАБ № 6 П.Д. </w:t>
      </w:r>
      <w:proofErr w:type="spellStart"/>
      <w:r w:rsidRPr="009A58B6">
        <w:rPr>
          <w:rFonts w:ascii="Times New Roman" w:hAnsi="Times New Roman" w:cs="Times New Roman"/>
          <w:sz w:val="28"/>
          <w:szCs w:val="28"/>
        </w:rPr>
        <w:t>Жоглин</w:t>
      </w:r>
      <w:proofErr w:type="spellEnd"/>
      <w:r w:rsidRPr="009A58B6">
        <w:rPr>
          <w:rFonts w:ascii="Times New Roman" w:hAnsi="Times New Roman" w:cs="Times New Roman"/>
          <w:sz w:val="28"/>
          <w:szCs w:val="28"/>
        </w:rPr>
        <w:t>, который руководил тылом вплоть до окончания войны</w:t>
      </w:r>
      <w:r w:rsidRPr="009A58B6">
        <w:rPr>
          <w:rStyle w:val="a6"/>
          <w:rFonts w:ascii="Times New Roman" w:hAnsi="Times New Roman" w:cs="Times New Roman"/>
          <w:sz w:val="28"/>
          <w:szCs w:val="28"/>
        </w:rPr>
        <w:footnoteReference w:id="83"/>
      </w:r>
      <w:r w:rsidRPr="009A58B6">
        <w:rPr>
          <w:rFonts w:ascii="Times New Roman" w:hAnsi="Times New Roman" w:cs="Times New Roman"/>
          <w:sz w:val="28"/>
          <w:szCs w:val="28"/>
        </w:rPr>
        <w:t>.</w:t>
      </w:r>
      <w:proofErr w:type="gramEnd"/>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 ходе введения новых подразделений в состав военно-воздушных сил Красной Армии совершенствовалась их структура. </w:t>
      </w:r>
      <w:proofErr w:type="gramStart"/>
      <w:r w:rsidRPr="009A58B6">
        <w:rPr>
          <w:rFonts w:ascii="Times New Roman" w:hAnsi="Times New Roman" w:cs="Times New Roman"/>
          <w:sz w:val="28"/>
          <w:szCs w:val="28"/>
        </w:rPr>
        <w:t>В 1943 г. Управление устройства тыла ВВС было реорганизовано в Штаб тыла ВВС, а отделы устройства тыла воздушных армий, а том числе и 13 воздушной армии, - в штабы тыла армий</w:t>
      </w:r>
      <w:r w:rsidRPr="009A58B6">
        <w:rPr>
          <w:rStyle w:val="a6"/>
          <w:rFonts w:ascii="Times New Roman" w:hAnsi="Times New Roman" w:cs="Times New Roman"/>
          <w:sz w:val="28"/>
          <w:szCs w:val="28"/>
        </w:rPr>
        <w:footnoteReference w:id="84"/>
      </w:r>
      <w:r w:rsidRPr="009A58B6">
        <w:rPr>
          <w:rFonts w:ascii="Times New Roman" w:hAnsi="Times New Roman" w:cs="Times New Roman"/>
          <w:sz w:val="28"/>
          <w:szCs w:val="28"/>
        </w:rPr>
        <w:t>. В скором времени, приказом командующего ВВС, было издано специальное положение, где был зафиксирован правовой статус начальника тыла военно-воздушных сил и начальников тыла воздушных армий</w:t>
      </w:r>
      <w:r w:rsidRPr="009A58B6">
        <w:rPr>
          <w:rStyle w:val="a6"/>
          <w:rFonts w:ascii="Times New Roman" w:hAnsi="Times New Roman" w:cs="Times New Roman"/>
          <w:sz w:val="28"/>
          <w:szCs w:val="28"/>
        </w:rPr>
        <w:footnoteReference w:id="85"/>
      </w:r>
      <w:r w:rsidRPr="009A58B6">
        <w:rPr>
          <w:rFonts w:ascii="Times New Roman" w:hAnsi="Times New Roman" w:cs="Times New Roman"/>
          <w:sz w:val="28"/>
          <w:szCs w:val="28"/>
        </w:rPr>
        <w:t>. Таким образом, с 1943 г. тыл</w:t>
      </w:r>
      <w:proofErr w:type="gramEnd"/>
      <w:r w:rsidRPr="009A58B6">
        <w:rPr>
          <w:rFonts w:ascii="Times New Roman" w:hAnsi="Times New Roman" w:cs="Times New Roman"/>
          <w:sz w:val="28"/>
          <w:szCs w:val="28"/>
        </w:rPr>
        <w:t xml:space="preserve"> воздушной армии охватывал все службы снабжения с их складскими емкостями и запасами материальных средств. Подчинение органов авиационного тыла осуществлялось по </w:t>
      </w:r>
      <w:r w:rsidRPr="009A58B6">
        <w:rPr>
          <w:rFonts w:ascii="Times New Roman" w:hAnsi="Times New Roman" w:cs="Times New Roman"/>
          <w:sz w:val="28"/>
          <w:szCs w:val="28"/>
        </w:rPr>
        <w:lastRenderedPageBreak/>
        <w:t>вертикали: начальник тыла ВВС – начальник тыла воздушной армии – начальник РАБ – командир БАО. В таком виде схема просуществовала в течение всей войны.</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Важным изменением в организационной структуре тыла ВВС в 1943 г. стало создание органов общевойскового довольствия. Приказом НКО № 060 в районах авиационного базирования создавались отделы общевойскового довольствия и полевые военно-хозяйственные склады, на которых размещался запас продовольствия и вещевого имущества сроком на 20 суток</w:t>
      </w:r>
      <w:r w:rsidRPr="009A58B6">
        <w:rPr>
          <w:rStyle w:val="a6"/>
          <w:rFonts w:ascii="Times New Roman" w:hAnsi="Times New Roman" w:cs="Times New Roman"/>
          <w:sz w:val="28"/>
          <w:szCs w:val="28"/>
        </w:rPr>
        <w:footnoteReference w:id="86"/>
      </w:r>
      <w:r w:rsidRPr="009A58B6">
        <w:rPr>
          <w:rFonts w:ascii="Times New Roman" w:hAnsi="Times New Roman" w:cs="Times New Roman"/>
          <w:sz w:val="28"/>
          <w:szCs w:val="28"/>
        </w:rPr>
        <w:t>. Все авиационные части, расположенные на территории РАБ, зачислялись на все виды довольствия. С созданием органов общевойскового довольствия была организована единая самостоятельная система обеспечения авиационных соединений и частей авиационными и общевойсковыми видами материальных средств</w:t>
      </w:r>
      <w:r w:rsidRPr="009A58B6">
        <w:rPr>
          <w:rStyle w:val="a6"/>
          <w:rFonts w:ascii="Times New Roman" w:hAnsi="Times New Roman" w:cs="Times New Roman"/>
          <w:sz w:val="28"/>
          <w:szCs w:val="28"/>
        </w:rPr>
        <w:footnoteReference w:id="87"/>
      </w:r>
      <w:r w:rsidRPr="009A58B6">
        <w:rPr>
          <w:rFonts w:ascii="Times New Roman" w:hAnsi="Times New Roman" w:cs="Times New Roman"/>
          <w:sz w:val="28"/>
          <w:szCs w:val="28"/>
        </w:rPr>
        <w:t xml:space="preserve">. Такая организация способствовала целенаправленному и экономичному их использованию. В зависимости от времени, имевшегося на подготовку операции, общей обеспеченности авиации к ее началу и при учете условий подвоза, транспортных возможностей, размеры запасов материальных средств в различных звеньях колебались в значительных пределах от односуточной потребности </w:t>
      </w:r>
      <w:proofErr w:type="gramStart"/>
      <w:r w:rsidRPr="009A58B6">
        <w:rPr>
          <w:rFonts w:ascii="Times New Roman" w:hAnsi="Times New Roman" w:cs="Times New Roman"/>
          <w:sz w:val="28"/>
          <w:szCs w:val="28"/>
        </w:rPr>
        <w:t>до</w:t>
      </w:r>
      <w:proofErr w:type="gramEnd"/>
      <w:r w:rsidRPr="009A58B6">
        <w:rPr>
          <w:rFonts w:ascii="Times New Roman" w:hAnsi="Times New Roman" w:cs="Times New Roman"/>
          <w:sz w:val="28"/>
          <w:szCs w:val="28"/>
        </w:rPr>
        <w:t xml:space="preserve"> пятисуточной</w:t>
      </w:r>
      <w:r w:rsidRPr="009A58B6">
        <w:rPr>
          <w:rStyle w:val="a6"/>
          <w:rFonts w:ascii="Times New Roman" w:hAnsi="Times New Roman" w:cs="Times New Roman"/>
          <w:sz w:val="28"/>
          <w:szCs w:val="28"/>
        </w:rPr>
        <w:footnoteReference w:id="88"/>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Сложившаяся система работы тыла была направлена на активную подготовку наступательных операций Красной Армии в 1943-1944 гг. Наиболее важным моментом здесь являлось качественное оснащение ВВС и их бесперебойная работа в ходе операции «Искра», направленной на прорыв блокады Ленинграда. Полученный опыт положительно сказался на дальнейших действиях в течение всего 1943 г. Немаловажным обстоятельством стала разработка планов по переброске батальонов </w:t>
      </w:r>
      <w:r w:rsidRPr="009A58B6">
        <w:rPr>
          <w:rFonts w:ascii="Times New Roman" w:hAnsi="Times New Roman" w:cs="Times New Roman"/>
          <w:sz w:val="28"/>
          <w:szCs w:val="28"/>
        </w:rPr>
        <w:lastRenderedPageBreak/>
        <w:t>аэродромного обеспечения в условиях наступательных операций. Проделанная работа положительно сказалась впоследствии, в рамках операции по полному освобождению города от блокады. В связи со значительным поступлением американской и английской военной техники (в первую очередь самолетов Р-40 «</w:t>
      </w:r>
      <w:proofErr w:type="spellStart"/>
      <w:r w:rsidRPr="009A58B6">
        <w:rPr>
          <w:rFonts w:ascii="Times New Roman" w:hAnsi="Times New Roman" w:cs="Times New Roman"/>
          <w:sz w:val="28"/>
          <w:szCs w:val="28"/>
        </w:rPr>
        <w:t>Томохаук</w:t>
      </w:r>
      <w:proofErr w:type="spellEnd"/>
      <w:r w:rsidRPr="009A58B6">
        <w:rPr>
          <w:rFonts w:ascii="Times New Roman" w:hAnsi="Times New Roman" w:cs="Times New Roman"/>
          <w:sz w:val="28"/>
          <w:szCs w:val="28"/>
        </w:rPr>
        <w:t xml:space="preserve">») возник ряд проблем по обслуживанию и ремонту. Несмотря на отсутствие </w:t>
      </w:r>
      <w:proofErr w:type="gramStart"/>
      <w:r w:rsidRPr="009A58B6">
        <w:rPr>
          <w:rFonts w:ascii="Times New Roman" w:hAnsi="Times New Roman" w:cs="Times New Roman"/>
          <w:sz w:val="28"/>
          <w:szCs w:val="28"/>
        </w:rPr>
        <w:t>запчастей</w:t>
      </w:r>
      <w:proofErr w:type="gramEnd"/>
      <w:r w:rsidRPr="009A58B6">
        <w:rPr>
          <w:rFonts w:ascii="Times New Roman" w:hAnsi="Times New Roman" w:cs="Times New Roman"/>
          <w:sz w:val="28"/>
          <w:szCs w:val="28"/>
        </w:rPr>
        <w:t xml:space="preserve"> и регулярный простой материальной части к середине 1943 г. удалось найти решение и этой проблемы</w:t>
      </w:r>
      <w:r w:rsidRPr="009A58B6">
        <w:rPr>
          <w:rStyle w:val="a6"/>
          <w:rFonts w:ascii="Times New Roman" w:hAnsi="Times New Roman" w:cs="Times New Roman"/>
          <w:sz w:val="28"/>
          <w:szCs w:val="28"/>
        </w:rPr>
        <w:footnoteReference w:id="89"/>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К моменту полного освобождения Ленинграда от блокады на обеспечении тыла 13 воздушной армии находились: 275 истребительная авиадивизия, 276 бомбардировочная авиадивизия, 277 штурмовая авиадивизия, 2 гвардейский истребительно-авиационный корпус, три авиаполка специального назначения и десять отдельных эскадрилий</w:t>
      </w:r>
      <w:r w:rsidRPr="009A58B6">
        <w:rPr>
          <w:rStyle w:val="a6"/>
          <w:rFonts w:ascii="Times New Roman" w:hAnsi="Times New Roman" w:cs="Times New Roman"/>
          <w:sz w:val="28"/>
          <w:szCs w:val="28"/>
        </w:rPr>
        <w:footnoteReference w:id="90"/>
      </w:r>
      <w:r w:rsidRPr="009A58B6">
        <w:rPr>
          <w:rFonts w:ascii="Times New Roman" w:hAnsi="Times New Roman" w:cs="Times New Roman"/>
          <w:sz w:val="28"/>
          <w:szCs w:val="28"/>
        </w:rPr>
        <w:t>. В середине декабря 1944 г., при проведении завершающих операций войны для 13 воздушной армии на аэродромы прибыли 5й и 7й ави</w:t>
      </w:r>
      <w:r w:rsidR="003876BA">
        <w:rPr>
          <w:rFonts w:ascii="Times New Roman" w:hAnsi="Times New Roman" w:cs="Times New Roman"/>
          <w:sz w:val="28"/>
          <w:szCs w:val="28"/>
        </w:rPr>
        <w:t>а</w:t>
      </w:r>
      <w:r w:rsidRPr="009A58B6">
        <w:rPr>
          <w:rFonts w:ascii="Times New Roman" w:hAnsi="Times New Roman" w:cs="Times New Roman"/>
          <w:sz w:val="28"/>
          <w:szCs w:val="28"/>
        </w:rPr>
        <w:t xml:space="preserve">ционные корпуса </w:t>
      </w:r>
      <w:r w:rsidR="003876BA">
        <w:rPr>
          <w:rFonts w:ascii="Times New Roman" w:hAnsi="Times New Roman" w:cs="Times New Roman"/>
          <w:sz w:val="28"/>
          <w:szCs w:val="28"/>
        </w:rPr>
        <w:t>А</w:t>
      </w:r>
      <w:r w:rsidRPr="009A58B6">
        <w:rPr>
          <w:rFonts w:ascii="Times New Roman" w:hAnsi="Times New Roman" w:cs="Times New Roman"/>
          <w:sz w:val="28"/>
          <w:szCs w:val="28"/>
        </w:rPr>
        <w:t xml:space="preserve">виации </w:t>
      </w:r>
      <w:r w:rsidR="003876BA">
        <w:rPr>
          <w:rFonts w:ascii="Times New Roman" w:hAnsi="Times New Roman" w:cs="Times New Roman"/>
          <w:sz w:val="28"/>
          <w:szCs w:val="28"/>
        </w:rPr>
        <w:t>Д</w:t>
      </w:r>
      <w:r w:rsidRPr="009A58B6">
        <w:rPr>
          <w:rFonts w:ascii="Times New Roman" w:hAnsi="Times New Roman" w:cs="Times New Roman"/>
          <w:sz w:val="28"/>
          <w:szCs w:val="28"/>
        </w:rPr>
        <w:t xml:space="preserve">альнего </w:t>
      </w:r>
      <w:r w:rsidR="003876BA">
        <w:rPr>
          <w:rFonts w:ascii="Times New Roman" w:hAnsi="Times New Roman" w:cs="Times New Roman"/>
          <w:sz w:val="28"/>
          <w:szCs w:val="28"/>
        </w:rPr>
        <w:t>Д</w:t>
      </w:r>
      <w:r w:rsidRPr="009A58B6">
        <w:rPr>
          <w:rFonts w:ascii="Times New Roman" w:hAnsi="Times New Roman" w:cs="Times New Roman"/>
          <w:sz w:val="28"/>
          <w:szCs w:val="28"/>
        </w:rPr>
        <w:t>ействия</w:t>
      </w:r>
      <w:proofErr w:type="gramEnd"/>
      <w:r w:rsidRPr="009A58B6">
        <w:rPr>
          <w:rFonts w:ascii="Times New Roman" w:hAnsi="Times New Roman" w:cs="Times New Roman"/>
          <w:sz w:val="28"/>
          <w:szCs w:val="28"/>
        </w:rPr>
        <w:t>. Ввиду отсутствия собственного тыла вся нагрузка легла на батальоны аэродромного обслуживания 13 воздушной армии. Такое напряжение вызвало угрозу выполнения плана по обеспечению боевых операций ввиду недостатка живой силы и технического оснащения</w:t>
      </w:r>
      <w:r w:rsidRPr="009A58B6">
        <w:rPr>
          <w:rStyle w:val="a6"/>
          <w:rFonts w:ascii="Times New Roman" w:hAnsi="Times New Roman" w:cs="Times New Roman"/>
          <w:sz w:val="28"/>
          <w:szCs w:val="28"/>
        </w:rPr>
        <w:footnoteReference w:id="91"/>
      </w:r>
      <w:r w:rsidRPr="009A58B6">
        <w:rPr>
          <w:rFonts w:ascii="Times New Roman" w:hAnsi="Times New Roman" w:cs="Times New Roman"/>
          <w:sz w:val="28"/>
          <w:szCs w:val="28"/>
        </w:rPr>
        <w:t>. Дело в том, что снабжение происходило в соответствии заранее составленным планам, которые попросту не учитывали столь значительного пополнения материальной части.</w:t>
      </w:r>
    </w:p>
    <w:p w:rsidR="007B4750" w:rsidRPr="009A58B6" w:rsidRDefault="007B4750"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Незначительные изменения, как структуре, так и в составе тыла, происходили и в течение 1944 г. Так в феврале, в период наступательной операции, инженерно-а</w:t>
      </w:r>
      <w:r w:rsidR="003876BA">
        <w:rPr>
          <w:rFonts w:ascii="Times New Roman" w:hAnsi="Times New Roman" w:cs="Times New Roman"/>
          <w:sz w:val="28"/>
          <w:szCs w:val="28"/>
        </w:rPr>
        <w:t>э</w:t>
      </w:r>
      <w:r w:rsidRPr="009A58B6">
        <w:rPr>
          <w:rFonts w:ascii="Times New Roman" w:hAnsi="Times New Roman" w:cs="Times New Roman"/>
          <w:sz w:val="28"/>
          <w:szCs w:val="28"/>
        </w:rPr>
        <w:t>родромные батальоны были переданы в оперативное подчинение начальникам РАБ</w:t>
      </w:r>
      <w:r w:rsidRPr="009A58B6">
        <w:rPr>
          <w:rStyle w:val="a6"/>
          <w:rFonts w:ascii="Times New Roman" w:hAnsi="Times New Roman" w:cs="Times New Roman"/>
          <w:sz w:val="28"/>
          <w:szCs w:val="28"/>
        </w:rPr>
        <w:footnoteReference w:id="92"/>
      </w:r>
      <w:r w:rsidRPr="009A58B6">
        <w:rPr>
          <w:rFonts w:ascii="Times New Roman" w:hAnsi="Times New Roman" w:cs="Times New Roman"/>
          <w:sz w:val="28"/>
          <w:szCs w:val="28"/>
        </w:rPr>
        <w:t xml:space="preserve">. С 1 марта по 25 апреля в состав тыла 13 воздушной армии вливаются тыловые части ушедшей в резерв 14 воздушной </w:t>
      </w:r>
      <w:r w:rsidRPr="009A58B6">
        <w:rPr>
          <w:rFonts w:ascii="Times New Roman" w:hAnsi="Times New Roman" w:cs="Times New Roman"/>
          <w:sz w:val="28"/>
          <w:szCs w:val="28"/>
        </w:rPr>
        <w:lastRenderedPageBreak/>
        <w:t>армии (11 и 82 РАБ, 3 отдельный инженерно-авиационных батальона</w:t>
      </w:r>
      <w:proofErr w:type="gramEnd"/>
      <w:r w:rsidRPr="009A58B6">
        <w:rPr>
          <w:rFonts w:ascii="Times New Roman" w:hAnsi="Times New Roman" w:cs="Times New Roman"/>
          <w:sz w:val="28"/>
          <w:szCs w:val="28"/>
        </w:rPr>
        <w:t xml:space="preserve">, 2 фронтовых </w:t>
      </w:r>
      <w:proofErr w:type="spellStart"/>
      <w:r w:rsidRPr="009A58B6">
        <w:rPr>
          <w:rFonts w:ascii="Times New Roman" w:hAnsi="Times New Roman" w:cs="Times New Roman"/>
          <w:sz w:val="28"/>
          <w:szCs w:val="28"/>
        </w:rPr>
        <w:t>авиа-технических</w:t>
      </w:r>
      <w:proofErr w:type="spellEnd"/>
      <w:r w:rsidRPr="009A58B6">
        <w:rPr>
          <w:rFonts w:ascii="Times New Roman" w:hAnsi="Times New Roman" w:cs="Times New Roman"/>
          <w:sz w:val="28"/>
          <w:szCs w:val="28"/>
        </w:rPr>
        <w:t xml:space="preserve"> склада, 3 кислородно-добывающих станции, 2 артиллеристских полка ПВО, 1 отдельный маскировочный взвод)</w:t>
      </w:r>
      <w:r w:rsidRPr="009A58B6">
        <w:rPr>
          <w:rStyle w:val="a6"/>
          <w:rFonts w:ascii="Times New Roman" w:hAnsi="Times New Roman" w:cs="Times New Roman"/>
          <w:sz w:val="28"/>
          <w:szCs w:val="28"/>
        </w:rPr>
        <w:footnoteReference w:id="93"/>
      </w:r>
      <w:r w:rsidRPr="009A58B6">
        <w:rPr>
          <w:rFonts w:ascii="Times New Roman" w:hAnsi="Times New Roman" w:cs="Times New Roman"/>
          <w:sz w:val="28"/>
          <w:szCs w:val="28"/>
        </w:rPr>
        <w:t>. Уже с 25 апреля указанные части выводятся из состава 13 воздушной армии и вновь возвращаются в ряды 14 воздушной армии</w:t>
      </w:r>
      <w:r w:rsidRPr="009A58B6">
        <w:rPr>
          <w:rStyle w:val="a6"/>
          <w:rFonts w:ascii="Times New Roman" w:hAnsi="Times New Roman" w:cs="Times New Roman"/>
          <w:sz w:val="28"/>
          <w:szCs w:val="28"/>
        </w:rPr>
        <w:footnoteReference w:id="94"/>
      </w:r>
      <w:r w:rsidRPr="009A58B6">
        <w:rPr>
          <w:rFonts w:ascii="Times New Roman" w:hAnsi="Times New Roman" w:cs="Times New Roman"/>
          <w:sz w:val="28"/>
          <w:szCs w:val="28"/>
        </w:rPr>
        <w:t xml:space="preserve">. Таким образом, в этот момент оформляется структура районов авиационного </w:t>
      </w:r>
      <w:proofErr w:type="gramStart"/>
      <w:r w:rsidRPr="009A58B6">
        <w:rPr>
          <w:rFonts w:ascii="Times New Roman" w:hAnsi="Times New Roman" w:cs="Times New Roman"/>
          <w:sz w:val="28"/>
          <w:szCs w:val="28"/>
        </w:rPr>
        <w:t>базирования</w:t>
      </w:r>
      <w:proofErr w:type="gramEnd"/>
      <w:r w:rsidRPr="009A58B6">
        <w:rPr>
          <w:rFonts w:ascii="Times New Roman" w:hAnsi="Times New Roman" w:cs="Times New Roman"/>
          <w:sz w:val="28"/>
          <w:szCs w:val="28"/>
        </w:rPr>
        <w:t xml:space="preserve"> просуществовавшая до конца Великой Отечественной войны. Так состав любого из трех РАБ (№№ 5, 6, 96) состоял из: управления района, отдельной роты связи, военно-почтовой станции, полевой кассы Госбанка, автотранспортного батальона, отдельной техническо-трофейной роты, военно-полевого хозяйственного склада, прачечного отряда, пяти БАО, пяти аэродромно-технических рот, отдельной зенитно-пулеметной роты и общего для всех головного авиационного склада</w:t>
      </w:r>
      <w:r w:rsidRPr="009A58B6">
        <w:rPr>
          <w:rStyle w:val="a6"/>
          <w:rFonts w:ascii="Times New Roman" w:hAnsi="Times New Roman" w:cs="Times New Roman"/>
          <w:sz w:val="28"/>
          <w:szCs w:val="28"/>
        </w:rPr>
        <w:footnoteReference w:id="95"/>
      </w:r>
      <w:r w:rsidRPr="009A58B6">
        <w:rPr>
          <w:rFonts w:ascii="Times New Roman" w:hAnsi="Times New Roman" w:cs="Times New Roman"/>
          <w:sz w:val="28"/>
          <w:szCs w:val="28"/>
        </w:rPr>
        <w:t>.</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 конце войны общеорганизационное изменение претерпели батальоны аэродромного обслуживания. Их предназначение было для материального и аэродромно-технического обеспечения боевых действий двух авиационных полков одномоторных самолетов или одного полка двухмоторных самолетов. Батальону придавалась аэродромно-техническая рота для ремонта и поддержания в эксплуатационной готовности аэродромов</w:t>
      </w:r>
      <w:r w:rsidRPr="009A58B6">
        <w:rPr>
          <w:rStyle w:val="a6"/>
          <w:rFonts w:ascii="Times New Roman" w:hAnsi="Times New Roman" w:cs="Times New Roman"/>
          <w:sz w:val="28"/>
          <w:szCs w:val="28"/>
        </w:rPr>
        <w:footnoteReference w:id="96"/>
      </w:r>
      <w:r w:rsidRPr="009A58B6">
        <w:rPr>
          <w:rFonts w:ascii="Times New Roman" w:hAnsi="Times New Roman" w:cs="Times New Roman"/>
          <w:sz w:val="28"/>
          <w:szCs w:val="28"/>
        </w:rPr>
        <w:t>.</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Общая система управления тылом 13 воздушной армии представляла собой достаточно разветвленную схему, так командующий 13 воздушной армии С.Д. Рыбальченко осуществлял управление тылом через начальника тыла П.Д. </w:t>
      </w:r>
      <w:proofErr w:type="spellStart"/>
      <w:r w:rsidRPr="009A58B6">
        <w:rPr>
          <w:rFonts w:ascii="Times New Roman" w:hAnsi="Times New Roman" w:cs="Times New Roman"/>
          <w:sz w:val="28"/>
          <w:szCs w:val="28"/>
        </w:rPr>
        <w:t>Жоглина</w:t>
      </w:r>
      <w:proofErr w:type="spellEnd"/>
      <w:r w:rsidRPr="009A58B6">
        <w:rPr>
          <w:rFonts w:ascii="Times New Roman" w:hAnsi="Times New Roman" w:cs="Times New Roman"/>
          <w:sz w:val="28"/>
          <w:szCs w:val="28"/>
        </w:rPr>
        <w:t xml:space="preserve">. Он ставил задачи по организации и материальному обеспечению авиачастей. Органом управления начальника тыла являлся непосредственно штаб тыла. В то же время отделы службы тыла воздушной армии, каждый по своей части, руководили начальниками районов </w:t>
      </w:r>
      <w:r w:rsidRPr="009A58B6">
        <w:rPr>
          <w:rFonts w:ascii="Times New Roman" w:hAnsi="Times New Roman" w:cs="Times New Roman"/>
          <w:sz w:val="28"/>
          <w:szCs w:val="28"/>
        </w:rPr>
        <w:lastRenderedPageBreak/>
        <w:t xml:space="preserve">авиационного базирования. При данной системе большой проблемой на первоначальном этапе войны и на этапе наступления советских войск была связь между отделами службы тыла и районами авиационного базирования. Ввиду этого часто практиковались выездные совещания для решения оперативных вопросов.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 феврале 1944 г. в организации управления тылом была опробована новая система. </w:t>
      </w:r>
      <w:proofErr w:type="gramStart"/>
      <w:r w:rsidRPr="009A58B6">
        <w:rPr>
          <w:rFonts w:ascii="Times New Roman" w:hAnsi="Times New Roman" w:cs="Times New Roman"/>
          <w:sz w:val="28"/>
          <w:szCs w:val="28"/>
        </w:rPr>
        <w:t>Штаб тыла выделил два эшелона, из которых первый, состоящий из начальника 1 отделения штаба тыла, его старшего помощника, инженера аэродромного отдела, начальника ПВО тыла, офицера отделения планирования и технических работников, занимался сбором данных непосредственно по частям, а также своевременным информированием этих частей</w:t>
      </w:r>
      <w:r w:rsidRPr="009A58B6">
        <w:rPr>
          <w:rStyle w:val="a6"/>
          <w:rFonts w:ascii="Times New Roman" w:hAnsi="Times New Roman" w:cs="Times New Roman"/>
          <w:sz w:val="28"/>
          <w:szCs w:val="28"/>
        </w:rPr>
        <w:footnoteReference w:id="97"/>
      </w:r>
      <w:r w:rsidRPr="009A58B6">
        <w:rPr>
          <w:rFonts w:ascii="Times New Roman" w:hAnsi="Times New Roman" w:cs="Times New Roman"/>
          <w:sz w:val="28"/>
          <w:szCs w:val="28"/>
        </w:rPr>
        <w:t>. Второй эшелон, состоящий из остальных сотрудников штаба во главе с начальником штаба тыла 13 воздушной армии занялся обеспечением</w:t>
      </w:r>
      <w:proofErr w:type="gramEnd"/>
      <w:r w:rsidRPr="009A58B6">
        <w:rPr>
          <w:rFonts w:ascii="Times New Roman" w:hAnsi="Times New Roman" w:cs="Times New Roman"/>
          <w:sz w:val="28"/>
          <w:szCs w:val="28"/>
        </w:rPr>
        <w:t xml:space="preserve"> подачи грузов, ведением отчетности и учебной работы</w:t>
      </w:r>
      <w:r w:rsidRPr="009A58B6">
        <w:rPr>
          <w:rStyle w:val="a6"/>
          <w:rFonts w:ascii="Times New Roman" w:hAnsi="Times New Roman" w:cs="Times New Roman"/>
          <w:sz w:val="28"/>
          <w:szCs w:val="28"/>
        </w:rPr>
        <w:footnoteReference w:id="98"/>
      </w:r>
      <w:r w:rsidRPr="009A58B6">
        <w:rPr>
          <w:rFonts w:ascii="Times New Roman" w:hAnsi="Times New Roman" w:cs="Times New Roman"/>
          <w:sz w:val="28"/>
          <w:szCs w:val="28"/>
        </w:rPr>
        <w:t xml:space="preserve">. При такой системе, до проведения операций штаб воздушной армии и штаб тыла воздушной армии размещались совместно. В момент проведения операции первый эшелон отправлялся на передовую, в то время как второй эшелон оставался на том же месте. </w:t>
      </w:r>
      <w:proofErr w:type="gramStart"/>
      <w:r w:rsidRPr="009A58B6">
        <w:rPr>
          <w:rFonts w:ascii="Times New Roman" w:hAnsi="Times New Roman" w:cs="Times New Roman"/>
          <w:sz w:val="28"/>
          <w:szCs w:val="28"/>
        </w:rPr>
        <w:t>К сожалению, в отсутствии какой-либо связи между эшелонами эта тактика себя не оправдала, так как первый эшелон в отрыве от всех остальных служб штаба не мог оперативно принимать решения и действовать по обстоятельствам</w:t>
      </w:r>
      <w:r w:rsidRPr="009A58B6">
        <w:rPr>
          <w:rStyle w:val="a6"/>
          <w:rFonts w:ascii="Times New Roman" w:hAnsi="Times New Roman" w:cs="Times New Roman"/>
          <w:sz w:val="28"/>
          <w:szCs w:val="28"/>
        </w:rPr>
        <w:footnoteReference w:id="99"/>
      </w:r>
      <w:r w:rsidRPr="009A58B6">
        <w:rPr>
          <w:rFonts w:ascii="Times New Roman" w:hAnsi="Times New Roman" w:cs="Times New Roman"/>
          <w:sz w:val="28"/>
          <w:szCs w:val="28"/>
        </w:rPr>
        <w:t>. Важный элемент, который так и не был включен в состав штаба, однако оказался крайне необходимым - это собственный начальник тыловых служб связи, который был бы призван решить все</w:t>
      </w:r>
      <w:proofErr w:type="gramEnd"/>
      <w:r w:rsidRPr="009A58B6">
        <w:rPr>
          <w:rFonts w:ascii="Times New Roman" w:hAnsi="Times New Roman" w:cs="Times New Roman"/>
          <w:sz w:val="28"/>
          <w:szCs w:val="28"/>
        </w:rPr>
        <w:t xml:space="preserve"> возникшие проблемы.</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 течение всей войны, ввиду уникального положения Ленинградского фронта, перед тылом 13 воздушной армии представали следующие задачи: эвакуация техники и личного состава с аэродромов в первый период войны, обеспечение летных частей прикрывающих Ленинград в первый период </w:t>
      </w:r>
      <w:r w:rsidRPr="009A58B6">
        <w:rPr>
          <w:rFonts w:ascii="Times New Roman" w:hAnsi="Times New Roman" w:cs="Times New Roman"/>
          <w:sz w:val="28"/>
          <w:szCs w:val="28"/>
        </w:rPr>
        <w:lastRenderedPageBreak/>
        <w:t xml:space="preserve">блокады, расширение и совершенствование аэродромной </w:t>
      </w:r>
      <w:proofErr w:type="gramStart"/>
      <w:r w:rsidRPr="009A58B6">
        <w:rPr>
          <w:rFonts w:ascii="Times New Roman" w:hAnsi="Times New Roman" w:cs="Times New Roman"/>
          <w:sz w:val="28"/>
          <w:szCs w:val="28"/>
        </w:rPr>
        <w:t>сети</w:t>
      </w:r>
      <w:proofErr w:type="gramEnd"/>
      <w:r w:rsidRPr="009A58B6">
        <w:rPr>
          <w:rFonts w:ascii="Times New Roman" w:hAnsi="Times New Roman" w:cs="Times New Roman"/>
          <w:sz w:val="28"/>
          <w:szCs w:val="28"/>
        </w:rPr>
        <w:t xml:space="preserve"> и обеспечение действий 13 воздушной армии в период подготовки наступательных операций, обеспечение авиационного наступления в периоды прорыва и полного снятия блокады и обеспечение перемещения тыловых частей в период наступления Советской армии в 1944 г.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Таким образом, за годы Великой Отечественной войны авиационный тыл оформился как организационно самостоятельная система, имеющая свои органы управления, соединения, части, органы снабжения, ремонта, а также специальные части и подразделения. В период с 1941 г. по 1944 г. работниками тыла ВВС Ленинградского фронта, а затем 13 воздушной армии было обеспечено 297512 самолетовылетов</w:t>
      </w:r>
      <w:r w:rsidRPr="009A58B6">
        <w:rPr>
          <w:rStyle w:val="a6"/>
          <w:rFonts w:ascii="Times New Roman" w:hAnsi="Times New Roman" w:cs="Times New Roman"/>
          <w:sz w:val="28"/>
          <w:szCs w:val="28"/>
        </w:rPr>
        <w:footnoteReference w:id="100"/>
      </w:r>
      <w:r w:rsidRPr="009A58B6">
        <w:rPr>
          <w:rFonts w:ascii="Times New Roman" w:hAnsi="Times New Roman" w:cs="Times New Roman"/>
          <w:sz w:val="28"/>
          <w:szCs w:val="28"/>
        </w:rPr>
        <w:t xml:space="preserve">, что в условиях крайне ограниченного состава материальной части является показательным критерием оценки проведенной работы. </w:t>
      </w:r>
    </w:p>
    <w:p w:rsidR="007B4750" w:rsidRPr="009A58B6" w:rsidRDefault="007B4750" w:rsidP="00902645">
      <w:pPr>
        <w:spacing w:after="0" w:line="360" w:lineRule="auto"/>
        <w:ind w:firstLine="709"/>
        <w:jc w:val="both"/>
        <w:rPr>
          <w:rFonts w:ascii="Times New Roman" w:hAnsi="Times New Roman" w:cs="Times New Roman"/>
          <w:sz w:val="28"/>
          <w:szCs w:val="28"/>
        </w:rPr>
      </w:pPr>
    </w:p>
    <w:p w:rsidR="007B4750" w:rsidRPr="009A58B6" w:rsidRDefault="007B4750" w:rsidP="00902645">
      <w:pPr>
        <w:spacing w:after="0" w:line="360" w:lineRule="auto"/>
        <w:jc w:val="both"/>
        <w:rPr>
          <w:rFonts w:ascii="Times New Roman" w:hAnsi="Times New Roman" w:cs="Times New Roman"/>
          <w:sz w:val="28"/>
          <w:szCs w:val="28"/>
        </w:rPr>
      </w:pPr>
    </w:p>
    <w:p w:rsidR="007B4750" w:rsidRPr="009A58B6" w:rsidRDefault="007B4750" w:rsidP="00902645">
      <w:pPr>
        <w:spacing w:after="0" w:line="360" w:lineRule="auto"/>
        <w:jc w:val="both"/>
        <w:rPr>
          <w:rFonts w:ascii="Times New Roman" w:hAnsi="Times New Roman" w:cs="Times New Roman"/>
          <w:sz w:val="28"/>
          <w:szCs w:val="28"/>
        </w:rPr>
      </w:pPr>
    </w:p>
    <w:p w:rsidR="007B4750" w:rsidRPr="009A58B6" w:rsidRDefault="007B4750" w:rsidP="00902645">
      <w:pPr>
        <w:spacing w:after="0" w:line="360" w:lineRule="auto"/>
        <w:jc w:val="both"/>
        <w:rPr>
          <w:rFonts w:ascii="Times New Roman" w:hAnsi="Times New Roman" w:cs="Times New Roman"/>
          <w:sz w:val="28"/>
          <w:szCs w:val="28"/>
        </w:rPr>
      </w:pPr>
    </w:p>
    <w:p w:rsidR="007B4750" w:rsidRPr="009A58B6" w:rsidRDefault="007B4750" w:rsidP="00902645">
      <w:pPr>
        <w:spacing w:after="0" w:line="360" w:lineRule="auto"/>
        <w:jc w:val="both"/>
        <w:rPr>
          <w:rFonts w:ascii="Times New Roman" w:hAnsi="Times New Roman" w:cs="Times New Roman"/>
          <w:sz w:val="28"/>
          <w:szCs w:val="28"/>
        </w:rPr>
      </w:pPr>
    </w:p>
    <w:p w:rsidR="007B4750" w:rsidRPr="009A58B6" w:rsidRDefault="007B4750" w:rsidP="00902645">
      <w:pPr>
        <w:spacing w:after="0" w:line="360" w:lineRule="auto"/>
        <w:jc w:val="both"/>
        <w:rPr>
          <w:rFonts w:ascii="Times New Roman" w:hAnsi="Times New Roman" w:cs="Times New Roman"/>
          <w:sz w:val="28"/>
          <w:szCs w:val="28"/>
        </w:rPr>
      </w:pPr>
    </w:p>
    <w:p w:rsidR="007B4750" w:rsidRPr="009A58B6" w:rsidRDefault="007B4750" w:rsidP="00902645">
      <w:pPr>
        <w:spacing w:after="0" w:line="360" w:lineRule="auto"/>
        <w:jc w:val="both"/>
        <w:rPr>
          <w:rFonts w:ascii="Times New Roman" w:hAnsi="Times New Roman" w:cs="Times New Roman"/>
          <w:sz w:val="28"/>
          <w:szCs w:val="28"/>
        </w:rPr>
      </w:pPr>
    </w:p>
    <w:p w:rsidR="007B4750" w:rsidRPr="009A58B6" w:rsidRDefault="007B4750" w:rsidP="00902645">
      <w:pPr>
        <w:spacing w:after="0" w:line="360" w:lineRule="auto"/>
        <w:jc w:val="both"/>
        <w:rPr>
          <w:rFonts w:ascii="Times New Roman" w:hAnsi="Times New Roman" w:cs="Times New Roman"/>
          <w:sz w:val="28"/>
          <w:szCs w:val="28"/>
        </w:rPr>
      </w:pPr>
    </w:p>
    <w:p w:rsidR="007B4750" w:rsidRPr="009A58B6" w:rsidRDefault="007B4750" w:rsidP="00902645">
      <w:pPr>
        <w:spacing w:after="0" w:line="360" w:lineRule="auto"/>
        <w:jc w:val="both"/>
        <w:rPr>
          <w:rFonts w:ascii="Times New Roman" w:hAnsi="Times New Roman" w:cs="Times New Roman"/>
          <w:sz w:val="28"/>
          <w:szCs w:val="28"/>
        </w:rPr>
      </w:pPr>
    </w:p>
    <w:p w:rsidR="007B4750" w:rsidRPr="009A58B6" w:rsidRDefault="007B4750" w:rsidP="00902645">
      <w:pPr>
        <w:spacing w:after="0" w:line="360" w:lineRule="auto"/>
        <w:jc w:val="both"/>
        <w:rPr>
          <w:rFonts w:ascii="Times New Roman" w:hAnsi="Times New Roman" w:cs="Times New Roman"/>
          <w:sz w:val="28"/>
          <w:szCs w:val="28"/>
        </w:rPr>
      </w:pPr>
    </w:p>
    <w:p w:rsidR="007B4750" w:rsidRPr="009A58B6" w:rsidRDefault="007B4750"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7B4750" w:rsidRPr="009A58B6" w:rsidRDefault="007B4750"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7B4750" w:rsidRPr="009A58B6" w:rsidRDefault="007C0420" w:rsidP="00902645">
      <w:pPr>
        <w:spacing w:after="0"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lastRenderedPageBreak/>
        <w:t xml:space="preserve">1.2. </w:t>
      </w:r>
      <w:r w:rsidR="007B4750" w:rsidRPr="009A58B6">
        <w:rPr>
          <w:rFonts w:ascii="Times New Roman" w:hAnsi="Times New Roman" w:cs="Times New Roman"/>
          <w:b/>
          <w:sz w:val="28"/>
          <w:szCs w:val="28"/>
        </w:rPr>
        <w:t>Деятельность инженерно-авиационной службы и количественный состав обслуживаемой техники</w:t>
      </w:r>
    </w:p>
    <w:p w:rsidR="007B4750" w:rsidRPr="009A58B6" w:rsidRDefault="007B4750" w:rsidP="00902645">
      <w:pPr>
        <w:spacing w:after="0" w:line="360" w:lineRule="auto"/>
        <w:jc w:val="both"/>
        <w:rPr>
          <w:rFonts w:ascii="Times New Roman" w:hAnsi="Times New Roman" w:cs="Times New Roman"/>
          <w:b/>
          <w:sz w:val="28"/>
          <w:szCs w:val="28"/>
        </w:rPr>
      </w:pP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 годы Великой Отечественной войны наиболее востребованным и значимым подразделением тыла ВВС стала инженерно-авиационная служба. От проделанной работы личного состава зависела подготовка имеющейся материальной части к боевым действиям, а значит и весь успех проводимых воздушных операций. Несмотря на то, что на первый взгляд работа простых авиамехаников на местах никак не зависела от выстроенной вертикали организации всей службы, это не всегда соответствовало действительности. От оперативности принятых решений по тактике работы службы и по повышению квалификации рядового состава зависело многое. Не менее важным было и прямое подчинение ремонтного </w:t>
      </w:r>
      <w:proofErr w:type="gramStart"/>
      <w:r w:rsidRPr="009A58B6">
        <w:rPr>
          <w:rFonts w:ascii="Times New Roman" w:hAnsi="Times New Roman" w:cs="Times New Roman"/>
          <w:sz w:val="28"/>
          <w:szCs w:val="28"/>
        </w:rPr>
        <w:t>отдела служб</w:t>
      </w:r>
      <w:r w:rsidR="003876BA">
        <w:rPr>
          <w:rFonts w:ascii="Times New Roman" w:hAnsi="Times New Roman" w:cs="Times New Roman"/>
          <w:sz w:val="28"/>
          <w:szCs w:val="28"/>
        </w:rPr>
        <w:t>ы</w:t>
      </w:r>
      <w:r w:rsidRPr="009A58B6">
        <w:rPr>
          <w:rFonts w:ascii="Times New Roman" w:hAnsi="Times New Roman" w:cs="Times New Roman"/>
          <w:sz w:val="28"/>
          <w:szCs w:val="28"/>
        </w:rPr>
        <w:t xml:space="preserve"> тыла ВВС фронта</w:t>
      </w:r>
      <w:proofErr w:type="gramEnd"/>
      <w:r w:rsidRPr="009A58B6">
        <w:rPr>
          <w:rFonts w:ascii="Times New Roman" w:hAnsi="Times New Roman" w:cs="Times New Roman"/>
          <w:sz w:val="28"/>
          <w:szCs w:val="28"/>
        </w:rPr>
        <w:t xml:space="preserve"> главному инженеру, что могло предотвратить простаивание неисправных самолетов ввиду отсутствия необходимых деталей. Однако многие проблемы исправлялись уже в ходе войны, а некоторые из них так и не были исправлены.</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Схема организации техническо-эксплуатационной службы в течение Великой Отечественной войны претерпела ряд принципиальных изменений в своих высших звеньях (центральный и армейский аппараты). В то же время, низших звеньев (дивизии, полки) эти изменения коснулись в меньшей степени, затронув в основном штатные вопросы. К началу войны, общая структура аппарата управления представляла собой систему, не предполагавшую прямого управления инженерными отделами ВВС округа (затем фронта) вышестоящими руководителями по управлению эксплуатации и ремонта всех ВВС КА</w:t>
      </w:r>
      <w:r w:rsidRPr="009A58B6">
        <w:rPr>
          <w:rStyle w:val="a6"/>
          <w:rFonts w:ascii="Times New Roman" w:hAnsi="Times New Roman" w:cs="Times New Roman"/>
          <w:sz w:val="28"/>
          <w:szCs w:val="28"/>
        </w:rPr>
        <w:footnoteReference w:id="101"/>
      </w:r>
      <w:r w:rsidRPr="009A58B6">
        <w:rPr>
          <w:rFonts w:ascii="Times New Roman" w:hAnsi="Times New Roman" w:cs="Times New Roman"/>
          <w:sz w:val="28"/>
          <w:szCs w:val="28"/>
        </w:rPr>
        <w:t>. Рассматривая схему положения дел на начало войны следует выделить три основных причины необходимости ее изменения:</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 Главный инженер ВВС округа (фронта) не имел аппарата, через который он мог бы руководить инженерно-аэродромной службой частей фронта. В подчинении у него находились лишь инженер по вооружению и инженер по спецоборудованию;</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Главный инженер ВВС Красной Армии был одновременно начальником Управления технической эксплуатации и в условиях войны не мог обеспечить полного руководства всеми областями собственной деятельности;</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Сосредоточение ремонтных средств и руководство ими было возложено на начальника снабжения, который был в прямом подчинении начальника Главного Управления ВВС Красной Армии, в то время как осуществление оперативного ремонта авиационной техники было возможно лишь при подчинении его главному инженеру.</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Условия работы в мирное время были попросту неприменимы к условиям военного времени, что и было ярко продемонстрировано в летней кампании 1941 г</w:t>
      </w:r>
      <w:r w:rsidRPr="009A58B6">
        <w:rPr>
          <w:rStyle w:val="a6"/>
          <w:rFonts w:ascii="Times New Roman" w:hAnsi="Times New Roman" w:cs="Times New Roman"/>
          <w:sz w:val="28"/>
          <w:szCs w:val="28"/>
        </w:rPr>
        <w:footnoteReference w:id="102"/>
      </w:r>
      <w:r w:rsidRPr="009A58B6">
        <w:rPr>
          <w:rFonts w:ascii="Times New Roman" w:hAnsi="Times New Roman" w:cs="Times New Roman"/>
          <w:sz w:val="28"/>
          <w:szCs w:val="28"/>
        </w:rPr>
        <w:t>. Более того, условия начавшейся войны выдвинули на первый план те задачи, которым ранее не уделялось достаточного внимания, в том числе:</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Организация работы по восстановлению авиационной техники, капитально-восстановительному и, особенно, полевому ремонту в исключительно трудных условиях;</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Организация перебазирования частей и эвакуация неисправных самолетов с мест старого базирования на новые аэродромы;</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Работа на полевых, временных или необорудованных аэродромах;</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Освоение новых типов самолетов и моторов.</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Таким образом, в первый, наиболее трудный период войны, схема организации инженерно-авиационной службы не отвечала своим задачам, </w:t>
      </w:r>
      <w:r w:rsidRPr="009A58B6">
        <w:rPr>
          <w:rFonts w:ascii="Times New Roman" w:hAnsi="Times New Roman" w:cs="Times New Roman"/>
          <w:sz w:val="28"/>
          <w:szCs w:val="28"/>
        </w:rPr>
        <w:lastRenderedPageBreak/>
        <w:t>инженерный состав соединений и частей не мог получать широкого и всестороннего руководства своей работой из центра.</w:t>
      </w:r>
    </w:p>
    <w:p w:rsidR="007B4750" w:rsidRPr="009A58B6" w:rsidRDefault="007B4750"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Инженерно-авиационная служба Ленинградского военного округа накануне Великой Отечественной войны была подвержена тяжелым процессам ввиду реорганизации всех ВВС Красной Армии, начатой в феврале 1941 г</w:t>
      </w:r>
      <w:r w:rsidRPr="009A58B6">
        <w:rPr>
          <w:rStyle w:val="a6"/>
          <w:rFonts w:ascii="Times New Roman" w:hAnsi="Times New Roman" w:cs="Times New Roman"/>
          <w:sz w:val="28"/>
          <w:szCs w:val="28"/>
        </w:rPr>
        <w:footnoteReference w:id="103"/>
      </w:r>
      <w:r w:rsidRPr="009A58B6">
        <w:rPr>
          <w:rFonts w:ascii="Times New Roman" w:hAnsi="Times New Roman" w:cs="Times New Roman"/>
          <w:sz w:val="28"/>
          <w:szCs w:val="28"/>
        </w:rPr>
        <w:t xml:space="preserve">. Главный инженер ВВС округа А.В. Агеев и его заместитель по эксплуатационной части А.Л. </w:t>
      </w:r>
      <w:proofErr w:type="spellStart"/>
      <w:r w:rsidRPr="009A58B6">
        <w:rPr>
          <w:rFonts w:ascii="Times New Roman" w:hAnsi="Times New Roman" w:cs="Times New Roman"/>
          <w:sz w:val="28"/>
          <w:szCs w:val="28"/>
        </w:rPr>
        <w:t>Шепелев</w:t>
      </w:r>
      <w:proofErr w:type="spellEnd"/>
      <w:r w:rsidRPr="009A58B6">
        <w:rPr>
          <w:rFonts w:ascii="Times New Roman" w:hAnsi="Times New Roman" w:cs="Times New Roman"/>
          <w:sz w:val="28"/>
          <w:szCs w:val="28"/>
        </w:rPr>
        <w:t xml:space="preserve"> старались приложить максимальные усилия, направленные на приведение самолетного парка в полную боевую готовность.</w:t>
      </w:r>
      <w:proofErr w:type="gramEnd"/>
      <w:r w:rsidRPr="009A58B6">
        <w:rPr>
          <w:rFonts w:ascii="Times New Roman" w:hAnsi="Times New Roman" w:cs="Times New Roman"/>
          <w:sz w:val="28"/>
          <w:szCs w:val="28"/>
        </w:rPr>
        <w:t xml:space="preserve"> Несмотря на то, что ВВС округа, а с 24 июня ВВС Северного фронта, не принимали активного участия в боевых действиях </w:t>
      </w:r>
      <w:proofErr w:type="gramStart"/>
      <w:r w:rsidRPr="009A58B6">
        <w:rPr>
          <w:rFonts w:ascii="Times New Roman" w:hAnsi="Times New Roman" w:cs="Times New Roman"/>
          <w:sz w:val="28"/>
          <w:szCs w:val="28"/>
        </w:rPr>
        <w:t>в первые</w:t>
      </w:r>
      <w:proofErr w:type="gramEnd"/>
      <w:r w:rsidRPr="009A58B6">
        <w:rPr>
          <w:rFonts w:ascii="Times New Roman" w:hAnsi="Times New Roman" w:cs="Times New Roman"/>
          <w:sz w:val="28"/>
          <w:szCs w:val="28"/>
        </w:rPr>
        <w:t xml:space="preserve"> дни войны, а значит, не имели большого количество поврежденной материальной части, объем проведения необходимой работы был велик. </w:t>
      </w:r>
      <w:proofErr w:type="gramStart"/>
      <w:r w:rsidRPr="009A58B6">
        <w:rPr>
          <w:rFonts w:ascii="Times New Roman" w:hAnsi="Times New Roman" w:cs="Times New Roman"/>
          <w:sz w:val="28"/>
          <w:szCs w:val="28"/>
        </w:rPr>
        <w:t>Всего за день до нападения немецкой армии в один из полков ПВО Ленинграда, который также находился на обеспечении тыла округа, поступило более ста новых истребителей МиГ-3, которые находились в разобранном состоянии</w:t>
      </w:r>
      <w:r w:rsidRPr="009A58B6">
        <w:rPr>
          <w:rStyle w:val="a6"/>
          <w:rFonts w:ascii="Times New Roman" w:hAnsi="Times New Roman" w:cs="Times New Roman"/>
          <w:sz w:val="28"/>
          <w:szCs w:val="28"/>
        </w:rPr>
        <w:footnoteReference w:id="104"/>
      </w:r>
      <w:r w:rsidRPr="009A58B6">
        <w:rPr>
          <w:rFonts w:ascii="Times New Roman" w:hAnsi="Times New Roman" w:cs="Times New Roman"/>
          <w:sz w:val="28"/>
          <w:szCs w:val="28"/>
        </w:rPr>
        <w:t>. Сборка нового самолета включала в себя налаживание всех систем его работы, пристрелку вооружения в специальном тире, выявление технических дефектов, которые могли угрожать жизни летчиков.</w:t>
      </w:r>
      <w:proofErr w:type="gramEnd"/>
      <w:r w:rsidRPr="009A58B6">
        <w:rPr>
          <w:rFonts w:ascii="Times New Roman" w:hAnsi="Times New Roman" w:cs="Times New Roman"/>
          <w:sz w:val="28"/>
          <w:szCs w:val="28"/>
        </w:rPr>
        <w:t xml:space="preserve"> В этой связи, все незадействованные силы инженерно-авиационной службы были направлены скорейший ввод в эксплуатацию новых МиГов, которые были крайне необходимы фронту.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Приведение авиационных сил под Ленинградом в боевую готовность предполагало большое напряжение работы инженерно-авиационной службы, сотрудники которой должны были проверить каждый имеющийся самолет, укомплектовать его снаряжение и иметь в распоряжении все необходимое, для исправления грядущих неполадок. </w:t>
      </w:r>
      <w:proofErr w:type="gramStart"/>
      <w:r w:rsidRPr="009A58B6">
        <w:rPr>
          <w:rFonts w:ascii="Times New Roman" w:hAnsi="Times New Roman" w:cs="Times New Roman"/>
          <w:sz w:val="28"/>
          <w:szCs w:val="28"/>
        </w:rPr>
        <w:t xml:space="preserve">Для решения этой задачи А.Л. </w:t>
      </w:r>
      <w:proofErr w:type="spellStart"/>
      <w:r w:rsidRPr="009A58B6">
        <w:rPr>
          <w:rFonts w:ascii="Times New Roman" w:hAnsi="Times New Roman" w:cs="Times New Roman"/>
          <w:sz w:val="28"/>
          <w:szCs w:val="28"/>
        </w:rPr>
        <w:t>Шепелев</w:t>
      </w:r>
      <w:proofErr w:type="spellEnd"/>
      <w:r w:rsidRPr="009A58B6">
        <w:rPr>
          <w:rFonts w:ascii="Times New Roman" w:hAnsi="Times New Roman" w:cs="Times New Roman"/>
          <w:sz w:val="28"/>
          <w:szCs w:val="28"/>
        </w:rPr>
        <w:t xml:space="preserve"> ежедневно находился в расположениях боевых частей, проводя </w:t>
      </w:r>
      <w:r w:rsidRPr="009A58B6">
        <w:rPr>
          <w:rFonts w:ascii="Times New Roman" w:hAnsi="Times New Roman" w:cs="Times New Roman"/>
          <w:sz w:val="28"/>
          <w:szCs w:val="28"/>
        </w:rPr>
        <w:lastRenderedPageBreak/>
        <w:t>консультационную работу по тактике дальнейших действий с инженерами</w:t>
      </w:r>
      <w:r w:rsidRPr="009A58B6">
        <w:rPr>
          <w:rStyle w:val="a6"/>
          <w:rFonts w:ascii="Times New Roman" w:hAnsi="Times New Roman" w:cs="Times New Roman"/>
          <w:sz w:val="28"/>
          <w:szCs w:val="28"/>
        </w:rPr>
        <w:footnoteReference w:id="105"/>
      </w:r>
      <w:r w:rsidRPr="009A58B6">
        <w:rPr>
          <w:rFonts w:ascii="Times New Roman" w:hAnsi="Times New Roman" w:cs="Times New Roman"/>
          <w:sz w:val="28"/>
          <w:szCs w:val="28"/>
        </w:rPr>
        <w:t>. Активная работа по ремонту самолетов, возвратившихся с боевого задания, началась уже в первые дни войны, после проведения авиацией Северного фронта ряда ударов по аэродромам Финляндии</w:t>
      </w:r>
      <w:r w:rsidRPr="009A58B6">
        <w:rPr>
          <w:rStyle w:val="a6"/>
          <w:rFonts w:ascii="Times New Roman" w:hAnsi="Times New Roman" w:cs="Times New Roman"/>
          <w:sz w:val="28"/>
          <w:szCs w:val="28"/>
        </w:rPr>
        <w:footnoteReference w:id="106"/>
      </w:r>
      <w:r w:rsidRPr="009A58B6">
        <w:rPr>
          <w:rFonts w:ascii="Times New Roman" w:hAnsi="Times New Roman" w:cs="Times New Roman"/>
          <w:sz w:val="28"/>
          <w:szCs w:val="28"/>
        </w:rPr>
        <w:t>. При условии участия в операции нескольких сотен самолетов, количество требующих ремонта после возвращения</w:t>
      </w:r>
      <w:proofErr w:type="gramEnd"/>
      <w:r w:rsidRPr="009A58B6">
        <w:rPr>
          <w:rFonts w:ascii="Times New Roman" w:hAnsi="Times New Roman" w:cs="Times New Roman"/>
          <w:sz w:val="28"/>
          <w:szCs w:val="28"/>
        </w:rPr>
        <w:t xml:space="preserve"> также было значительным. Меньшие по масштабу воздушные сражения происходили и на южной части фронта. </w:t>
      </w:r>
      <w:proofErr w:type="gramStart"/>
      <w:r w:rsidRPr="009A58B6">
        <w:rPr>
          <w:rFonts w:ascii="Times New Roman" w:hAnsi="Times New Roman" w:cs="Times New Roman"/>
          <w:sz w:val="28"/>
          <w:szCs w:val="28"/>
        </w:rPr>
        <w:t xml:space="preserve">Наиболее запоминающимися событиями в этом ряду стали первые воздушные тараны, совершенные летчиками П.Т. Харитоновым, М.И. Жуковым и С.И. </w:t>
      </w:r>
      <w:proofErr w:type="spellStart"/>
      <w:r w:rsidRPr="009A58B6">
        <w:rPr>
          <w:rFonts w:ascii="Times New Roman" w:hAnsi="Times New Roman" w:cs="Times New Roman"/>
          <w:sz w:val="28"/>
          <w:szCs w:val="28"/>
        </w:rPr>
        <w:t>Здоровцевым</w:t>
      </w:r>
      <w:proofErr w:type="spellEnd"/>
      <w:r w:rsidRPr="009A58B6">
        <w:rPr>
          <w:rStyle w:val="a6"/>
          <w:rFonts w:ascii="Times New Roman" w:hAnsi="Times New Roman" w:cs="Times New Roman"/>
          <w:sz w:val="28"/>
          <w:szCs w:val="28"/>
        </w:rPr>
        <w:footnoteReference w:id="107"/>
      </w:r>
      <w:r w:rsidRPr="009A58B6">
        <w:rPr>
          <w:rFonts w:ascii="Times New Roman" w:hAnsi="Times New Roman" w:cs="Times New Roman"/>
          <w:sz w:val="28"/>
          <w:szCs w:val="28"/>
        </w:rPr>
        <w:t>. Без сомнения отважные действия молодых летчиков, совершенные ими с большим риском для собственной жизни приносили большую головную боль для механиков и инженеров, которые, в ряде случаев, вынуждены были списывать неисправные самолеты, не подлежавшие восстановлению.</w:t>
      </w:r>
      <w:proofErr w:type="gramEnd"/>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Трагические события отступления лета 1941 г. внесли значительные изменения в количество работы для инженерно-авиационной службы ВВС Северного фронта. Несмотря на то, что собственные воздушные силы еще не успели в полной мере приступить к боевым действиям, ВВС Северо-Западного фронта несли колоссальные потери</w:t>
      </w:r>
      <w:r w:rsidRPr="009A58B6">
        <w:rPr>
          <w:rStyle w:val="a6"/>
          <w:rFonts w:ascii="Times New Roman" w:hAnsi="Times New Roman" w:cs="Times New Roman"/>
          <w:sz w:val="28"/>
          <w:szCs w:val="28"/>
        </w:rPr>
        <w:footnoteReference w:id="108"/>
      </w:r>
      <w:r w:rsidRPr="009A58B6">
        <w:rPr>
          <w:rFonts w:ascii="Times New Roman" w:hAnsi="Times New Roman" w:cs="Times New Roman"/>
          <w:sz w:val="28"/>
          <w:szCs w:val="28"/>
        </w:rPr>
        <w:t xml:space="preserve">. При спешном перебазировании с западных аэродромов безвозвратно терялось большое количество материальной части, а остававшиеся самолеты, эвакуированные в большой спешке, не редко попадали на аэродромы под Ленинградом. В таких условиях </w:t>
      </w:r>
      <w:proofErr w:type="gramStart"/>
      <w:r w:rsidRPr="009A58B6">
        <w:rPr>
          <w:rFonts w:ascii="Times New Roman" w:hAnsi="Times New Roman" w:cs="Times New Roman"/>
          <w:sz w:val="28"/>
          <w:szCs w:val="28"/>
        </w:rPr>
        <w:t>забота по</w:t>
      </w:r>
      <w:proofErr w:type="gramEnd"/>
      <w:r w:rsidRPr="009A58B6">
        <w:rPr>
          <w:rFonts w:ascii="Times New Roman" w:hAnsi="Times New Roman" w:cs="Times New Roman"/>
          <w:sz w:val="28"/>
          <w:szCs w:val="28"/>
        </w:rPr>
        <w:t xml:space="preserve"> их восстановлению и приведению в боевую готовность ложилась на инженеров Северного фронта. Всего, на момент начала войны, в распоряжении ВВС округа находилось 14 авиаремонтных мастерских</w:t>
      </w:r>
      <w:r w:rsidRPr="009A58B6">
        <w:rPr>
          <w:rStyle w:val="a6"/>
          <w:rFonts w:ascii="Times New Roman" w:hAnsi="Times New Roman" w:cs="Times New Roman"/>
          <w:sz w:val="28"/>
          <w:szCs w:val="28"/>
        </w:rPr>
        <w:footnoteReference w:id="109"/>
      </w:r>
      <w:r w:rsidRPr="009A58B6">
        <w:rPr>
          <w:rFonts w:ascii="Times New Roman" w:hAnsi="Times New Roman" w:cs="Times New Roman"/>
          <w:sz w:val="28"/>
          <w:szCs w:val="28"/>
        </w:rPr>
        <w:t xml:space="preserve">. </w:t>
      </w:r>
      <w:r w:rsidRPr="009A58B6">
        <w:rPr>
          <w:rFonts w:ascii="Times New Roman" w:hAnsi="Times New Roman" w:cs="Times New Roman"/>
          <w:sz w:val="28"/>
          <w:szCs w:val="28"/>
        </w:rPr>
        <w:lastRenderedPageBreak/>
        <w:t>Когда же силы противника вступили на территорию Ленинградской области и собственные воздушные соединения в полной мере приступили к боевой работе, развернутой сети авиаремонтных мастерских стало недостаточно. Решение проблемы было найдено с помощью Городского Комитета ВК</w:t>
      </w:r>
      <w:proofErr w:type="gramStart"/>
      <w:r w:rsidRPr="009A58B6">
        <w:rPr>
          <w:rFonts w:ascii="Times New Roman" w:hAnsi="Times New Roman" w:cs="Times New Roman"/>
          <w:sz w:val="28"/>
          <w:szCs w:val="28"/>
        </w:rPr>
        <w:t>П(</w:t>
      </w:r>
      <w:proofErr w:type="gramEnd"/>
      <w:r w:rsidRPr="009A58B6">
        <w:rPr>
          <w:rFonts w:ascii="Times New Roman" w:hAnsi="Times New Roman" w:cs="Times New Roman"/>
          <w:sz w:val="28"/>
          <w:szCs w:val="28"/>
        </w:rPr>
        <w:t>б), целым рядом решений которого, в августе 1941 г., было образовано сразу три ремонтные базы ВВС Ленинградского фронта</w:t>
      </w:r>
      <w:r w:rsidRPr="009A58B6">
        <w:rPr>
          <w:rStyle w:val="a6"/>
          <w:rFonts w:ascii="Times New Roman" w:hAnsi="Times New Roman" w:cs="Times New Roman"/>
          <w:sz w:val="28"/>
          <w:szCs w:val="28"/>
        </w:rPr>
        <w:footnoteReference w:id="110"/>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Отступление частей Северного фронта во второй половине июля и, в особенности, в августе, после прорыва </w:t>
      </w:r>
      <w:proofErr w:type="spellStart"/>
      <w:r w:rsidRPr="009A58B6">
        <w:rPr>
          <w:rFonts w:ascii="Times New Roman" w:hAnsi="Times New Roman" w:cs="Times New Roman"/>
          <w:sz w:val="28"/>
          <w:szCs w:val="28"/>
        </w:rPr>
        <w:t>лужского</w:t>
      </w:r>
      <w:proofErr w:type="spellEnd"/>
      <w:r w:rsidRPr="009A58B6">
        <w:rPr>
          <w:rFonts w:ascii="Times New Roman" w:hAnsi="Times New Roman" w:cs="Times New Roman"/>
          <w:sz w:val="28"/>
          <w:szCs w:val="28"/>
        </w:rPr>
        <w:t xml:space="preserve"> рубежа, повлекло колоссальные потери для ВВС. Сотрудники инженерно-авиационной службы были вынуждены одновременно готовить самолеты к боевым вылетам и заниматься эвакуацией не только неисправной техники, но и большого количества необходимого сопутствующего оборудования. Значительную роль в комплектовании эвакуационных команд сыграли курсанты ави</w:t>
      </w:r>
      <w:r w:rsidR="003876BA">
        <w:rPr>
          <w:rFonts w:ascii="Times New Roman" w:hAnsi="Times New Roman" w:cs="Times New Roman"/>
          <w:sz w:val="28"/>
          <w:szCs w:val="28"/>
        </w:rPr>
        <w:t>а</w:t>
      </w:r>
      <w:r w:rsidRPr="009A58B6">
        <w:rPr>
          <w:rFonts w:ascii="Times New Roman" w:hAnsi="Times New Roman" w:cs="Times New Roman"/>
          <w:sz w:val="28"/>
          <w:szCs w:val="28"/>
        </w:rPr>
        <w:t>технического училища им. К.Е. Ворошилова</w:t>
      </w:r>
      <w:r w:rsidRPr="009A58B6">
        <w:rPr>
          <w:rStyle w:val="a6"/>
          <w:rFonts w:ascii="Times New Roman" w:hAnsi="Times New Roman" w:cs="Times New Roman"/>
          <w:sz w:val="28"/>
          <w:szCs w:val="28"/>
        </w:rPr>
        <w:footnoteReference w:id="111"/>
      </w:r>
      <w:r w:rsidRPr="009A58B6">
        <w:rPr>
          <w:rFonts w:ascii="Times New Roman" w:hAnsi="Times New Roman" w:cs="Times New Roman"/>
          <w:sz w:val="28"/>
          <w:szCs w:val="28"/>
        </w:rPr>
        <w:t>. Их усилиями было спасено значительное количество авиации, которая впоследствии была вновь введена в эксплуатацию. Они же, совместно с инженерами авиачастей и саперными службами, производили уничтожение того, что не подлежало эвакуации. Выполнение поставленных задач было невозможно без достаточного количества специальных технических средств. В распоряжении тыла ВВС Северного фронта находилось 3625 единиц автотранспорта, в числе которых: 1833 грузовых автомобиля, 251 бензозаправщик и 238 легковых автомобилей</w:t>
      </w:r>
      <w:r w:rsidRPr="009A58B6">
        <w:rPr>
          <w:rStyle w:val="a6"/>
          <w:rFonts w:ascii="Times New Roman" w:hAnsi="Times New Roman" w:cs="Times New Roman"/>
          <w:sz w:val="28"/>
          <w:szCs w:val="28"/>
        </w:rPr>
        <w:footnoteReference w:id="112"/>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 сентябре 1941 г. организация работы всей инженерно-авиационной службы ВВС Красной Армии претерпела значительные изменения</w:t>
      </w:r>
      <w:r w:rsidRPr="009A58B6">
        <w:rPr>
          <w:rStyle w:val="a6"/>
          <w:rFonts w:ascii="Times New Roman" w:hAnsi="Times New Roman" w:cs="Times New Roman"/>
          <w:sz w:val="28"/>
          <w:szCs w:val="28"/>
        </w:rPr>
        <w:footnoteReference w:id="113"/>
      </w:r>
      <w:r w:rsidRPr="009A58B6">
        <w:rPr>
          <w:rFonts w:ascii="Times New Roman" w:hAnsi="Times New Roman" w:cs="Times New Roman"/>
          <w:sz w:val="28"/>
          <w:szCs w:val="28"/>
        </w:rPr>
        <w:t xml:space="preserve">. В отличие от существовавшей ранее, новая схема предусматривала объединение руководства отделениями эксплуатации и ремонта авиатехники в одних руках. При этом такое изменение коснулось как центральный </w:t>
      </w:r>
      <w:r w:rsidRPr="009A58B6">
        <w:rPr>
          <w:rFonts w:ascii="Times New Roman" w:hAnsi="Times New Roman" w:cs="Times New Roman"/>
          <w:sz w:val="28"/>
          <w:szCs w:val="28"/>
        </w:rPr>
        <w:lastRenderedPageBreak/>
        <w:t xml:space="preserve">аппарат, так и аппарат ВВС фронта. Главный инженер ВВС Ленинградского фронта (с 23 августа 1941 г.) А.В. Агеев не только получил в свое подчинение отдел ремонта и отдел технической эксплуатации, но и подчинялся теперь начальнику управления эксплуатации и ремонта ВВС КА (должность главного инженера ВВС КА упразднена), а не только командующему ВВС фронта, как ранее. Преимущества новой организационной структуры заключались именно в укреплении позиции главного инженера фронта. </w:t>
      </w:r>
      <w:proofErr w:type="gramStart"/>
      <w:r w:rsidRPr="009A58B6">
        <w:rPr>
          <w:rFonts w:ascii="Times New Roman" w:hAnsi="Times New Roman" w:cs="Times New Roman"/>
          <w:sz w:val="28"/>
          <w:szCs w:val="28"/>
        </w:rPr>
        <w:t>В таком же виде, без заметных корректив, система будет перенесена и после образования воздушных армий в середине 1942 г. Определенное увеличение оперативности работы, и, что наиболее ценно, большие полномочия для привлечения всех наличных средств к проблемам авиационных инженеров не могли не сказаться позитивно на продуктивности их работы.</w:t>
      </w:r>
      <w:proofErr w:type="gramEnd"/>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Острая необходимость в дополнительных площадях под </w:t>
      </w:r>
      <w:proofErr w:type="spellStart"/>
      <w:r w:rsidRPr="009A58B6">
        <w:rPr>
          <w:rFonts w:ascii="Times New Roman" w:hAnsi="Times New Roman" w:cs="Times New Roman"/>
          <w:sz w:val="28"/>
          <w:szCs w:val="28"/>
        </w:rPr>
        <w:t>авиамастерские</w:t>
      </w:r>
      <w:proofErr w:type="spellEnd"/>
      <w:r w:rsidRPr="009A58B6">
        <w:rPr>
          <w:rFonts w:ascii="Times New Roman" w:hAnsi="Times New Roman" w:cs="Times New Roman"/>
          <w:sz w:val="28"/>
          <w:szCs w:val="28"/>
        </w:rPr>
        <w:t xml:space="preserve">, особенно в условиях стабилизировавшегося, но очень ограниченного пространства Ленинградского фронта вынуждает руководство инженерно-авиационной службы прибегнуть к формированию передвижных автомобильных </w:t>
      </w:r>
      <w:proofErr w:type="spellStart"/>
      <w:r w:rsidRPr="009A58B6">
        <w:rPr>
          <w:rFonts w:ascii="Times New Roman" w:hAnsi="Times New Roman" w:cs="Times New Roman"/>
          <w:sz w:val="28"/>
          <w:szCs w:val="28"/>
        </w:rPr>
        <w:t>авиамастерских</w:t>
      </w:r>
      <w:proofErr w:type="spellEnd"/>
      <w:r w:rsidRPr="009A58B6">
        <w:rPr>
          <w:rFonts w:ascii="Times New Roman" w:hAnsi="Times New Roman" w:cs="Times New Roman"/>
          <w:sz w:val="28"/>
          <w:szCs w:val="28"/>
        </w:rPr>
        <w:t xml:space="preserve"> (ПАРМ). На их полное оборудование Городской Комитет ВК</w:t>
      </w:r>
      <w:proofErr w:type="gramStart"/>
      <w:r w:rsidRPr="009A58B6">
        <w:rPr>
          <w:rFonts w:ascii="Times New Roman" w:hAnsi="Times New Roman" w:cs="Times New Roman"/>
          <w:sz w:val="28"/>
          <w:szCs w:val="28"/>
        </w:rPr>
        <w:t>П(</w:t>
      </w:r>
      <w:proofErr w:type="gramEnd"/>
      <w:r w:rsidRPr="009A58B6">
        <w:rPr>
          <w:rFonts w:ascii="Times New Roman" w:hAnsi="Times New Roman" w:cs="Times New Roman"/>
          <w:sz w:val="28"/>
          <w:szCs w:val="28"/>
        </w:rPr>
        <w:t>б) передает 50 автобусов из городского парка</w:t>
      </w:r>
      <w:r w:rsidRPr="009A58B6">
        <w:rPr>
          <w:rStyle w:val="a6"/>
          <w:rFonts w:ascii="Times New Roman" w:hAnsi="Times New Roman" w:cs="Times New Roman"/>
          <w:sz w:val="28"/>
          <w:szCs w:val="28"/>
        </w:rPr>
        <w:footnoteReference w:id="114"/>
      </w:r>
      <w:r w:rsidRPr="009A58B6">
        <w:rPr>
          <w:rFonts w:ascii="Times New Roman" w:hAnsi="Times New Roman" w:cs="Times New Roman"/>
          <w:sz w:val="28"/>
          <w:szCs w:val="28"/>
        </w:rPr>
        <w:t xml:space="preserve">. Сформированные в августе </w:t>
      </w:r>
      <w:proofErr w:type="spellStart"/>
      <w:r w:rsidRPr="009A58B6">
        <w:rPr>
          <w:rFonts w:ascii="Times New Roman" w:hAnsi="Times New Roman" w:cs="Times New Roman"/>
          <w:sz w:val="28"/>
          <w:szCs w:val="28"/>
        </w:rPr>
        <w:t>ПАРМы</w:t>
      </w:r>
      <w:proofErr w:type="spellEnd"/>
      <w:r w:rsidRPr="009A58B6">
        <w:rPr>
          <w:rFonts w:ascii="Times New Roman" w:hAnsi="Times New Roman" w:cs="Times New Roman"/>
          <w:sz w:val="28"/>
          <w:szCs w:val="28"/>
        </w:rPr>
        <w:t xml:space="preserve"> за четыре месяца осени-зимы 1941 г. отремонтировали 31 самолет полного восстановительного ремонта, 163 самолета текущего ремонта и 21 авиационный винт</w:t>
      </w:r>
      <w:r w:rsidRPr="009A58B6">
        <w:rPr>
          <w:rStyle w:val="a6"/>
          <w:rFonts w:ascii="Times New Roman" w:hAnsi="Times New Roman" w:cs="Times New Roman"/>
          <w:sz w:val="28"/>
          <w:szCs w:val="28"/>
        </w:rPr>
        <w:footnoteReference w:id="115"/>
      </w:r>
      <w:r w:rsidRPr="009A58B6">
        <w:rPr>
          <w:rFonts w:ascii="Times New Roman" w:hAnsi="Times New Roman" w:cs="Times New Roman"/>
          <w:sz w:val="28"/>
          <w:szCs w:val="28"/>
        </w:rPr>
        <w:t>. Произведенная работа внесла значительный вклад в обеспечение боевой деятельности ВВС Ленинградского фронта, а личный состав был дополнительно премирован</w:t>
      </w:r>
      <w:r w:rsidRPr="009A58B6">
        <w:rPr>
          <w:rStyle w:val="a6"/>
          <w:rFonts w:ascii="Times New Roman" w:hAnsi="Times New Roman" w:cs="Times New Roman"/>
          <w:sz w:val="28"/>
          <w:szCs w:val="28"/>
        </w:rPr>
        <w:footnoteReference w:id="116"/>
      </w:r>
      <w:r w:rsidRPr="009A58B6">
        <w:rPr>
          <w:rFonts w:ascii="Times New Roman" w:hAnsi="Times New Roman" w:cs="Times New Roman"/>
          <w:sz w:val="28"/>
          <w:szCs w:val="28"/>
        </w:rPr>
        <w:t xml:space="preserve">. В то же время, директивы авиационного командования предполагали развертывание и </w:t>
      </w:r>
      <w:proofErr w:type="gramStart"/>
      <w:r w:rsidRPr="009A58B6">
        <w:rPr>
          <w:rFonts w:ascii="Times New Roman" w:hAnsi="Times New Roman" w:cs="Times New Roman"/>
          <w:sz w:val="28"/>
          <w:szCs w:val="28"/>
        </w:rPr>
        <w:t>железнодорожных</w:t>
      </w:r>
      <w:proofErr w:type="gram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авиамастерских</w:t>
      </w:r>
      <w:proofErr w:type="spellEnd"/>
      <w:r w:rsidRPr="009A58B6">
        <w:rPr>
          <w:rFonts w:ascii="Times New Roman" w:hAnsi="Times New Roman" w:cs="Times New Roman"/>
          <w:sz w:val="28"/>
          <w:szCs w:val="28"/>
        </w:rPr>
        <w:t xml:space="preserve">. В частности на этом настаивал командующий ВВС Красной Армии П.Ф. Жигарев. Однако запустить работу соответствующих центров было невозможно ввиду </w:t>
      </w:r>
      <w:r w:rsidRPr="009A58B6">
        <w:rPr>
          <w:rFonts w:ascii="Times New Roman" w:hAnsi="Times New Roman" w:cs="Times New Roman"/>
          <w:sz w:val="28"/>
          <w:szCs w:val="28"/>
        </w:rPr>
        <w:lastRenderedPageBreak/>
        <w:t>отсутствия необходимого оборудования</w:t>
      </w:r>
      <w:r w:rsidRPr="009A58B6">
        <w:rPr>
          <w:rStyle w:val="a6"/>
          <w:rFonts w:ascii="Times New Roman" w:hAnsi="Times New Roman" w:cs="Times New Roman"/>
          <w:sz w:val="28"/>
          <w:szCs w:val="28"/>
        </w:rPr>
        <w:footnoteReference w:id="117"/>
      </w:r>
      <w:r w:rsidRPr="009A58B6">
        <w:rPr>
          <w:rFonts w:ascii="Times New Roman" w:hAnsi="Times New Roman" w:cs="Times New Roman"/>
          <w:sz w:val="28"/>
          <w:szCs w:val="28"/>
        </w:rPr>
        <w:t xml:space="preserve">. Деятельность стационарных мастерских также, с течением войны, все более затруднялась. От 14 функционировавших </w:t>
      </w:r>
      <w:proofErr w:type="gramStart"/>
      <w:r w:rsidRPr="009A58B6">
        <w:rPr>
          <w:rFonts w:ascii="Times New Roman" w:hAnsi="Times New Roman" w:cs="Times New Roman"/>
          <w:sz w:val="28"/>
          <w:szCs w:val="28"/>
        </w:rPr>
        <w:t>в</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июней</w:t>
      </w:r>
      <w:proofErr w:type="gramEnd"/>
      <w:r w:rsidRPr="009A58B6">
        <w:rPr>
          <w:rFonts w:ascii="Times New Roman" w:hAnsi="Times New Roman" w:cs="Times New Roman"/>
          <w:sz w:val="28"/>
          <w:szCs w:val="28"/>
        </w:rPr>
        <w:t xml:space="preserve"> 1941 г. к зиме осталось лишь 5 </w:t>
      </w:r>
      <w:proofErr w:type="spellStart"/>
      <w:r w:rsidRPr="009A58B6">
        <w:rPr>
          <w:rFonts w:ascii="Times New Roman" w:hAnsi="Times New Roman" w:cs="Times New Roman"/>
          <w:sz w:val="28"/>
          <w:szCs w:val="28"/>
        </w:rPr>
        <w:t>авиамастерских</w:t>
      </w:r>
      <w:proofErr w:type="spellEnd"/>
      <w:r w:rsidRPr="009A58B6">
        <w:rPr>
          <w:rStyle w:val="a6"/>
          <w:rFonts w:ascii="Times New Roman" w:hAnsi="Times New Roman" w:cs="Times New Roman"/>
          <w:sz w:val="28"/>
          <w:szCs w:val="28"/>
        </w:rPr>
        <w:footnoteReference w:id="118"/>
      </w:r>
      <w:r w:rsidRPr="009A58B6">
        <w:rPr>
          <w:rFonts w:ascii="Times New Roman" w:hAnsi="Times New Roman" w:cs="Times New Roman"/>
          <w:sz w:val="28"/>
          <w:szCs w:val="28"/>
        </w:rPr>
        <w:t>. Такое положение дел было обусловлено значительными потерями при эвакуации и недостатком оборудования. Значительная помощь исходила от ленинградских заводов наркомата авиационной промышленности. Помимо укомплектования необходимым оборудованием и материалами сформированных ремонтных баз ВВС, находившихся в черте города, партийное руководство Ленинграда поручало большое количество заказов по ремонту и изготовлению необходимых авиационных деталей для ВВС фронта. В дополнение к этому, на заводе № 327 в октябре 1941 г. было изготовлено 25 комплектов уникального навигационного прибора КС-2, разработанного ленинградскими учеными</w:t>
      </w:r>
      <w:r w:rsidRPr="009A58B6">
        <w:rPr>
          <w:rStyle w:val="a6"/>
          <w:rFonts w:ascii="Times New Roman" w:hAnsi="Times New Roman" w:cs="Times New Roman"/>
          <w:sz w:val="28"/>
          <w:szCs w:val="28"/>
        </w:rPr>
        <w:footnoteReference w:id="119"/>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Силами инженерно-авиационной службы ВВС Ленинградского фронта происходила подготовка авиационных частей к зиме. В частности, значительной проблемой было обледенение самолетов, которое с достижением отрицательных температур воздуха только усиливалось. В отдельных случаях обледенение даже становилось причиной летных аварий, приводивших к потере самолета. На помощь тылу ВВС фронта в этом отношении пришел Ленинградский филиал Физико-Технического институт, на базе которого, в лаборатории профессора П. П. </w:t>
      </w:r>
      <w:proofErr w:type="spellStart"/>
      <w:r w:rsidRPr="009A58B6">
        <w:rPr>
          <w:rFonts w:ascii="Times New Roman" w:hAnsi="Times New Roman" w:cs="Times New Roman"/>
          <w:sz w:val="28"/>
          <w:szCs w:val="28"/>
        </w:rPr>
        <w:t>Кобеко</w:t>
      </w:r>
      <w:proofErr w:type="spellEnd"/>
      <w:r w:rsidRPr="009A58B6">
        <w:rPr>
          <w:rFonts w:ascii="Times New Roman" w:hAnsi="Times New Roman" w:cs="Times New Roman"/>
          <w:sz w:val="28"/>
          <w:szCs w:val="28"/>
        </w:rPr>
        <w:t xml:space="preserve"> была выполнена большая работа по «Изысканию средств борьбы с обледенением самолетов»</w:t>
      </w:r>
      <w:r w:rsidRPr="009A58B6">
        <w:rPr>
          <w:rStyle w:val="a6"/>
          <w:rFonts w:ascii="Times New Roman" w:hAnsi="Times New Roman" w:cs="Times New Roman"/>
          <w:sz w:val="28"/>
          <w:szCs w:val="28"/>
        </w:rPr>
        <w:footnoteReference w:id="120"/>
      </w:r>
      <w:r w:rsidRPr="009A58B6">
        <w:rPr>
          <w:rFonts w:ascii="Times New Roman" w:hAnsi="Times New Roman" w:cs="Times New Roman"/>
          <w:sz w:val="28"/>
          <w:szCs w:val="28"/>
        </w:rPr>
        <w:t xml:space="preserve">. Плоды научных исследований были внедрены на практике, что значительно снизило процент авиакатастроф по причине обледенения фюзеляжа. Помимо обеспечения бесперебойной работы самолетов в условиях зимнего времени возникли и значительные затруднения с обеспечением автомашин и спецтехники тыла горюче-смазочными </w:t>
      </w:r>
      <w:r w:rsidRPr="009A58B6">
        <w:rPr>
          <w:rFonts w:ascii="Times New Roman" w:hAnsi="Times New Roman" w:cs="Times New Roman"/>
          <w:sz w:val="28"/>
          <w:szCs w:val="28"/>
        </w:rPr>
        <w:lastRenderedPageBreak/>
        <w:t xml:space="preserve">материалами. Большой дефицит таких материалов, в условиях блокады Ленинграда, наметился уже в начале осени 1941 г., а </w:t>
      </w:r>
      <w:proofErr w:type="gramStart"/>
      <w:r w:rsidRPr="009A58B6">
        <w:rPr>
          <w:rFonts w:ascii="Times New Roman" w:hAnsi="Times New Roman" w:cs="Times New Roman"/>
          <w:sz w:val="28"/>
          <w:szCs w:val="28"/>
        </w:rPr>
        <w:t>в последствии</w:t>
      </w:r>
      <w:proofErr w:type="gramEnd"/>
      <w:r w:rsidRPr="009A58B6">
        <w:rPr>
          <w:rFonts w:ascii="Times New Roman" w:hAnsi="Times New Roman" w:cs="Times New Roman"/>
          <w:sz w:val="28"/>
          <w:szCs w:val="28"/>
        </w:rPr>
        <w:t xml:space="preserve">, когда распределение стало регламентироваться жесточайшим образом, возможность для маневра в действия </w:t>
      </w:r>
      <w:proofErr w:type="spellStart"/>
      <w:r w:rsidRPr="009A58B6">
        <w:rPr>
          <w:rFonts w:ascii="Times New Roman" w:hAnsi="Times New Roman" w:cs="Times New Roman"/>
          <w:sz w:val="28"/>
          <w:szCs w:val="28"/>
        </w:rPr>
        <w:t>спецавтотранспорта</w:t>
      </w:r>
      <w:proofErr w:type="spellEnd"/>
      <w:r w:rsidRPr="009A58B6">
        <w:rPr>
          <w:rFonts w:ascii="Times New Roman" w:hAnsi="Times New Roman" w:cs="Times New Roman"/>
          <w:sz w:val="28"/>
          <w:szCs w:val="28"/>
        </w:rPr>
        <w:t xml:space="preserve"> и вовсе сократилась до минимума</w:t>
      </w:r>
      <w:r w:rsidRPr="009A58B6">
        <w:rPr>
          <w:rStyle w:val="a6"/>
          <w:rFonts w:ascii="Times New Roman" w:hAnsi="Times New Roman" w:cs="Times New Roman"/>
          <w:sz w:val="28"/>
          <w:szCs w:val="28"/>
        </w:rPr>
        <w:footnoteReference w:id="121"/>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Резкое снижение численности самолетного парка ВВС Ленинградского фронта осенью 1941 г. означало необходимость для инженерно-авиационной службы восстанавливать все без исключения поврежденные самолеты. Однако, несмотря на небольшую загруженность работой в этот период, выполнять боевые задачи не представлялось возможным не столько по причине отсутствия ремонтных баз, сколько ввиду отсутствия необходимых запчастей. На момент начала марта 1942 г. в </w:t>
      </w:r>
      <w:proofErr w:type="spellStart"/>
      <w:r w:rsidRPr="009A58B6">
        <w:rPr>
          <w:rFonts w:ascii="Times New Roman" w:hAnsi="Times New Roman" w:cs="Times New Roman"/>
          <w:sz w:val="28"/>
          <w:szCs w:val="28"/>
        </w:rPr>
        <w:t>авиамастерских</w:t>
      </w:r>
      <w:proofErr w:type="spellEnd"/>
      <w:r w:rsidRPr="009A58B6">
        <w:rPr>
          <w:rFonts w:ascii="Times New Roman" w:hAnsi="Times New Roman" w:cs="Times New Roman"/>
          <w:sz w:val="28"/>
          <w:szCs w:val="28"/>
        </w:rPr>
        <w:t xml:space="preserve"> Ленинградского фронта находилось всего 17 самолетов</w:t>
      </w:r>
      <w:r w:rsidRPr="009A58B6">
        <w:rPr>
          <w:rStyle w:val="a6"/>
          <w:rFonts w:ascii="Times New Roman" w:hAnsi="Times New Roman" w:cs="Times New Roman"/>
          <w:sz w:val="28"/>
          <w:szCs w:val="28"/>
        </w:rPr>
        <w:footnoteReference w:id="122"/>
      </w:r>
      <w:r w:rsidRPr="009A58B6">
        <w:rPr>
          <w:rFonts w:ascii="Times New Roman" w:hAnsi="Times New Roman" w:cs="Times New Roman"/>
          <w:sz w:val="28"/>
          <w:szCs w:val="28"/>
        </w:rPr>
        <w:t>, в то время как ремонтные работы проводились лишь с 4 самолетами</w:t>
      </w:r>
      <w:r w:rsidRPr="009A58B6">
        <w:rPr>
          <w:rStyle w:val="a6"/>
          <w:rFonts w:ascii="Times New Roman" w:hAnsi="Times New Roman" w:cs="Times New Roman"/>
          <w:sz w:val="28"/>
          <w:szCs w:val="28"/>
        </w:rPr>
        <w:footnoteReference w:id="123"/>
      </w:r>
      <w:r w:rsidRPr="009A58B6">
        <w:rPr>
          <w:rFonts w:ascii="Times New Roman" w:hAnsi="Times New Roman" w:cs="Times New Roman"/>
          <w:sz w:val="28"/>
          <w:szCs w:val="28"/>
        </w:rPr>
        <w:t xml:space="preserve">. Данная ситуация отражает и общие действия ленинградской авиация в этот период, когда ввиду отсутствия материальной части проводить хоть сколько-нибудь значительные воздушные операции не представлялось возможным. </w:t>
      </w:r>
    </w:p>
    <w:p w:rsidR="007B4750" w:rsidRPr="009A58B6" w:rsidRDefault="007B4750"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Каких-либо значительных изменений не произошло и к лету 1942 г. В отчете о проделанной работе в первый год Великой Отечественной войны по инженерно-авиационной службе было отмечено, что к июлю 1942 г. на балансе числятся всего 3 авиарем</w:t>
      </w:r>
      <w:r w:rsidR="003876BA">
        <w:rPr>
          <w:rFonts w:ascii="Times New Roman" w:hAnsi="Times New Roman" w:cs="Times New Roman"/>
          <w:sz w:val="28"/>
          <w:szCs w:val="28"/>
        </w:rPr>
        <w:t>о</w:t>
      </w:r>
      <w:r w:rsidRPr="009A58B6">
        <w:rPr>
          <w:rFonts w:ascii="Times New Roman" w:hAnsi="Times New Roman" w:cs="Times New Roman"/>
          <w:sz w:val="28"/>
          <w:szCs w:val="28"/>
        </w:rPr>
        <w:t xml:space="preserve">нтные базы, 4 стационарные мастерские и </w:t>
      </w:r>
      <w:proofErr w:type="spellStart"/>
      <w:r w:rsidRPr="009A58B6">
        <w:rPr>
          <w:rFonts w:ascii="Times New Roman" w:hAnsi="Times New Roman" w:cs="Times New Roman"/>
          <w:sz w:val="28"/>
          <w:szCs w:val="28"/>
        </w:rPr>
        <w:t>ПАРМы</w:t>
      </w:r>
      <w:proofErr w:type="spellEnd"/>
      <w:r w:rsidRPr="009A58B6">
        <w:rPr>
          <w:rFonts w:ascii="Times New Roman" w:hAnsi="Times New Roman" w:cs="Times New Roman"/>
          <w:sz w:val="28"/>
          <w:szCs w:val="28"/>
        </w:rPr>
        <w:t>, в то время как остальные части расформированы</w:t>
      </w:r>
      <w:r w:rsidRPr="009A58B6">
        <w:rPr>
          <w:rStyle w:val="a6"/>
          <w:rFonts w:ascii="Times New Roman" w:hAnsi="Times New Roman" w:cs="Times New Roman"/>
          <w:sz w:val="28"/>
          <w:szCs w:val="28"/>
        </w:rPr>
        <w:footnoteReference w:id="124"/>
      </w:r>
      <w:r w:rsidRPr="009A58B6">
        <w:rPr>
          <w:rFonts w:ascii="Times New Roman" w:hAnsi="Times New Roman" w:cs="Times New Roman"/>
          <w:sz w:val="28"/>
          <w:szCs w:val="28"/>
        </w:rPr>
        <w:t>. Их производственные возможности составляли 70 самолетов восстановительного ремонта, 36 самолетов</w:t>
      </w:r>
      <w:proofErr w:type="gramEnd"/>
      <w:r w:rsidRPr="009A58B6">
        <w:rPr>
          <w:rFonts w:ascii="Times New Roman" w:hAnsi="Times New Roman" w:cs="Times New Roman"/>
          <w:sz w:val="28"/>
          <w:szCs w:val="28"/>
        </w:rPr>
        <w:t xml:space="preserve"> текущего ремонта и ремонта 175 моторов. В то же время на ремонте находилось всего 7 самолетов и еще 2 простаивали без запасных частей</w:t>
      </w:r>
      <w:r w:rsidRPr="009A58B6">
        <w:rPr>
          <w:rStyle w:val="a6"/>
          <w:rFonts w:ascii="Times New Roman" w:hAnsi="Times New Roman" w:cs="Times New Roman"/>
          <w:sz w:val="28"/>
          <w:szCs w:val="28"/>
        </w:rPr>
        <w:footnoteReference w:id="125"/>
      </w:r>
      <w:r w:rsidRPr="009A58B6">
        <w:rPr>
          <w:rFonts w:ascii="Times New Roman" w:hAnsi="Times New Roman" w:cs="Times New Roman"/>
          <w:sz w:val="28"/>
          <w:szCs w:val="28"/>
        </w:rPr>
        <w:t xml:space="preserve">. Усилиями оставшихся ремонтных площадей с начала 1942 г. было отремонтировано 354 самолета, 398 моторов, </w:t>
      </w:r>
      <w:r w:rsidRPr="009A58B6">
        <w:rPr>
          <w:rFonts w:ascii="Times New Roman" w:hAnsi="Times New Roman" w:cs="Times New Roman"/>
          <w:sz w:val="28"/>
          <w:szCs w:val="28"/>
        </w:rPr>
        <w:lastRenderedPageBreak/>
        <w:t>517 единиц автотранспорта. Коэффициент повторяемости ремонта составлял 2,5, что означает произведенный ремонт каждого самолета ВВС фронта до 3 раз</w:t>
      </w:r>
      <w:r w:rsidRPr="009A58B6">
        <w:rPr>
          <w:rStyle w:val="a6"/>
          <w:rFonts w:ascii="Times New Roman" w:hAnsi="Times New Roman" w:cs="Times New Roman"/>
          <w:sz w:val="28"/>
          <w:szCs w:val="28"/>
        </w:rPr>
        <w:footnoteReference w:id="126"/>
      </w:r>
      <w:r w:rsidRPr="009A58B6">
        <w:rPr>
          <w:rFonts w:ascii="Times New Roman" w:hAnsi="Times New Roman" w:cs="Times New Roman"/>
          <w:sz w:val="28"/>
          <w:szCs w:val="28"/>
        </w:rPr>
        <w:t xml:space="preserve">. Безусловно, значительные усложнения в работу инженерно-авиационной службы вносило большая вариация в типах самолетов различных конструкторских бюро. Постоянная необходимость в запчастях и дополнительных деталях была, отчасти, и именно из-за этого разнообразия. Особая сложность была привнесена с появлением на Ленинградском фронте самолетов английского и американского производства. К сожалению, более качественные марки (Р-39 </w:t>
      </w:r>
      <w:proofErr w:type="spellStart"/>
      <w:r w:rsidRPr="009A58B6">
        <w:rPr>
          <w:rFonts w:ascii="Times New Roman" w:hAnsi="Times New Roman" w:cs="Times New Roman"/>
          <w:sz w:val="28"/>
          <w:szCs w:val="28"/>
        </w:rPr>
        <w:t>Аэрокобра</w:t>
      </w:r>
      <w:proofErr w:type="spellEnd"/>
      <w:r w:rsidRPr="009A58B6">
        <w:rPr>
          <w:rFonts w:ascii="Times New Roman" w:hAnsi="Times New Roman" w:cs="Times New Roman"/>
          <w:sz w:val="28"/>
          <w:szCs w:val="28"/>
        </w:rPr>
        <w:t xml:space="preserve"> или </w:t>
      </w:r>
      <w:proofErr w:type="spellStart"/>
      <w:r w:rsidRPr="009A58B6">
        <w:rPr>
          <w:rFonts w:ascii="Times New Roman" w:hAnsi="Times New Roman" w:cs="Times New Roman"/>
          <w:sz w:val="28"/>
          <w:szCs w:val="28"/>
        </w:rPr>
        <w:t>Спитфайер</w:t>
      </w:r>
      <w:proofErr w:type="spellEnd"/>
      <w:r w:rsidRPr="009A58B6">
        <w:rPr>
          <w:rFonts w:ascii="Times New Roman" w:hAnsi="Times New Roman" w:cs="Times New Roman"/>
          <w:sz w:val="28"/>
          <w:szCs w:val="28"/>
        </w:rPr>
        <w:t>) «оседали» на более важных участках советско-германского фронта. Механикам под Ленинградом приходилось работать с истребителями Р-40 «</w:t>
      </w:r>
      <w:proofErr w:type="spellStart"/>
      <w:proofErr w:type="gramStart"/>
      <w:r w:rsidRPr="009A58B6">
        <w:rPr>
          <w:rFonts w:ascii="Times New Roman" w:hAnsi="Times New Roman" w:cs="Times New Roman"/>
          <w:sz w:val="28"/>
          <w:szCs w:val="28"/>
        </w:rPr>
        <w:t>Томохаук</w:t>
      </w:r>
      <w:proofErr w:type="spellEnd"/>
      <w:proofErr w:type="gramEnd"/>
      <w:r w:rsidRPr="009A58B6">
        <w:rPr>
          <w:rFonts w:ascii="Times New Roman" w:hAnsi="Times New Roman" w:cs="Times New Roman"/>
          <w:sz w:val="28"/>
          <w:szCs w:val="28"/>
        </w:rPr>
        <w:t>» которые были исключительно «капризными» и часто ломались, в особенности в зимнее время. Приятным подспорьем от союзников стали поставки авиационного бензина высокого качества, которые можно было использовать на всех типах самолетов</w:t>
      </w:r>
      <w:r w:rsidRPr="009A58B6">
        <w:rPr>
          <w:rStyle w:val="a6"/>
          <w:rFonts w:ascii="Times New Roman" w:hAnsi="Times New Roman" w:cs="Times New Roman"/>
          <w:sz w:val="28"/>
          <w:szCs w:val="28"/>
        </w:rPr>
        <w:footnoteReference w:id="127"/>
      </w:r>
      <w:r w:rsidRPr="009A58B6">
        <w:rPr>
          <w:rFonts w:ascii="Times New Roman" w:hAnsi="Times New Roman" w:cs="Times New Roman"/>
          <w:sz w:val="28"/>
          <w:szCs w:val="28"/>
        </w:rPr>
        <w:t>. В условиях жесткой экономии горюче-смазочных материалов такие подставки сказались положительно.</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Укомплектованность исправными техническими средствами от положенного по нормативным документам для тыла ВВС Ленинградского фронта находилась на весьма высоком уровне. Так, от необходимого числа легковых автомобилей было – 78%; грузовых – 83%; </w:t>
      </w:r>
      <w:proofErr w:type="spellStart"/>
      <w:r w:rsidRPr="009A58B6">
        <w:rPr>
          <w:rFonts w:ascii="Times New Roman" w:hAnsi="Times New Roman" w:cs="Times New Roman"/>
          <w:sz w:val="28"/>
          <w:szCs w:val="28"/>
        </w:rPr>
        <w:t>автобензозаправщиков</w:t>
      </w:r>
      <w:proofErr w:type="spellEnd"/>
      <w:r w:rsidRPr="009A58B6">
        <w:rPr>
          <w:rFonts w:ascii="Times New Roman" w:hAnsi="Times New Roman" w:cs="Times New Roman"/>
          <w:sz w:val="28"/>
          <w:szCs w:val="28"/>
        </w:rPr>
        <w:t xml:space="preserve"> – 91%; </w:t>
      </w:r>
      <w:proofErr w:type="spellStart"/>
      <w:r w:rsidRPr="009A58B6">
        <w:rPr>
          <w:rFonts w:ascii="Times New Roman" w:hAnsi="Times New Roman" w:cs="Times New Roman"/>
          <w:sz w:val="28"/>
          <w:szCs w:val="28"/>
        </w:rPr>
        <w:t>водомаслозаправщиков</w:t>
      </w:r>
      <w:proofErr w:type="spellEnd"/>
      <w:r w:rsidRPr="009A58B6">
        <w:rPr>
          <w:rFonts w:ascii="Times New Roman" w:hAnsi="Times New Roman" w:cs="Times New Roman"/>
          <w:sz w:val="28"/>
          <w:szCs w:val="28"/>
        </w:rPr>
        <w:t xml:space="preserve"> и маслозаправщиков – 80%; прочие специальные стартеры – 96%; трактора – 83%. Однако в отсутствии достаточного количества горюче-смазочных материалов эта техника по большей части бездействовала. Единственным исключением, ради которого значительная часть техники, в основном грузовые автомобили, использовалась не по назначению действий ВВС, были перевозки по льду Ладожского озера. За все время эксплуатации техники в этих целях было </w:t>
      </w:r>
      <w:r w:rsidRPr="009A58B6">
        <w:rPr>
          <w:rFonts w:ascii="Times New Roman" w:hAnsi="Times New Roman" w:cs="Times New Roman"/>
          <w:sz w:val="28"/>
          <w:szCs w:val="28"/>
        </w:rPr>
        <w:lastRenderedPageBreak/>
        <w:t>потеряно 30 автомобилей, что было втрое меньше общего пополнения за тот же период</w:t>
      </w:r>
      <w:r w:rsidRPr="009A58B6">
        <w:rPr>
          <w:rStyle w:val="a6"/>
          <w:rFonts w:ascii="Times New Roman" w:hAnsi="Times New Roman" w:cs="Times New Roman"/>
          <w:sz w:val="28"/>
          <w:szCs w:val="28"/>
        </w:rPr>
        <w:footnoteReference w:id="128"/>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Несмотря на удачное перераспределение обязанностей главного инженера фронта к середине 1942 г. становится очевидным несовершенство центрального аппарата управления инженерно-аэродромной службы. </w:t>
      </w:r>
      <w:proofErr w:type="gramStart"/>
      <w:r w:rsidRPr="009A58B6">
        <w:rPr>
          <w:rFonts w:ascii="Times New Roman" w:hAnsi="Times New Roman" w:cs="Times New Roman"/>
          <w:sz w:val="28"/>
          <w:szCs w:val="28"/>
        </w:rPr>
        <w:t>Это приводит к возвращению должности главного инженера ВВС Красной Армии, которому напрямую были подчинены все отделы управления технической эксплуатации, а также главные инженеры фронтов</w:t>
      </w:r>
      <w:r w:rsidRPr="009A58B6">
        <w:rPr>
          <w:rStyle w:val="a6"/>
          <w:rFonts w:ascii="Times New Roman" w:hAnsi="Times New Roman" w:cs="Times New Roman"/>
          <w:sz w:val="28"/>
          <w:szCs w:val="28"/>
        </w:rPr>
        <w:footnoteReference w:id="129"/>
      </w:r>
      <w:r w:rsidRPr="009A58B6">
        <w:rPr>
          <w:rFonts w:ascii="Times New Roman" w:hAnsi="Times New Roman" w:cs="Times New Roman"/>
          <w:sz w:val="28"/>
          <w:szCs w:val="28"/>
        </w:rPr>
        <w:t>. В модель данной структуры не вносились какие-либо правки при образовании воздушных армий, в которые органично были перенесены все положения инженерно-авиационной службы</w:t>
      </w:r>
      <w:r w:rsidRPr="009A58B6">
        <w:rPr>
          <w:rStyle w:val="a6"/>
          <w:rFonts w:ascii="Times New Roman" w:hAnsi="Times New Roman" w:cs="Times New Roman"/>
          <w:sz w:val="28"/>
          <w:szCs w:val="28"/>
        </w:rPr>
        <w:footnoteReference w:id="130"/>
      </w:r>
      <w:r w:rsidRPr="009A58B6">
        <w:rPr>
          <w:rFonts w:ascii="Times New Roman" w:hAnsi="Times New Roman" w:cs="Times New Roman"/>
          <w:sz w:val="28"/>
          <w:szCs w:val="28"/>
        </w:rPr>
        <w:t>. По сути, именно в представленном виде вертикаль просуществовала вплоть до окончания войны.</w:t>
      </w:r>
      <w:proofErr w:type="gramEnd"/>
      <w:r w:rsidRPr="009A58B6">
        <w:rPr>
          <w:rFonts w:ascii="Times New Roman" w:hAnsi="Times New Roman" w:cs="Times New Roman"/>
          <w:sz w:val="28"/>
          <w:szCs w:val="28"/>
        </w:rPr>
        <w:t xml:space="preserve"> При всех значительных организационных изменениях, положение на уровне полков и даже дивизий оставалось на довоенном уровне.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Общие недостатки в работе инженерно-авиационной службы, вывяленные в годы Великой Отечественной войны, и представленные в отчете управления главнокомандующего ВВС уже в послевоенные годы</w:t>
      </w:r>
      <w:r w:rsidRPr="009A58B6">
        <w:rPr>
          <w:rStyle w:val="a6"/>
          <w:rFonts w:ascii="Times New Roman" w:hAnsi="Times New Roman" w:cs="Times New Roman"/>
          <w:sz w:val="28"/>
          <w:szCs w:val="28"/>
        </w:rPr>
        <w:footnoteReference w:id="131"/>
      </w:r>
      <w:r w:rsidRPr="009A58B6">
        <w:rPr>
          <w:rFonts w:ascii="Times New Roman" w:hAnsi="Times New Roman" w:cs="Times New Roman"/>
          <w:sz w:val="28"/>
          <w:szCs w:val="28"/>
        </w:rPr>
        <w:t xml:space="preserve">, безусловно, характерны и для ВВС Ленинградского фронта. В первую очередь необходимо выделить факт обслуживания самолета одним авиамехаником, который должен был обладать исключительной технической подготовкой. Механики достаточной квалификации должны были проходить довольно длительное обучение. В то же момент, осмотр и ремонт самолета после боевого вылета занимал для одного человека гораздо более продолжительный временной отрезок, чем для группы специалистов, а значит, готовность боевой единицы к новому вылету становилась неоправданно растянутой.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 xml:space="preserve">Не менее важной проблемой стало и то, что инженерный состав частей ВВС нес полную ответственность за восстановление и ввод в эксплуатацию неисправной материальной части, а материалы и запасные части для ремонта получал от органов тыла, которые никакой ответственности за количество неисправных самолетов, находящихся в частях ВВС не несли. </w:t>
      </w:r>
      <w:proofErr w:type="gramStart"/>
      <w:r w:rsidRPr="009A58B6">
        <w:rPr>
          <w:rFonts w:ascii="Times New Roman" w:hAnsi="Times New Roman" w:cs="Times New Roman"/>
          <w:sz w:val="28"/>
          <w:szCs w:val="28"/>
        </w:rPr>
        <w:t>В связи с этим части ВВС в течение всей войны испытывали острый недостаток в ремонтных материалах и запасных частях не только потому, что этих материалов и запасных частей было недостаточно, но и потому, что имевшиеся не всегда правильно распределялись и подвозились несвоевременно</w:t>
      </w:r>
      <w:r w:rsidRPr="009A58B6">
        <w:rPr>
          <w:rStyle w:val="a6"/>
          <w:rFonts w:ascii="Times New Roman" w:hAnsi="Times New Roman" w:cs="Times New Roman"/>
          <w:sz w:val="28"/>
          <w:szCs w:val="28"/>
        </w:rPr>
        <w:footnoteReference w:id="132"/>
      </w:r>
      <w:r w:rsidRPr="009A58B6">
        <w:rPr>
          <w:rFonts w:ascii="Times New Roman" w:hAnsi="Times New Roman" w:cs="Times New Roman"/>
          <w:sz w:val="28"/>
          <w:szCs w:val="28"/>
        </w:rPr>
        <w:t>. Основное внимание органов тыла было приковано к доставке горюче-смазочных материалов, боеприпасов и питания, за что они несли полную</w:t>
      </w:r>
      <w:proofErr w:type="gramEnd"/>
      <w:r w:rsidRPr="009A58B6">
        <w:rPr>
          <w:rFonts w:ascii="Times New Roman" w:hAnsi="Times New Roman" w:cs="Times New Roman"/>
          <w:sz w:val="28"/>
          <w:szCs w:val="28"/>
        </w:rPr>
        <w:t xml:space="preserve"> ответственность. Вопросы же снабжения частей ВВС техническим имуществом для органов тыла были второстепенными.</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С момента формирования 13 воздушной армии 25 ноября 1942 г. части тыла ВВС Ленинградского фронта без видимых проблем были преобразованы в тыл 13 воздушной армии. Вместе с этим сохранился весь порядок формирований и штатного состава. Одним из немногих исключений стал перевод заместителя главного инженера по эксплуатации А.Л. </w:t>
      </w:r>
      <w:proofErr w:type="spellStart"/>
      <w:r w:rsidRPr="009A58B6">
        <w:rPr>
          <w:rFonts w:ascii="Times New Roman" w:hAnsi="Times New Roman" w:cs="Times New Roman"/>
          <w:sz w:val="28"/>
          <w:szCs w:val="28"/>
        </w:rPr>
        <w:t>Шепелева</w:t>
      </w:r>
      <w:proofErr w:type="spellEnd"/>
      <w:r w:rsidRPr="009A58B6">
        <w:rPr>
          <w:rFonts w:ascii="Times New Roman" w:hAnsi="Times New Roman" w:cs="Times New Roman"/>
          <w:sz w:val="28"/>
          <w:szCs w:val="28"/>
        </w:rPr>
        <w:t xml:space="preserve"> на должность главного инженера 1-й бомбардировочной армии резерва верховного командования. Его место в 13 воздушной армии занял С.Т. Муратов, которого вскоре сменил С.Н. Бурсаков, остававшийся в этой должности до конца войны. Немногочисленным по-прежнему оставался самолетный парк ленинградской авиации, а также автотранспортный и тракторный парки. Их сокращение происходило за счет передачи техники на другие участки советско-германского фронта, где была более острая необходимость</w:t>
      </w:r>
      <w:r w:rsidRPr="009A58B6">
        <w:rPr>
          <w:rStyle w:val="a6"/>
          <w:rFonts w:ascii="Times New Roman" w:hAnsi="Times New Roman" w:cs="Times New Roman"/>
          <w:sz w:val="28"/>
          <w:szCs w:val="28"/>
        </w:rPr>
        <w:footnoteReference w:id="133"/>
      </w:r>
      <w:r w:rsidRPr="009A58B6">
        <w:rPr>
          <w:rFonts w:ascii="Times New Roman" w:hAnsi="Times New Roman" w:cs="Times New Roman"/>
          <w:sz w:val="28"/>
          <w:szCs w:val="28"/>
        </w:rPr>
        <w:t xml:space="preserve">. Потери же непосредственно во время боевых действий были не столько велики. За все время войны, автотранспортный парк 13 </w:t>
      </w:r>
      <w:r w:rsidRPr="009A58B6">
        <w:rPr>
          <w:rFonts w:ascii="Times New Roman" w:hAnsi="Times New Roman" w:cs="Times New Roman"/>
          <w:sz w:val="28"/>
          <w:szCs w:val="28"/>
        </w:rPr>
        <w:lastRenderedPageBreak/>
        <w:t xml:space="preserve">воздушный армии, несмотря на все трудности переброски </w:t>
      </w:r>
      <w:proofErr w:type="gramStart"/>
      <w:r w:rsidRPr="009A58B6">
        <w:rPr>
          <w:rFonts w:ascii="Times New Roman" w:hAnsi="Times New Roman" w:cs="Times New Roman"/>
          <w:sz w:val="28"/>
          <w:szCs w:val="28"/>
        </w:rPr>
        <w:t>транспорта</w:t>
      </w:r>
      <w:proofErr w:type="gramEnd"/>
      <w:r w:rsidRPr="009A58B6">
        <w:rPr>
          <w:rFonts w:ascii="Times New Roman" w:hAnsi="Times New Roman" w:cs="Times New Roman"/>
          <w:sz w:val="28"/>
          <w:szCs w:val="28"/>
        </w:rPr>
        <w:t xml:space="preserve"> и машин через ладожское озеро по дороге жизни, а также при тяжелых наступлениях и отступлениях тыловых частей, потерял 322 единицы техники, причем более 65% в первый год войны</w:t>
      </w:r>
      <w:r w:rsidRPr="009A58B6">
        <w:rPr>
          <w:rStyle w:val="a6"/>
          <w:rFonts w:ascii="Times New Roman" w:hAnsi="Times New Roman" w:cs="Times New Roman"/>
          <w:sz w:val="28"/>
          <w:szCs w:val="28"/>
        </w:rPr>
        <w:footnoteReference w:id="134"/>
      </w:r>
      <w:r w:rsidRPr="009A58B6">
        <w:rPr>
          <w:rFonts w:ascii="Times New Roman" w:hAnsi="Times New Roman" w:cs="Times New Roman"/>
          <w:sz w:val="28"/>
          <w:szCs w:val="28"/>
        </w:rPr>
        <w:t>.</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Основная задача инженерно-авиационной службы в конце 1942 г. состояла в качественной подготовке самолетов к операции по прорыву блокады Ленинграда. Боевая деятельность авиационных частей во многом зависела от качества работы всех частей тыла. К операции основательно подготовились и по части вооружения</w:t>
      </w:r>
      <w:r w:rsidRPr="009A58B6">
        <w:rPr>
          <w:rStyle w:val="a6"/>
          <w:rFonts w:ascii="Times New Roman" w:hAnsi="Times New Roman" w:cs="Times New Roman"/>
          <w:sz w:val="28"/>
          <w:szCs w:val="28"/>
        </w:rPr>
        <w:footnoteReference w:id="135"/>
      </w:r>
      <w:r w:rsidRPr="009A58B6">
        <w:rPr>
          <w:rFonts w:ascii="Times New Roman" w:hAnsi="Times New Roman" w:cs="Times New Roman"/>
          <w:sz w:val="28"/>
          <w:szCs w:val="28"/>
        </w:rPr>
        <w:t>. Все это в комплексе позволило осуществить работу авиации без каких-либо нареканий. Таким образом, был внесен заметный вклад в прорыв блокады. После решающих сражений января 1943 г. в распоряжении тыла 13 воздушной армии появилось гораздо больше возможностей для маневра. В значительной степени стали поступать запасные части для самолетов, необходимые горюче-смазочные материалы</w:t>
      </w:r>
      <w:r w:rsidRPr="009A58B6">
        <w:rPr>
          <w:rStyle w:val="a6"/>
          <w:rFonts w:ascii="Times New Roman" w:hAnsi="Times New Roman" w:cs="Times New Roman"/>
          <w:sz w:val="28"/>
          <w:szCs w:val="28"/>
        </w:rPr>
        <w:footnoteReference w:id="136"/>
      </w:r>
      <w:r w:rsidRPr="009A58B6">
        <w:rPr>
          <w:rFonts w:ascii="Times New Roman" w:hAnsi="Times New Roman" w:cs="Times New Roman"/>
          <w:sz w:val="28"/>
          <w:szCs w:val="28"/>
        </w:rPr>
        <w:t>. Это наладило спокойную работу не только инженеров и авиамехаников, но и самих летчиков. В конечном счете, это позволило подготовить значительные силы и резервы к концу года, перед решающим сражением по освобождению Ленинграда от блокады, к которому материальная часть вновь была подготовлена на должном уровне</w:t>
      </w:r>
      <w:r w:rsidRPr="009A58B6">
        <w:rPr>
          <w:rStyle w:val="a6"/>
          <w:rFonts w:ascii="Times New Roman" w:hAnsi="Times New Roman" w:cs="Times New Roman"/>
          <w:sz w:val="28"/>
          <w:szCs w:val="28"/>
        </w:rPr>
        <w:footnoteReference w:id="137"/>
      </w:r>
      <w:r w:rsidRPr="009A58B6">
        <w:rPr>
          <w:rFonts w:ascii="Times New Roman" w:hAnsi="Times New Roman" w:cs="Times New Roman"/>
          <w:sz w:val="28"/>
          <w:szCs w:val="28"/>
        </w:rPr>
        <w:t>.</w:t>
      </w:r>
    </w:p>
    <w:p w:rsidR="007B4750" w:rsidRPr="009A58B6" w:rsidRDefault="007B4750"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Набольшая трудность в работе авиационно-инженерной службы после окончательного снятия блокады Ленинграда и на протяжении всего 1944 г. стал процесс доставки материальной части и грузов на передовые аэродромы, в котором участвовали простые механики и инженеры.</w:t>
      </w:r>
      <w:proofErr w:type="gramEnd"/>
      <w:r w:rsidRPr="009A58B6">
        <w:rPr>
          <w:rFonts w:ascii="Times New Roman" w:hAnsi="Times New Roman" w:cs="Times New Roman"/>
          <w:sz w:val="28"/>
          <w:szCs w:val="28"/>
        </w:rPr>
        <w:t xml:space="preserve"> Вместе с переменой места дислокации появлялась необходимость и перевоза значительного технического оборудования для производства полевого ремонта</w:t>
      </w:r>
      <w:r w:rsidRPr="009A58B6">
        <w:rPr>
          <w:rStyle w:val="a6"/>
          <w:rFonts w:ascii="Times New Roman" w:hAnsi="Times New Roman" w:cs="Times New Roman"/>
          <w:sz w:val="28"/>
          <w:szCs w:val="28"/>
        </w:rPr>
        <w:footnoteReference w:id="138"/>
      </w:r>
      <w:r w:rsidRPr="009A58B6">
        <w:rPr>
          <w:rFonts w:ascii="Times New Roman" w:hAnsi="Times New Roman" w:cs="Times New Roman"/>
          <w:sz w:val="28"/>
          <w:szCs w:val="28"/>
        </w:rPr>
        <w:t xml:space="preserve">. Ввиду сильной загруженности железной дороги и недостатка автомобильного </w:t>
      </w:r>
      <w:r w:rsidRPr="009A58B6">
        <w:rPr>
          <w:rFonts w:ascii="Times New Roman" w:hAnsi="Times New Roman" w:cs="Times New Roman"/>
          <w:sz w:val="28"/>
          <w:szCs w:val="28"/>
        </w:rPr>
        <w:lastRenderedPageBreak/>
        <w:t>транспорта доставка всего необходимого растягивалась на очень продолжительный срок. Действия 13 воздушной армии по этой причине также не были организованы на полную мощность, что приводило к необязательным потерям</w:t>
      </w:r>
      <w:r w:rsidRPr="009A58B6">
        <w:rPr>
          <w:rStyle w:val="a6"/>
          <w:rFonts w:ascii="Times New Roman" w:hAnsi="Times New Roman" w:cs="Times New Roman"/>
          <w:sz w:val="28"/>
          <w:szCs w:val="28"/>
        </w:rPr>
        <w:footnoteReference w:id="139"/>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Общая характеристика деятельности инженерно-авиационной службы ВВС Ленинградского фронта, а затем 13 воздушной армии в период с 1941 по 1944 гг. была оценена командованием положительно</w:t>
      </w:r>
      <w:r w:rsidRPr="009A58B6">
        <w:rPr>
          <w:rStyle w:val="a6"/>
          <w:rFonts w:ascii="Times New Roman" w:hAnsi="Times New Roman" w:cs="Times New Roman"/>
          <w:sz w:val="28"/>
          <w:szCs w:val="28"/>
        </w:rPr>
        <w:footnoteReference w:id="140"/>
      </w:r>
      <w:r w:rsidRPr="009A58B6">
        <w:rPr>
          <w:rFonts w:ascii="Times New Roman" w:hAnsi="Times New Roman" w:cs="Times New Roman"/>
          <w:sz w:val="28"/>
          <w:szCs w:val="28"/>
        </w:rPr>
        <w:t>. При детальном рассмотрении уникального положения Ленинградского фронта очевидным является то огромное количество трудностей, которые становились препятствием для работы механиков, техников и инженеров. Ограниченное пространство дислокации, невозможность нормального пополнения запасными частями и налаживания ремонтной работы приводили к искусственному сокращению и без того малого количества самолетного парка. Не следует сбрасывать со счетов и простое снабжение продовольствием. Если летчики не испытывали значительных трудностей в вопросах питания, то авиамеханики жили по нормам приближенным к мирным жителям блокадного голода. В то же время, для обслуживания самолетов являлось необходимым наличие здоровой физической силы, которая ввиду очевидных недостатков отсутствовала. Несмотря на определенные трудности инженерно-авиационная служба, в том числе и благодаря организации своей деятельности, проделала в годы войны весьма значительный объем работ.</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  </w:t>
      </w:r>
    </w:p>
    <w:p w:rsidR="007B4750" w:rsidRPr="009A58B6" w:rsidRDefault="007B4750" w:rsidP="00902645">
      <w:pPr>
        <w:spacing w:after="0" w:line="360" w:lineRule="auto"/>
        <w:jc w:val="both"/>
        <w:rPr>
          <w:rFonts w:ascii="Times New Roman" w:hAnsi="Times New Roman" w:cs="Times New Roman"/>
          <w:b/>
          <w:sz w:val="28"/>
          <w:szCs w:val="28"/>
        </w:rPr>
      </w:pPr>
      <w:r w:rsidRPr="009A58B6">
        <w:rPr>
          <w:rFonts w:ascii="Times New Roman" w:hAnsi="Times New Roman" w:cs="Times New Roman"/>
          <w:b/>
          <w:sz w:val="28"/>
          <w:szCs w:val="28"/>
        </w:rPr>
        <w:t>Количественный состав военных самолетов</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Динамика изменения общего числа военных самолетов в распоряжении ВВС Ленинградского фронта представляла собой довольно значительные колебания. </w:t>
      </w:r>
      <w:proofErr w:type="gramStart"/>
      <w:r w:rsidRPr="009A58B6">
        <w:rPr>
          <w:rFonts w:ascii="Times New Roman" w:hAnsi="Times New Roman" w:cs="Times New Roman"/>
          <w:sz w:val="28"/>
          <w:szCs w:val="28"/>
        </w:rPr>
        <w:t xml:space="preserve">На момент 22 июня 1941 г. в распоряжении ВВС Ленинградского </w:t>
      </w:r>
      <w:r w:rsidRPr="009A58B6">
        <w:rPr>
          <w:rFonts w:ascii="Times New Roman" w:hAnsi="Times New Roman" w:cs="Times New Roman"/>
          <w:sz w:val="28"/>
          <w:szCs w:val="28"/>
        </w:rPr>
        <w:lastRenderedPageBreak/>
        <w:t xml:space="preserve">военного округа состояло 1308 самолетов, из которых 59 самолетов находились </w:t>
      </w:r>
      <w:r w:rsidR="006822DD">
        <w:rPr>
          <w:rFonts w:ascii="Times New Roman" w:hAnsi="Times New Roman" w:cs="Times New Roman"/>
          <w:sz w:val="28"/>
          <w:szCs w:val="28"/>
        </w:rPr>
        <w:t>в</w:t>
      </w:r>
      <w:r w:rsidRPr="009A58B6">
        <w:rPr>
          <w:rFonts w:ascii="Times New Roman" w:hAnsi="Times New Roman" w:cs="Times New Roman"/>
          <w:sz w:val="28"/>
          <w:szCs w:val="28"/>
        </w:rPr>
        <w:t xml:space="preserve"> ремонте (больше 1000 самолетов из общего числа были устаревших типов)</w:t>
      </w:r>
      <w:r w:rsidRPr="009A58B6">
        <w:rPr>
          <w:rStyle w:val="a6"/>
          <w:rFonts w:ascii="Times New Roman" w:hAnsi="Times New Roman" w:cs="Times New Roman"/>
          <w:sz w:val="28"/>
          <w:szCs w:val="28"/>
        </w:rPr>
        <w:footnoteReference w:id="141"/>
      </w:r>
      <w:r w:rsidRPr="009A58B6">
        <w:rPr>
          <w:rFonts w:ascii="Times New Roman" w:hAnsi="Times New Roman" w:cs="Times New Roman"/>
          <w:sz w:val="28"/>
          <w:szCs w:val="28"/>
        </w:rPr>
        <w:t>. Даже такая внушительная численность, невзирая на боевые характеристики военной техники, была несколько меньше, чем те сил</w:t>
      </w:r>
      <w:r w:rsidR="006822DD">
        <w:rPr>
          <w:rFonts w:ascii="Times New Roman" w:hAnsi="Times New Roman" w:cs="Times New Roman"/>
          <w:sz w:val="28"/>
          <w:szCs w:val="28"/>
        </w:rPr>
        <w:t>ы</w:t>
      </w:r>
      <w:r w:rsidRPr="009A58B6">
        <w:rPr>
          <w:rFonts w:ascii="Times New Roman" w:hAnsi="Times New Roman" w:cs="Times New Roman"/>
          <w:sz w:val="28"/>
          <w:szCs w:val="28"/>
        </w:rPr>
        <w:t>, которые поддерживали немецкую группу армий «Север» и армию Финляндии с воздуха.</w:t>
      </w:r>
      <w:proofErr w:type="gramEnd"/>
      <w:r w:rsidRPr="009A58B6">
        <w:rPr>
          <w:rFonts w:ascii="Times New Roman" w:hAnsi="Times New Roman" w:cs="Times New Roman"/>
          <w:sz w:val="28"/>
          <w:szCs w:val="28"/>
        </w:rPr>
        <w:t xml:space="preserve"> В свою очередь пополнение фронта с 22 июня по 12 августа составило 119 самолетов новых типов</w:t>
      </w:r>
      <w:r w:rsidRPr="009A58B6">
        <w:rPr>
          <w:rStyle w:val="a6"/>
          <w:rFonts w:ascii="Times New Roman" w:hAnsi="Times New Roman" w:cs="Times New Roman"/>
          <w:sz w:val="28"/>
          <w:szCs w:val="28"/>
        </w:rPr>
        <w:footnoteReference w:id="142"/>
      </w:r>
      <w:r w:rsidRPr="009A58B6">
        <w:rPr>
          <w:rFonts w:ascii="Times New Roman" w:hAnsi="Times New Roman" w:cs="Times New Roman"/>
          <w:sz w:val="28"/>
          <w:szCs w:val="28"/>
        </w:rPr>
        <w:t>. При этом достаточно скоро поток пополнения начал сокращаться, после чего и вовсе снизился до минимальных значений. Это было обусловлено запуском эвакуации заводов в восточные регионы Советского Союза, в том числе и заводов наркома</w:t>
      </w:r>
      <w:r w:rsidR="00DB1D4F">
        <w:rPr>
          <w:rFonts w:ascii="Times New Roman" w:hAnsi="Times New Roman" w:cs="Times New Roman"/>
          <w:sz w:val="28"/>
          <w:szCs w:val="28"/>
        </w:rPr>
        <w:t>т</w:t>
      </w:r>
      <w:r w:rsidRPr="009A58B6">
        <w:rPr>
          <w:rFonts w:ascii="Times New Roman" w:hAnsi="Times New Roman" w:cs="Times New Roman"/>
          <w:sz w:val="28"/>
          <w:szCs w:val="28"/>
        </w:rPr>
        <w:t xml:space="preserve">а авиационной промышленности. </w:t>
      </w:r>
      <w:proofErr w:type="gramStart"/>
      <w:r w:rsidRPr="009A58B6">
        <w:rPr>
          <w:rFonts w:ascii="Times New Roman" w:hAnsi="Times New Roman" w:cs="Times New Roman"/>
          <w:sz w:val="28"/>
          <w:szCs w:val="28"/>
        </w:rPr>
        <w:t>Одновременно с этим, боевые и не боевые потери ВВС фронта за обозначенный период составили 607 самолетов (43% от общего числа самолетов)</w:t>
      </w:r>
      <w:r w:rsidRPr="009A58B6">
        <w:rPr>
          <w:rStyle w:val="a6"/>
          <w:rFonts w:ascii="Times New Roman" w:hAnsi="Times New Roman" w:cs="Times New Roman"/>
          <w:sz w:val="28"/>
          <w:szCs w:val="28"/>
        </w:rPr>
        <w:footnoteReference w:id="143"/>
      </w:r>
      <w:r w:rsidRPr="009A58B6">
        <w:rPr>
          <w:rFonts w:ascii="Times New Roman" w:hAnsi="Times New Roman" w:cs="Times New Roman"/>
          <w:sz w:val="28"/>
          <w:szCs w:val="28"/>
        </w:rPr>
        <w:t>. Однако даже в такой ситуации командующий ВВС Красной Армии П. Ф. Жигарев в своей директиве от 9 июля 1941 г.  отмечал, что «Мы превосходим врага качеством самолетов и летчиков, но недопустимо много теряем самолетов на земле…»</w:t>
      </w:r>
      <w:r w:rsidRPr="009A58B6">
        <w:rPr>
          <w:rStyle w:val="a6"/>
          <w:rFonts w:ascii="Times New Roman" w:hAnsi="Times New Roman" w:cs="Times New Roman"/>
          <w:sz w:val="28"/>
          <w:szCs w:val="28"/>
        </w:rPr>
        <w:footnoteReference w:id="144"/>
      </w:r>
      <w:r w:rsidRPr="009A58B6">
        <w:rPr>
          <w:rFonts w:ascii="Times New Roman" w:hAnsi="Times New Roman" w:cs="Times New Roman"/>
          <w:sz w:val="28"/>
          <w:szCs w:val="28"/>
        </w:rPr>
        <w:t>. Безусловно, такая позиция</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 xml:space="preserve">является в корне ошибочной, особенно при учете, что до 80% самолетов представляли устаревшие модели, а 60% летчиков являлись молодыми пилотами призыва 1940-1941 </w:t>
      </w:r>
      <w:proofErr w:type="spellStart"/>
      <w:r w:rsidRPr="009A58B6">
        <w:rPr>
          <w:rFonts w:ascii="Times New Roman" w:hAnsi="Times New Roman" w:cs="Times New Roman"/>
          <w:sz w:val="28"/>
          <w:szCs w:val="28"/>
        </w:rPr>
        <w:t>гг</w:t>
      </w:r>
      <w:proofErr w:type="spellEnd"/>
      <w:r w:rsidRPr="009A58B6">
        <w:rPr>
          <w:rStyle w:val="a6"/>
          <w:rFonts w:ascii="Times New Roman" w:hAnsi="Times New Roman" w:cs="Times New Roman"/>
          <w:sz w:val="28"/>
          <w:szCs w:val="28"/>
        </w:rPr>
        <w:footnoteReference w:id="145"/>
      </w:r>
      <w:r w:rsidRPr="009A58B6">
        <w:rPr>
          <w:rFonts w:ascii="Times New Roman" w:hAnsi="Times New Roman" w:cs="Times New Roman"/>
          <w:sz w:val="28"/>
          <w:szCs w:val="28"/>
        </w:rPr>
        <w:t>. Следует также отметить, что точный подсчет полного состава материальной части стал происходить только после выхода приказа командующего ВВС фронта от 22 июля 1941 г., в котором, в частности говорилось:</w:t>
      </w:r>
      <w:proofErr w:type="gramEnd"/>
      <w:r w:rsidRPr="009A58B6">
        <w:rPr>
          <w:rFonts w:ascii="Times New Roman" w:hAnsi="Times New Roman" w:cs="Times New Roman"/>
          <w:sz w:val="28"/>
          <w:szCs w:val="28"/>
        </w:rPr>
        <w:t xml:space="preserve"> «Сведения о боевом составе предоставляемые авиадивизиями Штабу ВВС СФ носят яркий отпечаток неряшливости, </w:t>
      </w:r>
      <w:proofErr w:type="gramStart"/>
      <w:r w:rsidRPr="009A58B6">
        <w:rPr>
          <w:rFonts w:ascii="Times New Roman" w:hAnsi="Times New Roman" w:cs="Times New Roman"/>
          <w:sz w:val="28"/>
          <w:szCs w:val="28"/>
        </w:rPr>
        <w:t>неправдивости</w:t>
      </w:r>
      <w:proofErr w:type="gramEnd"/>
      <w:r w:rsidRPr="009A58B6">
        <w:rPr>
          <w:rFonts w:ascii="Times New Roman" w:hAnsi="Times New Roman" w:cs="Times New Roman"/>
          <w:sz w:val="28"/>
          <w:szCs w:val="28"/>
        </w:rPr>
        <w:t xml:space="preserve"> и незнания истинного положения м/части и наличия боевых экипажей в авиаполках. Командиры авиадивизий этим вопросом не занимаются и боевого состава своих дивизий не знают…»</w:t>
      </w:r>
      <w:r w:rsidRPr="009A58B6">
        <w:rPr>
          <w:rStyle w:val="a6"/>
          <w:rFonts w:ascii="Times New Roman" w:hAnsi="Times New Roman" w:cs="Times New Roman"/>
          <w:sz w:val="28"/>
          <w:szCs w:val="28"/>
        </w:rPr>
        <w:footnoteReference w:id="146"/>
      </w:r>
      <w:r w:rsidRPr="009A58B6">
        <w:rPr>
          <w:rFonts w:ascii="Times New Roman" w:hAnsi="Times New Roman" w:cs="Times New Roman"/>
          <w:sz w:val="28"/>
          <w:szCs w:val="28"/>
        </w:rPr>
        <w:t xml:space="preserve">. </w:t>
      </w:r>
      <w:r w:rsidRPr="009A58B6">
        <w:rPr>
          <w:rFonts w:ascii="Times New Roman" w:hAnsi="Times New Roman" w:cs="Times New Roman"/>
          <w:sz w:val="28"/>
          <w:szCs w:val="28"/>
        </w:rPr>
        <w:lastRenderedPageBreak/>
        <w:t>Таким образом, мы можем констатировать, что уже в период оборонительных боев лета 1941 г. на территории Ленинградской области авиация Северного фронта была в заведомо проигрышном положении. Командованию ВВС приходилось изыскивать иные способы противостоять противнику, в том числе и по причине необходимости разделения на северную и южную группы.</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С момента установления постоянной линии фронта и начала блокады Ленинграда, количество боевых потерь, хоть и начало сокращаться, однако, все еще, очень медленно. Только за первые шесть месяцев войны было потеряно 1335 самолетов, из которых 278 (21%) – не боевые потери</w:t>
      </w:r>
      <w:r w:rsidRPr="009A58B6">
        <w:rPr>
          <w:rStyle w:val="a6"/>
          <w:rFonts w:ascii="Times New Roman" w:hAnsi="Times New Roman" w:cs="Times New Roman"/>
          <w:sz w:val="28"/>
          <w:szCs w:val="28"/>
        </w:rPr>
        <w:footnoteReference w:id="147"/>
      </w:r>
      <w:r w:rsidRPr="009A58B6">
        <w:rPr>
          <w:rFonts w:ascii="Times New Roman" w:hAnsi="Times New Roman" w:cs="Times New Roman"/>
          <w:sz w:val="28"/>
          <w:szCs w:val="28"/>
        </w:rPr>
        <w:t>. Такой колоссальный процент не боевых потерь был обусловлен, в первую очередь, недостатком опыта у молодых пилотов. Совершая боевые вылеты на слабой, по своим техническим характеристикам, военной техник</w:t>
      </w:r>
      <w:r w:rsidR="006822DD">
        <w:rPr>
          <w:rFonts w:ascii="Times New Roman" w:hAnsi="Times New Roman" w:cs="Times New Roman"/>
          <w:sz w:val="28"/>
          <w:szCs w:val="28"/>
        </w:rPr>
        <w:t>е</w:t>
      </w:r>
      <w:r w:rsidRPr="009A58B6">
        <w:rPr>
          <w:rFonts w:ascii="Times New Roman" w:hAnsi="Times New Roman" w:cs="Times New Roman"/>
          <w:sz w:val="28"/>
          <w:szCs w:val="28"/>
        </w:rPr>
        <w:t xml:space="preserve"> они допускали большое количество ошибок или становились легкой мишенью для врага. В качестве некоторых причин не боевых потерь  отмечаются: ускоренное обучение, приведшее к происшествиям – 62  самолета; заклинение моторов – 74 самолета; </w:t>
      </w:r>
      <w:proofErr w:type="gramStart"/>
      <w:r w:rsidRPr="009A58B6">
        <w:rPr>
          <w:rFonts w:ascii="Times New Roman" w:hAnsi="Times New Roman" w:cs="Times New Roman"/>
          <w:sz w:val="28"/>
          <w:szCs w:val="28"/>
        </w:rPr>
        <w:t>полеты с полевых аэродромов сокращенного размера – 27 самолетов</w:t>
      </w:r>
      <w:r w:rsidRPr="009A58B6">
        <w:rPr>
          <w:rStyle w:val="a6"/>
          <w:rFonts w:ascii="Times New Roman" w:hAnsi="Times New Roman" w:cs="Times New Roman"/>
          <w:sz w:val="28"/>
          <w:szCs w:val="28"/>
        </w:rPr>
        <w:footnoteReference w:id="148"/>
      </w:r>
      <w:r w:rsidRPr="009A58B6">
        <w:rPr>
          <w:rFonts w:ascii="Times New Roman" w:hAnsi="Times New Roman" w:cs="Times New Roman"/>
          <w:sz w:val="28"/>
          <w:szCs w:val="28"/>
        </w:rPr>
        <w:t>. Еще в августе 1941 г. командующий ВВС КБФ М. И. Самохин писал в Военный совет Ленинградского фронта, что по-прежнему частыми являются случаи, когда летчики сбивают своих, принимая их, по неопытности, за врага</w:t>
      </w:r>
      <w:r w:rsidRPr="009A58B6">
        <w:rPr>
          <w:rStyle w:val="a6"/>
          <w:rFonts w:ascii="Times New Roman" w:hAnsi="Times New Roman" w:cs="Times New Roman"/>
          <w:sz w:val="28"/>
          <w:szCs w:val="28"/>
        </w:rPr>
        <w:footnoteReference w:id="149"/>
      </w:r>
      <w:r w:rsidRPr="009A58B6">
        <w:rPr>
          <w:rFonts w:ascii="Times New Roman" w:hAnsi="Times New Roman" w:cs="Times New Roman"/>
          <w:sz w:val="28"/>
          <w:szCs w:val="28"/>
        </w:rPr>
        <w:t>. В дальнейшем против этих случаев во всей советской авиации развернется целенаправленная борьба.</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Следует отметить, что за тот же период фронт пополнили 525 самолетов, таким образом, при условии, что некоторая часть самолетов был отремонтирована</w:t>
      </w:r>
      <w:r w:rsidR="006822DD">
        <w:rPr>
          <w:rFonts w:ascii="Times New Roman" w:hAnsi="Times New Roman" w:cs="Times New Roman"/>
          <w:sz w:val="28"/>
          <w:szCs w:val="28"/>
        </w:rPr>
        <w:t>,</w:t>
      </w:r>
      <w:r w:rsidRPr="009A58B6">
        <w:rPr>
          <w:rFonts w:ascii="Times New Roman" w:hAnsi="Times New Roman" w:cs="Times New Roman"/>
          <w:sz w:val="28"/>
          <w:szCs w:val="28"/>
        </w:rPr>
        <w:t xml:space="preserve"> общая численность безвозвратных потерь материальной части составила 54%</w:t>
      </w:r>
      <w:r w:rsidRPr="009A58B6">
        <w:rPr>
          <w:rStyle w:val="a6"/>
          <w:rFonts w:ascii="Times New Roman" w:hAnsi="Times New Roman" w:cs="Times New Roman"/>
          <w:sz w:val="28"/>
          <w:szCs w:val="28"/>
        </w:rPr>
        <w:footnoteReference w:id="150"/>
      </w:r>
      <w:r w:rsidRPr="009A58B6">
        <w:rPr>
          <w:rFonts w:ascii="Times New Roman" w:hAnsi="Times New Roman" w:cs="Times New Roman"/>
          <w:sz w:val="28"/>
          <w:szCs w:val="28"/>
        </w:rPr>
        <w:t xml:space="preserve">. Кроме того, следствием слабого инструктажа летного состава со стороны командования стало отсутствие необходимых памяток для летчиков, </w:t>
      </w:r>
      <w:r w:rsidRPr="009A58B6">
        <w:rPr>
          <w:rFonts w:ascii="Times New Roman" w:hAnsi="Times New Roman" w:cs="Times New Roman"/>
          <w:sz w:val="28"/>
          <w:szCs w:val="28"/>
        </w:rPr>
        <w:lastRenderedPageBreak/>
        <w:t>неточное выполнение боевых заданий: полеты над запретными областями, плохая маскировка аэродромов, бесцельное бомбометание</w:t>
      </w:r>
      <w:r w:rsidRPr="009A58B6">
        <w:rPr>
          <w:rStyle w:val="a6"/>
          <w:rFonts w:ascii="Times New Roman" w:hAnsi="Times New Roman" w:cs="Times New Roman"/>
          <w:sz w:val="28"/>
          <w:szCs w:val="28"/>
        </w:rPr>
        <w:footnoteReference w:id="151"/>
      </w:r>
      <w:r w:rsidRPr="009A58B6">
        <w:rPr>
          <w:rFonts w:ascii="Times New Roman" w:hAnsi="Times New Roman" w:cs="Times New Roman"/>
          <w:sz w:val="28"/>
          <w:szCs w:val="28"/>
        </w:rPr>
        <w:t>.</w:t>
      </w:r>
      <w:proofErr w:type="gramEnd"/>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 1942 г. ситуация не переменилась в лучшую сторону, авиационная промышленность еще не работала на полную мощность, а поставки по </w:t>
      </w:r>
      <w:proofErr w:type="spellStart"/>
      <w:r w:rsidRPr="009A58B6">
        <w:rPr>
          <w:rFonts w:ascii="Times New Roman" w:hAnsi="Times New Roman" w:cs="Times New Roman"/>
          <w:sz w:val="28"/>
          <w:szCs w:val="28"/>
        </w:rPr>
        <w:t>Ленд-Лизу</w:t>
      </w:r>
      <w:proofErr w:type="spellEnd"/>
      <w:r w:rsidRPr="009A58B6">
        <w:rPr>
          <w:rFonts w:ascii="Times New Roman" w:hAnsi="Times New Roman" w:cs="Times New Roman"/>
          <w:sz w:val="28"/>
          <w:szCs w:val="28"/>
        </w:rPr>
        <w:t xml:space="preserve"> распределялись, в первую очередь, на другие участки советско-германского фронта</w:t>
      </w:r>
      <w:r w:rsidR="003876BA">
        <w:rPr>
          <w:rFonts w:ascii="Times New Roman" w:hAnsi="Times New Roman" w:cs="Times New Roman"/>
          <w:sz w:val="28"/>
          <w:szCs w:val="28"/>
        </w:rPr>
        <w:t>.</w:t>
      </w:r>
      <w:r w:rsidRPr="009A58B6">
        <w:rPr>
          <w:rFonts w:ascii="Times New Roman" w:hAnsi="Times New Roman" w:cs="Times New Roman"/>
          <w:sz w:val="28"/>
          <w:szCs w:val="28"/>
        </w:rPr>
        <w:t xml:space="preserve"> Рассматривая исключительно количественный состав ВВС Ленинградского </w:t>
      </w:r>
      <w:proofErr w:type="gramStart"/>
      <w:r w:rsidRPr="009A58B6">
        <w:rPr>
          <w:rFonts w:ascii="Times New Roman" w:hAnsi="Times New Roman" w:cs="Times New Roman"/>
          <w:sz w:val="28"/>
          <w:szCs w:val="28"/>
        </w:rPr>
        <w:t>фронта</w:t>
      </w:r>
      <w:proofErr w:type="gramEnd"/>
      <w:r w:rsidRPr="009A58B6">
        <w:rPr>
          <w:rFonts w:ascii="Times New Roman" w:hAnsi="Times New Roman" w:cs="Times New Roman"/>
          <w:sz w:val="28"/>
          <w:szCs w:val="28"/>
        </w:rPr>
        <w:t xml:space="preserve"> следует отметить, что в распоряжении командующего на 5 августа 1942 г. значилось лишь 229 самолетов, из которых исправных было только 181</w:t>
      </w:r>
      <w:r w:rsidRPr="009A58B6">
        <w:rPr>
          <w:rStyle w:val="a6"/>
          <w:rFonts w:ascii="Times New Roman" w:hAnsi="Times New Roman" w:cs="Times New Roman"/>
          <w:sz w:val="28"/>
          <w:szCs w:val="28"/>
        </w:rPr>
        <w:footnoteReference w:id="152"/>
      </w:r>
      <w:r w:rsidRPr="009A58B6">
        <w:rPr>
          <w:rFonts w:ascii="Times New Roman" w:hAnsi="Times New Roman" w:cs="Times New Roman"/>
          <w:sz w:val="28"/>
          <w:szCs w:val="28"/>
        </w:rPr>
        <w:t xml:space="preserve">. Даже такое небольшое количество авиации быстро уменьшалось, не имея достаточного пополнения. </w:t>
      </w:r>
      <w:proofErr w:type="gramStart"/>
      <w:r w:rsidRPr="009A58B6">
        <w:rPr>
          <w:rFonts w:ascii="Times New Roman" w:hAnsi="Times New Roman" w:cs="Times New Roman"/>
          <w:sz w:val="28"/>
          <w:szCs w:val="28"/>
        </w:rPr>
        <w:t>Уже в сентябре того же года общее количество военной техники оценивалось в 149 самолетов, 23 из которых были не исправны</w:t>
      </w:r>
      <w:r w:rsidRPr="009A58B6">
        <w:rPr>
          <w:rStyle w:val="a6"/>
          <w:rFonts w:ascii="Times New Roman" w:hAnsi="Times New Roman" w:cs="Times New Roman"/>
          <w:sz w:val="28"/>
          <w:szCs w:val="28"/>
        </w:rPr>
        <w:footnoteReference w:id="153"/>
      </w:r>
      <w:r w:rsidRPr="009A58B6">
        <w:rPr>
          <w:rFonts w:ascii="Times New Roman" w:hAnsi="Times New Roman" w:cs="Times New Roman"/>
          <w:sz w:val="28"/>
          <w:szCs w:val="28"/>
        </w:rPr>
        <w:t>. Еще 43 самолета американской марки Р-40 «</w:t>
      </w:r>
      <w:proofErr w:type="spellStart"/>
      <w:r w:rsidRPr="009A58B6">
        <w:rPr>
          <w:rFonts w:ascii="Times New Roman" w:hAnsi="Times New Roman" w:cs="Times New Roman"/>
          <w:sz w:val="28"/>
          <w:szCs w:val="28"/>
        </w:rPr>
        <w:t>Томокаук</w:t>
      </w:r>
      <w:proofErr w:type="spellEnd"/>
      <w:r w:rsidRPr="009A58B6">
        <w:rPr>
          <w:rFonts w:ascii="Times New Roman" w:hAnsi="Times New Roman" w:cs="Times New Roman"/>
          <w:sz w:val="28"/>
          <w:szCs w:val="28"/>
        </w:rPr>
        <w:t>» стояли без действия ввиду неисправности моторов, починить которые не представлялось возможным ввиду отсутствия запасных частей</w:t>
      </w:r>
      <w:r w:rsidRPr="009A58B6">
        <w:rPr>
          <w:rStyle w:val="a6"/>
          <w:rFonts w:ascii="Times New Roman" w:hAnsi="Times New Roman" w:cs="Times New Roman"/>
          <w:sz w:val="28"/>
          <w:szCs w:val="28"/>
        </w:rPr>
        <w:footnoteReference w:id="154"/>
      </w:r>
      <w:r w:rsidRPr="009A58B6">
        <w:rPr>
          <w:rFonts w:ascii="Times New Roman" w:hAnsi="Times New Roman" w:cs="Times New Roman"/>
          <w:sz w:val="28"/>
          <w:szCs w:val="28"/>
        </w:rPr>
        <w:t>. Именно из этого «наследства» и были сформированы части 13 воздушной армии в ноябре 1942 г. В наличии у</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12 авиаполков воздушной армии было лишь 222 самолета</w:t>
      </w:r>
      <w:r w:rsidRPr="009A58B6">
        <w:rPr>
          <w:rStyle w:val="a6"/>
          <w:rFonts w:ascii="Times New Roman" w:hAnsi="Times New Roman" w:cs="Times New Roman"/>
          <w:sz w:val="28"/>
          <w:szCs w:val="28"/>
        </w:rPr>
        <w:footnoteReference w:id="155"/>
      </w:r>
      <w:r w:rsidRPr="009A58B6">
        <w:rPr>
          <w:rFonts w:ascii="Times New Roman" w:hAnsi="Times New Roman" w:cs="Times New Roman"/>
          <w:sz w:val="28"/>
          <w:szCs w:val="28"/>
        </w:rPr>
        <w:t>. Незначительные изменения в этом отношении произошли к лету 1943 г., когда состав 13 воздушный армии, после ряда очередных пополнений, стал насчитывать 379 самолетов</w:t>
      </w:r>
      <w:r w:rsidRPr="009A58B6">
        <w:rPr>
          <w:rStyle w:val="a6"/>
          <w:rFonts w:ascii="Times New Roman" w:hAnsi="Times New Roman" w:cs="Times New Roman"/>
          <w:sz w:val="28"/>
          <w:szCs w:val="28"/>
        </w:rPr>
        <w:footnoteReference w:id="156"/>
      </w:r>
      <w:r w:rsidRPr="009A58B6">
        <w:rPr>
          <w:rFonts w:ascii="Times New Roman" w:hAnsi="Times New Roman" w:cs="Times New Roman"/>
          <w:sz w:val="28"/>
          <w:szCs w:val="28"/>
        </w:rPr>
        <w:t>. После проведения решающих операций, внесших коренной перелом в ход Великой Отечественной войны у Ставки появились необходимые резервы, которыми были пополнены части 13 воздушной армии.</w:t>
      </w:r>
      <w:proofErr w:type="gramEnd"/>
      <w:r w:rsidRPr="009A58B6">
        <w:rPr>
          <w:rFonts w:ascii="Times New Roman" w:hAnsi="Times New Roman" w:cs="Times New Roman"/>
          <w:sz w:val="28"/>
          <w:szCs w:val="28"/>
        </w:rPr>
        <w:t xml:space="preserve"> В первую очередь речь идет о бомбардировочной и штурмовой авиации, которая в первую очередь необходима для ведения наступательных действий. В первой половине 1944 г., перед началом операций по освобождению карельского перешейка в полной боевой готовности </w:t>
      </w:r>
      <w:r w:rsidRPr="009A58B6">
        <w:rPr>
          <w:rFonts w:ascii="Times New Roman" w:hAnsi="Times New Roman" w:cs="Times New Roman"/>
          <w:sz w:val="28"/>
          <w:szCs w:val="28"/>
        </w:rPr>
        <w:lastRenderedPageBreak/>
        <w:t>находилось 757 самолетов, из них 249 бомбардировщиков, 200 штурмовиков, 268 истребителей, 20 разведчиков и 20 корректировщиков</w:t>
      </w:r>
      <w:r w:rsidRPr="009A58B6">
        <w:rPr>
          <w:rStyle w:val="a6"/>
          <w:rFonts w:ascii="Times New Roman" w:hAnsi="Times New Roman" w:cs="Times New Roman"/>
          <w:sz w:val="28"/>
          <w:szCs w:val="28"/>
        </w:rPr>
        <w:footnoteReference w:id="157"/>
      </w:r>
      <w:r w:rsidRPr="009A58B6">
        <w:rPr>
          <w:rFonts w:ascii="Times New Roman" w:hAnsi="Times New Roman" w:cs="Times New Roman"/>
          <w:sz w:val="28"/>
          <w:szCs w:val="28"/>
        </w:rPr>
        <w:t xml:space="preserve">. </w:t>
      </w:r>
    </w:p>
    <w:p w:rsidR="007B4750" w:rsidRPr="009A58B6" w:rsidRDefault="007B4750"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Подсчет общего количества самолетов, обслуженных инженерно-авиационной службой ВВС Ленинградского фронта начал производиться только с начала 1943 г., то есть с момента формирования 13 воздушной армии. Общее их значительное количество обусловлено тем фактором, что на облуживание поступали и те части, которые перебазировались под Ленинград в качестве временного подкрепления. Наиболее часто таким усилением была Авиации Дальнего Действия. Не следует забывать об авиации Балтийского флота, и </w:t>
      </w:r>
      <w:proofErr w:type="gramStart"/>
      <w:r w:rsidRPr="009A58B6">
        <w:rPr>
          <w:rFonts w:ascii="Times New Roman" w:hAnsi="Times New Roman" w:cs="Times New Roman"/>
          <w:sz w:val="28"/>
          <w:szCs w:val="28"/>
        </w:rPr>
        <w:t>о</w:t>
      </w:r>
      <w:proofErr w:type="gramEnd"/>
      <w:r w:rsidRPr="009A58B6">
        <w:rPr>
          <w:rFonts w:ascii="Times New Roman" w:hAnsi="Times New Roman" w:cs="Times New Roman"/>
          <w:sz w:val="28"/>
          <w:szCs w:val="28"/>
        </w:rPr>
        <w:t xml:space="preserve"> авиации ПВО Ленинграда. Всего, за 1943 г., инженерно-авиационная служба 5, 6 и 96 Районов авиационного базирования обслужила 87 авиаполков общей численностью 1567 самолетов</w:t>
      </w:r>
      <w:r w:rsidRPr="009A58B6">
        <w:rPr>
          <w:rStyle w:val="a6"/>
          <w:rFonts w:ascii="Times New Roman" w:hAnsi="Times New Roman" w:cs="Times New Roman"/>
          <w:sz w:val="28"/>
          <w:szCs w:val="28"/>
        </w:rPr>
        <w:footnoteReference w:id="158"/>
      </w:r>
      <w:r w:rsidRPr="009A58B6">
        <w:rPr>
          <w:rFonts w:ascii="Times New Roman" w:hAnsi="Times New Roman" w:cs="Times New Roman"/>
          <w:sz w:val="28"/>
          <w:szCs w:val="28"/>
        </w:rPr>
        <w:t>. Аналогичная ситуация за 1944 г. составила 123 авиаполка общей численностью 1968 самолетов</w:t>
      </w:r>
      <w:r w:rsidRPr="009A58B6">
        <w:rPr>
          <w:rStyle w:val="a6"/>
          <w:rFonts w:ascii="Times New Roman" w:hAnsi="Times New Roman" w:cs="Times New Roman"/>
          <w:sz w:val="28"/>
          <w:szCs w:val="28"/>
        </w:rPr>
        <w:footnoteReference w:id="159"/>
      </w:r>
      <w:r w:rsidRPr="009A58B6">
        <w:rPr>
          <w:rFonts w:ascii="Times New Roman" w:hAnsi="Times New Roman" w:cs="Times New Roman"/>
          <w:sz w:val="28"/>
          <w:szCs w:val="28"/>
        </w:rPr>
        <w:t>.</w:t>
      </w: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7C0420" w:rsidRPr="009A58B6" w:rsidRDefault="007C0420" w:rsidP="00902645">
      <w:pPr>
        <w:spacing w:after="0"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lastRenderedPageBreak/>
        <w:t>Глава 2. Отдельные виды тылового обеспечения и их деятельность в годы обороны Ленинграда</w:t>
      </w:r>
    </w:p>
    <w:p w:rsidR="007C0420" w:rsidRPr="009A58B6" w:rsidRDefault="007C0420" w:rsidP="00902645">
      <w:pPr>
        <w:spacing w:after="0" w:line="360" w:lineRule="auto"/>
        <w:jc w:val="center"/>
        <w:rPr>
          <w:rFonts w:ascii="Times New Roman" w:hAnsi="Times New Roman" w:cs="Times New Roman"/>
          <w:b/>
          <w:sz w:val="28"/>
          <w:szCs w:val="28"/>
        </w:rPr>
      </w:pPr>
    </w:p>
    <w:p w:rsidR="005457E4" w:rsidRPr="009A58B6" w:rsidRDefault="007C0420" w:rsidP="00902645">
      <w:pPr>
        <w:spacing w:after="0"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t xml:space="preserve">2.1. </w:t>
      </w:r>
      <w:r w:rsidR="005457E4" w:rsidRPr="009A58B6">
        <w:rPr>
          <w:rFonts w:ascii="Times New Roman" w:hAnsi="Times New Roman" w:cs="Times New Roman"/>
          <w:b/>
          <w:sz w:val="28"/>
          <w:szCs w:val="28"/>
        </w:rPr>
        <w:t>Аэродромное строительство и инженерно-аэродромное обеспечение</w:t>
      </w:r>
    </w:p>
    <w:p w:rsidR="005457E4" w:rsidRPr="009A58B6" w:rsidRDefault="005457E4" w:rsidP="00902645">
      <w:pPr>
        <w:spacing w:after="0" w:line="360" w:lineRule="auto"/>
        <w:jc w:val="both"/>
        <w:rPr>
          <w:rFonts w:ascii="Times New Roman" w:hAnsi="Times New Roman" w:cs="Times New Roman"/>
          <w:b/>
          <w:sz w:val="28"/>
          <w:szCs w:val="28"/>
        </w:rPr>
      </w:pP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К февралю </w:t>
      </w:r>
      <w:smartTag w:uri="urn:schemas-microsoft-com:office:smarttags" w:element="metricconverter">
        <w:smartTagPr>
          <w:attr w:name="ProductID" w:val="1941 г"/>
        </w:smartTagPr>
        <w:r w:rsidRPr="009A58B6">
          <w:rPr>
            <w:rFonts w:ascii="Times New Roman" w:hAnsi="Times New Roman" w:cs="Times New Roman"/>
            <w:sz w:val="28"/>
            <w:szCs w:val="28"/>
          </w:rPr>
          <w:t>1941 г</w:t>
        </w:r>
      </w:smartTag>
      <w:r w:rsidRPr="009A58B6">
        <w:rPr>
          <w:rFonts w:ascii="Times New Roman" w:hAnsi="Times New Roman" w:cs="Times New Roman"/>
          <w:sz w:val="28"/>
          <w:szCs w:val="28"/>
        </w:rPr>
        <w:t>. высшее военное руководство страны разработало новый подробный план дальнейшей реорганизации ВВС Ленинградского военного округа, который стал продолжением уже происходивших преобразований. Согласно постановлению ЦК ВК</w:t>
      </w:r>
      <w:proofErr w:type="gramStart"/>
      <w:r w:rsidRPr="009A58B6">
        <w:rPr>
          <w:rFonts w:ascii="Times New Roman" w:hAnsi="Times New Roman" w:cs="Times New Roman"/>
          <w:sz w:val="28"/>
          <w:szCs w:val="28"/>
        </w:rPr>
        <w:t>П(</w:t>
      </w:r>
      <w:proofErr w:type="gramEnd"/>
      <w:r w:rsidRPr="009A58B6">
        <w:rPr>
          <w:rFonts w:ascii="Times New Roman" w:hAnsi="Times New Roman" w:cs="Times New Roman"/>
          <w:sz w:val="28"/>
          <w:szCs w:val="28"/>
        </w:rPr>
        <w:t xml:space="preserve">б) и СНК СССР от 25 февраля </w:t>
      </w:r>
      <w:smartTag w:uri="urn:schemas-microsoft-com:office:smarttags" w:element="metricconverter">
        <w:smartTagPr>
          <w:attr w:name="ProductID" w:val="1941 г"/>
        </w:smartTagPr>
        <w:r w:rsidRPr="009A58B6">
          <w:rPr>
            <w:rFonts w:ascii="Times New Roman" w:hAnsi="Times New Roman" w:cs="Times New Roman"/>
            <w:sz w:val="28"/>
            <w:szCs w:val="28"/>
          </w:rPr>
          <w:t>1941 г</w:t>
        </w:r>
      </w:smartTag>
      <w:r w:rsidRPr="009A58B6">
        <w:rPr>
          <w:rFonts w:ascii="Times New Roman" w:hAnsi="Times New Roman" w:cs="Times New Roman"/>
          <w:sz w:val="28"/>
          <w:szCs w:val="28"/>
        </w:rPr>
        <w:t>. проводилась разработка плана по внедрению новой сети военных аэродромов на территории Ленинградского военного округа</w:t>
      </w:r>
      <w:r w:rsidRPr="009A58B6">
        <w:rPr>
          <w:rStyle w:val="a6"/>
          <w:rFonts w:ascii="Times New Roman" w:hAnsi="Times New Roman" w:cs="Times New Roman"/>
          <w:sz w:val="28"/>
          <w:szCs w:val="28"/>
        </w:rPr>
        <w:footnoteReference w:id="160"/>
      </w:r>
      <w:r w:rsidRPr="009A58B6">
        <w:rPr>
          <w:rFonts w:ascii="Times New Roman" w:hAnsi="Times New Roman" w:cs="Times New Roman"/>
          <w:sz w:val="28"/>
          <w:szCs w:val="28"/>
        </w:rPr>
        <w:t>. Данная проблема действительно была одной из важнейших, так как недостаток взлетно-посадочных полос в полной мере проявился еще во время Советско-Финляндской войны</w:t>
      </w:r>
      <w:r w:rsidRPr="009A58B6">
        <w:rPr>
          <w:rStyle w:val="a6"/>
          <w:rFonts w:ascii="Times New Roman" w:hAnsi="Times New Roman" w:cs="Times New Roman"/>
          <w:sz w:val="28"/>
          <w:szCs w:val="28"/>
        </w:rPr>
        <w:footnoteReference w:id="161"/>
      </w:r>
      <w:r w:rsidRPr="009A58B6">
        <w:rPr>
          <w:rFonts w:ascii="Times New Roman" w:hAnsi="Times New Roman" w:cs="Times New Roman"/>
          <w:sz w:val="28"/>
          <w:szCs w:val="28"/>
        </w:rPr>
        <w:t>. Но организации Главного управления аэродромного строительства вместе с инженерным отделом штаба ВВС Ленинградского военного округа, не учитывая напряженного международного положения, начали работы на всех аэродромах одновременно</w:t>
      </w:r>
      <w:r w:rsidRPr="009A58B6">
        <w:rPr>
          <w:rStyle w:val="a6"/>
          <w:rFonts w:ascii="Times New Roman" w:hAnsi="Times New Roman" w:cs="Times New Roman"/>
          <w:sz w:val="28"/>
          <w:szCs w:val="28"/>
        </w:rPr>
        <w:footnoteReference w:id="162"/>
      </w:r>
      <w:r w:rsidRPr="009A58B6">
        <w:rPr>
          <w:rFonts w:ascii="Times New Roman" w:hAnsi="Times New Roman" w:cs="Times New Roman"/>
          <w:sz w:val="28"/>
          <w:szCs w:val="28"/>
        </w:rPr>
        <w:t xml:space="preserve">. Это привело к скученному базированию авиации, ее демаскированию и резкому ограничению аэродромного маневра. Обширная аэродромная сеть к моменту начала военных действий полностью подготовлена не была. Ввиду того, что большинство аэродромов </w:t>
      </w:r>
      <w:proofErr w:type="spellStart"/>
      <w:r w:rsidRPr="009A58B6">
        <w:rPr>
          <w:rFonts w:ascii="Times New Roman" w:hAnsi="Times New Roman" w:cs="Times New Roman"/>
          <w:sz w:val="28"/>
          <w:szCs w:val="28"/>
        </w:rPr>
        <w:t>к</w:t>
      </w:r>
      <w:r w:rsidR="003876BA">
        <w:rPr>
          <w:rFonts w:ascii="Times New Roman" w:hAnsi="Times New Roman" w:cs="Times New Roman"/>
          <w:sz w:val="28"/>
          <w:szCs w:val="28"/>
        </w:rPr>
        <w:t>и</w:t>
      </w:r>
      <w:r w:rsidRPr="009A58B6">
        <w:rPr>
          <w:rFonts w:ascii="Times New Roman" w:hAnsi="Times New Roman" w:cs="Times New Roman"/>
          <w:sz w:val="28"/>
          <w:szCs w:val="28"/>
        </w:rPr>
        <w:t>нгис</w:t>
      </w:r>
      <w:r w:rsidR="003876BA">
        <w:rPr>
          <w:rFonts w:ascii="Times New Roman" w:hAnsi="Times New Roman" w:cs="Times New Roman"/>
          <w:sz w:val="28"/>
          <w:szCs w:val="28"/>
        </w:rPr>
        <w:t>е</w:t>
      </w:r>
      <w:r w:rsidRPr="009A58B6">
        <w:rPr>
          <w:rFonts w:ascii="Times New Roman" w:hAnsi="Times New Roman" w:cs="Times New Roman"/>
          <w:sz w:val="28"/>
          <w:szCs w:val="28"/>
        </w:rPr>
        <w:t>ппского</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гдовского</w:t>
      </w:r>
      <w:proofErr w:type="spellEnd"/>
      <w:r w:rsidRPr="009A58B6">
        <w:rPr>
          <w:rFonts w:ascii="Times New Roman" w:hAnsi="Times New Roman" w:cs="Times New Roman"/>
          <w:sz w:val="28"/>
          <w:szCs w:val="28"/>
        </w:rPr>
        <w:t xml:space="preserve"> и </w:t>
      </w:r>
      <w:proofErr w:type="spellStart"/>
      <w:r w:rsidRPr="009A58B6">
        <w:rPr>
          <w:rFonts w:ascii="Times New Roman" w:hAnsi="Times New Roman" w:cs="Times New Roman"/>
          <w:sz w:val="28"/>
          <w:szCs w:val="28"/>
        </w:rPr>
        <w:t>лужского</w:t>
      </w:r>
      <w:proofErr w:type="spellEnd"/>
      <w:r w:rsidRPr="009A58B6">
        <w:rPr>
          <w:rFonts w:ascii="Times New Roman" w:hAnsi="Times New Roman" w:cs="Times New Roman"/>
          <w:sz w:val="28"/>
          <w:szCs w:val="28"/>
        </w:rPr>
        <w:t xml:space="preserve"> аэроузлов были не готовы, как и значительная часть аэроузлов карельского перешейка, вся тяжесть упала на аэродромы ближних подступов к Ленинграду</w:t>
      </w:r>
      <w:r w:rsidRPr="009A58B6">
        <w:rPr>
          <w:rStyle w:val="a6"/>
          <w:rFonts w:ascii="Times New Roman" w:hAnsi="Times New Roman" w:cs="Times New Roman"/>
          <w:sz w:val="28"/>
          <w:szCs w:val="28"/>
        </w:rPr>
        <w:footnoteReference w:id="163"/>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По данным сведенным в общий отчет по итогам первого года войны для тыла ВВС Ленинградского фронта на территории</w:t>
      </w:r>
      <w:proofErr w:type="gramEnd"/>
      <w:r w:rsidRPr="009A58B6">
        <w:rPr>
          <w:rFonts w:ascii="Times New Roman" w:hAnsi="Times New Roman" w:cs="Times New Roman"/>
          <w:sz w:val="28"/>
          <w:szCs w:val="28"/>
        </w:rPr>
        <w:t xml:space="preserve"> Ленинградского военного округа на 22 июня 1941 г. было расположено: 41 полностью </w:t>
      </w:r>
      <w:r w:rsidRPr="009A58B6">
        <w:rPr>
          <w:rFonts w:ascii="Times New Roman" w:hAnsi="Times New Roman" w:cs="Times New Roman"/>
          <w:sz w:val="28"/>
          <w:szCs w:val="28"/>
        </w:rPr>
        <w:lastRenderedPageBreak/>
        <w:t xml:space="preserve">подготовленный и снабженный всем необходимым аэродром на 3-4 авиаполка; 208 аэродромов рассчитанных на 1-2 авиаполка; 11 площадок с ограниченным стартом; </w:t>
      </w:r>
      <w:proofErr w:type="gramStart"/>
      <w:r w:rsidRPr="009A58B6">
        <w:rPr>
          <w:rFonts w:ascii="Times New Roman" w:hAnsi="Times New Roman" w:cs="Times New Roman"/>
          <w:sz w:val="28"/>
          <w:szCs w:val="28"/>
        </w:rPr>
        <w:t>36 строящихся аэродромов</w:t>
      </w:r>
      <w:r w:rsidRPr="009A58B6">
        <w:rPr>
          <w:rStyle w:val="a6"/>
          <w:rFonts w:ascii="Times New Roman" w:hAnsi="Times New Roman" w:cs="Times New Roman"/>
          <w:sz w:val="28"/>
          <w:szCs w:val="28"/>
        </w:rPr>
        <w:footnoteReference w:id="164"/>
      </w:r>
      <w:r w:rsidRPr="009A58B6">
        <w:rPr>
          <w:rFonts w:ascii="Times New Roman" w:hAnsi="Times New Roman" w:cs="Times New Roman"/>
          <w:sz w:val="28"/>
          <w:szCs w:val="28"/>
        </w:rPr>
        <w:t xml:space="preserve">. В то же время, список, составленный начальником штаба ВВС Ленинградского военного округа А. П. Некрасовым 23 июня </w:t>
      </w:r>
      <w:smartTag w:uri="urn:schemas-microsoft-com:office:smarttags" w:element="metricconverter">
        <w:smartTagPr>
          <w:attr w:name="ProductID" w:val="1941 г"/>
        </w:smartTagPr>
        <w:r w:rsidRPr="009A58B6">
          <w:rPr>
            <w:rFonts w:ascii="Times New Roman" w:hAnsi="Times New Roman" w:cs="Times New Roman"/>
            <w:sz w:val="28"/>
            <w:szCs w:val="28"/>
          </w:rPr>
          <w:t>1941 г</w:t>
        </w:r>
      </w:smartTag>
      <w:r w:rsidRPr="009A58B6">
        <w:rPr>
          <w:rFonts w:ascii="Times New Roman" w:hAnsi="Times New Roman" w:cs="Times New Roman"/>
          <w:sz w:val="28"/>
          <w:szCs w:val="28"/>
        </w:rPr>
        <w:t>., насчитывает 90 аэродромов на территории округа, как готовых к использованию, так и находящихся в стадии строительства</w:t>
      </w:r>
      <w:r w:rsidRPr="009A58B6">
        <w:rPr>
          <w:rStyle w:val="a6"/>
          <w:rFonts w:ascii="Times New Roman" w:hAnsi="Times New Roman" w:cs="Times New Roman"/>
          <w:sz w:val="28"/>
          <w:szCs w:val="28"/>
        </w:rPr>
        <w:footnoteReference w:id="165"/>
      </w:r>
      <w:r w:rsidRPr="009A58B6">
        <w:rPr>
          <w:rFonts w:ascii="Times New Roman" w:hAnsi="Times New Roman" w:cs="Times New Roman"/>
          <w:sz w:val="28"/>
          <w:szCs w:val="28"/>
        </w:rPr>
        <w:t>. По причине утраты большого количества документов невозможно достоверно установить, насколько качественно были снабжены действующие аэродромы всем необходимым, однако бесперебойность действий авиации в</w:t>
      </w:r>
      <w:proofErr w:type="gramEnd"/>
      <w:r w:rsidRPr="009A58B6">
        <w:rPr>
          <w:rFonts w:ascii="Times New Roman" w:hAnsi="Times New Roman" w:cs="Times New Roman"/>
          <w:sz w:val="28"/>
          <w:szCs w:val="28"/>
        </w:rPr>
        <w:t xml:space="preserve"> интенсивные первые месяцы войны говорит о том, что запасы были сосредоточены в достаточном количестве.</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 то же время, количество подъездных путей к аэродромам непосредственно рядом с Ленинградом было не достаточное – приходилось строить новые дороги, прикладывая к этому большие усилия в условиях крайне ограниченного человеческого ресурса. Следует отметить, что лишь у </w:t>
      </w:r>
      <w:proofErr w:type="spellStart"/>
      <w:r w:rsidRPr="009A58B6">
        <w:rPr>
          <w:rFonts w:ascii="Times New Roman" w:hAnsi="Times New Roman" w:cs="Times New Roman"/>
          <w:sz w:val="28"/>
          <w:szCs w:val="28"/>
        </w:rPr>
        <w:t>волховского</w:t>
      </w:r>
      <w:proofErr w:type="spellEnd"/>
      <w:r w:rsidRPr="009A58B6">
        <w:rPr>
          <w:rFonts w:ascii="Times New Roman" w:hAnsi="Times New Roman" w:cs="Times New Roman"/>
          <w:sz w:val="28"/>
          <w:szCs w:val="28"/>
        </w:rPr>
        <w:t xml:space="preserve"> аэроузла такой проблемы не </w:t>
      </w:r>
      <w:proofErr w:type="gramStart"/>
      <w:r w:rsidRPr="009A58B6">
        <w:rPr>
          <w:rFonts w:ascii="Times New Roman" w:hAnsi="Times New Roman" w:cs="Times New Roman"/>
          <w:sz w:val="28"/>
          <w:szCs w:val="28"/>
        </w:rPr>
        <w:t>стояло и дороги там строить не было</w:t>
      </w:r>
      <w:proofErr w:type="gramEnd"/>
      <w:r w:rsidRPr="009A58B6">
        <w:rPr>
          <w:rFonts w:ascii="Times New Roman" w:hAnsi="Times New Roman" w:cs="Times New Roman"/>
          <w:sz w:val="28"/>
          <w:szCs w:val="28"/>
        </w:rPr>
        <w:t xml:space="preserve"> необходимости</w:t>
      </w:r>
      <w:r w:rsidRPr="009A58B6">
        <w:rPr>
          <w:rStyle w:val="a6"/>
          <w:rFonts w:ascii="Times New Roman" w:hAnsi="Times New Roman" w:cs="Times New Roman"/>
          <w:sz w:val="28"/>
          <w:szCs w:val="28"/>
        </w:rPr>
        <w:footnoteReference w:id="166"/>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 условиях начавшихся боевых действий основная задача была поставлена на развитие а</w:t>
      </w:r>
      <w:r w:rsidR="003876BA">
        <w:rPr>
          <w:rFonts w:ascii="Times New Roman" w:hAnsi="Times New Roman" w:cs="Times New Roman"/>
          <w:sz w:val="28"/>
          <w:szCs w:val="28"/>
        </w:rPr>
        <w:t>э</w:t>
      </w:r>
      <w:r w:rsidRPr="009A58B6">
        <w:rPr>
          <w:rFonts w:ascii="Times New Roman" w:hAnsi="Times New Roman" w:cs="Times New Roman"/>
          <w:sz w:val="28"/>
          <w:szCs w:val="28"/>
        </w:rPr>
        <w:t xml:space="preserve">родромной сети северного, восточного и юго-восточного направлений. Кроме того была устроена скорейшая мобилизация населения для завершения развернутого строительства. В течение первого месяца было введено в строй 65 летных полей (47 из которых </w:t>
      </w:r>
      <w:proofErr w:type="gramStart"/>
      <w:r w:rsidRPr="009A58B6">
        <w:rPr>
          <w:rFonts w:ascii="Times New Roman" w:hAnsi="Times New Roman" w:cs="Times New Roman"/>
          <w:sz w:val="28"/>
          <w:szCs w:val="28"/>
        </w:rPr>
        <w:t>новые</w:t>
      </w:r>
      <w:proofErr w:type="gramEnd"/>
      <w:r w:rsidRPr="009A58B6">
        <w:rPr>
          <w:rFonts w:ascii="Times New Roman" w:hAnsi="Times New Roman" w:cs="Times New Roman"/>
          <w:sz w:val="28"/>
          <w:szCs w:val="28"/>
        </w:rPr>
        <w:t xml:space="preserve">). Строительство велось силами инженерно-аэродромных батальонов, УАС НКВД, </w:t>
      </w:r>
      <w:proofErr w:type="spellStart"/>
      <w:r w:rsidRPr="009A58B6">
        <w:rPr>
          <w:rFonts w:ascii="Times New Roman" w:hAnsi="Times New Roman" w:cs="Times New Roman"/>
          <w:sz w:val="28"/>
          <w:szCs w:val="28"/>
        </w:rPr>
        <w:t>Облдоротделом</w:t>
      </w:r>
      <w:proofErr w:type="spellEnd"/>
      <w:r w:rsidRPr="009A58B6">
        <w:rPr>
          <w:rFonts w:ascii="Times New Roman" w:hAnsi="Times New Roman" w:cs="Times New Roman"/>
          <w:sz w:val="28"/>
          <w:szCs w:val="28"/>
        </w:rPr>
        <w:t xml:space="preserve"> с широким привлечением гражданского населения. Мобилизовано 4000 комсомольцев и 2000 колхозников с лошадьми. В начальный период число рабочих достигало 85000 человек</w:t>
      </w:r>
      <w:r w:rsidRPr="009A58B6">
        <w:rPr>
          <w:rStyle w:val="a6"/>
          <w:rFonts w:ascii="Times New Roman" w:hAnsi="Times New Roman" w:cs="Times New Roman"/>
          <w:sz w:val="28"/>
          <w:szCs w:val="28"/>
        </w:rPr>
        <w:footnoteReference w:id="167"/>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lastRenderedPageBreak/>
        <w:t>В своих воспоминаниях командующий ВВС Ленинградского фронта А.А. Новиков охарактеризовал эпизод с вводом в эксплуатацию аэродромной сети летом 1941 г. как одно из главных обстоятельств, ограничивших успешное действие авиации</w:t>
      </w:r>
      <w:r w:rsidRPr="009A58B6">
        <w:rPr>
          <w:rStyle w:val="a6"/>
          <w:rFonts w:ascii="Times New Roman" w:hAnsi="Times New Roman" w:cs="Times New Roman"/>
          <w:sz w:val="28"/>
          <w:szCs w:val="28"/>
        </w:rPr>
        <w:footnoteReference w:id="168"/>
      </w:r>
      <w:r w:rsidRPr="009A58B6">
        <w:rPr>
          <w:rFonts w:ascii="Times New Roman" w:hAnsi="Times New Roman" w:cs="Times New Roman"/>
          <w:sz w:val="28"/>
          <w:szCs w:val="28"/>
        </w:rPr>
        <w:t>. В частности он отмечает, что долгое время пытался добиться от руководителя УАС НКВД ввода в эксплуатацию аэродромов поочередно, чтобы не парализовать действия всех ВВС, приводить их к скучиванью авиации и</w:t>
      </w:r>
      <w:proofErr w:type="gramEnd"/>
      <w:r w:rsidRPr="009A58B6">
        <w:rPr>
          <w:rFonts w:ascii="Times New Roman" w:hAnsi="Times New Roman" w:cs="Times New Roman"/>
          <w:sz w:val="28"/>
          <w:szCs w:val="28"/>
        </w:rPr>
        <w:t xml:space="preserve"> ее демаскировке</w:t>
      </w:r>
      <w:r w:rsidRPr="009A58B6">
        <w:rPr>
          <w:rStyle w:val="a6"/>
          <w:rFonts w:ascii="Times New Roman" w:hAnsi="Times New Roman" w:cs="Times New Roman"/>
          <w:sz w:val="28"/>
          <w:szCs w:val="28"/>
        </w:rPr>
        <w:footnoteReference w:id="169"/>
      </w:r>
      <w:r w:rsidRPr="009A58B6">
        <w:rPr>
          <w:rFonts w:ascii="Times New Roman" w:hAnsi="Times New Roman" w:cs="Times New Roman"/>
          <w:sz w:val="28"/>
          <w:szCs w:val="28"/>
        </w:rPr>
        <w:t>. Однако, по причине «указов сверху», которые не подлежали обсуждению, добиться более рациональных действий в этом отношении не получилось. Завершение плана по строительству аэродромной сети планировалось лишь на октябрь, но после начала Великой Отечественной войны все мероприятия были направлены на укрепление положения под Ленинградом. Важным моментом, отражающим халатность действий органов внутренних дел, стал факт проведения строительных мероприятий без смет и планов по конкретным аэродромам</w:t>
      </w:r>
      <w:r w:rsidRPr="009A58B6">
        <w:rPr>
          <w:rStyle w:val="a6"/>
          <w:rFonts w:ascii="Times New Roman" w:hAnsi="Times New Roman" w:cs="Times New Roman"/>
          <w:sz w:val="28"/>
          <w:szCs w:val="28"/>
        </w:rPr>
        <w:footnoteReference w:id="170"/>
      </w:r>
      <w:r w:rsidRPr="009A58B6">
        <w:rPr>
          <w:rFonts w:ascii="Times New Roman" w:hAnsi="Times New Roman" w:cs="Times New Roman"/>
          <w:sz w:val="28"/>
          <w:szCs w:val="28"/>
        </w:rPr>
        <w:t>. Единственное, в чем смог заверить А.А. Новикова руководитель УАС НКВД, что рабочие стимулированы большими денежными выплатами и заинтересованы в скорейшем завершении работ</w:t>
      </w:r>
      <w:r w:rsidRPr="009A58B6">
        <w:rPr>
          <w:rStyle w:val="a6"/>
          <w:rFonts w:ascii="Times New Roman" w:hAnsi="Times New Roman" w:cs="Times New Roman"/>
          <w:sz w:val="28"/>
          <w:szCs w:val="28"/>
        </w:rPr>
        <w:footnoteReference w:id="171"/>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За первые два месяца войны противник сумел занять 32 аэродрома, что, безусловно, осложняло положение авиации Ленинградского фронта</w:t>
      </w:r>
      <w:r w:rsidRPr="009A58B6">
        <w:rPr>
          <w:rStyle w:val="a6"/>
          <w:rFonts w:ascii="Times New Roman" w:hAnsi="Times New Roman" w:cs="Times New Roman"/>
          <w:sz w:val="28"/>
          <w:szCs w:val="28"/>
        </w:rPr>
        <w:footnoteReference w:id="172"/>
      </w:r>
      <w:r w:rsidRPr="009A58B6">
        <w:rPr>
          <w:rFonts w:ascii="Times New Roman" w:hAnsi="Times New Roman" w:cs="Times New Roman"/>
          <w:sz w:val="28"/>
          <w:szCs w:val="28"/>
        </w:rPr>
        <w:t>. Тем не менее, аэродромное строительство, развернувшееся в округе, особенно в его восточных районах, позволило уже в ходе войны ввести в строй много новых аэродромов, обеспечивших боевую деятельность авиации</w:t>
      </w:r>
      <w:r w:rsidRPr="009A58B6">
        <w:rPr>
          <w:rStyle w:val="a6"/>
          <w:rFonts w:ascii="Times New Roman" w:hAnsi="Times New Roman" w:cs="Times New Roman"/>
          <w:sz w:val="28"/>
          <w:szCs w:val="28"/>
        </w:rPr>
        <w:footnoteReference w:id="173"/>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Командование тыла ВВС Северного, а затем Ленинградского фронта значительное внимание уделяло составу и деятельности аэродромно-технических рот. В </w:t>
      </w:r>
      <w:r w:rsidR="003876BA" w:rsidRPr="009A58B6">
        <w:rPr>
          <w:rFonts w:ascii="Times New Roman" w:hAnsi="Times New Roman" w:cs="Times New Roman"/>
          <w:sz w:val="28"/>
          <w:szCs w:val="28"/>
        </w:rPr>
        <w:t>соответствии</w:t>
      </w:r>
      <w:r w:rsidRPr="009A58B6">
        <w:rPr>
          <w:rFonts w:ascii="Times New Roman" w:hAnsi="Times New Roman" w:cs="Times New Roman"/>
          <w:sz w:val="28"/>
          <w:szCs w:val="28"/>
        </w:rPr>
        <w:t xml:space="preserve"> с довоенным положением при каждом аэродроме должна состоять аэродромно-техническая рота численностью: </w:t>
      </w:r>
      <w:r w:rsidRPr="009A58B6">
        <w:rPr>
          <w:rFonts w:ascii="Times New Roman" w:hAnsi="Times New Roman" w:cs="Times New Roman"/>
          <w:sz w:val="28"/>
          <w:szCs w:val="28"/>
        </w:rPr>
        <w:lastRenderedPageBreak/>
        <w:t>начальствующий состав – 8 человек; младший начальствующий состав – 15 человек; рядовой состав – 47 человек</w:t>
      </w:r>
      <w:r w:rsidRPr="009A58B6">
        <w:rPr>
          <w:rStyle w:val="a6"/>
          <w:rFonts w:ascii="Times New Roman" w:hAnsi="Times New Roman" w:cs="Times New Roman"/>
          <w:sz w:val="28"/>
          <w:szCs w:val="28"/>
        </w:rPr>
        <w:footnoteReference w:id="174"/>
      </w:r>
      <w:r w:rsidRPr="009A58B6">
        <w:rPr>
          <w:rFonts w:ascii="Times New Roman" w:hAnsi="Times New Roman" w:cs="Times New Roman"/>
          <w:sz w:val="28"/>
          <w:szCs w:val="28"/>
        </w:rPr>
        <w:t xml:space="preserve">. Однако в реальности на аэродромах присутствовало меньше половины от </w:t>
      </w:r>
      <w:proofErr w:type="gramStart"/>
      <w:r w:rsidRPr="009A58B6">
        <w:rPr>
          <w:rFonts w:ascii="Times New Roman" w:hAnsi="Times New Roman" w:cs="Times New Roman"/>
          <w:sz w:val="28"/>
          <w:szCs w:val="28"/>
        </w:rPr>
        <w:t>положенного</w:t>
      </w:r>
      <w:proofErr w:type="gramEnd"/>
      <w:r w:rsidRPr="009A58B6">
        <w:rPr>
          <w:rFonts w:ascii="Times New Roman" w:hAnsi="Times New Roman" w:cs="Times New Roman"/>
          <w:sz w:val="28"/>
          <w:szCs w:val="28"/>
        </w:rPr>
        <w:t xml:space="preserve">. Всего к 12 августа 1941 г. было сформировано 60 аэродромно-технических рот. </w:t>
      </w:r>
      <w:proofErr w:type="gramStart"/>
      <w:r w:rsidRPr="009A58B6">
        <w:rPr>
          <w:rFonts w:ascii="Times New Roman" w:hAnsi="Times New Roman" w:cs="Times New Roman"/>
          <w:sz w:val="28"/>
          <w:szCs w:val="28"/>
        </w:rPr>
        <w:t>При этом, зачастую, ввиду отсутствия техники личный состав не мог приступать к восстановлению аэродромов, после вывода их из строя, что приводило к неэффективному использованию личного состава</w:t>
      </w:r>
      <w:r w:rsidRPr="009A58B6">
        <w:rPr>
          <w:rStyle w:val="a6"/>
          <w:rFonts w:ascii="Times New Roman" w:hAnsi="Times New Roman" w:cs="Times New Roman"/>
          <w:sz w:val="28"/>
          <w:szCs w:val="28"/>
        </w:rPr>
        <w:footnoteReference w:id="175"/>
      </w:r>
      <w:r w:rsidRPr="009A58B6">
        <w:rPr>
          <w:rFonts w:ascii="Times New Roman" w:hAnsi="Times New Roman" w:cs="Times New Roman"/>
          <w:sz w:val="28"/>
          <w:szCs w:val="28"/>
        </w:rPr>
        <w:t>. Специальным приказом командующего ВВС Ленинградского фронта от 25 августа 1941 г. было поручено изготовить подручные простейшие агрегаты для укатки взлетно-посадочных полос</w:t>
      </w:r>
      <w:r w:rsidRPr="009A58B6">
        <w:rPr>
          <w:rStyle w:val="a6"/>
          <w:rFonts w:ascii="Times New Roman" w:hAnsi="Times New Roman" w:cs="Times New Roman"/>
          <w:sz w:val="28"/>
          <w:szCs w:val="28"/>
        </w:rPr>
        <w:footnoteReference w:id="176"/>
      </w:r>
      <w:r w:rsidRPr="009A58B6">
        <w:rPr>
          <w:rFonts w:ascii="Times New Roman" w:hAnsi="Times New Roman" w:cs="Times New Roman"/>
          <w:sz w:val="28"/>
          <w:szCs w:val="28"/>
        </w:rPr>
        <w:t>. Помимо этого было отдано распоряжение о запрете перемещения личного состава, а также, ввиду</w:t>
      </w:r>
      <w:proofErr w:type="gramEnd"/>
      <w:r w:rsidRPr="009A58B6">
        <w:rPr>
          <w:rFonts w:ascii="Times New Roman" w:hAnsi="Times New Roman" w:cs="Times New Roman"/>
          <w:sz w:val="28"/>
          <w:szCs w:val="28"/>
        </w:rPr>
        <w:t xml:space="preserve"> крайней озабоченности численностью аэродромно-технических рот, было приказано трижды в месяц докладывать о ходе комплектования рот. Для стимулирования военнослужащих, направленного на более оперативное введение в строй поврежденных аэродромов, было устроено социалистическое соревнование между аэродромно-техническими ротами.</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С началом Великой Отечественной войны инженерно-аэродромному обеспечению тыла ВВС Северного фронта был поставлен целый ряд задач. Наиболее значительные силы были привлечены к эвакуации тыловых подразделений и имущества на аэродромы к северу от Ленинграда, с целью не оставить в руках врага какие-либо ценные материалы. Массовая эвакуация, начавшаяся в июле 1941 г. проводилась вплоть до начала сентября, когда последние силы были оттянуты из района г. Пушкина. Со всех аэродромов было полностью вывезено имущество, выведены из строя взлетно-посадочные полосы и аэродромные сооружения</w:t>
      </w:r>
      <w:r w:rsidRPr="009A58B6">
        <w:rPr>
          <w:rStyle w:val="a6"/>
          <w:rFonts w:ascii="Times New Roman" w:hAnsi="Times New Roman" w:cs="Times New Roman"/>
          <w:sz w:val="28"/>
          <w:szCs w:val="28"/>
        </w:rPr>
        <w:footnoteReference w:id="177"/>
      </w:r>
      <w:r w:rsidRPr="009A58B6">
        <w:rPr>
          <w:rFonts w:ascii="Times New Roman" w:hAnsi="Times New Roman" w:cs="Times New Roman"/>
          <w:sz w:val="28"/>
          <w:szCs w:val="28"/>
        </w:rPr>
        <w:t xml:space="preserve">. Исключения составили только три аэродрома южной части Ленинградской области, на </w:t>
      </w:r>
      <w:r w:rsidRPr="009A58B6">
        <w:rPr>
          <w:rFonts w:ascii="Times New Roman" w:hAnsi="Times New Roman" w:cs="Times New Roman"/>
          <w:sz w:val="28"/>
          <w:szCs w:val="28"/>
        </w:rPr>
        <w:lastRenderedPageBreak/>
        <w:t>которых не вывезенное имущество было уничтожено</w:t>
      </w:r>
      <w:r w:rsidRPr="009A58B6">
        <w:rPr>
          <w:rStyle w:val="a6"/>
          <w:rFonts w:ascii="Times New Roman" w:hAnsi="Times New Roman" w:cs="Times New Roman"/>
          <w:sz w:val="28"/>
          <w:szCs w:val="28"/>
        </w:rPr>
        <w:footnoteReference w:id="178"/>
      </w:r>
      <w:r w:rsidRPr="009A58B6">
        <w:rPr>
          <w:rFonts w:ascii="Times New Roman" w:hAnsi="Times New Roman" w:cs="Times New Roman"/>
          <w:sz w:val="28"/>
          <w:szCs w:val="28"/>
        </w:rPr>
        <w:t>. Необходимость исполнения приказа в полном объеме приводила, зачастую, к контакту с передовыми частями противника. Личный состав батальонов аэродромного обеспечения нередко принимал бой, прикрывая отступающие части</w:t>
      </w:r>
      <w:r w:rsidRPr="009A58B6">
        <w:rPr>
          <w:rStyle w:val="a6"/>
          <w:rFonts w:ascii="Times New Roman" w:hAnsi="Times New Roman" w:cs="Times New Roman"/>
          <w:sz w:val="28"/>
          <w:szCs w:val="28"/>
        </w:rPr>
        <w:footnoteReference w:id="179"/>
      </w:r>
      <w:r w:rsidRPr="009A58B6">
        <w:rPr>
          <w:rFonts w:ascii="Times New Roman" w:hAnsi="Times New Roman" w:cs="Times New Roman"/>
          <w:sz w:val="28"/>
          <w:szCs w:val="28"/>
        </w:rPr>
        <w:t xml:space="preserve">. Несмотря на большие трудности и недостаток автотранспортных средств, личный состав сумел, с относительно небольшими потерями, эвакуироваться с аэродромов на новые места дислокации и эвакуировать имущество.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При подготовке к </w:t>
      </w:r>
      <w:proofErr w:type="gramStart"/>
      <w:r w:rsidRPr="009A58B6">
        <w:rPr>
          <w:rFonts w:ascii="Times New Roman" w:hAnsi="Times New Roman" w:cs="Times New Roman"/>
          <w:sz w:val="28"/>
          <w:szCs w:val="28"/>
        </w:rPr>
        <w:t>осенней компании</w:t>
      </w:r>
      <w:proofErr w:type="gramEnd"/>
      <w:r w:rsidRPr="009A58B6">
        <w:rPr>
          <w:rFonts w:ascii="Times New Roman" w:hAnsi="Times New Roman" w:cs="Times New Roman"/>
          <w:sz w:val="28"/>
          <w:szCs w:val="28"/>
        </w:rPr>
        <w:t xml:space="preserve"> 1941 г. был учтен опыт начала войны. </w:t>
      </w:r>
      <w:proofErr w:type="gramStart"/>
      <w:r w:rsidRPr="009A58B6">
        <w:rPr>
          <w:rFonts w:ascii="Times New Roman" w:hAnsi="Times New Roman" w:cs="Times New Roman"/>
          <w:sz w:val="28"/>
          <w:szCs w:val="28"/>
        </w:rPr>
        <w:t>Отдельно были проработаны подробные планы действий на случай вынужденного отхода войск с ленинградского аэроузла. 29 октября 1941 г. был издан специальный приказ по району авиационного базирования № 6 о разработке мероприятий и создании команд по уничтожению мостов, аэродромов, укрытий, складов, и военного имущества на случай отхода войск</w:t>
      </w:r>
      <w:r w:rsidRPr="009A58B6">
        <w:rPr>
          <w:rStyle w:val="a6"/>
          <w:rFonts w:ascii="Times New Roman" w:hAnsi="Times New Roman" w:cs="Times New Roman"/>
          <w:sz w:val="28"/>
          <w:szCs w:val="28"/>
        </w:rPr>
        <w:footnoteReference w:id="180"/>
      </w:r>
      <w:r w:rsidRPr="009A58B6">
        <w:rPr>
          <w:rFonts w:ascii="Times New Roman" w:hAnsi="Times New Roman" w:cs="Times New Roman"/>
          <w:sz w:val="28"/>
          <w:szCs w:val="28"/>
        </w:rPr>
        <w:t>. Таким образом, командование тыла ВВС Ленинградского фронта готовилось к возможности вынужденной сдачи города.</w:t>
      </w:r>
      <w:proofErr w:type="gramEnd"/>
      <w:r w:rsidRPr="009A58B6">
        <w:rPr>
          <w:rFonts w:ascii="Times New Roman" w:hAnsi="Times New Roman" w:cs="Times New Roman"/>
          <w:sz w:val="28"/>
          <w:szCs w:val="28"/>
        </w:rPr>
        <w:t xml:space="preserve"> Однако существовали и аналогичные планы по дальнейшим действиям в случае прорыва блокады и наступлении Красной Армии. Кроме того, были поставлены конкретные задачи по подготовке аэродромов к наступающей зиме. </w:t>
      </w:r>
      <w:proofErr w:type="gramStart"/>
      <w:r w:rsidRPr="009A58B6">
        <w:rPr>
          <w:rFonts w:ascii="Times New Roman" w:hAnsi="Times New Roman" w:cs="Times New Roman"/>
          <w:sz w:val="28"/>
          <w:szCs w:val="28"/>
        </w:rPr>
        <w:t>Наиболее важным здесь было условие, что все самолеты должны эксплуатироваться исключительно на колесных шасси, без замены на лыжи</w:t>
      </w:r>
      <w:r w:rsidRPr="009A58B6">
        <w:rPr>
          <w:rStyle w:val="a6"/>
          <w:rFonts w:ascii="Times New Roman" w:hAnsi="Times New Roman" w:cs="Times New Roman"/>
          <w:sz w:val="28"/>
          <w:szCs w:val="28"/>
        </w:rPr>
        <w:footnoteReference w:id="181"/>
      </w:r>
      <w:r w:rsidRPr="009A58B6">
        <w:rPr>
          <w:rFonts w:ascii="Times New Roman" w:hAnsi="Times New Roman" w:cs="Times New Roman"/>
          <w:sz w:val="28"/>
          <w:szCs w:val="28"/>
        </w:rPr>
        <w:t xml:space="preserve">. Это условие было нехарактерно для авиации Красной Армии, так как требовало огромного количество </w:t>
      </w:r>
      <w:proofErr w:type="spellStart"/>
      <w:r w:rsidRPr="009A58B6">
        <w:rPr>
          <w:rFonts w:ascii="Times New Roman" w:hAnsi="Times New Roman" w:cs="Times New Roman"/>
          <w:sz w:val="28"/>
          <w:szCs w:val="28"/>
        </w:rPr>
        <w:t>энергозатрат</w:t>
      </w:r>
      <w:proofErr w:type="spellEnd"/>
      <w:r w:rsidRPr="009A58B6">
        <w:rPr>
          <w:rFonts w:ascii="Times New Roman" w:hAnsi="Times New Roman" w:cs="Times New Roman"/>
          <w:sz w:val="28"/>
          <w:szCs w:val="28"/>
        </w:rPr>
        <w:t xml:space="preserve"> для постоянной расчистки взлетно-посадочных полос от снежного покрова.</w:t>
      </w:r>
      <w:proofErr w:type="gramEnd"/>
      <w:r w:rsidRPr="009A58B6">
        <w:rPr>
          <w:rFonts w:ascii="Times New Roman" w:hAnsi="Times New Roman" w:cs="Times New Roman"/>
          <w:sz w:val="28"/>
          <w:szCs w:val="28"/>
        </w:rPr>
        <w:t xml:space="preserve"> Использование лыжной пары вместо колесных шасси значительно упрощало работу по обслуживанию аэродромов, но наносило сильнейший урон по летным характеристикам самолетов, которые в новых условиях стали бы легкой добычей для противника. Продвижения </w:t>
      </w:r>
      <w:r w:rsidRPr="009A58B6">
        <w:rPr>
          <w:rFonts w:ascii="Times New Roman" w:hAnsi="Times New Roman" w:cs="Times New Roman"/>
          <w:sz w:val="28"/>
          <w:szCs w:val="28"/>
        </w:rPr>
        <w:lastRenderedPageBreak/>
        <w:t>отказа от использования лыжной пары в зимнее время года было связано с именем командующего ВВС Ленинградского фронта А.А. Новикова, который был главным инициатором борьбы против устаревших методов ведения военных действий.</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Продолжалась и работа по вводу в эксплуатацию новых аэродромов. Так, к середине ноября в распоряжении ВВС Краснознаменного Балтийского флота появилось сразу пять новых площадок</w:t>
      </w:r>
      <w:r w:rsidRPr="009A58B6">
        <w:rPr>
          <w:rStyle w:val="a6"/>
          <w:rFonts w:ascii="Times New Roman" w:hAnsi="Times New Roman" w:cs="Times New Roman"/>
          <w:sz w:val="28"/>
          <w:szCs w:val="28"/>
        </w:rPr>
        <w:footnoteReference w:id="182"/>
      </w:r>
      <w:r w:rsidRPr="009A58B6">
        <w:rPr>
          <w:rFonts w:ascii="Times New Roman" w:hAnsi="Times New Roman" w:cs="Times New Roman"/>
          <w:sz w:val="28"/>
          <w:szCs w:val="28"/>
        </w:rPr>
        <w:t>. Общая картина аэродромной сети к 25 ноября 1941 г. представляла собой следующую численность</w:t>
      </w:r>
      <w:r w:rsidRPr="009A58B6">
        <w:rPr>
          <w:rStyle w:val="a6"/>
          <w:rFonts w:ascii="Times New Roman" w:hAnsi="Times New Roman" w:cs="Times New Roman"/>
          <w:sz w:val="28"/>
          <w:szCs w:val="28"/>
        </w:rPr>
        <w:footnoteReference w:id="183"/>
      </w:r>
      <w:r w:rsidRPr="009A58B6">
        <w:rPr>
          <w:rFonts w:ascii="Times New Roman" w:hAnsi="Times New Roman" w:cs="Times New Roman"/>
          <w:sz w:val="28"/>
          <w:szCs w:val="28"/>
        </w:rPr>
        <w:t>:</w:t>
      </w:r>
    </w:p>
    <w:p w:rsidR="005457E4" w:rsidRPr="009A58B6" w:rsidRDefault="005457E4" w:rsidP="00902645">
      <w:pPr>
        <w:spacing w:after="0" w:line="360" w:lineRule="auto"/>
        <w:jc w:val="both"/>
        <w:rPr>
          <w:rFonts w:ascii="Times New Roman" w:hAnsi="Times New Roman" w:cs="Times New Roman"/>
          <w:sz w:val="28"/>
          <w:szCs w:val="28"/>
        </w:rPr>
      </w:pPr>
      <w:proofErr w:type="gramStart"/>
      <w:r w:rsidRPr="009A58B6">
        <w:rPr>
          <w:rFonts w:ascii="Times New Roman" w:hAnsi="Times New Roman" w:cs="Times New Roman"/>
          <w:sz w:val="28"/>
          <w:szCs w:val="28"/>
        </w:rPr>
        <w:t xml:space="preserve">РАБ № 6 – ленинградский аэроузел – 15 аэродромов (Комендантский, Горская, Каменка, </w:t>
      </w:r>
      <w:proofErr w:type="spellStart"/>
      <w:r w:rsidRPr="009A58B6">
        <w:rPr>
          <w:rFonts w:ascii="Times New Roman" w:hAnsi="Times New Roman" w:cs="Times New Roman"/>
          <w:sz w:val="28"/>
          <w:szCs w:val="28"/>
        </w:rPr>
        <w:t>Левашово</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Касимово</w:t>
      </w:r>
      <w:proofErr w:type="spellEnd"/>
      <w:r w:rsidRPr="009A58B6">
        <w:rPr>
          <w:rFonts w:ascii="Times New Roman" w:hAnsi="Times New Roman" w:cs="Times New Roman"/>
          <w:sz w:val="28"/>
          <w:szCs w:val="28"/>
        </w:rPr>
        <w:t xml:space="preserve">, Парголово, Сосновка, Новая, </w:t>
      </w:r>
      <w:proofErr w:type="spellStart"/>
      <w:r w:rsidRPr="009A58B6">
        <w:rPr>
          <w:rFonts w:ascii="Times New Roman" w:hAnsi="Times New Roman" w:cs="Times New Roman"/>
          <w:sz w:val="28"/>
          <w:szCs w:val="28"/>
        </w:rPr>
        <w:t>Янино</w:t>
      </w:r>
      <w:proofErr w:type="spellEnd"/>
      <w:r w:rsidRPr="009A58B6">
        <w:rPr>
          <w:rFonts w:ascii="Times New Roman" w:hAnsi="Times New Roman" w:cs="Times New Roman"/>
          <w:sz w:val="28"/>
          <w:szCs w:val="28"/>
        </w:rPr>
        <w:t xml:space="preserve">, Смольная, </w:t>
      </w:r>
      <w:proofErr w:type="spellStart"/>
      <w:r w:rsidRPr="009A58B6">
        <w:rPr>
          <w:rFonts w:ascii="Times New Roman" w:hAnsi="Times New Roman" w:cs="Times New Roman"/>
          <w:sz w:val="28"/>
          <w:szCs w:val="28"/>
        </w:rPr>
        <w:t>Углово</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Манушкино</w:t>
      </w:r>
      <w:proofErr w:type="spellEnd"/>
      <w:r w:rsidRPr="009A58B6">
        <w:rPr>
          <w:rFonts w:ascii="Times New Roman" w:hAnsi="Times New Roman" w:cs="Times New Roman"/>
          <w:sz w:val="28"/>
          <w:szCs w:val="28"/>
        </w:rPr>
        <w:t xml:space="preserve">, Гражданка, Павлово, </w:t>
      </w:r>
      <w:proofErr w:type="spellStart"/>
      <w:r w:rsidRPr="009A58B6">
        <w:rPr>
          <w:rFonts w:ascii="Times New Roman" w:hAnsi="Times New Roman" w:cs="Times New Roman"/>
          <w:sz w:val="28"/>
          <w:szCs w:val="28"/>
        </w:rPr>
        <w:t>Кудрово</w:t>
      </w:r>
      <w:proofErr w:type="spellEnd"/>
      <w:r w:rsidRPr="009A58B6">
        <w:rPr>
          <w:rFonts w:ascii="Times New Roman" w:hAnsi="Times New Roman" w:cs="Times New Roman"/>
          <w:sz w:val="28"/>
          <w:szCs w:val="28"/>
        </w:rPr>
        <w:t>).</w:t>
      </w:r>
      <w:proofErr w:type="gramEnd"/>
      <w:r w:rsidRPr="009A58B6">
        <w:rPr>
          <w:rFonts w:ascii="Times New Roman" w:hAnsi="Times New Roman" w:cs="Times New Roman"/>
          <w:sz w:val="28"/>
          <w:szCs w:val="28"/>
        </w:rPr>
        <w:t xml:space="preserve"> С севера район авиационного базирования граничил с линией фронта 23 армии, с юга с линией фронта 42 и 55 армий; </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 xml:space="preserve">РАБ № 5 – череповецкий аэроузел – 8 аэродромов; </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 xml:space="preserve">РАБ № 82 – </w:t>
      </w:r>
      <w:proofErr w:type="spellStart"/>
      <w:r w:rsidRPr="009A58B6">
        <w:rPr>
          <w:rFonts w:ascii="Times New Roman" w:hAnsi="Times New Roman" w:cs="Times New Roman"/>
          <w:sz w:val="28"/>
          <w:szCs w:val="28"/>
        </w:rPr>
        <w:t>бабаевский</w:t>
      </w:r>
      <w:proofErr w:type="spellEnd"/>
      <w:r w:rsidRPr="009A58B6">
        <w:rPr>
          <w:rFonts w:ascii="Times New Roman" w:hAnsi="Times New Roman" w:cs="Times New Roman"/>
          <w:sz w:val="28"/>
          <w:szCs w:val="28"/>
        </w:rPr>
        <w:t xml:space="preserve"> и </w:t>
      </w:r>
      <w:proofErr w:type="spellStart"/>
      <w:r w:rsidRPr="009A58B6">
        <w:rPr>
          <w:rFonts w:ascii="Times New Roman" w:hAnsi="Times New Roman" w:cs="Times New Roman"/>
          <w:sz w:val="28"/>
          <w:szCs w:val="28"/>
        </w:rPr>
        <w:t>подборовский</w:t>
      </w:r>
      <w:proofErr w:type="spellEnd"/>
      <w:r w:rsidRPr="009A58B6">
        <w:rPr>
          <w:rFonts w:ascii="Times New Roman" w:hAnsi="Times New Roman" w:cs="Times New Roman"/>
          <w:sz w:val="28"/>
          <w:szCs w:val="28"/>
        </w:rPr>
        <w:t xml:space="preserve"> аэроузлы – 8 аэродромов; </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 xml:space="preserve">РАБ № 10 – </w:t>
      </w:r>
      <w:proofErr w:type="spellStart"/>
      <w:r w:rsidRPr="009A58B6">
        <w:rPr>
          <w:rFonts w:ascii="Times New Roman" w:hAnsi="Times New Roman" w:cs="Times New Roman"/>
          <w:sz w:val="28"/>
          <w:szCs w:val="28"/>
        </w:rPr>
        <w:t>боровичский</w:t>
      </w:r>
      <w:proofErr w:type="spellEnd"/>
      <w:r w:rsidRPr="009A58B6">
        <w:rPr>
          <w:rFonts w:ascii="Times New Roman" w:hAnsi="Times New Roman" w:cs="Times New Roman"/>
          <w:sz w:val="28"/>
          <w:szCs w:val="28"/>
        </w:rPr>
        <w:t xml:space="preserve"> аэроузел – 9 аэродромов; </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 xml:space="preserve">РАБ № 11 – </w:t>
      </w:r>
      <w:proofErr w:type="spellStart"/>
      <w:r w:rsidRPr="009A58B6">
        <w:rPr>
          <w:rFonts w:ascii="Times New Roman" w:hAnsi="Times New Roman" w:cs="Times New Roman"/>
          <w:sz w:val="28"/>
          <w:szCs w:val="28"/>
        </w:rPr>
        <w:t>хвойнинский</w:t>
      </w:r>
      <w:proofErr w:type="spellEnd"/>
      <w:r w:rsidRPr="009A58B6">
        <w:rPr>
          <w:rFonts w:ascii="Times New Roman" w:hAnsi="Times New Roman" w:cs="Times New Roman"/>
          <w:sz w:val="28"/>
          <w:szCs w:val="28"/>
        </w:rPr>
        <w:t xml:space="preserve"> аэроузел – 10 аэродромов; </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РАБ № 68 – вологодский аэроузел – 6 аэродромов.</w:t>
      </w:r>
    </w:p>
    <w:p w:rsidR="005457E4" w:rsidRPr="009A58B6" w:rsidRDefault="005457E4"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В общей сложности за первые шесть месяцев войны аэродромным отделом Ленинградского фронта было введено в строй 180 аэродромов, в том числе 147 новых и 8 ледовых аэродромов на озерах</w:t>
      </w:r>
      <w:r w:rsidRPr="009A58B6">
        <w:rPr>
          <w:rStyle w:val="a6"/>
          <w:rFonts w:ascii="Times New Roman" w:hAnsi="Times New Roman" w:cs="Times New Roman"/>
          <w:sz w:val="28"/>
          <w:szCs w:val="28"/>
        </w:rPr>
        <w:footnoteReference w:id="184"/>
      </w:r>
      <w:r w:rsidRPr="009A58B6">
        <w:rPr>
          <w:rFonts w:ascii="Times New Roman" w:hAnsi="Times New Roman" w:cs="Times New Roman"/>
          <w:sz w:val="28"/>
          <w:szCs w:val="28"/>
        </w:rPr>
        <w:t>. Отдельно следует отметить, что в пригородах Ленинграда было устроено 20 аэродромов для ВВС Ленинградского фронта и 7 аэродромов для авиации Краснознаменного Балтийского флота.</w:t>
      </w:r>
      <w:proofErr w:type="gramEnd"/>
      <w:r w:rsidRPr="009A58B6">
        <w:rPr>
          <w:rFonts w:ascii="Times New Roman" w:hAnsi="Times New Roman" w:cs="Times New Roman"/>
          <w:sz w:val="28"/>
          <w:szCs w:val="28"/>
        </w:rPr>
        <w:t xml:space="preserve"> Данные условия полностью обеспечили выполнение задачи  по маневренности авиации в условиях боевых действий. На введенных в эксплуатацию аэродромах было построено 258 укрытий для </w:t>
      </w:r>
      <w:r w:rsidRPr="009A58B6">
        <w:rPr>
          <w:rFonts w:ascii="Times New Roman" w:hAnsi="Times New Roman" w:cs="Times New Roman"/>
          <w:sz w:val="28"/>
          <w:szCs w:val="28"/>
        </w:rPr>
        <w:lastRenderedPageBreak/>
        <w:t>самолетов, 1046 обвалованных маскировочных стоянок, 450 землянок для личного состава и около 600 различных защитных сооружений</w:t>
      </w:r>
      <w:r w:rsidRPr="009A58B6">
        <w:rPr>
          <w:rStyle w:val="a6"/>
          <w:rFonts w:ascii="Times New Roman" w:hAnsi="Times New Roman" w:cs="Times New Roman"/>
          <w:sz w:val="28"/>
          <w:szCs w:val="28"/>
        </w:rPr>
        <w:footnoteReference w:id="185"/>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Для зимней эксплуатации взлетно-посадочных полос самолетами на колесах было сформировано 17 аэродромно-технических рот (11 из них в ленинградском аэроузле) нацеленных на обеспечение их функционирования и укатке покрытия</w:t>
      </w:r>
      <w:r w:rsidRPr="009A58B6">
        <w:rPr>
          <w:rStyle w:val="a6"/>
          <w:rFonts w:ascii="Times New Roman" w:hAnsi="Times New Roman" w:cs="Times New Roman"/>
          <w:sz w:val="28"/>
          <w:szCs w:val="28"/>
        </w:rPr>
        <w:footnoteReference w:id="186"/>
      </w:r>
      <w:r w:rsidRPr="009A58B6">
        <w:rPr>
          <w:rFonts w:ascii="Times New Roman" w:hAnsi="Times New Roman" w:cs="Times New Roman"/>
          <w:sz w:val="28"/>
          <w:szCs w:val="28"/>
        </w:rPr>
        <w:t>. Для личного состава были проведены трехмесячные курсы подготовки по различным специальностям.</w:t>
      </w:r>
      <w:proofErr w:type="gramEnd"/>
      <w:r w:rsidRPr="009A58B6">
        <w:rPr>
          <w:rFonts w:ascii="Times New Roman" w:hAnsi="Times New Roman" w:cs="Times New Roman"/>
          <w:sz w:val="28"/>
          <w:szCs w:val="28"/>
        </w:rPr>
        <w:t xml:space="preserve"> В частности было подготовлено 229 шоферов, 221 тракторист и 25 механиков. Отдельно следует отметить, что аэродромно-технические роты были полностью укомплектованы тракторной техникой. Кроме того, крупные заказы были сделаны заводам Ленинграда и Вологды для решения проблем по укатыванию взлетно-посадочных полос. Так было изготовлено: 600 катков, 240 сооружений гладильной техники, 15000 лопат</w:t>
      </w:r>
      <w:r w:rsidRPr="009A58B6">
        <w:rPr>
          <w:rStyle w:val="a6"/>
          <w:rFonts w:ascii="Times New Roman" w:hAnsi="Times New Roman" w:cs="Times New Roman"/>
          <w:sz w:val="28"/>
          <w:szCs w:val="28"/>
        </w:rPr>
        <w:footnoteReference w:id="187"/>
      </w:r>
      <w:r w:rsidRPr="009A58B6">
        <w:rPr>
          <w:rFonts w:ascii="Times New Roman" w:hAnsi="Times New Roman" w:cs="Times New Roman"/>
          <w:sz w:val="28"/>
          <w:szCs w:val="28"/>
        </w:rPr>
        <w:t>. Все необходимое было вовремя доставлено на аэродромы, в результате чего сбоев в работе авиации из-за неготовности взлетно-посадочных полос не было зафиксировано. Немаловажный эффект для авиации противника производили и ложные аэродромы с макетами самолетов и противовоздушных сооружений. За первые шесть месяцев войны было создано 23 ложных аэродрома, 9 из которых периодически подвергались атакам люфтваффе</w:t>
      </w:r>
      <w:r w:rsidRPr="009A58B6">
        <w:rPr>
          <w:rStyle w:val="a6"/>
          <w:rFonts w:ascii="Times New Roman" w:hAnsi="Times New Roman" w:cs="Times New Roman"/>
          <w:sz w:val="28"/>
          <w:szCs w:val="28"/>
        </w:rPr>
        <w:footnoteReference w:id="188"/>
      </w:r>
      <w:r w:rsidRPr="009A58B6">
        <w:rPr>
          <w:rFonts w:ascii="Times New Roman" w:hAnsi="Times New Roman" w:cs="Times New Roman"/>
          <w:sz w:val="28"/>
          <w:szCs w:val="28"/>
        </w:rPr>
        <w:t xml:space="preserve">. Общая численность макетов самолетов на этих аэродромах достигала 350 единиц.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К 1 января 1942 г. было введено в эксплуатацию еще шесть аэродромов и три взлетно-посадочные полосы</w:t>
      </w:r>
      <w:r w:rsidRPr="009A58B6">
        <w:rPr>
          <w:rStyle w:val="a6"/>
          <w:rFonts w:ascii="Times New Roman" w:hAnsi="Times New Roman" w:cs="Times New Roman"/>
          <w:sz w:val="28"/>
          <w:szCs w:val="28"/>
        </w:rPr>
        <w:footnoteReference w:id="189"/>
      </w:r>
      <w:r w:rsidRPr="009A58B6">
        <w:rPr>
          <w:rFonts w:ascii="Times New Roman" w:hAnsi="Times New Roman" w:cs="Times New Roman"/>
          <w:sz w:val="28"/>
          <w:szCs w:val="28"/>
        </w:rPr>
        <w:t xml:space="preserve">. Общее количество аэродром полностью обеспечивало выполнение поставленных задач перед авиацией Ленинградского фронта. С этого момента основное внимание было переключено на строительство сети подъездных путей и усовершенствование системы в целом. Проблема, остро стоявшая с первых дней войны, была решена в полном объеме только к окончанию первого года боевых действий. </w:t>
      </w:r>
      <w:r w:rsidRPr="009A58B6">
        <w:rPr>
          <w:rFonts w:ascii="Times New Roman" w:hAnsi="Times New Roman" w:cs="Times New Roman"/>
          <w:sz w:val="28"/>
          <w:szCs w:val="28"/>
        </w:rPr>
        <w:lastRenderedPageBreak/>
        <w:t>В целом, за весь 1942 г., в рамках проведения работы по поддержанию летных площадок в боевой готовности было 19 летных полей, 3 взлетно-посадочные полосы, 352 укрытия для самолетов, 195 мест стоянок, и еще около 800 других различных защитных сооружений</w:t>
      </w:r>
      <w:r w:rsidRPr="009A58B6">
        <w:rPr>
          <w:rStyle w:val="a6"/>
          <w:rFonts w:ascii="Times New Roman" w:hAnsi="Times New Roman" w:cs="Times New Roman"/>
          <w:sz w:val="28"/>
          <w:szCs w:val="28"/>
        </w:rPr>
        <w:footnoteReference w:id="190"/>
      </w:r>
      <w:r w:rsidRPr="009A58B6">
        <w:rPr>
          <w:rFonts w:ascii="Times New Roman" w:hAnsi="Times New Roman" w:cs="Times New Roman"/>
          <w:sz w:val="28"/>
          <w:szCs w:val="28"/>
        </w:rPr>
        <w:t>. Данные условия обеспечивали круглогодичную работу авиации Ленинградского фронта на колесных шасси.</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После того, когда реальная угроза захвата Ленинграда была сведена к минимуму, командование ВВС Ленинградского фронта начало подготовку собственных сил к поддержке наступления Красной Армии с целью прорыва блокады города. В рамках поставленных задач была произведена большая работа по строительству укрытий на аэродромах и увеличению сети ложных летных полей, которые по-прежнему оставались прекрасной приманкой для авиации противника</w:t>
      </w:r>
      <w:r w:rsidRPr="009A58B6">
        <w:rPr>
          <w:rStyle w:val="a6"/>
          <w:rFonts w:ascii="Times New Roman" w:hAnsi="Times New Roman" w:cs="Times New Roman"/>
          <w:sz w:val="28"/>
          <w:szCs w:val="28"/>
        </w:rPr>
        <w:footnoteReference w:id="191"/>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Несмотря на отсутствие срывов в работе авиации по причине недоработок отдела аэродромного строительства ВВС Ленинградского фронта, летом 1942 г., была произведена внутренняя проверка на наличие финансовых махинаций внутри отдела</w:t>
      </w:r>
      <w:r w:rsidRPr="009A58B6">
        <w:rPr>
          <w:rStyle w:val="a6"/>
          <w:rFonts w:ascii="Times New Roman" w:hAnsi="Times New Roman" w:cs="Times New Roman"/>
          <w:sz w:val="28"/>
          <w:szCs w:val="28"/>
        </w:rPr>
        <w:footnoteReference w:id="192"/>
      </w:r>
      <w:r w:rsidRPr="009A58B6">
        <w:rPr>
          <w:rFonts w:ascii="Times New Roman" w:hAnsi="Times New Roman" w:cs="Times New Roman"/>
          <w:sz w:val="28"/>
          <w:szCs w:val="28"/>
        </w:rPr>
        <w:t xml:space="preserve">. По ее результатам было установлено, что количество введенных в эксплуатацию аэродромов, хотя и было достаточным для ленинградского аэроузла, значительно отличалось в меньшую сторону от контрольных </w:t>
      </w:r>
      <w:proofErr w:type="gramStart"/>
      <w:r w:rsidRPr="009A58B6">
        <w:rPr>
          <w:rFonts w:ascii="Times New Roman" w:hAnsi="Times New Roman" w:cs="Times New Roman"/>
          <w:sz w:val="28"/>
          <w:szCs w:val="28"/>
        </w:rPr>
        <w:t>цифр</w:t>
      </w:r>
      <w:proofErr w:type="gramEnd"/>
      <w:r w:rsidRPr="009A58B6">
        <w:rPr>
          <w:rFonts w:ascii="Times New Roman" w:hAnsi="Times New Roman" w:cs="Times New Roman"/>
          <w:sz w:val="28"/>
          <w:szCs w:val="28"/>
        </w:rPr>
        <w:t xml:space="preserve"> прописанных в планах. Основная вина была возложена на бухгалтерию финансового отдела, которая не производила учета рабочей силы, что привело к хроническому ее недостатку. Допущенные ошибки приводили к всевозможным хищениям и злоупотреблениям, а некоторые сотрудники напрямую получали финансовые средства за несуществующих людей. Основными виновниками произошедшего были названы не только главный бухгалтер Малов, инженеры Пахомов и Ефремов, но и главный инженер отдела аэродромной </w:t>
      </w:r>
      <w:r w:rsidRPr="009A58B6">
        <w:rPr>
          <w:rFonts w:ascii="Times New Roman" w:hAnsi="Times New Roman" w:cs="Times New Roman"/>
          <w:sz w:val="28"/>
          <w:szCs w:val="28"/>
        </w:rPr>
        <w:lastRenderedPageBreak/>
        <w:t xml:space="preserve">службы Круглов и начальник службы подполковник Андреев. Материалы с доказательствами о причастности к преступлениям указанных лиц были переданы в военную прокуратуру.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После проведения успешного наступления под Ленинградом в рамках операции «Искра» в январе 1943 г. количество </w:t>
      </w:r>
      <w:proofErr w:type="gramStart"/>
      <w:r w:rsidRPr="009A58B6">
        <w:rPr>
          <w:rFonts w:ascii="Times New Roman" w:hAnsi="Times New Roman" w:cs="Times New Roman"/>
          <w:sz w:val="28"/>
          <w:szCs w:val="28"/>
        </w:rPr>
        <w:t>задач, возложенных на отдел аэродромного строительство значительно снизилось</w:t>
      </w:r>
      <w:proofErr w:type="gramEnd"/>
      <w:r w:rsidRPr="009A58B6">
        <w:rPr>
          <w:rFonts w:ascii="Times New Roman" w:hAnsi="Times New Roman" w:cs="Times New Roman"/>
          <w:sz w:val="28"/>
          <w:szCs w:val="28"/>
        </w:rPr>
        <w:t xml:space="preserve">. Была продолжена работа по реконструкции и </w:t>
      </w:r>
      <w:proofErr w:type="gramStart"/>
      <w:r w:rsidRPr="009A58B6">
        <w:rPr>
          <w:rFonts w:ascii="Times New Roman" w:hAnsi="Times New Roman" w:cs="Times New Roman"/>
          <w:sz w:val="28"/>
          <w:szCs w:val="28"/>
        </w:rPr>
        <w:t>дооборудования</w:t>
      </w:r>
      <w:proofErr w:type="gramEnd"/>
      <w:r w:rsidRPr="009A58B6">
        <w:rPr>
          <w:rFonts w:ascii="Times New Roman" w:hAnsi="Times New Roman" w:cs="Times New Roman"/>
          <w:sz w:val="28"/>
          <w:szCs w:val="28"/>
        </w:rPr>
        <w:t xml:space="preserve"> летных полей. Важным фактором служило и то, что с появлением 13 воздушной армии прибавилась необходимость по строгому соответствию минимального количества защитных укрытий для самолетов на каждом аэродроме в количестве 30 укрытий. Кроме того продолжилась работа над подъездными путями к аэродромам ленинградского аэроузла. В общей сложности за 1943 г. было построено еще 10 летных полей, 2 взлетно-посадочные полосы и 275 укрытий для самолетов</w:t>
      </w:r>
      <w:r w:rsidRPr="009A58B6">
        <w:rPr>
          <w:rStyle w:val="a6"/>
          <w:rFonts w:ascii="Times New Roman" w:hAnsi="Times New Roman" w:cs="Times New Roman"/>
          <w:sz w:val="28"/>
          <w:szCs w:val="28"/>
        </w:rPr>
        <w:footnoteReference w:id="193"/>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 то же время нагрузка на отдел аэродромного обслуживания только увеличивалась. С одной стороны, это было связано с подготовкой и проведением операции по прорыву блокады города. С другой стороны, началось значительное увеличение поступающей авиатехники. Количество обслуживаемых самолетов росло. Так за весь 1943 г. части тыла 13 воздушной армии, в которую входили районы авиационного базирования № 5, 6 и 96, обслужили работу 87 авиаполков общей численностью 1567 самолетов</w:t>
      </w:r>
      <w:r w:rsidRPr="009A58B6">
        <w:rPr>
          <w:rStyle w:val="a6"/>
          <w:rFonts w:ascii="Times New Roman" w:hAnsi="Times New Roman" w:cs="Times New Roman"/>
          <w:sz w:val="28"/>
          <w:szCs w:val="28"/>
        </w:rPr>
        <w:footnoteReference w:id="194"/>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Подготовка к активным действиям отдела аэродромного строительства и отдела аэродромной службы в период наступления Советской Армии, производившаяся в течение всего 1943 г. стала серьезным подспорьем в разрешении большого количества </w:t>
      </w:r>
      <w:proofErr w:type="spellStart"/>
      <w:r w:rsidRPr="009A58B6">
        <w:rPr>
          <w:rFonts w:ascii="Times New Roman" w:hAnsi="Times New Roman" w:cs="Times New Roman"/>
          <w:sz w:val="28"/>
          <w:szCs w:val="28"/>
        </w:rPr>
        <w:t>логистических</w:t>
      </w:r>
      <w:proofErr w:type="spellEnd"/>
      <w:r w:rsidRPr="009A58B6">
        <w:rPr>
          <w:rFonts w:ascii="Times New Roman" w:hAnsi="Times New Roman" w:cs="Times New Roman"/>
          <w:sz w:val="28"/>
          <w:szCs w:val="28"/>
        </w:rPr>
        <w:t xml:space="preserve"> проблем. </w:t>
      </w:r>
      <w:proofErr w:type="gramStart"/>
      <w:r w:rsidRPr="009A58B6">
        <w:rPr>
          <w:rFonts w:ascii="Times New Roman" w:hAnsi="Times New Roman" w:cs="Times New Roman"/>
          <w:sz w:val="28"/>
          <w:szCs w:val="28"/>
        </w:rPr>
        <w:t xml:space="preserve">После успешного проведения операции по освобождению территории Ленинградской области </w:t>
      </w:r>
      <w:r w:rsidRPr="009A58B6">
        <w:rPr>
          <w:rFonts w:ascii="Times New Roman" w:hAnsi="Times New Roman" w:cs="Times New Roman"/>
          <w:sz w:val="28"/>
          <w:szCs w:val="28"/>
        </w:rPr>
        <w:lastRenderedPageBreak/>
        <w:t>всего за два было подготовлено и введено в строй 64 аэродрома, 40 из которых были разминированы, после освобождены от противника</w:t>
      </w:r>
      <w:r w:rsidRPr="009A58B6">
        <w:rPr>
          <w:rStyle w:val="a6"/>
          <w:rFonts w:ascii="Times New Roman" w:hAnsi="Times New Roman" w:cs="Times New Roman"/>
          <w:sz w:val="28"/>
          <w:szCs w:val="28"/>
        </w:rPr>
        <w:footnoteReference w:id="195"/>
      </w:r>
      <w:r w:rsidRPr="009A58B6">
        <w:rPr>
          <w:rFonts w:ascii="Times New Roman" w:hAnsi="Times New Roman" w:cs="Times New Roman"/>
          <w:sz w:val="28"/>
          <w:szCs w:val="28"/>
        </w:rPr>
        <w:t>. Однако в условиях быстрого продвижения советских войск сразу 9 аэродромов небыли использованы вовсе, а еще 15 аэродромов были задействованы только в течение одного месяца</w:t>
      </w:r>
      <w:r w:rsidRPr="009A58B6">
        <w:rPr>
          <w:rStyle w:val="a6"/>
          <w:rFonts w:ascii="Times New Roman" w:hAnsi="Times New Roman" w:cs="Times New Roman"/>
          <w:sz w:val="28"/>
          <w:szCs w:val="28"/>
        </w:rPr>
        <w:footnoteReference w:id="196"/>
      </w:r>
      <w:r w:rsidRPr="009A58B6">
        <w:rPr>
          <w:rFonts w:ascii="Times New Roman" w:hAnsi="Times New Roman" w:cs="Times New Roman"/>
          <w:sz w:val="28"/>
          <w:szCs w:val="28"/>
        </w:rPr>
        <w:t>. Усугубляло положение по оперативному вводу в строй</w:t>
      </w:r>
      <w:proofErr w:type="gramEnd"/>
      <w:r w:rsidRPr="009A58B6">
        <w:rPr>
          <w:rFonts w:ascii="Times New Roman" w:hAnsi="Times New Roman" w:cs="Times New Roman"/>
          <w:sz w:val="28"/>
          <w:szCs w:val="28"/>
        </w:rPr>
        <w:t xml:space="preserve"> новых летных полей и приведению в боевую готовность старых и простые погодные условия. Так, при отсутствии достаточного количества транспортной техники и огромной загрузке железных дорог большие проблемы принесла весенняя распутица. </w:t>
      </w:r>
      <w:proofErr w:type="gramStart"/>
      <w:r w:rsidRPr="009A58B6">
        <w:rPr>
          <w:rFonts w:ascii="Times New Roman" w:hAnsi="Times New Roman" w:cs="Times New Roman"/>
          <w:sz w:val="28"/>
          <w:szCs w:val="28"/>
        </w:rPr>
        <w:t>В добавок к введенным в строй аэродромам Ленинградской области, частями тыла было восстановлено 12 летных полей на территории Карельского перешейка</w:t>
      </w:r>
      <w:r w:rsidRPr="009A58B6">
        <w:rPr>
          <w:rStyle w:val="a6"/>
          <w:rFonts w:ascii="Times New Roman" w:hAnsi="Times New Roman" w:cs="Times New Roman"/>
          <w:sz w:val="28"/>
          <w:szCs w:val="28"/>
        </w:rPr>
        <w:footnoteReference w:id="197"/>
      </w:r>
      <w:r w:rsidRPr="009A58B6">
        <w:rPr>
          <w:rFonts w:ascii="Times New Roman" w:hAnsi="Times New Roman" w:cs="Times New Roman"/>
          <w:sz w:val="28"/>
          <w:szCs w:val="28"/>
        </w:rPr>
        <w:t>. На время активных наступательных действий в состав тыла 13 воздушной армии были временно введены районы авиационного базирования № 11 и 82, со всеми входящими в них частями</w:t>
      </w:r>
      <w:r w:rsidRPr="009A58B6">
        <w:rPr>
          <w:rStyle w:val="a6"/>
          <w:rFonts w:ascii="Times New Roman" w:hAnsi="Times New Roman" w:cs="Times New Roman"/>
          <w:sz w:val="28"/>
          <w:szCs w:val="28"/>
        </w:rPr>
        <w:footnoteReference w:id="198"/>
      </w:r>
      <w:r w:rsidRPr="009A58B6">
        <w:rPr>
          <w:rFonts w:ascii="Times New Roman" w:hAnsi="Times New Roman" w:cs="Times New Roman"/>
          <w:sz w:val="28"/>
          <w:szCs w:val="28"/>
        </w:rPr>
        <w:t>. Данное обстоятельство позволило полностью перебазировать все ресурсы воздушной армии к концу апреля 1944 г.</w:t>
      </w:r>
      <w:proofErr w:type="gramEnd"/>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Общий период перебазирования </w:t>
      </w:r>
      <w:proofErr w:type="gramStart"/>
      <w:r w:rsidRPr="009A58B6">
        <w:rPr>
          <w:rFonts w:ascii="Times New Roman" w:hAnsi="Times New Roman" w:cs="Times New Roman"/>
          <w:sz w:val="28"/>
          <w:szCs w:val="28"/>
        </w:rPr>
        <w:t>одной авиационной части занимал</w:t>
      </w:r>
      <w:proofErr w:type="gramEnd"/>
      <w:r w:rsidRPr="009A58B6">
        <w:rPr>
          <w:rFonts w:ascii="Times New Roman" w:hAnsi="Times New Roman" w:cs="Times New Roman"/>
          <w:sz w:val="28"/>
          <w:szCs w:val="28"/>
        </w:rPr>
        <w:t xml:space="preserve"> не более двух суток. Основная нагрузка ложилась на самолеты Ли-2, которые осуществляли до четырех рейсов в сутки, перебрасывая личный состав и имущество первой очереди. В дальнейшем всю оставшуюся материальную часть и имущество подвозили с помощью автотранспорта. Для осуществления оперативного перебазирования на этот период к службе тыла 13 воздушной армии были приставлен 4 транспортный полк Гражданского воздушного флота СССР</w:t>
      </w:r>
      <w:r w:rsidRPr="009A58B6">
        <w:rPr>
          <w:rStyle w:val="a6"/>
          <w:rFonts w:ascii="Times New Roman" w:hAnsi="Times New Roman" w:cs="Times New Roman"/>
          <w:sz w:val="28"/>
          <w:szCs w:val="28"/>
        </w:rPr>
        <w:footnoteReference w:id="199"/>
      </w:r>
      <w:r w:rsidRPr="009A58B6">
        <w:rPr>
          <w:rFonts w:ascii="Times New Roman" w:hAnsi="Times New Roman" w:cs="Times New Roman"/>
          <w:sz w:val="28"/>
          <w:szCs w:val="28"/>
        </w:rPr>
        <w:t xml:space="preserve">. Вместе с возросшей нагрузкой на </w:t>
      </w:r>
      <w:proofErr w:type="spellStart"/>
      <w:r w:rsidRPr="009A58B6">
        <w:rPr>
          <w:rFonts w:ascii="Times New Roman" w:hAnsi="Times New Roman" w:cs="Times New Roman"/>
          <w:sz w:val="28"/>
          <w:szCs w:val="28"/>
        </w:rPr>
        <w:t>логистическую</w:t>
      </w:r>
      <w:proofErr w:type="spellEnd"/>
      <w:r w:rsidRPr="009A58B6">
        <w:rPr>
          <w:rFonts w:ascii="Times New Roman" w:hAnsi="Times New Roman" w:cs="Times New Roman"/>
          <w:sz w:val="28"/>
          <w:szCs w:val="28"/>
        </w:rPr>
        <w:t xml:space="preserve"> часть аэродромного обеспечения увеличилось и количество самолетов, обслуживаемых районами авиационного базирования. Это было связано, в том числе, со значительным временным пополнением в виде частей Авиации </w:t>
      </w:r>
      <w:r w:rsidRPr="009A58B6">
        <w:rPr>
          <w:rFonts w:ascii="Times New Roman" w:hAnsi="Times New Roman" w:cs="Times New Roman"/>
          <w:sz w:val="28"/>
          <w:szCs w:val="28"/>
        </w:rPr>
        <w:lastRenderedPageBreak/>
        <w:t>Дальнего Действия. Так за весь 1944 г. было обслужено 123 авиационные части общей численностью 1968 самолетов</w:t>
      </w:r>
      <w:r w:rsidRPr="009A58B6">
        <w:rPr>
          <w:rStyle w:val="a6"/>
          <w:rFonts w:ascii="Times New Roman" w:hAnsi="Times New Roman" w:cs="Times New Roman"/>
          <w:sz w:val="28"/>
          <w:szCs w:val="28"/>
        </w:rPr>
        <w:footnoteReference w:id="200"/>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Общим итогом Великой Отечественной войны для отдела аэродромного строительства стало введение в строй 253 летных полей, 32 взлетно-посадочных полос, 1245 защитных укрытий для самолетов и около 3600 иных сооружений</w:t>
      </w:r>
      <w:r w:rsidRPr="009A58B6">
        <w:rPr>
          <w:rStyle w:val="a6"/>
          <w:rFonts w:ascii="Times New Roman" w:hAnsi="Times New Roman" w:cs="Times New Roman"/>
          <w:sz w:val="28"/>
          <w:szCs w:val="28"/>
        </w:rPr>
        <w:footnoteReference w:id="201"/>
      </w:r>
      <w:r w:rsidRPr="009A58B6">
        <w:rPr>
          <w:rFonts w:ascii="Times New Roman" w:hAnsi="Times New Roman" w:cs="Times New Roman"/>
          <w:sz w:val="28"/>
          <w:szCs w:val="28"/>
        </w:rPr>
        <w:t>. В свою очередь, отделы инженерно-аэродромной службы, в рамках обеспечения деятельность ленинградской авиации израсходовали 91825 тонн горюче-смазочных материалов и 28157 тонн боеприпасов</w:t>
      </w:r>
      <w:r w:rsidRPr="009A58B6">
        <w:rPr>
          <w:rStyle w:val="a6"/>
          <w:rFonts w:ascii="Times New Roman" w:hAnsi="Times New Roman" w:cs="Times New Roman"/>
          <w:sz w:val="28"/>
          <w:szCs w:val="28"/>
        </w:rPr>
        <w:footnoteReference w:id="202"/>
      </w:r>
      <w:r w:rsidRPr="009A58B6">
        <w:rPr>
          <w:rFonts w:ascii="Times New Roman" w:hAnsi="Times New Roman" w:cs="Times New Roman"/>
          <w:sz w:val="28"/>
          <w:szCs w:val="28"/>
        </w:rPr>
        <w:t>. При этом наиболее ресурсоемкими стали периоды отступления 1941 г. и</w:t>
      </w:r>
      <w:proofErr w:type="gramEnd"/>
      <w:r w:rsidRPr="009A58B6">
        <w:rPr>
          <w:rFonts w:ascii="Times New Roman" w:hAnsi="Times New Roman" w:cs="Times New Roman"/>
          <w:sz w:val="28"/>
          <w:szCs w:val="28"/>
        </w:rPr>
        <w:t xml:space="preserve"> наступательных операций 1944 г. Несмотря на значительные проблемы с вводом в эксплуатацию новых аэродромов и фатальный коллапс лета 1941 г., произошедший по вине УАС НКВД по г. Ленинграду, наиболее показательной характеристикой общего результата работы служб является отсутствие перебоев в работе ВВС по причине их недоработки. </w:t>
      </w:r>
    </w:p>
    <w:p w:rsidR="005457E4" w:rsidRPr="009A58B6" w:rsidRDefault="005457E4" w:rsidP="00902645">
      <w:pPr>
        <w:spacing w:after="0" w:line="360" w:lineRule="auto"/>
        <w:ind w:firstLine="709"/>
        <w:jc w:val="both"/>
        <w:rPr>
          <w:rFonts w:ascii="Times New Roman" w:hAnsi="Times New Roman" w:cs="Times New Roman"/>
          <w:sz w:val="28"/>
          <w:szCs w:val="28"/>
        </w:rPr>
      </w:pPr>
    </w:p>
    <w:p w:rsidR="005457E4" w:rsidRPr="009A58B6" w:rsidRDefault="005457E4" w:rsidP="00902645">
      <w:pPr>
        <w:spacing w:after="0" w:line="360" w:lineRule="auto"/>
        <w:jc w:val="both"/>
        <w:rPr>
          <w:rFonts w:ascii="Times New Roman" w:hAnsi="Times New Roman" w:cs="Times New Roman"/>
          <w:sz w:val="28"/>
          <w:szCs w:val="28"/>
          <w:highlight w:val="lightGray"/>
        </w:rPr>
      </w:pPr>
    </w:p>
    <w:p w:rsidR="005457E4" w:rsidRPr="009A58B6" w:rsidRDefault="005457E4" w:rsidP="00902645">
      <w:pPr>
        <w:spacing w:after="0" w:line="360" w:lineRule="auto"/>
        <w:jc w:val="both"/>
        <w:rPr>
          <w:rFonts w:ascii="Times New Roman" w:hAnsi="Times New Roman" w:cs="Times New Roman"/>
          <w:sz w:val="28"/>
          <w:szCs w:val="28"/>
          <w:highlight w:val="lightGray"/>
        </w:rPr>
      </w:pPr>
    </w:p>
    <w:p w:rsidR="005457E4" w:rsidRPr="009A58B6" w:rsidRDefault="005457E4" w:rsidP="00902645">
      <w:pPr>
        <w:spacing w:after="0" w:line="360" w:lineRule="auto"/>
        <w:jc w:val="both"/>
        <w:rPr>
          <w:rFonts w:ascii="Times New Roman" w:hAnsi="Times New Roman" w:cs="Times New Roman"/>
          <w:sz w:val="28"/>
          <w:szCs w:val="28"/>
          <w:highlight w:val="lightGray"/>
        </w:rPr>
      </w:pPr>
    </w:p>
    <w:p w:rsidR="005457E4" w:rsidRPr="009A58B6" w:rsidRDefault="005457E4" w:rsidP="00902645">
      <w:pPr>
        <w:spacing w:after="0" w:line="360" w:lineRule="auto"/>
        <w:ind w:firstLine="709"/>
        <w:jc w:val="both"/>
        <w:rPr>
          <w:rFonts w:ascii="Times New Roman" w:hAnsi="Times New Roman" w:cs="Times New Roman"/>
          <w:sz w:val="28"/>
          <w:szCs w:val="28"/>
        </w:rPr>
      </w:pPr>
    </w:p>
    <w:p w:rsidR="005457E4" w:rsidRPr="009A58B6" w:rsidRDefault="005457E4" w:rsidP="00902645">
      <w:pPr>
        <w:spacing w:after="0" w:line="360" w:lineRule="auto"/>
        <w:ind w:firstLine="709"/>
        <w:jc w:val="both"/>
        <w:rPr>
          <w:rFonts w:ascii="Times New Roman" w:hAnsi="Times New Roman" w:cs="Times New Roman"/>
          <w:sz w:val="28"/>
          <w:szCs w:val="28"/>
        </w:rPr>
      </w:pPr>
    </w:p>
    <w:p w:rsidR="005457E4" w:rsidRPr="009A58B6" w:rsidRDefault="005457E4" w:rsidP="00902645">
      <w:pPr>
        <w:spacing w:after="0" w:line="360" w:lineRule="auto"/>
        <w:ind w:firstLine="709"/>
        <w:jc w:val="both"/>
        <w:rPr>
          <w:rFonts w:ascii="Times New Roman" w:hAnsi="Times New Roman" w:cs="Times New Roman"/>
          <w:sz w:val="28"/>
          <w:szCs w:val="28"/>
        </w:rPr>
      </w:pPr>
    </w:p>
    <w:p w:rsidR="005457E4" w:rsidRPr="009A58B6" w:rsidRDefault="005457E4"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ind w:firstLine="709"/>
        <w:jc w:val="both"/>
        <w:rPr>
          <w:rFonts w:ascii="Times New Roman" w:hAnsi="Times New Roman" w:cs="Times New Roman"/>
          <w:sz w:val="28"/>
          <w:szCs w:val="28"/>
        </w:rPr>
      </w:pPr>
    </w:p>
    <w:p w:rsidR="00902645" w:rsidRPr="009A58B6" w:rsidRDefault="00902645" w:rsidP="00902645">
      <w:pPr>
        <w:spacing w:after="0" w:line="360" w:lineRule="auto"/>
        <w:ind w:firstLine="709"/>
        <w:jc w:val="both"/>
        <w:rPr>
          <w:rFonts w:ascii="Times New Roman" w:hAnsi="Times New Roman" w:cs="Times New Roman"/>
          <w:sz w:val="28"/>
          <w:szCs w:val="28"/>
        </w:rPr>
      </w:pPr>
    </w:p>
    <w:p w:rsidR="00902645" w:rsidRPr="009A58B6" w:rsidRDefault="00902645" w:rsidP="00902645">
      <w:pPr>
        <w:spacing w:after="0" w:line="360" w:lineRule="auto"/>
        <w:ind w:firstLine="709"/>
        <w:jc w:val="both"/>
        <w:rPr>
          <w:rFonts w:ascii="Times New Roman" w:hAnsi="Times New Roman" w:cs="Times New Roman"/>
          <w:sz w:val="28"/>
          <w:szCs w:val="28"/>
        </w:rPr>
      </w:pPr>
    </w:p>
    <w:p w:rsidR="005457E4" w:rsidRPr="009A58B6" w:rsidRDefault="007C0420" w:rsidP="00902645">
      <w:pPr>
        <w:spacing w:after="0"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lastRenderedPageBreak/>
        <w:t xml:space="preserve">2.2. </w:t>
      </w:r>
      <w:r w:rsidR="005457E4" w:rsidRPr="009A58B6">
        <w:rPr>
          <w:rFonts w:ascii="Times New Roman" w:hAnsi="Times New Roman" w:cs="Times New Roman"/>
          <w:b/>
          <w:sz w:val="28"/>
          <w:szCs w:val="28"/>
        </w:rPr>
        <w:t>Деятельность вспомогательных служб авиационного тыла</w:t>
      </w:r>
    </w:p>
    <w:p w:rsidR="005457E4" w:rsidRPr="009A58B6" w:rsidRDefault="005457E4" w:rsidP="00902645">
      <w:pPr>
        <w:spacing w:after="0" w:line="360" w:lineRule="auto"/>
        <w:jc w:val="both"/>
        <w:rPr>
          <w:rFonts w:ascii="Times New Roman" w:hAnsi="Times New Roman" w:cs="Times New Roman"/>
          <w:b/>
          <w:sz w:val="28"/>
          <w:szCs w:val="28"/>
        </w:rPr>
      </w:pP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Тыл военно-воздушных сил Ленинградского фронта, а затем 13 воздушной армии представлял собой крайне разветвленную систему. В годы войны многие подразделения ликвидировались или реорганизовывались, а также было создано значительное количество новых структур. Так, основные отделы тыла, помимо уже подробно </w:t>
      </w:r>
      <w:proofErr w:type="gramStart"/>
      <w:r w:rsidRPr="009A58B6">
        <w:rPr>
          <w:rFonts w:ascii="Times New Roman" w:hAnsi="Times New Roman" w:cs="Times New Roman"/>
          <w:sz w:val="28"/>
          <w:szCs w:val="28"/>
        </w:rPr>
        <w:t>рассмотренных</w:t>
      </w:r>
      <w:proofErr w:type="gramEnd"/>
      <w:r w:rsidRPr="009A58B6">
        <w:rPr>
          <w:rFonts w:ascii="Times New Roman" w:hAnsi="Times New Roman" w:cs="Times New Roman"/>
          <w:sz w:val="28"/>
          <w:szCs w:val="28"/>
        </w:rPr>
        <w:t xml:space="preserve">, представляли собой: </w:t>
      </w:r>
      <w:proofErr w:type="gramStart"/>
      <w:r w:rsidRPr="009A58B6">
        <w:rPr>
          <w:rFonts w:ascii="Times New Roman" w:hAnsi="Times New Roman" w:cs="Times New Roman"/>
          <w:sz w:val="28"/>
          <w:szCs w:val="28"/>
        </w:rPr>
        <w:t xml:space="preserve">Отдел </w:t>
      </w:r>
      <w:proofErr w:type="spellStart"/>
      <w:r w:rsidRPr="009A58B6">
        <w:rPr>
          <w:rFonts w:ascii="Times New Roman" w:hAnsi="Times New Roman" w:cs="Times New Roman"/>
          <w:sz w:val="28"/>
          <w:szCs w:val="28"/>
        </w:rPr>
        <w:t>авиатехснабжения</w:t>
      </w:r>
      <w:proofErr w:type="spellEnd"/>
      <w:r w:rsidRPr="009A58B6">
        <w:rPr>
          <w:rFonts w:ascii="Times New Roman" w:hAnsi="Times New Roman" w:cs="Times New Roman"/>
          <w:sz w:val="28"/>
          <w:szCs w:val="28"/>
        </w:rPr>
        <w:t>, отдел горюче-смазочных материалов, отдел интендантского снабжения, отдел автотранспорта и средств механизации, пожарная охрана, санитарная служба, противовоздушная оборона, политический отдел, отдельная рота связи</w:t>
      </w:r>
      <w:r w:rsidRPr="009A58B6">
        <w:rPr>
          <w:rStyle w:val="a6"/>
          <w:rFonts w:ascii="Times New Roman" w:hAnsi="Times New Roman" w:cs="Times New Roman"/>
          <w:sz w:val="28"/>
          <w:szCs w:val="28"/>
        </w:rPr>
        <w:footnoteReference w:id="203"/>
      </w:r>
      <w:r w:rsidRPr="009A58B6">
        <w:rPr>
          <w:rFonts w:ascii="Times New Roman" w:hAnsi="Times New Roman" w:cs="Times New Roman"/>
          <w:sz w:val="28"/>
          <w:szCs w:val="28"/>
        </w:rPr>
        <w:t>. Рассматривая общий список отдельных видов тылового снабжения, следует остановиться на наиболее заметных из них, привносивших наибольший вклад в общее дело, без которых было невозможно функционирование всей системы.</w:t>
      </w:r>
      <w:proofErr w:type="gramEnd"/>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 первую очередь, следует остановиться на анализе работы санитарной службы в течение всего периода Великой Отечественной войны. В этом отношении, что применительно и ко всем службам тыла ВВС Ленинградского фронта, работа хронологически была разбита на три важных этапа. Наиболее напряженным стал первый период войны, с июня по сентябрь 1941 г., когда в условиях отступления части несли значительные потери. Так, только санитарные потери</w:t>
      </w:r>
      <w:r w:rsidRPr="009A58B6">
        <w:rPr>
          <w:rStyle w:val="a6"/>
          <w:rFonts w:ascii="Times New Roman" w:hAnsi="Times New Roman" w:cs="Times New Roman"/>
          <w:sz w:val="28"/>
          <w:szCs w:val="28"/>
        </w:rPr>
        <w:footnoteReference w:id="204"/>
      </w:r>
      <w:r w:rsidRPr="009A58B6">
        <w:rPr>
          <w:rFonts w:ascii="Times New Roman" w:hAnsi="Times New Roman" w:cs="Times New Roman"/>
          <w:sz w:val="28"/>
          <w:szCs w:val="28"/>
        </w:rPr>
        <w:t xml:space="preserve"> за три месяца войны составили 490 летчиков и 126 штурманов и воздушных стрелков</w:t>
      </w:r>
      <w:r w:rsidRPr="009A58B6">
        <w:rPr>
          <w:rStyle w:val="a6"/>
          <w:rFonts w:ascii="Times New Roman" w:hAnsi="Times New Roman" w:cs="Times New Roman"/>
          <w:sz w:val="28"/>
          <w:szCs w:val="28"/>
        </w:rPr>
        <w:footnoteReference w:id="205"/>
      </w:r>
      <w:r w:rsidRPr="009A58B6">
        <w:rPr>
          <w:rFonts w:ascii="Times New Roman" w:hAnsi="Times New Roman" w:cs="Times New Roman"/>
          <w:sz w:val="28"/>
          <w:szCs w:val="28"/>
        </w:rPr>
        <w:t xml:space="preserve">. При рассмотрении </w:t>
      </w:r>
      <w:proofErr w:type="gramStart"/>
      <w:r w:rsidRPr="009A58B6">
        <w:rPr>
          <w:rFonts w:ascii="Times New Roman" w:hAnsi="Times New Roman" w:cs="Times New Roman"/>
          <w:sz w:val="28"/>
          <w:szCs w:val="28"/>
        </w:rPr>
        <w:t>конкретных причин, повлекших за собой травмы различной степени тяжести следует</w:t>
      </w:r>
      <w:proofErr w:type="gramEnd"/>
      <w:r w:rsidRPr="009A58B6">
        <w:rPr>
          <w:rFonts w:ascii="Times New Roman" w:hAnsi="Times New Roman" w:cs="Times New Roman"/>
          <w:sz w:val="28"/>
          <w:szCs w:val="28"/>
        </w:rPr>
        <w:t xml:space="preserve"> отметить, что только 47,7% были получены в ходе воздушных сражений. Еще 17,6% летчиков пострадали от зенитной артиллерии противника, 10,5% при не боевых авариях самолетов, 8,8% от воздушных налетов на аэродромы частей ленинградской авиации, 8,6% при </w:t>
      </w:r>
      <w:r w:rsidRPr="009A58B6">
        <w:rPr>
          <w:rFonts w:ascii="Times New Roman" w:hAnsi="Times New Roman" w:cs="Times New Roman"/>
          <w:sz w:val="28"/>
          <w:szCs w:val="28"/>
        </w:rPr>
        <w:lastRenderedPageBreak/>
        <w:t>вынужденных аварийных посадках, 4,2% от приобретения инфекционных и других заболеваний, 0,8% пострадавших от совершения воздушного тарана и еще около 2% прочих повреждений. Таким образом, высокий процент не боевых потерь среди летного состава является ярким отражением крайнего недостатка опыта среди молодых пилотов, плохой уровень оснащения и подготовки в освоении новой техники. Санитарные потери среди всего личного состава тыла и вовсе не поддаются подсчету ввиду утраты необходимых документов. По косвенным данным удалось лишь установить, что они превышали уровень потерь летного состава от трех до пяти раз, то есть не менее 2000 человек</w:t>
      </w:r>
      <w:r w:rsidRPr="009A58B6">
        <w:rPr>
          <w:rStyle w:val="a6"/>
          <w:rFonts w:ascii="Times New Roman" w:hAnsi="Times New Roman" w:cs="Times New Roman"/>
          <w:sz w:val="28"/>
          <w:szCs w:val="28"/>
        </w:rPr>
        <w:footnoteReference w:id="206"/>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Следующий важный период работы санитарной службы ВВС Ленинградского фронта охватывает все время от начала блокады Ленинграда до полного освобождения города. В условиях стабилизировавшегося фронта, военно-медицинским работникам удалось качественно повысить уровень работы. Это было обусловлено относительно стабильным пополнением необходимыми материалами, низким уровнем санитарных потерь и возможностью опробовать и наладить четкий план действий при поступлении новых раненых. Благодаря специфике работы военно-воздушных сил и их тыла, санитарная служба ВВС Ленинградского фронта была образцовой, по сравнению с другими частями и соединениями</w:t>
      </w:r>
      <w:r w:rsidRPr="009A58B6">
        <w:rPr>
          <w:rStyle w:val="a6"/>
          <w:rFonts w:ascii="Times New Roman" w:hAnsi="Times New Roman" w:cs="Times New Roman"/>
          <w:sz w:val="28"/>
          <w:szCs w:val="28"/>
        </w:rPr>
        <w:footnoteReference w:id="207"/>
      </w:r>
      <w:r w:rsidRPr="009A58B6">
        <w:rPr>
          <w:rFonts w:ascii="Times New Roman" w:hAnsi="Times New Roman" w:cs="Times New Roman"/>
          <w:sz w:val="28"/>
          <w:szCs w:val="28"/>
        </w:rPr>
        <w:t>. Единственной проблемой, особенно остро стоявшей в период первой блокадной зимы 1941-1942 гг. был недостаток снабжения продовольствием. Преодолеть уровень критической ситуации удалось только к февралю 1942 г., когда нормы питания вновь были увеличены</w:t>
      </w:r>
      <w:r w:rsidRPr="009A58B6">
        <w:rPr>
          <w:rStyle w:val="a6"/>
          <w:rFonts w:ascii="Times New Roman" w:hAnsi="Times New Roman" w:cs="Times New Roman"/>
          <w:sz w:val="28"/>
          <w:szCs w:val="28"/>
        </w:rPr>
        <w:footnoteReference w:id="208"/>
      </w:r>
      <w:r w:rsidRPr="009A58B6">
        <w:rPr>
          <w:rFonts w:ascii="Times New Roman" w:hAnsi="Times New Roman" w:cs="Times New Roman"/>
          <w:sz w:val="28"/>
          <w:szCs w:val="28"/>
        </w:rPr>
        <w:t xml:space="preserve">. После преодоления угрозы смертности от постоянного недоедания резко начинает расти и процент выздоровевших от дистрофии. Помимо увеличения продовольственного довольствия санитарной службой были проведены и собственные меры по </w:t>
      </w:r>
      <w:r w:rsidRPr="009A58B6">
        <w:rPr>
          <w:rFonts w:ascii="Times New Roman" w:hAnsi="Times New Roman" w:cs="Times New Roman"/>
          <w:sz w:val="28"/>
          <w:szCs w:val="28"/>
        </w:rPr>
        <w:lastRenderedPageBreak/>
        <w:t>восстановлению не только летного состава, но и личного состава тыла. В частности был введен обязательный час на сон после обеденного перерыва</w:t>
      </w:r>
      <w:r w:rsidRPr="009A58B6">
        <w:rPr>
          <w:rStyle w:val="a6"/>
          <w:rFonts w:ascii="Times New Roman" w:hAnsi="Times New Roman" w:cs="Times New Roman"/>
          <w:sz w:val="28"/>
          <w:szCs w:val="28"/>
        </w:rPr>
        <w:footnoteReference w:id="209"/>
      </w:r>
      <w:r w:rsidRPr="009A58B6">
        <w:rPr>
          <w:rFonts w:ascii="Times New Roman" w:hAnsi="Times New Roman" w:cs="Times New Roman"/>
          <w:sz w:val="28"/>
          <w:szCs w:val="28"/>
        </w:rPr>
        <w:t>. В общей сложности, за время Великой Отечественной войны количество заболевших алиментарными истощениями, в том числе и алиментарной дистрофией</w:t>
      </w:r>
      <w:r w:rsidRPr="009A58B6">
        <w:rPr>
          <w:rStyle w:val="a6"/>
          <w:rFonts w:ascii="Times New Roman" w:hAnsi="Times New Roman" w:cs="Times New Roman"/>
          <w:sz w:val="28"/>
          <w:szCs w:val="28"/>
        </w:rPr>
        <w:footnoteReference w:id="210"/>
      </w:r>
      <w:r w:rsidRPr="009A58B6">
        <w:rPr>
          <w:rFonts w:ascii="Times New Roman" w:hAnsi="Times New Roman" w:cs="Times New Roman"/>
          <w:sz w:val="28"/>
          <w:szCs w:val="28"/>
        </w:rPr>
        <w:t xml:space="preserve">, насчитывало 3930 </w:t>
      </w:r>
      <w:proofErr w:type="gramStart"/>
      <w:r w:rsidRPr="009A58B6">
        <w:rPr>
          <w:rFonts w:ascii="Times New Roman" w:hAnsi="Times New Roman" w:cs="Times New Roman"/>
          <w:sz w:val="28"/>
          <w:szCs w:val="28"/>
        </w:rPr>
        <w:t>человек</w:t>
      </w:r>
      <w:proofErr w:type="gramEnd"/>
      <w:r w:rsidRPr="009A58B6">
        <w:rPr>
          <w:rFonts w:ascii="Times New Roman" w:hAnsi="Times New Roman" w:cs="Times New Roman"/>
          <w:sz w:val="28"/>
          <w:szCs w:val="28"/>
        </w:rPr>
        <w:t xml:space="preserve"> из которых умерло 103 человека</w:t>
      </w:r>
      <w:r w:rsidRPr="009A58B6">
        <w:rPr>
          <w:rStyle w:val="a6"/>
          <w:rFonts w:ascii="Times New Roman" w:hAnsi="Times New Roman" w:cs="Times New Roman"/>
          <w:sz w:val="28"/>
          <w:szCs w:val="28"/>
        </w:rPr>
        <w:footnoteReference w:id="211"/>
      </w:r>
      <w:r w:rsidRPr="009A58B6">
        <w:rPr>
          <w:rFonts w:ascii="Times New Roman" w:hAnsi="Times New Roman" w:cs="Times New Roman"/>
          <w:sz w:val="28"/>
          <w:szCs w:val="28"/>
        </w:rPr>
        <w:t xml:space="preserve">. Все случаи заболевания и смертности пришлись на зимние месяцы 1941-1942 гг. В то же время, случаев заболевания алиментарными истощениями среди летного состава не было вовсе. Данный факт был обусловлен хорошим уровнем питания среди офицерского состава, а также совершенно особым списком продуктов полагавшихся летчикам, тогда как личный состав тыла </w:t>
      </w:r>
      <w:proofErr w:type="gramStart"/>
      <w:r w:rsidRPr="009A58B6">
        <w:rPr>
          <w:rFonts w:ascii="Times New Roman" w:hAnsi="Times New Roman" w:cs="Times New Roman"/>
          <w:sz w:val="28"/>
          <w:szCs w:val="28"/>
        </w:rPr>
        <w:t>ВВС</w:t>
      </w:r>
      <w:proofErr w:type="gramEnd"/>
      <w:r w:rsidRPr="009A58B6">
        <w:rPr>
          <w:rFonts w:ascii="Times New Roman" w:hAnsi="Times New Roman" w:cs="Times New Roman"/>
          <w:sz w:val="28"/>
          <w:szCs w:val="28"/>
        </w:rPr>
        <w:t xml:space="preserve"> наоборот, по уровню питания не сильно отличался от жителей блокированного города. И все же нередки были случаи, когда пилоты «подкармливали» собственных механиков, от которых, зачастую, зависела их жизнь.</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 1942 г., при сохранении общего процента пострадавших в бою заметно повысился (до 28%) уровень пострадавших при авариях самолетов</w:t>
      </w:r>
      <w:r w:rsidRPr="009A58B6">
        <w:rPr>
          <w:rStyle w:val="a6"/>
          <w:rFonts w:ascii="Times New Roman" w:hAnsi="Times New Roman" w:cs="Times New Roman"/>
          <w:sz w:val="28"/>
          <w:szCs w:val="28"/>
        </w:rPr>
        <w:footnoteReference w:id="212"/>
      </w:r>
      <w:r w:rsidRPr="009A58B6">
        <w:rPr>
          <w:rFonts w:ascii="Times New Roman" w:hAnsi="Times New Roman" w:cs="Times New Roman"/>
          <w:sz w:val="28"/>
          <w:szCs w:val="28"/>
        </w:rPr>
        <w:t>. Основной причиной такой корреляции указывается низкий уровень успехов в освоении новой материальной части. Еще в ноябре 1941 г. в полки ВВС Ленинградского фронта стали поступать новые самолеты американского производства типов Р-40 «</w:t>
      </w:r>
      <w:proofErr w:type="spellStart"/>
      <w:r w:rsidRPr="009A58B6">
        <w:rPr>
          <w:rFonts w:ascii="Times New Roman" w:hAnsi="Times New Roman" w:cs="Times New Roman"/>
          <w:sz w:val="28"/>
          <w:szCs w:val="28"/>
        </w:rPr>
        <w:t>Томохаук</w:t>
      </w:r>
      <w:proofErr w:type="spellEnd"/>
      <w:r w:rsidRPr="009A58B6">
        <w:rPr>
          <w:rFonts w:ascii="Times New Roman" w:hAnsi="Times New Roman" w:cs="Times New Roman"/>
          <w:sz w:val="28"/>
          <w:szCs w:val="28"/>
        </w:rPr>
        <w:t>». Приноровиться к управлению новой техникой удалось далекой не всем пилотам по причине крайней сложности технического оснащения. Среди летчиков даже распространилось неофициальное название самолета - «</w:t>
      </w:r>
      <w:proofErr w:type="spellStart"/>
      <w:r w:rsidRPr="009A58B6">
        <w:rPr>
          <w:rFonts w:ascii="Times New Roman" w:hAnsi="Times New Roman" w:cs="Times New Roman"/>
          <w:sz w:val="28"/>
          <w:szCs w:val="28"/>
        </w:rPr>
        <w:t>Томогавк</w:t>
      </w:r>
      <w:proofErr w:type="spellEnd"/>
      <w:r w:rsidRPr="009A58B6">
        <w:rPr>
          <w:rFonts w:ascii="Times New Roman" w:hAnsi="Times New Roman" w:cs="Times New Roman"/>
          <w:sz w:val="28"/>
          <w:szCs w:val="28"/>
        </w:rPr>
        <w:t>», то есть боевой топор североамериканских индейцев. Нередкими были высказывания «на топоре много не налетаешь», «на «томагавке» не разгонишься» или «на топоре только до ближайшего дерева»</w:t>
      </w:r>
      <w:r w:rsidRPr="009A58B6">
        <w:rPr>
          <w:rStyle w:val="a6"/>
          <w:rFonts w:ascii="Times New Roman" w:hAnsi="Times New Roman" w:cs="Times New Roman"/>
          <w:sz w:val="28"/>
          <w:szCs w:val="28"/>
        </w:rPr>
        <w:footnoteReference w:id="213"/>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Последним этапом деятельности санитарной службы ВВС 13 воздушной армии стал период наступления 1944г. после полного освобождения города от блокады. Военно-медицинское обеспечение стало ухудшаться вплоть до оценок «отчасти удовлетворительно»</w:t>
      </w:r>
      <w:r w:rsidRPr="009A58B6">
        <w:rPr>
          <w:rStyle w:val="a6"/>
          <w:rFonts w:ascii="Times New Roman" w:hAnsi="Times New Roman" w:cs="Times New Roman"/>
          <w:sz w:val="28"/>
          <w:szCs w:val="28"/>
        </w:rPr>
        <w:footnoteReference w:id="214"/>
      </w:r>
      <w:r w:rsidRPr="009A58B6">
        <w:rPr>
          <w:rFonts w:ascii="Times New Roman" w:hAnsi="Times New Roman" w:cs="Times New Roman"/>
          <w:sz w:val="28"/>
          <w:szCs w:val="28"/>
        </w:rPr>
        <w:t>. Вместе с увеличением количества раненых, поступавших в госпитали, было принято решение об образовании собственного госпиталя 13 воздушной армии. Во вновь образованное подразделение уже в марте 1944 г. поступило 184 человека, из которых 61 человек был летчиком</w:t>
      </w:r>
      <w:r w:rsidRPr="009A58B6">
        <w:rPr>
          <w:rStyle w:val="a6"/>
          <w:rFonts w:ascii="Times New Roman" w:hAnsi="Times New Roman" w:cs="Times New Roman"/>
          <w:sz w:val="28"/>
          <w:szCs w:val="28"/>
        </w:rPr>
        <w:footnoteReference w:id="215"/>
      </w:r>
      <w:r w:rsidRPr="009A58B6">
        <w:rPr>
          <w:rFonts w:ascii="Times New Roman" w:hAnsi="Times New Roman" w:cs="Times New Roman"/>
          <w:sz w:val="28"/>
          <w:szCs w:val="28"/>
        </w:rPr>
        <w:t>. Общий уровень оперативности возвращения в строй также оставлял желать лучшего. В течение апреля 1944 г. из госпиталя выписалось только 50 человек, еще 4 человека умерло</w:t>
      </w:r>
      <w:r w:rsidRPr="009A58B6">
        <w:rPr>
          <w:rStyle w:val="a6"/>
          <w:rFonts w:ascii="Times New Roman" w:hAnsi="Times New Roman" w:cs="Times New Roman"/>
          <w:sz w:val="28"/>
          <w:szCs w:val="28"/>
        </w:rPr>
        <w:footnoteReference w:id="216"/>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 целом, за время Великой Отечественной войны количество санитарных потерь от общего количества составляло, по годам: в 1941 г. – 26%, в 1942 г. – 48%, в 1943 г. – 53%, в 1944 г. – 38%</w:t>
      </w:r>
      <w:r w:rsidRPr="009A58B6">
        <w:rPr>
          <w:rStyle w:val="a6"/>
          <w:rFonts w:ascii="Times New Roman" w:hAnsi="Times New Roman" w:cs="Times New Roman"/>
          <w:sz w:val="28"/>
          <w:szCs w:val="28"/>
        </w:rPr>
        <w:footnoteReference w:id="217"/>
      </w:r>
      <w:r w:rsidRPr="009A58B6">
        <w:rPr>
          <w:rFonts w:ascii="Times New Roman" w:hAnsi="Times New Roman" w:cs="Times New Roman"/>
          <w:sz w:val="28"/>
          <w:szCs w:val="28"/>
        </w:rPr>
        <w:t xml:space="preserve">. Рассматривая общее количество санитарных потерь нельзя не остановиться на значительном проценте безвозвратных потерь. </w:t>
      </w:r>
      <w:proofErr w:type="gramStart"/>
      <w:r w:rsidRPr="009A58B6">
        <w:rPr>
          <w:rFonts w:ascii="Times New Roman" w:hAnsi="Times New Roman" w:cs="Times New Roman"/>
          <w:sz w:val="28"/>
          <w:szCs w:val="28"/>
        </w:rPr>
        <w:t>Так в 1941 г. из всех потерь ВВС Ленинградского фронта количество безвозвратных составило 74%, в 1942 г. это количество снизилось до 52%, схожие цифры в 47% зафиксированы в 1943 г., и, наконец, в условиях активного наступления 1944 г. количество безвозвратных потерь вновь возросло до 62%</w:t>
      </w:r>
      <w:r w:rsidRPr="009A58B6">
        <w:rPr>
          <w:rStyle w:val="a6"/>
          <w:rFonts w:ascii="Times New Roman" w:hAnsi="Times New Roman" w:cs="Times New Roman"/>
          <w:sz w:val="28"/>
          <w:szCs w:val="28"/>
        </w:rPr>
        <w:footnoteReference w:id="218"/>
      </w:r>
      <w:r w:rsidRPr="009A58B6">
        <w:rPr>
          <w:rFonts w:ascii="Times New Roman" w:hAnsi="Times New Roman" w:cs="Times New Roman"/>
          <w:sz w:val="28"/>
          <w:szCs w:val="28"/>
        </w:rPr>
        <w:t>. При этом бесспорным остается тот факт, что после приобретения необходимого опыта ведения боевых действий количество</w:t>
      </w:r>
      <w:proofErr w:type="gramEnd"/>
      <w:r w:rsidRPr="009A58B6">
        <w:rPr>
          <w:rFonts w:ascii="Times New Roman" w:hAnsi="Times New Roman" w:cs="Times New Roman"/>
          <w:sz w:val="28"/>
          <w:szCs w:val="28"/>
        </w:rPr>
        <w:t xml:space="preserve"> боевых потерь среди летчиков только падает.</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Не менее </w:t>
      </w:r>
      <w:proofErr w:type="gramStart"/>
      <w:r w:rsidRPr="009A58B6">
        <w:rPr>
          <w:rFonts w:ascii="Times New Roman" w:hAnsi="Times New Roman" w:cs="Times New Roman"/>
          <w:sz w:val="28"/>
          <w:szCs w:val="28"/>
        </w:rPr>
        <w:t>важное значение</w:t>
      </w:r>
      <w:proofErr w:type="gramEnd"/>
      <w:r w:rsidRPr="009A58B6">
        <w:rPr>
          <w:rFonts w:ascii="Times New Roman" w:hAnsi="Times New Roman" w:cs="Times New Roman"/>
          <w:sz w:val="28"/>
          <w:szCs w:val="28"/>
        </w:rPr>
        <w:t xml:space="preserve"> в деятельности тыла ВВС Ленинградского фронта имело интендантское снабжение. Претерпев в первый год Великой Отечественной войны целый ряд значительных преобразования в июне 1942 г. оно было оформлено в Центральное интендантское снабжение частей тыла. Именно в таком качестве оно было включено в состав 13 воздушной армии. </w:t>
      </w:r>
      <w:r w:rsidRPr="009A58B6">
        <w:rPr>
          <w:rFonts w:ascii="Times New Roman" w:hAnsi="Times New Roman" w:cs="Times New Roman"/>
          <w:sz w:val="28"/>
          <w:szCs w:val="28"/>
        </w:rPr>
        <w:lastRenderedPageBreak/>
        <w:t>Важным видом деятельности являлось продовольственное снабжение, однако данные о количестве и качестве поставляемых продуктов дошли до нас в очень фрагментарном виде. Так следует отметить, что с 1942 г. было завезено 36999 тонн продуктов (10327 тонн в 1942 г., 14123 тонн в 1943 г. и 12549 тонн за первое полугоде 1944 г. соответственно)</w:t>
      </w:r>
      <w:r w:rsidRPr="009A58B6">
        <w:rPr>
          <w:rStyle w:val="a6"/>
          <w:rFonts w:ascii="Times New Roman" w:hAnsi="Times New Roman" w:cs="Times New Roman"/>
          <w:sz w:val="28"/>
          <w:szCs w:val="28"/>
        </w:rPr>
        <w:footnoteReference w:id="219"/>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 отношении вещевого снабжения мы также обладаем далеко не полными цифрами. Однако не было </w:t>
      </w:r>
      <w:proofErr w:type="gramStart"/>
      <w:r w:rsidRPr="009A58B6">
        <w:rPr>
          <w:rFonts w:ascii="Times New Roman" w:hAnsi="Times New Roman" w:cs="Times New Roman"/>
          <w:sz w:val="28"/>
          <w:szCs w:val="28"/>
        </w:rPr>
        <w:t>открыто</w:t>
      </w:r>
      <w:proofErr w:type="gramEnd"/>
      <w:r w:rsidRPr="009A58B6">
        <w:rPr>
          <w:rFonts w:ascii="Times New Roman" w:hAnsi="Times New Roman" w:cs="Times New Roman"/>
          <w:sz w:val="28"/>
          <w:szCs w:val="28"/>
        </w:rPr>
        <w:t xml:space="preserve"> зафиксировано каких-либо проблем с достатком вещевого довольствия, снабжение производилось своевременно. Кроме того, был организован ремонт обмундирования и обуви. За время войны было отремонтировано 194308 единиц верхнего обмундирования 103767 пар обуви</w:t>
      </w:r>
      <w:r w:rsidRPr="009A58B6">
        <w:rPr>
          <w:rStyle w:val="a6"/>
          <w:rFonts w:ascii="Times New Roman" w:hAnsi="Times New Roman" w:cs="Times New Roman"/>
          <w:sz w:val="28"/>
          <w:szCs w:val="28"/>
        </w:rPr>
        <w:footnoteReference w:id="220"/>
      </w:r>
      <w:r w:rsidRPr="009A58B6">
        <w:rPr>
          <w:rFonts w:ascii="Times New Roman" w:hAnsi="Times New Roman" w:cs="Times New Roman"/>
          <w:sz w:val="28"/>
          <w:szCs w:val="28"/>
        </w:rPr>
        <w:t>. Силами интендантского снабжения с привлечением личного состава батальонов авиационного базирования за годы войны было построено и подготовлено к работе 66 складов, 101 столовая, 43 бани и 44 прачечных</w:t>
      </w:r>
      <w:r w:rsidRPr="009A58B6">
        <w:rPr>
          <w:rStyle w:val="a6"/>
          <w:rFonts w:ascii="Times New Roman" w:hAnsi="Times New Roman" w:cs="Times New Roman"/>
          <w:sz w:val="28"/>
          <w:szCs w:val="28"/>
        </w:rPr>
        <w:footnoteReference w:id="221"/>
      </w:r>
      <w:r w:rsidRPr="009A58B6">
        <w:rPr>
          <w:rFonts w:ascii="Times New Roman" w:hAnsi="Times New Roman" w:cs="Times New Roman"/>
          <w:sz w:val="28"/>
          <w:szCs w:val="28"/>
        </w:rPr>
        <w:t xml:space="preserve">. Отдельным видом деятельности было квартирно-эксплуатационное обеспечение. В основном, в рамках заданий штаба тыла ВВС Ленинградского фронта, личный состав тыла и летный состав ленинградской авиации был обеспечен жилой площадью полевого типа – землянками.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Вместе с формированием новых подразделений – батальонов аэродромного обслуживания, была организована и минно-саперная служба. За каждым БАО было закреплено мирно-саперное отделение в составе семи человек. Общее руководство действиями осуществлял начальник минно-саперной службы тыла ВВС Ленинградского фронта. Одной из главных проблем организации качественной работы стала большая текучесть кадров, при </w:t>
      </w:r>
      <w:proofErr w:type="gramStart"/>
      <w:r w:rsidRPr="009A58B6">
        <w:rPr>
          <w:rFonts w:ascii="Times New Roman" w:hAnsi="Times New Roman" w:cs="Times New Roman"/>
          <w:sz w:val="28"/>
          <w:szCs w:val="28"/>
        </w:rPr>
        <w:t>условии</w:t>
      </w:r>
      <w:proofErr w:type="gramEnd"/>
      <w:r w:rsidRPr="009A58B6">
        <w:rPr>
          <w:rFonts w:ascii="Times New Roman" w:hAnsi="Times New Roman" w:cs="Times New Roman"/>
          <w:sz w:val="28"/>
          <w:szCs w:val="28"/>
        </w:rPr>
        <w:t xml:space="preserve"> что пополнение происходило из солдат малообразованных, не имеющих никаких специальных знаний в саперном деле. При общей штатной </w:t>
      </w:r>
      <w:r w:rsidRPr="009A58B6">
        <w:rPr>
          <w:rFonts w:ascii="Times New Roman" w:hAnsi="Times New Roman" w:cs="Times New Roman"/>
          <w:sz w:val="28"/>
          <w:szCs w:val="28"/>
        </w:rPr>
        <w:lastRenderedPageBreak/>
        <w:t>численности в 126 человек, за годы войны, через минно-саперную службу ВВС фронта прошло 452 человека</w:t>
      </w:r>
      <w:r w:rsidRPr="009A58B6">
        <w:rPr>
          <w:rStyle w:val="a6"/>
          <w:rFonts w:ascii="Times New Roman" w:hAnsi="Times New Roman" w:cs="Times New Roman"/>
          <w:sz w:val="28"/>
          <w:szCs w:val="28"/>
        </w:rPr>
        <w:footnoteReference w:id="222"/>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Производимая работа личным составом минно-саперной службы в период с 1941 г. по 1943 г. заключалась в минировании подступов к аэродромам по периметру. В остальное время приходилось производить бесчисленное количество учебных сборов ради поддержания боевой готовности службы и обучения новобранцев. Помимо этого, ввиду отсутствия большого количества работы, личный состав производил строительные работы по задачам, поставленным начальствующим составом батальонов аэродромного базирования. В период наступления Советской Армии в 1944 г. задачей минно-саперной службы было разминирование взлетно-посадочных полос на аэродромах оставленных противником. Для более оперативного выполнения поставленных задач личный состав объединяли в группы по 40-42 человека. Всего, за время наступательной операции было разминировано и ликвидировано 43475 фугасов, мин и бомб</w:t>
      </w:r>
      <w:r w:rsidRPr="009A58B6">
        <w:rPr>
          <w:rStyle w:val="a6"/>
          <w:rFonts w:ascii="Times New Roman" w:hAnsi="Times New Roman" w:cs="Times New Roman"/>
          <w:sz w:val="28"/>
          <w:szCs w:val="28"/>
        </w:rPr>
        <w:footnoteReference w:id="223"/>
      </w:r>
      <w:r w:rsidRPr="009A58B6">
        <w:rPr>
          <w:rFonts w:ascii="Times New Roman" w:hAnsi="Times New Roman" w:cs="Times New Roman"/>
          <w:sz w:val="28"/>
          <w:szCs w:val="28"/>
        </w:rPr>
        <w:t>. Отдельно следует отметить, что общее количество пригодных боеприпасов различных видов, переданных трофейным командам, насчитывало около 30000</w:t>
      </w:r>
      <w:r w:rsidRPr="009A58B6">
        <w:rPr>
          <w:rStyle w:val="a6"/>
          <w:rFonts w:ascii="Times New Roman" w:hAnsi="Times New Roman" w:cs="Times New Roman"/>
          <w:sz w:val="28"/>
          <w:szCs w:val="28"/>
        </w:rPr>
        <w:footnoteReference w:id="224"/>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К началу Великой Отечественной войны в распоряжении ВВС Ленинградского военного округа не существовало крайне необходимой службы, которая могла производить маскировочные работы. Задачи по защите и маскировке материальной части и аэродромов выполнялись хаотично, что приводило к большому количеству потерь. Только при образовании 13 воздушной армии была организована и специальная служба. Вместе с приобретением необходимых навыков, специалисты по маскировке смогли систематизировать производимые работы, достигнув высокого качества. Особенно ценным вкладом в успешные действия советской </w:t>
      </w:r>
      <w:r w:rsidRPr="009A58B6">
        <w:rPr>
          <w:rFonts w:ascii="Times New Roman" w:hAnsi="Times New Roman" w:cs="Times New Roman"/>
          <w:sz w:val="28"/>
          <w:szCs w:val="28"/>
        </w:rPr>
        <w:lastRenderedPageBreak/>
        <w:t>авиации под Ленинградом была организация целой сети ложных аэродромов. В течение всего периода войны на них производились налеты авиации противника, отвлекавшие значительное количество авиации люфтваффе. Общее количество постоянно действующих ложных аэродромов варьировалось от 19 до 23</w:t>
      </w:r>
      <w:r w:rsidRPr="009A58B6">
        <w:rPr>
          <w:rStyle w:val="a6"/>
          <w:rFonts w:ascii="Times New Roman" w:hAnsi="Times New Roman" w:cs="Times New Roman"/>
          <w:sz w:val="28"/>
          <w:szCs w:val="28"/>
        </w:rPr>
        <w:footnoteReference w:id="225"/>
      </w:r>
      <w:r w:rsidRPr="009A58B6">
        <w:rPr>
          <w:rFonts w:ascii="Times New Roman" w:hAnsi="Times New Roman" w:cs="Times New Roman"/>
          <w:sz w:val="28"/>
          <w:szCs w:val="28"/>
        </w:rPr>
        <w:t>. Вместе с этим производилась работа по маскировке действующих аэродромов. Основные потери на летных полях происходили по причине пренебрежения правилами маскировки летчиками и личным составом тыла, что привлекало внимание разведки противника</w:t>
      </w:r>
      <w:r w:rsidRPr="009A58B6">
        <w:rPr>
          <w:rStyle w:val="a6"/>
          <w:rFonts w:ascii="Times New Roman" w:hAnsi="Times New Roman" w:cs="Times New Roman"/>
          <w:sz w:val="28"/>
          <w:szCs w:val="28"/>
        </w:rPr>
        <w:footnoteReference w:id="226"/>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Значительный уровень подготовки к боевым действиям в годы войны проявила химическая служба ВВС Ленинградского фронта. В течение всего периода ведения боевых действий наблюдался полный достаток в наличии и пополнении боеприпасами для нападения и защиты, а также противогазами и другими средствами защиты. Сотрудники химической службы регулярно проводили работу по профилактике химической атаки, учебные тревоги и инструктажи для личного состава. Всего за годы войны химическая служба обеспечила 669 самолетовылетов с химическими боеприпасами</w:t>
      </w:r>
      <w:r w:rsidRPr="009A58B6">
        <w:rPr>
          <w:rStyle w:val="a6"/>
          <w:rFonts w:ascii="Times New Roman" w:hAnsi="Times New Roman" w:cs="Times New Roman"/>
          <w:sz w:val="28"/>
          <w:szCs w:val="28"/>
        </w:rPr>
        <w:footnoteReference w:id="227"/>
      </w:r>
      <w:r w:rsidRPr="009A58B6">
        <w:rPr>
          <w:rFonts w:ascii="Times New Roman" w:hAnsi="Times New Roman" w:cs="Times New Roman"/>
          <w:sz w:val="28"/>
          <w:szCs w:val="28"/>
        </w:rPr>
        <w:t>. В том числе было сброшено на противника: ампул АЖ-2 – 147620 единиц, гранулированного фосфора – 10 тонн, дымовых смесей 18,5 тонн</w:t>
      </w:r>
      <w:r w:rsidRPr="009A58B6">
        <w:rPr>
          <w:rStyle w:val="a6"/>
          <w:rFonts w:ascii="Times New Roman" w:hAnsi="Times New Roman" w:cs="Times New Roman"/>
          <w:sz w:val="28"/>
          <w:szCs w:val="28"/>
        </w:rPr>
        <w:footnoteReference w:id="228"/>
      </w:r>
      <w:r w:rsidRPr="009A58B6">
        <w:rPr>
          <w:rFonts w:ascii="Times New Roman" w:hAnsi="Times New Roman" w:cs="Times New Roman"/>
          <w:sz w:val="28"/>
          <w:szCs w:val="28"/>
        </w:rPr>
        <w:t>. Кроме того, для маскировки аэродромов было использовано не менее 4000 шашек ДМ-11. Штатный состав химической службы составлял 159 человек. Помимо этого, в качестве внештатных сотрудников (</w:t>
      </w:r>
      <w:proofErr w:type="spellStart"/>
      <w:r w:rsidRPr="009A58B6">
        <w:rPr>
          <w:rFonts w:ascii="Times New Roman" w:hAnsi="Times New Roman" w:cs="Times New Roman"/>
          <w:sz w:val="28"/>
          <w:szCs w:val="28"/>
        </w:rPr>
        <w:t>химинструкторов</w:t>
      </w:r>
      <w:proofErr w:type="spellEnd"/>
      <w:r w:rsidRPr="009A58B6">
        <w:rPr>
          <w:rFonts w:ascii="Times New Roman" w:hAnsi="Times New Roman" w:cs="Times New Roman"/>
          <w:sz w:val="28"/>
          <w:szCs w:val="28"/>
        </w:rPr>
        <w:t>, полевых химиков, санитаров химической службы), работало еще 647 человек</w:t>
      </w:r>
      <w:r w:rsidRPr="009A58B6">
        <w:rPr>
          <w:rStyle w:val="a6"/>
          <w:rFonts w:ascii="Times New Roman" w:hAnsi="Times New Roman" w:cs="Times New Roman"/>
          <w:sz w:val="28"/>
          <w:szCs w:val="28"/>
        </w:rPr>
        <w:footnoteReference w:id="229"/>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Неоднозначные результаты в годы войны продемонстрировала служба связи ВВС Ленинградского фронта. Если в период с начала 1942 г. по начало 1944 г. сотрудники службы полностью справлялись со своими обязанностями, используя качественную проводную связь и работая без видимых сбоев, то в периоды отступления 1941 г. и наступления 1944 г. </w:t>
      </w:r>
      <w:r w:rsidRPr="009A58B6">
        <w:rPr>
          <w:rFonts w:ascii="Times New Roman" w:hAnsi="Times New Roman" w:cs="Times New Roman"/>
          <w:sz w:val="28"/>
          <w:szCs w:val="28"/>
        </w:rPr>
        <w:lastRenderedPageBreak/>
        <w:t xml:space="preserve">наблюдалась совершенно иная картина. В это время, по задачам действия авиации и для координации работы штабов, не было обеспечено совершенно никакой проводной связи. Отсутствие достаточных способов передачи данных приводило к большим проблемам в проведении воздушных операций, о чем бесчисленное </w:t>
      </w:r>
      <w:proofErr w:type="gramStart"/>
      <w:r w:rsidRPr="009A58B6">
        <w:rPr>
          <w:rFonts w:ascii="Times New Roman" w:hAnsi="Times New Roman" w:cs="Times New Roman"/>
          <w:sz w:val="28"/>
          <w:szCs w:val="28"/>
        </w:rPr>
        <w:t>количество</w:t>
      </w:r>
      <w:proofErr w:type="gramEnd"/>
      <w:r w:rsidRPr="009A58B6">
        <w:rPr>
          <w:rFonts w:ascii="Times New Roman" w:hAnsi="Times New Roman" w:cs="Times New Roman"/>
          <w:sz w:val="28"/>
          <w:szCs w:val="28"/>
        </w:rPr>
        <w:t xml:space="preserve"> раз упоминалось в рапортах командования. Единственным способом передачи информации в эти периоды являлась радиосвязь, фрагментарно обеспечившая минимальные потребности в 1944 г</w:t>
      </w:r>
      <w:r w:rsidRPr="009A58B6">
        <w:rPr>
          <w:rStyle w:val="a6"/>
          <w:rFonts w:ascii="Times New Roman" w:hAnsi="Times New Roman" w:cs="Times New Roman"/>
          <w:sz w:val="28"/>
          <w:szCs w:val="28"/>
        </w:rPr>
        <w:footnoteReference w:id="230"/>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При рассмотрении </w:t>
      </w:r>
      <w:proofErr w:type="gramStart"/>
      <w:r w:rsidRPr="009A58B6">
        <w:rPr>
          <w:rFonts w:ascii="Times New Roman" w:hAnsi="Times New Roman" w:cs="Times New Roman"/>
          <w:sz w:val="28"/>
          <w:szCs w:val="28"/>
        </w:rPr>
        <w:t>процесса реорганизации структуры тыла ВВС Ленинградского фронта</w:t>
      </w:r>
      <w:proofErr w:type="gramEnd"/>
      <w:r w:rsidRPr="009A58B6">
        <w:rPr>
          <w:rFonts w:ascii="Times New Roman" w:hAnsi="Times New Roman" w:cs="Times New Roman"/>
          <w:sz w:val="28"/>
          <w:szCs w:val="28"/>
        </w:rPr>
        <w:t xml:space="preserve"> отдельное внимание было уделено </w:t>
      </w:r>
      <w:proofErr w:type="spellStart"/>
      <w:r w:rsidRPr="009A58B6">
        <w:rPr>
          <w:rFonts w:ascii="Times New Roman" w:hAnsi="Times New Roman" w:cs="Times New Roman"/>
          <w:sz w:val="28"/>
          <w:szCs w:val="28"/>
        </w:rPr>
        <w:t>трофейно-техническим</w:t>
      </w:r>
      <w:proofErr w:type="spellEnd"/>
      <w:r w:rsidRPr="009A58B6">
        <w:rPr>
          <w:rFonts w:ascii="Times New Roman" w:hAnsi="Times New Roman" w:cs="Times New Roman"/>
          <w:sz w:val="28"/>
          <w:szCs w:val="28"/>
        </w:rPr>
        <w:t xml:space="preserve"> подразделениям. Если до 1 января 1943 г. </w:t>
      </w:r>
      <w:proofErr w:type="spellStart"/>
      <w:r w:rsidRPr="009A58B6">
        <w:rPr>
          <w:rFonts w:ascii="Times New Roman" w:hAnsi="Times New Roman" w:cs="Times New Roman"/>
          <w:sz w:val="28"/>
          <w:szCs w:val="28"/>
        </w:rPr>
        <w:t>трофейно-технические</w:t>
      </w:r>
      <w:proofErr w:type="spellEnd"/>
      <w:r w:rsidRPr="009A58B6">
        <w:rPr>
          <w:rFonts w:ascii="Times New Roman" w:hAnsi="Times New Roman" w:cs="Times New Roman"/>
          <w:sz w:val="28"/>
          <w:szCs w:val="28"/>
        </w:rPr>
        <w:t xml:space="preserve"> команды состояли </w:t>
      </w:r>
      <w:proofErr w:type="gramStart"/>
      <w:r w:rsidRPr="009A58B6">
        <w:rPr>
          <w:rFonts w:ascii="Times New Roman" w:hAnsi="Times New Roman" w:cs="Times New Roman"/>
          <w:sz w:val="28"/>
          <w:szCs w:val="28"/>
        </w:rPr>
        <w:t>при</w:t>
      </w:r>
      <w:proofErr w:type="gramEnd"/>
      <w:r w:rsidRPr="009A58B6">
        <w:rPr>
          <w:rFonts w:ascii="Times New Roman" w:hAnsi="Times New Roman" w:cs="Times New Roman"/>
          <w:sz w:val="28"/>
          <w:szCs w:val="28"/>
        </w:rPr>
        <w:t xml:space="preserve"> авиадивизия, то затем их прикрепили непосредственно к районам авиационного базирования, введя, таким образом, в состав тыла. В октябре 1943 г. из семи </w:t>
      </w:r>
      <w:proofErr w:type="spellStart"/>
      <w:r w:rsidRPr="009A58B6">
        <w:rPr>
          <w:rFonts w:ascii="Times New Roman" w:hAnsi="Times New Roman" w:cs="Times New Roman"/>
          <w:sz w:val="28"/>
          <w:szCs w:val="28"/>
        </w:rPr>
        <w:t>трофейно-технических</w:t>
      </w:r>
      <w:proofErr w:type="spellEnd"/>
      <w:r w:rsidRPr="009A58B6">
        <w:rPr>
          <w:rFonts w:ascii="Times New Roman" w:hAnsi="Times New Roman" w:cs="Times New Roman"/>
          <w:sz w:val="28"/>
          <w:szCs w:val="28"/>
        </w:rPr>
        <w:t xml:space="preserve"> команд было образовано такое же количество </w:t>
      </w:r>
      <w:proofErr w:type="spellStart"/>
      <w:r w:rsidRPr="009A58B6">
        <w:rPr>
          <w:rFonts w:ascii="Times New Roman" w:hAnsi="Times New Roman" w:cs="Times New Roman"/>
          <w:sz w:val="28"/>
          <w:szCs w:val="28"/>
        </w:rPr>
        <w:t>трофейно-технических</w:t>
      </w:r>
      <w:proofErr w:type="spellEnd"/>
      <w:r w:rsidRPr="009A58B6">
        <w:rPr>
          <w:rFonts w:ascii="Times New Roman" w:hAnsi="Times New Roman" w:cs="Times New Roman"/>
          <w:sz w:val="28"/>
          <w:szCs w:val="28"/>
        </w:rPr>
        <w:t xml:space="preserve"> рот</w:t>
      </w:r>
      <w:r w:rsidRPr="009A58B6">
        <w:rPr>
          <w:rStyle w:val="a6"/>
          <w:rFonts w:ascii="Times New Roman" w:hAnsi="Times New Roman" w:cs="Times New Roman"/>
          <w:sz w:val="28"/>
          <w:szCs w:val="28"/>
        </w:rPr>
        <w:footnoteReference w:id="231"/>
      </w:r>
      <w:r w:rsidRPr="009A58B6">
        <w:rPr>
          <w:rFonts w:ascii="Times New Roman" w:hAnsi="Times New Roman" w:cs="Times New Roman"/>
          <w:sz w:val="28"/>
          <w:szCs w:val="28"/>
        </w:rPr>
        <w:t>. Основные задачи выделенных подразделений заключались в осуществлении разведки местоположения и эвакуации аварийно или вынужденно севших отечественных самолетов или самолетов противника. Кроме этого, в отношении не годных к ремонту самолетов производился разбор их на запасные части, а также на сборку и отправку черного и цветного металла для заводов НКАП Ленинграда. Только в 1943-1944 гг. было эвакуировано 1350 самолетов, из которых 1112 самолетов были советского производства, 210 производства стран союзников и только 28 самолетов германского производства</w:t>
      </w:r>
      <w:r w:rsidRPr="009A58B6">
        <w:rPr>
          <w:rStyle w:val="a6"/>
          <w:rFonts w:ascii="Times New Roman" w:hAnsi="Times New Roman" w:cs="Times New Roman"/>
          <w:sz w:val="28"/>
          <w:szCs w:val="28"/>
        </w:rPr>
        <w:footnoteReference w:id="232"/>
      </w:r>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Более тысячи самолетов было</w:t>
      </w:r>
      <w:proofErr w:type="gramEnd"/>
      <w:r w:rsidRPr="009A58B6">
        <w:rPr>
          <w:rFonts w:ascii="Times New Roman" w:hAnsi="Times New Roman" w:cs="Times New Roman"/>
          <w:sz w:val="28"/>
          <w:szCs w:val="28"/>
        </w:rPr>
        <w:t xml:space="preserve"> передано в ремонтные мастерские ВВС Ленинградского фронта, еще 112 самолетов поступило напрямую в летные части, а остальное на заводы НКАП</w:t>
      </w:r>
      <w:r w:rsidRPr="009A58B6">
        <w:rPr>
          <w:rStyle w:val="a6"/>
          <w:rFonts w:ascii="Times New Roman" w:hAnsi="Times New Roman" w:cs="Times New Roman"/>
          <w:sz w:val="28"/>
          <w:szCs w:val="28"/>
        </w:rPr>
        <w:footnoteReference w:id="233"/>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Подводя общие итоги работы отдельных подразделений тыла ВВС Ленинградского фронта, следует отметить, что общее качество произведенной работы было оценено командованием положительное. Основные проблемы в качестве работы большинства служб приходилось наблюдать в периоды отступления 1941 г. и наступления 1944 г. Однако те отделы, которые в годы блокады занимались разработкой подробных планов необходимых действий в условиях наступления Советской Армии, показали себя наиболее подготовленными и дисциплинированными, обеспечив общий успех всей кампании 1944 г.</w:t>
      </w:r>
    </w:p>
    <w:p w:rsidR="005457E4" w:rsidRPr="009A58B6" w:rsidRDefault="005457E4" w:rsidP="00902645">
      <w:pPr>
        <w:spacing w:after="0" w:line="360" w:lineRule="auto"/>
        <w:ind w:firstLine="709"/>
        <w:jc w:val="both"/>
        <w:rPr>
          <w:rFonts w:ascii="Times New Roman" w:hAnsi="Times New Roman" w:cs="Times New Roman"/>
          <w:sz w:val="28"/>
          <w:szCs w:val="28"/>
        </w:rPr>
      </w:pPr>
    </w:p>
    <w:p w:rsidR="005457E4" w:rsidRPr="009A58B6" w:rsidRDefault="005457E4"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5457E4" w:rsidRPr="009A58B6" w:rsidRDefault="007C0420" w:rsidP="00902645">
      <w:pPr>
        <w:spacing w:after="0"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lastRenderedPageBreak/>
        <w:t xml:space="preserve">2.3. </w:t>
      </w:r>
      <w:r w:rsidR="005457E4" w:rsidRPr="009A58B6">
        <w:rPr>
          <w:rFonts w:ascii="Times New Roman" w:hAnsi="Times New Roman" w:cs="Times New Roman"/>
          <w:b/>
          <w:sz w:val="28"/>
          <w:szCs w:val="28"/>
        </w:rPr>
        <w:t>Личный состав тыла Военно-воздушных сил и его боевая работа</w:t>
      </w:r>
    </w:p>
    <w:p w:rsidR="005457E4" w:rsidRPr="009A58B6" w:rsidRDefault="005457E4" w:rsidP="00902645">
      <w:pPr>
        <w:spacing w:after="0" w:line="360" w:lineRule="auto"/>
        <w:jc w:val="both"/>
        <w:rPr>
          <w:rFonts w:ascii="Times New Roman" w:hAnsi="Times New Roman" w:cs="Times New Roman"/>
          <w:b/>
          <w:sz w:val="28"/>
          <w:szCs w:val="28"/>
        </w:rPr>
      </w:pP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 годы Великой Отечественной войны личный состав тыла ВВС Ленинградского фронта, а затем 13 воздушной армии, претерпевал значительные изменения. Во многом это было связанно с обстоятельствами реорганизации всей тыловой системы в середине 1941 г. В дальнейшем заметные изменения происходили по причине больших потерь в Красной Армии и необходимости пополнения готовыми к строевой службе кадрами. К 22 июня 1941 г. укомплектованность новых районов авиационного базирования личным составом оценивалась лишь в 25,2% от необходимого по штату</w:t>
      </w:r>
      <w:r w:rsidRPr="009A58B6">
        <w:rPr>
          <w:rStyle w:val="a6"/>
          <w:rFonts w:ascii="Times New Roman" w:hAnsi="Times New Roman" w:cs="Times New Roman"/>
          <w:sz w:val="28"/>
          <w:szCs w:val="28"/>
        </w:rPr>
        <w:footnoteReference w:id="234"/>
      </w:r>
      <w:r w:rsidRPr="009A58B6">
        <w:rPr>
          <w:rFonts w:ascii="Times New Roman" w:hAnsi="Times New Roman" w:cs="Times New Roman"/>
          <w:sz w:val="28"/>
          <w:szCs w:val="28"/>
        </w:rPr>
        <w:t xml:space="preserve">. После введения частей тыла в полную боевую готовность к осени 1941 г. наступает этап активной деятельности по приведению в норму всех тыловых соединений. Однако уже в декабре происходит новое </w:t>
      </w:r>
      <w:proofErr w:type="spellStart"/>
      <w:r w:rsidRPr="009A58B6">
        <w:rPr>
          <w:rFonts w:ascii="Times New Roman" w:hAnsi="Times New Roman" w:cs="Times New Roman"/>
          <w:sz w:val="28"/>
          <w:szCs w:val="28"/>
        </w:rPr>
        <w:t>переукомплектование</w:t>
      </w:r>
      <w:proofErr w:type="spellEnd"/>
      <w:r w:rsidRPr="009A58B6">
        <w:rPr>
          <w:rFonts w:ascii="Times New Roman" w:hAnsi="Times New Roman" w:cs="Times New Roman"/>
          <w:sz w:val="28"/>
          <w:szCs w:val="28"/>
        </w:rPr>
        <w:t xml:space="preserve"> – сержантский и рядовой состав годный к строевой службе на 80% заменяется военнослужащими не годными к строевой службе или ограниченно годными</w:t>
      </w:r>
      <w:r w:rsidRPr="009A58B6">
        <w:rPr>
          <w:rStyle w:val="a6"/>
          <w:rFonts w:ascii="Times New Roman" w:hAnsi="Times New Roman" w:cs="Times New Roman"/>
          <w:sz w:val="28"/>
          <w:szCs w:val="28"/>
        </w:rPr>
        <w:footnoteReference w:id="235"/>
      </w:r>
      <w:r w:rsidRPr="009A58B6">
        <w:rPr>
          <w:rFonts w:ascii="Times New Roman" w:hAnsi="Times New Roman" w:cs="Times New Roman"/>
          <w:sz w:val="28"/>
          <w:szCs w:val="28"/>
        </w:rPr>
        <w:t xml:space="preserve">. Более того, новый контингент состоял из полностью </w:t>
      </w:r>
      <w:proofErr w:type="gramStart"/>
      <w:r w:rsidRPr="009A58B6">
        <w:rPr>
          <w:rFonts w:ascii="Times New Roman" w:hAnsi="Times New Roman" w:cs="Times New Roman"/>
          <w:sz w:val="28"/>
          <w:szCs w:val="28"/>
        </w:rPr>
        <w:t>неподготовленных</w:t>
      </w:r>
      <w:proofErr w:type="gramEnd"/>
      <w:r w:rsidRPr="009A58B6">
        <w:rPr>
          <w:rFonts w:ascii="Times New Roman" w:hAnsi="Times New Roman" w:cs="Times New Roman"/>
          <w:sz w:val="28"/>
          <w:szCs w:val="28"/>
        </w:rPr>
        <w:t xml:space="preserve"> по специальности. Данное обстоятельство вынуждает командование производить постоянные учебные курсы повышения квалификации. Такая ситуация была не уникальной для других фронтов и рядовой состав тыловых авиационных частей, без дополнительных пояснений, зачастую переводился в пехоту или артиллерию, затыкая таким образом образовавшиеся «дыры»</w:t>
      </w:r>
      <w:r w:rsidRPr="009A58B6">
        <w:rPr>
          <w:rStyle w:val="a6"/>
          <w:rFonts w:ascii="Times New Roman" w:hAnsi="Times New Roman" w:cs="Times New Roman"/>
          <w:sz w:val="28"/>
          <w:szCs w:val="28"/>
        </w:rPr>
        <w:footnoteReference w:id="236"/>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Несмотря на свое тыловое положение, в относительном отдалении от линии фронта, военнослужащие тыла ленинградской авиации принимали и непосредственное участие в боевых операциях с оружием в руках. Первые значимые столкновения с противником происходили уже в начале войны. </w:t>
      </w:r>
      <w:proofErr w:type="gramStart"/>
      <w:r w:rsidRPr="009A58B6">
        <w:rPr>
          <w:rFonts w:ascii="Times New Roman" w:hAnsi="Times New Roman" w:cs="Times New Roman"/>
          <w:sz w:val="28"/>
          <w:szCs w:val="28"/>
        </w:rPr>
        <w:t xml:space="preserve">В ходе проведения перебазирования с летных полей Ленинградской области на </w:t>
      </w:r>
      <w:r w:rsidRPr="009A58B6">
        <w:rPr>
          <w:rFonts w:ascii="Times New Roman" w:hAnsi="Times New Roman" w:cs="Times New Roman"/>
          <w:sz w:val="28"/>
          <w:szCs w:val="28"/>
        </w:rPr>
        <w:lastRenderedPageBreak/>
        <w:t>аэродромы ближе к городу, когда было эвакуировано, в общей сложности, 35 аэродром с материальными средствами, отмечались факты обороны аэродромов от наступающего противника или прикрытия отступающих частей силами сотрудников аэродромов</w:t>
      </w:r>
      <w:r w:rsidRPr="009A58B6">
        <w:rPr>
          <w:rStyle w:val="a6"/>
          <w:rFonts w:ascii="Times New Roman" w:hAnsi="Times New Roman" w:cs="Times New Roman"/>
          <w:sz w:val="28"/>
          <w:szCs w:val="28"/>
        </w:rPr>
        <w:footnoteReference w:id="237"/>
      </w:r>
      <w:r w:rsidRPr="009A58B6">
        <w:rPr>
          <w:rFonts w:ascii="Times New Roman" w:hAnsi="Times New Roman" w:cs="Times New Roman"/>
          <w:sz w:val="28"/>
          <w:szCs w:val="28"/>
        </w:rPr>
        <w:t>. Отдельные примеры проявленного личного мужества по сохранению техники или уничтожению ее, с целью не оставить в руках врага, проявленные во время</w:t>
      </w:r>
      <w:proofErr w:type="gramEnd"/>
      <w:r w:rsidRPr="009A58B6">
        <w:rPr>
          <w:rFonts w:ascii="Times New Roman" w:hAnsi="Times New Roman" w:cs="Times New Roman"/>
          <w:sz w:val="28"/>
          <w:szCs w:val="28"/>
        </w:rPr>
        <w:t xml:space="preserve"> открытого вооруженного противостояния, были отмечены орденами и медалями. В общей сложности, за все время войны, личный состав тыла был награжден 203 орденами и 424 медалями за боевые заслуги</w:t>
      </w:r>
      <w:r w:rsidRPr="009A58B6">
        <w:rPr>
          <w:rStyle w:val="a6"/>
          <w:rFonts w:ascii="Times New Roman" w:hAnsi="Times New Roman" w:cs="Times New Roman"/>
          <w:sz w:val="28"/>
          <w:szCs w:val="28"/>
        </w:rPr>
        <w:footnoteReference w:id="238"/>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Отдельной страницей в рамках проведения боевой работы личным составом тыла ВВС стала организация помощи в обслуживании Дороги жизни. </w:t>
      </w:r>
      <w:proofErr w:type="gramStart"/>
      <w:r w:rsidRPr="009A58B6">
        <w:rPr>
          <w:rFonts w:ascii="Times New Roman" w:hAnsi="Times New Roman" w:cs="Times New Roman"/>
          <w:sz w:val="28"/>
          <w:szCs w:val="28"/>
        </w:rPr>
        <w:t>Только силами района авиационного базирования № 6 на ледовой трассе было организовано семь автоколонн общей численностью 621 автомашина</w:t>
      </w:r>
      <w:r w:rsidRPr="009A58B6">
        <w:rPr>
          <w:rStyle w:val="a6"/>
          <w:rFonts w:ascii="Times New Roman" w:hAnsi="Times New Roman" w:cs="Times New Roman"/>
          <w:sz w:val="28"/>
          <w:szCs w:val="28"/>
        </w:rPr>
        <w:footnoteReference w:id="239"/>
      </w:r>
      <w:r w:rsidRPr="009A58B6">
        <w:rPr>
          <w:rFonts w:ascii="Times New Roman" w:hAnsi="Times New Roman" w:cs="Times New Roman"/>
          <w:sz w:val="28"/>
          <w:szCs w:val="28"/>
        </w:rPr>
        <w:t>. В тоже время район авиационного базирования № 5 выделил еще 364 автомобиля вместе с шоферами</w:t>
      </w:r>
      <w:r w:rsidRPr="009A58B6">
        <w:rPr>
          <w:rStyle w:val="a6"/>
          <w:rFonts w:ascii="Times New Roman" w:hAnsi="Times New Roman" w:cs="Times New Roman"/>
          <w:sz w:val="28"/>
          <w:szCs w:val="28"/>
        </w:rPr>
        <w:footnoteReference w:id="240"/>
      </w:r>
      <w:r w:rsidRPr="009A58B6">
        <w:rPr>
          <w:rFonts w:ascii="Times New Roman" w:hAnsi="Times New Roman" w:cs="Times New Roman"/>
          <w:sz w:val="28"/>
          <w:szCs w:val="28"/>
        </w:rPr>
        <w:t>. Автоколонны работали на ледовой трассе с 8 декабря 1941 г. по 15 апреля 1942 г. За это время, для населения Ленинграда, ими было перевезено: 3771 тонн горюче-смазочных материалов, 2318</w:t>
      </w:r>
      <w:proofErr w:type="gramEnd"/>
      <w:r w:rsidRPr="009A58B6">
        <w:rPr>
          <w:rFonts w:ascii="Times New Roman" w:hAnsi="Times New Roman" w:cs="Times New Roman"/>
          <w:sz w:val="28"/>
          <w:szCs w:val="28"/>
        </w:rPr>
        <w:t xml:space="preserve"> тонн боеприпасов, 11500 тонн продовольствия, 84,6 тонны фуража, и еще 1394 тонн более мелких грузов</w:t>
      </w:r>
      <w:r w:rsidRPr="009A58B6">
        <w:rPr>
          <w:rStyle w:val="a6"/>
          <w:rFonts w:ascii="Times New Roman" w:hAnsi="Times New Roman" w:cs="Times New Roman"/>
          <w:sz w:val="28"/>
          <w:szCs w:val="28"/>
        </w:rPr>
        <w:footnoteReference w:id="241"/>
      </w:r>
      <w:r w:rsidRPr="009A58B6">
        <w:rPr>
          <w:rFonts w:ascii="Times New Roman" w:hAnsi="Times New Roman" w:cs="Times New Roman"/>
          <w:sz w:val="28"/>
          <w:szCs w:val="28"/>
        </w:rPr>
        <w:t>. В общей сложности количество перевезенных материалов составило 19067,6 тонн. В обратную сторону, из Ленинграда, было эвакуировано 3897 человек гражданского населения</w:t>
      </w:r>
      <w:r w:rsidRPr="009A58B6">
        <w:rPr>
          <w:rStyle w:val="a6"/>
          <w:rFonts w:ascii="Times New Roman" w:hAnsi="Times New Roman" w:cs="Times New Roman"/>
          <w:sz w:val="28"/>
          <w:szCs w:val="28"/>
        </w:rPr>
        <w:footnoteReference w:id="242"/>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Помимо этого, личный состав авиационного тыла производил и караульно-постовую работу. Более тысячи человек было задействовано в охране внешнего периметра. Вдобавок к этому, значительные людские ресурсы обеспечивали и </w:t>
      </w:r>
      <w:proofErr w:type="gramStart"/>
      <w:r w:rsidRPr="009A58B6">
        <w:rPr>
          <w:rFonts w:ascii="Times New Roman" w:hAnsi="Times New Roman" w:cs="Times New Roman"/>
          <w:sz w:val="28"/>
          <w:szCs w:val="28"/>
        </w:rPr>
        <w:t>противовоздушною</w:t>
      </w:r>
      <w:proofErr w:type="gramEnd"/>
      <w:r w:rsidRPr="009A58B6">
        <w:rPr>
          <w:rFonts w:ascii="Times New Roman" w:hAnsi="Times New Roman" w:cs="Times New Roman"/>
          <w:sz w:val="28"/>
          <w:szCs w:val="28"/>
        </w:rPr>
        <w:t xml:space="preserve"> оборону аэродромов, постоянно </w:t>
      </w:r>
      <w:r w:rsidRPr="009A58B6">
        <w:rPr>
          <w:rFonts w:ascii="Times New Roman" w:hAnsi="Times New Roman" w:cs="Times New Roman"/>
          <w:sz w:val="28"/>
          <w:szCs w:val="28"/>
        </w:rPr>
        <w:lastRenderedPageBreak/>
        <w:t xml:space="preserve">находясь на боевом посту. Только на аэродромах </w:t>
      </w:r>
      <w:proofErr w:type="gramStart"/>
      <w:r w:rsidRPr="009A58B6">
        <w:rPr>
          <w:rFonts w:ascii="Times New Roman" w:hAnsi="Times New Roman" w:cs="Times New Roman"/>
          <w:sz w:val="28"/>
          <w:szCs w:val="28"/>
        </w:rPr>
        <w:t>ленинградского</w:t>
      </w:r>
      <w:proofErr w:type="gramEnd"/>
      <w:r w:rsidRPr="009A58B6">
        <w:rPr>
          <w:rFonts w:ascii="Times New Roman" w:hAnsi="Times New Roman" w:cs="Times New Roman"/>
          <w:sz w:val="28"/>
          <w:szCs w:val="28"/>
        </w:rPr>
        <w:t xml:space="preserve"> аэроузла было установлено 600 зенитных орудий</w:t>
      </w:r>
      <w:r w:rsidRPr="009A58B6">
        <w:rPr>
          <w:rStyle w:val="a6"/>
          <w:rFonts w:ascii="Times New Roman" w:hAnsi="Times New Roman" w:cs="Times New Roman"/>
          <w:sz w:val="28"/>
          <w:szCs w:val="28"/>
        </w:rPr>
        <w:footnoteReference w:id="243"/>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Основное место для проживания личного состава находилось в землянках при аэродромах. После наступления Советской Армии в 1944 г., на аэродромах южной части Ленинградской области такая практика проживания сохранилась, ввиду большого количества сожженных деревень.</w:t>
      </w:r>
      <w:r w:rsidR="008C5388">
        <w:rPr>
          <w:rFonts w:ascii="Times New Roman" w:hAnsi="Times New Roman" w:cs="Times New Roman"/>
          <w:sz w:val="28"/>
          <w:szCs w:val="28"/>
        </w:rPr>
        <w:t xml:space="preserve"> </w:t>
      </w:r>
      <w:proofErr w:type="gramStart"/>
      <w:r w:rsidR="008C5388">
        <w:rPr>
          <w:rFonts w:ascii="Times New Roman" w:hAnsi="Times New Roman" w:cs="Times New Roman"/>
          <w:sz w:val="28"/>
          <w:szCs w:val="28"/>
        </w:rPr>
        <w:t>При этом не всегда деревни сжиг</w:t>
      </w:r>
      <w:r w:rsidRPr="009A58B6">
        <w:rPr>
          <w:rFonts w:ascii="Times New Roman" w:hAnsi="Times New Roman" w:cs="Times New Roman"/>
          <w:sz w:val="28"/>
          <w:szCs w:val="28"/>
        </w:rPr>
        <w:t>ались солдатами армии вермахта, так как одним из нововведений Г.К. Жукова в период командования Ленинградским фронтом был достаточно жесткий приказ о сжигании населенных пунктов Ленинградской области, в которых могли бы располагаться штабы и войска противника, с помощью авиации</w:t>
      </w:r>
      <w:r w:rsidRPr="009A58B6">
        <w:rPr>
          <w:rStyle w:val="a6"/>
          <w:rFonts w:ascii="Times New Roman" w:hAnsi="Times New Roman" w:cs="Times New Roman"/>
          <w:sz w:val="28"/>
          <w:szCs w:val="28"/>
        </w:rPr>
        <w:footnoteReference w:id="244"/>
      </w:r>
      <w:r w:rsidRPr="009A58B6">
        <w:rPr>
          <w:rFonts w:ascii="Times New Roman" w:hAnsi="Times New Roman" w:cs="Times New Roman"/>
          <w:sz w:val="28"/>
          <w:szCs w:val="28"/>
        </w:rPr>
        <w:t>. Это было прямым исполнением директивы Ставки и за осень 1941 г. в исполнение этого задания было</w:t>
      </w:r>
      <w:proofErr w:type="gramEnd"/>
      <w:r w:rsidRPr="009A58B6">
        <w:rPr>
          <w:rFonts w:ascii="Times New Roman" w:hAnsi="Times New Roman" w:cs="Times New Roman"/>
          <w:sz w:val="28"/>
          <w:szCs w:val="28"/>
        </w:rPr>
        <w:t xml:space="preserve"> совершено 32% всех боевых вылетов ВВС фронта</w:t>
      </w:r>
      <w:r w:rsidRPr="009A58B6">
        <w:rPr>
          <w:rStyle w:val="a6"/>
          <w:rFonts w:ascii="Times New Roman" w:hAnsi="Times New Roman" w:cs="Times New Roman"/>
          <w:sz w:val="28"/>
          <w:szCs w:val="28"/>
        </w:rPr>
        <w:footnoteReference w:id="245"/>
      </w:r>
      <w:r w:rsidRPr="009A58B6">
        <w:rPr>
          <w:rFonts w:ascii="Times New Roman" w:hAnsi="Times New Roman" w:cs="Times New Roman"/>
          <w:sz w:val="28"/>
          <w:szCs w:val="28"/>
        </w:rPr>
        <w:t>. В тоже время на карельском перешейке, где работали железные дороги и были целы шоссейные и грунтовые дороги весь личный состав проживал в помещениях казарменного типа</w:t>
      </w:r>
      <w:r w:rsidRPr="009A58B6">
        <w:rPr>
          <w:rStyle w:val="a6"/>
          <w:rFonts w:ascii="Times New Roman" w:hAnsi="Times New Roman" w:cs="Times New Roman"/>
          <w:sz w:val="28"/>
          <w:szCs w:val="28"/>
        </w:rPr>
        <w:footnoteReference w:id="246"/>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Особое внимание, ввиду некомпетентности новобранцев тыла по рабочим специальностям, в годы войны уделялось учебно-боевой подготовке. При этом</w:t>
      </w:r>
      <w:proofErr w:type="gramStart"/>
      <w:r w:rsidRPr="009A58B6">
        <w:rPr>
          <w:rFonts w:ascii="Times New Roman" w:hAnsi="Times New Roman" w:cs="Times New Roman"/>
          <w:sz w:val="28"/>
          <w:szCs w:val="28"/>
        </w:rPr>
        <w:t>,</w:t>
      </w:r>
      <w:proofErr w:type="gramEnd"/>
      <w:r w:rsidRPr="009A58B6">
        <w:rPr>
          <w:rFonts w:ascii="Times New Roman" w:hAnsi="Times New Roman" w:cs="Times New Roman"/>
          <w:sz w:val="28"/>
          <w:szCs w:val="28"/>
        </w:rPr>
        <w:t xml:space="preserve"> если в начале войны преобладала стрелковая и строевая подготовки, а также подготовка по специальности, то начиная с середины войны и вплоть до ее окончания возрастает количество часов боевой подготовки по тактике, с общим увеличением часов не менее чем в два раза. Отдельный упор производился и на политическую подготовку рядового состава. </w:t>
      </w:r>
      <w:proofErr w:type="gramStart"/>
      <w:r w:rsidRPr="009A58B6">
        <w:rPr>
          <w:rFonts w:ascii="Times New Roman" w:hAnsi="Times New Roman" w:cs="Times New Roman"/>
          <w:sz w:val="28"/>
          <w:szCs w:val="28"/>
        </w:rPr>
        <w:t xml:space="preserve">Ввиду постоянной сменяемости личного состава и его замены на не годного к строевой службе эти меры полностью оправдали себя, так как к моменту наступления в 1944 г. личный состав тыла 13 </w:t>
      </w:r>
      <w:r w:rsidRPr="009A58B6">
        <w:rPr>
          <w:rFonts w:ascii="Times New Roman" w:hAnsi="Times New Roman" w:cs="Times New Roman"/>
          <w:sz w:val="28"/>
          <w:szCs w:val="28"/>
        </w:rPr>
        <w:lastRenderedPageBreak/>
        <w:t>воздушной армии был обучен на приемлемом уровне и знал точное предназначение своих действий.</w:t>
      </w:r>
      <w:proofErr w:type="gramEnd"/>
      <w:r w:rsidRPr="009A58B6">
        <w:rPr>
          <w:rFonts w:ascii="Times New Roman" w:hAnsi="Times New Roman" w:cs="Times New Roman"/>
          <w:sz w:val="28"/>
          <w:szCs w:val="28"/>
        </w:rPr>
        <w:t xml:space="preserve"> В общей сложности за время войны было подготовлено 2642 человека-специалиста в различных областях</w:t>
      </w:r>
      <w:r w:rsidRPr="009A58B6">
        <w:rPr>
          <w:rStyle w:val="a6"/>
          <w:rFonts w:ascii="Times New Roman" w:hAnsi="Times New Roman" w:cs="Times New Roman"/>
          <w:sz w:val="28"/>
          <w:szCs w:val="28"/>
        </w:rPr>
        <w:footnoteReference w:id="247"/>
      </w:r>
      <w:r w:rsidRPr="009A58B6">
        <w:rPr>
          <w:rFonts w:ascii="Times New Roman" w:hAnsi="Times New Roman" w:cs="Times New Roman"/>
          <w:sz w:val="28"/>
          <w:szCs w:val="28"/>
        </w:rPr>
        <w:t>. Во время подготовки к наступлению было проведено более 100 часов сборов с охватом 3588 человек личного состава</w:t>
      </w:r>
      <w:r w:rsidRPr="009A58B6">
        <w:rPr>
          <w:rStyle w:val="a6"/>
          <w:rFonts w:ascii="Times New Roman" w:hAnsi="Times New Roman" w:cs="Times New Roman"/>
          <w:sz w:val="28"/>
          <w:szCs w:val="28"/>
        </w:rPr>
        <w:footnoteReference w:id="248"/>
      </w:r>
      <w:r w:rsidRPr="009A58B6">
        <w:rPr>
          <w:rFonts w:ascii="Times New Roman" w:hAnsi="Times New Roman" w:cs="Times New Roman"/>
          <w:sz w:val="28"/>
          <w:szCs w:val="28"/>
        </w:rPr>
        <w:t>. Одновременно с этим не останавливалась и рационализаторская и изобретательская работы. За время войны было предложено 133 нововведения или усовершенствования, из которых 113 были внедрены и применялись на Ленинградском фронте</w:t>
      </w:r>
      <w:r w:rsidRPr="009A58B6">
        <w:rPr>
          <w:rStyle w:val="a6"/>
          <w:rFonts w:ascii="Times New Roman" w:hAnsi="Times New Roman" w:cs="Times New Roman"/>
          <w:sz w:val="28"/>
          <w:szCs w:val="28"/>
        </w:rPr>
        <w:footnoteReference w:id="249"/>
      </w:r>
      <w:r w:rsidRPr="009A58B6">
        <w:rPr>
          <w:rFonts w:ascii="Times New Roman" w:hAnsi="Times New Roman" w:cs="Times New Roman"/>
          <w:sz w:val="28"/>
          <w:szCs w:val="28"/>
        </w:rPr>
        <w:t>. Отдельно следует отметить произведенную культмассовую работы. За три года ведения боевых действий для личного состава авиационного тыла и летных частей было организовано: 2211 концертов, 801 вечер художественной самодеятельности, 11500 киносеансов</w:t>
      </w:r>
      <w:r w:rsidRPr="009A58B6">
        <w:rPr>
          <w:rStyle w:val="a6"/>
          <w:rFonts w:ascii="Times New Roman" w:hAnsi="Times New Roman" w:cs="Times New Roman"/>
          <w:sz w:val="28"/>
          <w:szCs w:val="28"/>
        </w:rPr>
        <w:footnoteReference w:id="250"/>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Повседневная жизнь личного состава авиационного тыла Ленинграда не была исключительно ровной. Значительные чрезвычайные происшествия происходили в течение всего периода обороны Ленинграда, однако наибольшее их количество приходилось на время стабилизации положения на фронте. Так, значительной проблемой для командного состава стала неожиданно высокий уровень смертности от пищевого отравления осенью 1941 г. При проведении проверки оказалось, что отдельная часть рядового состава занимается похищением и употреблением, в качестве замены алкоголю, технического антифриза. В одном из рапортов в штаб ВВС Ленинградского фронта были приведены следующие сведения: «21 сентября 1941 г. красноармеец-шофер Ф. Головного </w:t>
      </w:r>
      <w:proofErr w:type="spellStart"/>
      <w:r w:rsidRPr="009A58B6">
        <w:rPr>
          <w:rFonts w:ascii="Times New Roman" w:hAnsi="Times New Roman" w:cs="Times New Roman"/>
          <w:sz w:val="28"/>
          <w:szCs w:val="28"/>
        </w:rPr>
        <w:t>авиасклада</w:t>
      </w:r>
      <w:proofErr w:type="spellEnd"/>
      <w:r w:rsidRPr="009A58B6">
        <w:rPr>
          <w:rFonts w:ascii="Times New Roman" w:hAnsi="Times New Roman" w:cs="Times New Roman"/>
          <w:sz w:val="28"/>
          <w:szCs w:val="28"/>
        </w:rPr>
        <w:t xml:space="preserve"> присутствовал при выдаче антифриза для анализа, он отлил антифриз в рукомойник, отнес его в общежитие, где и распил с красноармейцами С., С., И., и мл. Командиром Ж. Все перечисленные лица отравились»</w:t>
      </w:r>
      <w:r w:rsidRPr="009A58B6">
        <w:rPr>
          <w:rStyle w:val="a6"/>
          <w:rFonts w:ascii="Times New Roman" w:hAnsi="Times New Roman" w:cs="Times New Roman"/>
          <w:sz w:val="28"/>
          <w:szCs w:val="28"/>
        </w:rPr>
        <w:footnoteReference w:id="251"/>
      </w:r>
      <w:r w:rsidRPr="009A58B6">
        <w:rPr>
          <w:rFonts w:ascii="Times New Roman" w:hAnsi="Times New Roman" w:cs="Times New Roman"/>
          <w:sz w:val="28"/>
          <w:szCs w:val="28"/>
        </w:rPr>
        <w:t xml:space="preserve">. Аналогичные примеры </w:t>
      </w:r>
      <w:r w:rsidRPr="009A58B6">
        <w:rPr>
          <w:rFonts w:ascii="Times New Roman" w:hAnsi="Times New Roman" w:cs="Times New Roman"/>
          <w:sz w:val="28"/>
          <w:szCs w:val="28"/>
        </w:rPr>
        <w:lastRenderedPageBreak/>
        <w:t xml:space="preserve">употребления антифриза с летальным исходом происходили вплоть до декабря 1941 г., когда приказом командующего ВВС Ленинградского фронта было предписано усилить </w:t>
      </w:r>
      <w:proofErr w:type="gramStart"/>
      <w:r w:rsidRPr="009A58B6">
        <w:rPr>
          <w:rFonts w:ascii="Times New Roman" w:hAnsi="Times New Roman" w:cs="Times New Roman"/>
          <w:sz w:val="28"/>
          <w:szCs w:val="28"/>
        </w:rPr>
        <w:t>контроль за</w:t>
      </w:r>
      <w:proofErr w:type="gramEnd"/>
      <w:r w:rsidRPr="009A58B6">
        <w:rPr>
          <w:rFonts w:ascii="Times New Roman" w:hAnsi="Times New Roman" w:cs="Times New Roman"/>
          <w:sz w:val="28"/>
          <w:szCs w:val="28"/>
        </w:rPr>
        <w:t xml:space="preserve"> выдачей антифриза и не допустить новых случаев отравления. Кроме этого по всем частям были проведены профилактические беседы</w:t>
      </w:r>
      <w:r w:rsidRPr="009A58B6">
        <w:rPr>
          <w:rStyle w:val="a6"/>
          <w:rFonts w:ascii="Times New Roman" w:hAnsi="Times New Roman" w:cs="Times New Roman"/>
          <w:sz w:val="28"/>
          <w:szCs w:val="28"/>
        </w:rPr>
        <w:footnoteReference w:id="252"/>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Появлялись примеры нарушения общей дисциплины и среди летного состава. Так «летчик О. вместо выполнения боевого задания взял на самолет свою супругу для проведения воздушной прогулки»</w:t>
      </w:r>
      <w:r w:rsidRPr="009A58B6">
        <w:rPr>
          <w:rStyle w:val="a6"/>
          <w:rFonts w:ascii="Times New Roman" w:hAnsi="Times New Roman" w:cs="Times New Roman"/>
          <w:sz w:val="28"/>
          <w:szCs w:val="28"/>
        </w:rPr>
        <w:footnoteReference w:id="253"/>
      </w:r>
      <w:r w:rsidRPr="009A58B6">
        <w:rPr>
          <w:rFonts w:ascii="Times New Roman" w:hAnsi="Times New Roman" w:cs="Times New Roman"/>
          <w:sz w:val="28"/>
          <w:szCs w:val="28"/>
        </w:rPr>
        <w:t xml:space="preserve">. За этот проступок летчик был наказан арестом на 15 суток и удержанием 50% от суточной зарплаты на время ареста. Однако появлялись примеры отдельных нарушений и среди командования авиацией. Большой резонанс был придан происшествию зимой 1941-1942 гг. Командующий штаба ВВС С.Д. Рыбальченко и полковой комиссар </w:t>
      </w:r>
      <w:proofErr w:type="spellStart"/>
      <w:r w:rsidRPr="009A58B6">
        <w:rPr>
          <w:rFonts w:ascii="Times New Roman" w:hAnsi="Times New Roman" w:cs="Times New Roman"/>
          <w:sz w:val="28"/>
          <w:szCs w:val="28"/>
        </w:rPr>
        <w:t>Сулимов</w:t>
      </w:r>
      <w:proofErr w:type="spellEnd"/>
      <w:r w:rsidRPr="009A58B6">
        <w:rPr>
          <w:rFonts w:ascii="Times New Roman" w:hAnsi="Times New Roman" w:cs="Times New Roman"/>
          <w:sz w:val="28"/>
          <w:szCs w:val="28"/>
        </w:rPr>
        <w:t xml:space="preserve"> подговорили красноармейца-шофера на угон автомашины из ведения штаба Ленинградского фронта, ввиду острого недостатка автомашин в распоряжении авиационного командования. После совершения преступления начальствующий состав всячески прикрывал действия красноармейца вплоть до того момента пока не было начато расследование военной прокуратурой. В результате шофер был осужден на 2 года лишения свободы, а начальствующий состав получил дисциплинарное взыскание</w:t>
      </w:r>
      <w:r w:rsidRPr="009A58B6">
        <w:rPr>
          <w:rStyle w:val="a6"/>
          <w:rFonts w:ascii="Times New Roman" w:hAnsi="Times New Roman" w:cs="Times New Roman"/>
          <w:sz w:val="28"/>
          <w:szCs w:val="28"/>
        </w:rPr>
        <w:footnoteReference w:id="254"/>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Рассматривая вопросы чрезвычайных происшествий, следует отдельно отметить проблему дезертирства. </w:t>
      </w:r>
      <w:proofErr w:type="gramStart"/>
      <w:r w:rsidRPr="009A58B6">
        <w:rPr>
          <w:rFonts w:ascii="Times New Roman" w:hAnsi="Times New Roman" w:cs="Times New Roman"/>
          <w:sz w:val="28"/>
          <w:szCs w:val="28"/>
        </w:rPr>
        <w:t>В общей сложности за годы войны зафиксировано 40 подобных случаев</w:t>
      </w:r>
      <w:r w:rsidRPr="009A58B6">
        <w:rPr>
          <w:rStyle w:val="a6"/>
          <w:rFonts w:ascii="Times New Roman" w:hAnsi="Times New Roman" w:cs="Times New Roman"/>
          <w:sz w:val="28"/>
          <w:szCs w:val="28"/>
        </w:rPr>
        <w:footnoteReference w:id="255"/>
      </w:r>
      <w:r w:rsidRPr="009A58B6">
        <w:rPr>
          <w:rFonts w:ascii="Times New Roman" w:hAnsi="Times New Roman" w:cs="Times New Roman"/>
          <w:sz w:val="28"/>
          <w:szCs w:val="28"/>
        </w:rPr>
        <w:t xml:space="preserve">. Из них сразу 25 пришлось на первые три месяца войны и еще 11 в 1942 г. Другими примерами чрезвычайных ситуаций были отравления, пожары, неумелое обращение с трофейными </w:t>
      </w:r>
      <w:r w:rsidRPr="009A58B6">
        <w:rPr>
          <w:rFonts w:ascii="Times New Roman" w:hAnsi="Times New Roman" w:cs="Times New Roman"/>
          <w:sz w:val="28"/>
          <w:szCs w:val="28"/>
        </w:rPr>
        <w:lastRenderedPageBreak/>
        <w:t>боеприпасами</w:t>
      </w:r>
      <w:r w:rsidRPr="009A58B6">
        <w:rPr>
          <w:rStyle w:val="a6"/>
          <w:rFonts w:ascii="Times New Roman" w:hAnsi="Times New Roman" w:cs="Times New Roman"/>
          <w:sz w:val="28"/>
          <w:szCs w:val="28"/>
        </w:rPr>
        <w:footnoteReference w:id="256"/>
      </w:r>
      <w:r w:rsidRPr="009A58B6">
        <w:rPr>
          <w:rFonts w:ascii="Times New Roman" w:hAnsi="Times New Roman" w:cs="Times New Roman"/>
          <w:sz w:val="28"/>
          <w:szCs w:val="28"/>
        </w:rPr>
        <w:t>. Общие подтвержденные безвозвратные потери личного состава авиационного тыла насчитывают 524 человека за все время войны (457 человек в 1941 г., 2 человека</w:t>
      </w:r>
      <w:proofErr w:type="gramEnd"/>
      <w:r w:rsidRPr="009A58B6">
        <w:rPr>
          <w:rFonts w:ascii="Times New Roman" w:hAnsi="Times New Roman" w:cs="Times New Roman"/>
          <w:sz w:val="28"/>
          <w:szCs w:val="28"/>
        </w:rPr>
        <w:t xml:space="preserve"> в 1942 г., 12 человека в 1943 г., 53 человека в 1944 г.)</w:t>
      </w:r>
      <w:r w:rsidRPr="009A58B6">
        <w:rPr>
          <w:rStyle w:val="a6"/>
          <w:rFonts w:ascii="Times New Roman" w:hAnsi="Times New Roman" w:cs="Times New Roman"/>
          <w:sz w:val="28"/>
          <w:szCs w:val="28"/>
        </w:rPr>
        <w:footnoteReference w:id="257"/>
      </w:r>
      <w:r w:rsidRPr="009A58B6">
        <w:rPr>
          <w:rFonts w:ascii="Times New Roman" w:hAnsi="Times New Roman" w:cs="Times New Roman"/>
          <w:sz w:val="28"/>
          <w:szCs w:val="28"/>
        </w:rPr>
        <w:t>. Таким образом, сразу 87% безвозвратных потерь пришлось на 6 месяцев ведения боевых действий в 1941 г. Из этого числа было убито при обороне аэродромов только 22,5%, тогда как остальные 73,5% записаны как пропавшие без вести</w:t>
      </w:r>
      <w:r w:rsidRPr="009A58B6">
        <w:rPr>
          <w:rStyle w:val="a6"/>
          <w:rFonts w:ascii="Times New Roman" w:hAnsi="Times New Roman" w:cs="Times New Roman"/>
          <w:sz w:val="28"/>
          <w:szCs w:val="28"/>
        </w:rPr>
        <w:footnoteReference w:id="258"/>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 Проведение всех ключевых авиационных операций в период с 1941 г. по 1944 г. было возможно лишь в условиях качественного тылового обеспечения ВВС Ленинградского фронта. В активную работу по борьбе с противником личный состав тыла вступил уже </w:t>
      </w:r>
      <w:proofErr w:type="gramStart"/>
      <w:r w:rsidRPr="009A58B6">
        <w:rPr>
          <w:rFonts w:ascii="Times New Roman" w:hAnsi="Times New Roman" w:cs="Times New Roman"/>
          <w:sz w:val="28"/>
          <w:szCs w:val="28"/>
        </w:rPr>
        <w:t>в первые</w:t>
      </w:r>
      <w:proofErr w:type="gramEnd"/>
      <w:r w:rsidRPr="009A58B6">
        <w:rPr>
          <w:rFonts w:ascii="Times New Roman" w:hAnsi="Times New Roman" w:cs="Times New Roman"/>
          <w:sz w:val="28"/>
          <w:szCs w:val="28"/>
        </w:rPr>
        <w:t xml:space="preserve"> дни войны. </w:t>
      </w:r>
      <w:proofErr w:type="gramStart"/>
      <w:r w:rsidRPr="009A58B6">
        <w:rPr>
          <w:rFonts w:ascii="Times New Roman" w:hAnsi="Times New Roman" w:cs="Times New Roman"/>
          <w:sz w:val="28"/>
          <w:szCs w:val="28"/>
        </w:rPr>
        <w:t xml:space="preserve">Одним из главных видов тактики ленинградского авиационного командования послужили предупреждающие удары по аэродромам противника, и, наиболее показательной в этом отношении, была первая такая операция по бомбардировке аэродромов Финляндии с 26 июня, когда официально была объявлена война Советскому Союзу с их стороны, по 1 июля </w:t>
      </w:r>
      <w:smartTag w:uri="urn:schemas-microsoft-com:office:smarttags" w:element="metricconverter">
        <w:smartTagPr>
          <w:attr w:name="ProductID" w:val="1941 г"/>
        </w:smartTagPr>
        <w:r w:rsidRPr="009A58B6">
          <w:rPr>
            <w:rFonts w:ascii="Times New Roman" w:hAnsi="Times New Roman" w:cs="Times New Roman"/>
            <w:sz w:val="28"/>
            <w:szCs w:val="28"/>
          </w:rPr>
          <w:t>1941 г</w:t>
        </w:r>
      </w:smartTag>
      <w:r w:rsidRPr="009A58B6">
        <w:rPr>
          <w:rStyle w:val="a6"/>
          <w:rFonts w:ascii="Times New Roman" w:hAnsi="Times New Roman" w:cs="Times New Roman"/>
          <w:sz w:val="28"/>
          <w:szCs w:val="28"/>
        </w:rPr>
        <w:footnoteReference w:id="259"/>
      </w:r>
      <w:r w:rsidRPr="009A58B6">
        <w:rPr>
          <w:rFonts w:ascii="Times New Roman" w:hAnsi="Times New Roman" w:cs="Times New Roman"/>
          <w:sz w:val="28"/>
          <w:szCs w:val="28"/>
        </w:rPr>
        <w:t>. За этот период бомбометанию подверглись 40 финских аэродромов, уничтожено до 300 самолетов, 76 из</w:t>
      </w:r>
      <w:proofErr w:type="gramEnd"/>
      <w:r w:rsidRPr="009A58B6">
        <w:rPr>
          <w:rFonts w:ascii="Times New Roman" w:hAnsi="Times New Roman" w:cs="Times New Roman"/>
          <w:sz w:val="28"/>
          <w:szCs w:val="28"/>
        </w:rPr>
        <w:t xml:space="preserve"> которых подтверждены документально</w:t>
      </w:r>
      <w:r w:rsidRPr="009A58B6">
        <w:rPr>
          <w:rStyle w:val="a6"/>
          <w:rFonts w:ascii="Times New Roman" w:hAnsi="Times New Roman" w:cs="Times New Roman"/>
          <w:sz w:val="28"/>
          <w:szCs w:val="28"/>
        </w:rPr>
        <w:footnoteReference w:id="260"/>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Не менее значимое участие воины авиационного тыла принимали и в дальнейшем. К началу второй декады августа немецкая армия, прорвав </w:t>
      </w:r>
      <w:proofErr w:type="spellStart"/>
      <w:r w:rsidRPr="009A58B6">
        <w:rPr>
          <w:rFonts w:ascii="Times New Roman" w:hAnsi="Times New Roman" w:cs="Times New Roman"/>
          <w:sz w:val="28"/>
          <w:szCs w:val="28"/>
        </w:rPr>
        <w:t>лужский</w:t>
      </w:r>
      <w:proofErr w:type="spellEnd"/>
      <w:r w:rsidRPr="009A58B6">
        <w:rPr>
          <w:rFonts w:ascii="Times New Roman" w:hAnsi="Times New Roman" w:cs="Times New Roman"/>
          <w:sz w:val="28"/>
          <w:szCs w:val="28"/>
        </w:rPr>
        <w:t xml:space="preserve"> рубеж, все ближе подбиралась к городу. В этой обстановке командующий ВВС фронта издает приказ о взрыве взлетно-посадочных </w:t>
      </w:r>
      <w:r w:rsidRPr="009A58B6">
        <w:rPr>
          <w:rFonts w:ascii="Times New Roman" w:hAnsi="Times New Roman" w:cs="Times New Roman"/>
          <w:sz w:val="28"/>
          <w:szCs w:val="28"/>
        </w:rPr>
        <w:lastRenderedPageBreak/>
        <w:t>полос при отходе с аэродромов Ленинградской области</w:t>
      </w:r>
      <w:r w:rsidRPr="009A58B6">
        <w:rPr>
          <w:rStyle w:val="a6"/>
          <w:rFonts w:ascii="Times New Roman" w:hAnsi="Times New Roman" w:cs="Times New Roman"/>
          <w:sz w:val="28"/>
          <w:szCs w:val="28"/>
        </w:rPr>
        <w:footnoteReference w:id="261"/>
      </w:r>
      <w:r w:rsidRPr="009A58B6">
        <w:rPr>
          <w:rFonts w:ascii="Times New Roman" w:hAnsi="Times New Roman" w:cs="Times New Roman"/>
          <w:sz w:val="28"/>
          <w:szCs w:val="28"/>
        </w:rPr>
        <w:t xml:space="preserve">. У ВВС фронта оставалось все меньше боевой техники и простора для маневра. </w:t>
      </w:r>
      <w:proofErr w:type="gramStart"/>
      <w:r w:rsidRPr="009A58B6">
        <w:rPr>
          <w:rFonts w:ascii="Times New Roman" w:hAnsi="Times New Roman" w:cs="Times New Roman"/>
          <w:sz w:val="28"/>
          <w:szCs w:val="28"/>
        </w:rPr>
        <w:t xml:space="preserve">По воспоминаниям авиационного инженера А. Л. </w:t>
      </w:r>
      <w:proofErr w:type="spellStart"/>
      <w:r w:rsidRPr="009A58B6">
        <w:rPr>
          <w:rFonts w:ascii="Times New Roman" w:hAnsi="Times New Roman" w:cs="Times New Roman"/>
          <w:sz w:val="28"/>
          <w:szCs w:val="28"/>
        </w:rPr>
        <w:t>Шепелева</w:t>
      </w:r>
      <w:proofErr w:type="spellEnd"/>
      <w:r w:rsidRPr="009A58B6">
        <w:rPr>
          <w:rFonts w:ascii="Times New Roman" w:hAnsi="Times New Roman" w:cs="Times New Roman"/>
          <w:sz w:val="28"/>
          <w:szCs w:val="28"/>
        </w:rPr>
        <w:t xml:space="preserve">, август </w:t>
      </w:r>
      <w:smartTag w:uri="urn:schemas-microsoft-com:office:smarttags" w:element="metricconverter">
        <w:smartTagPr>
          <w:attr w:name="ProductID" w:val="1941 г"/>
        </w:smartTagPr>
        <w:r w:rsidRPr="009A58B6">
          <w:rPr>
            <w:rFonts w:ascii="Times New Roman" w:hAnsi="Times New Roman" w:cs="Times New Roman"/>
            <w:sz w:val="28"/>
            <w:szCs w:val="28"/>
          </w:rPr>
          <w:t>1941 г</w:t>
        </w:r>
      </w:smartTag>
      <w:r w:rsidRPr="009A58B6">
        <w:rPr>
          <w:rFonts w:ascii="Times New Roman" w:hAnsi="Times New Roman" w:cs="Times New Roman"/>
          <w:sz w:val="28"/>
          <w:szCs w:val="28"/>
        </w:rPr>
        <w:t xml:space="preserve">. был одним из самых тяжелых месяцев за весь период войны, особенно ситуация обострилась с переводом на Северо-Западное направление 8-го авиакорпуса генерала </w:t>
      </w:r>
      <w:proofErr w:type="spellStart"/>
      <w:r w:rsidRPr="009A58B6">
        <w:rPr>
          <w:rFonts w:ascii="Times New Roman" w:hAnsi="Times New Roman" w:cs="Times New Roman"/>
          <w:sz w:val="28"/>
          <w:szCs w:val="28"/>
        </w:rPr>
        <w:t>Рихтгофена</w:t>
      </w:r>
      <w:proofErr w:type="spellEnd"/>
      <w:r w:rsidRPr="009A58B6">
        <w:rPr>
          <w:rStyle w:val="a6"/>
          <w:rFonts w:ascii="Times New Roman" w:hAnsi="Times New Roman" w:cs="Times New Roman"/>
          <w:sz w:val="28"/>
          <w:szCs w:val="28"/>
        </w:rPr>
        <w:footnoteReference w:id="262"/>
      </w:r>
      <w:r w:rsidRPr="009A58B6">
        <w:rPr>
          <w:rFonts w:ascii="Times New Roman" w:hAnsi="Times New Roman" w:cs="Times New Roman"/>
          <w:sz w:val="28"/>
          <w:szCs w:val="28"/>
        </w:rPr>
        <w:t>. Однако, вопреки сложившейся ситуации, именно в этот период произошли знаменитые бомбардировки немецких городов, и в первую очередь Берлина, продолжавшиеся с 8 августа по начало сентября</w:t>
      </w:r>
      <w:r w:rsidRPr="009A58B6">
        <w:rPr>
          <w:rStyle w:val="a6"/>
          <w:rFonts w:ascii="Times New Roman" w:hAnsi="Times New Roman" w:cs="Times New Roman"/>
          <w:sz w:val="28"/>
          <w:szCs w:val="28"/>
        </w:rPr>
        <w:footnoteReference w:id="263"/>
      </w:r>
      <w:r w:rsidRPr="009A58B6">
        <w:rPr>
          <w:rFonts w:ascii="Times New Roman" w:hAnsi="Times New Roman" w:cs="Times New Roman"/>
          <w:sz w:val="28"/>
          <w:szCs w:val="28"/>
        </w:rPr>
        <w:t>. Операция, подготовленная командованием</w:t>
      </w:r>
      <w:proofErr w:type="gramEnd"/>
      <w:r w:rsidRPr="009A58B6">
        <w:rPr>
          <w:rFonts w:ascii="Times New Roman" w:hAnsi="Times New Roman" w:cs="Times New Roman"/>
          <w:sz w:val="28"/>
          <w:szCs w:val="28"/>
        </w:rPr>
        <w:t xml:space="preserve"> ВВС Военно-морского флота СССР и командованием ВВС КБФ под руководством С. Ф. Жаворонкова и  М. И. Самохина, имела в первую очередь политическое значение</w:t>
      </w:r>
      <w:r w:rsidRPr="009A58B6">
        <w:rPr>
          <w:rStyle w:val="a6"/>
          <w:rFonts w:ascii="Times New Roman" w:hAnsi="Times New Roman" w:cs="Times New Roman"/>
          <w:sz w:val="28"/>
          <w:szCs w:val="28"/>
        </w:rPr>
        <w:footnoteReference w:id="264"/>
      </w:r>
      <w:r w:rsidRPr="009A58B6">
        <w:rPr>
          <w:rFonts w:ascii="Times New Roman" w:hAnsi="Times New Roman" w:cs="Times New Roman"/>
          <w:sz w:val="28"/>
          <w:szCs w:val="28"/>
        </w:rPr>
        <w:t>. Свою посильную помощь в этой операции оказала и ленинградская авиация в лице работников ее тыла</w:t>
      </w:r>
      <w:r w:rsidRPr="009A58B6">
        <w:rPr>
          <w:rStyle w:val="a6"/>
          <w:rFonts w:ascii="Times New Roman" w:hAnsi="Times New Roman" w:cs="Times New Roman"/>
          <w:sz w:val="28"/>
          <w:szCs w:val="28"/>
        </w:rPr>
        <w:footnoteReference w:id="265"/>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Отдельно следует отметить, что и начальствующий состав тыла, находившийся в штабе, был готов принять посильное участи в боевых действиях с оружием в руках. Согласно плану внутренней обороны города, который разработал Военный совет фронта в самый критический период обороны Ленинграда, для работников штаба и управления ВВС тоже был определен сектор обороны. Они должны были защищать подступы к штабу, который располагался на дворцовой площади</w:t>
      </w:r>
      <w:r w:rsidRPr="009A58B6">
        <w:rPr>
          <w:rStyle w:val="a6"/>
          <w:rFonts w:ascii="Times New Roman" w:hAnsi="Times New Roman" w:cs="Times New Roman"/>
          <w:sz w:val="28"/>
          <w:szCs w:val="28"/>
        </w:rPr>
        <w:footnoteReference w:id="266"/>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 Наиболее масштабной страницей боевого </w:t>
      </w:r>
      <w:proofErr w:type="gramStart"/>
      <w:r w:rsidRPr="009A58B6">
        <w:rPr>
          <w:rFonts w:ascii="Times New Roman" w:hAnsi="Times New Roman" w:cs="Times New Roman"/>
          <w:sz w:val="28"/>
          <w:szCs w:val="28"/>
        </w:rPr>
        <w:t>участия личного состава авиационного тыла стали перевозки</w:t>
      </w:r>
      <w:proofErr w:type="gramEnd"/>
      <w:r w:rsidRPr="009A58B6">
        <w:rPr>
          <w:rFonts w:ascii="Times New Roman" w:hAnsi="Times New Roman" w:cs="Times New Roman"/>
          <w:sz w:val="28"/>
          <w:szCs w:val="28"/>
        </w:rPr>
        <w:t xml:space="preserve"> по люду Ладоги. Но не только шоферы, перевозившие грузы в Ленинград, принимали в этом активное участие. </w:t>
      </w:r>
      <w:proofErr w:type="gramStart"/>
      <w:r w:rsidRPr="009A58B6">
        <w:rPr>
          <w:rFonts w:ascii="Times New Roman" w:hAnsi="Times New Roman" w:cs="Times New Roman"/>
          <w:sz w:val="28"/>
          <w:szCs w:val="28"/>
        </w:rPr>
        <w:t xml:space="preserve">Когда, с 27 ноября 1941 г., была образована отдельная авиагруппа по прикрытию  Ладожской автомобильной дороги, куда было определено набольшее количество авиационных сил фронта, личный состав БАО и </w:t>
      </w:r>
      <w:r w:rsidRPr="009A58B6">
        <w:rPr>
          <w:rFonts w:ascii="Times New Roman" w:hAnsi="Times New Roman" w:cs="Times New Roman"/>
          <w:sz w:val="28"/>
          <w:szCs w:val="28"/>
        </w:rPr>
        <w:lastRenderedPageBreak/>
        <w:t>других тыловых подразделений активно включился в работу по защите воздуха</w:t>
      </w:r>
      <w:r w:rsidRPr="009A58B6">
        <w:rPr>
          <w:rStyle w:val="a6"/>
          <w:rFonts w:ascii="Times New Roman" w:hAnsi="Times New Roman" w:cs="Times New Roman"/>
          <w:sz w:val="28"/>
          <w:szCs w:val="28"/>
        </w:rPr>
        <w:footnoteReference w:id="267"/>
      </w:r>
      <w:r w:rsidRPr="009A58B6">
        <w:rPr>
          <w:rFonts w:ascii="Times New Roman" w:hAnsi="Times New Roman" w:cs="Times New Roman"/>
          <w:sz w:val="28"/>
          <w:szCs w:val="28"/>
        </w:rPr>
        <w:t>. Ежедневные сводки боевых действий ВВС теперь начинались именно с информации о районе Ладожского озера</w:t>
      </w:r>
      <w:r w:rsidRPr="009A58B6">
        <w:rPr>
          <w:rStyle w:val="a6"/>
          <w:rFonts w:ascii="Times New Roman" w:hAnsi="Times New Roman" w:cs="Times New Roman"/>
          <w:sz w:val="28"/>
          <w:szCs w:val="28"/>
        </w:rPr>
        <w:footnoteReference w:id="268"/>
      </w:r>
      <w:r w:rsidRPr="009A58B6">
        <w:rPr>
          <w:rFonts w:ascii="Times New Roman" w:hAnsi="Times New Roman" w:cs="Times New Roman"/>
          <w:sz w:val="28"/>
          <w:szCs w:val="28"/>
        </w:rPr>
        <w:t xml:space="preserve">. 8 декабря </w:t>
      </w:r>
      <w:smartTag w:uri="urn:schemas-microsoft-com:office:smarttags" w:element="metricconverter">
        <w:smartTagPr>
          <w:attr w:name="ProductID" w:val="1941 г"/>
        </w:smartTagPr>
        <w:r w:rsidRPr="009A58B6">
          <w:rPr>
            <w:rFonts w:ascii="Times New Roman" w:hAnsi="Times New Roman" w:cs="Times New Roman"/>
            <w:sz w:val="28"/>
            <w:szCs w:val="28"/>
          </w:rPr>
          <w:t>1941 г</w:t>
        </w:r>
      </w:smartTag>
      <w:r w:rsidRPr="009A58B6">
        <w:rPr>
          <w:rFonts w:ascii="Times New Roman" w:hAnsi="Times New Roman" w:cs="Times New Roman"/>
          <w:sz w:val="28"/>
          <w:szCs w:val="28"/>
        </w:rPr>
        <w:t>. был утвержден план обороны автомобильной</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дороги, согласно которому для защиты с воздуха были выделены специальные авиационные силы 13-го авиаполка и 13-й эскадрильи ВВС КБФ, а также 159-й авиаполк ВВС Ленинградского фронта, которые с этого времени были заняты только этим процессом</w:t>
      </w:r>
      <w:r w:rsidRPr="009A58B6">
        <w:rPr>
          <w:rStyle w:val="a6"/>
          <w:rFonts w:ascii="Times New Roman" w:hAnsi="Times New Roman" w:cs="Times New Roman"/>
          <w:sz w:val="28"/>
          <w:szCs w:val="28"/>
        </w:rPr>
        <w:footnoteReference w:id="269"/>
      </w:r>
      <w:r w:rsidRPr="009A58B6">
        <w:rPr>
          <w:rFonts w:ascii="Times New Roman" w:hAnsi="Times New Roman" w:cs="Times New Roman"/>
          <w:sz w:val="28"/>
          <w:szCs w:val="28"/>
        </w:rPr>
        <w:t>. Общая численность этих сил достигала 50 самолетов</w:t>
      </w:r>
      <w:r w:rsidRPr="009A58B6">
        <w:rPr>
          <w:rStyle w:val="a6"/>
          <w:rFonts w:ascii="Times New Roman" w:hAnsi="Times New Roman" w:cs="Times New Roman"/>
          <w:sz w:val="28"/>
          <w:szCs w:val="28"/>
        </w:rPr>
        <w:footnoteReference w:id="270"/>
      </w:r>
      <w:r w:rsidRPr="009A58B6">
        <w:rPr>
          <w:rFonts w:ascii="Times New Roman" w:hAnsi="Times New Roman" w:cs="Times New Roman"/>
          <w:sz w:val="28"/>
          <w:szCs w:val="28"/>
        </w:rPr>
        <w:t>. Командование этой частью авиации Ленинграда было разделено между командующими ВВС КБФ, 39-й истребительной авиадивизией и 7-м ИАК, под</w:t>
      </w:r>
      <w:proofErr w:type="gramEnd"/>
      <w:r w:rsidRPr="009A58B6">
        <w:rPr>
          <w:rFonts w:ascii="Times New Roman" w:hAnsi="Times New Roman" w:cs="Times New Roman"/>
          <w:sz w:val="28"/>
          <w:szCs w:val="28"/>
        </w:rPr>
        <w:t xml:space="preserve"> общим руководством командующего ВВС 8-й армии</w:t>
      </w:r>
      <w:r w:rsidRPr="009A58B6">
        <w:rPr>
          <w:rStyle w:val="a6"/>
          <w:rFonts w:ascii="Times New Roman" w:hAnsi="Times New Roman" w:cs="Times New Roman"/>
          <w:sz w:val="28"/>
          <w:szCs w:val="28"/>
        </w:rPr>
        <w:footnoteReference w:id="271"/>
      </w:r>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Однако</w:t>
      </w:r>
      <w:proofErr w:type="gramEnd"/>
      <w:r w:rsidRPr="009A58B6">
        <w:rPr>
          <w:rFonts w:ascii="Times New Roman" w:hAnsi="Times New Roman" w:cs="Times New Roman"/>
          <w:sz w:val="28"/>
          <w:szCs w:val="28"/>
        </w:rPr>
        <w:t xml:space="preserve"> такая система была недостаточно эффективной, и в феврале </w:t>
      </w:r>
      <w:smartTag w:uri="urn:schemas-microsoft-com:office:smarttags" w:element="metricconverter">
        <w:smartTagPr>
          <w:attr w:name="ProductID" w:val="1942 г"/>
        </w:smartTagPr>
        <w:r w:rsidRPr="009A58B6">
          <w:rPr>
            <w:rFonts w:ascii="Times New Roman" w:hAnsi="Times New Roman" w:cs="Times New Roman"/>
            <w:sz w:val="28"/>
            <w:szCs w:val="28"/>
          </w:rPr>
          <w:t>1942 г</w:t>
        </w:r>
      </w:smartTag>
      <w:r w:rsidRPr="009A58B6">
        <w:rPr>
          <w:rFonts w:ascii="Times New Roman" w:hAnsi="Times New Roman" w:cs="Times New Roman"/>
          <w:sz w:val="28"/>
          <w:szCs w:val="28"/>
        </w:rPr>
        <w:t>. штаб ВВС подчинил все эти силы заместителю командующего ВВС Ленинградского фронта В. Н. Жданову</w:t>
      </w:r>
      <w:r w:rsidRPr="009A58B6">
        <w:rPr>
          <w:rStyle w:val="a6"/>
          <w:rFonts w:ascii="Times New Roman" w:hAnsi="Times New Roman" w:cs="Times New Roman"/>
          <w:sz w:val="28"/>
          <w:szCs w:val="28"/>
        </w:rPr>
        <w:footnoteReference w:id="272"/>
      </w:r>
      <w:r w:rsidRPr="009A58B6">
        <w:rPr>
          <w:rFonts w:ascii="Times New Roman" w:hAnsi="Times New Roman" w:cs="Times New Roman"/>
          <w:sz w:val="28"/>
          <w:szCs w:val="28"/>
        </w:rPr>
        <w:t>. С этого момента была резко увеличена  продуктивность действий, а штаб смог контролировать действия всей авиации Ленинграда.</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С 20 декабря </w:t>
      </w:r>
      <w:smartTag w:uri="urn:schemas-microsoft-com:office:smarttags" w:element="metricconverter">
        <w:smartTagPr>
          <w:attr w:name="ProductID" w:val="1941 г"/>
        </w:smartTagPr>
        <w:r w:rsidRPr="009A58B6">
          <w:rPr>
            <w:rFonts w:ascii="Times New Roman" w:hAnsi="Times New Roman" w:cs="Times New Roman"/>
            <w:sz w:val="28"/>
            <w:szCs w:val="28"/>
          </w:rPr>
          <w:t>1941 г</w:t>
        </w:r>
      </w:smartTag>
      <w:r w:rsidRPr="009A58B6">
        <w:rPr>
          <w:rFonts w:ascii="Times New Roman" w:hAnsi="Times New Roman" w:cs="Times New Roman"/>
          <w:sz w:val="28"/>
          <w:szCs w:val="28"/>
        </w:rPr>
        <w:t>. летчики Люфтваффе прекратили свои налеты на Ленинград, сконцентрировав все свободные силы для атак по льду Ладоги</w:t>
      </w:r>
      <w:r w:rsidRPr="009A58B6">
        <w:rPr>
          <w:rStyle w:val="a6"/>
          <w:rFonts w:ascii="Times New Roman" w:hAnsi="Times New Roman" w:cs="Times New Roman"/>
          <w:sz w:val="28"/>
          <w:szCs w:val="28"/>
        </w:rPr>
        <w:footnoteReference w:id="273"/>
      </w:r>
      <w:r w:rsidRPr="009A58B6">
        <w:rPr>
          <w:rFonts w:ascii="Times New Roman" w:hAnsi="Times New Roman" w:cs="Times New Roman"/>
          <w:sz w:val="28"/>
          <w:szCs w:val="28"/>
        </w:rPr>
        <w:t xml:space="preserve">. На каждый день боевой работы командованием выделялись необходимые средства прикрытия района. Задачу ставили на день из расчета непрерывного патрулирования над трассой не менее 3-4 самолетов и при наличии дежурной </w:t>
      </w:r>
      <w:r w:rsidRPr="009A58B6">
        <w:rPr>
          <w:rFonts w:ascii="Times New Roman" w:hAnsi="Times New Roman" w:cs="Times New Roman"/>
          <w:sz w:val="28"/>
          <w:szCs w:val="28"/>
        </w:rPr>
        <w:lastRenderedPageBreak/>
        <w:t>смены в готовности на аэродроме не менее 5-8 самолетов</w:t>
      </w:r>
      <w:r w:rsidRPr="009A58B6">
        <w:rPr>
          <w:rStyle w:val="a6"/>
          <w:rFonts w:ascii="Times New Roman" w:hAnsi="Times New Roman" w:cs="Times New Roman"/>
          <w:sz w:val="28"/>
          <w:szCs w:val="28"/>
        </w:rPr>
        <w:footnoteReference w:id="274"/>
      </w:r>
      <w:r w:rsidRPr="009A58B6">
        <w:rPr>
          <w:rFonts w:ascii="Times New Roman" w:hAnsi="Times New Roman" w:cs="Times New Roman"/>
          <w:sz w:val="28"/>
          <w:szCs w:val="28"/>
        </w:rPr>
        <w:t xml:space="preserve">. Чтобы вывести из строя дорогу на большом протяжении, пилоты авиации противника сбрасывали бомбы вдоль трассы. Конечно, движение автотранспорта по ледовой дороге не прекращалось, но авиационные и артиллерийские удары значительно затрудняли ее работу.  </w:t>
      </w:r>
    </w:p>
    <w:p w:rsidR="005457E4" w:rsidRPr="009A58B6" w:rsidRDefault="005457E4"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 xml:space="preserve">С усилением активности действий немецкой авиации по коммуникациям для более надежного прикрытия фронтовых баз снабжения ледовой дороги через Ладожское озеро, Кировской железной дороги и на участке Тихвин – станция </w:t>
      </w:r>
      <w:proofErr w:type="spellStart"/>
      <w:r w:rsidRPr="009A58B6">
        <w:rPr>
          <w:rFonts w:ascii="Times New Roman" w:hAnsi="Times New Roman" w:cs="Times New Roman"/>
          <w:sz w:val="28"/>
          <w:szCs w:val="28"/>
        </w:rPr>
        <w:t>Жихарево</w:t>
      </w:r>
      <w:proofErr w:type="spellEnd"/>
      <w:r w:rsidRPr="009A58B6">
        <w:rPr>
          <w:rFonts w:ascii="Times New Roman" w:hAnsi="Times New Roman" w:cs="Times New Roman"/>
          <w:sz w:val="28"/>
          <w:szCs w:val="28"/>
        </w:rPr>
        <w:t xml:space="preserve">, приказом командующего войсками Ленинградского фронта, с 1 января </w:t>
      </w:r>
      <w:smartTag w:uri="urn:schemas-microsoft-com:office:smarttags" w:element="metricconverter">
        <w:smartTagPr>
          <w:attr w:name="ProductID" w:val="1942 г"/>
        </w:smartTagPr>
        <w:r w:rsidRPr="009A58B6">
          <w:rPr>
            <w:rFonts w:ascii="Times New Roman" w:hAnsi="Times New Roman" w:cs="Times New Roman"/>
            <w:sz w:val="28"/>
            <w:szCs w:val="28"/>
          </w:rPr>
          <w:t>1942 г</w:t>
        </w:r>
      </w:smartTag>
      <w:r w:rsidRPr="009A58B6">
        <w:rPr>
          <w:rFonts w:ascii="Times New Roman" w:hAnsi="Times New Roman" w:cs="Times New Roman"/>
          <w:sz w:val="28"/>
          <w:szCs w:val="28"/>
        </w:rPr>
        <w:t>. средства прикрытия были значительно усилены</w:t>
      </w:r>
      <w:r w:rsidRPr="009A58B6">
        <w:rPr>
          <w:rStyle w:val="a6"/>
          <w:rFonts w:ascii="Times New Roman" w:hAnsi="Times New Roman" w:cs="Times New Roman"/>
          <w:sz w:val="28"/>
          <w:szCs w:val="28"/>
        </w:rPr>
        <w:footnoteReference w:id="275"/>
      </w:r>
      <w:r w:rsidRPr="009A58B6">
        <w:rPr>
          <w:rFonts w:ascii="Times New Roman" w:hAnsi="Times New Roman" w:cs="Times New Roman"/>
          <w:sz w:val="28"/>
          <w:szCs w:val="28"/>
        </w:rPr>
        <w:t>. К этой важной задаче от ВВС Ленинградского фронта была привлечена 39-я истребительная авиадивизия, командиром которой был</w:t>
      </w:r>
      <w:proofErr w:type="gramEnd"/>
      <w:r w:rsidRPr="009A58B6">
        <w:rPr>
          <w:rFonts w:ascii="Times New Roman" w:hAnsi="Times New Roman" w:cs="Times New Roman"/>
          <w:sz w:val="28"/>
          <w:szCs w:val="28"/>
        </w:rPr>
        <w:t xml:space="preserve"> подполковник Б. И. Литвинов. </w:t>
      </w:r>
      <w:proofErr w:type="gramStart"/>
      <w:r w:rsidRPr="009A58B6">
        <w:rPr>
          <w:rFonts w:ascii="Times New Roman" w:hAnsi="Times New Roman" w:cs="Times New Roman"/>
          <w:sz w:val="28"/>
          <w:szCs w:val="28"/>
        </w:rPr>
        <w:t>Входивший в состав дивизии 158-й истребительный авиаполк был передан 7-му истребительному авиакорпусу и также участвовал в прикрытии Дороги жизни</w:t>
      </w:r>
      <w:r w:rsidRPr="009A58B6">
        <w:rPr>
          <w:rStyle w:val="a6"/>
          <w:rFonts w:ascii="Times New Roman" w:hAnsi="Times New Roman" w:cs="Times New Roman"/>
          <w:sz w:val="28"/>
          <w:szCs w:val="28"/>
        </w:rPr>
        <w:footnoteReference w:id="276"/>
      </w:r>
      <w:r w:rsidRPr="009A58B6">
        <w:rPr>
          <w:rFonts w:ascii="Times New Roman" w:hAnsi="Times New Roman" w:cs="Times New Roman"/>
          <w:sz w:val="28"/>
          <w:szCs w:val="28"/>
        </w:rPr>
        <w:t>. Общая численность воздушных сил, защищавших ледовую трассу зимой 1941-1942 гг., достигала 6-8 авиаполков или около 100 истребителей</w:t>
      </w:r>
      <w:r w:rsidRPr="009A58B6">
        <w:rPr>
          <w:rStyle w:val="a6"/>
          <w:rFonts w:ascii="Times New Roman" w:hAnsi="Times New Roman" w:cs="Times New Roman"/>
          <w:sz w:val="28"/>
          <w:szCs w:val="28"/>
        </w:rPr>
        <w:footnoteReference w:id="277"/>
      </w:r>
      <w:r w:rsidRPr="009A58B6">
        <w:rPr>
          <w:rFonts w:ascii="Times New Roman" w:hAnsi="Times New Roman" w:cs="Times New Roman"/>
          <w:sz w:val="28"/>
          <w:szCs w:val="28"/>
        </w:rPr>
        <w:t xml:space="preserve">. За четыре месяца (декабрь </w:t>
      </w:r>
      <w:smartTag w:uri="urn:schemas-microsoft-com:office:smarttags" w:element="metricconverter">
        <w:smartTagPr>
          <w:attr w:name="ProductID" w:val="1941 г"/>
        </w:smartTagPr>
        <w:r w:rsidRPr="009A58B6">
          <w:rPr>
            <w:rFonts w:ascii="Times New Roman" w:hAnsi="Times New Roman" w:cs="Times New Roman"/>
            <w:sz w:val="28"/>
            <w:szCs w:val="28"/>
          </w:rPr>
          <w:t>1941 г</w:t>
        </w:r>
      </w:smartTag>
      <w:r w:rsidRPr="009A58B6">
        <w:rPr>
          <w:rFonts w:ascii="Times New Roman" w:hAnsi="Times New Roman" w:cs="Times New Roman"/>
          <w:sz w:val="28"/>
          <w:szCs w:val="28"/>
        </w:rPr>
        <w:t xml:space="preserve">. – март </w:t>
      </w:r>
      <w:smartTag w:uri="urn:schemas-microsoft-com:office:smarttags" w:element="metricconverter">
        <w:smartTagPr>
          <w:attr w:name="ProductID" w:val="1942 г"/>
        </w:smartTagPr>
        <w:r w:rsidRPr="009A58B6">
          <w:rPr>
            <w:rFonts w:ascii="Times New Roman" w:hAnsi="Times New Roman" w:cs="Times New Roman"/>
            <w:sz w:val="28"/>
            <w:szCs w:val="28"/>
          </w:rPr>
          <w:t>1942 г</w:t>
        </w:r>
      </w:smartTag>
      <w:r w:rsidRPr="009A58B6">
        <w:rPr>
          <w:rFonts w:ascii="Times New Roman" w:hAnsi="Times New Roman" w:cs="Times New Roman"/>
          <w:sz w:val="28"/>
          <w:szCs w:val="28"/>
        </w:rPr>
        <w:t>.) тыл ВВС Ленинградского фронта обеспечил на прикрытие коммуникаций 6485 самолетовылетов и проведение 143 воздушных боев</w:t>
      </w:r>
      <w:proofErr w:type="gramEnd"/>
      <w:r w:rsidRPr="009A58B6">
        <w:rPr>
          <w:rStyle w:val="a6"/>
          <w:rFonts w:ascii="Times New Roman" w:hAnsi="Times New Roman" w:cs="Times New Roman"/>
          <w:sz w:val="28"/>
          <w:szCs w:val="28"/>
        </w:rPr>
        <w:footnoteReference w:id="278"/>
      </w:r>
      <w:r w:rsidRPr="009A58B6">
        <w:rPr>
          <w:rFonts w:ascii="Times New Roman" w:hAnsi="Times New Roman" w:cs="Times New Roman"/>
          <w:sz w:val="28"/>
          <w:szCs w:val="28"/>
        </w:rPr>
        <w:t xml:space="preserve">. Ощутимые потери вынудили противника изменить тактику действий. В июне </w:t>
      </w:r>
      <w:smartTag w:uri="urn:schemas-microsoft-com:office:smarttags" w:element="metricconverter">
        <w:smartTagPr>
          <w:attr w:name="ProductID" w:val="1942 г"/>
        </w:smartTagPr>
        <w:r w:rsidRPr="009A58B6">
          <w:rPr>
            <w:rFonts w:ascii="Times New Roman" w:hAnsi="Times New Roman" w:cs="Times New Roman"/>
            <w:sz w:val="28"/>
            <w:szCs w:val="28"/>
          </w:rPr>
          <w:t>1942 г</w:t>
        </w:r>
      </w:smartTag>
      <w:r w:rsidRPr="009A58B6">
        <w:rPr>
          <w:rFonts w:ascii="Times New Roman" w:hAnsi="Times New Roman" w:cs="Times New Roman"/>
          <w:sz w:val="28"/>
          <w:szCs w:val="28"/>
        </w:rPr>
        <w:t xml:space="preserve">. немецкие самолеты парами и четверками вели непрерывную разведку ладожской коммуникации и затем неожиданно нападали на суда в пути или в береговых базах. За месяц было только два крупных налета на район </w:t>
      </w:r>
      <w:proofErr w:type="spellStart"/>
      <w:r w:rsidRPr="009A58B6">
        <w:rPr>
          <w:rFonts w:ascii="Times New Roman" w:hAnsi="Times New Roman" w:cs="Times New Roman"/>
          <w:sz w:val="28"/>
          <w:szCs w:val="28"/>
        </w:rPr>
        <w:t>Кобона</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Леднево</w:t>
      </w:r>
      <w:proofErr w:type="spellEnd"/>
      <w:r w:rsidRPr="009A58B6">
        <w:rPr>
          <w:rFonts w:ascii="Times New Roman" w:hAnsi="Times New Roman" w:cs="Times New Roman"/>
          <w:sz w:val="28"/>
          <w:szCs w:val="28"/>
        </w:rPr>
        <w:t xml:space="preserve"> и два – на Волхов</w:t>
      </w:r>
      <w:r w:rsidRPr="009A58B6">
        <w:rPr>
          <w:rStyle w:val="a6"/>
          <w:rFonts w:ascii="Times New Roman" w:hAnsi="Times New Roman" w:cs="Times New Roman"/>
          <w:sz w:val="28"/>
          <w:szCs w:val="28"/>
        </w:rPr>
        <w:footnoteReference w:id="279"/>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 xml:space="preserve">По воспоминаниям заместителя главного инженера ВВС Ленинградского фронта А. Л. </w:t>
      </w:r>
      <w:proofErr w:type="spellStart"/>
      <w:r w:rsidRPr="009A58B6">
        <w:rPr>
          <w:rFonts w:ascii="Times New Roman" w:hAnsi="Times New Roman" w:cs="Times New Roman"/>
          <w:sz w:val="28"/>
          <w:szCs w:val="28"/>
        </w:rPr>
        <w:t>Шепелева</w:t>
      </w:r>
      <w:proofErr w:type="spellEnd"/>
      <w:r w:rsidRPr="009A58B6">
        <w:rPr>
          <w:rFonts w:ascii="Times New Roman" w:hAnsi="Times New Roman" w:cs="Times New Roman"/>
          <w:sz w:val="28"/>
          <w:szCs w:val="28"/>
        </w:rPr>
        <w:t>, авиационный штаб, во время воздушной обороны «Дороги жизни» был озабочен не только проработкой четкого плана действий, но и вопросами усовершенствования радиолокационного оборудования, чтобы летчикам не приходилось выполнять сверх</w:t>
      </w:r>
      <w:r w:rsidR="008C5388">
        <w:rPr>
          <w:rFonts w:ascii="Times New Roman" w:hAnsi="Times New Roman" w:cs="Times New Roman"/>
          <w:sz w:val="28"/>
          <w:szCs w:val="28"/>
        </w:rPr>
        <w:t xml:space="preserve"> </w:t>
      </w:r>
      <w:r w:rsidRPr="009A58B6">
        <w:rPr>
          <w:rFonts w:ascii="Times New Roman" w:hAnsi="Times New Roman" w:cs="Times New Roman"/>
          <w:sz w:val="28"/>
          <w:szCs w:val="28"/>
        </w:rPr>
        <w:t xml:space="preserve">нагрузки, постоянно патрулируя воздушное пространство. Такие испытания новых приборов проходили в декабре </w:t>
      </w:r>
      <w:smartTag w:uri="urn:schemas-microsoft-com:office:smarttags" w:element="metricconverter">
        <w:smartTagPr>
          <w:attr w:name="ProductID" w:val="1941 г"/>
        </w:smartTagPr>
        <w:r w:rsidRPr="009A58B6">
          <w:rPr>
            <w:rFonts w:ascii="Times New Roman" w:hAnsi="Times New Roman" w:cs="Times New Roman"/>
            <w:sz w:val="28"/>
            <w:szCs w:val="28"/>
          </w:rPr>
          <w:t>1941 г</w:t>
        </w:r>
      </w:smartTag>
      <w:r w:rsidRPr="009A58B6">
        <w:rPr>
          <w:rFonts w:ascii="Times New Roman" w:hAnsi="Times New Roman" w:cs="Times New Roman"/>
          <w:sz w:val="28"/>
          <w:szCs w:val="28"/>
        </w:rPr>
        <w:t xml:space="preserve">. под наблюдением командующего ВВС фронта. И они, безусловно, </w:t>
      </w:r>
      <w:proofErr w:type="gramStart"/>
      <w:r w:rsidRPr="009A58B6">
        <w:rPr>
          <w:rFonts w:ascii="Times New Roman" w:hAnsi="Times New Roman" w:cs="Times New Roman"/>
          <w:sz w:val="28"/>
          <w:szCs w:val="28"/>
        </w:rPr>
        <w:t>принесли результат</w:t>
      </w:r>
      <w:proofErr w:type="gramEnd"/>
      <w:r w:rsidRPr="009A58B6">
        <w:rPr>
          <w:rFonts w:ascii="Times New Roman" w:hAnsi="Times New Roman" w:cs="Times New Roman"/>
          <w:sz w:val="28"/>
          <w:szCs w:val="28"/>
        </w:rPr>
        <w:t>: уже с начала следующего года войска ВНОС стали в разы эффективней сообщать о налетах противника, но новые радиолокаторы были еще очень мало распространены</w:t>
      </w:r>
      <w:r w:rsidRPr="009A58B6">
        <w:rPr>
          <w:rStyle w:val="a6"/>
          <w:rFonts w:ascii="Times New Roman" w:hAnsi="Times New Roman" w:cs="Times New Roman"/>
          <w:sz w:val="28"/>
          <w:szCs w:val="28"/>
        </w:rPr>
        <w:footnoteReference w:id="280"/>
      </w:r>
      <w:r w:rsidRPr="009A58B6">
        <w:rPr>
          <w:rFonts w:ascii="Times New Roman" w:hAnsi="Times New Roman" w:cs="Times New Roman"/>
          <w:sz w:val="28"/>
          <w:szCs w:val="28"/>
        </w:rPr>
        <w:t>. Эти испытания важны были еще и с точки зрения плохих метеоусловий. За декабрь месяц наблюдалось всего 4 дня летной и еще 5 дней ограниченно летной погоды, что уменьшило количество самолетовылетов втрое</w:t>
      </w:r>
      <w:r w:rsidRPr="009A58B6">
        <w:rPr>
          <w:rStyle w:val="a6"/>
          <w:rFonts w:ascii="Times New Roman" w:hAnsi="Times New Roman" w:cs="Times New Roman"/>
          <w:sz w:val="28"/>
          <w:szCs w:val="28"/>
        </w:rPr>
        <w:footnoteReference w:id="281"/>
      </w:r>
      <w:r w:rsidRPr="009A58B6">
        <w:rPr>
          <w:rFonts w:ascii="Times New Roman" w:hAnsi="Times New Roman" w:cs="Times New Roman"/>
          <w:sz w:val="28"/>
          <w:szCs w:val="28"/>
        </w:rPr>
        <w:t xml:space="preserve">.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Таким образом, авиация противника не смогла парализовать военно-автомобильную дорогу. Охрана воздушного пространства над Ладогой стала одной из ярчайших страниц деятельности командования и штаба ВВС Ленинградского фронта также работы тыла. Военному руководству удалось в критический для советской авиации момент, когда к январю </w:t>
      </w:r>
      <w:smartTag w:uri="urn:schemas-microsoft-com:office:smarttags" w:element="metricconverter">
        <w:smartTagPr>
          <w:attr w:name="ProductID" w:val="1942 г"/>
        </w:smartTagPr>
        <w:r w:rsidRPr="009A58B6">
          <w:rPr>
            <w:rFonts w:ascii="Times New Roman" w:hAnsi="Times New Roman" w:cs="Times New Roman"/>
            <w:sz w:val="28"/>
            <w:szCs w:val="28"/>
          </w:rPr>
          <w:t>1942 г</w:t>
        </w:r>
      </w:smartTag>
      <w:r w:rsidRPr="009A58B6">
        <w:rPr>
          <w:rFonts w:ascii="Times New Roman" w:hAnsi="Times New Roman" w:cs="Times New Roman"/>
          <w:sz w:val="28"/>
          <w:szCs w:val="28"/>
        </w:rPr>
        <w:t>. в распоряжении командующего было в общей сложности лишь 175 самолетов всех типов, выделить значительную часть авиации для охраны поставок продовольствия в блокированный Ленинград</w:t>
      </w:r>
      <w:r w:rsidRPr="009A58B6">
        <w:rPr>
          <w:rStyle w:val="a6"/>
          <w:rFonts w:ascii="Times New Roman" w:hAnsi="Times New Roman" w:cs="Times New Roman"/>
          <w:sz w:val="28"/>
          <w:szCs w:val="28"/>
        </w:rPr>
        <w:footnoteReference w:id="282"/>
      </w:r>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highlight w:val="yellow"/>
        </w:rPr>
      </w:pPr>
      <w:r w:rsidRPr="009A58B6">
        <w:rPr>
          <w:rFonts w:ascii="Times New Roman" w:hAnsi="Times New Roman" w:cs="Times New Roman"/>
          <w:sz w:val="28"/>
          <w:szCs w:val="28"/>
        </w:rPr>
        <w:t xml:space="preserve">Однако работники авиационного тыла обеспечивали задачу авиации не только по прикрытию ледовой трассы. Наиболее важными были операции по освобождению города от немецкой осады. </w:t>
      </w:r>
      <w:proofErr w:type="gramStart"/>
      <w:r w:rsidRPr="009A58B6">
        <w:rPr>
          <w:rFonts w:ascii="Times New Roman" w:hAnsi="Times New Roman" w:cs="Times New Roman"/>
          <w:sz w:val="28"/>
          <w:szCs w:val="28"/>
        </w:rPr>
        <w:t xml:space="preserve">Так, в целях деблокады Ленинграда, еще 20 октября 1941 г. началась </w:t>
      </w:r>
      <w:proofErr w:type="spellStart"/>
      <w:r w:rsidRPr="009A58B6">
        <w:rPr>
          <w:rFonts w:ascii="Times New Roman" w:hAnsi="Times New Roman" w:cs="Times New Roman"/>
          <w:sz w:val="28"/>
          <w:szCs w:val="28"/>
        </w:rPr>
        <w:t>Синявинская</w:t>
      </w:r>
      <w:proofErr w:type="spellEnd"/>
      <w:r w:rsidRPr="009A58B6">
        <w:rPr>
          <w:rFonts w:ascii="Times New Roman" w:hAnsi="Times New Roman" w:cs="Times New Roman"/>
          <w:sz w:val="28"/>
          <w:szCs w:val="28"/>
        </w:rPr>
        <w:t xml:space="preserve"> операция, во время которой практически вся авиация была направлена на поддержку 54-й </w:t>
      </w:r>
      <w:r w:rsidRPr="009A58B6">
        <w:rPr>
          <w:rFonts w:ascii="Times New Roman" w:hAnsi="Times New Roman" w:cs="Times New Roman"/>
          <w:sz w:val="28"/>
          <w:szCs w:val="28"/>
        </w:rPr>
        <w:lastRenderedPageBreak/>
        <w:t>армии</w:t>
      </w:r>
      <w:r w:rsidRPr="009A58B6">
        <w:rPr>
          <w:rStyle w:val="a6"/>
          <w:rFonts w:ascii="Times New Roman" w:hAnsi="Times New Roman" w:cs="Times New Roman"/>
          <w:sz w:val="28"/>
          <w:szCs w:val="28"/>
        </w:rPr>
        <w:footnoteReference w:id="283"/>
      </w:r>
      <w:r w:rsidRPr="009A58B6">
        <w:rPr>
          <w:rFonts w:ascii="Times New Roman" w:hAnsi="Times New Roman" w:cs="Times New Roman"/>
          <w:sz w:val="28"/>
          <w:szCs w:val="28"/>
        </w:rPr>
        <w:t>. Но завершить ее не удалось, так как создалась угрожающая ситуация в районе Тихвина, в связи с наступлением противника</w:t>
      </w:r>
      <w:r w:rsidRPr="009A58B6">
        <w:rPr>
          <w:rStyle w:val="a6"/>
          <w:rFonts w:ascii="Times New Roman" w:hAnsi="Times New Roman" w:cs="Times New Roman"/>
          <w:sz w:val="28"/>
          <w:szCs w:val="28"/>
        </w:rPr>
        <w:footnoteReference w:id="284"/>
      </w:r>
      <w:r w:rsidRPr="009A58B6">
        <w:rPr>
          <w:rFonts w:ascii="Times New Roman" w:hAnsi="Times New Roman" w:cs="Times New Roman"/>
          <w:sz w:val="28"/>
          <w:szCs w:val="28"/>
        </w:rPr>
        <w:t>. Основные силы ленинградской авиации были направлены на поддержку наземных соединений.</w:t>
      </w:r>
      <w:proofErr w:type="gramEnd"/>
      <w:r w:rsidRPr="009A58B6">
        <w:rPr>
          <w:rFonts w:ascii="Times New Roman" w:hAnsi="Times New Roman" w:cs="Times New Roman"/>
          <w:sz w:val="28"/>
          <w:szCs w:val="28"/>
        </w:rPr>
        <w:t xml:space="preserve"> Однако 8 ноября Тихвин был захвачен, и это стало угрожать Ленинграду серьезнейшими последствиями. </w:t>
      </w:r>
      <w:proofErr w:type="gramStart"/>
      <w:r w:rsidRPr="009A58B6">
        <w:rPr>
          <w:rFonts w:ascii="Times New Roman" w:hAnsi="Times New Roman" w:cs="Times New Roman"/>
          <w:sz w:val="28"/>
          <w:szCs w:val="28"/>
        </w:rPr>
        <w:t>Оправдываясь перед ставкой за прорыв противника по всему фронту члены Военного совета Ленинградского фронта сетовали</w:t>
      </w:r>
      <w:proofErr w:type="gramEnd"/>
      <w:r w:rsidRPr="009A58B6">
        <w:rPr>
          <w:rFonts w:ascii="Times New Roman" w:hAnsi="Times New Roman" w:cs="Times New Roman"/>
          <w:sz w:val="28"/>
          <w:szCs w:val="28"/>
        </w:rPr>
        <w:t>, что это произошло по причине бездействия авиации из-за плохих метеоусловий</w:t>
      </w:r>
      <w:r w:rsidRPr="009A58B6">
        <w:rPr>
          <w:rStyle w:val="a6"/>
          <w:rFonts w:ascii="Times New Roman" w:hAnsi="Times New Roman" w:cs="Times New Roman"/>
          <w:sz w:val="28"/>
          <w:szCs w:val="28"/>
        </w:rPr>
        <w:footnoteReference w:id="285"/>
      </w:r>
      <w:r w:rsidRPr="009A58B6">
        <w:rPr>
          <w:rFonts w:ascii="Times New Roman" w:hAnsi="Times New Roman" w:cs="Times New Roman"/>
          <w:sz w:val="28"/>
          <w:szCs w:val="28"/>
        </w:rPr>
        <w:t>.</w:t>
      </w:r>
    </w:p>
    <w:p w:rsidR="005457E4" w:rsidRPr="009A58B6" w:rsidRDefault="005457E4" w:rsidP="00902645">
      <w:pPr>
        <w:pStyle w:val="a8"/>
        <w:shd w:val="clear" w:color="auto" w:fill="FBFBFB"/>
        <w:spacing w:before="0" w:beforeAutospacing="0" w:after="0" w:afterAutospacing="0" w:line="360" w:lineRule="auto"/>
        <w:ind w:firstLine="709"/>
        <w:jc w:val="both"/>
        <w:rPr>
          <w:sz w:val="28"/>
          <w:szCs w:val="28"/>
        </w:rPr>
      </w:pPr>
      <w:r w:rsidRPr="009A58B6">
        <w:rPr>
          <w:sz w:val="28"/>
          <w:szCs w:val="28"/>
        </w:rPr>
        <w:t xml:space="preserve">Наиболее яркой страницей боевых действий авиации Ленинграда стало участие в операции «Искра», по прорыву блокады. Войска Ленинградского фронта поддерживали 13-я воздушная армия, ВВС КБФ, 7-й ИАК ПВО и смешанные авиаполки 42, 67 и 23-й армий. </w:t>
      </w:r>
      <w:proofErr w:type="gramStart"/>
      <w:r w:rsidRPr="009A58B6">
        <w:rPr>
          <w:sz w:val="28"/>
          <w:szCs w:val="28"/>
        </w:rPr>
        <w:t>Все эти силы находились в оперативном подчинении командующего 13-й воздушной армией</w:t>
      </w:r>
      <w:r w:rsidRPr="009A58B6">
        <w:rPr>
          <w:rStyle w:val="a6"/>
          <w:sz w:val="28"/>
          <w:szCs w:val="28"/>
        </w:rPr>
        <w:footnoteReference w:id="286"/>
      </w:r>
      <w:r w:rsidRPr="009A58B6">
        <w:rPr>
          <w:sz w:val="28"/>
          <w:szCs w:val="28"/>
        </w:rPr>
        <w:t>. К началу операции в 13-й воздушной армии и 7-м ИАК насчитывалось 287 самолетов, из них бомбардировщиков – 26, штурмовиков – 40, истребителей – 171, остальные 50 составляли самолеты-разведчики, корректировщики, транспортные, связи</w:t>
      </w:r>
      <w:r w:rsidRPr="009A58B6">
        <w:rPr>
          <w:rStyle w:val="a6"/>
          <w:sz w:val="28"/>
          <w:szCs w:val="28"/>
        </w:rPr>
        <w:footnoteReference w:id="287"/>
      </w:r>
      <w:r w:rsidRPr="009A58B6">
        <w:rPr>
          <w:sz w:val="28"/>
          <w:szCs w:val="28"/>
        </w:rPr>
        <w:t>. В основном это были машины новейших типов: бомбардировщики Пе-2, штурмовики Ил-2, истребители Як-7, Ла-5.</w:t>
      </w:r>
      <w:proofErr w:type="gramEnd"/>
      <w:r w:rsidRPr="009A58B6">
        <w:rPr>
          <w:sz w:val="28"/>
          <w:szCs w:val="28"/>
        </w:rPr>
        <w:t xml:space="preserve"> В целом к началу операции авиационные части 13-й воздушной армии личным составом и материальной частью были укомплектованы не полностью. Укомплектование авиационных полков материальной частью и обучение летного состава проводилось одновременно с выполнением боевых задач в период операции. Примерно такая же картина наблюдалась и в 7-м ИАК. В ВВС КБФ под</w:t>
      </w:r>
      <w:r w:rsidRPr="009A58B6">
        <w:rPr>
          <w:rStyle w:val="apple-converted-space"/>
          <w:sz w:val="28"/>
          <w:szCs w:val="28"/>
        </w:rPr>
        <w:t> </w:t>
      </w:r>
      <w:r w:rsidRPr="009A58B6">
        <w:rPr>
          <w:sz w:val="28"/>
          <w:szCs w:val="28"/>
        </w:rPr>
        <w:t>командованием генерал-майора авиации М. И. Самохина было 238 самолетов</w:t>
      </w:r>
      <w:r w:rsidRPr="009A58B6">
        <w:rPr>
          <w:rStyle w:val="a6"/>
          <w:sz w:val="28"/>
          <w:szCs w:val="28"/>
        </w:rPr>
        <w:footnoteReference w:id="288"/>
      </w:r>
      <w:r w:rsidRPr="009A58B6">
        <w:rPr>
          <w:sz w:val="28"/>
          <w:szCs w:val="28"/>
        </w:rPr>
        <w:t xml:space="preserve">. Все перечисленные силы были подготовлены авиационным </w:t>
      </w:r>
      <w:r w:rsidRPr="009A58B6">
        <w:rPr>
          <w:sz w:val="28"/>
          <w:szCs w:val="28"/>
        </w:rPr>
        <w:lastRenderedPageBreak/>
        <w:t xml:space="preserve">тылом к выполнению стратегических задач к 12 января 1943 г., когда Ленинградский и Волховский фронты перешли в наступление. Авиация в это время подавляла огонь батарей противника, хотя метеоусловия были очень тяжелым. </w:t>
      </w:r>
      <w:proofErr w:type="gramStart"/>
      <w:r w:rsidRPr="009A58B6">
        <w:rPr>
          <w:sz w:val="28"/>
          <w:szCs w:val="28"/>
        </w:rPr>
        <w:t>Сложная погода исключала возможность применения ВВС крупными группами, поэтому поддержка наземных частей производилась мелкими группами штурмовиков и истребителей</w:t>
      </w:r>
      <w:r w:rsidRPr="009A58B6">
        <w:rPr>
          <w:rStyle w:val="a6"/>
          <w:sz w:val="28"/>
          <w:szCs w:val="28"/>
        </w:rPr>
        <w:footnoteReference w:id="289"/>
      </w:r>
      <w:r w:rsidRPr="009A58B6">
        <w:rPr>
          <w:sz w:val="28"/>
          <w:szCs w:val="28"/>
        </w:rPr>
        <w:t>. Ночные удары по врагу приобретали особенно важное значение, потому что немецкое командование, стремясь любой ценой удержать шлиссельбургский выступ и не допустить соединения войск Ленинградского и Волховского фронтов, срочно перебрасывало в район боев новые части и подразделения</w:t>
      </w:r>
      <w:r w:rsidRPr="009A58B6">
        <w:rPr>
          <w:rStyle w:val="a6"/>
          <w:sz w:val="28"/>
          <w:szCs w:val="28"/>
        </w:rPr>
        <w:footnoteReference w:id="290"/>
      </w:r>
      <w:r w:rsidRPr="009A58B6">
        <w:rPr>
          <w:sz w:val="28"/>
          <w:szCs w:val="28"/>
        </w:rPr>
        <w:t>. Передвижения войск происходили, как правило, в</w:t>
      </w:r>
      <w:proofErr w:type="gramEnd"/>
      <w:r w:rsidRPr="009A58B6">
        <w:rPr>
          <w:sz w:val="28"/>
          <w:szCs w:val="28"/>
        </w:rPr>
        <w:t xml:space="preserve"> темное время суток. Отточенный план взаимодействия разных родов войск </w:t>
      </w:r>
      <w:proofErr w:type="gramStart"/>
      <w:r w:rsidRPr="009A58B6">
        <w:rPr>
          <w:sz w:val="28"/>
          <w:szCs w:val="28"/>
        </w:rPr>
        <w:t>принес желаемый результат</w:t>
      </w:r>
      <w:proofErr w:type="gramEnd"/>
      <w:r w:rsidRPr="009A58B6">
        <w:rPr>
          <w:sz w:val="28"/>
          <w:szCs w:val="28"/>
        </w:rPr>
        <w:t xml:space="preserve"> и 18 января 1943 г., произошла встреча Ленинградского и Волховского фронтов.</w:t>
      </w:r>
    </w:p>
    <w:p w:rsidR="005457E4" w:rsidRPr="009A58B6" w:rsidRDefault="005457E4" w:rsidP="00902645">
      <w:pPr>
        <w:pStyle w:val="a8"/>
        <w:shd w:val="clear" w:color="auto" w:fill="FBFBFB"/>
        <w:spacing w:before="0" w:beforeAutospacing="0" w:after="0" w:afterAutospacing="0" w:line="360" w:lineRule="auto"/>
        <w:ind w:firstLine="709"/>
        <w:jc w:val="both"/>
        <w:rPr>
          <w:sz w:val="28"/>
          <w:szCs w:val="28"/>
        </w:rPr>
      </w:pPr>
      <w:r w:rsidRPr="009A58B6">
        <w:rPr>
          <w:sz w:val="28"/>
          <w:szCs w:val="28"/>
        </w:rPr>
        <w:t>В дальнейшем, большое количество усилий личным составом авиационного тыла 13 воздушной армии было приложено на решение задачи по разгрому немецкой армии под Ленинградом и Новгородом, полного снятия блокады Ленинграда, освобождения Ленинградской области и создания условий для изгнания противника из Прибалтики. Ставка возложила на войска Ленинградского и Волховского фронтов, которым должны были содействовать часть сил 2-го Прибалтийского фронта, КБФ и партизанские отряды. Замысел наступательной операции заключался в нанесении решающего поражения главным силам 18-й армии</w:t>
      </w:r>
      <w:r w:rsidRPr="009A58B6">
        <w:rPr>
          <w:rStyle w:val="a6"/>
          <w:sz w:val="28"/>
          <w:szCs w:val="28"/>
        </w:rPr>
        <w:footnoteReference w:id="291"/>
      </w:r>
      <w:r w:rsidRPr="009A58B6">
        <w:rPr>
          <w:sz w:val="28"/>
          <w:szCs w:val="28"/>
        </w:rPr>
        <w:t xml:space="preserve">. Войска Ленинградского фронта должны были поддерживать 13-я воздушная армия, 2-й гвардейский Ленинградский истребительный авиакорпус ПВО и часть авиации КБФ. </w:t>
      </w:r>
      <w:proofErr w:type="gramStart"/>
      <w:r w:rsidRPr="009A58B6">
        <w:rPr>
          <w:sz w:val="28"/>
          <w:szCs w:val="28"/>
        </w:rPr>
        <w:t xml:space="preserve">В 13-й воздушной армии и во 2-м гвардейском истребительном авиакорпусе ПВО насчитывалось 524 самолета, из них 86 бомбардировщиков, 92 штурмовика, 258 истребителей, 88 разведчиков, </w:t>
      </w:r>
      <w:r w:rsidRPr="009A58B6">
        <w:rPr>
          <w:sz w:val="28"/>
          <w:szCs w:val="28"/>
        </w:rPr>
        <w:lastRenderedPageBreak/>
        <w:t>корректировщиков и самолетов связи, а ВВС КБФ имели всего 284 исправных самолета</w:t>
      </w:r>
      <w:r w:rsidRPr="009A58B6">
        <w:rPr>
          <w:rStyle w:val="a6"/>
          <w:sz w:val="28"/>
          <w:szCs w:val="28"/>
        </w:rPr>
        <w:footnoteReference w:id="292"/>
      </w:r>
      <w:r w:rsidRPr="009A58B6">
        <w:rPr>
          <w:sz w:val="28"/>
          <w:szCs w:val="28"/>
        </w:rPr>
        <w:t>. К операции по снятию блокады Ленинграда привлекалось 192 самолета дополнительно из резерва Ставки, в том числе войска Волховского фронта поддерживала 14-я воздушная армия, к</w:t>
      </w:r>
      <w:proofErr w:type="gramEnd"/>
      <w:r w:rsidRPr="009A58B6">
        <w:rPr>
          <w:sz w:val="28"/>
          <w:szCs w:val="28"/>
        </w:rPr>
        <w:t xml:space="preserve"> </w:t>
      </w:r>
      <w:proofErr w:type="gramStart"/>
      <w:r w:rsidRPr="009A58B6">
        <w:rPr>
          <w:sz w:val="28"/>
          <w:szCs w:val="28"/>
        </w:rPr>
        <w:t>началу операции в ней было 184 самолета</w:t>
      </w:r>
      <w:r w:rsidRPr="009A58B6">
        <w:rPr>
          <w:rStyle w:val="a6"/>
          <w:sz w:val="28"/>
          <w:szCs w:val="28"/>
        </w:rPr>
        <w:footnoteReference w:id="293"/>
      </w:r>
      <w:r w:rsidRPr="009A58B6">
        <w:rPr>
          <w:sz w:val="28"/>
          <w:szCs w:val="28"/>
        </w:rPr>
        <w:t xml:space="preserve">. 15-я воздушная армия генерал-лейтенанта авиации Н. Ф. </w:t>
      </w:r>
      <w:proofErr w:type="spellStart"/>
      <w:r w:rsidRPr="009A58B6">
        <w:rPr>
          <w:sz w:val="28"/>
          <w:szCs w:val="28"/>
        </w:rPr>
        <w:t>Науменко</w:t>
      </w:r>
      <w:proofErr w:type="spellEnd"/>
      <w:r w:rsidRPr="009A58B6">
        <w:rPr>
          <w:sz w:val="28"/>
          <w:szCs w:val="28"/>
        </w:rPr>
        <w:t>, поддерживавшая войска 2-го Прибалтийского фронта, имела 470 самолетов</w:t>
      </w:r>
      <w:r w:rsidRPr="009A58B6">
        <w:rPr>
          <w:rStyle w:val="a6"/>
          <w:sz w:val="28"/>
          <w:szCs w:val="28"/>
        </w:rPr>
        <w:footnoteReference w:id="294"/>
      </w:r>
      <w:r w:rsidRPr="009A58B6">
        <w:rPr>
          <w:sz w:val="28"/>
          <w:szCs w:val="28"/>
        </w:rPr>
        <w:t xml:space="preserve">. К началу операции в Ленинград прибыл командующий дальней авиацией маршал авиации А. Е. Голованов с оперативной группой, таким образом, вместе с пополнением 14-й воздушной армии в ходе операции, с советской стороны к операции привлекалось 1773 самолета. </w:t>
      </w:r>
      <w:proofErr w:type="gramEnd"/>
    </w:p>
    <w:p w:rsidR="005457E4" w:rsidRPr="009A58B6" w:rsidRDefault="005457E4" w:rsidP="00902645">
      <w:pPr>
        <w:pStyle w:val="a8"/>
        <w:shd w:val="clear" w:color="auto" w:fill="FBFBFB"/>
        <w:spacing w:before="0" w:beforeAutospacing="0" w:after="0" w:afterAutospacing="0" w:line="360" w:lineRule="auto"/>
        <w:ind w:firstLine="709"/>
        <w:jc w:val="both"/>
        <w:rPr>
          <w:sz w:val="28"/>
          <w:szCs w:val="28"/>
        </w:rPr>
      </w:pPr>
      <w:r w:rsidRPr="009A58B6">
        <w:rPr>
          <w:sz w:val="28"/>
          <w:szCs w:val="28"/>
        </w:rPr>
        <w:t>На главном направлении удара имелось почти пятикратное превосходство в авиации. Для более эффективного использования авиации приказом командующего Ленинградским фронтом генерала армии Л. А. Говорова 20 января общее руководство действиями 13-й воздушной армии, ВВС КБФ и 2-го гвардейского Ленинградского истребительного авиакорпуса ПВО было возложено на генерал-лейтенанта авиации С. Д. Рыбальченко</w:t>
      </w:r>
      <w:r w:rsidRPr="009A58B6">
        <w:rPr>
          <w:rStyle w:val="a6"/>
          <w:sz w:val="28"/>
          <w:szCs w:val="28"/>
        </w:rPr>
        <w:footnoteReference w:id="295"/>
      </w:r>
      <w:r w:rsidRPr="009A58B6">
        <w:rPr>
          <w:sz w:val="28"/>
          <w:szCs w:val="28"/>
        </w:rPr>
        <w:t>. К 27 января противник был отброшен на 65 – 70 км. Военный совет Ленинградского фронта докладывал Ставке: «Под ударами наших войск потерпела крушение сильнейшая оборона немцев, которую они сами расценивали как неприступный и непреодолимый Северный вал, как стальное кольцо блокады Ленинграда... Выполнена задача первостепенной важности – ликвидирована полностью вражеская блокада Ленинграда»</w:t>
      </w:r>
      <w:r w:rsidRPr="009A58B6">
        <w:rPr>
          <w:rStyle w:val="a6"/>
          <w:sz w:val="28"/>
          <w:szCs w:val="28"/>
        </w:rPr>
        <w:footnoteReference w:id="296"/>
      </w:r>
      <w:r w:rsidRPr="009A58B6">
        <w:rPr>
          <w:sz w:val="28"/>
          <w:szCs w:val="28"/>
        </w:rPr>
        <w:t>.</w:t>
      </w:r>
    </w:p>
    <w:p w:rsidR="005457E4" w:rsidRPr="009A58B6" w:rsidRDefault="005457E4" w:rsidP="00902645">
      <w:pPr>
        <w:pStyle w:val="a8"/>
        <w:shd w:val="clear" w:color="auto" w:fill="FBFBFB"/>
        <w:spacing w:before="0" w:beforeAutospacing="0" w:after="0" w:afterAutospacing="0" w:line="360" w:lineRule="auto"/>
        <w:ind w:firstLine="709"/>
        <w:jc w:val="both"/>
        <w:rPr>
          <w:sz w:val="28"/>
          <w:szCs w:val="28"/>
        </w:rPr>
      </w:pPr>
      <w:r w:rsidRPr="009A58B6">
        <w:rPr>
          <w:sz w:val="28"/>
          <w:szCs w:val="28"/>
        </w:rPr>
        <w:t xml:space="preserve">После успешного освобождения Ленинграда от немецкой осады началось </w:t>
      </w:r>
      <w:proofErr w:type="gramStart"/>
      <w:r w:rsidRPr="009A58B6">
        <w:rPr>
          <w:sz w:val="28"/>
          <w:szCs w:val="28"/>
        </w:rPr>
        <w:t>крупномасштабное</w:t>
      </w:r>
      <w:proofErr w:type="gramEnd"/>
      <w:r w:rsidRPr="009A58B6">
        <w:rPr>
          <w:sz w:val="28"/>
          <w:szCs w:val="28"/>
        </w:rPr>
        <w:t xml:space="preserve"> наступления частей Советской армии сразу в двух направлениях: на юго-запад в район Прибалтики и на северо-запад для освобождения Карельского перешейка. Этот период деятельности </w:t>
      </w:r>
      <w:r w:rsidRPr="009A58B6">
        <w:rPr>
          <w:sz w:val="28"/>
          <w:szCs w:val="28"/>
        </w:rPr>
        <w:lastRenderedPageBreak/>
        <w:t>авиационного тыла 13 воздушной армии стал наиболее напряженным, потребовавшим участия большого количества сил. Однако</w:t>
      </w:r>
      <w:proofErr w:type="gramStart"/>
      <w:r w:rsidRPr="009A58B6">
        <w:rPr>
          <w:sz w:val="28"/>
          <w:szCs w:val="28"/>
        </w:rPr>
        <w:t>,</w:t>
      </w:r>
      <w:proofErr w:type="gramEnd"/>
      <w:r w:rsidRPr="009A58B6">
        <w:rPr>
          <w:sz w:val="28"/>
          <w:szCs w:val="28"/>
        </w:rPr>
        <w:t xml:space="preserve"> данные обстоятельства позволили успешно обеспечить деятельность авиации на завершающем этапе Великой Отечественной войны.</w:t>
      </w:r>
    </w:p>
    <w:p w:rsidR="005457E4" w:rsidRPr="009A58B6" w:rsidRDefault="005457E4" w:rsidP="00902645">
      <w:pPr>
        <w:spacing w:after="0" w:line="360" w:lineRule="auto"/>
        <w:ind w:firstLine="709"/>
        <w:jc w:val="both"/>
        <w:rPr>
          <w:rFonts w:ascii="Times New Roman" w:hAnsi="Times New Roman" w:cs="Times New Roman"/>
          <w:sz w:val="28"/>
          <w:szCs w:val="28"/>
          <w:highlight w:val="yellow"/>
        </w:rPr>
      </w:pPr>
    </w:p>
    <w:p w:rsidR="005457E4" w:rsidRPr="009A58B6" w:rsidRDefault="005457E4"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902645" w:rsidRPr="009A58B6" w:rsidRDefault="00902645"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lastRenderedPageBreak/>
        <w:t>Заключение</w:t>
      </w:r>
    </w:p>
    <w:p w:rsidR="005457E4" w:rsidRPr="009A58B6" w:rsidRDefault="005457E4" w:rsidP="00902645">
      <w:pPr>
        <w:spacing w:after="0" w:line="360" w:lineRule="auto"/>
        <w:ind w:firstLine="709"/>
        <w:jc w:val="both"/>
        <w:rPr>
          <w:rFonts w:ascii="Times New Roman" w:hAnsi="Times New Roman" w:cs="Times New Roman"/>
          <w:sz w:val="28"/>
          <w:szCs w:val="28"/>
        </w:rPr>
      </w:pP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Начало Великой </w:t>
      </w:r>
      <w:r w:rsidR="008C5388">
        <w:rPr>
          <w:rFonts w:ascii="Times New Roman" w:hAnsi="Times New Roman" w:cs="Times New Roman"/>
          <w:sz w:val="28"/>
          <w:szCs w:val="28"/>
        </w:rPr>
        <w:t>О</w:t>
      </w:r>
      <w:r w:rsidRPr="009A58B6">
        <w:rPr>
          <w:rFonts w:ascii="Times New Roman" w:hAnsi="Times New Roman" w:cs="Times New Roman"/>
          <w:sz w:val="28"/>
          <w:szCs w:val="28"/>
        </w:rPr>
        <w:t xml:space="preserve">течественной войны стало для соединений тыла Военно-воздушных сил Ленинградского военного округа наиболее тяжелым периодом. Находясь в стадии реорганизации основного принципа собственной структуры, в рамках формирования новых подразделений, авиационный тыл был готов к обеспечению ведения боевых действий только на 25,2% </w:t>
      </w:r>
      <w:r w:rsidR="00013A99">
        <w:rPr>
          <w:rFonts w:ascii="Times New Roman" w:hAnsi="Times New Roman" w:cs="Times New Roman"/>
          <w:sz w:val="28"/>
          <w:szCs w:val="28"/>
        </w:rPr>
        <w:t xml:space="preserve">от </w:t>
      </w:r>
      <w:r w:rsidRPr="009A58B6">
        <w:rPr>
          <w:rFonts w:ascii="Times New Roman" w:hAnsi="Times New Roman" w:cs="Times New Roman"/>
          <w:sz w:val="28"/>
          <w:szCs w:val="28"/>
        </w:rPr>
        <w:t>необходимого объема. В данных условиях, начальный период войны с Германией приходилось «спускать» на приведение тыловых ресурсов в боевую готовность, вместо проведения качественного обеспечения деятельности ВВС.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 дальнейшем, установление постоянной линии фронта под Ленинградом совпадает с полной стабилизацией в действиях подразделений авиационного тыла. Данное положение дел сохранится вплоть до момента полного освобождения города от вражеской осады. В ходе наступательных операций 1944 г. напряженность в работе тыла 13-й воздушной армии многократно возросла, по причине значительного количества перебазирований на новые аэродромы. Кроме того, на обеспечении районов авиационного базирования появились значительные авиационные силы, как, например, Авиация Дальнего Действия</w:t>
      </w:r>
      <w:r w:rsidR="00013A99">
        <w:rPr>
          <w:rFonts w:ascii="Times New Roman" w:hAnsi="Times New Roman" w:cs="Times New Roman"/>
          <w:sz w:val="28"/>
          <w:szCs w:val="28"/>
        </w:rPr>
        <w:t>,</w:t>
      </w:r>
      <w:r w:rsidRPr="009A58B6">
        <w:rPr>
          <w:rFonts w:ascii="Times New Roman" w:hAnsi="Times New Roman" w:cs="Times New Roman"/>
          <w:sz w:val="28"/>
          <w:szCs w:val="28"/>
        </w:rPr>
        <w:t xml:space="preserve"> в ходе подготовки ударов по Прибалтике.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 соответствии с поставленными задачами, в данном исследовании были проанализированы причины провала в подготовке авиационного тыла </w:t>
      </w:r>
      <w:r w:rsidR="00013A99">
        <w:rPr>
          <w:rFonts w:ascii="Times New Roman" w:hAnsi="Times New Roman" w:cs="Times New Roman"/>
          <w:sz w:val="28"/>
          <w:szCs w:val="28"/>
        </w:rPr>
        <w:t>к</w:t>
      </w:r>
      <w:r w:rsidRPr="009A58B6">
        <w:rPr>
          <w:rFonts w:ascii="Times New Roman" w:hAnsi="Times New Roman" w:cs="Times New Roman"/>
          <w:sz w:val="28"/>
          <w:szCs w:val="28"/>
        </w:rPr>
        <w:t xml:space="preserve"> началу Великой Отечественной войны. Проанализирован количественный состав материальной части ВВС Ленинградского фронта и произведено сравнение с корреляциями в количестве личного состава тыла. Установлена взаимосвязь между планами действий тыла ВВС в ходе войны и достигнутыми результатами по ее окончанию. Данные обстоятельства позволили выполнить главную цель проведенного исследования – </w:t>
      </w:r>
      <w:r w:rsidR="00013A99">
        <w:rPr>
          <w:rFonts w:ascii="Times New Roman" w:hAnsi="Times New Roman" w:cs="Times New Roman"/>
          <w:sz w:val="28"/>
          <w:szCs w:val="28"/>
        </w:rPr>
        <w:t>получены</w:t>
      </w:r>
      <w:r w:rsidRPr="009A58B6">
        <w:rPr>
          <w:rFonts w:ascii="Times New Roman" w:hAnsi="Times New Roman" w:cs="Times New Roman"/>
          <w:sz w:val="28"/>
          <w:szCs w:val="28"/>
        </w:rPr>
        <w:t xml:space="preserve"> </w:t>
      </w:r>
      <w:r w:rsidRPr="009A58B6">
        <w:rPr>
          <w:rFonts w:ascii="Times New Roman" w:hAnsi="Times New Roman" w:cs="Times New Roman"/>
          <w:sz w:val="28"/>
          <w:szCs w:val="28"/>
        </w:rPr>
        <w:lastRenderedPageBreak/>
        <w:t>в</w:t>
      </w:r>
      <w:r w:rsidR="00013A99">
        <w:rPr>
          <w:rFonts w:ascii="Times New Roman" w:hAnsi="Times New Roman" w:cs="Times New Roman"/>
          <w:sz w:val="28"/>
          <w:szCs w:val="28"/>
        </w:rPr>
        <w:t>ы</w:t>
      </w:r>
      <w:r w:rsidRPr="009A58B6">
        <w:rPr>
          <w:rFonts w:ascii="Times New Roman" w:hAnsi="Times New Roman" w:cs="Times New Roman"/>
          <w:sz w:val="28"/>
          <w:szCs w:val="28"/>
        </w:rPr>
        <w:t xml:space="preserve">воды о качестве проведенной работы тылом ВВС Ленинградского фронта в годы войны.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 ходе проведения выпускного </w:t>
      </w:r>
      <w:r w:rsidR="00013A99">
        <w:rPr>
          <w:rFonts w:ascii="Times New Roman" w:hAnsi="Times New Roman" w:cs="Times New Roman"/>
          <w:sz w:val="28"/>
          <w:szCs w:val="28"/>
        </w:rPr>
        <w:t xml:space="preserve">квалификационного </w:t>
      </w:r>
      <w:r w:rsidRPr="009A58B6">
        <w:rPr>
          <w:rFonts w:ascii="Times New Roman" w:hAnsi="Times New Roman" w:cs="Times New Roman"/>
          <w:sz w:val="28"/>
          <w:szCs w:val="28"/>
        </w:rPr>
        <w:t>исследования были достигнуты выводы по отношению к организационной структуре органов тылового управления ВВС Ленинградского фронта в годы Великой Отечественной войны. Авиационный тыл оформился как организационно самостоятельная система, имеющая свои органы управления, соединения, части, органы снабжения, ремонта, а также специальные части и подразделения. В период с 1941 г. по 1944 г. работниками тыла ВВС Ленинградского фронта, а затем 13 воздушной армии было обеспечено 297512 самолетовылетов, что в условиях крайне ограниченного состава материальной части является показательным критерием оценки проведенной работы. Внедренная система организационного устройства продемонстрировала целесообразность ее применения по причине успешной реализации принципов оперативности и высокой эффективности в работе.</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 отношении деятельности инженерно-авиационной службы ВВС Ленинградского фронта, а затем 13 воздушной армии в период с 1941 г. по 1944 г. был проанализирован целый рад положений деятельности. При детальном рассмотрении уникального положения Ленинградского фронта очевидным является то огромное количество трудностей, которые становились препятствием для работы механиков, техников и инженеров. Ограниченное пространство дислокации, невозможность нормального пополнения запасными частями и налаживания ремонтной работы приводили к искусственному сокращению и без того малого количества самолетного парка. Не следует сбрасывать со счетов и простое снабжение продовольствием. Если летчики не испытывали значительных трудностей в вопросах питания, то авиамеханики жили по нормам приближенным к мирным жителям блокадного го</w:t>
      </w:r>
      <w:r w:rsidR="00013A99">
        <w:rPr>
          <w:rFonts w:ascii="Times New Roman" w:hAnsi="Times New Roman" w:cs="Times New Roman"/>
          <w:sz w:val="28"/>
          <w:szCs w:val="28"/>
        </w:rPr>
        <w:t>р</w:t>
      </w:r>
      <w:r w:rsidRPr="009A58B6">
        <w:rPr>
          <w:rFonts w:ascii="Times New Roman" w:hAnsi="Times New Roman" w:cs="Times New Roman"/>
          <w:sz w:val="28"/>
          <w:szCs w:val="28"/>
        </w:rPr>
        <w:t>ода. В то же время, для обслуживания самолетов являлось необходимым наличие здоровой физической силы, которая ввиду очевидных недостатков</w:t>
      </w:r>
      <w:r w:rsidR="00013A99">
        <w:rPr>
          <w:rFonts w:ascii="Times New Roman" w:hAnsi="Times New Roman" w:cs="Times New Roman"/>
          <w:sz w:val="28"/>
          <w:szCs w:val="28"/>
        </w:rPr>
        <w:t xml:space="preserve"> в питании,</w:t>
      </w:r>
      <w:r w:rsidRPr="009A58B6">
        <w:rPr>
          <w:rFonts w:ascii="Times New Roman" w:hAnsi="Times New Roman" w:cs="Times New Roman"/>
          <w:sz w:val="28"/>
          <w:szCs w:val="28"/>
        </w:rPr>
        <w:t xml:space="preserve"> отсутствовала. Несмотря на </w:t>
      </w:r>
      <w:r w:rsidRPr="009A58B6">
        <w:rPr>
          <w:rFonts w:ascii="Times New Roman" w:hAnsi="Times New Roman" w:cs="Times New Roman"/>
          <w:sz w:val="28"/>
          <w:szCs w:val="28"/>
        </w:rPr>
        <w:lastRenderedPageBreak/>
        <w:t>определенные трудности инженерно-авиационная служба, в том числе и благодаря организации своей деятельности, проделала в годы войны весьма значительный объем работ. Достигнутые результаты были оценены командованием с исключительно положительной стороны.</w:t>
      </w:r>
    </w:p>
    <w:p w:rsidR="005457E4" w:rsidRPr="009A58B6" w:rsidRDefault="005457E4" w:rsidP="00902645">
      <w:pPr>
        <w:spacing w:after="0" w:line="360" w:lineRule="auto"/>
        <w:ind w:firstLine="709"/>
        <w:jc w:val="both"/>
        <w:rPr>
          <w:rFonts w:ascii="Times New Roman" w:hAnsi="Times New Roman" w:cs="Times New Roman"/>
          <w:sz w:val="28"/>
          <w:szCs w:val="28"/>
        </w:rPr>
      </w:pPr>
      <w:proofErr w:type="gramStart"/>
      <w:r w:rsidRPr="009A58B6">
        <w:rPr>
          <w:rFonts w:ascii="Times New Roman" w:hAnsi="Times New Roman" w:cs="Times New Roman"/>
          <w:sz w:val="28"/>
          <w:szCs w:val="28"/>
        </w:rPr>
        <w:t>В отношении служб инженерно-аэродромного обеспечения и аэродромного строительства было установлено, что наиболее ресурсоемкими стали периоды отступления 1941 г. и наступательных операций 1944 г. Несмотря на значительные проблемы с вводом в эксплуатацию новых аэродромов и фатальный коллапс лета 1941 г., произошедший по вине УАС НКВД по г. Ленинграду, которое вывело из строя практически все аэродромы ленинградского аэроузла к моменту начала Великой</w:t>
      </w:r>
      <w:proofErr w:type="gramEnd"/>
      <w:r w:rsidRPr="009A58B6">
        <w:rPr>
          <w:rFonts w:ascii="Times New Roman" w:hAnsi="Times New Roman" w:cs="Times New Roman"/>
          <w:sz w:val="28"/>
          <w:szCs w:val="28"/>
        </w:rPr>
        <w:t xml:space="preserve"> Отечественной войны, наиболее показательной характеристикой общего результата работы служб является отсутствие перебоев в работе ВВС по причине их недоработки. Действительно, после разрешения трудностей первого этапа войны, даже в условиях крайне ограниченного пространства внутри блокадного кольца, количество </w:t>
      </w:r>
      <w:proofErr w:type="gramStart"/>
      <w:r w:rsidRPr="009A58B6">
        <w:rPr>
          <w:rFonts w:ascii="Times New Roman" w:hAnsi="Times New Roman" w:cs="Times New Roman"/>
          <w:sz w:val="28"/>
          <w:szCs w:val="28"/>
        </w:rPr>
        <w:t>аэродромов, обеспечивающих деятельность ВВС Ленинградского фронта было</w:t>
      </w:r>
      <w:proofErr w:type="gramEnd"/>
      <w:r w:rsidRPr="009A58B6">
        <w:rPr>
          <w:rFonts w:ascii="Times New Roman" w:hAnsi="Times New Roman" w:cs="Times New Roman"/>
          <w:sz w:val="28"/>
          <w:szCs w:val="28"/>
        </w:rPr>
        <w:t xml:space="preserve"> более чем достаточно. Кроме того, развернутая сеть ложных аэродромов внесла значительный вклад в отвлечение внимания авиации противника.</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 отношении </w:t>
      </w:r>
      <w:proofErr w:type="gramStart"/>
      <w:r w:rsidRPr="009A58B6">
        <w:rPr>
          <w:rFonts w:ascii="Times New Roman" w:hAnsi="Times New Roman" w:cs="Times New Roman"/>
          <w:sz w:val="28"/>
          <w:szCs w:val="28"/>
        </w:rPr>
        <w:t>итогов работы отдельных подразделений тыла ВВС Ленинградского</w:t>
      </w:r>
      <w:proofErr w:type="gramEnd"/>
      <w:r w:rsidRPr="009A58B6">
        <w:rPr>
          <w:rFonts w:ascii="Times New Roman" w:hAnsi="Times New Roman" w:cs="Times New Roman"/>
          <w:sz w:val="28"/>
          <w:szCs w:val="28"/>
        </w:rPr>
        <w:t xml:space="preserve"> фронта, следует отметить, что общее качество произведенной работы было оценено командованием положительно. </w:t>
      </w:r>
      <w:proofErr w:type="gramStart"/>
      <w:r w:rsidRPr="009A58B6">
        <w:rPr>
          <w:rFonts w:ascii="Times New Roman" w:hAnsi="Times New Roman" w:cs="Times New Roman"/>
          <w:sz w:val="28"/>
          <w:szCs w:val="28"/>
        </w:rPr>
        <w:t>Основные проблемы в качестве работы большинства служб приходилось наблюдать в периоды отступления 1941 г. и наступления 1944 г. Однако те отделы, которые в годы блокады занимались разработкой подробных планов необходимых действий, в условиях наступления Советской Армии показали себя наиболее подготовленными и дисциплинированными, обеспечив общий успех всей кампании 1944 г. В ходе войны были распространены случаи упразднений ненужных или введений в</w:t>
      </w:r>
      <w:proofErr w:type="gramEnd"/>
      <w:r w:rsidRPr="009A58B6">
        <w:rPr>
          <w:rFonts w:ascii="Times New Roman" w:hAnsi="Times New Roman" w:cs="Times New Roman"/>
          <w:sz w:val="28"/>
          <w:szCs w:val="28"/>
        </w:rPr>
        <w:t xml:space="preserve"> строй новых подразделений. Проведенные изменения, опробованные на практике, позволили к моменту </w:t>
      </w:r>
      <w:r w:rsidRPr="009A58B6">
        <w:rPr>
          <w:rFonts w:ascii="Times New Roman" w:hAnsi="Times New Roman" w:cs="Times New Roman"/>
          <w:sz w:val="28"/>
          <w:szCs w:val="28"/>
        </w:rPr>
        <w:lastRenderedPageBreak/>
        <w:t xml:space="preserve">окончания боевых действий подготовить организационную структуру тыла Военно-воздушных сил, просуществовавшую без значительных изменений многие десятилетия.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Значительным итогом проведенной боевой работы личного состава в годы обороны Ленинграда стало участие во всех ключевых операциях Ленинградского фронта. Военнослужащие авиационного тыла, в своем большинстве, проявили личное мужество, не допустив масштабных сбоев в работе ВВС Ленинградского фронта. Особенно напряженными в этом отношении стали периоды лета-осени 1941 г. и зимы-весны 1944 г.</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В общей совокупности деятельность тыла ВВС Ленинградского фронта в годы Великой Отечественной войны выявила значительный ряд огрехов. Однако в условиях, когда уникальное положение фронта создало все условия для апробации будущего создания нового авиационного подразделения – воздушной армии, авиационный тыл в данном отношении стал опытным образцом в деле установления возможности качественного взаимодействия мобильного авиационного отряда и подразделений его обеспечения. Таким образом, совместно с выполнением основной задачи по обороне Ленинграда, тыл ВВС Ленинградского фронта сыграл важнейшую роль и в отношении деятельности всех ВВС Красной Армии. </w:t>
      </w:r>
    </w:p>
    <w:p w:rsidR="00902645" w:rsidRPr="009A58B6" w:rsidRDefault="00902645" w:rsidP="00902645">
      <w:pPr>
        <w:spacing w:after="0" w:line="360" w:lineRule="auto"/>
        <w:ind w:firstLine="709"/>
        <w:jc w:val="both"/>
        <w:rPr>
          <w:rFonts w:ascii="Times New Roman" w:hAnsi="Times New Roman" w:cs="Times New Roman"/>
          <w:sz w:val="28"/>
          <w:szCs w:val="28"/>
        </w:rPr>
      </w:pPr>
    </w:p>
    <w:p w:rsidR="00902645" w:rsidRPr="009A58B6" w:rsidRDefault="00902645" w:rsidP="00902645">
      <w:pPr>
        <w:spacing w:after="0" w:line="360" w:lineRule="auto"/>
        <w:ind w:firstLine="709"/>
        <w:jc w:val="both"/>
        <w:rPr>
          <w:rFonts w:ascii="Times New Roman" w:hAnsi="Times New Roman" w:cs="Times New Roman"/>
          <w:sz w:val="28"/>
          <w:szCs w:val="28"/>
        </w:rPr>
      </w:pPr>
    </w:p>
    <w:p w:rsidR="00902645" w:rsidRPr="009A58B6" w:rsidRDefault="00902645" w:rsidP="00902645">
      <w:pPr>
        <w:spacing w:after="0" w:line="360" w:lineRule="auto"/>
        <w:ind w:firstLine="709"/>
        <w:jc w:val="both"/>
        <w:rPr>
          <w:rFonts w:ascii="Times New Roman" w:hAnsi="Times New Roman" w:cs="Times New Roman"/>
          <w:sz w:val="28"/>
          <w:szCs w:val="28"/>
        </w:rPr>
      </w:pPr>
    </w:p>
    <w:p w:rsidR="00902645" w:rsidRPr="009A58B6" w:rsidRDefault="00902645" w:rsidP="00902645">
      <w:pPr>
        <w:spacing w:after="0" w:line="360" w:lineRule="auto"/>
        <w:ind w:firstLine="709"/>
        <w:jc w:val="both"/>
        <w:rPr>
          <w:rFonts w:ascii="Times New Roman" w:hAnsi="Times New Roman" w:cs="Times New Roman"/>
          <w:sz w:val="28"/>
          <w:szCs w:val="28"/>
        </w:rPr>
      </w:pPr>
    </w:p>
    <w:p w:rsidR="00902645" w:rsidRPr="009A58B6" w:rsidRDefault="00902645" w:rsidP="00902645">
      <w:pPr>
        <w:spacing w:after="0" w:line="360" w:lineRule="auto"/>
        <w:ind w:firstLine="709"/>
        <w:jc w:val="both"/>
        <w:rPr>
          <w:rFonts w:ascii="Times New Roman" w:hAnsi="Times New Roman" w:cs="Times New Roman"/>
          <w:sz w:val="28"/>
          <w:szCs w:val="28"/>
        </w:rPr>
      </w:pPr>
    </w:p>
    <w:p w:rsidR="00902645" w:rsidRPr="009A58B6" w:rsidRDefault="00902645" w:rsidP="00902645">
      <w:pPr>
        <w:spacing w:after="0" w:line="360" w:lineRule="auto"/>
        <w:ind w:firstLine="709"/>
        <w:jc w:val="both"/>
        <w:rPr>
          <w:rFonts w:ascii="Times New Roman" w:hAnsi="Times New Roman" w:cs="Times New Roman"/>
          <w:sz w:val="28"/>
          <w:szCs w:val="28"/>
        </w:rPr>
      </w:pPr>
    </w:p>
    <w:p w:rsidR="00902645" w:rsidRPr="009A58B6" w:rsidRDefault="00902645" w:rsidP="00902645">
      <w:pPr>
        <w:spacing w:after="0" w:line="360" w:lineRule="auto"/>
        <w:ind w:firstLine="709"/>
        <w:jc w:val="both"/>
        <w:rPr>
          <w:rFonts w:ascii="Times New Roman" w:hAnsi="Times New Roman" w:cs="Times New Roman"/>
          <w:sz w:val="28"/>
          <w:szCs w:val="28"/>
        </w:rPr>
      </w:pPr>
    </w:p>
    <w:p w:rsidR="00902645" w:rsidRPr="009A58B6" w:rsidRDefault="00902645" w:rsidP="00902645">
      <w:pPr>
        <w:spacing w:after="0" w:line="360" w:lineRule="auto"/>
        <w:ind w:firstLine="709"/>
        <w:jc w:val="both"/>
        <w:rPr>
          <w:rFonts w:ascii="Times New Roman" w:hAnsi="Times New Roman" w:cs="Times New Roman"/>
          <w:sz w:val="28"/>
          <w:szCs w:val="28"/>
        </w:rPr>
      </w:pPr>
    </w:p>
    <w:p w:rsidR="00902645" w:rsidRPr="009A58B6" w:rsidRDefault="00902645" w:rsidP="00902645">
      <w:pPr>
        <w:spacing w:after="0" w:line="360" w:lineRule="auto"/>
        <w:ind w:firstLine="709"/>
        <w:jc w:val="both"/>
        <w:rPr>
          <w:rFonts w:ascii="Times New Roman" w:hAnsi="Times New Roman" w:cs="Times New Roman"/>
          <w:sz w:val="28"/>
          <w:szCs w:val="28"/>
        </w:rPr>
      </w:pPr>
    </w:p>
    <w:p w:rsidR="00902645" w:rsidRPr="009A58B6" w:rsidRDefault="00902645" w:rsidP="00902645">
      <w:pPr>
        <w:spacing w:after="0" w:line="360" w:lineRule="auto"/>
        <w:ind w:firstLine="709"/>
        <w:jc w:val="both"/>
        <w:rPr>
          <w:rFonts w:ascii="Times New Roman" w:hAnsi="Times New Roman" w:cs="Times New Roman"/>
          <w:sz w:val="28"/>
          <w:szCs w:val="28"/>
        </w:rPr>
      </w:pPr>
    </w:p>
    <w:p w:rsidR="00902645" w:rsidRPr="009A58B6" w:rsidRDefault="00902645" w:rsidP="00902645">
      <w:pPr>
        <w:spacing w:after="0" w:line="360" w:lineRule="auto"/>
        <w:ind w:firstLine="709"/>
        <w:jc w:val="both"/>
        <w:rPr>
          <w:rFonts w:ascii="Times New Roman" w:hAnsi="Times New Roman" w:cs="Times New Roman"/>
          <w:sz w:val="28"/>
          <w:szCs w:val="28"/>
        </w:rPr>
      </w:pPr>
    </w:p>
    <w:p w:rsidR="005457E4" w:rsidRPr="009A58B6" w:rsidRDefault="005457E4" w:rsidP="00902645">
      <w:pPr>
        <w:spacing w:after="0"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lastRenderedPageBreak/>
        <w:t>Список использованных источников и литературы</w:t>
      </w:r>
    </w:p>
    <w:p w:rsidR="005457E4" w:rsidRPr="009A58B6" w:rsidRDefault="005457E4" w:rsidP="00902645">
      <w:pPr>
        <w:spacing w:after="0" w:line="360" w:lineRule="auto"/>
        <w:jc w:val="center"/>
        <w:rPr>
          <w:rFonts w:ascii="Times New Roman" w:hAnsi="Times New Roman" w:cs="Times New Roman"/>
          <w:sz w:val="28"/>
          <w:szCs w:val="28"/>
        </w:rPr>
      </w:pPr>
    </w:p>
    <w:p w:rsidR="005457E4" w:rsidRPr="009A58B6" w:rsidRDefault="005457E4" w:rsidP="00902645">
      <w:pPr>
        <w:spacing w:after="0" w:line="360" w:lineRule="auto"/>
        <w:jc w:val="center"/>
        <w:rPr>
          <w:rFonts w:ascii="Times New Roman" w:hAnsi="Times New Roman" w:cs="Times New Roman"/>
          <w:sz w:val="28"/>
          <w:szCs w:val="28"/>
        </w:rPr>
      </w:pPr>
    </w:p>
    <w:p w:rsidR="005457E4" w:rsidRPr="009A58B6" w:rsidRDefault="005457E4" w:rsidP="00902645">
      <w:pPr>
        <w:spacing w:after="0"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t>Источники</w:t>
      </w:r>
    </w:p>
    <w:p w:rsidR="005457E4" w:rsidRPr="009A58B6" w:rsidRDefault="005457E4"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Неопубликованные источники:</w:t>
      </w:r>
    </w:p>
    <w:p w:rsidR="005457E4" w:rsidRPr="009A58B6" w:rsidRDefault="005457E4"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 xml:space="preserve">1. Российский государственный архив социально-политической истории: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1.1. Фонд 77 (А. А. Жданов).</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1.2. Фонд 83 (Г. М. Маленков).</w:t>
      </w:r>
    </w:p>
    <w:p w:rsidR="005457E4" w:rsidRPr="009A58B6" w:rsidRDefault="005457E4"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2. Центральный архив министерства обороны Российской Федерации:</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2.1. Фонд 217 (Ленинградский фронт).</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2.2. Фонд 362 (13-я воздушная армия).</w:t>
      </w:r>
    </w:p>
    <w:p w:rsidR="005457E4" w:rsidRPr="009A58B6" w:rsidRDefault="005457E4"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3. Центральный государственный архив историко-политических документов Санкт-Петербурга:</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3.1. Фонд 25 (Ленинградский городской комитет КПСС (1931-1991)).</w:t>
      </w:r>
    </w:p>
    <w:p w:rsidR="005457E4" w:rsidRPr="009A58B6" w:rsidRDefault="005457E4"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4. Центральный государственный архив Санкт-Петербурга:</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4.1. Фонд 4886 (штаб МПВО г. Ленинграда).</w:t>
      </w:r>
    </w:p>
    <w:p w:rsidR="005457E4" w:rsidRPr="009A58B6" w:rsidRDefault="005457E4"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Опубликованные документы:</w:t>
      </w:r>
    </w:p>
    <w:p w:rsidR="005457E4" w:rsidRPr="009A58B6" w:rsidRDefault="005457E4" w:rsidP="00902645">
      <w:pPr>
        <w:spacing w:after="0" w:line="360" w:lineRule="auto"/>
        <w:jc w:val="both"/>
        <w:rPr>
          <w:rFonts w:ascii="Times New Roman" w:hAnsi="Times New Roman" w:cs="Times New Roman"/>
          <w:sz w:val="28"/>
          <w:szCs w:val="28"/>
          <w:highlight w:val="yellow"/>
        </w:rPr>
      </w:pP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1. Блокада Ленинграда в документах рассекреченных архивов / Под общ</w:t>
      </w:r>
      <w:proofErr w:type="gramStart"/>
      <w:r w:rsidRPr="009A58B6">
        <w:rPr>
          <w:rFonts w:ascii="Times New Roman" w:hAnsi="Times New Roman" w:cs="Times New Roman"/>
          <w:sz w:val="28"/>
          <w:szCs w:val="28"/>
        </w:rPr>
        <w:t>.</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р</w:t>
      </w:r>
      <w:proofErr w:type="gramEnd"/>
      <w:r w:rsidRPr="009A58B6">
        <w:rPr>
          <w:rFonts w:ascii="Times New Roman" w:hAnsi="Times New Roman" w:cs="Times New Roman"/>
          <w:sz w:val="28"/>
          <w:szCs w:val="28"/>
        </w:rPr>
        <w:t xml:space="preserve">ед. Н. Л. </w:t>
      </w:r>
      <w:proofErr w:type="spellStart"/>
      <w:r w:rsidRPr="009A58B6">
        <w:rPr>
          <w:rFonts w:ascii="Times New Roman" w:hAnsi="Times New Roman" w:cs="Times New Roman"/>
          <w:sz w:val="28"/>
          <w:szCs w:val="28"/>
        </w:rPr>
        <w:t>Волковского</w:t>
      </w:r>
      <w:proofErr w:type="spellEnd"/>
      <w:r w:rsidRPr="009A58B6">
        <w:rPr>
          <w:rFonts w:ascii="Times New Roman" w:hAnsi="Times New Roman" w:cs="Times New Roman"/>
          <w:sz w:val="28"/>
          <w:szCs w:val="28"/>
        </w:rPr>
        <w:t>. СПб</w:t>
      </w:r>
      <w:proofErr w:type="gramStart"/>
      <w:r w:rsidRPr="009A58B6">
        <w:rPr>
          <w:rFonts w:ascii="Times New Roman" w:hAnsi="Times New Roman" w:cs="Times New Roman"/>
          <w:sz w:val="28"/>
          <w:szCs w:val="28"/>
        </w:rPr>
        <w:t xml:space="preserve">.: </w:t>
      </w:r>
      <w:proofErr w:type="gramEnd"/>
      <w:r w:rsidRPr="009A58B6">
        <w:rPr>
          <w:rFonts w:ascii="Times New Roman" w:hAnsi="Times New Roman" w:cs="Times New Roman"/>
          <w:sz w:val="28"/>
          <w:szCs w:val="28"/>
        </w:rPr>
        <w:t>Полигон, 2004. 766 с. (</w:t>
      </w:r>
      <w:proofErr w:type="spellStart"/>
      <w:r w:rsidRPr="009A58B6">
        <w:rPr>
          <w:rFonts w:ascii="Times New Roman" w:hAnsi="Times New Roman" w:cs="Times New Roman"/>
          <w:sz w:val="28"/>
          <w:szCs w:val="28"/>
        </w:rPr>
        <w:t>Военно</w:t>
      </w:r>
      <w:proofErr w:type="spellEnd"/>
      <w:r w:rsidRPr="009A58B6">
        <w:rPr>
          <w:rFonts w:ascii="Times New Roman" w:hAnsi="Times New Roman" w:cs="Times New Roman"/>
          <w:sz w:val="28"/>
          <w:szCs w:val="28"/>
        </w:rPr>
        <w:t xml:space="preserve"> – историческая библиотека).</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2. Ленинград в осаде: Сборник документов о героической обороне Ленинграда в годы Великой Отечественной войны, 1941 - 1944 / [Отв. ред. док</w:t>
      </w:r>
      <w:proofErr w:type="gramStart"/>
      <w:r w:rsidRPr="009A58B6">
        <w:rPr>
          <w:rFonts w:ascii="Times New Roman" w:hAnsi="Times New Roman" w:cs="Times New Roman"/>
          <w:sz w:val="28"/>
          <w:szCs w:val="28"/>
        </w:rPr>
        <w:t>.</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и</w:t>
      </w:r>
      <w:proofErr w:type="gramEnd"/>
      <w:r w:rsidRPr="009A58B6">
        <w:rPr>
          <w:rFonts w:ascii="Times New Roman" w:hAnsi="Times New Roman" w:cs="Times New Roman"/>
          <w:sz w:val="28"/>
          <w:szCs w:val="28"/>
        </w:rPr>
        <w:t xml:space="preserve">ст. наук А. Р. Дзенискевич]. СПб.: Лики России, 1995. 640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3. Россия – XX век. Документы. 1941 год. / Отв. ред. С. С. </w:t>
      </w:r>
      <w:proofErr w:type="spellStart"/>
      <w:r w:rsidRPr="009A58B6">
        <w:rPr>
          <w:rFonts w:ascii="Times New Roman" w:hAnsi="Times New Roman" w:cs="Times New Roman"/>
          <w:sz w:val="28"/>
          <w:szCs w:val="28"/>
        </w:rPr>
        <w:t>Харлампович</w:t>
      </w:r>
      <w:proofErr w:type="spellEnd"/>
      <w:r w:rsidRPr="009A58B6">
        <w:rPr>
          <w:rFonts w:ascii="Times New Roman" w:hAnsi="Times New Roman" w:cs="Times New Roman"/>
          <w:sz w:val="28"/>
          <w:szCs w:val="28"/>
        </w:rPr>
        <w:t xml:space="preserve">. Кн. 1.  М.: Демократия; Материк, 1998. 786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4. Русский архив: Великая Отечественная. Ставка ВГК: Документы и материалы 1944–1945 / Под общ</w:t>
      </w:r>
      <w:proofErr w:type="gramStart"/>
      <w:r w:rsidRPr="009A58B6">
        <w:rPr>
          <w:rFonts w:ascii="Times New Roman" w:hAnsi="Times New Roman" w:cs="Times New Roman"/>
          <w:sz w:val="28"/>
          <w:szCs w:val="28"/>
        </w:rPr>
        <w:t>.</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р</w:t>
      </w:r>
      <w:proofErr w:type="gramEnd"/>
      <w:r w:rsidRPr="009A58B6">
        <w:rPr>
          <w:rFonts w:ascii="Times New Roman" w:hAnsi="Times New Roman" w:cs="Times New Roman"/>
          <w:sz w:val="28"/>
          <w:szCs w:val="28"/>
        </w:rPr>
        <w:t>ед. В. А. Золотарева. В 4-х т. Т. 4. М.: ТЕРРА, 1999. 368 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5. Русский архив: Великая Отечественная. Приказы Народного комиссара обороны СССР. 22 июня 1941 г. – 1942 г. В 3-х т. Т. 2. М.: ТЕРРА, 1997. 448 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6. Русский архив: Великая Отечественная. Приказы Народного комиссара обороны СССР. 1943 – 1945 гг. В 3-х т. Т. 3. М.: ТЕРРА, 1997. 456 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7. Тыл вооруженных сил в документах. Великая Отечественная война (1941-1945 гг.) / Отв. ред. В.И. Исаков. М.: </w:t>
      </w:r>
      <w:proofErr w:type="spellStart"/>
      <w:r w:rsidRPr="009A58B6">
        <w:rPr>
          <w:rFonts w:ascii="Times New Roman" w:hAnsi="Times New Roman" w:cs="Times New Roman"/>
          <w:sz w:val="28"/>
          <w:szCs w:val="28"/>
        </w:rPr>
        <w:t>Воентехлит</w:t>
      </w:r>
      <w:proofErr w:type="spellEnd"/>
      <w:r w:rsidRPr="009A58B6">
        <w:rPr>
          <w:rFonts w:ascii="Times New Roman" w:hAnsi="Times New Roman" w:cs="Times New Roman"/>
          <w:sz w:val="28"/>
          <w:szCs w:val="28"/>
        </w:rPr>
        <w:t>, 2000. 720 с.</w:t>
      </w:r>
    </w:p>
    <w:p w:rsidR="005457E4" w:rsidRPr="009A58B6" w:rsidRDefault="005457E4" w:rsidP="00902645">
      <w:pPr>
        <w:spacing w:after="0" w:line="360" w:lineRule="auto"/>
        <w:jc w:val="both"/>
        <w:rPr>
          <w:rFonts w:ascii="Times New Roman" w:hAnsi="Times New Roman" w:cs="Times New Roman"/>
          <w:sz w:val="28"/>
          <w:szCs w:val="28"/>
          <w:highlight w:val="yellow"/>
        </w:rPr>
      </w:pP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Воспоминания:</w:t>
      </w:r>
    </w:p>
    <w:p w:rsidR="005457E4" w:rsidRPr="009A58B6" w:rsidRDefault="005457E4" w:rsidP="00902645">
      <w:pPr>
        <w:spacing w:after="0" w:line="360" w:lineRule="auto"/>
        <w:jc w:val="both"/>
        <w:rPr>
          <w:rFonts w:ascii="Times New Roman" w:hAnsi="Times New Roman" w:cs="Times New Roman"/>
          <w:sz w:val="28"/>
          <w:szCs w:val="28"/>
          <w:highlight w:val="yellow"/>
        </w:rPr>
      </w:pP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1. ...И возвращались с победой: Сборник воспоминаний</w:t>
      </w:r>
      <w:proofErr w:type="gramStart"/>
      <w:r w:rsidRPr="009A58B6">
        <w:rPr>
          <w:rFonts w:ascii="Times New Roman" w:hAnsi="Times New Roman" w:cs="Times New Roman"/>
          <w:sz w:val="28"/>
          <w:szCs w:val="28"/>
        </w:rPr>
        <w:t xml:space="preserve"> / С</w:t>
      </w:r>
      <w:proofErr w:type="gramEnd"/>
      <w:r w:rsidRPr="009A58B6">
        <w:rPr>
          <w:rFonts w:ascii="Times New Roman" w:hAnsi="Times New Roman" w:cs="Times New Roman"/>
          <w:sz w:val="28"/>
          <w:szCs w:val="28"/>
        </w:rPr>
        <w:t xml:space="preserve">ост. Н. Я. Кондратьев. Л.: </w:t>
      </w:r>
      <w:proofErr w:type="spellStart"/>
      <w:r w:rsidRPr="009A58B6">
        <w:rPr>
          <w:rFonts w:ascii="Times New Roman" w:hAnsi="Times New Roman" w:cs="Times New Roman"/>
          <w:sz w:val="28"/>
          <w:szCs w:val="28"/>
        </w:rPr>
        <w:t>Лениздат</w:t>
      </w:r>
      <w:proofErr w:type="spellEnd"/>
      <w:r w:rsidRPr="009A58B6">
        <w:rPr>
          <w:rFonts w:ascii="Times New Roman" w:hAnsi="Times New Roman" w:cs="Times New Roman"/>
          <w:sz w:val="28"/>
          <w:szCs w:val="28"/>
        </w:rPr>
        <w:t>, 1986. 350 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2. </w:t>
      </w:r>
      <w:proofErr w:type="spellStart"/>
      <w:r w:rsidRPr="009A58B6">
        <w:rPr>
          <w:rFonts w:ascii="Times New Roman" w:hAnsi="Times New Roman" w:cs="Times New Roman"/>
          <w:sz w:val="28"/>
          <w:szCs w:val="28"/>
        </w:rPr>
        <w:t>Бычевский</w:t>
      </w:r>
      <w:proofErr w:type="spellEnd"/>
      <w:r w:rsidRPr="009A58B6">
        <w:rPr>
          <w:rFonts w:ascii="Times New Roman" w:hAnsi="Times New Roman" w:cs="Times New Roman"/>
          <w:sz w:val="28"/>
          <w:szCs w:val="28"/>
        </w:rPr>
        <w:t xml:space="preserve"> Б. В. Город – фронт. Л.: </w:t>
      </w:r>
      <w:proofErr w:type="spellStart"/>
      <w:r w:rsidRPr="009A58B6">
        <w:rPr>
          <w:rFonts w:ascii="Times New Roman" w:hAnsi="Times New Roman" w:cs="Times New Roman"/>
          <w:sz w:val="28"/>
          <w:szCs w:val="28"/>
        </w:rPr>
        <w:t>Лениздат</w:t>
      </w:r>
      <w:proofErr w:type="spellEnd"/>
      <w:r w:rsidRPr="009A58B6">
        <w:rPr>
          <w:rFonts w:ascii="Times New Roman" w:hAnsi="Times New Roman" w:cs="Times New Roman"/>
          <w:sz w:val="28"/>
          <w:szCs w:val="28"/>
        </w:rPr>
        <w:t>, 1967. 432 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3. </w:t>
      </w:r>
      <w:proofErr w:type="spellStart"/>
      <w:r w:rsidRPr="009A58B6">
        <w:rPr>
          <w:rFonts w:ascii="Times New Roman" w:hAnsi="Times New Roman" w:cs="Times New Roman"/>
          <w:sz w:val="28"/>
          <w:szCs w:val="28"/>
        </w:rPr>
        <w:t>Ваксер</w:t>
      </w:r>
      <w:proofErr w:type="spellEnd"/>
      <w:r w:rsidRPr="009A58B6">
        <w:rPr>
          <w:rFonts w:ascii="Times New Roman" w:hAnsi="Times New Roman" w:cs="Times New Roman"/>
          <w:sz w:val="28"/>
          <w:szCs w:val="28"/>
        </w:rPr>
        <w:t xml:space="preserve"> А.З. Жизнь, люди, эпоха. СПб.: Нестор-История, 2013. 306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4. Жуков Г. К. Воспоминания и размышления. В 3-х Т. 6-е изд. М.: Агентство печати Новости, 1984. 303 с.: ил. (Библиотечка АПН).</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5. Мерецков К. А. На службе народу. Страницы воспоминаний. М.: Издательство политической литературы, 1968. 464 с.: ил.</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6. На </w:t>
      </w:r>
      <w:proofErr w:type="spellStart"/>
      <w:r w:rsidRPr="009A58B6">
        <w:rPr>
          <w:rFonts w:ascii="Times New Roman" w:hAnsi="Times New Roman" w:cs="Times New Roman"/>
          <w:sz w:val="28"/>
          <w:szCs w:val="28"/>
        </w:rPr>
        <w:t>Волховском</w:t>
      </w:r>
      <w:proofErr w:type="spellEnd"/>
      <w:r w:rsidRPr="009A58B6">
        <w:rPr>
          <w:rFonts w:ascii="Times New Roman" w:hAnsi="Times New Roman" w:cs="Times New Roman"/>
          <w:sz w:val="28"/>
          <w:szCs w:val="28"/>
        </w:rPr>
        <w:t xml:space="preserve"> фронте. 1941-1944 гг. / Отв. </w:t>
      </w:r>
      <w:proofErr w:type="spellStart"/>
      <w:proofErr w:type="gramStart"/>
      <w:r w:rsidRPr="009A58B6">
        <w:rPr>
          <w:rFonts w:ascii="Times New Roman" w:hAnsi="Times New Roman" w:cs="Times New Roman"/>
          <w:sz w:val="28"/>
          <w:szCs w:val="28"/>
        </w:rPr>
        <w:t>ред</w:t>
      </w:r>
      <w:proofErr w:type="spellEnd"/>
      <w:proofErr w:type="gramEnd"/>
      <w:r w:rsidRPr="009A58B6">
        <w:rPr>
          <w:rFonts w:ascii="Times New Roman" w:hAnsi="Times New Roman" w:cs="Times New Roman"/>
          <w:sz w:val="28"/>
          <w:szCs w:val="28"/>
        </w:rPr>
        <w:t xml:space="preserve"> А. И. Бабин. М.: Наука, 1982. 398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7. На Дороге Жизни</w:t>
      </w:r>
      <w:proofErr w:type="gramStart"/>
      <w:r w:rsidRPr="009A58B6">
        <w:rPr>
          <w:rFonts w:ascii="Times New Roman" w:hAnsi="Times New Roman" w:cs="Times New Roman"/>
          <w:sz w:val="28"/>
          <w:szCs w:val="28"/>
        </w:rPr>
        <w:t xml:space="preserve"> / С</w:t>
      </w:r>
      <w:proofErr w:type="gramEnd"/>
      <w:r w:rsidRPr="009A58B6">
        <w:rPr>
          <w:rFonts w:ascii="Times New Roman" w:hAnsi="Times New Roman" w:cs="Times New Roman"/>
          <w:sz w:val="28"/>
          <w:szCs w:val="28"/>
        </w:rPr>
        <w:t xml:space="preserve">ост. П. Л. Богданов. Л.: </w:t>
      </w:r>
      <w:proofErr w:type="spellStart"/>
      <w:r w:rsidRPr="009A58B6">
        <w:rPr>
          <w:rFonts w:ascii="Times New Roman" w:hAnsi="Times New Roman" w:cs="Times New Roman"/>
          <w:sz w:val="28"/>
          <w:szCs w:val="28"/>
        </w:rPr>
        <w:t>Лениздат</w:t>
      </w:r>
      <w:proofErr w:type="spellEnd"/>
      <w:r w:rsidRPr="009A58B6">
        <w:rPr>
          <w:rFonts w:ascii="Times New Roman" w:hAnsi="Times New Roman" w:cs="Times New Roman"/>
          <w:sz w:val="28"/>
          <w:szCs w:val="28"/>
        </w:rPr>
        <w:t>, 1975. 592 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 xml:space="preserve">8. Новиков А. А. В Небе Ленинграда. Записки командующего авиацией. М.: Наука, 1970. 308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9. Оборона Ленинграда. 1941-1944. Воспоминания и дневники участников</w:t>
      </w:r>
      <w:proofErr w:type="gramStart"/>
      <w:r w:rsidRPr="009A58B6">
        <w:rPr>
          <w:rFonts w:ascii="Times New Roman" w:hAnsi="Times New Roman" w:cs="Times New Roman"/>
          <w:sz w:val="28"/>
          <w:szCs w:val="28"/>
        </w:rPr>
        <w:t xml:space="preserve"> / О</w:t>
      </w:r>
      <w:proofErr w:type="gramEnd"/>
      <w:r w:rsidRPr="009A58B6">
        <w:rPr>
          <w:rFonts w:ascii="Times New Roman" w:hAnsi="Times New Roman" w:cs="Times New Roman"/>
          <w:sz w:val="28"/>
          <w:szCs w:val="28"/>
        </w:rPr>
        <w:t xml:space="preserve">тв. ред. А. М. Самсонов. Л.: Наука, 1968. 792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10. </w:t>
      </w:r>
      <w:proofErr w:type="spellStart"/>
      <w:r w:rsidRPr="009A58B6">
        <w:rPr>
          <w:rFonts w:ascii="Times New Roman" w:hAnsi="Times New Roman" w:cs="Times New Roman"/>
          <w:sz w:val="28"/>
          <w:szCs w:val="28"/>
        </w:rPr>
        <w:t>Тимохович</w:t>
      </w:r>
      <w:proofErr w:type="spellEnd"/>
      <w:r w:rsidRPr="009A58B6">
        <w:rPr>
          <w:rFonts w:ascii="Times New Roman" w:hAnsi="Times New Roman" w:cs="Times New Roman"/>
          <w:sz w:val="28"/>
          <w:szCs w:val="28"/>
        </w:rPr>
        <w:t xml:space="preserve"> И. В. В небе войны. 1941-1945 / Под общ</w:t>
      </w:r>
      <w:proofErr w:type="gramStart"/>
      <w:r w:rsidRPr="009A58B6">
        <w:rPr>
          <w:rFonts w:ascii="Times New Roman" w:hAnsi="Times New Roman" w:cs="Times New Roman"/>
          <w:sz w:val="28"/>
          <w:szCs w:val="28"/>
        </w:rPr>
        <w:t>.</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р</w:t>
      </w:r>
      <w:proofErr w:type="gramEnd"/>
      <w:r w:rsidRPr="009A58B6">
        <w:rPr>
          <w:rFonts w:ascii="Times New Roman" w:hAnsi="Times New Roman" w:cs="Times New Roman"/>
          <w:sz w:val="28"/>
          <w:szCs w:val="28"/>
        </w:rPr>
        <w:t xml:space="preserve">ед. А. Н. Ефимова. М.: Воениздат, 1986. 336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11. Фалалеев Ф.Я. В строю крылатых. Из воспоминаний. Ижевск: Удмуртия, 1978. 140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12. </w:t>
      </w:r>
      <w:proofErr w:type="spellStart"/>
      <w:r w:rsidRPr="009A58B6">
        <w:rPr>
          <w:rFonts w:ascii="Times New Roman" w:hAnsi="Times New Roman" w:cs="Times New Roman"/>
          <w:sz w:val="28"/>
          <w:szCs w:val="28"/>
        </w:rPr>
        <w:t>Шахурин</w:t>
      </w:r>
      <w:proofErr w:type="spellEnd"/>
      <w:r w:rsidRPr="009A58B6">
        <w:rPr>
          <w:rFonts w:ascii="Times New Roman" w:hAnsi="Times New Roman" w:cs="Times New Roman"/>
          <w:sz w:val="28"/>
          <w:szCs w:val="28"/>
        </w:rPr>
        <w:t xml:space="preserve"> А.И. Крылья победы. М.: Политиздат, 1990. 302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13. </w:t>
      </w:r>
      <w:proofErr w:type="spellStart"/>
      <w:r w:rsidRPr="009A58B6">
        <w:rPr>
          <w:rFonts w:ascii="Times New Roman" w:hAnsi="Times New Roman" w:cs="Times New Roman"/>
          <w:sz w:val="28"/>
          <w:szCs w:val="28"/>
        </w:rPr>
        <w:t>Шепелев</w:t>
      </w:r>
      <w:proofErr w:type="spellEnd"/>
      <w:r w:rsidRPr="009A58B6">
        <w:rPr>
          <w:rFonts w:ascii="Times New Roman" w:hAnsi="Times New Roman" w:cs="Times New Roman"/>
          <w:sz w:val="28"/>
          <w:szCs w:val="28"/>
        </w:rPr>
        <w:t xml:space="preserve"> А. Л. В небе и на земле. М.: Воениздат, 1974. 240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jc w:val="both"/>
        <w:rPr>
          <w:rFonts w:ascii="Times New Roman" w:hAnsi="Times New Roman" w:cs="Times New Roman"/>
          <w:sz w:val="28"/>
          <w:szCs w:val="28"/>
          <w:highlight w:val="yellow"/>
        </w:rPr>
      </w:pP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Электронные ресурсы:</w:t>
      </w:r>
    </w:p>
    <w:p w:rsidR="005457E4" w:rsidRPr="009A58B6" w:rsidRDefault="005457E4" w:rsidP="00902645">
      <w:pPr>
        <w:spacing w:after="0" w:line="360" w:lineRule="auto"/>
        <w:jc w:val="both"/>
        <w:rPr>
          <w:rFonts w:ascii="Times New Roman" w:hAnsi="Times New Roman" w:cs="Times New Roman"/>
          <w:sz w:val="28"/>
          <w:szCs w:val="28"/>
          <w:highlight w:val="yellow"/>
        </w:rPr>
      </w:pP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 xml:space="preserve">1. Воспоминания ветеранов Великой Отечественной Войны [Электронный ресурс] – Режим доступа: </w:t>
      </w:r>
      <w:hyperlink r:id="rId7" w:history="1">
        <w:r w:rsidRPr="009A58B6">
          <w:rPr>
            <w:rStyle w:val="a7"/>
            <w:rFonts w:ascii="Times New Roman" w:hAnsi="Times New Roman" w:cs="Times New Roman"/>
            <w:color w:val="auto"/>
            <w:sz w:val="28"/>
            <w:szCs w:val="28"/>
          </w:rPr>
          <w:t>http://iremember.ru/</w:t>
        </w:r>
      </w:hyperlink>
      <w:r w:rsidRPr="009A58B6">
        <w:rPr>
          <w:rFonts w:ascii="Times New Roman" w:hAnsi="Times New Roman" w:cs="Times New Roman"/>
          <w:sz w:val="28"/>
          <w:szCs w:val="28"/>
        </w:rPr>
        <w:t xml:space="preserve"> (Дата обращения 19.04.2017).</w:t>
      </w:r>
    </w:p>
    <w:p w:rsidR="005457E4" w:rsidRPr="009A58B6" w:rsidRDefault="005457E4" w:rsidP="00902645">
      <w:pPr>
        <w:spacing w:after="0" w:line="360" w:lineRule="auto"/>
        <w:ind w:left="709"/>
        <w:jc w:val="both"/>
        <w:rPr>
          <w:rFonts w:ascii="Times New Roman" w:hAnsi="Times New Roman" w:cs="Times New Roman"/>
          <w:sz w:val="28"/>
          <w:szCs w:val="28"/>
        </w:rPr>
      </w:pPr>
      <w:r w:rsidRPr="009A58B6">
        <w:rPr>
          <w:rFonts w:ascii="Times New Roman" w:hAnsi="Times New Roman" w:cs="Times New Roman"/>
          <w:sz w:val="28"/>
          <w:szCs w:val="28"/>
        </w:rPr>
        <w:t xml:space="preserve">1.1. </w:t>
      </w:r>
      <w:hyperlink r:id="rId8" w:history="1">
        <w:r w:rsidRPr="009A58B6">
          <w:rPr>
            <w:rStyle w:val="a7"/>
            <w:rFonts w:ascii="Times New Roman" w:hAnsi="Times New Roman" w:cs="Times New Roman"/>
            <w:color w:val="auto"/>
            <w:sz w:val="28"/>
            <w:szCs w:val="28"/>
          </w:rPr>
          <w:t>http://iremember.ru/memoirs/letno-tekh-sostav/zinovev-mikhail-trofimovich/</w:t>
        </w:r>
      </w:hyperlink>
      <w:r w:rsidRPr="009A58B6">
        <w:rPr>
          <w:rFonts w:ascii="Times New Roman" w:hAnsi="Times New Roman" w:cs="Times New Roman"/>
          <w:sz w:val="28"/>
          <w:szCs w:val="28"/>
        </w:rPr>
        <w:t xml:space="preserve">  Интервью с М.Т. Зиновьевым. Опубликовано 22.03.2007 г.</w:t>
      </w:r>
    </w:p>
    <w:p w:rsidR="005457E4" w:rsidRPr="009A58B6" w:rsidRDefault="005457E4" w:rsidP="00902645">
      <w:pPr>
        <w:spacing w:after="0" w:line="360" w:lineRule="auto"/>
        <w:ind w:left="709"/>
        <w:jc w:val="both"/>
        <w:rPr>
          <w:rFonts w:ascii="Times New Roman" w:hAnsi="Times New Roman" w:cs="Times New Roman"/>
          <w:sz w:val="28"/>
          <w:szCs w:val="28"/>
        </w:rPr>
      </w:pPr>
      <w:r w:rsidRPr="009A58B6">
        <w:rPr>
          <w:rFonts w:ascii="Times New Roman" w:hAnsi="Times New Roman" w:cs="Times New Roman"/>
          <w:sz w:val="28"/>
          <w:szCs w:val="28"/>
        </w:rPr>
        <w:t xml:space="preserve">1.2. </w:t>
      </w:r>
      <w:hyperlink r:id="rId9" w:history="1">
        <w:r w:rsidRPr="009A58B6">
          <w:rPr>
            <w:rStyle w:val="a7"/>
            <w:rFonts w:ascii="Times New Roman" w:hAnsi="Times New Roman" w:cs="Times New Roman"/>
            <w:color w:val="auto"/>
            <w:sz w:val="28"/>
            <w:szCs w:val="28"/>
          </w:rPr>
          <w:t>http://iremember.ru/memoirs/letno-tekh-sostav/pelman-leopold-grigorevich/</w:t>
        </w:r>
      </w:hyperlink>
      <w:r w:rsidRPr="009A58B6">
        <w:rPr>
          <w:rFonts w:ascii="Times New Roman" w:hAnsi="Times New Roman" w:cs="Times New Roman"/>
          <w:sz w:val="28"/>
          <w:szCs w:val="28"/>
        </w:rPr>
        <w:t xml:space="preserve">  Интервью с Л.Г. </w:t>
      </w:r>
      <w:proofErr w:type="spellStart"/>
      <w:r w:rsidRPr="009A58B6">
        <w:rPr>
          <w:rFonts w:ascii="Times New Roman" w:hAnsi="Times New Roman" w:cs="Times New Roman"/>
          <w:sz w:val="28"/>
          <w:szCs w:val="28"/>
        </w:rPr>
        <w:t>Пельманом</w:t>
      </w:r>
      <w:proofErr w:type="spellEnd"/>
      <w:r w:rsidRPr="009A58B6">
        <w:rPr>
          <w:rFonts w:ascii="Times New Roman" w:hAnsi="Times New Roman" w:cs="Times New Roman"/>
          <w:sz w:val="28"/>
          <w:szCs w:val="28"/>
        </w:rPr>
        <w:t>. Опубликовано 27.07.2016 г.</w:t>
      </w:r>
    </w:p>
    <w:p w:rsidR="005457E4" w:rsidRPr="009A58B6" w:rsidRDefault="005457E4" w:rsidP="00902645">
      <w:pPr>
        <w:spacing w:after="0" w:line="360" w:lineRule="auto"/>
        <w:ind w:left="709"/>
        <w:jc w:val="both"/>
        <w:rPr>
          <w:rFonts w:ascii="Times New Roman" w:hAnsi="Times New Roman" w:cs="Times New Roman"/>
          <w:sz w:val="28"/>
          <w:szCs w:val="28"/>
        </w:rPr>
      </w:pPr>
      <w:r w:rsidRPr="009A58B6">
        <w:rPr>
          <w:rFonts w:ascii="Times New Roman" w:hAnsi="Times New Roman" w:cs="Times New Roman"/>
          <w:sz w:val="28"/>
          <w:szCs w:val="28"/>
        </w:rPr>
        <w:t xml:space="preserve">1.3. </w:t>
      </w:r>
      <w:hyperlink r:id="rId10" w:history="1">
        <w:r w:rsidRPr="009A58B6">
          <w:rPr>
            <w:rStyle w:val="a7"/>
            <w:rFonts w:ascii="Times New Roman" w:hAnsi="Times New Roman" w:cs="Times New Roman"/>
            <w:color w:val="auto"/>
            <w:sz w:val="28"/>
            <w:szCs w:val="28"/>
          </w:rPr>
          <w:t>http://iremember.ru/memoirs/letno-tekh-sostav/sergeev-nikolay-dmitrievich/</w:t>
        </w:r>
      </w:hyperlink>
      <w:r w:rsidRPr="009A58B6">
        <w:rPr>
          <w:rFonts w:ascii="Times New Roman" w:hAnsi="Times New Roman" w:cs="Times New Roman"/>
          <w:sz w:val="28"/>
          <w:szCs w:val="28"/>
        </w:rPr>
        <w:t xml:space="preserve">  Интервью с Н.Д. Сергеевым. Опубликовано 04.11.2011 г.</w:t>
      </w:r>
    </w:p>
    <w:p w:rsidR="005457E4" w:rsidRPr="009A58B6" w:rsidRDefault="005457E4" w:rsidP="00902645">
      <w:pPr>
        <w:spacing w:after="0" w:line="360" w:lineRule="auto"/>
        <w:jc w:val="both"/>
        <w:rPr>
          <w:rFonts w:ascii="Times New Roman" w:hAnsi="Times New Roman" w:cs="Times New Roman"/>
          <w:sz w:val="28"/>
          <w:szCs w:val="28"/>
          <w:highlight w:val="yellow"/>
        </w:rPr>
      </w:pP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 xml:space="preserve">2. Общедоступный электронный банк документов "Подвиг народа в Великой Отечественной войне 1941-1945 гг." [Электронный ресурс] – Режим доступа: </w:t>
      </w:r>
      <w:hyperlink r:id="rId11" w:history="1">
        <w:r w:rsidRPr="009A58B6">
          <w:rPr>
            <w:rStyle w:val="a7"/>
            <w:rFonts w:ascii="Times New Roman" w:hAnsi="Times New Roman" w:cs="Times New Roman"/>
            <w:color w:val="auto"/>
            <w:sz w:val="28"/>
            <w:szCs w:val="28"/>
          </w:rPr>
          <w:t>http://www.podvignaroda.ru</w:t>
        </w:r>
      </w:hyperlink>
      <w:r w:rsidRPr="009A58B6">
        <w:rPr>
          <w:rFonts w:ascii="Times New Roman" w:hAnsi="Times New Roman" w:cs="Times New Roman"/>
          <w:sz w:val="28"/>
          <w:szCs w:val="28"/>
        </w:rPr>
        <w:t xml:space="preserve">  (Дата обращения 19.04.2017).</w:t>
      </w:r>
    </w:p>
    <w:p w:rsidR="005457E4" w:rsidRPr="009A58B6" w:rsidRDefault="005457E4" w:rsidP="00902645">
      <w:pPr>
        <w:spacing w:after="0" w:line="360" w:lineRule="auto"/>
        <w:jc w:val="both"/>
        <w:rPr>
          <w:rFonts w:ascii="Times New Roman" w:hAnsi="Times New Roman" w:cs="Times New Roman"/>
          <w:sz w:val="28"/>
          <w:szCs w:val="28"/>
          <w:highlight w:val="yellow"/>
        </w:rPr>
      </w:pPr>
    </w:p>
    <w:p w:rsidR="005457E4" w:rsidRPr="009A58B6" w:rsidRDefault="005457E4" w:rsidP="00902645">
      <w:pPr>
        <w:spacing w:after="0" w:line="360" w:lineRule="auto"/>
        <w:jc w:val="both"/>
        <w:rPr>
          <w:rFonts w:ascii="Times New Roman" w:hAnsi="Times New Roman" w:cs="Times New Roman"/>
          <w:sz w:val="28"/>
          <w:szCs w:val="28"/>
          <w:highlight w:val="yellow"/>
        </w:rPr>
      </w:pPr>
    </w:p>
    <w:p w:rsidR="005457E4" w:rsidRPr="009A58B6" w:rsidRDefault="005457E4" w:rsidP="00902645">
      <w:pPr>
        <w:spacing w:after="0" w:line="360" w:lineRule="auto"/>
        <w:jc w:val="both"/>
        <w:rPr>
          <w:rFonts w:ascii="Times New Roman" w:hAnsi="Times New Roman" w:cs="Times New Roman"/>
          <w:sz w:val="28"/>
          <w:szCs w:val="28"/>
          <w:highlight w:val="yellow"/>
        </w:rPr>
      </w:pPr>
    </w:p>
    <w:p w:rsidR="005457E4" w:rsidRPr="009A58B6" w:rsidRDefault="005457E4" w:rsidP="00902645">
      <w:pPr>
        <w:spacing w:after="0" w:line="360" w:lineRule="auto"/>
        <w:jc w:val="both"/>
        <w:rPr>
          <w:rFonts w:ascii="Times New Roman" w:hAnsi="Times New Roman" w:cs="Times New Roman"/>
          <w:sz w:val="28"/>
          <w:szCs w:val="28"/>
          <w:highlight w:val="yellow"/>
        </w:rPr>
      </w:pPr>
    </w:p>
    <w:p w:rsidR="005457E4" w:rsidRPr="009A58B6" w:rsidRDefault="005457E4" w:rsidP="00902645">
      <w:pPr>
        <w:spacing w:after="0" w:line="360" w:lineRule="auto"/>
        <w:jc w:val="both"/>
        <w:rPr>
          <w:rFonts w:ascii="Times New Roman" w:hAnsi="Times New Roman" w:cs="Times New Roman"/>
          <w:sz w:val="28"/>
          <w:szCs w:val="28"/>
          <w:highlight w:val="yellow"/>
        </w:rPr>
      </w:pPr>
    </w:p>
    <w:p w:rsidR="005457E4" w:rsidRPr="009A58B6" w:rsidRDefault="005457E4" w:rsidP="00902645">
      <w:pPr>
        <w:spacing w:after="0"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lastRenderedPageBreak/>
        <w:t>Литература</w:t>
      </w:r>
    </w:p>
    <w:p w:rsidR="005457E4" w:rsidRPr="009A58B6" w:rsidRDefault="005457E4" w:rsidP="00902645">
      <w:pPr>
        <w:spacing w:after="0" w:line="360" w:lineRule="auto"/>
        <w:jc w:val="both"/>
        <w:rPr>
          <w:rFonts w:ascii="Times New Roman" w:hAnsi="Times New Roman" w:cs="Times New Roman"/>
          <w:sz w:val="28"/>
          <w:szCs w:val="28"/>
          <w:highlight w:val="yellow"/>
        </w:rPr>
      </w:pP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1. Авдеев И.В. О работе тыла военно-воздушных сил Красной Армии в годы Великой Отечественной войны // Гуманитарный вестник. 2015. 2(33). С. 348-355.</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2. Барышников Н. И. Финляндия: из истории военного времени, 1939-1944. СПб.: Наука, 2010. 407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3. Беккер К. Военные дневники люфтваффе. Хроника боевых действий германских ВВС во</w:t>
      </w:r>
      <w:proofErr w:type="gramStart"/>
      <w:r w:rsidRPr="009A58B6">
        <w:rPr>
          <w:rFonts w:ascii="Times New Roman" w:hAnsi="Times New Roman" w:cs="Times New Roman"/>
          <w:sz w:val="28"/>
          <w:szCs w:val="28"/>
        </w:rPr>
        <w:t xml:space="preserve"> В</w:t>
      </w:r>
      <w:proofErr w:type="gramEnd"/>
      <w:r w:rsidRPr="009A58B6">
        <w:rPr>
          <w:rFonts w:ascii="Times New Roman" w:hAnsi="Times New Roman" w:cs="Times New Roman"/>
          <w:sz w:val="28"/>
          <w:szCs w:val="28"/>
        </w:rPr>
        <w:t xml:space="preserve">торой мировой войне. [Пер.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 xml:space="preserve"> нем.]. М.: </w:t>
      </w:r>
      <w:proofErr w:type="spellStart"/>
      <w:r w:rsidRPr="009A58B6">
        <w:rPr>
          <w:rFonts w:ascii="Times New Roman" w:hAnsi="Times New Roman" w:cs="Times New Roman"/>
          <w:sz w:val="28"/>
          <w:szCs w:val="28"/>
        </w:rPr>
        <w:t>Центрполиграф</w:t>
      </w:r>
      <w:proofErr w:type="spellEnd"/>
      <w:r w:rsidRPr="009A58B6">
        <w:rPr>
          <w:rFonts w:ascii="Times New Roman" w:hAnsi="Times New Roman" w:cs="Times New Roman"/>
          <w:sz w:val="28"/>
          <w:szCs w:val="28"/>
        </w:rPr>
        <w:t>, 2004. 608 с.</w:t>
      </w:r>
    </w:p>
    <w:p w:rsidR="005457E4" w:rsidRPr="009A58B6" w:rsidRDefault="005457E4" w:rsidP="00902645">
      <w:pPr>
        <w:spacing w:after="0" w:line="360" w:lineRule="auto"/>
        <w:ind w:firstLine="709"/>
        <w:jc w:val="both"/>
        <w:rPr>
          <w:rFonts w:ascii="Times New Roman" w:hAnsi="Times New Roman" w:cs="Times New Roman"/>
          <w:sz w:val="28"/>
          <w:szCs w:val="28"/>
          <w:highlight w:val="red"/>
        </w:rPr>
      </w:pPr>
      <w:r w:rsidRPr="009A58B6">
        <w:rPr>
          <w:rFonts w:ascii="Times New Roman" w:hAnsi="Times New Roman" w:cs="Times New Roman"/>
          <w:sz w:val="28"/>
          <w:szCs w:val="28"/>
        </w:rPr>
        <w:t xml:space="preserve">4. Беляев А. Н. Местная противовоздушная оборона Ленинграда в годы Великой Отечественной войны. Л.: Издательство Ленинградского университета, 1975. 144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5. Бобров М.А., </w:t>
      </w:r>
      <w:proofErr w:type="spellStart"/>
      <w:r w:rsidRPr="009A58B6">
        <w:rPr>
          <w:rFonts w:ascii="Times New Roman" w:hAnsi="Times New Roman" w:cs="Times New Roman"/>
          <w:sz w:val="28"/>
          <w:szCs w:val="28"/>
        </w:rPr>
        <w:t>Козельский</w:t>
      </w:r>
      <w:proofErr w:type="spellEnd"/>
      <w:r w:rsidRPr="009A58B6">
        <w:rPr>
          <w:rFonts w:ascii="Times New Roman" w:hAnsi="Times New Roman" w:cs="Times New Roman"/>
          <w:sz w:val="28"/>
          <w:szCs w:val="28"/>
        </w:rPr>
        <w:t xml:space="preserve"> В.Н. Тыл военно-воздушных сил Красной Армии, его работа и организация в годы Великой Отечественной войны // Вестник академии военных наук. 2007. № 2. С. 121-125.</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6. Бородулин В.И., </w:t>
      </w:r>
      <w:proofErr w:type="spellStart"/>
      <w:r w:rsidRPr="009A58B6">
        <w:rPr>
          <w:rFonts w:ascii="Times New Roman" w:hAnsi="Times New Roman" w:cs="Times New Roman"/>
          <w:sz w:val="28"/>
          <w:szCs w:val="28"/>
        </w:rPr>
        <w:t>Щукарев</w:t>
      </w:r>
      <w:proofErr w:type="spellEnd"/>
      <w:r w:rsidRPr="009A58B6">
        <w:rPr>
          <w:rFonts w:ascii="Times New Roman" w:hAnsi="Times New Roman" w:cs="Times New Roman"/>
          <w:sz w:val="28"/>
          <w:szCs w:val="28"/>
        </w:rPr>
        <w:t xml:space="preserve"> В.П. Опыт организации тылового обеспечения боевых действий авиационных соединений в годы Великой Отечественной войны // Военно-исторический журнал. 1986. № 11. С. 41-60.</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7. </w:t>
      </w:r>
      <w:proofErr w:type="spellStart"/>
      <w:r w:rsidRPr="009A58B6">
        <w:rPr>
          <w:rFonts w:ascii="Times New Roman" w:hAnsi="Times New Roman" w:cs="Times New Roman"/>
          <w:sz w:val="28"/>
          <w:szCs w:val="28"/>
        </w:rPr>
        <w:t>Бродянский</w:t>
      </w:r>
      <w:proofErr w:type="spellEnd"/>
      <w:r w:rsidRPr="009A58B6">
        <w:rPr>
          <w:rFonts w:ascii="Times New Roman" w:hAnsi="Times New Roman" w:cs="Times New Roman"/>
          <w:sz w:val="28"/>
          <w:szCs w:val="28"/>
        </w:rPr>
        <w:t xml:space="preserve"> Б.А. Борьба за Ленинград. Летчики. Л.-М.: Искусство, 1944. 230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8. Буров А. В. Ленинградская авиация. Л.: Ленинградское газетно-журнальное и книжное издательство, 1947. 304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autoSpaceDE w:val="0"/>
        <w:autoSpaceDN w:val="0"/>
        <w:adjustRightInd w:val="0"/>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9. Векшин А.А. Опыт выполнения задач по инженерно-аэродромному обеспечению боевых действий фронтовой авиации в подготовительный период третьего периода Великой Отечественной войны // Вестник академии военных наук. 2011. № 2. С. 200-204.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10. Векшин А.А. Организация и осуществление инженерно-аэродромного обеспечения боевых действий частей и соединений фронтовой авиации в наступательных операциях третьего периода Великой </w:t>
      </w:r>
      <w:r w:rsidRPr="009A58B6">
        <w:rPr>
          <w:rFonts w:ascii="Times New Roman" w:hAnsi="Times New Roman" w:cs="Times New Roman"/>
          <w:sz w:val="28"/>
          <w:szCs w:val="28"/>
        </w:rPr>
        <w:lastRenderedPageBreak/>
        <w:t xml:space="preserve">Отечественной войны / </w:t>
      </w:r>
      <w:proofErr w:type="spellStart"/>
      <w:r w:rsidRPr="009A58B6">
        <w:rPr>
          <w:rFonts w:ascii="Times New Roman" w:hAnsi="Times New Roman" w:cs="Times New Roman"/>
          <w:sz w:val="28"/>
          <w:szCs w:val="28"/>
        </w:rPr>
        <w:t>Автореф</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дисс</w:t>
      </w:r>
      <w:proofErr w:type="spellEnd"/>
      <w:r w:rsidRPr="009A58B6">
        <w:rPr>
          <w:rFonts w:ascii="Times New Roman" w:hAnsi="Times New Roman" w:cs="Times New Roman"/>
          <w:sz w:val="28"/>
          <w:szCs w:val="28"/>
        </w:rPr>
        <w:t xml:space="preserve">. на </w:t>
      </w:r>
      <w:proofErr w:type="spellStart"/>
      <w:r w:rsidRPr="009A58B6">
        <w:rPr>
          <w:rFonts w:ascii="Times New Roman" w:hAnsi="Times New Roman" w:cs="Times New Roman"/>
          <w:sz w:val="28"/>
          <w:szCs w:val="28"/>
        </w:rPr>
        <w:t>соиск</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уч</w:t>
      </w:r>
      <w:proofErr w:type="spellEnd"/>
      <w:r w:rsidRPr="009A58B6">
        <w:rPr>
          <w:rFonts w:ascii="Times New Roman" w:hAnsi="Times New Roman" w:cs="Times New Roman"/>
          <w:sz w:val="28"/>
          <w:szCs w:val="28"/>
        </w:rPr>
        <w:t xml:space="preserve">. ст. канд. ист. наук. М., 2010. 39 с.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11. Габдулин С.С., Попов Ж.И. Тыл военно-воздушных сил Красной Армии в битве под Москвой // Вестник академии военных наук. 2011. № 3. С. 174-179.</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12. Герои ленинградского неба</w:t>
      </w:r>
      <w:proofErr w:type="gramStart"/>
      <w:r w:rsidRPr="009A58B6">
        <w:rPr>
          <w:rFonts w:ascii="Times New Roman" w:hAnsi="Times New Roman" w:cs="Times New Roman"/>
          <w:sz w:val="28"/>
          <w:szCs w:val="28"/>
        </w:rPr>
        <w:t xml:space="preserve"> / С</w:t>
      </w:r>
      <w:proofErr w:type="gramEnd"/>
      <w:r w:rsidRPr="009A58B6">
        <w:rPr>
          <w:rFonts w:ascii="Times New Roman" w:hAnsi="Times New Roman" w:cs="Times New Roman"/>
          <w:sz w:val="28"/>
          <w:szCs w:val="28"/>
        </w:rPr>
        <w:t xml:space="preserve">ост. Н. Ф. Минеев, Г. М. </w:t>
      </w:r>
      <w:proofErr w:type="spellStart"/>
      <w:r w:rsidRPr="009A58B6">
        <w:rPr>
          <w:rFonts w:ascii="Times New Roman" w:hAnsi="Times New Roman" w:cs="Times New Roman"/>
          <w:sz w:val="28"/>
          <w:szCs w:val="28"/>
        </w:rPr>
        <w:t>Шарпило</w:t>
      </w:r>
      <w:proofErr w:type="spellEnd"/>
      <w:r w:rsidRPr="009A58B6">
        <w:rPr>
          <w:rFonts w:ascii="Times New Roman" w:hAnsi="Times New Roman" w:cs="Times New Roman"/>
          <w:sz w:val="28"/>
          <w:szCs w:val="28"/>
        </w:rPr>
        <w:t xml:space="preserve">, М. И. </w:t>
      </w:r>
      <w:proofErr w:type="spellStart"/>
      <w:r w:rsidRPr="009A58B6">
        <w:rPr>
          <w:rFonts w:ascii="Times New Roman" w:hAnsi="Times New Roman" w:cs="Times New Roman"/>
          <w:sz w:val="28"/>
          <w:szCs w:val="28"/>
        </w:rPr>
        <w:t>Ялыгин</w:t>
      </w:r>
      <w:proofErr w:type="spellEnd"/>
      <w:r w:rsidRPr="009A58B6">
        <w:rPr>
          <w:rFonts w:ascii="Times New Roman" w:hAnsi="Times New Roman" w:cs="Times New Roman"/>
          <w:sz w:val="28"/>
          <w:szCs w:val="28"/>
        </w:rPr>
        <w:t xml:space="preserve">. Л.: </w:t>
      </w:r>
      <w:proofErr w:type="spellStart"/>
      <w:r w:rsidRPr="009A58B6">
        <w:rPr>
          <w:rFonts w:ascii="Times New Roman" w:hAnsi="Times New Roman" w:cs="Times New Roman"/>
          <w:sz w:val="28"/>
          <w:szCs w:val="28"/>
        </w:rPr>
        <w:t>Лениздат</w:t>
      </w:r>
      <w:proofErr w:type="spellEnd"/>
      <w:r w:rsidRPr="009A58B6">
        <w:rPr>
          <w:rFonts w:ascii="Times New Roman" w:hAnsi="Times New Roman" w:cs="Times New Roman"/>
          <w:sz w:val="28"/>
          <w:szCs w:val="28"/>
        </w:rPr>
        <w:t>, 1984. 336 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13. </w:t>
      </w:r>
      <w:proofErr w:type="spellStart"/>
      <w:r w:rsidRPr="009A58B6">
        <w:rPr>
          <w:rFonts w:ascii="Times New Roman" w:hAnsi="Times New Roman" w:cs="Times New Roman"/>
          <w:sz w:val="28"/>
          <w:szCs w:val="28"/>
        </w:rPr>
        <w:t>Гланц</w:t>
      </w:r>
      <w:proofErr w:type="spellEnd"/>
      <w:r w:rsidRPr="009A58B6">
        <w:rPr>
          <w:rFonts w:ascii="Times New Roman" w:hAnsi="Times New Roman" w:cs="Times New Roman"/>
          <w:sz w:val="28"/>
          <w:szCs w:val="28"/>
        </w:rPr>
        <w:t xml:space="preserve"> Д. М. Битва за Ленинград, 1941-1944. [пер. с англ. У. П. </w:t>
      </w:r>
      <w:proofErr w:type="spellStart"/>
      <w:r w:rsidRPr="009A58B6">
        <w:rPr>
          <w:rFonts w:ascii="Times New Roman" w:hAnsi="Times New Roman" w:cs="Times New Roman"/>
          <w:sz w:val="28"/>
          <w:szCs w:val="28"/>
        </w:rPr>
        <w:t>Сапциной</w:t>
      </w:r>
      <w:proofErr w:type="spellEnd"/>
      <w:r w:rsidRPr="009A58B6">
        <w:rPr>
          <w:rFonts w:ascii="Times New Roman" w:hAnsi="Times New Roman" w:cs="Times New Roman"/>
          <w:sz w:val="28"/>
          <w:szCs w:val="28"/>
        </w:rPr>
        <w:t xml:space="preserve">]. М.: </w:t>
      </w:r>
      <w:proofErr w:type="spellStart"/>
      <w:r w:rsidRPr="009A58B6">
        <w:rPr>
          <w:rFonts w:ascii="Times New Roman" w:hAnsi="Times New Roman" w:cs="Times New Roman"/>
          <w:sz w:val="28"/>
          <w:szCs w:val="28"/>
        </w:rPr>
        <w:t>Астрель</w:t>
      </w:r>
      <w:proofErr w:type="spellEnd"/>
      <w:r w:rsidRPr="009A58B6">
        <w:rPr>
          <w:rFonts w:ascii="Times New Roman" w:hAnsi="Times New Roman" w:cs="Times New Roman"/>
          <w:sz w:val="28"/>
          <w:szCs w:val="28"/>
        </w:rPr>
        <w:t>, 2008. 638 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14. </w:t>
      </w:r>
      <w:proofErr w:type="spellStart"/>
      <w:r w:rsidRPr="009A58B6">
        <w:rPr>
          <w:rFonts w:ascii="Times New Roman" w:hAnsi="Times New Roman" w:cs="Times New Roman"/>
          <w:sz w:val="28"/>
          <w:szCs w:val="28"/>
        </w:rPr>
        <w:t>Гуржий</w:t>
      </w:r>
      <w:proofErr w:type="spellEnd"/>
      <w:r w:rsidRPr="009A58B6">
        <w:rPr>
          <w:rFonts w:ascii="Times New Roman" w:hAnsi="Times New Roman" w:cs="Times New Roman"/>
          <w:sz w:val="28"/>
          <w:szCs w:val="28"/>
        </w:rPr>
        <w:t xml:space="preserve"> Ю.А. Обеспечение боевых действий авиации </w:t>
      </w:r>
      <w:proofErr w:type="spellStart"/>
      <w:proofErr w:type="gramStart"/>
      <w:r w:rsidRPr="009A58B6">
        <w:rPr>
          <w:rFonts w:ascii="Times New Roman" w:hAnsi="Times New Roman" w:cs="Times New Roman"/>
          <w:sz w:val="28"/>
          <w:szCs w:val="28"/>
        </w:rPr>
        <w:t>Северо-кавказского</w:t>
      </w:r>
      <w:proofErr w:type="spellEnd"/>
      <w:proofErr w:type="gramEnd"/>
      <w:r w:rsidRPr="009A58B6">
        <w:rPr>
          <w:rFonts w:ascii="Times New Roman" w:hAnsi="Times New Roman" w:cs="Times New Roman"/>
          <w:sz w:val="28"/>
          <w:szCs w:val="28"/>
        </w:rPr>
        <w:t xml:space="preserve"> фронта весной и летом 1943 г. // КЛИО. 2011. № 5. С. 118-125.</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15. </w:t>
      </w:r>
      <w:proofErr w:type="spellStart"/>
      <w:r w:rsidRPr="009A58B6">
        <w:rPr>
          <w:rFonts w:ascii="Times New Roman" w:hAnsi="Times New Roman" w:cs="Times New Roman"/>
          <w:sz w:val="28"/>
          <w:szCs w:val="28"/>
        </w:rPr>
        <w:t>Дегтев</w:t>
      </w:r>
      <w:proofErr w:type="spellEnd"/>
      <w:r w:rsidRPr="009A58B6">
        <w:rPr>
          <w:rFonts w:ascii="Times New Roman" w:hAnsi="Times New Roman" w:cs="Times New Roman"/>
          <w:sz w:val="28"/>
          <w:szCs w:val="28"/>
        </w:rPr>
        <w:t xml:space="preserve"> Д.М., Зубов Д.В. Воздушная битва за город на Неве. Защитники Ленинграда против асов люфтваффе. 1941-1944. М.: ЗАО Издательство </w:t>
      </w:r>
      <w:proofErr w:type="spellStart"/>
      <w:r w:rsidRPr="009A58B6">
        <w:rPr>
          <w:rFonts w:ascii="Times New Roman" w:hAnsi="Times New Roman" w:cs="Times New Roman"/>
          <w:sz w:val="28"/>
          <w:szCs w:val="28"/>
        </w:rPr>
        <w:t>Центрполиграф</w:t>
      </w:r>
      <w:proofErr w:type="spellEnd"/>
      <w:r w:rsidRPr="009A58B6">
        <w:rPr>
          <w:rFonts w:ascii="Times New Roman" w:hAnsi="Times New Roman" w:cs="Times New Roman"/>
          <w:sz w:val="28"/>
          <w:szCs w:val="28"/>
        </w:rPr>
        <w:t xml:space="preserve">, 2014. 285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16. </w:t>
      </w:r>
      <w:proofErr w:type="spellStart"/>
      <w:r w:rsidRPr="009A58B6">
        <w:rPr>
          <w:rFonts w:ascii="Times New Roman" w:hAnsi="Times New Roman" w:cs="Times New Roman"/>
          <w:sz w:val="28"/>
          <w:szCs w:val="28"/>
        </w:rPr>
        <w:t>Деревянко</w:t>
      </w:r>
      <w:proofErr w:type="spellEnd"/>
      <w:r w:rsidRPr="009A58B6">
        <w:rPr>
          <w:rFonts w:ascii="Times New Roman" w:hAnsi="Times New Roman" w:cs="Times New Roman"/>
          <w:sz w:val="28"/>
          <w:szCs w:val="28"/>
        </w:rPr>
        <w:t xml:space="preserve"> О.Г., </w:t>
      </w:r>
      <w:proofErr w:type="spellStart"/>
      <w:r w:rsidRPr="009A58B6">
        <w:rPr>
          <w:rFonts w:ascii="Times New Roman" w:hAnsi="Times New Roman" w:cs="Times New Roman"/>
          <w:sz w:val="28"/>
          <w:szCs w:val="28"/>
        </w:rPr>
        <w:t>Губин</w:t>
      </w:r>
      <w:proofErr w:type="spellEnd"/>
      <w:r w:rsidRPr="009A58B6">
        <w:rPr>
          <w:rFonts w:ascii="Times New Roman" w:hAnsi="Times New Roman" w:cs="Times New Roman"/>
          <w:sz w:val="28"/>
          <w:szCs w:val="28"/>
        </w:rPr>
        <w:t xml:space="preserve"> А.Н., </w:t>
      </w:r>
      <w:proofErr w:type="spellStart"/>
      <w:r w:rsidRPr="009A58B6">
        <w:rPr>
          <w:rFonts w:ascii="Times New Roman" w:hAnsi="Times New Roman" w:cs="Times New Roman"/>
          <w:sz w:val="28"/>
          <w:szCs w:val="28"/>
        </w:rPr>
        <w:t>Резова</w:t>
      </w:r>
      <w:proofErr w:type="spellEnd"/>
      <w:r w:rsidRPr="009A58B6">
        <w:rPr>
          <w:rFonts w:ascii="Times New Roman" w:hAnsi="Times New Roman" w:cs="Times New Roman"/>
          <w:sz w:val="28"/>
          <w:szCs w:val="28"/>
        </w:rPr>
        <w:t xml:space="preserve"> Е.М. Исторические аспекты организации тыла ВВС РККА в первом периоде Великой Отечественной войны // Актуальные проблемы гуманитарных и социально-экономических наук. 2016. № 10. С. 51-53. </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17. Жизнь и смерть в блокированном Ленинграде: Историко-медицинский аспект</w:t>
      </w:r>
      <w:proofErr w:type="gramStart"/>
      <w:r w:rsidRPr="009A58B6">
        <w:rPr>
          <w:rFonts w:ascii="Times New Roman" w:hAnsi="Times New Roman" w:cs="Times New Roman"/>
          <w:sz w:val="28"/>
          <w:szCs w:val="28"/>
        </w:rPr>
        <w:t xml:space="preserve"> / О</w:t>
      </w:r>
      <w:proofErr w:type="gramEnd"/>
      <w:r w:rsidRPr="009A58B6">
        <w:rPr>
          <w:rFonts w:ascii="Times New Roman" w:hAnsi="Times New Roman" w:cs="Times New Roman"/>
          <w:sz w:val="28"/>
          <w:szCs w:val="28"/>
        </w:rPr>
        <w:t>тв. ред. А.Р. Дзенискевич. СПб</w:t>
      </w:r>
      <w:proofErr w:type="gramStart"/>
      <w:r w:rsidRPr="009A58B6">
        <w:rPr>
          <w:rFonts w:ascii="Times New Roman" w:hAnsi="Times New Roman" w:cs="Times New Roman"/>
          <w:sz w:val="28"/>
          <w:szCs w:val="28"/>
        </w:rPr>
        <w:t xml:space="preserve">.: </w:t>
      </w:r>
      <w:proofErr w:type="gramEnd"/>
      <w:r w:rsidRPr="009A58B6">
        <w:rPr>
          <w:rFonts w:ascii="Times New Roman" w:hAnsi="Times New Roman" w:cs="Times New Roman"/>
          <w:sz w:val="28"/>
          <w:szCs w:val="28"/>
        </w:rPr>
        <w:t xml:space="preserve">Дмитрий </w:t>
      </w:r>
      <w:proofErr w:type="spellStart"/>
      <w:r w:rsidRPr="009A58B6">
        <w:rPr>
          <w:rFonts w:ascii="Times New Roman" w:hAnsi="Times New Roman" w:cs="Times New Roman"/>
          <w:sz w:val="28"/>
          <w:szCs w:val="28"/>
        </w:rPr>
        <w:t>Буланин</w:t>
      </w:r>
      <w:proofErr w:type="spellEnd"/>
      <w:r w:rsidRPr="009A58B6">
        <w:rPr>
          <w:rFonts w:ascii="Times New Roman" w:hAnsi="Times New Roman" w:cs="Times New Roman"/>
          <w:sz w:val="28"/>
          <w:szCs w:val="28"/>
        </w:rPr>
        <w:t xml:space="preserve">, 2001. 265 </w:t>
      </w:r>
      <w:proofErr w:type="spellStart"/>
      <w:r w:rsidRPr="009A58B6">
        <w:rPr>
          <w:rFonts w:ascii="Times New Roman" w:hAnsi="Times New Roman" w:cs="Times New Roman"/>
          <w:sz w:val="28"/>
          <w:szCs w:val="28"/>
        </w:rPr>
        <w:t>c</w:t>
      </w:r>
      <w:proofErr w:type="spell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18. Закревский А.Н. Тыл советских Военно-воздушных сил в годы Великой Отечественной войны // Роль Военно-воздушных Сил в Великой Отечественной войне 1941-1945 (По материалам IX военно-научной конференции ВВС).  М., 1986. С. 134-140.</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19. Зарецкий С.В. Развитие тыла ВВС Красной Армии в </w:t>
      </w:r>
      <w:proofErr w:type="spellStart"/>
      <w:r w:rsidRPr="009A58B6">
        <w:rPr>
          <w:rFonts w:ascii="Times New Roman" w:hAnsi="Times New Roman" w:cs="Times New Roman"/>
          <w:sz w:val="28"/>
          <w:szCs w:val="28"/>
        </w:rPr>
        <w:t>межвоенный</w:t>
      </w:r>
      <w:proofErr w:type="spellEnd"/>
      <w:r w:rsidRPr="009A58B6">
        <w:rPr>
          <w:rFonts w:ascii="Times New Roman" w:hAnsi="Times New Roman" w:cs="Times New Roman"/>
          <w:sz w:val="28"/>
          <w:szCs w:val="28"/>
        </w:rPr>
        <w:t xml:space="preserve"> период: 1921-1941 / </w:t>
      </w:r>
      <w:proofErr w:type="spellStart"/>
      <w:r w:rsidRPr="009A58B6">
        <w:rPr>
          <w:rFonts w:ascii="Times New Roman" w:hAnsi="Times New Roman" w:cs="Times New Roman"/>
          <w:sz w:val="28"/>
          <w:szCs w:val="28"/>
        </w:rPr>
        <w:t>Автореф</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дисс</w:t>
      </w:r>
      <w:proofErr w:type="spellEnd"/>
      <w:r w:rsidRPr="009A58B6">
        <w:rPr>
          <w:rFonts w:ascii="Times New Roman" w:hAnsi="Times New Roman" w:cs="Times New Roman"/>
          <w:sz w:val="28"/>
          <w:szCs w:val="28"/>
        </w:rPr>
        <w:t xml:space="preserve">. на </w:t>
      </w:r>
      <w:proofErr w:type="spellStart"/>
      <w:r w:rsidRPr="009A58B6">
        <w:rPr>
          <w:rFonts w:ascii="Times New Roman" w:hAnsi="Times New Roman" w:cs="Times New Roman"/>
          <w:sz w:val="28"/>
          <w:szCs w:val="28"/>
        </w:rPr>
        <w:t>соиск</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уч</w:t>
      </w:r>
      <w:proofErr w:type="spellEnd"/>
      <w:r w:rsidRPr="009A58B6">
        <w:rPr>
          <w:rFonts w:ascii="Times New Roman" w:hAnsi="Times New Roman" w:cs="Times New Roman"/>
          <w:sz w:val="28"/>
          <w:szCs w:val="28"/>
        </w:rPr>
        <w:t xml:space="preserve">. ст. канд. ист. наук. Монино, 2006. 31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20. Инженерно-авиационная служба в годы Великой Отечественной войны 1941–1945</w:t>
      </w:r>
      <w:proofErr w:type="gramStart"/>
      <w:r w:rsidRPr="009A58B6">
        <w:rPr>
          <w:rFonts w:ascii="Times New Roman" w:hAnsi="Times New Roman" w:cs="Times New Roman"/>
          <w:sz w:val="28"/>
          <w:szCs w:val="28"/>
        </w:rPr>
        <w:t xml:space="preserve"> / П</w:t>
      </w:r>
      <w:proofErr w:type="gramEnd"/>
      <w:r w:rsidRPr="009A58B6">
        <w:rPr>
          <w:rFonts w:ascii="Times New Roman" w:hAnsi="Times New Roman" w:cs="Times New Roman"/>
          <w:sz w:val="28"/>
          <w:szCs w:val="28"/>
        </w:rPr>
        <w:t xml:space="preserve">од ред. В. З. </w:t>
      </w:r>
      <w:proofErr w:type="spellStart"/>
      <w:r w:rsidRPr="009A58B6">
        <w:rPr>
          <w:rFonts w:ascii="Times New Roman" w:hAnsi="Times New Roman" w:cs="Times New Roman"/>
          <w:sz w:val="28"/>
          <w:szCs w:val="28"/>
        </w:rPr>
        <w:t>Скубилина</w:t>
      </w:r>
      <w:proofErr w:type="spellEnd"/>
      <w:r w:rsidRPr="009A58B6">
        <w:rPr>
          <w:rFonts w:ascii="Times New Roman" w:hAnsi="Times New Roman" w:cs="Times New Roman"/>
          <w:sz w:val="28"/>
          <w:szCs w:val="28"/>
        </w:rPr>
        <w:t>. М.: ВВИА, 1985. 271 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 xml:space="preserve">21. Инженерно-аэродромное обеспечение авиации в Великой Отечественной войне 1941-1945 гг. М.: Воениздат, 1952. 213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22. Иноземцев И. Г. Авиация в обороне Ленинграда в годы Великой Отечественной войны. 1941 – январь 1943 / </w:t>
      </w:r>
      <w:proofErr w:type="spellStart"/>
      <w:r w:rsidRPr="009A58B6">
        <w:rPr>
          <w:rFonts w:ascii="Times New Roman" w:hAnsi="Times New Roman" w:cs="Times New Roman"/>
          <w:sz w:val="28"/>
          <w:szCs w:val="28"/>
        </w:rPr>
        <w:t>Дисс</w:t>
      </w:r>
      <w:proofErr w:type="spellEnd"/>
      <w:r w:rsidRPr="009A58B6">
        <w:rPr>
          <w:rFonts w:ascii="Times New Roman" w:hAnsi="Times New Roman" w:cs="Times New Roman"/>
          <w:sz w:val="28"/>
          <w:szCs w:val="28"/>
        </w:rPr>
        <w:t xml:space="preserve">. на </w:t>
      </w:r>
      <w:proofErr w:type="spellStart"/>
      <w:r w:rsidRPr="009A58B6">
        <w:rPr>
          <w:rFonts w:ascii="Times New Roman" w:hAnsi="Times New Roman" w:cs="Times New Roman"/>
          <w:sz w:val="28"/>
          <w:szCs w:val="28"/>
        </w:rPr>
        <w:t>соиск</w:t>
      </w:r>
      <w:proofErr w:type="spellEnd"/>
      <w:r w:rsidRPr="009A58B6">
        <w:rPr>
          <w:rFonts w:ascii="Times New Roman" w:hAnsi="Times New Roman" w:cs="Times New Roman"/>
          <w:sz w:val="28"/>
          <w:szCs w:val="28"/>
        </w:rPr>
        <w:t>. учен</w:t>
      </w:r>
      <w:proofErr w:type="gramStart"/>
      <w:r w:rsidRPr="009A58B6">
        <w:rPr>
          <w:rFonts w:ascii="Times New Roman" w:hAnsi="Times New Roman" w:cs="Times New Roman"/>
          <w:sz w:val="28"/>
          <w:szCs w:val="28"/>
        </w:rPr>
        <w:t>.</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теп. канд. ист. наук. Л., 1968. 387 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23. Иноземцев И.Г. Под крылом – Ленинград. Боевой путь ВВС Ленинградского военного округа, Ленинградского фронта и 13-й воздушной армии в годы Великой Отечественной войны. М.: Воениздат, 1978. 272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24. История ордена Ленина Ленинградского военного округа / Н. И. Барышников, Л. Г. Винницкий, В. А. </w:t>
      </w:r>
      <w:proofErr w:type="spellStart"/>
      <w:r w:rsidRPr="009A58B6">
        <w:rPr>
          <w:rFonts w:ascii="Times New Roman" w:hAnsi="Times New Roman" w:cs="Times New Roman"/>
          <w:sz w:val="28"/>
          <w:szCs w:val="28"/>
        </w:rPr>
        <w:t>Крейнин</w:t>
      </w:r>
      <w:proofErr w:type="spellEnd"/>
      <w:r w:rsidRPr="009A58B6">
        <w:rPr>
          <w:rFonts w:ascii="Times New Roman" w:hAnsi="Times New Roman" w:cs="Times New Roman"/>
          <w:sz w:val="28"/>
          <w:szCs w:val="28"/>
        </w:rPr>
        <w:t xml:space="preserve"> и др. 3-е изд., </w:t>
      </w:r>
      <w:proofErr w:type="spellStart"/>
      <w:r w:rsidRPr="009A58B6">
        <w:rPr>
          <w:rFonts w:ascii="Times New Roman" w:hAnsi="Times New Roman" w:cs="Times New Roman"/>
          <w:sz w:val="28"/>
          <w:szCs w:val="28"/>
        </w:rPr>
        <w:t>испр</w:t>
      </w:r>
      <w:proofErr w:type="spellEnd"/>
      <w:r w:rsidRPr="009A58B6">
        <w:rPr>
          <w:rFonts w:ascii="Times New Roman" w:hAnsi="Times New Roman" w:cs="Times New Roman"/>
          <w:sz w:val="28"/>
          <w:szCs w:val="28"/>
        </w:rPr>
        <w:t xml:space="preserve">. и доп. М.: Воениздат, 1988. 446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25. История тыла российских вооруженных сил (XVIII – XX вв.). Книга третья. Тыл Красной армии в годы Великой Отечественный войны 1941-1945 гг. / Под общ</w:t>
      </w:r>
      <w:proofErr w:type="gramStart"/>
      <w:r w:rsidRPr="009A58B6">
        <w:rPr>
          <w:rFonts w:ascii="Times New Roman" w:hAnsi="Times New Roman" w:cs="Times New Roman"/>
          <w:sz w:val="28"/>
          <w:szCs w:val="28"/>
        </w:rPr>
        <w:t>.</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р</w:t>
      </w:r>
      <w:proofErr w:type="gramEnd"/>
      <w:r w:rsidRPr="009A58B6">
        <w:rPr>
          <w:rFonts w:ascii="Times New Roman" w:hAnsi="Times New Roman" w:cs="Times New Roman"/>
          <w:sz w:val="28"/>
          <w:szCs w:val="28"/>
        </w:rPr>
        <w:t xml:space="preserve">ед. В.И. Исакова. СПб.: Изд-во Военной академии тыла и транспорта, 2000. 598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26. Ковальчук В. М. 900 дней блокады. Ленинград, 1941-1944: посвящается 60-летию Великой Победы / Рос</w:t>
      </w:r>
      <w:proofErr w:type="gramStart"/>
      <w:r w:rsidRPr="009A58B6">
        <w:rPr>
          <w:rFonts w:ascii="Times New Roman" w:hAnsi="Times New Roman" w:cs="Times New Roman"/>
          <w:sz w:val="28"/>
          <w:szCs w:val="28"/>
        </w:rPr>
        <w:t>.</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а</w:t>
      </w:r>
      <w:proofErr w:type="gramEnd"/>
      <w:r w:rsidRPr="009A58B6">
        <w:rPr>
          <w:rFonts w:ascii="Times New Roman" w:hAnsi="Times New Roman" w:cs="Times New Roman"/>
          <w:sz w:val="28"/>
          <w:szCs w:val="28"/>
        </w:rPr>
        <w:t xml:space="preserve">кад. наук, </w:t>
      </w:r>
      <w:proofErr w:type="spellStart"/>
      <w:r w:rsidRPr="009A58B6">
        <w:rPr>
          <w:rFonts w:ascii="Times New Roman" w:hAnsi="Times New Roman" w:cs="Times New Roman"/>
          <w:sz w:val="28"/>
          <w:szCs w:val="28"/>
        </w:rPr>
        <w:t>С.-Петерб</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ин-т</w:t>
      </w:r>
      <w:proofErr w:type="spellEnd"/>
      <w:r w:rsidRPr="009A58B6">
        <w:rPr>
          <w:rFonts w:ascii="Times New Roman" w:hAnsi="Times New Roman" w:cs="Times New Roman"/>
          <w:sz w:val="28"/>
          <w:szCs w:val="28"/>
        </w:rPr>
        <w:t xml:space="preserve"> истории. СПб.: Дмитрий Булавин, 2005. 234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27. Ковальчук В.М. Ленинград и большая земля. История Ладожской коммуникации блокированного Ленинграда в 1941-1943 гг. Л.: Наука, 1975. 328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28. Ковальчук В. М. Магистрали мужества: Коммуникации блокированного Ленинграда, 1941-1943 / Рос</w:t>
      </w:r>
      <w:proofErr w:type="gramStart"/>
      <w:r w:rsidRPr="009A58B6">
        <w:rPr>
          <w:rFonts w:ascii="Times New Roman" w:hAnsi="Times New Roman" w:cs="Times New Roman"/>
          <w:sz w:val="28"/>
          <w:szCs w:val="28"/>
        </w:rPr>
        <w:t>.</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а</w:t>
      </w:r>
      <w:proofErr w:type="gramEnd"/>
      <w:r w:rsidRPr="009A58B6">
        <w:rPr>
          <w:rFonts w:ascii="Times New Roman" w:hAnsi="Times New Roman" w:cs="Times New Roman"/>
          <w:sz w:val="28"/>
          <w:szCs w:val="28"/>
        </w:rPr>
        <w:t xml:space="preserve">кад. наук, </w:t>
      </w:r>
      <w:proofErr w:type="spellStart"/>
      <w:r w:rsidRPr="009A58B6">
        <w:rPr>
          <w:rFonts w:ascii="Times New Roman" w:hAnsi="Times New Roman" w:cs="Times New Roman"/>
          <w:sz w:val="28"/>
          <w:szCs w:val="28"/>
        </w:rPr>
        <w:t>С.-Петерб</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ин-т</w:t>
      </w:r>
      <w:proofErr w:type="spellEnd"/>
      <w:r w:rsidRPr="009A58B6">
        <w:rPr>
          <w:rFonts w:ascii="Times New Roman" w:hAnsi="Times New Roman" w:cs="Times New Roman"/>
          <w:sz w:val="28"/>
          <w:szCs w:val="28"/>
        </w:rPr>
        <w:t xml:space="preserve"> истории. СПб.: Вести, 2001. 517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29. Кожевников М. Н. Командование и штаб ВВС Советской Армии в Великой Отечественной войне. 1941-1945 / Отв. ред. Ю.В. Плотников. 2-е изд. М.: Наука, 1985. 288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30. </w:t>
      </w:r>
      <w:proofErr w:type="spellStart"/>
      <w:r w:rsidRPr="009A58B6">
        <w:rPr>
          <w:rFonts w:ascii="Times New Roman" w:hAnsi="Times New Roman" w:cs="Times New Roman"/>
          <w:sz w:val="28"/>
          <w:szCs w:val="28"/>
        </w:rPr>
        <w:t>Куровски</w:t>
      </w:r>
      <w:proofErr w:type="spellEnd"/>
      <w:r w:rsidRPr="009A58B6">
        <w:rPr>
          <w:rFonts w:ascii="Times New Roman" w:hAnsi="Times New Roman" w:cs="Times New Roman"/>
          <w:sz w:val="28"/>
          <w:szCs w:val="28"/>
        </w:rPr>
        <w:t xml:space="preserve"> Ф. Черный крест и красная звезда. Воздушная война над Россией. 1941-1944 / [Пер.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 xml:space="preserve"> нем. Ю. А. </w:t>
      </w:r>
      <w:proofErr w:type="spellStart"/>
      <w:r w:rsidRPr="009A58B6">
        <w:rPr>
          <w:rFonts w:ascii="Times New Roman" w:hAnsi="Times New Roman" w:cs="Times New Roman"/>
          <w:sz w:val="28"/>
          <w:szCs w:val="28"/>
        </w:rPr>
        <w:t>Алакина</w:t>
      </w:r>
      <w:proofErr w:type="spellEnd"/>
      <w:r w:rsidRPr="009A58B6">
        <w:rPr>
          <w:rFonts w:ascii="Times New Roman" w:hAnsi="Times New Roman" w:cs="Times New Roman"/>
          <w:sz w:val="28"/>
          <w:szCs w:val="28"/>
        </w:rPr>
        <w:t xml:space="preserve">]. М.: </w:t>
      </w:r>
      <w:proofErr w:type="spellStart"/>
      <w:r w:rsidRPr="009A58B6">
        <w:rPr>
          <w:rFonts w:ascii="Times New Roman" w:hAnsi="Times New Roman" w:cs="Times New Roman"/>
          <w:sz w:val="28"/>
          <w:szCs w:val="28"/>
        </w:rPr>
        <w:t>Центрполиграф</w:t>
      </w:r>
      <w:proofErr w:type="spellEnd"/>
      <w:r w:rsidRPr="009A58B6">
        <w:rPr>
          <w:rFonts w:ascii="Times New Roman" w:hAnsi="Times New Roman" w:cs="Times New Roman"/>
          <w:sz w:val="28"/>
          <w:szCs w:val="28"/>
        </w:rPr>
        <w:t>, 2011. 397 с.</w:t>
      </w:r>
    </w:p>
    <w:p w:rsidR="005457E4" w:rsidRPr="009A58B6" w:rsidRDefault="005457E4" w:rsidP="00902645">
      <w:pPr>
        <w:spacing w:after="0" w:line="360" w:lineRule="auto"/>
        <w:ind w:firstLine="709"/>
        <w:jc w:val="both"/>
        <w:rPr>
          <w:rFonts w:ascii="Times New Roman" w:hAnsi="Times New Roman" w:cs="Times New Roman"/>
          <w:sz w:val="28"/>
          <w:szCs w:val="28"/>
          <w:highlight w:val="yellow"/>
        </w:rPr>
      </w:pP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31. Логинов B.C. Тыл ВВС в годы Великой Отечественной войны // Военно-исторический журнал. 1973. № 5. С. 114-125.</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32. Малахов Д.Н. Организационное строительство ВВС РККА накануне Великой Отечественной войны // Ярославский педагогический вестник. 2010. № 2. С. 71-75.</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33. Малахов Д.Н. Тыловое обеспечение ВВС РККА в локальных войнах и военных конфликтах в 30-х гг. XX века // Ярославский педагогический вестник. 2009. № 2. С. 203-208.</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34. </w:t>
      </w:r>
      <w:proofErr w:type="spellStart"/>
      <w:r w:rsidRPr="009A58B6">
        <w:rPr>
          <w:rFonts w:ascii="Times New Roman" w:hAnsi="Times New Roman" w:cs="Times New Roman"/>
          <w:sz w:val="28"/>
          <w:szCs w:val="28"/>
        </w:rPr>
        <w:t>Мякошин</w:t>
      </w:r>
      <w:proofErr w:type="spellEnd"/>
      <w:r w:rsidRPr="009A58B6">
        <w:rPr>
          <w:rFonts w:ascii="Times New Roman" w:hAnsi="Times New Roman" w:cs="Times New Roman"/>
          <w:sz w:val="28"/>
          <w:szCs w:val="28"/>
        </w:rPr>
        <w:t xml:space="preserve"> В.А. Авиационный тыл в годы Великой Отечественной войны. Учебное пособие. Монино: Издательство ВВА, 1988. 214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35. Наливкин Л. А. Авиация Краснознаменного Балтийского флота в летне-осенней кампании 1941 года / </w:t>
      </w:r>
      <w:proofErr w:type="spellStart"/>
      <w:r w:rsidRPr="009A58B6">
        <w:rPr>
          <w:rFonts w:ascii="Times New Roman" w:hAnsi="Times New Roman" w:cs="Times New Roman"/>
          <w:sz w:val="28"/>
          <w:szCs w:val="28"/>
        </w:rPr>
        <w:t>Дисс</w:t>
      </w:r>
      <w:proofErr w:type="spellEnd"/>
      <w:r w:rsidRPr="009A58B6">
        <w:rPr>
          <w:rFonts w:ascii="Times New Roman" w:hAnsi="Times New Roman" w:cs="Times New Roman"/>
          <w:sz w:val="28"/>
          <w:szCs w:val="28"/>
        </w:rPr>
        <w:t xml:space="preserve">. на </w:t>
      </w:r>
      <w:proofErr w:type="spellStart"/>
      <w:r w:rsidRPr="009A58B6">
        <w:rPr>
          <w:rFonts w:ascii="Times New Roman" w:hAnsi="Times New Roman" w:cs="Times New Roman"/>
          <w:sz w:val="28"/>
          <w:szCs w:val="28"/>
        </w:rPr>
        <w:t>соиск</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уч</w:t>
      </w:r>
      <w:proofErr w:type="spellEnd"/>
      <w:r w:rsidRPr="009A58B6">
        <w:rPr>
          <w:rFonts w:ascii="Times New Roman" w:hAnsi="Times New Roman" w:cs="Times New Roman"/>
          <w:sz w:val="28"/>
          <w:szCs w:val="28"/>
        </w:rPr>
        <w:t xml:space="preserve">. ст. канд. ист. наук. СПб., 2007. 333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36. Свирский Ю. А. Исторический опыт боевых действий авиации и войск ПВО в период блокады Ленинграда / </w:t>
      </w:r>
      <w:proofErr w:type="spellStart"/>
      <w:r w:rsidRPr="009A58B6">
        <w:rPr>
          <w:rFonts w:ascii="Times New Roman" w:hAnsi="Times New Roman" w:cs="Times New Roman"/>
          <w:sz w:val="28"/>
          <w:szCs w:val="28"/>
        </w:rPr>
        <w:t>Автореф</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дисс</w:t>
      </w:r>
      <w:proofErr w:type="spellEnd"/>
      <w:r w:rsidRPr="009A58B6">
        <w:rPr>
          <w:rFonts w:ascii="Times New Roman" w:hAnsi="Times New Roman" w:cs="Times New Roman"/>
          <w:sz w:val="28"/>
          <w:szCs w:val="28"/>
        </w:rPr>
        <w:t xml:space="preserve">. на </w:t>
      </w:r>
      <w:proofErr w:type="spellStart"/>
      <w:r w:rsidRPr="009A58B6">
        <w:rPr>
          <w:rFonts w:ascii="Times New Roman" w:hAnsi="Times New Roman" w:cs="Times New Roman"/>
          <w:sz w:val="28"/>
          <w:szCs w:val="28"/>
        </w:rPr>
        <w:t>соиск</w:t>
      </w:r>
      <w:proofErr w:type="spellEnd"/>
      <w:r w:rsidRPr="009A58B6">
        <w:rPr>
          <w:rFonts w:ascii="Times New Roman" w:hAnsi="Times New Roman" w:cs="Times New Roman"/>
          <w:sz w:val="28"/>
          <w:szCs w:val="28"/>
        </w:rPr>
        <w:t>. учен</w:t>
      </w:r>
      <w:proofErr w:type="gramStart"/>
      <w:r w:rsidRPr="009A58B6">
        <w:rPr>
          <w:rFonts w:ascii="Times New Roman" w:hAnsi="Times New Roman" w:cs="Times New Roman"/>
          <w:sz w:val="28"/>
          <w:szCs w:val="28"/>
        </w:rPr>
        <w:t>.</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 xml:space="preserve">теп. канд. ист. наук. СПб., 1995. 19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37. </w:t>
      </w:r>
      <w:proofErr w:type="spellStart"/>
      <w:r w:rsidRPr="009A58B6">
        <w:rPr>
          <w:rFonts w:ascii="Times New Roman" w:hAnsi="Times New Roman" w:cs="Times New Roman"/>
          <w:sz w:val="28"/>
          <w:szCs w:val="28"/>
        </w:rPr>
        <w:t>Скубилин</w:t>
      </w:r>
      <w:proofErr w:type="spellEnd"/>
      <w:r w:rsidRPr="009A58B6">
        <w:rPr>
          <w:rFonts w:ascii="Times New Roman" w:hAnsi="Times New Roman" w:cs="Times New Roman"/>
          <w:sz w:val="28"/>
          <w:szCs w:val="28"/>
        </w:rPr>
        <w:t xml:space="preserve"> В.З. Инженерно-авиационное обеспечение боевых действий ВВС в годы Великой Отечественной войны // Роль Военно-воздушных Сил в Великой Отечественной войне 1941-1945 (По материалам IX военно-научной конференции ВВС).  М., 1986. С. 124-133.</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38. Буров А. В., Иванов В. Г., </w:t>
      </w:r>
      <w:proofErr w:type="spellStart"/>
      <w:r w:rsidRPr="009A58B6">
        <w:rPr>
          <w:rFonts w:ascii="Times New Roman" w:hAnsi="Times New Roman" w:cs="Times New Roman"/>
          <w:sz w:val="28"/>
          <w:szCs w:val="28"/>
        </w:rPr>
        <w:t>Смелянов</w:t>
      </w:r>
      <w:proofErr w:type="spellEnd"/>
      <w:r w:rsidRPr="009A58B6">
        <w:rPr>
          <w:rFonts w:ascii="Times New Roman" w:hAnsi="Times New Roman" w:cs="Times New Roman"/>
          <w:sz w:val="28"/>
          <w:szCs w:val="28"/>
        </w:rPr>
        <w:t xml:space="preserve"> Н. В. Часовые Ленинградского неба. Л.: </w:t>
      </w:r>
      <w:proofErr w:type="spellStart"/>
      <w:r w:rsidRPr="009A58B6">
        <w:rPr>
          <w:rFonts w:ascii="Times New Roman" w:hAnsi="Times New Roman" w:cs="Times New Roman"/>
          <w:sz w:val="28"/>
          <w:szCs w:val="28"/>
        </w:rPr>
        <w:t>Лениздат</w:t>
      </w:r>
      <w:proofErr w:type="spellEnd"/>
      <w:r w:rsidRPr="009A58B6">
        <w:rPr>
          <w:rFonts w:ascii="Times New Roman" w:hAnsi="Times New Roman" w:cs="Times New Roman"/>
          <w:sz w:val="28"/>
          <w:szCs w:val="28"/>
        </w:rPr>
        <w:t>, 1968. 112 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39. Соболев Г. Л. Блокада Ленинграда: постижение правды // Новейшая история России. 2012. № 2 (04).  С. 72-83.</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40. Соболев Г. Л. Ленинград в борьбе за выживание. Книга первая: июнь 1941 – май 1942. СПб.: Изд-во С. - </w:t>
      </w:r>
      <w:proofErr w:type="spellStart"/>
      <w:r w:rsidRPr="009A58B6">
        <w:rPr>
          <w:rFonts w:ascii="Times New Roman" w:hAnsi="Times New Roman" w:cs="Times New Roman"/>
          <w:sz w:val="28"/>
          <w:szCs w:val="28"/>
        </w:rPr>
        <w:t>Петерб</w:t>
      </w:r>
      <w:proofErr w:type="spellEnd"/>
      <w:r w:rsidRPr="009A58B6">
        <w:rPr>
          <w:rFonts w:ascii="Times New Roman" w:hAnsi="Times New Roman" w:cs="Times New Roman"/>
          <w:sz w:val="28"/>
          <w:szCs w:val="28"/>
        </w:rPr>
        <w:t xml:space="preserve">. ун-та, 2013. 696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41. Соболев Г. Л. Ленинград в борьбе за выживание. Книга вторая: июнь 1942 – январь 1943. СПб.: Изд-во С. - </w:t>
      </w:r>
      <w:proofErr w:type="spellStart"/>
      <w:r w:rsidRPr="009A58B6">
        <w:rPr>
          <w:rFonts w:ascii="Times New Roman" w:hAnsi="Times New Roman" w:cs="Times New Roman"/>
          <w:sz w:val="28"/>
          <w:szCs w:val="28"/>
        </w:rPr>
        <w:t>Петерб</w:t>
      </w:r>
      <w:proofErr w:type="spellEnd"/>
      <w:r w:rsidRPr="009A58B6">
        <w:rPr>
          <w:rFonts w:ascii="Times New Roman" w:hAnsi="Times New Roman" w:cs="Times New Roman"/>
          <w:sz w:val="28"/>
          <w:szCs w:val="28"/>
        </w:rPr>
        <w:t xml:space="preserve">. ун-та, 2015. 526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lastRenderedPageBreak/>
        <w:t xml:space="preserve">42. Советские военно-воздушные силы в Великой Отечественной войне 1941-1945 гг. / сост. Н.И. Алабин. М.: Воениздат, 1968. 452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highlight w:val="yellow"/>
        </w:rPr>
      </w:pP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43. Советские военно-воздушные силы в Великой Отечественной войне 1941-1945 гг. Сборник № 7. Инженерно-авиационная служба ВВС</w:t>
      </w:r>
      <w:proofErr w:type="gramStart"/>
      <w:r w:rsidRPr="009A58B6">
        <w:rPr>
          <w:rFonts w:ascii="Times New Roman" w:hAnsi="Times New Roman" w:cs="Times New Roman"/>
          <w:sz w:val="28"/>
          <w:szCs w:val="28"/>
        </w:rPr>
        <w:t xml:space="preserve"> / О</w:t>
      </w:r>
      <w:proofErr w:type="gramEnd"/>
      <w:r w:rsidRPr="009A58B6">
        <w:rPr>
          <w:rFonts w:ascii="Times New Roman" w:hAnsi="Times New Roman" w:cs="Times New Roman"/>
          <w:sz w:val="28"/>
          <w:szCs w:val="28"/>
        </w:rPr>
        <w:t xml:space="preserve">тв. ред. Н.Е. </w:t>
      </w:r>
      <w:proofErr w:type="spellStart"/>
      <w:r w:rsidRPr="009A58B6">
        <w:rPr>
          <w:rFonts w:ascii="Times New Roman" w:hAnsi="Times New Roman" w:cs="Times New Roman"/>
          <w:sz w:val="28"/>
          <w:szCs w:val="28"/>
        </w:rPr>
        <w:t>Жовинский</w:t>
      </w:r>
      <w:proofErr w:type="spellEnd"/>
      <w:r w:rsidRPr="009A58B6">
        <w:rPr>
          <w:rFonts w:ascii="Times New Roman" w:hAnsi="Times New Roman" w:cs="Times New Roman"/>
          <w:sz w:val="28"/>
          <w:szCs w:val="28"/>
        </w:rPr>
        <w:t xml:space="preserve">. М.: Типография ВВИА им. Н.Е. Жуковского, 1965. 368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44. Солсбери Г. 900 дней. Блокада Ленинграда. [Пер. с англ.]. М.: Прогресс, 1993. 608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45. Степанов А.С. Авиапромышленность Ленинграда и ее перестройка накануне Великой Отечественной войны // Военно-исторический журнал. 2009. № 6. С. 9-13.</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46. Степанов А.С. Развитие советской авиации в предвоенный период (1938– первая половина 1941 гг.). М.: Русский Фонд Содействия образованию и науке, 2009. 544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47. Степанова Е.Е. Тыл Советских Вооруженных Сил (1918-1991 гг.): историография проблемы / </w:t>
      </w:r>
      <w:proofErr w:type="spellStart"/>
      <w:r w:rsidRPr="009A58B6">
        <w:rPr>
          <w:rFonts w:ascii="Times New Roman" w:hAnsi="Times New Roman" w:cs="Times New Roman"/>
          <w:sz w:val="28"/>
          <w:szCs w:val="28"/>
        </w:rPr>
        <w:t>Автореф</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дисс</w:t>
      </w:r>
      <w:proofErr w:type="spellEnd"/>
      <w:r w:rsidRPr="009A58B6">
        <w:rPr>
          <w:rFonts w:ascii="Times New Roman" w:hAnsi="Times New Roman" w:cs="Times New Roman"/>
          <w:sz w:val="28"/>
          <w:szCs w:val="28"/>
        </w:rPr>
        <w:t xml:space="preserve">. на </w:t>
      </w:r>
      <w:proofErr w:type="spellStart"/>
      <w:r w:rsidRPr="009A58B6">
        <w:rPr>
          <w:rFonts w:ascii="Times New Roman" w:hAnsi="Times New Roman" w:cs="Times New Roman"/>
          <w:sz w:val="28"/>
          <w:szCs w:val="28"/>
        </w:rPr>
        <w:t>соиск</w:t>
      </w:r>
      <w:proofErr w:type="spellEnd"/>
      <w:r w:rsidRPr="009A58B6">
        <w:rPr>
          <w:rFonts w:ascii="Times New Roman" w:hAnsi="Times New Roman" w:cs="Times New Roman"/>
          <w:sz w:val="28"/>
          <w:szCs w:val="28"/>
        </w:rPr>
        <w:t xml:space="preserve">. </w:t>
      </w:r>
      <w:proofErr w:type="spellStart"/>
      <w:r w:rsidRPr="009A58B6">
        <w:rPr>
          <w:rFonts w:ascii="Times New Roman" w:hAnsi="Times New Roman" w:cs="Times New Roman"/>
          <w:sz w:val="28"/>
          <w:szCs w:val="28"/>
        </w:rPr>
        <w:t>уч</w:t>
      </w:r>
      <w:proofErr w:type="spellEnd"/>
      <w:r w:rsidRPr="009A58B6">
        <w:rPr>
          <w:rFonts w:ascii="Times New Roman" w:hAnsi="Times New Roman" w:cs="Times New Roman"/>
          <w:sz w:val="28"/>
          <w:szCs w:val="28"/>
        </w:rPr>
        <w:t>. ст. канд. ист. наук. М., 2012. 44 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48. Тыл Советских Вооруженных Сил в Великой Отечественной войне 1941-1945 гг. / Под общ</w:t>
      </w:r>
      <w:proofErr w:type="gramStart"/>
      <w:r w:rsidRPr="009A58B6">
        <w:rPr>
          <w:rFonts w:ascii="Times New Roman" w:hAnsi="Times New Roman" w:cs="Times New Roman"/>
          <w:sz w:val="28"/>
          <w:szCs w:val="28"/>
        </w:rPr>
        <w:t>.</w:t>
      </w:r>
      <w:proofErr w:type="gramEnd"/>
      <w:r w:rsidRPr="009A58B6">
        <w:rPr>
          <w:rFonts w:ascii="Times New Roman" w:hAnsi="Times New Roman" w:cs="Times New Roman"/>
          <w:sz w:val="28"/>
          <w:szCs w:val="28"/>
        </w:rPr>
        <w:t xml:space="preserve"> </w:t>
      </w:r>
      <w:proofErr w:type="gramStart"/>
      <w:r w:rsidRPr="009A58B6">
        <w:rPr>
          <w:rFonts w:ascii="Times New Roman" w:hAnsi="Times New Roman" w:cs="Times New Roman"/>
          <w:sz w:val="28"/>
          <w:szCs w:val="28"/>
        </w:rPr>
        <w:t>р</w:t>
      </w:r>
      <w:proofErr w:type="gramEnd"/>
      <w:r w:rsidRPr="009A58B6">
        <w:rPr>
          <w:rFonts w:ascii="Times New Roman" w:hAnsi="Times New Roman" w:cs="Times New Roman"/>
          <w:sz w:val="28"/>
          <w:szCs w:val="28"/>
        </w:rPr>
        <w:t xml:space="preserve">ед. С.К. </w:t>
      </w:r>
      <w:proofErr w:type="spellStart"/>
      <w:r w:rsidRPr="009A58B6">
        <w:rPr>
          <w:rFonts w:ascii="Times New Roman" w:hAnsi="Times New Roman" w:cs="Times New Roman"/>
          <w:sz w:val="28"/>
          <w:szCs w:val="28"/>
        </w:rPr>
        <w:t>Куркоткина</w:t>
      </w:r>
      <w:proofErr w:type="spellEnd"/>
      <w:r w:rsidRPr="009A58B6">
        <w:rPr>
          <w:rFonts w:ascii="Times New Roman" w:hAnsi="Times New Roman" w:cs="Times New Roman"/>
          <w:sz w:val="28"/>
          <w:szCs w:val="28"/>
        </w:rPr>
        <w:t xml:space="preserve">. М.: Воениздат, 1977. 559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49. Хазанов Д. Б. Борьба за господство в воздухе. </w:t>
      </w:r>
      <w:proofErr w:type="spellStart"/>
      <w:r w:rsidRPr="009A58B6">
        <w:rPr>
          <w:rFonts w:ascii="Times New Roman" w:hAnsi="Times New Roman" w:cs="Times New Roman"/>
          <w:sz w:val="28"/>
          <w:szCs w:val="28"/>
        </w:rPr>
        <w:t>М.:Яуза-Эксмо</w:t>
      </w:r>
      <w:proofErr w:type="spellEnd"/>
      <w:r w:rsidRPr="009A58B6">
        <w:rPr>
          <w:rFonts w:ascii="Times New Roman" w:hAnsi="Times New Roman" w:cs="Times New Roman"/>
          <w:sz w:val="28"/>
          <w:szCs w:val="28"/>
        </w:rPr>
        <w:t>, 2008. 605 с.</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50. </w:t>
      </w:r>
      <w:proofErr w:type="spellStart"/>
      <w:r w:rsidRPr="009A58B6">
        <w:rPr>
          <w:rFonts w:ascii="Times New Roman" w:hAnsi="Times New Roman" w:cs="Times New Roman"/>
          <w:sz w:val="28"/>
          <w:szCs w:val="28"/>
        </w:rPr>
        <w:t>Шамрай</w:t>
      </w:r>
      <w:proofErr w:type="spellEnd"/>
      <w:r w:rsidRPr="009A58B6">
        <w:rPr>
          <w:rFonts w:ascii="Times New Roman" w:hAnsi="Times New Roman" w:cs="Times New Roman"/>
          <w:sz w:val="28"/>
          <w:szCs w:val="28"/>
        </w:rPr>
        <w:t xml:space="preserve"> В.А. Авиация накануне Курской битвы. Подготовка и боевая работа 2-й воздушной армии Воронежского фронта в апреле 1943 г. // Вестник Воронежского Государственного университета. Серия: История. Политология. Социология. 2015. № 3. С. 156-160.</w:t>
      </w:r>
    </w:p>
    <w:p w:rsidR="005457E4" w:rsidRPr="009A58B6" w:rsidRDefault="005457E4" w:rsidP="00902645">
      <w:pPr>
        <w:spacing w:after="0" w:line="360" w:lineRule="auto"/>
        <w:ind w:firstLine="709"/>
        <w:jc w:val="both"/>
        <w:rPr>
          <w:rFonts w:ascii="Times New Roman" w:hAnsi="Times New Roman" w:cs="Times New Roman"/>
          <w:sz w:val="28"/>
          <w:szCs w:val="28"/>
        </w:rPr>
      </w:pPr>
      <w:r w:rsidRPr="009A58B6">
        <w:rPr>
          <w:rFonts w:ascii="Times New Roman" w:hAnsi="Times New Roman" w:cs="Times New Roman"/>
          <w:sz w:val="28"/>
          <w:szCs w:val="28"/>
        </w:rPr>
        <w:t xml:space="preserve">51. </w:t>
      </w:r>
      <w:proofErr w:type="spellStart"/>
      <w:r w:rsidRPr="009A58B6">
        <w:rPr>
          <w:rFonts w:ascii="Times New Roman" w:hAnsi="Times New Roman" w:cs="Times New Roman"/>
          <w:sz w:val="28"/>
          <w:szCs w:val="28"/>
        </w:rPr>
        <w:t>Швабедиссен</w:t>
      </w:r>
      <w:proofErr w:type="spellEnd"/>
      <w:r w:rsidRPr="009A58B6">
        <w:rPr>
          <w:rFonts w:ascii="Times New Roman" w:hAnsi="Times New Roman" w:cs="Times New Roman"/>
          <w:sz w:val="28"/>
          <w:szCs w:val="28"/>
        </w:rPr>
        <w:t xml:space="preserve"> В. Сталинские соколы: Анализ действий советской авиации в 1941-1945 гг. [Пер. с англ.]. Минск: </w:t>
      </w:r>
      <w:proofErr w:type="spellStart"/>
      <w:r w:rsidRPr="009A58B6">
        <w:rPr>
          <w:rFonts w:ascii="Times New Roman" w:hAnsi="Times New Roman" w:cs="Times New Roman"/>
          <w:sz w:val="28"/>
          <w:szCs w:val="28"/>
        </w:rPr>
        <w:t>Харвест</w:t>
      </w:r>
      <w:proofErr w:type="spellEnd"/>
      <w:r w:rsidRPr="009A58B6">
        <w:rPr>
          <w:rFonts w:ascii="Times New Roman" w:hAnsi="Times New Roman" w:cs="Times New Roman"/>
          <w:sz w:val="28"/>
          <w:szCs w:val="28"/>
        </w:rPr>
        <w:t xml:space="preserve">, 2001. 528 </w:t>
      </w:r>
      <w:proofErr w:type="gramStart"/>
      <w:r w:rsidRPr="009A58B6">
        <w:rPr>
          <w:rFonts w:ascii="Times New Roman" w:hAnsi="Times New Roman" w:cs="Times New Roman"/>
          <w:sz w:val="28"/>
          <w:szCs w:val="28"/>
        </w:rPr>
        <w:t>с</w:t>
      </w:r>
      <w:proofErr w:type="gramEnd"/>
      <w:r w:rsidRPr="009A58B6">
        <w:rPr>
          <w:rFonts w:ascii="Times New Roman" w:hAnsi="Times New Roman" w:cs="Times New Roman"/>
          <w:sz w:val="28"/>
          <w:szCs w:val="28"/>
        </w:rPr>
        <w:t>. (Профессионал).</w:t>
      </w:r>
    </w:p>
    <w:p w:rsidR="00902645" w:rsidRPr="009A58B6" w:rsidRDefault="00902645" w:rsidP="00902645">
      <w:pPr>
        <w:spacing w:after="0" w:line="360" w:lineRule="auto"/>
        <w:jc w:val="both"/>
        <w:rPr>
          <w:rFonts w:ascii="Times New Roman" w:hAnsi="Times New Roman" w:cs="Times New Roman"/>
          <w:b/>
          <w:sz w:val="28"/>
          <w:szCs w:val="28"/>
        </w:rPr>
      </w:pPr>
    </w:p>
    <w:p w:rsidR="00902645" w:rsidRPr="009A58B6" w:rsidRDefault="00902645" w:rsidP="00902645">
      <w:pPr>
        <w:spacing w:after="0" w:line="360" w:lineRule="auto"/>
        <w:jc w:val="both"/>
        <w:rPr>
          <w:rFonts w:ascii="Times New Roman" w:hAnsi="Times New Roman" w:cs="Times New Roman"/>
          <w:b/>
          <w:sz w:val="28"/>
          <w:szCs w:val="28"/>
        </w:rPr>
      </w:pPr>
    </w:p>
    <w:p w:rsidR="005457E4" w:rsidRPr="009A58B6" w:rsidRDefault="005457E4" w:rsidP="00902645">
      <w:pPr>
        <w:spacing w:after="0" w:line="360" w:lineRule="auto"/>
        <w:jc w:val="center"/>
        <w:rPr>
          <w:rFonts w:ascii="Times New Roman" w:hAnsi="Times New Roman" w:cs="Times New Roman"/>
          <w:b/>
          <w:sz w:val="28"/>
          <w:szCs w:val="28"/>
        </w:rPr>
      </w:pPr>
      <w:r w:rsidRPr="009A58B6">
        <w:rPr>
          <w:rFonts w:ascii="Times New Roman" w:hAnsi="Times New Roman" w:cs="Times New Roman"/>
          <w:b/>
          <w:sz w:val="28"/>
          <w:szCs w:val="28"/>
        </w:rPr>
        <w:lastRenderedPageBreak/>
        <w:t>Приложения</w:t>
      </w:r>
    </w:p>
    <w:p w:rsidR="005457E4" w:rsidRPr="009A58B6" w:rsidRDefault="005457E4" w:rsidP="00902645">
      <w:pPr>
        <w:spacing w:after="0" w:line="360" w:lineRule="auto"/>
        <w:jc w:val="center"/>
        <w:rPr>
          <w:rFonts w:ascii="Times New Roman" w:hAnsi="Times New Roman" w:cs="Times New Roman"/>
          <w:sz w:val="28"/>
          <w:szCs w:val="28"/>
        </w:rPr>
      </w:pPr>
      <w:r w:rsidRPr="009A58B6">
        <w:rPr>
          <w:rFonts w:ascii="Times New Roman" w:hAnsi="Times New Roman" w:cs="Times New Roman"/>
          <w:sz w:val="28"/>
          <w:szCs w:val="28"/>
        </w:rPr>
        <w:t>Приложение № 1</w:t>
      </w:r>
      <w:r w:rsidRPr="009A58B6">
        <w:rPr>
          <w:rStyle w:val="a6"/>
          <w:rFonts w:ascii="Times New Roman" w:hAnsi="Times New Roman" w:cs="Times New Roman"/>
          <w:sz w:val="28"/>
          <w:szCs w:val="28"/>
        </w:rPr>
        <w:footnoteReference w:id="297"/>
      </w:r>
      <w:r w:rsidRPr="009A58B6">
        <w:rPr>
          <w:rStyle w:val="a6"/>
          <w:rFonts w:ascii="Times New Roman" w:hAnsi="Times New Roman" w:cs="Times New Roman"/>
          <w:sz w:val="28"/>
          <w:szCs w:val="28"/>
        </w:rPr>
        <w:footnoteReference w:id="298"/>
      </w:r>
    </w:p>
    <w:p w:rsidR="005457E4" w:rsidRPr="009A58B6" w:rsidRDefault="005457E4" w:rsidP="00902645">
      <w:pPr>
        <w:spacing w:after="0" w:line="360" w:lineRule="auto"/>
        <w:ind w:left="-567"/>
        <w:jc w:val="both"/>
        <w:rPr>
          <w:rFonts w:ascii="Times New Roman" w:hAnsi="Times New Roman" w:cs="Times New Roman"/>
          <w:sz w:val="28"/>
          <w:szCs w:val="28"/>
        </w:rPr>
      </w:pPr>
      <w:r w:rsidRPr="009A58B6">
        <w:rPr>
          <w:rFonts w:ascii="Times New Roman" w:hAnsi="Times New Roman" w:cs="Times New Roman"/>
          <w:noProof/>
          <w:sz w:val="28"/>
          <w:szCs w:val="28"/>
          <w:lang w:eastAsia="ru-RU"/>
        </w:rPr>
        <w:drawing>
          <wp:inline distT="0" distB="0" distL="0" distR="0">
            <wp:extent cx="6729793" cy="3540065"/>
            <wp:effectExtent l="19050" t="0" r="0" b="0"/>
            <wp:docPr id="1" name="Рисунок 0" descr="Прилож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ложение 1.jpg"/>
                    <pic:cNvPicPr/>
                  </pic:nvPicPr>
                  <pic:blipFill>
                    <a:blip r:embed="rId12" cstate="print"/>
                    <a:stretch>
                      <a:fillRect/>
                    </a:stretch>
                  </pic:blipFill>
                  <pic:spPr>
                    <a:xfrm>
                      <a:off x="0" y="0"/>
                      <a:ext cx="6731161" cy="3540785"/>
                    </a:xfrm>
                    <a:prstGeom prst="rect">
                      <a:avLst/>
                    </a:prstGeom>
                  </pic:spPr>
                </pic:pic>
              </a:graphicData>
            </a:graphic>
          </wp:inline>
        </w:drawing>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1. Командующий Воздушной армии.</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2. Начальник тыла – заместитель командующего.</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3. Штаб тыла.</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4. Заместитель начальника тыла по политчасти.</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5-7. Район авиационного базирования.</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8. Отдел аэродромного строительства.</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 xml:space="preserve">9. Отдел </w:t>
      </w:r>
      <w:proofErr w:type="spellStart"/>
      <w:r w:rsidRPr="009A58B6">
        <w:rPr>
          <w:rFonts w:ascii="Times New Roman" w:hAnsi="Times New Roman" w:cs="Times New Roman"/>
          <w:sz w:val="28"/>
          <w:szCs w:val="28"/>
        </w:rPr>
        <w:t>авиатехснабжения</w:t>
      </w:r>
      <w:proofErr w:type="spellEnd"/>
      <w:r w:rsidRPr="009A58B6">
        <w:rPr>
          <w:rFonts w:ascii="Times New Roman" w:hAnsi="Times New Roman" w:cs="Times New Roman"/>
          <w:sz w:val="28"/>
          <w:szCs w:val="28"/>
        </w:rPr>
        <w:t>.</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10. Отдел Горюче-смазочных материалов.</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11. Отдел интендантского снабжения.</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12. Отдел автотранспорта и средств механизации.</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13. Старший инспектор пожарной охраны.</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14. Флагманский врач.</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15. Противовоздушная оборона.</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lastRenderedPageBreak/>
        <w:t xml:space="preserve">16. ФАТС </w:t>
      </w:r>
      <w:proofErr w:type="spellStart"/>
      <w:r w:rsidRPr="009A58B6">
        <w:rPr>
          <w:rFonts w:ascii="Times New Roman" w:hAnsi="Times New Roman" w:cs="Times New Roman"/>
          <w:sz w:val="26"/>
          <w:szCs w:val="26"/>
        </w:rPr>
        <w:t>авиатехснабжения</w:t>
      </w:r>
      <w:proofErr w:type="spellEnd"/>
      <w:r w:rsidRPr="009A58B6">
        <w:rPr>
          <w:rFonts w:ascii="Times New Roman" w:hAnsi="Times New Roman" w:cs="Times New Roman"/>
          <w:sz w:val="26"/>
          <w:szCs w:val="26"/>
        </w:rPr>
        <w:t>.</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17. Армейский склад боеприпасов.</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18. Склад ГСМ.</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19. Армейский интендантский склад.</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20. Отдел аэродромного строительства.</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21. Отдел технического снабжения.</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22. Отдел общевойскового довольствия.</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23. Финансовый отдел.</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24. Санитарная служба.</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25. Противовоздушная оборона.</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26-27. ПВХС.</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28. Отдельная зенитно-пулеметная рота.</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29. Политотдел.</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30. Штаб.</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 xml:space="preserve">31-32. Отдельная рота связи. </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 xml:space="preserve">33. Заместитель командира по политической части. </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34. Клуб.</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35. Партийная комиссия.</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36. Командир БАО.</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37. Штаб.</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38. Рота связи.</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 xml:space="preserve">39-40. Отдельный </w:t>
      </w:r>
      <w:proofErr w:type="spellStart"/>
      <w:proofErr w:type="gramStart"/>
      <w:r w:rsidRPr="009A58B6">
        <w:rPr>
          <w:rFonts w:ascii="Times New Roman" w:hAnsi="Times New Roman" w:cs="Times New Roman"/>
          <w:sz w:val="26"/>
          <w:szCs w:val="26"/>
        </w:rPr>
        <w:t>авто-транспортный</w:t>
      </w:r>
      <w:proofErr w:type="spellEnd"/>
      <w:proofErr w:type="gramEnd"/>
      <w:r w:rsidRPr="009A58B6">
        <w:rPr>
          <w:rFonts w:ascii="Times New Roman" w:hAnsi="Times New Roman" w:cs="Times New Roman"/>
          <w:sz w:val="26"/>
          <w:szCs w:val="26"/>
        </w:rPr>
        <w:t xml:space="preserve"> батальон.</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41. Отдел технического снабжения.</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42. Отдел продовольственного снабжения.</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43. Отдел вещевого снабжения.</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44. Финансовый отдел.</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45. Санитарная служба.</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46. Аэродромно-техническая рота.</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47. Авторота.</w:t>
      </w:r>
    </w:p>
    <w:p w:rsidR="005457E4" w:rsidRPr="009A58B6" w:rsidRDefault="005457E4" w:rsidP="00902645">
      <w:pPr>
        <w:spacing w:after="0" w:line="360" w:lineRule="auto"/>
        <w:jc w:val="both"/>
        <w:rPr>
          <w:rFonts w:ascii="Times New Roman" w:hAnsi="Times New Roman" w:cs="Times New Roman"/>
          <w:sz w:val="26"/>
          <w:szCs w:val="26"/>
        </w:rPr>
      </w:pPr>
      <w:r w:rsidRPr="009A58B6">
        <w:rPr>
          <w:rFonts w:ascii="Times New Roman" w:hAnsi="Times New Roman" w:cs="Times New Roman"/>
          <w:sz w:val="26"/>
          <w:szCs w:val="26"/>
        </w:rPr>
        <w:t>48. Рота хозяйственного обслуживания.</w:t>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sz w:val="28"/>
          <w:szCs w:val="28"/>
        </w:rPr>
        <w:t>49. Инженерно-аэродромный батальон.</w:t>
      </w:r>
    </w:p>
    <w:p w:rsidR="005457E4" w:rsidRPr="009A58B6" w:rsidRDefault="005457E4" w:rsidP="00902645">
      <w:pPr>
        <w:spacing w:after="0" w:line="360" w:lineRule="auto"/>
        <w:jc w:val="center"/>
        <w:rPr>
          <w:rFonts w:ascii="Times New Roman" w:hAnsi="Times New Roman" w:cs="Times New Roman"/>
          <w:sz w:val="28"/>
          <w:szCs w:val="28"/>
        </w:rPr>
      </w:pPr>
      <w:r w:rsidRPr="009A58B6">
        <w:rPr>
          <w:rFonts w:ascii="Times New Roman" w:hAnsi="Times New Roman" w:cs="Times New Roman"/>
          <w:sz w:val="28"/>
          <w:szCs w:val="28"/>
        </w:rPr>
        <w:lastRenderedPageBreak/>
        <w:t>Приложение № 2</w:t>
      </w:r>
      <w:r w:rsidRPr="009A58B6">
        <w:rPr>
          <w:rStyle w:val="a6"/>
          <w:rFonts w:ascii="Times New Roman" w:hAnsi="Times New Roman" w:cs="Times New Roman"/>
          <w:sz w:val="28"/>
          <w:szCs w:val="28"/>
        </w:rPr>
        <w:footnoteReference w:id="299"/>
      </w:r>
    </w:p>
    <w:p w:rsidR="005457E4" w:rsidRPr="009A58B6" w:rsidRDefault="005457E4" w:rsidP="00902645">
      <w:pPr>
        <w:spacing w:after="0" w:line="360" w:lineRule="auto"/>
        <w:jc w:val="both"/>
        <w:rPr>
          <w:rFonts w:ascii="Times New Roman" w:hAnsi="Times New Roman" w:cs="Times New Roman"/>
          <w:sz w:val="28"/>
          <w:szCs w:val="28"/>
        </w:rPr>
      </w:pP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noProof/>
          <w:sz w:val="28"/>
          <w:szCs w:val="28"/>
          <w:lang w:eastAsia="ru-RU"/>
        </w:rPr>
        <w:drawing>
          <wp:inline distT="0" distB="0" distL="0" distR="0">
            <wp:extent cx="5486400" cy="7655154"/>
            <wp:effectExtent l="19050" t="0" r="0" b="0"/>
            <wp:docPr id="3" name="Рисунок 0" descr="IMG_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30.JPG"/>
                    <pic:cNvPicPr/>
                  </pic:nvPicPr>
                  <pic:blipFill>
                    <a:blip r:embed="rId13" cstate="print"/>
                    <a:stretch>
                      <a:fillRect/>
                    </a:stretch>
                  </pic:blipFill>
                  <pic:spPr>
                    <a:xfrm>
                      <a:off x="0" y="0"/>
                      <a:ext cx="5490323" cy="7660627"/>
                    </a:xfrm>
                    <a:prstGeom prst="rect">
                      <a:avLst/>
                    </a:prstGeom>
                  </pic:spPr>
                </pic:pic>
              </a:graphicData>
            </a:graphic>
          </wp:inline>
        </w:drawing>
      </w:r>
    </w:p>
    <w:p w:rsidR="005457E4" w:rsidRPr="009A58B6" w:rsidRDefault="005457E4" w:rsidP="00902645">
      <w:pPr>
        <w:spacing w:after="0" w:line="360" w:lineRule="auto"/>
        <w:jc w:val="center"/>
        <w:rPr>
          <w:rFonts w:ascii="Times New Roman" w:hAnsi="Times New Roman" w:cs="Times New Roman"/>
          <w:sz w:val="28"/>
          <w:szCs w:val="28"/>
        </w:rPr>
      </w:pPr>
      <w:r w:rsidRPr="009A58B6">
        <w:rPr>
          <w:rFonts w:ascii="Times New Roman" w:hAnsi="Times New Roman" w:cs="Times New Roman"/>
          <w:sz w:val="28"/>
          <w:szCs w:val="28"/>
        </w:rPr>
        <w:lastRenderedPageBreak/>
        <w:t>Приложение № 3</w:t>
      </w:r>
      <w:r w:rsidRPr="009A58B6">
        <w:rPr>
          <w:rStyle w:val="a6"/>
          <w:rFonts w:ascii="Times New Roman" w:hAnsi="Times New Roman" w:cs="Times New Roman"/>
          <w:sz w:val="28"/>
          <w:szCs w:val="28"/>
        </w:rPr>
        <w:footnoteReference w:id="300"/>
      </w:r>
    </w:p>
    <w:p w:rsidR="005457E4" w:rsidRPr="009A58B6" w:rsidRDefault="005457E4" w:rsidP="00902645">
      <w:pPr>
        <w:spacing w:after="0" w:line="360" w:lineRule="auto"/>
        <w:jc w:val="both"/>
        <w:rPr>
          <w:rFonts w:ascii="Times New Roman" w:hAnsi="Times New Roman" w:cs="Times New Roman"/>
          <w:sz w:val="28"/>
          <w:szCs w:val="28"/>
        </w:rPr>
      </w:pPr>
      <w:r w:rsidRPr="009A58B6">
        <w:rPr>
          <w:rFonts w:ascii="Times New Roman" w:hAnsi="Times New Roman" w:cs="Times New Roman"/>
          <w:noProof/>
          <w:sz w:val="28"/>
          <w:szCs w:val="28"/>
          <w:lang w:eastAsia="ru-RU"/>
        </w:rPr>
        <w:drawing>
          <wp:inline distT="0" distB="0" distL="0" distR="0">
            <wp:extent cx="5940425" cy="8013065"/>
            <wp:effectExtent l="19050" t="0" r="3175" b="0"/>
            <wp:docPr id="4" name="Рисунок 3" descr="IMG_5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31.JPG"/>
                    <pic:cNvPicPr/>
                  </pic:nvPicPr>
                  <pic:blipFill>
                    <a:blip r:embed="rId14" cstate="print"/>
                    <a:stretch>
                      <a:fillRect/>
                    </a:stretch>
                  </pic:blipFill>
                  <pic:spPr>
                    <a:xfrm>
                      <a:off x="0" y="0"/>
                      <a:ext cx="5940425" cy="8013065"/>
                    </a:xfrm>
                    <a:prstGeom prst="rect">
                      <a:avLst/>
                    </a:prstGeom>
                  </pic:spPr>
                </pic:pic>
              </a:graphicData>
            </a:graphic>
          </wp:inline>
        </w:drawing>
      </w:r>
    </w:p>
    <w:p w:rsidR="005457E4" w:rsidRPr="009A58B6" w:rsidRDefault="005457E4" w:rsidP="00902645">
      <w:pPr>
        <w:spacing w:after="0" w:line="360" w:lineRule="auto"/>
        <w:jc w:val="center"/>
        <w:rPr>
          <w:rFonts w:ascii="Times New Roman" w:hAnsi="Times New Roman" w:cs="Times New Roman"/>
          <w:sz w:val="28"/>
          <w:szCs w:val="28"/>
        </w:rPr>
      </w:pPr>
      <w:r w:rsidRPr="009A58B6">
        <w:rPr>
          <w:rFonts w:ascii="Times New Roman" w:hAnsi="Times New Roman" w:cs="Times New Roman"/>
          <w:sz w:val="28"/>
          <w:szCs w:val="28"/>
        </w:rPr>
        <w:lastRenderedPageBreak/>
        <w:t>Приложение № 4</w:t>
      </w:r>
      <w:r w:rsidRPr="009A58B6">
        <w:rPr>
          <w:rStyle w:val="a6"/>
          <w:rFonts w:ascii="Times New Roman" w:hAnsi="Times New Roman" w:cs="Times New Roman"/>
          <w:sz w:val="28"/>
          <w:szCs w:val="28"/>
        </w:rPr>
        <w:footnoteReference w:id="301"/>
      </w:r>
    </w:p>
    <w:p w:rsidR="005457E4" w:rsidRPr="009A58B6" w:rsidRDefault="005457E4" w:rsidP="00902645">
      <w:pPr>
        <w:spacing w:after="0" w:line="360" w:lineRule="auto"/>
        <w:jc w:val="both"/>
        <w:rPr>
          <w:rFonts w:ascii="Times New Roman" w:hAnsi="Times New Roman" w:cs="Times New Roman"/>
          <w:sz w:val="28"/>
          <w:szCs w:val="28"/>
        </w:rPr>
      </w:pPr>
    </w:p>
    <w:p w:rsidR="007B4750" w:rsidRPr="009A58B6" w:rsidRDefault="005457E4" w:rsidP="00902645">
      <w:pPr>
        <w:spacing w:after="0" w:line="360" w:lineRule="auto"/>
        <w:jc w:val="center"/>
        <w:rPr>
          <w:rFonts w:ascii="Times New Roman" w:hAnsi="Times New Roman" w:cs="Times New Roman"/>
          <w:sz w:val="28"/>
          <w:szCs w:val="28"/>
        </w:rPr>
      </w:pPr>
      <w:r w:rsidRPr="009A58B6">
        <w:rPr>
          <w:noProof/>
          <w:sz w:val="28"/>
          <w:szCs w:val="28"/>
          <w:lang w:eastAsia="ru-RU"/>
        </w:rPr>
        <w:drawing>
          <wp:inline distT="0" distB="0" distL="0" distR="0">
            <wp:extent cx="5362837" cy="7728102"/>
            <wp:effectExtent l="19050" t="0" r="9263" b="0"/>
            <wp:docPr id="5" name="Рисунок 4" descr="IMG_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33.JPG"/>
                    <pic:cNvPicPr/>
                  </pic:nvPicPr>
                  <pic:blipFill>
                    <a:blip r:embed="rId15" cstate="print"/>
                    <a:stretch>
                      <a:fillRect/>
                    </a:stretch>
                  </pic:blipFill>
                  <pic:spPr>
                    <a:xfrm>
                      <a:off x="0" y="0"/>
                      <a:ext cx="5365174" cy="7731469"/>
                    </a:xfrm>
                    <a:prstGeom prst="rect">
                      <a:avLst/>
                    </a:prstGeom>
                  </pic:spPr>
                </pic:pic>
              </a:graphicData>
            </a:graphic>
          </wp:inline>
        </w:drawing>
      </w:r>
    </w:p>
    <w:sectPr w:rsidR="007B4750" w:rsidRPr="009A58B6" w:rsidSect="005457E4">
      <w:headerReference w:type="default" r:id="rId16"/>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CFF" w:rsidRDefault="008B5CFF" w:rsidP="007B4750">
      <w:pPr>
        <w:spacing w:after="0" w:line="240" w:lineRule="auto"/>
      </w:pPr>
      <w:r>
        <w:separator/>
      </w:r>
    </w:p>
  </w:endnote>
  <w:endnote w:type="continuationSeparator" w:id="0">
    <w:p w:rsidR="008B5CFF" w:rsidRDefault="008B5CFF" w:rsidP="007B47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CFF" w:rsidRDefault="008B5CFF" w:rsidP="007B4750">
      <w:pPr>
        <w:spacing w:after="0" w:line="240" w:lineRule="auto"/>
      </w:pPr>
      <w:r>
        <w:separator/>
      </w:r>
    </w:p>
  </w:footnote>
  <w:footnote w:type="continuationSeparator" w:id="0">
    <w:p w:rsidR="008B5CFF" w:rsidRDefault="008B5CFF" w:rsidP="007B4750">
      <w:pPr>
        <w:spacing w:after="0" w:line="240" w:lineRule="auto"/>
      </w:pPr>
      <w:r>
        <w:continuationSeparator/>
      </w:r>
    </w:p>
  </w:footnote>
  <w:footnote w:id="1">
    <w:p w:rsidR="00DB1D4F" w:rsidRPr="005457E4" w:rsidRDefault="00DB1D4F" w:rsidP="005457E4">
      <w:pPr>
        <w:pStyle w:val="a4"/>
        <w:jc w:val="both"/>
      </w:pPr>
      <w:r w:rsidRPr="005457E4">
        <w:rPr>
          <w:rStyle w:val="a6"/>
        </w:rPr>
        <w:footnoteRef/>
      </w:r>
      <w:r w:rsidRPr="005457E4">
        <w:t xml:space="preserve"> Советские Военно-Воздушные Силы в Великой Отечественной войне. 1941-1945 гг. / Сост. Н. И. Алабин. М., 1968. С. 27.</w:t>
      </w:r>
    </w:p>
  </w:footnote>
  <w:footnote w:id="2">
    <w:p w:rsidR="00DB1D4F" w:rsidRPr="005457E4" w:rsidRDefault="00DB1D4F" w:rsidP="005457E4">
      <w:pPr>
        <w:pStyle w:val="a4"/>
        <w:jc w:val="both"/>
      </w:pPr>
      <w:r w:rsidRPr="005457E4">
        <w:rPr>
          <w:rStyle w:val="a6"/>
        </w:rPr>
        <w:footnoteRef/>
      </w:r>
      <w:r w:rsidRPr="005457E4">
        <w:t xml:space="preserve"> Беляев А. Н. Местная противовоздушная оборона Ленинграда в годы Великой Отечественной войны. Л., 1975. С. 14.</w:t>
      </w:r>
    </w:p>
  </w:footnote>
  <w:footnote w:id="3">
    <w:p w:rsidR="00DB1D4F" w:rsidRPr="005457E4" w:rsidRDefault="00DB1D4F" w:rsidP="005457E4">
      <w:pPr>
        <w:pStyle w:val="a4"/>
        <w:jc w:val="both"/>
      </w:pPr>
      <w:r w:rsidRPr="005457E4">
        <w:rPr>
          <w:rStyle w:val="a6"/>
        </w:rPr>
        <w:footnoteRef/>
      </w:r>
      <w:r w:rsidRPr="005457E4">
        <w:t xml:space="preserve"> Наливкин Л. А. Авиация Краснознаменного Балтийского флота в летне-осенней кампании 1941 года / </w:t>
      </w:r>
      <w:proofErr w:type="spellStart"/>
      <w:r w:rsidRPr="005457E4">
        <w:t>Дисс</w:t>
      </w:r>
      <w:proofErr w:type="spellEnd"/>
      <w:r w:rsidRPr="005457E4">
        <w:t xml:space="preserve">. на </w:t>
      </w:r>
      <w:proofErr w:type="spellStart"/>
      <w:r w:rsidRPr="005457E4">
        <w:t>соиск</w:t>
      </w:r>
      <w:proofErr w:type="spellEnd"/>
      <w:r w:rsidRPr="005457E4">
        <w:t xml:space="preserve">. </w:t>
      </w:r>
      <w:proofErr w:type="spellStart"/>
      <w:r w:rsidRPr="005457E4">
        <w:t>уч</w:t>
      </w:r>
      <w:proofErr w:type="spellEnd"/>
      <w:r w:rsidRPr="005457E4">
        <w:t xml:space="preserve">. </w:t>
      </w:r>
      <w:r>
        <w:t>ст. канд. ист. наук. СПб</w:t>
      </w:r>
      <w:proofErr w:type="gramStart"/>
      <w:r>
        <w:t xml:space="preserve">., </w:t>
      </w:r>
      <w:proofErr w:type="gramEnd"/>
      <w:r>
        <w:t>2007.</w:t>
      </w:r>
    </w:p>
  </w:footnote>
  <w:footnote w:id="4">
    <w:p w:rsidR="00DB1D4F" w:rsidRPr="005457E4" w:rsidRDefault="00DB1D4F" w:rsidP="005457E4">
      <w:pPr>
        <w:pStyle w:val="a4"/>
        <w:jc w:val="both"/>
      </w:pPr>
      <w:r w:rsidRPr="005457E4">
        <w:rPr>
          <w:rStyle w:val="a6"/>
        </w:rPr>
        <w:footnoteRef/>
      </w:r>
      <w:r w:rsidRPr="005457E4">
        <w:t xml:space="preserve"> Соболев Г. Л. Блокада Ленинграда: постижение правды </w:t>
      </w:r>
      <w:r w:rsidRPr="005457E4">
        <w:rPr>
          <w:color w:val="000000"/>
        </w:rPr>
        <w:t>// Новейшая история России. 2012. № 2 (04).</w:t>
      </w:r>
      <w:r w:rsidRPr="005457E4">
        <w:t xml:space="preserve">  С. 72-83.</w:t>
      </w:r>
    </w:p>
  </w:footnote>
  <w:footnote w:id="5">
    <w:p w:rsidR="00DB1D4F" w:rsidRPr="005457E4" w:rsidRDefault="00DB1D4F" w:rsidP="005457E4">
      <w:pPr>
        <w:pStyle w:val="a4"/>
        <w:jc w:val="both"/>
      </w:pPr>
      <w:r w:rsidRPr="005457E4">
        <w:rPr>
          <w:rStyle w:val="a6"/>
        </w:rPr>
        <w:footnoteRef/>
      </w:r>
      <w:r w:rsidRPr="005457E4">
        <w:t xml:space="preserve"> См., например: </w:t>
      </w:r>
      <w:proofErr w:type="spellStart"/>
      <w:r w:rsidRPr="005457E4">
        <w:t>Бродянский</w:t>
      </w:r>
      <w:proofErr w:type="spellEnd"/>
      <w:r w:rsidRPr="005457E4">
        <w:t xml:space="preserve"> Б.А. Борьба за Ленинград. Летчики. Л.-М.: Искусство, 1944; Буров А. В. Ленинградская авиация. Л., 1947; Буров А. В. Герой Советского Союза П. А. </w:t>
      </w:r>
      <w:proofErr w:type="spellStart"/>
      <w:r w:rsidRPr="005457E4">
        <w:t>Пилютов</w:t>
      </w:r>
      <w:proofErr w:type="spellEnd"/>
      <w:r w:rsidRPr="005457E4">
        <w:t>. М., 1948.</w:t>
      </w:r>
    </w:p>
  </w:footnote>
  <w:footnote w:id="6">
    <w:p w:rsidR="00DB1D4F" w:rsidRPr="005457E4" w:rsidRDefault="00DB1D4F" w:rsidP="005457E4">
      <w:pPr>
        <w:pStyle w:val="a4"/>
        <w:jc w:val="both"/>
      </w:pPr>
      <w:r w:rsidRPr="005457E4">
        <w:rPr>
          <w:rStyle w:val="a6"/>
        </w:rPr>
        <w:footnoteRef/>
      </w:r>
      <w:r w:rsidRPr="005457E4">
        <w:t xml:space="preserve"> Соболев Г. Л. Ленинград в борьбе за выживание. Книга первая: июнь 1941 – май 1942. СПб</w:t>
      </w:r>
      <w:proofErr w:type="gramStart"/>
      <w:r w:rsidRPr="005457E4">
        <w:t xml:space="preserve">., </w:t>
      </w:r>
      <w:proofErr w:type="gramEnd"/>
      <w:r w:rsidRPr="005457E4">
        <w:t>2013. С. 10.</w:t>
      </w:r>
    </w:p>
  </w:footnote>
  <w:footnote w:id="7">
    <w:p w:rsidR="00DB1D4F" w:rsidRPr="005457E4" w:rsidRDefault="00DB1D4F" w:rsidP="005457E4">
      <w:pPr>
        <w:pStyle w:val="a4"/>
        <w:jc w:val="both"/>
      </w:pPr>
      <w:r w:rsidRPr="005457E4">
        <w:rPr>
          <w:rStyle w:val="a6"/>
        </w:rPr>
        <w:footnoteRef/>
      </w:r>
      <w:r w:rsidRPr="005457E4">
        <w:t xml:space="preserve"> См., например: </w:t>
      </w:r>
      <w:proofErr w:type="spellStart"/>
      <w:r w:rsidRPr="005457E4">
        <w:t>Мякошин</w:t>
      </w:r>
      <w:proofErr w:type="spellEnd"/>
      <w:r w:rsidRPr="005457E4">
        <w:t> В.А. Авиационный тыл в годы Великой Отечественной войны. Учебное пособие. Монино, 1988.</w:t>
      </w:r>
    </w:p>
  </w:footnote>
  <w:footnote w:id="8">
    <w:p w:rsidR="00DB1D4F" w:rsidRPr="005457E4" w:rsidRDefault="00DB1D4F" w:rsidP="005457E4">
      <w:pPr>
        <w:spacing w:after="0" w:line="240" w:lineRule="auto"/>
        <w:jc w:val="both"/>
        <w:rPr>
          <w:rFonts w:ascii="Times New Roman" w:hAnsi="Times New Roman" w:cs="Times New Roman"/>
          <w:sz w:val="20"/>
          <w:szCs w:val="20"/>
        </w:rPr>
      </w:pPr>
      <w:r w:rsidRPr="005457E4">
        <w:rPr>
          <w:rStyle w:val="a6"/>
          <w:rFonts w:ascii="Times New Roman" w:hAnsi="Times New Roman" w:cs="Times New Roman"/>
          <w:sz w:val="20"/>
          <w:szCs w:val="20"/>
        </w:rPr>
        <w:footnoteRef/>
      </w:r>
      <w:r w:rsidRPr="005457E4">
        <w:rPr>
          <w:rFonts w:ascii="Times New Roman" w:hAnsi="Times New Roman" w:cs="Times New Roman"/>
          <w:sz w:val="20"/>
          <w:szCs w:val="20"/>
        </w:rPr>
        <w:t xml:space="preserve"> См. например: Бородулин В.И., </w:t>
      </w:r>
      <w:proofErr w:type="spellStart"/>
      <w:r w:rsidRPr="005457E4">
        <w:rPr>
          <w:rFonts w:ascii="Times New Roman" w:hAnsi="Times New Roman" w:cs="Times New Roman"/>
          <w:sz w:val="20"/>
          <w:szCs w:val="20"/>
        </w:rPr>
        <w:t>Щукарев</w:t>
      </w:r>
      <w:proofErr w:type="spellEnd"/>
      <w:r w:rsidRPr="005457E4">
        <w:rPr>
          <w:rFonts w:ascii="Times New Roman" w:hAnsi="Times New Roman" w:cs="Times New Roman"/>
          <w:sz w:val="20"/>
          <w:szCs w:val="20"/>
        </w:rPr>
        <w:t xml:space="preserve"> В.П. Опыт организации тылового обеспечения боевых действий авиационных соединений в годы Великой Отечественной войны // Военно-исторический журнал. 1986. № 11. С. 41-60; Инженерно-авиационная служба в годы Великой Отечественной войны 1941–1945 / Под ред. В. З. </w:t>
      </w:r>
      <w:proofErr w:type="spellStart"/>
      <w:r w:rsidRPr="005457E4">
        <w:rPr>
          <w:rFonts w:ascii="Times New Roman" w:hAnsi="Times New Roman" w:cs="Times New Roman"/>
          <w:sz w:val="20"/>
          <w:szCs w:val="20"/>
        </w:rPr>
        <w:t>Скубилина</w:t>
      </w:r>
      <w:proofErr w:type="spellEnd"/>
      <w:r w:rsidRPr="005457E4">
        <w:rPr>
          <w:rFonts w:ascii="Times New Roman" w:hAnsi="Times New Roman" w:cs="Times New Roman"/>
          <w:sz w:val="20"/>
          <w:szCs w:val="20"/>
        </w:rPr>
        <w:t>. М., 1985; Инженерно-аэродромное обеспечение авиации в Великой Отечественной войне 1941-1945 гг. М., 1952; Логинов B.C. Тыл ВВС в годы Великой Отечественной войны // Военно-исторический журнал. 1973. № 5. С. 114-125; Тыл Советских Вооруженных Сил в Великой Отечественной войне 1941-1945 гг. / Под общ</w:t>
      </w:r>
      <w:proofErr w:type="gramStart"/>
      <w:r w:rsidRPr="005457E4">
        <w:rPr>
          <w:rFonts w:ascii="Times New Roman" w:hAnsi="Times New Roman" w:cs="Times New Roman"/>
          <w:sz w:val="20"/>
          <w:szCs w:val="20"/>
        </w:rPr>
        <w:t>.</w:t>
      </w:r>
      <w:proofErr w:type="gramEnd"/>
      <w:r w:rsidRPr="005457E4">
        <w:rPr>
          <w:rFonts w:ascii="Times New Roman" w:hAnsi="Times New Roman" w:cs="Times New Roman"/>
          <w:sz w:val="20"/>
          <w:szCs w:val="20"/>
        </w:rPr>
        <w:t xml:space="preserve"> </w:t>
      </w:r>
      <w:proofErr w:type="gramStart"/>
      <w:r w:rsidRPr="005457E4">
        <w:rPr>
          <w:rFonts w:ascii="Times New Roman" w:hAnsi="Times New Roman" w:cs="Times New Roman"/>
          <w:sz w:val="20"/>
          <w:szCs w:val="20"/>
        </w:rPr>
        <w:t>р</w:t>
      </w:r>
      <w:proofErr w:type="gramEnd"/>
      <w:r w:rsidRPr="005457E4">
        <w:rPr>
          <w:rFonts w:ascii="Times New Roman" w:hAnsi="Times New Roman" w:cs="Times New Roman"/>
          <w:sz w:val="20"/>
          <w:szCs w:val="20"/>
        </w:rPr>
        <w:t xml:space="preserve">ед. С.К. </w:t>
      </w:r>
      <w:proofErr w:type="spellStart"/>
      <w:r w:rsidRPr="005457E4">
        <w:rPr>
          <w:rFonts w:ascii="Times New Roman" w:hAnsi="Times New Roman" w:cs="Times New Roman"/>
          <w:sz w:val="20"/>
          <w:szCs w:val="20"/>
        </w:rPr>
        <w:t>Куркоткина</w:t>
      </w:r>
      <w:proofErr w:type="spellEnd"/>
      <w:r w:rsidRPr="005457E4">
        <w:rPr>
          <w:rFonts w:ascii="Times New Roman" w:hAnsi="Times New Roman" w:cs="Times New Roman"/>
          <w:sz w:val="20"/>
          <w:szCs w:val="20"/>
        </w:rPr>
        <w:t xml:space="preserve">. М., 1977. </w:t>
      </w:r>
    </w:p>
  </w:footnote>
  <w:footnote w:id="9">
    <w:p w:rsidR="00DB1D4F" w:rsidRPr="005457E4" w:rsidRDefault="00DB1D4F" w:rsidP="005457E4">
      <w:pPr>
        <w:pStyle w:val="a4"/>
        <w:jc w:val="both"/>
      </w:pPr>
      <w:r w:rsidRPr="005457E4">
        <w:rPr>
          <w:rStyle w:val="a6"/>
        </w:rPr>
        <w:footnoteRef/>
      </w:r>
      <w:r w:rsidRPr="005457E4">
        <w:t xml:space="preserve"> Советские военно-воздушные силы в Великой Отечественной войне 1941-1945 гг. Сборник № 7. Инженерно-авиационная служба ВВС</w:t>
      </w:r>
      <w:proofErr w:type="gramStart"/>
      <w:r w:rsidRPr="005457E4">
        <w:t xml:space="preserve"> / О</w:t>
      </w:r>
      <w:proofErr w:type="gramEnd"/>
      <w:r w:rsidRPr="005457E4">
        <w:t xml:space="preserve">тв. ред. Н.Е. </w:t>
      </w:r>
      <w:proofErr w:type="spellStart"/>
      <w:r w:rsidRPr="005457E4">
        <w:t>Жовинский</w:t>
      </w:r>
      <w:proofErr w:type="spellEnd"/>
      <w:r w:rsidRPr="005457E4">
        <w:t>. М., 1965.</w:t>
      </w:r>
    </w:p>
  </w:footnote>
  <w:footnote w:id="10">
    <w:p w:rsidR="00DB1D4F" w:rsidRPr="005457E4" w:rsidRDefault="00DB1D4F" w:rsidP="005457E4">
      <w:pPr>
        <w:pStyle w:val="a4"/>
        <w:jc w:val="both"/>
      </w:pPr>
      <w:r w:rsidRPr="005457E4">
        <w:rPr>
          <w:rStyle w:val="a6"/>
        </w:rPr>
        <w:footnoteRef/>
      </w:r>
      <w:r w:rsidRPr="005457E4">
        <w:t xml:space="preserve"> Закревский А.Н. Тыл советских Военно-воздушных сил в годы Великой Отечественной войны // Роль Военно-воздушных Сил в Великой Отечественной войне 1941-1945 (По материалам IX военно-научной конференции ВВС).  М., 1986. С. 134-140; </w:t>
      </w:r>
      <w:proofErr w:type="spellStart"/>
      <w:r w:rsidRPr="005457E4">
        <w:t>Скубилин</w:t>
      </w:r>
      <w:proofErr w:type="spellEnd"/>
      <w:r w:rsidRPr="005457E4">
        <w:t xml:space="preserve"> В.З. Инженерно-авиационное обеспечение боевых действий ВВС в годы Великой Отечественной войны // Роль Военно-воздушных Сил в Великой Отечественной войне 1941-1945 (По материалам IX военно-научной конференции ВВС).  М., 1986. С. 124-133.</w:t>
      </w:r>
    </w:p>
  </w:footnote>
  <w:footnote w:id="11">
    <w:p w:rsidR="00DB1D4F" w:rsidRPr="005457E4" w:rsidRDefault="00DB1D4F" w:rsidP="005457E4">
      <w:pPr>
        <w:spacing w:after="0" w:line="240" w:lineRule="auto"/>
        <w:jc w:val="both"/>
        <w:rPr>
          <w:rFonts w:ascii="Times New Roman" w:hAnsi="Times New Roman" w:cs="Times New Roman"/>
          <w:sz w:val="20"/>
          <w:szCs w:val="20"/>
        </w:rPr>
      </w:pPr>
      <w:r w:rsidRPr="005457E4">
        <w:rPr>
          <w:rStyle w:val="a6"/>
          <w:rFonts w:ascii="Times New Roman" w:hAnsi="Times New Roman" w:cs="Times New Roman"/>
          <w:sz w:val="20"/>
          <w:szCs w:val="20"/>
        </w:rPr>
        <w:footnoteRef/>
      </w:r>
      <w:r w:rsidRPr="005457E4">
        <w:rPr>
          <w:rFonts w:ascii="Times New Roman" w:hAnsi="Times New Roman" w:cs="Times New Roman"/>
          <w:sz w:val="20"/>
          <w:szCs w:val="20"/>
        </w:rPr>
        <w:t xml:space="preserve"> См. например: Авдеев И.В. О работе тыла военно-воздушных сил Красной Армии в годы Великой Отечественной войны // Гуманитарный вестник. 2015. 2(33). С. 348-355; Бобров М.А., </w:t>
      </w:r>
      <w:proofErr w:type="spellStart"/>
      <w:r w:rsidRPr="005457E4">
        <w:rPr>
          <w:rFonts w:ascii="Times New Roman" w:hAnsi="Times New Roman" w:cs="Times New Roman"/>
          <w:sz w:val="20"/>
          <w:szCs w:val="20"/>
        </w:rPr>
        <w:t>Козельский</w:t>
      </w:r>
      <w:proofErr w:type="spellEnd"/>
      <w:r w:rsidRPr="005457E4">
        <w:rPr>
          <w:rFonts w:ascii="Times New Roman" w:hAnsi="Times New Roman" w:cs="Times New Roman"/>
          <w:sz w:val="20"/>
          <w:szCs w:val="20"/>
        </w:rPr>
        <w:t xml:space="preserve"> В.Н. Тыл военно-воздушных сил Красной Армии, его работа и организация в годы Великой Отечественной войны // Вестник академии военных наук. 2007. № 2. С. 121-125; Векшин А.А. Опыт выполнения задач по инженерно-аэродромному обеспечению боевых действий фронтовой авиации в подготовительный период третьего периода Великой Отечественной войны // Вестник академии военных наук. 2011. № 2. С. 200-204; Векшин А.А. Организация и осуществление инженерно-аэродромного обеспечения боевых действий частей и соединений фронтовой авиации в наступательных операциях третьего периода Великой Отечественной войны / </w:t>
      </w:r>
      <w:proofErr w:type="spellStart"/>
      <w:r w:rsidRPr="005457E4">
        <w:rPr>
          <w:rFonts w:ascii="Times New Roman" w:hAnsi="Times New Roman" w:cs="Times New Roman"/>
          <w:sz w:val="20"/>
          <w:szCs w:val="20"/>
        </w:rPr>
        <w:t>Автореф</w:t>
      </w:r>
      <w:proofErr w:type="spellEnd"/>
      <w:r w:rsidRPr="005457E4">
        <w:rPr>
          <w:rFonts w:ascii="Times New Roman" w:hAnsi="Times New Roman" w:cs="Times New Roman"/>
          <w:sz w:val="20"/>
          <w:szCs w:val="20"/>
        </w:rPr>
        <w:t xml:space="preserve">. </w:t>
      </w:r>
      <w:proofErr w:type="spellStart"/>
      <w:r w:rsidRPr="005457E4">
        <w:rPr>
          <w:rFonts w:ascii="Times New Roman" w:hAnsi="Times New Roman" w:cs="Times New Roman"/>
          <w:sz w:val="20"/>
          <w:szCs w:val="20"/>
        </w:rPr>
        <w:t>дисс</w:t>
      </w:r>
      <w:proofErr w:type="spellEnd"/>
      <w:r w:rsidRPr="005457E4">
        <w:rPr>
          <w:rFonts w:ascii="Times New Roman" w:hAnsi="Times New Roman" w:cs="Times New Roman"/>
          <w:sz w:val="20"/>
          <w:szCs w:val="20"/>
        </w:rPr>
        <w:t xml:space="preserve">. на </w:t>
      </w:r>
      <w:proofErr w:type="spellStart"/>
      <w:r w:rsidRPr="005457E4">
        <w:rPr>
          <w:rFonts w:ascii="Times New Roman" w:hAnsi="Times New Roman" w:cs="Times New Roman"/>
          <w:sz w:val="20"/>
          <w:szCs w:val="20"/>
        </w:rPr>
        <w:t>соиск</w:t>
      </w:r>
      <w:proofErr w:type="spellEnd"/>
      <w:r w:rsidRPr="005457E4">
        <w:rPr>
          <w:rFonts w:ascii="Times New Roman" w:hAnsi="Times New Roman" w:cs="Times New Roman"/>
          <w:sz w:val="20"/>
          <w:szCs w:val="20"/>
        </w:rPr>
        <w:t xml:space="preserve">. </w:t>
      </w:r>
      <w:proofErr w:type="spellStart"/>
      <w:r w:rsidRPr="005457E4">
        <w:rPr>
          <w:rFonts w:ascii="Times New Roman" w:hAnsi="Times New Roman" w:cs="Times New Roman"/>
          <w:sz w:val="20"/>
          <w:szCs w:val="20"/>
        </w:rPr>
        <w:t>уч</w:t>
      </w:r>
      <w:proofErr w:type="spellEnd"/>
      <w:r w:rsidRPr="005457E4">
        <w:rPr>
          <w:rFonts w:ascii="Times New Roman" w:hAnsi="Times New Roman" w:cs="Times New Roman"/>
          <w:sz w:val="20"/>
          <w:szCs w:val="20"/>
        </w:rPr>
        <w:t xml:space="preserve">. ст. канд. ист. наук. М., 2010; Габдулин С.С., Попов Ж.И. Тыл военно-воздушных сил Красной Армии в битве под Москвой // Вестник академии военных наук. 2011. № 3. С. 174-179; </w:t>
      </w:r>
      <w:proofErr w:type="spellStart"/>
      <w:r w:rsidRPr="005457E4">
        <w:rPr>
          <w:rFonts w:ascii="Times New Roman" w:hAnsi="Times New Roman" w:cs="Times New Roman"/>
          <w:sz w:val="20"/>
          <w:szCs w:val="20"/>
        </w:rPr>
        <w:t>Гуржий</w:t>
      </w:r>
      <w:proofErr w:type="spellEnd"/>
      <w:r w:rsidRPr="005457E4">
        <w:rPr>
          <w:rFonts w:ascii="Times New Roman" w:hAnsi="Times New Roman" w:cs="Times New Roman"/>
          <w:sz w:val="20"/>
          <w:szCs w:val="20"/>
        </w:rPr>
        <w:t xml:space="preserve"> Ю.А. Обеспечение боевых действий авиации </w:t>
      </w:r>
      <w:proofErr w:type="spellStart"/>
      <w:proofErr w:type="gramStart"/>
      <w:r w:rsidRPr="005457E4">
        <w:rPr>
          <w:rFonts w:ascii="Times New Roman" w:hAnsi="Times New Roman" w:cs="Times New Roman"/>
          <w:sz w:val="20"/>
          <w:szCs w:val="20"/>
        </w:rPr>
        <w:t>Северо-кавказского</w:t>
      </w:r>
      <w:proofErr w:type="spellEnd"/>
      <w:proofErr w:type="gramEnd"/>
      <w:r w:rsidRPr="005457E4">
        <w:rPr>
          <w:rFonts w:ascii="Times New Roman" w:hAnsi="Times New Roman" w:cs="Times New Roman"/>
          <w:sz w:val="20"/>
          <w:szCs w:val="20"/>
        </w:rPr>
        <w:t xml:space="preserve"> фронта весной и летом 1943 г. // КЛИО. 2011. № 5. С. 118-125; </w:t>
      </w:r>
      <w:proofErr w:type="spellStart"/>
      <w:r w:rsidRPr="005457E4">
        <w:rPr>
          <w:rFonts w:ascii="Times New Roman" w:hAnsi="Times New Roman" w:cs="Times New Roman"/>
          <w:sz w:val="20"/>
          <w:szCs w:val="20"/>
        </w:rPr>
        <w:t>Деревянко</w:t>
      </w:r>
      <w:proofErr w:type="spellEnd"/>
      <w:r w:rsidRPr="005457E4">
        <w:rPr>
          <w:rFonts w:ascii="Times New Roman" w:hAnsi="Times New Roman" w:cs="Times New Roman"/>
          <w:sz w:val="20"/>
          <w:szCs w:val="20"/>
        </w:rPr>
        <w:t xml:space="preserve"> О.Г., </w:t>
      </w:r>
      <w:proofErr w:type="spellStart"/>
      <w:r w:rsidRPr="005457E4">
        <w:rPr>
          <w:rFonts w:ascii="Times New Roman" w:hAnsi="Times New Roman" w:cs="Times New Roman"/>
          <w:sz w:val="20"/>
          <w:szCs w:val="20"/>
        </w:rPr>
        <w:t>Губин</w:t>
      </w:r>
      <w:proofErr w:type="spellEnd"/>
      <w:r w:rsidRPr="005457E4">
        <w:rPr>
          <w:rFonts w:ascii="Times New Roman" w:hAnsi="Times New Roman" w:cs="Times New Roman"/>
          <w:sz w:val="20"/>
          <w:szCs w:val="20"/>
        </w:rPr>
        <w:t xml:space="preserve"> А.Н., </w:t>
      </w:r>
      <w:proofErr w:type="spellStart"/>
      <w:r w:rsidRPr="005457E4">
        <w:rPr>
          <w:rFonts w:ascii="Times New Roman" w:hAnsi="Times New Roman" w:cs="Times New Roman"/>
          <w:sz w:val="20"/>
          <w:szCs w:val="20"/>
        </w:rPr>
        <w:t>Резова</w:t>
      </w:r>
      <w:proofErr w:type="spellEnd"/>
      <w:r w:rsidRPr="005457E4">
        <w:rPr>
          <w:rFonts w:ascii="Times New Roman" w:hAnsi="Times New Roman" w:cs="Times New Roman"/>
          <w:sz w:val="20"/>
          <w:szCs w:val="20"/>
        </w:rPr>
        <w:t xml:space="preserve"> Е.М. Исторические аспекты организации тыла ВВС РККА в первом периоде Великой Отечественной войны // Актуальные проблемы гуманитарных и социально-экономических наук. 2016. № 10. С. 51-53; Зарецкий С.В. Развитие тыла ВВС Красной Армии в </w:t>
      </w:r>
      <w:proofErr w:type="spellStart"/>
      <w:r w:rsidRPr="005457E4">
        <w:rPr>
          <w:rFonts w:ascii="Times New Roman" w:hAnsi="Times New Roman" w:cs="Times New Roman"/>
          <w:sz w:val="20"/>
          <w:szCs w:val="20"/>
        </w:rPr>
        <w:t>межвоенный</w:t>
      </w:r>
      <w:proofErr w:type="spellEnd"/>
      <w:r w:rsidRPr="005457E4">
        <w:rPr>
          <w:rFonts w:ascii="Times New Roman" w:hAnsi="Times New Roman" w:cs="Times New Roman"/>
          <w:sz w:val="20"/>
          <w:szCs w:val="20"/>
        </w:rPr>
        <w:t xml:space="preserve"> период: 1921-1941 / </w:t>
      </w:r>
      <w:proofErr w:type="spellStart"/>
      <w:r w:rsidRPr="005457E4">
        <w:rPr>
          <w:rFonts w:ascii="Times New Roman" w:hAnsi="Times New Roman" w:cs="Times New Roman"/>
          <w:sz w:val="20"/>
          <w:szCs w:val="20"/>
        </w:rPr>
        <w:t>Автореф</w:t>
      </w:r>
      <w:proofErr w:type="spellEnd"/>
      <w:r w:rsidRPr="005457E4">
        <w:rPr>
          <w:rFonts w:ascii="Times New Roman" w:hAnsi="Times New Roman" w:cs="Times New Roman"/>
          <w:sz w:val="20"/>
          <w:szCs w:val="20"/>
        </w:rPr>
        <w:t xml:space="preserve">. </w:t>
      </w:r>
      <w:proofErr w:type="spellStart"/>
      <w:r w:rsidRPr="005457E4">
        <w:rPr>
          <w:rFonts w:ascii="Times New Roman" w:hAnsi="Times New Roman" w:cs="Times New Roman"/>
          <w:sz w:val="20"/>
          <w:szCs w:val="20"/>
        </w:rPr>
        <w:t>дисс</w:t>
      </w:r>
      <w:proofErr w:type="spellEnd"/>
      <w:r w:rsidRPr="005457E4">
        <w:rPr>
          <w:rFonts w:ascii="Times New Roman" w:hAnsi="Times New Roman" w:cs="Times New Roman"/>
          <w:sz w:val="20"/>
          <w:szCs w:val="20"/>
        </w:rPr>
        <w:t xml:space="preserve">. на </w:t>
      </w:r>
      <w:proofErr w:type="spellStart"/>
      <w:r w:rsidRPr="005457E4">
        <w:rPr>
          <w:rFonts w:ascii="Times New Roman" w:hAnsi="Times New Roman" w:cs="Times New Roman"/>
          <w:sz w:val="20"/>
          <w:szCs w:val="20"/>
        </w:rPr>
        <w:t>соиск</w:t>
      </w:r>
      <w:proofErr w:type="spellEnd"/>
      <w:r w:rsidRPr="005457E4">
        <w:rPr>
          <w:rFonts w:ascii="Times New Roman" w:hAnsi="Times New Roman" w:cs="Times New Roman"/>
          <w:sz w:val="20"/>
          <w:szCs w:val="20"/>
        </w:rPr>
        <w:t xml:space="preserve">. </w:t>
      </w:r>
      <w:proofErr w:type="spellStart"/>
      <w:r w:rsidRPr="005457E4">
        <w:rPr>
          <w:rFonts w:ascii="Times New Roman" w:hAnsi="Times New Roman" w:cs="Times New Roman"/>
          <w:sz w:val="20"/>
          <w:szCs w:val="20"/>
        </w:rPr>
        <w:t>уч</w:t>
      </w:r>
      <w:proofErr w:type="spellEnd"/>
      <w:r w:rsidRPr="005457E4">
        <w:rPr>
          <w:rFonts w:ascii="Times New Roman" w:hAnsi="Times New Roman" w:cs="Times New Roman"/>
          <w:sz w:val="20"/>
          <w:szCs w:val="20"/>
        </w:rPr>
        <w:t xml:space="preserve">. ст. канд. ист. наук. Монино, 2006; Малахов Д.Н. Организационное строительство ВВС РККА накануне Великой Отечественной войны // Ярославский педагогический вестник. 2010. № 2. С. 71-75; Малахов Д.Н. Тыловое обеспечение ВВС РККА в локальных войнах и военных конфликтах в 30-х гг. XX века // Ярославский педагогический вестник. 2009. № 2. С. 203-208; </w:t>
      </w:r>
      <w:proofErr w:type="spellStart"/>
      <w:r w:rsidRPr="005457E4">
        <w:rPr>
          <w:rFonts w:ascii="Times New Roman" w:hAnsi="Times New Roman" w:cs="Times New Roman"/>
          <w:sz w:val="20"/>
          <w:szCs w:val="20"/>
        </w:rPr>
        <w:t>Шамрай</w:t>
      </w:r>
      <w:proofErr w:type="spellEnd"/>
      <w:r w:rsidRPr="005457E4">
        <w:rPr>
          <w:rFonts w:ascii="Times New Roman" w:hAnsi="Times New Roman" w:cs="Times New Roman"/>
          <w:sz w:val="20"/>
          <w:szCs w:val="20"/>
        </w:rPr>
        <w:t xml:space="preserve"> В.А. Авиация накануне Курской битвы. Подготовка и боевая работа 2-й воздушной армии Воронежского фронта в апреле 1943 г. // Вестник Воронежского Государственного университета. Серия: История. Политология. Социология. 2015. № 3. С. 156-160.</w:t>
      </w:r>
    </w:p>
  </w:footnote>
  <w:footnote w:id="12">
    <w:p w:rsidR="00DB1D4F" w:rsidRPr="005457E4" w:rsidRDefault="00DB1D4F" w:rsidP="005457E4">
      <w:pPr>
        <w:pStyle w:val="a4"/>
        <w:jc w:val="both"/>
      </w:pPr>
      <w:r w:rsidRPr="005457E4">
        <w:rPr>
          <w:rStyle w:val="a6"/>
        </w:rPr>
        <w:footnoteRef/>
      </w:r>
      <w:r w:rsidRPr="005457E4">
        <w:t xml:space="preserve"> Степанова Е.Е. Тыл Советских Вооруженных Сил (1918-1991 гг.): историография проблемы / </w:t>
      </w:r>
      <w:proofErr w:type="spellStart"/>
      <w:r w:rsidRPr="005457E4">
        <w:t>Автореф</w:t>
      </w:r>
      <w:proofErr w:type="spellEnd"/>
      <w:r w:rsidRPr="005457E4">
        <w:t xml:space="preserve">. </w:t>
      </w:r>
      <w:proofErr w:type="spellStart"/>
      <w:r w:rsidRPr="005457E4">
        <w:t>дисс</w:t>
      </w:r>
      <w:proofErr w:type="spellEnd"/>
      <w:r w:rsidRPr="005457E4">
        <w:t xml:space="preserve">. на </w:t>
      </w:r>
      <w:proofErr w:type="spellStart"/>
      <w:r w:rsidRPr="005457E4">
        <w:t>соиск</w:t>
      </w:r>
      <w:proofErr w:type="spellEnd"/>
      <w:r w:rsidRPr="005457E4">
        <w:t xml:space="preserve">. </w:t>
      </w:r>
      <w:proofErr w:type="spellStart"/>
      <w:r w:rsidRPr="005457E4">
        <w:t>уч</w:t>
      </w:r>
      <w:proofErr w:type="spellEnd"/>
      <w:r w:rsidRPr="005457E4">
        <w:t>. ст. канд. ист. наук. М., 2012.</w:t>
      </w:r>
    </w:p>
  </w:footnote>
  <w:footnote w:id="13">
    <w:p w:rsidR="00DB1D4F" w:rsidRPr="005457E4" w:rsidRDefault="00DB1D4F" w:rsidP="005457E4">
      <w:pPr>
        <w:pStyle w:val="a4"/>
        <w:jc w:val="both"/>
      </w:pPr>
      <w:r w:rsidRPr="005457E4">
        <w:rPr>
          <w:rStyle w:val="a6"/>
        </w:rPr>
        <w:footnoteRef/>
      </w:r>
      <w:r w:rsidRPr="005457E4">
        <w:t xml:space="preserve"> История тыла российских вооруженных сил (</w:t>
      </w:r>
      <w:r w:rsidRPr="005457E4">
        <w:rPr>
          <w:lang w:val="en-US"/>
        </w:rPr>
        <w:t>XVIII</w:t>
      </w:r>
      <w:r w:rsidRPr="005457E4">
        <w:t xml:space="preserve"> – </w:t>
      </w:r>
      <w:r w:rsidRPr="005457E4">
        <w:rPr>
          <w:lang w:val="en-US"/>
        </w:rPr>
        <w:t>XX</w:t>
      </w:r>
      <w:r w:rsidRPr="005457E4">
        <w:t xml:space="preserve"> вв.). Книга третья. Тыл Красной армии в годы Великой Отечественный войны 1941-1945 гг. / Под общ</w:t>
      </w:r>
      <w:proofErr w:type="gramStart"/>
      <w:r w:rsidRPr="005457E4">
        <w:t>.</w:t>
      </w:r>
      <w:proofErr w:type="gramEnd"/>
      <w:r w:rsidRPr="005457E4">
        <w:t xml:space="preserve"> </w:t>
      </w:r>
      <w:proofErr w:type="gramStart"/>
      <w:r w:rsidRPr="005457E4">
        <w:t>р</w:t>
      </w:r>
      <w:proofErr w:type="gramEnd"/>
      <w:r w:rsidRPr="005457E4">
        <w:t>ед. В.И. Исакова. СПб</w:t>
      </w:r>
      <w:proofErr w:type="gramStart"/>
      <w:r w:rsidRPr="005457E4">
        <w:t xml:space="preserve">., </w:t>
      </w:r>
      <w:proofErr w:type="gramEnd"/>
      <w:r w:rsidRPr="005457E4">
        <w:t>2000.</w:t>
      </w:r>
    </w:p>
  </w:footnote>
  <w:footnote w:id="14">
    <w:p w:rsidR="00DB1D4F" w:rsidRPr="005457E4" w:rsidRDefault="00DB1D4F" w:rsidP="005457E4">
      <w:pPr>
        <w:pStyle w:val="a4"/>
        <w:jc w:val="both"/>
      </w:pPr>
      <w:r w:rsidRPr="005457E4">
        <w:rPr>
          <w:rStyle w:val="a6"/>
        </w:rPr>
        <w:footnoteRef/>
      </w:r>
      <w:r w:rsidRPr="005457E4">
        <w:t xml:space="preserve"> Герои ленинградского неба</w:t>
      </w:r>
      <w:proofErr w:type="gramStart"/>
      <w:r w:rsidRPr="005457E4">
        <w:t xml:space="preserve"> / С</w:t>
      </w:r>
      <w:proofErr w:type="gramEnd"/>
      <w:r w:rsidRPr="005457E4">
        <w:t xml:space="preserve">ост. Н. Ф. Минеев, Г. М. </w:t>
      </w:r>
      <w:proofErr w:type="spellStart"/>
      <w:r w:rsidRPr="005457E4">
        <w:t>Шарпило</w:t>
      </w:r>
      <w:proofErr w:type="spellEnd"/>
      <w:r w:rsidRPr="005457E4">
        <w:t xml:space="preserve">, М. И. </w:t>
      </w:r>
      <w:proofErr w:type="spellStart"/>
      <w:r w:rsidRPr="005457E4">
        <w:t>Ялыгин</w:t>
      </w:r>
      <w:proofErr w:type="spellEnd"/>
      <w:r w:rsidRPr="005457E4">
        <w:t xml:space="preserve">. Л., 1984; Кожевников М. Н. Командование и штаб ВВС Советской Армии в Великой Отечественной войне. 1941-1945 / Отв. ред. Ю.В. Плотников. 2-е изд. М., 1985; Буров А. В., Иванов В. Г., </w:t>
      </w:r>
      <w:proofErr w:type="spellStart"/>
      <w:r w:rsidRPr="005457E4">
        <w:t>Смелянов</w:t>
      </w:r>
      <w:proofErr w:type="spellEnd"/>
      <w:r w:rsidRPr="005457E4">
        <w:t xml:space="preserve"> Н. В. Часовые Ленинградского неба. Л., 1968; Советские военно-воздушные силы в Великой Отечественной войне 1941-1945 гг. / сост. Н.И. Алабин. М., 1968.</w:t>
      </w:r>
    </w:p>
  </w:footnote>
  <w:footnote w:id="15">
    <w:p w:rsidR="00DB1D4F" w:rsidRPr="005457E4" w:rsidRDefault="00DB1D4F" w:rsidP="005457E4">
      <w:pPr>
        <w:pStyle w:val="a4"/>
        <w:jc w:val="both"/>
      </w:pPr>
      <w:r w:rsidRPr="005457E4">
        <w:rPr>
          <w:rStyle w:val="a6"/>
        </w:rPr>
        <w:footnoteRef/>
      </w:r>
      <w:r w:rsidRPr="005457E4">
        <w:t xml:space="preserve"> Иноземцев И. Г. Авиация в обороне Ленинграда в годы Великой Отечественной войны. 1941 – январь 1943 / </w:t>
      </w:r>
      <w:proofErr w:type="spellStart"/>
      <w:r w:rsidRPr="005457E4">
        <w:t>Дисс</w:t>
      </w:r>
      <w:proofErr w:type="spellEnd"/>
      <w:r w:rsidRPr="005457E4">
        <w:t xml:space="preserve">. на </w:t>
      </w:r>
      <w:proofErr w:type="spellStart"/>
      <w:r w:rsidRPr="005457E4">
        <w:t>соиск</w:t>
      </w:r>
      <w:proofErr w:type="spellEnd"/>
      <w:r w:rsidRPr="005457E4">
        <w:t>. учен</w:t>
      </w:r>
      <w:proofErr w:type="gramStart"/>
      <w:r w:rsidRPr="005457E4">
        <w:t>.</w:t>
      </w:r>
      <w:proofErr w:type="gramEnd"/>
      <w:r w:rsidRPr="005457E4">
        <w:t xml:space="preserve"> </w:t>
      </w:r>
      <w:proofErr w:type="gramStart"/>
      <w:r w:rsidRPr="005457E4">
        <w:t>с</w:t>
      </w:r>
      <w:proofErr w:type="gramEnd"/>
      <w:r w:rsidRPr="005457E4">
        <w:t>теп. канд. ист. наук. Л., 1968; Иноземцев И. Г. Под крылом – Ленинград. М., 1978.</w:t>
      </w:r>
    </w:p>
  </w:footnote>
  <w:footnote w:id="16">
    <w:p w:rsidR="00DB1D4F" w:rsidRPr="005457E4" w:rsidRDefault="00DB1D4F" w:rsidP="005457E4">
      <w:pPr>
        <w:pStyle w:val="a4"/>
        <w:jc w:val="both"/>
      </w:pPr>
      <w:r w:rsidRPr="005457E4">
        <w:rPr>
          <w:rStyle w:val="a6"/>
        </w:rPr>
        <w:footnoteRef/>
      </w:r>
      <w:r w:rsidRPr="005457E4">
        <w:t xml:space="preserve"> Наливкин Л. А. Авиация Краснознаменного Балтийского флота в летне-осенней кампании 1941 года / </w:t>
      </w:r>
      <w:proofErr w:type="spellStart"/>
      <w:r w:rsidRPr="005457E4">
        <w:t>Дисс</w:t>
      </w:r>
      <w:proofErr w:type="spellEnd"/>
      <w:r w:rsidRPr="005457E4">
        <w:t xml:space="preserve">. на </w:t>
      </w:r>
      <w:proofErr w:type="spellStart"/>
      <w:r w:rsidRPr="005457E4">
        <w:t>соиск</w:t>
      </w:r>
      <w:proofErr w:type="spellEnd"/>
      <w:r w:rsidRPr="005457E4">
        <w:t xml:space="preserve">. </w:t>
      </w:r>
      <w:proofErr w:type="spellStart"/>
      <w:r w:rsidRPr="005457E4">
        <w:t>уч</w:t>
      </w:r>
      <w:proofErr w:type="spellEnd"/>
      <w:r w:rsidRPr="005457E4">
        <w:t>. ст. канд. ист. наук. СПб</w:t>
      </w:r>
      <w:proofErr w:type="gramStart"/>
      <w:r w:rsidRPr="005457E4">
        <w:t xml:space="preserve">., </w:t>
      </w:r>
      <w:proofErr w:type="gramEnd"/>
      <w:r w:rsidRPr="005457E4">
        <w:t>2007;</w:t>
      </w:r>
    </w:p>
  </w:footnote>
  <w:footnote w:id="17">
    <w:p w:rsidR="00DB1D4F" w:rsidRPr="005457E4" w:rsidRDefault="00DB1D4F" w:rsidP="005457E4">
      <w:pPr>
        <w:pStyle w:val="a4"/>
        <w:jc w:val="both"/>
      </w:pPr>
      <w:r w:rsidRPr="005457E4">
        <w:rPr>
          <w:rStyle w:val="a6"/>
        </w:rPr>
        <w:footnoteRef/>
      </w:r>
      <w:r w:rsidRPr="005457E4">
        <w:t xml:space="preserve"> </w:t>
      </w:r>
      <w:proofErr w:type="spellStart"/>
      <w:r w:rsidRPr="005457E4">
        <w:t>Дегтев</w:t>
      </w:r>
      <w:proofErr w:type="spellEnd"/>
      <w:r w:rsidRPr="005457E4">
        <w:t xml:space="preserve"> Д.М., Зубов Д.В. Воздушная битва за город на Неве. Защитники Ленинграда против асов люфтваффе. 1941-1944. М., 2014; Хазанов Д. Б. Борьба за господство в воздухе. М., 2008.</w:t>
      </w:r>
    </w:p>
  </w:footnote>
  <w:footnote w:id="18">
    <w:p w:rsidR="00DB1D4F" w:rsidRPr="005457E4" w:rsidRDefault="00DB1D4F" w:rsidP="005457E4">
      <w:pPr>
        <w:pStyle w:val="a4"/>
        <w:jc w:val="both"/>
      </w:pPr>
      <w:r w:rsidRPr="005457E4">
        <w:rPr>
          <w:rStyle w:val="a6"/>
        </w:rPr>
        <w:footnoteRef/>
      </w:r>
      <w:r w:rsidRPr="005457E4">
        <w:t xml:space="preserve"> Ковальчук В. М. 900 дней блокады. Ленинград, 1941-1944: посвящается 60-летию Великой Победы / Рос</w:t>
      </w:r>
      <w:proofErr w:type="gramStart"/>
      <w:r w:rsidRPr="005457E4">
        <w:t>.</w:t>
      </w:r>
      <w:proofErr w:type="gramEnd"/>
      <w:r w:rsidRPr="005457E4">
        <w:t xml:space="preserve"> </w:t>
      </w:r>
      <w:proofErr w:type="gramStart"/>
      <w:r w:rsidRPr="005457E4">
        <w:t>а</w:t>
      </w:r>
      <w:proofErr w:type="gramEnd"/>
      <w:r w:rsidRPr="005457E4">
        <w:t xml:space="preserve">кад. наук, </w:t>
      </w:r>
      <w:proofErr w:type="spellStart"/>
      <w:r w:rsidRPr="005457E4">
        <w:t>С.-Петерб</w:t>
      </w:r>
      <w:proofErr w:type="spellEnd"/>
      <w:r w:rsidRPr="005457E4">
        <w:t xml:space="preserve">. </w:t>
      </w:r>
      <w:proofErr w:type="spellStart"/>
      <w:r w:rsidRPr="005457E4">
        <w:t>ин-т</w:t>
      </w:r>
      <w:proofErr w:type="spellEnd"/>
      <w:r w:rsidRPr="005457E4">
        <w:t xml:space="preserve"> истории. СПб</w:t>
      </w:r>
      <w:proofErr w:type="gramStart"/>
      <w:r w:rsidRPr="005457E4">
        <w:t xml:space="preserve">., </w:t>
      </w:r>
      <w:proofErr w:type="gramEnd"/>
      <w:r w:rsidRPr="005457E4">
        <w:t>2005; Соболев Г. Л. Ленинград в борьбе за выживание. Книга первая: июнь 1941 – май 1942. СПб</w:t>
      </w:r>
      <w:proofErr w:type="gramStart"/>
      <w:r w:rsidRPr="005457E4">
        <w:t xml:space="preserve">., </w:t>
      </w:r>
      <w:proofErr w:type="gramEnd"/>
      <w:r w:rsidRPr="005457E4">
        <w:t>2013; Соболев Г. Л. Ленинград в борьбе за выживание. Книга вторая: июнь 1942 – январь 1943. СПб</w:t>
      </w:r>
      <w:proofErr w:type="gramStart"/>
      <w:r w:rsidRPr="005457E4">
        <w:t xml:space="preserve">., </w:t>
      </w:r>
      <w:proofErr w:type="gramEnd"/>
      <w:r w:rsidRPr="005457E4">
        <w:t>2015.</w:t>
      </w:r>
    </w:p>
  </w:footnote>
  <w:footnote w:id="19">
    <w:p w:rsidR="00DB1D4F" w:rsidRPr="005457E4" w:rsidRDefault="00DB1D4F" w:rsidP="005457E4">
      <w:pPr>
        <w:pStyle w:val="a4"/>
        <w:jc w:val="both"/>
      </w:pPr>
      <w:r w:rsidRPr="005457E4">
        <w:rPr>
          <w:rStyle w:val="a6"/>
        </w:rPr>
        <w:footnoteRef/>
      </w:r>
      <w:r w:rsidRPr="005457E4">
        <w:t xml:space="preserve"> Барышников Н. И. Финляндия: из истории военного времени, 1939-1944. СПб</w:t>
      </w:r>
      <w:proofErr w:type="gramStart"/>
      <w:r w:rsidRPr="005457E4">
        <w:t xml:space="preserve">., </w:t>
      </w:r>
      <w:proofErr w:type="gramEnd"/>
      <w:r w:rsidRPr="005457E4">
        <w:t>2010; Жизнь и смерть в блокированном Ленинграде: Историко-медицинский аспект</w:t>
      </w:r>
      <w:proofErr w:type="gramStart"/>
      <w:r w:rsidRPr="005457E4">
        <w:t xml:space="preserve"> / О</w:t>
      </w:r>
      <w:proofErr w:type="gramEnd"/>
      <w:r w:rsidRPr="005457E4">
        <w:t>тв. ред. А.Р. Дзенискевич. СПб</w:t>
      </w:r>
      <w:proofErr w:type="gramStart"/>
      <w:r w:rsidRPr="005457E4">
        <w:t xml:space="preserve">., </w:t>
      </w:r>
      <w:proofErr w:type="gramEnd"/>
      <w:r w:rsidRPr="005457E4">
        <w:t>2001.</w:t>
      </w:r>
    </w:p>
  </w:footnote>
  <w:footnote w:id="20">
    <w:p w:rsidR="00DB1D4F" w:rsidRPr="005457E4" w:rsidRDefault="00DB1D4F" w:rsidP="005457E4">
      <w:pPr>
        <w:pStyle w:val="a4"/>
        <w:jc w:val="both"/>
      </w:pPr>
      <w:r w:rsidRPr="005457E4">
        <w:rPr>
          <w:rStyle w:val="a6"/>
        </w:rPr>
        <w:footnoteRef/>
      </w:r>
      <w:r w:rsidRPr="005457E4">
        <w:t xml:space="preserve"> Беляев А. Н. Местная противовоздушная оборона Ленинграда в годы Великой Отечественной войны. Л., 1975.</w:t>
      </w:r>
    </w:p>
  </w:footnote>
  <w:footnote w:id="21">
    <w:p w:rsidR="00DB1D4F" w:rsidRPr="005457E4" w:rsidRDefault="00DB1D4F" w:rsidP="005457E4">
      <w:pPr>
        <w:pStyle w:val="a4"/>
        <w:jc w:val="both"/>
      </w:pPr>
      <w:r w:rsidRPr="005457E4">
        <w:rPr>
          <w:rStyle w:val="a6"/>
        </w:rPr>
        <w:footnoteRef/>
      </w:r>
      <w:r w:rsidRPr="005457E4">
        <w:t xml:space="preserve"> Буров А. В., Иванов В. Г., </w:t>
      </w:r>
      <w:proofErr w:type="spellStart"/>
      <w:r w:rsidRPr="005457E4">
        <w:t>Смелянов</w:t>
      </w:r>
      <w:proofErr w:type="spellEnd"/>
      <w:r w:rsidRPr="005457E4">
        <w:t xml:space="preserve"> Н. В. Часовые Ленинградского неба. Л., 1968; Свирский Ю. А. </w:t>
      </w:r>
      <w:r w:rsidRPr="005457E4">
        <w:rPr>
          <w:color w:val="000000"/>
          <w:shd w:val="clear" w:color="auto" w:fill="FFFFFF"/>
        </w:rPr>
        <w:t>Исторический опыт боевых действий авиации и войск ПВО в период блокады Ленинград</w:t>
      </w:r>
      <w:r w:rsidRPr="005457E4">
        <w:rPr>
          <w:color w:val="000000"/>
        </w:rPr>
        <w:t xml:space="preserve">а / </w:t>
      </w:r>
      <w:proofErr w:type="spellStart"/>
      <w:r w:rsidRPr="005457E4">
        <w:t>Автореф</w:t>
      </w:r>
      <w:proofErr w:type="spellEnd"/>
      <w:r w:rsidRPr="005457E4">
        <w:t xml:space="preserve">. </w:t>
      </w:r>
      <w:proofErr w:type="spellStart"/>
      <w:r w:rsidRPr="005457E4">
        <w:t>дисс</w:t>
      </w:r>
      <w:proofErr w:type="spellEnd"/>
      <w:r w:rsidRPr="005457E4">
        <w:t xml:space="preserve">. на </w:t>
      </w:r>
      <w:proofErr w:type="spellStart"/>
      <w:r w:rsidRPr="005457E4">
        <w:t>соиск</w:t>
      </w:r>
      <w:proofErr w:type="spellEnd"/>
      <w:r w:rsidRPr="005457E4">
        <w:t>. учен</w:t>
      </w:r>
      <w:proofErr w:type="gramStart"/>
      <w:r w:rsidRPr="005457E4">
        <w:t>.</w:t>
      </w:r>
      <w:proofErr w:type="gramEnd"/>
      <w:r w:rsidRPr="005457E4">
        <w:t xml:space="preserve"> </w:t>
      </w:r>
      <w:proofErr w:type="gramStart"/>
      <w:r w:rsidRPr="005457E4">
        <w:t>с</w:t>
      </w:r>
      <w:proofErr w:type="gramEnd"/>
      <w:r w:rsidRPr="005457E4">
        <w:t>теп. канд. ист. наук. СПб</w:t>
      </w:r>
      <w:proofErr w:type="gramStart"/>
      <w:r w:rsidRPr="005457E4">
        <w:t xml:space="preserve">., </w:t>
      </w:r>
      <w:proofErr w:type="gramEnd"/>
      <w:r w:rsidRPr="005457E4">
        <w:t>1995.</w:t>
      </w:r>
    </w:p>
  </w:footnote>
  <w:footnote w:id="22">
    <w:p w:rsidR="00DB1D4F" w:rsidRPr="005457E4" w:rsidRDefault="00DB1D4F" w:rsidP="005457E4">
      <w:pPr>
        <w:pStyle w:val="a4"/>
        <w:jc w:val="both"/>
      </w:pPr>
      <w:r w:rsidRPr="005457E4">
        <w:rPr>
          <w:rStyle w:val="a6"/>
        </w:rPr>
        <w:footnoteRef/>
      </w:r>
      <w:r w:rsidRPr="005457E4">
        <w:t xml:space="preserve"> История ордена Ленина Ленинградского военного округа / Н. И. Барышников, Л. Г. Винницкий, В. А. </w:t>
      </w:r>
      <w:proofErr w:type="spellStart"/>
      <w:r w:rsidRPr="005457E4">
        <w:t>Крейнин</w:t>
      </w:r>
      <w:proofErr w:type="spellEnd"/>
      <w:r w:rsidRPr="005457E4">
        <w:t xml:space="preserve"> . 3-е изд. М., 1988.</w:t>
      </w:r>
    </w:p>
  </w:footnote>
  <w:footnote w:id="23">
    <w:p w:rsidR="00DB1D4F" w:rsidRPr="005457E4" w:rsidRDefault="00DB1D4F" w:rsidP="005457E4">
      <w:pPr>
        <w:pStyle w:val="a4"/>
        <w:jc w:val="both"/>
      </w:pPr>
      <w:r w:rsidRPr="005457E4">
        <w:rPr>
          <w:rStyle w:val="a6"/>
        </w:rPr>
        <w:footnoteRef/>
      </w:r>
      <w:r w:rsidRPr="005457E4">
        <w:t xml:space="preserve"> Ковальчук В. М. Ленинград и большая земля. История Ладожской коммуникации блокированного Ленинграда в 1941-1943 гг. Л., 1975;  Ковальчук В. М. Магистрали мужества: Коммуникации блокированного Ленинграда. 1941-1943. СПб</w:t>
      </w:r>
      <w:proofErr w:type="gramStart"/>
      <w:r w:rsidRPr="005457E4">
        <w:t xml:space="preserve">., </w:t>
      </w:r>
      <w:proofErr w:type="gramEnd"/>
      <w:r w:rsidRPr="005457E4">
        <w:t>2001.</w:t>
      </w:r>
    </w:p>
  </w:footnote>
  <w:footnote w:id="24">
    <w:p w:rsidR="00DB1D4F" w:rsidRPr="005457E4" w:rsidRDefault="00DB1D4F" w:rsidP="005457E4">
      <w:pPr>
        <w:pStyle w:val="a4"/>
        <w:jc w:val="both"/>
      </w:pPr>
      <w:r w:rsidRPr="005457E4">
        <w:rPr>
          <w:rStyle w:val="a6"/>
        </w:rPr>
        <w:footnoteRef/>
      </w:r>
      <w:r w:rsidRPr="005457E4">
        <w:t xml:space="preserve"> Степанов А.С. Авиапромышленность Ленинграда и ее перестройка накануне Великой Отечественной войны // Военно-исторический журнал. 2009. № 6. С. 9-13; Степанов А.С. Развитие советской авиации в предвоенный период (1938– первая половина 1941 гг.). М., 2009.</w:t>
      </w:r>
    </w:p>
  </w:footnote>
  <w:footnote w:id="25">
    <w:p w:rsidR="00DB1D4F" w:rsidRPr="005457E4" w:rsidRDefault="00DB1D4F" w:rsidP="005457E4">
      <w:pPr>
        <w:pStyle w:val="a4"/>
        <w:jc w:val="both"/>
      </w:pPr>
      <w:r w:rsidRPr="005457E4">
        <w:rPr>
          <w:rStyle w:val="a6"/>
        </w:rPr>
        <w:footnoteRef/>
      </w:r>
      <w:r w:rsidRPr="005457E4">
        <w:t xml:space="preserve"> </w:t>
      </w:r>
      <w:proofErr w:type="spellStart"/>
      <w:r w:rsidRPr="005457E4">
        <w:t>Швабедиссен</w:t>
      </w:r>
      <w:proofErr w:type="spellEnd"/>
      <w:r w:rsidRPr="005457E4">
        <w:t xml:space="preserve"> В. Сталинские соколы: Анализ действий советской авиации в 1941-1945 гг. / [Пер. с англ.].  Минск, 2001.</w:t>
      </w:r>
    </w:p>
  </w:footnote>
  <w:footnote w:id="26">
    <w:p w:rsidR="00DB1D4F" w:rsidRPr="005457E4" w:rsidRDefault="00DB1D4F" w:rsidP="005457E4">
      <w:pPr>
        <w:pStyle w:val="a4"/>
        <w:jc w:val="both"/>
      </w:pPr>
      <w:r w:rsidRPr="005457E4">
        <w:rPr>
          <w:rStyle w:val="a6"/>
        </w:rPr>
        <w:footnoteRef/>
      </w:r>
      <w:r w:rsidRPr="005457E4">
        <w:t xml:space="preserve"> См., например: Беккер К. Военные дневники люфтваффе. Хроника боевых действий германских ВВС во</w:t>
      </w:r>
      <w:proofErr w:type="gramStart"/>
      <w:r w:rsidRPr="005457E4">
        <w:t xml:space="preserve"> В</w:t>
      </w:r>
      <w:proofErr w:type="gramEnd"/>
      <w:r w:rsidRPr="005457E4">
        <w:t xml:space="preserve">торой мировой войне. / [Пер. </w:t>
      </w:r>
      <w:proofErr w:type="gramStart"/>
      <w:r w:rsidRPr="005457E4">
        <w:t>с</w:t>
      </w:r>
      <w:proofErr w:type="gramEnd"/>
      <w:r w:rsidRPr="005457E4">
        <w:t xml:space="preserve"> нем]. М., 2004; </w:t>
      </w:r>
      <w:proofErr w:type="spellStart"/>
      <w:r w:rsidRPr="005457E4">
        <w:t>Куровски</w:t>
      </w:r>
      <w:proofErr w:type="spellEnd"/>
      <w:r w:rsidRPr="005457E4">
        <w:t> </w:t>
      </w:r>
      <w:r w:rsidRPr="005457E4">
        <w:rPr>
          <w:shd w:val="clear" w:color="auto" w:fill="FFFFFF"/>
        </w:rPr>
        <w:t>Ф. Черный крест и красная звезда. Воздушная война над Россией. 1941-19</w:t>
      </w:r>
      <w:r>
        <w:rPr>
          <w:shd w:val="clear" w:color="auto" w:fill="FFFFFF"/>
        </w:rPr>
        <w:t xml:space="preserve">44 / [пер. </w:t>
      </w:r>
      <w:proofErr w:type="gramStart"/>
      <w:r>
        <w:rPr>
          <w:shd w:val="clear" w:color="auto" w:fill="FFFFFF"/>
        </w:rPr>
        <w:t>с</w:t>
      </w:r>
      <w:proofErr w:type="gramEnd"/>
      <w:r>
        <w:rPr>
          <w:shd w:val="clear" w:color="auto" w:fill="FFFFFF"/>
        </w:rPr>
        <w:t xml:space="preserve"> нем.</w:t>
      </w:r>
      <w:r w:rsidRPr="005457E4">
        <w:rPr>
          <w:shd w:val="clear" w:color="auto" w:fill="FFFFFF"/>
        </w:rPr>
        <w:t>]. М., 2011.</w:t>
      </w:r>
    </w:p>
  </w:footnote>
  <w:footnote w:id="27">
    <w:p w:rsidR="00DB1D4F" w:rsidRPr="005457E4" w:rsidRDefault="00DB1D4F" w:rsidP="005457E4">
      <w:pPr>
        <w:pStyle w:val="a4"/>
        <w:jc w:val="both"/>
      </w:pPr>
      <w:r w:rsidRPr="005457E4">
        <w:rPr>
          <w:rStyle w:val="a6"/>
        </w:rPr>
        <w:footnoteRef/>
      </w:r>
      <w:r w:rsidRPr="005457E4">
        <w:t xml:space="preserve"> </w:t>
      </w:r>
      <w:proofErr w:type="spellStart"/>
      <w:r w:rsidRPr="005457E4">
        <w:t>Гланц</w:t>
      </w:r>
      <w:proofErr w:type="spellEnd"/>
      <w:r w:rsidRPr="005457E4">
        <w:t xml:space="preserve"> Д. М. Битва за Ленинград. 1941-1944. / [Пер. с </w:t>
      </w:r>
      <w:proofErr w:type="spellStart"/>
      <w:proofErr w:type="gramStart"/>
      <w:r w:rsidRPr="005457E4">
        <w:t>англ</w:t>
      </w:r>
      <w:proofErr w:type="spellEnd"/>
      <w:proofErr w:type="gramEnd"/>
      <w:r w:rsidRPr="005457E4">
        <w:t xml:space="preserve">]. М., 2008; Солсбери Г. 900 дней. Блокада Ленинграда. / [Пер. с </w:t>
      </w:r>
      <w:proofErr w:type="spellStart"/>
      <w:proofErr w:type="gramStart"/>
      <w:r w:rsidRPr="005457E4">
        <w:t>англ</w:t>
      </w:r>
      <w:proofErr w:type="spellEnd"/>
      <w:proofErr w:type="gramEnd"/>
      <w:r w:rsidRPr="005457E4">
        <w:t>]. М., 1993.</w:t>
      </w:r>
    </w:p>
  </w:footnote>
  <w:footnote w:id="28">
    <w:p w:rsidR="00DB1D4F" w:rsidRPr="005457E4" w:rsidRDefault="00DB1D4F" w:rsidP="005457E4">
      <w:pPr>
        <w:pStyle w:val="a4"/>
        <w:jc w:val="both"/>
      </w:pPr>
      <w:r w:rsidRPr="005457E4">
        <w:rPr>
          <w:rStyle w:val="a6"/>
        </w:rPr>
        <w:footnoteRef/>
      </w:r>
      <w:r w:rsidRPr="005457E4">
        <w:t xml:space="preserve"> Ленинград в Великой Отечественной войне. Сб. документов и материалов. Т. 1-</w:t>
      </w:r>
      <w:smartTag w:uri="urn:schemas-microsoft-com:office:smarttags" w:element="metricconverter">
        <w:smartTagPr>
          <w:attr w:name="ProductID" w:val="2. Л"/>
        </w:smartTagPr>
        <w:r w:rsidRPr="005457E4">
          <w:t>2. Л</w:t>
        </w:r>
      </w:smartTag>
      <w:r w:rsidRPr="005457E4">
        <w:t xml:space="preserve">., 1944-1947; Ленинград – дважды орденоносный. Л., 1945; Сборник указов, постановлений, решений, распоряжений и приказов военного времени. 1941-1944. </w:t>
      </w:r>
      <w:proofErr w:type="spellStart"/>
      <w:r w:rsidRPr="005457E4">
        <w:t>Вып</w:t>
      </w:r>
      <w:proofErr w:type="spellEnd"/>
      <w:r w:rsidRPr="005457E4">
        <w:t>. 1-</w:t>
      </w:r>
      <w:smartTag w:uri="urn:schemas-microsoft-com:office:smarttags" w:element="metricconverter">
        <w:smartTagPr>
          <w:attr w:name="ProductID" w:val="3. Л"/>
        </w:smartTagPr>
        <w:r w:rsidRPr="005457E4">
          <w:t>3. Л</w:t>
        </w:r>
      </w:smartTag>
      <w:r w:rsidRPr="005457E4">
        <w:t>., 1942 – 1945.</w:t>
      </w:r>
    </w:p>
  </w:footnote>
  <w:footnote w:id="29">
    <w:p w:rsidR="00DB1D4F" w:rsidRPr="005457E4" w:rsidRDefault="00DB1D4F" w:rsidP="005457E4">
      <w:pPr>
        <w:pStyle w:val="a4"/>
        <w:jc w:val="both"/>
      </w:pPr>
      <w:r w:rsidRPr="005457E4">
        <w:rPr>
          <w:rStyle w:val="a6"/>
        </w:rPr>
        <w:footnoteRef/>
      </w:r>
      <w:r w:rsidRPr="005457E4">
        <w:t xml:space="preserve"> 900 героических дней. Сб. документов и материалов о героической борьбе трудящихся Ленинграда в 1941-1944 гг. / Отв. ред. В. М. Ковальчук. М.; Л., 1966; Совершенно секретно! Только для командования!: Стратегия фашистской Германии в войне против СССР Документы и материалы</w:t>
      </w:r>
      <w:proofErr w:type="gramStart"/>
      <w:r w:rsidRPr="005457E4">
        <w:t xml:space="preserve">  / С</w:t>
      </w:r>
      <w:proofErr w:type="gramEnd"/>
      <w:r w:rsidRPr="005457E4">
        <w:t xml:space="preserve">ост. В. И. </w:t>
      </w:r>
      <w:proofErr w:type="spellStart"/>
      <w:r w:rsidRPr="005457E4">
        <w:t>Дашичев</w:t>
      </w:r>
      <w:proofErr w:type="spellEnd"/>
      <w:r w:rsidRPr="005457E4">
        <w:t>. М., 1967.</w:t>
      </w:r>
    </w:p>
  </w:footnote>
  <w:footnote w:id="30">
    <w:p w:rsidR="00DB1D4F" w:rsidRPr="005457E4" w:rsidRDefault="00DB1D4F" w:rsidP="005457E4">
      <w:pPr>
        <w:pStyle w:val="a4"/>
        <w:jc w:val="both"/>
      </w:pPr>
      <w:r w:rsidRPr="005457E4">
        <w:rPr>
          <w:rStyle w:val="a6"/>
        </w:rPr>
        <w:footnoteRef/>
      </w:r>
      <w:r w:rsidRPr="005457E4">
        <w:t xml:space="preserve"> Блокада Ленинграда в документах рассекреченных архивов / Под общ</w:t>
      </w:r>
      <w:proofErr w:type="gramStart"/>
      <w:r w:rsidRPr="005457E4">
        <w:t>.</w:t>
      </w:r>
      <w:proofErr w:type="gramEnd"/>
      <w:r w:rsidRPr="005457E4">
        <w:t xml:space="preserve"> </w:t>
      </w:r>
      <w:proofErr w:type="gramStart"/>
      <w:r w:rsidRPr="005457E4">
        <w:t>р</w:t>
      </w:r>
      <w:proofErr w:type="gramEnd"/>
      <w:r w:rsidRPr="005457E4">
        <w:t xml:space="preserve">ед. Н. Л. </w:t>
      </w:r>
      <w:proofErr w:type="spellStart"/>
      <w:r w:rsidRPr="005457E4">
        <w:t>Волковского</w:t>
      </w:r>
      <w:proofErr w:type="spellEnd"/>
      <w:r w:rsidRPr="005457E4">
        <w:t>. СПб</w:t>
      </w:r>
      <w:proofErr w:type="gramStart"/>
      <w:r w:rsidRPr="005457E4">
        <w:t xml:space="preserve">., </w:t>
      </w:r>
      <w:proofErr w:type="gramEnd"/>
      <w:r w:rsidRPr="005457E4">
        <w:t>2004; Ленинград в осаде: Сб. документов о героической обороне Ленинграда в годы Великой Отечественной войны, 1941 - 1944. СПб</w:t>
      </w:r>
      <w:proofErr w:type="gramStart"/>
      <w:r w:rsidRPr="005457E4">
        <w:t xml:space="preserve">., </w:t>
      </w:r>
      <w:proofErr w:type="gramEnd"/>
      <w:r w:rsidRPr="005457E4">
        <w:t xml:space="preserve">1995. </w:t>
      </w:r>
    </w:p>
  </w:footnote>
  <w:footnote w:id="31">
    <w:p w:rsidR="00DB1D4F" w:rsidRPr="005457E4" w:rsidRDefault="00DB1D4F" w:rsidP="005457E4">
      <w:pPr>
        <w:pStyle w:val="a4"/>
        <w:jc w:val="both"/>
      </w:pPr>
      <w:r w:rsidRPr="005457E4">
        <w:rPr>
          <w:rStyle w:val="a6"/>
        </w:rPr>
        <w:footnoteRef/>
      </w:r>
      <w:r w:rsidRPr="005457E4">
        <w:t xml:space="preserve"> Россия – </w:t>
      </w:r>
      <w:r w:rsidRPr="005457E4">
        <w:rPr>
          <w:lang w:val="en-US"/>
        </w:rPr>
        <w:t>XX</w:t>
      </w:r>
      <w:r w:rsidRPr="005457E4">
        <w:t xml:space="preserve"> век. Документы. 1941 год. / Отв. ред. С. С. </w:t>
      </w:r>
      <w:proofErr w:type="spellStart"/>
      <w:r w:rsidRPr="005457E4">
        <w:t>Харлампович</w:t>
      </w:r>
      <w:proofErr w:type="spellEnd"/>
      <w:r w:rsidRPr="005457E4">
        <w:t xml:space="preserve">. Кн. 1.  М., 1998; </w:t>
      </w:r>
      <w:r w:rsidRPr="005457E4">
        <w:rPr>
          <w:shd w:val="clear" w:color="auto" w:fill="FBFBFB"/>
        </w:rPr>
        <w:t>Русский архив: Великая Отечественная: Ставка ВГК. Документы и материалы: в 4 т. / Под общ</w:t>
      </w:r>
      <w:proofErr w:type="gramStart"/>
      <w:r w:rsidRPr="005457E4">
        <w:rPr>
          <w:shd w:val="clear" w:color="auto" w:fill="FBFBFB"/>
        </w:rPr>
        <w:t>.</w:t>
      </w:r>
      <w:proofErr w:type="gramEnd"/>
      <w:r w:rsidRPr="005457E4">
        <w:rPr>
          <w:shd w:val="clear" w:color="auto" w:fill="FBFBFB"/>
        </w:rPr>
        <w:t xml:space="preserve"> </w:t>
      </w:r>
      <w:proofErr w:type="gramStart"/>
      <w:r w:rsidRPr="005457E4">
        <w:rPr>
          <w:shd w:val="clear" w:color="auto" w:fill="FBFBFB"/>
        </w:rPr>
        <w:t>р</w:t>
      </w:r>
      <w:proofErr w:type="gramEnd"/>
      <w:r w:rsidRPr="005457E4">
        <w:rPr>
          <w:shd w:val="clear" w:color="auto" w:fill="FBFBFB"/>
        </w:rPr>
        <w:t xml:space="preserve">ед. В. А. Золотарева. М., 1996-1999; </w:t>
      </w:r>
      <w:r w:rsidRPr="005457E4">
        <w:t>Русский архив: Великая Отечественная. Приказы Народного комиссара обороны СССР. В 3-х т. М., 1997; Страна – Ленинграду. 1941 – 1945. Сб. документов</w:t>
      </w:r>
      <w:proofErr w:type="gramStart"/>
      <w:r w:rsidRPr="005457E4">
        <w:t xml:space="preserve"> / О</w:t>
      </w:r>
      <w:proofErr w:type="gramEnd"/>
      <w:r w:rsidRPr="005457E4">
        <w:t>тв. ред. В. М. Ковальчук. СПб</w:t>
      </w:r>
      <w:proofErr w:type="gramStart"/>
      <w:r w:rsidRPr="005457E4">
        <w:t xml:space="preserve">.; </w:t>
      </w:r>
      <w:proofErr w:type="gramEnd"/>
      <w:r w:rsidRPr="005457E4">
        <w:t>Кишинев, 2002; Тыл вооруженных сил в документах. Великая Отечественная война (1941-1945 гг.) / Отв. ред. В.И. Исаков. М., 2000.</w:t>
      </w:r>
    </w:p>
  </w:footnote>
  <w:footnote w:id="32">
    <w:p w:rsidR="00DB1D4F" w:rsidRPr="005457E4" w:rsidRDefault="00DB1D4F" w:rsidP="005457E4">
      <w:pPr>
        <w:pStyle w:val="a4"/>
        <w:jc w:val="both"/>
      </w:pPr>
      <w:r w:rsidRPr="005457E4">
        <w:rPr>
          <w:rStyle w:val="a6"/>
        </w:rPr>
        <w:footnoteRef/>
      </w:r>
      <w:r w:rsidRPr="005457E4">
        <w:t xml:space="preserve"> Общедоступный электронный банк документов "Подвиг народа в Великой Отечественной войне 1941-1945 гг." [Электронный ресурс] – Режим доступа: </w:t>
      </w:r>
      <w:hyperlink r:id="rId1" w:history="1">
        <w:r w:rsidRPr="005457E4">
          <w:rPr>
            <w:rStyle w:val="a7"/>
          </w:rPr>
          <w:t>http://www.podvignaroda.ru</w:t>
        </w:r>
      </w:hyperlink>
      <w:r w:rsidRPr="005457E4">
        <w:t xml:space="preserve">  (Дата обращения 6.03.2017).</w:t>
      </w:r>
    </w:p>
  </w:footnote>
  <w:footnote w:id="33">
    <w:p w:rsidR="00DB1D4F" w:rsidRPr="005457E4" w:rsidRDefault="00DB1D4F" w:rsidP="005457E4">
      <w:pPr>
        <w:pStyle w:val="a4"/>
        <w:jc w:val="both"/>
      </w:pPr>
      <w:r w:rsidRPr="005457E4">
        <w:rPr>
          <w:rStyle w:val="a6"/>
        </w:rPr>
        <w:footnoteRef/>
      </w:r>
      <w:r w:rsidRPr="005457E4">
        <w:t xml:space="preserve"> </w:t>
      </w:r>
      <w:proofErr w:type="spellStart"/>
      <w:r w:rsidRPr="005457E4">
        <w:t>Бычевский</w:t>
      </w:r>
      <w:proofErr w:type="spellEnd"/>
      <w:r w:rsidRPr="005457E4">
        <w:t xml:space="preserve"> Б. В. Город – фронт. Л., 1967; Жуков Г. К. Воспоминания и размышления. В 3-х Т. 6-е изд. М., 1984; Мерецков К. А. На службе народу. Страницы воспоминаний. М., 1968; Оборона Ленинграда. 1941-1944. Воспоминания и дневники участников</w:t>
      </w:r>
      <w:proofErr w:type="gramStart"/>
      <w:r w:rsidRPr="005457E4">
        <w:t xml:space="preserve"> / О</w:t>
      </w:r>
      <w:proofErr w:type="gramEnd"/>
      <w:r w:rsidRPr="005457E4">
        <w:t xml:space="preserve">тв. ред. А. М. Самсонов. Л., 1968; </w:t>
      </w:r>
      <w:proofErr w:type="spellStart"/>
      <w:r w:rsidRPr="005457E4">
        <w:t>Тимохович</w:t>
      </w:r>
      <w:proofErr w:type="spellEnd"/>
      <w:r w:rsidRPr="005457E4">
        <w:t xml:space="preserve"> И. В. В небе войны. 1941-1945/ Под общ</w:t>
      </w:r>
      <w:proofErr w:type="gramStart"/>
      <w:r w:rsidRPr="005457E4">
        <w:t>.</w:t>
      </w:r>
      <w:proofErr w:type="gramEnd"/>
      <w:r w:rsidRPr="005457E4">
        <w:t xml:space="preserve"> </w:t>
      </w:r>
      <w:proofErr w:type="gramStart"/>
      <w:r w:rsidRPr="005457E4">
        <w:t>р</w:t>
      </w:r>
      <w:proofErr w:type="gramEnd"/>
      <w:r w:rsidRPr="005457E4">
        <w:t xml:space="preserve">ед. А. Н. Ефимова. М., 1986; Фалалеев Ф.Я. В строю крылатых. Из воспоминаний. Ижевск, 1978; </w:t>
      </w:r>
      <w:proofErr w:type="spellStart"/>
      <w:r w:rsidRPr="005457E4">
        <w:t>Шахурин</w:t>
      </w:r>
      <w:proofErr w:type="spellEnd"/>
      <w:r w:rsidRPr="005457E4">
        <w:t xml:space="preserve"> А.И. Крылья победы. М., 1990.</w:t>
      </w:r>
    </w:p>
  </w:footnote>
  <w:footnote w:id="34">
    <w:p w:rsidR="00DB1D4F" w:rsidRPr="005457E4" w:rsidRDefault="00DB1D4F" w:rsidP="005457E4">
      <w:pPr>
        <w:pStyle w:val="a4"/>
        <w:jc w:val="both"/>
      </w:pPr>
      <w:r w:rsidRPr="005457E4">
        <w:rPr>
          <w:rStyle w:val="a6"/>
        </w:rPr>
        <w:footnoteRef/>
      </w:r>
      <w:r w:rsidRPr="005457E4">
        <w:t xml:space="preserve"> Новиков А. А. В Небе Ленинграда. Записки командующего авиацией. М., 1970.</w:t>
      </w:r>
    </w:p>
  </w:footnote>
  <w:footnote w:id="35">
    <w:p w:rsidR="00DB1D4F" w:rsidRPr="005457E4" w:rsidRDefault="00DB1D4F" w:rsidP="005457E4">
      <w:pPr>
        <w:pStyle w:val="a4"/>
        <w:jc w:val="both"/>
      </w:pPr>
      <w:r w:rsidRPr="005457E4">
        <w:rPr>
          <w:rStyle w:val="a6"/>
        </w:rPr>
        <w:footnoteRef/>
      </w:r>
      <w:r w:rsidRPr="005457E4">
        <w:t xml:space="preserve"> </w:t>
      </w:r>
      <w:proofErr w:type="spellStart"/>
      <w:r w:rsidRPr="005457E4">
        <w:t>Шепелев</w:t>
      </w:r>
      <w:proofErr w:type="spellEnd"/>
      <w:r w:rsidRPr="005457E4">
        <w:t xml:space="preserve"> А. Л. В небе и на земле. М., 1974.</w:t>
      </w:r>
    </w:p>
  </w:footnote>
  <w:footnote w:id="36">
    <w:p w:rsidR="00DB1D4F" w:rsidRPr="005457E4" w:rsidRDefault="00DB1D4F" w:rsidP="005457E4">
      <w:pPr>
        <w:pStyle w:val="a4"/>
        <w:jc w:val="both"/>
      </w:pPr>
      <w:r w:rsidRPr="005457E4">
        <w:rPr>
          <w:rStyle w:val="a6"/>
        </w:rPr>
        <w:footnoteRef/>
      </w:r>
      <w:r w:rsidRPr="005457E4">
        <w:t xml:space="preserve"> ...И возвращались с победой: Сборник воспоминаний</w:t>
      </w:r>
      <w:proofErr w:type="gramStart"/>
      <w:r w:rsidRPr="005457E4">
        <w:t xml:space="preserve"> / С</w:t>
      </w:r>
      <w:proofErr w:type="gramEnd"/>
      <w:r w:rsidRPr="005457E4">
        <w:t>ост. Н. Я. Кондратьев. Л., 1986.</w:t>
      </w:r>
    </w:p>
  </w:footnote>
  <w:footnote w:id="37">
    <w:p w:rsidR="00DB1D4F" w:rsidRPr="005457E4" w:rsidRDefault="00DB1D4F" w:rsidP="005457E4">
      <w:pPr>
        <w:pStyle w:val="a4"/>
        <w:jc w:val="both"/>
      </w:pPr>
      <w:r w:rsidRPr="005457E4">
        <w:rPr>
          <w:rStyle w:val="a6"/>
        </w:rPr>
        <w:footnoteRef/>
      </w:r>
      <w:r w:rsidRPr="005457E4">
        <w:t xml:space="preserve"> Воспоминания ветеранов Великой Отечественной Войны [Электронный ресурс] – Режим доступа: </w:t>
      </w:r>
      <w:hyperlink r:id="rId2" w:history="1">
        <w:r w:rsidRPr="005457E4">
          <w:rPr>
            <w:rStyle w:val="a7"/>
          </w:rPr>
          <w:t>http://iremember.ru/</w:t>
        </w:r>
      </w:hyperlink>
      <w:r w:rsidRPr="005457E4">
        <w:t xml:space="preserve"> (Дата обращения 19.04.2017).</w:t>
      </w:r>
    </w:p>
  </w:footnote>
  <w:footnote w:id="38">
    <w:p w:rsidR="00DB1D4F" w:rsidRPr="005457E4" w:rsidRDefault="00DB1D4F" w:rsidP="005457E4">
      <w:pPr>
        <w:pStyle w:val="a4"/>
        <w:jc w:val="both"/>
      </w:pPr>
      <w:r w:rsidRPr="005457E4">
        <w:rPr>
          <w:rStyle w:val="a6"/>
        </w:rPr>
        <w:footnoteRef/>
      </w:r>
      <w:r w:rsidRPr="005457E4">
        <w:t xml:space="preserve"> Россия – </w:t>
      </w:r>
      <w:r w:rsidRPr="005457E4">
        <w:rPr>
          <w:lang w:val="en-US"/>
        </w:rPr>
        <w:t>XX</w:t>
      </w:r>
      <w:r w:rsidRPr="005457E4">
        <w:t xml:space="preserve"> век. Документы. 1941 год. / Отв. ред. С. С. </w:t>
      </w:r>
      <w:proofErr w:type="spellStart"/>
      <w:r w:rsidRPr="005457E4">
        <w:t>Харлампович</w:t>
      </w:r>
      <w:proofErr w:type="spellEnd"/>
      <w:r w:rsidRPr="005457E4">
        <w:t>. Кн. 1.  М., 1998. С. 140.</w:t>
      </w:r>
    </w:p>
  </w:footnote>
  <w:footnote w:id="39">
    <w:p w:rsidR="00DB1D4F" w:rsidRPr="005457E4" w:rsidRDefault="00DB1D4F" w:rsidP="005457E4">
      <w:pPr>
        <w:pStyle w:val="a4"/>
        <w:jc w:val="both"/>
      </w:pPr>
      <w:r w:rsidRPr="005457E4">
        <w:rPr>
          <w:rStyle w:val="a6"/>
        </w:rPr>
        <w:footnoteRef/>
      </w:r>
      <w:r w:rsidRPr="005457E4">
        <w:t xml:space="preserve"> Центральный архив министерства обороны Российской Федерации (далее – ЦАМО РФ). Ф. 362. Оп. 6169.  Д. 6. Л. 20.</w:t>
      </w:r>
    </w:p>
  </w:footnote>
  <w:footnote w:id="40">
    <w:p w:rsidR="00DB1D4F" w:rsidRPr="005457E4" w:rsidRDefault="00DB1D4F" w:rsidP="005457E4">
      <w:pPr>
        <w:spacing w:after="0" w:line="240" w:lineRule="auto"/>
        <w:jc w:val="both"/>
        <w:rPr>
          <w:rFonts w:ascii="Times New Roman" w:hAnsi="Times New Roman" w:cs="Times New Roman"/>
          <w:sz w:val="20"/>
          <w:szCs w:val="20"/>
        </w:rPr>
      </w:pPr>
      <w:r w:rsidRPr="005457E4">
        <w:rPr>
          <w:rStyle w:val="a6"/>
          <w:rFonts w:ascii="Times New Roman" w:hAnsi="Times New Roman" w:cs="Times New Roman"/>
          <w:sz w:val="20"/>
          <w:szCs w:val="20"/>
        </w:rPr>
        <w:footnoteRef/>
      </w:r>
      <w:r w:rsidRPr="005457E4">
        <w:rPr>
          <w:rFonts w:ascii="Times New Roman" w:hAnsi="Times New Roman" w:cs="Times New Roman"/>
          <w:sz w:val="20"/>
          <w:szCs w:val="20"/>
        </w:rPr>
        <w:t xml:space="preserve"> Иноземцев И. Г. Под крылом – Ленинград. М., 1978. С. 32.</w:t>
      </w:r>
    </w:p>
  </w:footnote>
  <w:footnote w:id="41">
    <w:p w:rsidR="00DB1D4F" w:rsidRPr="005457E4" w:rsidRDefault="00DB1D4F" w:rsidP="005457E4">
      <w:pPr>
        <w:pStyle w:val="a4"/>
        <w:jc w:val="both"/>
      </w:pPr>
      <w:r w:rsidRPr="005457E4">
        <w:rPr>
          <w:rStyle w:val="a6"/>
        </w:rPr>
        <w:footnoteRef/>
      </w:r>
      <w:r w:rsidRPr="005457E4">
        <w:t xml:space="preserve"> Это были РАБ № 2, 3, 4, 5, 6 и 7.</w:t>
      </w:r>
    </w:p>
  </w:footnote>
  <w:footnote w:id="42">
    <w:p w:rsidR="00DB1D4F" w:rsidRPr="005457E4" w:rsidRDefault="00DB1D4F" w:rsidP="005457E4">
      <w:pPr>
        <w:pStyle w:val="a4"/>
        <w:jc w:val="both"/>
      </w:pPr>
      <w:r w:rsidRPr="005457E4">
        <w:rPr>
          <w:rStyle w:val="a6"/>
        </w:rPr>
        <w:footnoteRef/>
      </w:r>
      <w:r w:rsidRPr="005457E4">
        <w:t xml:space="preserve"> ЦАМО РФ. Ф. 362. Оп. 6169. Д. 6. Л. 20.</w:t>
      </w:r>
    </w:p>
  </w:footnote>
  <w:footnote w:id="43">
    <w:p w:rsidR="00DB1D4F" w:rsidRPr="005457E4" w:rsidRDefault="00DB1D4F" w:rsidP="005457E4">
      <w:pPr>
        <w:pStyle w:val="a4"/>
        <w:jc w:val="both"/>
      </w:pPr>
      <w:r w:rsidRPr="005457E4">
        <w:rPr>
          <w:rStyle w:val="a6"/>
        </w:rPr>
        <w:footnoteRef/>
      </w:r>
      <w:r w:rsidRPr="005457E4">
        <w:t xml:space="preserve"> История тыла российских вооруженных сил (</w:t>
      </w:r>
      <w:r w:rsidRPr="005457E4">
        <w:rPr>
          <w:lang w:val="en-US"/>
        </w:rPr>
        <w:t>XVIII</w:t>
      </w:r>
      <w:r w:rsidRPr="005457E4">
        <w:t xml:space="preserve"> – </w:t>
      </w:r>
      <w:r w:rsidRPr="005457E4">
        <w:rPr>
          <w:lang w:val="en-US"/>
        </w:rPr>
        <w:t>XX</w:t>
      </w:r>
      <w:r w:rsidRPr="005457E4">
        <w:t xml:space="preserve"> вв.). Книга третья. Тыл Красной армии в годы Великой Отечественный войны 1941-1945 гг. / Под общ</w:t>
      </w:r>
      <w:proofErr w:type="gramStart"/>
      <w:r w:rsidRPr="005457E4">
        <w:t>.</w:t>
      </w:r>
      <w:proofErr w:type="gramEnd"/>
      <w:r w:rsidRPr="005457E4">
        <w:t xml:space="preserve"> </w:t>
      </w:r>
      <w:proofErr w:type="gramStart"/>
      <w:r w:rsidRPr="005457E4">
        <w:t>р</w:t>
      </w:r>
      <w:proofErr w:type="gramEnd"/>
      <w:r w:rsidRPr="005457E4">
        <w:t>ед. В.И. Исакова. СПб</w:t>
      </w:r>
      <w:proofErr w:type="gramStart"/>
      <w:r w:rsidRPr="005457E4">
        <w:t xml:space="preserve">., </w:t>
      </w:r>
      <w:proofErr w:type="gramEnd"/>
      <w:r w:rsidRPr="005457E4">
        <w:t>2000. С. 144.</w:t>
      </w:r>
    </w:p>
  </w:footnote>
  <w:footnote w:id="44">
    <w:p w:rsidR="00DB1D4F" w:rsidRPr="005457E4" w:rsidRDefault="00DB1D4F" w:rsidP="005457E4">
      <w:pPr>
        <w:pStyle w:val="a4"/>
        <w:jc w:val="both"/>
      </w:pPr>
      <w:r w:rsidRPr="005457E4">
        <w:rPr>
          <w:rStyle w:val="a6"/>
        </w:rPr>
        <w:footnoteRef/>
      </w:r>
      <w:r w:rsidRPr="005457E4">
        <w:t xml:space="preserve"> Русский архив: Великая Отечественная: Т. 13 (2—2). Приказы народного комиссара обороны СССР. 22 июня 1941 г. – 1942 г. М., 1997. С. 103-105.</w:t>
      </w:r>
    </w:p>
  </w:footnote>
  <w:footnote w:id="45">
    <w:p w:rsidR="00DB1D4F" w:rsidRPr="005457E4" w:rsidRDefault="00DB1D4F" w:rsidP="005457E4">
      <w:pPr>
        <w:pStyle w:val="a4"/>
        <w:jc w:val="both"/>
      </w:pPr>
      <w:r w:rsidRPr="005457E4">
        <w:rPr>
          <w:rStyle w:val="a6"/>
        </w:rPr>
        <w:footnoteRef/>
      </w:r>
      <w:r w:rsidRPr="005457E4">
        <w:t xml:space="preserve"> ЦАМО РФ. Ф. 362. Оп. 6169. Д. 6. Л. 20.</w:t>
      </w:r>
    </w:p>
  </w:footnote>
  <w:footnote w:id="46">
    <w:p w:rsidR="00DB1D4F" w:rsidRPr="005457E4" w:rsidRDefault="00DB1D4F" w:rsidP="005457E4">
      <w:pPr>
        <w:pStyle w:val="a4"/>
        <w:jc w:val="both"/>
      </w:pPr>
      <w:r w:rsidRPr="005457E4">
        <w:rPr>
          <w:rStyle w:val="a6"/>
        </w:rPr>
        <w:footnoteRef/>
      </w:r>
      <w:r w:rsidRPr="005457E4">
        <w:t xml:space="preserve"> История тыла российских вооруженных сил (</w:t>
      </w:r>
      <w:r w:rsidRPr="005457E4">
        <w:rPr>
          <w:lang w:val="en-US"/>
        </w:rPr>
        <w:t>XVIII</w:t>
      </w:r>
      <w:r w:rsidRPr="005457E4">
        <w:t xml:space="preserve"> – </w:t>
      </w:r>
      <w:r w:rsidRPr="005457E4">
        <w:rPr>
          <w:lang w:val="en-US"/>
        </w:rPr>
        <w:t>XX</w:t>
      </w:r>
      <w:r w:rsidRPr="005457E4">
        <w:t xml:space="preserve"> вв.). Книга третья. Тыл Красной армии в годы Великой Отечественный войны 1941-1945 гг. / Под общ</w:t>
      </w:r>
      <w:proofErr w:type="gramStart"/>
      <w:r w:rsidRPr="005457E4">
        <w:t>.</w:t>
      </w:r>
      <w:proofErr w:type="gramEnd"/>
      <w:r w:rsidRPr="005457E4">
        <w:t xml:space="preserve"> </w:t>
      </w:r>
      <w:proofErr w:type="gramStart"/>
      <w:r w:rsidRPr="005457E4">
        <w:t>р</w:t>
      </w:r>
      <w:proofErr w:type="gramEnd"/>
      <w:r w:rsidRPr="005457E4">
        <w:t>ед. В.И. Исакова. СПб</w:t>
      </w:r>
      <w:proofErr w:type="gramStart"/>
      <w:r w:rsidRPr="005457E4">
        <w:t xml:space="preserve">., </w:t>
      </w:r>
      <w:proofErr w:type="gramEnd"/>
      <w:r w:rsidRPr="005457E4">
        <w:t>2000. С. 145.</w:t>
      </w:r>
    </w:p>
  </w:footnote>
  <w:footnote w:id="47">
    <w:p w:rsidR="00DB1D4F" w:rsidRPr="005457E4" w:rsidRDefault="00DB1D4F" w:rsidP="005457E4">
      <w:pPr>
        <w:pStyle w:val="a4"/>
        <w:jc w:val="both"/>
      </w:pPr>
      <w:r w:rsidRPr="005457E4">
        <w:rPr>
          <w:rStyle w:val="a6"/>
        </w:rPr>
        <w:footnoteRef/>
      </w:r>
      <w:r w:rsidRPr="005457E4">
        <w:t xml:space="preserve"> Тыл вооруженных сил в документах. Великая Отечественная война (1941-1945 гг.) / Отв. ред. В.И. Исаков. М., 2000. С. 147.</w:t>
      </w:r>
    </w:p>
  </w:footnote>
  <w:footnote w:id="48">
    <w:p w:rsidR="00DB1D4F" w:rsidRPr="005457E4" w:rsidRDefault="00DB1D4F" w:rsidP="005457E4">
      <w:pPr>
        <w:pStyle w:val="a4"/>
        <w:jc w:val="both"/>
      </w:pPr>
      <w:r w:rsidRPr="005457E4">
        <w:rPr>
          <w:rStyle w:val="a6"/>
        </w:rPr>
        <w:footnoteRef/>
      </w:r>
      <w:r w:rsidRPr="005457E4">
        <w:t xml:space="preserve"> Русский архив: Великая Отечественная: Т. 13 (2—2). Приказы народного комиссара обороны СССР. 22 июня 1941 г. – 1942 г. М., 1997. С. 133-134.</w:t>
      </w:r>
    </w:p>
  </w:footnote>
  <w:footnote w:id="49">
    <w:p w:rsidR="00DB1D4F" w:rsidRPr="005457E4" w:rsidRDefault="00DB1D4F" w:rsidP="005457E4">
      <w:pPr>
        <w:pStyle w:val="a4"/>
        <w:jc w:val="both"/>
      </w:pPr>
      <w:r w:rsidRPr="005457E4">
        <w:rPr>
          <w:rStyle w:val="a6"/>
        </w:rPr>
        <w:footnoteRef/>
      </w:r>
      <w:r w:rsidRPr="005457E4">
        <w:rPr>
          <w:b/>
        </w:rPr>
        <w:t xml:space="preserve"> </w:t>
      </w:r>
      <w:r w:rsidRPr="005457E4">
        <w:t>ЦАМО РФ. Ф. 217. Оп. 1260. Д. 1106. Л. 2-3.</w:t>
      </w:r>
    </w:p>
  </w:footnote>
  <w:footnote w:id="50">
    <w:p w:rsidR="00DB1D4F" w:rsidRPr="005457E4" w:rsidRDefault="00DB1D4F" w:rsidP="005457E4">
      <w:pPr>
        <w:pStyle w:val="a4"/>
        <w:jc w:val="both"/>
      </w:pPr>
      <w:r w:rsidRPr="005457E4">
        <w:rPr>
          <w:rStyle w:val="a6"/>
        </w:rPr>
        <w:footnoteRef/>
      </w:r>
      <w:r w:rsidRPr="005457E4">
        <w:t xml:space="preserve"> </w:t>
      </w:r>
      <w:r>
        <w:t>Там же</w:t>
      </w:r>
      <w:r w:rsidRPr="005457E4">
        <w:t>. Д. 985. Л. 3.</w:t>
      </w:r>
    </w:p>
  </w:footnote>
  <w:footnote w:id="51">
    <w:p w:rsidR="00DB1D4F" w:rsidRPr="005457E4" w:rsidRDefault="00DB1D4F" w:rsidP="005457E4">
      <w:pPr>
        <w:pStyle w:val="a4"/>
        <w:jc w:val="both"/>
      </w:pPr>
      <w:r w:rsidRPr="005457E4">
        <w:rPr>
          <w:rStyle w:val="a6"/>
        </w:rPr>
        <w:footnoteRef/>
      </w:r>
      <w:r w:rsidRPr="005457E4">
        <w:t xml:space="preserve"> ЦАМО РФ. Ф. 217. Оп. 1260. Д. 1106. Л. 2-3.</w:t>
      </w:r>
    </w:p>
  </w:footnote>
  <w:footnote w:id="52">
    <w:p w:rsidR="00DB1D4F" w:rsidRPr="005457E4" w:rsidRDefault="00DB1D4F" w:rsidP="005457E4">
      <w:pPr>
        <w:pStyle w:val="a4"/>
        <w:jc w:val="both"/>
      </w:pPr>
      <w:r w:rsidRPr="005457E4">
        <w:rPr>
          <w:rStyle w:val="a6"/>
        </w:rPr>
        <w:footnoteRef/>
      </w:r>
      <w:r w:rsidRPr="005457E4">
        <w:t xml:space="preserve"> Иноземцев И. Г. Под крылом – Ленинград. М., 1978. С. 77.</w:t>
      </w:r>
    </w:p>
  </w:footnote>
  <w:footnote w:id="53">
    <w:p w:rsidR="00DB1D4F" w:rsidRPr="005457E4" w:rsidRDefault="00DB1D4F" w:rsidP="005457E4">
      <w:pPr>
        <w:pStyle w:val="a4"/>
        <w:jc w:val="both"/>
      </w:pPr>
      <w:r w:rsidRPr="005457E4">
        <w:rPr>
          <w:rStyle w:val="a6"/>
        </w:rPr>
        <w:footnoteRef/>
      </w:r>
      <w:r w:rsidRPr="005457E4">
        <w:t xml:space="preserve"> Новиков А. А. В Небе Ленинграда. Записки командующего авиацией. М., 1970. С. 45.</w:t>
      </w:r>
    </w:p>
  </w:footnote>
  <w:footnote w:id="54">
    <w:p w:rsidR="00DB1D4F" w:rsidRPr="005457E4" w:rsidRDefault="00DB1D4F" w:rsidP="005457E4">
      <w:pPr>
        <w:pStyle w:val="a4"/>
        <w:jc w:val="both"/>
      </w:pPr>
      <w:r w:rsidRPr="005457E4">
        <w:rPr>
          <w:rStyle w:val="a6"/>
        </w:rPr>
        <w:footnoteRef/>
      </w:r>
      <w:r w:rsidRPr="005457E4">
        <w:t xml:space="preserve"> ЦАМО РФ. Ф. 362. Оп. 6184. Д. 1. Л. 13.</w:t>
      </w:r>
    </w:p>
  </w:footnote>
  <w:footnote w:id="55">
    <w:p w:rsidR="00DB1D4F" w:rsidRPr="005457E4" w:rsidRDefault="00DB1D4F" w:rsidP="005457E4">
      <w:pPr>
        <w:pStyle w:val="a4"/>
        <w:jc w:val="both"/>
      </w:pPr>
      <w:r w:rsidRPr="005457E4">
        <w:rPr>
          <w:rStyle w:val="a6"/>
        </w:rPr>
        <w:footnoteRef/>
      </w:r>
      <w:r w:rsidRPr="005457E4">
        <w:t xml:space="preserve"> </w:t>
      </w:r>
      <w:r>
        <w:t>Там же</w:t>
      </w:r>
      <w:r w:rsidRPr="005457E4">
        <w:t>. Л. 18.</w:t>
      </w:r>
    </w:p>
  </w:footnote>
  <w:footnote w:id="56">
    <w:p w:rsidR="00DB1D4F" w:rsidRPr="005457E4" w:rsidRDefault="00DB1D4F" w:rsidP="005457E4">
      <w:pPr>
        <w:pStyle w:val="a4"/>
        <w:jc w:val="both"/>
      </w:pPr>
      <w:r w:rsidRPr="005457E4">
        <w:rPr>
          <w:rStyle w:val="a6"/>
        </w:rPr>
        <w:footnoteRef/>
      </w:r>
      <w:r w:rsidRPr="005457E4">
        <w:t xml:space="preserve"> Оборона Ленинграда. 1941-1944. Воспоминания и дневники участников</w:t>
      </w:r>
      <w:proofErr w:type="gramStart"/>
      <w:r w:rsidRPr="005457E4">
        <w:t xml:space="preserve"> / О</w:t>
      </w:r>
      <w:proofErr w:type="gramEnd"/>
      <w:r w:rsidRPr="005457E4">
        <w:t>тв. ред. А. М. Самсонов. Л., 1968. С. 415-418.</w:t>
      </w:r>
    </w:p>
  </w:footnote>
  <w:footnote w:id="57">
    <w:p w:rsidR="00DB1D4F" w:rsidRPr="005457E4" w:rsidRDefault="00DB1D4F" w:rsidP="005457E4">
      <w:pPr>
        <w:pStyle w:val="a4"/>
        <w:jc w:val="both"/>
      </w:pPr>
      <w:r w:rsidRPr="005457E4">
        <w:rPr>
          <w:rStyle w:val="a6"/>
        </w:rPr>
        <w:footnoteRef/>
      </w:r>
      <w:r w:rsidRPr="005457E4">
        <w:t xml:space="preserve"> ЦАМО РФ. Ф. 362. Оп. 6184. Д. 1. Л. 20.</w:t>
      </w:r>
    </w:p>
  </w:footnote>
  <w:footnote w:id="58">
    <w:p w:rsidR="00DB1D4F" w:rsidRPr="005457E4" w:rsidRDefault="00DB1D4F" w:rsidP="005457E4">
      <w:pPr>
        <w:pStyle w:val="a4"/>
        <w:jc w:val="both"/>
      </w:pPr>
      <w:r w:rsidRPr="005457E4">
        <w:rPr>
          <w:rStyle w:val="a6"/>
        </w:rPr>
        <w:footnoteRef/>
      </w:r>
      <w:r w:rsidRPr="005457E4">
        <w:t xml:space="preserve"> </w:t>
      </w:r>
      <w:r>
        <w:t>Там же</w:t>
      </w:r>
      <w:r w:rsidRPr="005457E4">
        <w:t>. Ф. 217. Оп. 1260. Д. 985. Л. 2.</w:t>
      </w:r>
    </w:p>
  </w:footnote>
  <w:footnote w:id="59">
    <w:p w:rsidR="00DB1D4F" w:rsidRPr="005457E4" w:rsidRDefault="00DB1D4F" w:rsidP="005457E4">
      <w:pPr>
        <w:pStyle w:val="a4"/>
        <w:jc w:val="both"/>
      </w:pPr>
      <w:r w:rsidRPr="005457E4">
        <w:rPr>
          <w:rStyle w:val="a6"/>
        </w:rPr>
        <w:footnoteRef/>
      </w:r>
      <w:r w:rsidRPr="005457E4">
        <w:t xml:space="preserve"> </w:t>
      </w:r>
      <w:r>
        <w:t>Там же</w:t>
      </w:r>
      <w:r w:rsidRPr="005457E4">
        <w:t>. Л. 2-3.</w:t>
      </w:r>
    </w:p>
  </w:footnote>
  <w:footnote w:id="60">
    <w:p w:rsidR="00DB1D4F" w:rsidRPr="005457E4" w:rsidRDefault="00DB1D4F" w:rsidP="005457E4">
      <w:pPr>
        <w:pStyle w:val="a4"/>
        <w:jc w:val="both"/>
      </w:pPr>
      <w:r w:rsidRPr="005457E4">
        <w:rPr>
          <w:rStyle w:val="a6"/>
        </w:rPr>
        <w:footnoteRef/>
      </w:r>
      <w:r w:rsidRPr="005457E4">
        <w:t xml:space="preserve"> </w:t>
      </w:r>
      <w:r>
        <w:t>Там же</w:t>
      </w:r>
      <w:r w:rsidRPr="005457E4">
        <w:t>. Л. 3.</w:t>
      </w:r>
    </w:p>
  </w:footnote>
  <w:footnote w:id="61">
    <w:p w:rsidR="00DB1D4F" w:rsidRPr="005457E4" w:rsidRDefault="00DB1D4F" w:rsidP="005457E4">
      <w:pPr>
        <w:pStyle w:val="a4"/>
        <w:jc w:val="both"/>
      </w:pPr>
      <w:r w:rsidRPr="005457E4">
        <w:rPr>
          <w:rStyle w:val="a6"/>
        </w:rPr>
        <w:footnoteRef/>
      </w:r>
      <w:r w:rsidRPr="005457E4">
        <w:t xml:space="preserve"> ЦАМО РФ. Ф. 217. Оп. 1260. Д. 1106. Л. 2-3.</w:t>
      </w:r>
    </w:p>
  </w:footnote>
  <w:footnote w:id="62">
    <w:p w:rsidR="00DB1D4F" w:rsidRPr="005457E4" w:rsidRDefault="00DB1D4F" w:rsidP="005457E4">
      <w:pPr>
        <w:pStyle w:val="a4"/>
        <w:jc w:val="both"/>
      </w:pPr>
      <w:r w:rsidRPr="005457E4">
        <w:rPr>
          <w:rStyle w:val="a6"/>
        </w:rPr>
        <w:footnoteRef/>
      </w:r>
      <w:r w:rsidRPr="005457E4">
        <w:t xml:space="preserve"> Иноземцев И. Г. Авиация в обороне Ленинграда в годы Великой Отечественной войны. 1941 – январь 1943 / </w:t>
      </w:r>
      <w:proofErr w:type="spellStart"/>
      <w:r w:rsidRPr="005457E4">
        <w:t>Дисс</w:t>
      </w:r>
      <w:proofErr w:type="spellEnd"/>
      <w:r w:rsidRPr="005457E4">
        <w:t xml:space="preserve">. на </w:t>
      </w:r>
      <w:proofErr w:type="spellStart"/>
      <w:r w:rsidRPr="005457E4">
        <w:t>соиск</w:t>
      </w:r>
      <w:proofErr w:type="spellEnd"/>
      <w:r w:rsidRPr="005457E4">
        <w:t>. учен</w:t>
      </w:r>
      <w:proofErr w:type="gramStart"/>
      <w:r w:rsidRPr="005457E4">
        <w:t>.</w:t>
      </w:r>
      <w:proofErr w:type="gramEnd"/>
      <w:r w:rsidRPr="005457E4">
        <w:t xml:space="preserve"> </w:t>
      </w:r>
      <w:proofErr w:type="gramStart"/>
      <w:r w:rsidRPr="005457E4">
        <w:t>с</w:t>
      </w:r>
      <w:proofErr w:type="gramEnd"/>
      <w:r w:rsidRPr="005457E4">
        <w:t>теп. канд. ист. наук. Л., 1968. С. 93.</w:t>
      </w:r>
    </w:p>
  </w:footnote>
  <w:footnote w:id="63">
    <w:p w:rsidR="00DB1D4F" w:rsidRPr="005457E4" w:rsidRDefault="00DB1D4F" w:rsidP="005457E4">
      <w:pPr>
        <w:pStyle w:val="a4"/>
        <w:jc w:val="both"/>
      </w:pPr>
      <w:r w:rsidRPr="005457E4">
        <w:rPr>
          <w:rStyle w:val="a6"/>
        </w:rPr>
        <w:footnoteRef/>
      </w:r>
      <w:r w:rsidRPr="005457E4">
        <w:t xml:space="preserve"> Блокада Ленинграда в документах рассекреченных архивов / Под общ</w:t>
      </w:r>
      <w:proofErr w:type="gramStart"/>
      <w:r w:rsidRPr="005457E4">
        <w:t>.</w:t>
      </w:r>
      <w:proofErr w:type="gramEnd"/>
      <w:r w:rsidRPr="005457E4">
        <w:t xml:space="preserve"> </w:t>
      </w:r>
      <w:proofErr w:type="gramStart"/>
      <w:r w:rsidRPr="005457E4">
        <w:t>р</w:t>
      </w:r>
      <w:proofErr w:type="gramEnd"/>
      <w:r w:rsidRPr="005457E4">
        <w:t xml:space="preserve">ед. Н. Л. </w:t>
      </w:r>
      <w:proofErr w:type="spellStart"/>
      <w:r w:rsidRPr="005457E4">
        <w:t>Волковского</w:t>
      </w:r>
      <w:proofErr w:type="spellEnd"/>
      <w:r w:rsidRPr="005457E4">
        <w:t>. СПб</w:t>
      </w:r>
      <w:proofErr w:type="gramStart"/>
      <w:r w:rsidRPr="005457E4">
        <w:t xml:space="preserve">., </w:t>
      </w:r>
      <w:proofErr w:type="gramEnd"/>
      <w:r w:rsidRPr="005457E4">
        <w:t>2004. С. 211-212.</w:t>
      </w:r>
    </w:p>
  </w:footnote>
  <w:footnote w:id="64">
    <w:p w:rsidR="00DB1D4F" w:rsidRPr="005457E4" w:rsidRDefault="00DB1D4F" w:rsidP="005457E4">
      <w:pPr>
        <w:pStyle w:val="a4"/>
        <w:jc w:val="both"/>
      </w:pPr>
      <w:r w:rsidRPr="005457E4">
        <w:rPr>
          <w:rStyle w:val="a6"/>
        </w:rPr>
        <w:footnoteRef/>
      </w:r>
      <w:r w:rsidRPr="005457E4">
        <w:t xml:space="preserve"> ЦАМО РФ. Ф. 362. Оп. 6184. Д. 1. Л. 5.</w:t>
      </w:r>
    </w:p>
  </w:footnote>
  <w:footnote w:id="65">
    <w:p w:rsidR="00DB1D4F" w:rsidRPr="005457E4" w:rsidRDefault="00DB1D4F" w:rsidP="005457E4">
      <w:pPr>
        <w:pStyle w:val="a4"/>
        <w:tabs>
          <w:tab w:val="left" w:pos="6315"/>
        </w:tabs>
        <w:jc w:val="both"/>
      </w:pPr>
      <w:r w:rsidRPr="005457E4">
        <w:rPr>
          <w:rStyle w:val="a6"/>
        </w:rPr>
        <w:footnoteRef/>
      </w:r>
      <w:r w:rsidRPr="005457E4">
        <w:t xml:space="preserve"> Буров А. В. Ленинградская авиация. Л., 1947. С. 40.</w:t>
      </w:r>
      <w:r w:rsidRPr="005457E4">
        <w:tab/>
      </w:r>
    </w:p>
  </w:footnote>
  <w:footnote w:id="66">
    <w:p w:rsidR="00DB1D4F" w:rsidRPr="005457E4" w:rsidRDefault="00DB1D4F" w:rsidP="005457E4">
      <w:pPr>
        <w:pStyle w:val="a4"/>
        <w:jc w:val="both"/>
      </w:pPr>
      <w:r w:rsidRPr="005457E4">
        <w:rPr>
          <w:rStyle w:val="a6"/>
        </w:rPr>
        <w:footnoteRef/>
      </w:r>
      <w:r w:rsidRPr="005457E4">
        <w:t xml:space="preserve"> ЦАМО РФ. Ф. 362. Оп. 6184. Д. 1. Л. 22.</w:t>
      </w:r>
    </w:p>
  </w:footnote>
  <w:footnote w:id="67">
    <w:p w:rsidR="00DB1D4F" w:rsidRPr="005457E4" w:rsidRDefault="00DB1D4F" w:rsidP="005457E4">
      <w:pPr>
        <w:pStyle w:val="a4"/>
        <w:jc w:val="both"/>
      </w:pPr>
      <w:r w:rsidRPr="005457E4">
        <w:rPr>
          <w:rStyle w:val="a6"/>
        </w:rPr>
        <w:footnoteRef/>
      </w:r>
      <w:r w:rsidRPr="005457E4">
        <w:t xml:space="preserve"> Русский архив: Великая Отечественная: Т. 13 (2—2). Приказы народного комиссара обороны СССР. 22 июня 1941 г. – 1942 г. М., 1997. С. 133-134.</w:t>
      </w:r>
    </w:p>
  </w:footnote>
  <w:footnote w:id="68">
    <w:p w:rsidR="00DB1D4F" w:rsidRPr="005457E4" w:rsidRDefault="00DB1D4F" w:rsidP="005457E4">
      <w:pPr>
        <w:pStyle w:val="a4"/>
        <w:jc w:val="both"/>
      </w:pPr>
      <w:r w:rsidRPr="005457E4">
        <w:rPr>
          <w:rStyle w:val="a6"/>
        </w:rPr>
        <w:footnoteRef/>
      </w:r>
      <w:r w:rsidRPr="005457E4">
        <w:t xml:space="preserve"> ЦАМО РФ. Ф. 217. Оп. 1260. Д. 985. Л. 17-20.</w:t>
      </w:r>
    </w:p>
  </w:footnote>
  <w:footnote w:id="69">
    <w:p w:rsidR="00DB1D4F" w:rsidRPr="005457E4" w:rsidRDefault="00DB1D4F" w:rsidP="005457E4">
      <w:pPr>
        <w:pStyle w:val="a4"/>
        <w:jc w:val="both"/>
      </w:pPr>
      <w:r w:rsidRPr="005457E4">
        <w:rPr>
          <w:rStyle w:val="a6"/>
        </w:rPr>
        <w:footnoteRef/>
      </w:r>
      <w:r w:rsidRPr="005457E4">
        <w:t xml:space="preserve"> </w:t>
      </w:r>
      <w:r>
        <w:t>Там же</w:t>
      </w:r>
      <w:r w:rsidRPr="005457E4">
        <w:t>. Ф. 362. Оп. 6184. Д. 1. Л. 25.</w:t>
      </w:r>
    </w:p>
  </w:footnote>
  <w:footnote w:id="70">
    <w:p w:rsidR="00DB1D4F" w:rsidRPr="005457E4" w:rsidRDefault="00DB1D4F" w:rsidP="005457E4">
      <w:pPr>
        <w:pStyle w:val="a4"/>
        <w:jc w:val="both"/>
      </w:pPr>
      <w:r w:rsidRPr="005457E4">
        <w:rPr>
          <w:rStyle w:val="a6"/>
        </w:rPr>
        <w:footnoteRef/>
      </w:r>
      <w:r w:rsidRPr="005457E4">
        <w:t xml:space="preserve"> Новиков А. А. В Небе Ленинграда. Записки командующего авиацией. М., 1970. С. 46.</w:t>
      </w:r>
    </w:p>
  </w:footnote>
  <w:footnote w:id="71">
    <w:p w:rsidR="00DB1D4F" w:rsidRPr="005457E4" w:rsidRDefault="00DB1D4F" w:rsidP="005457E4">
      <w:pPr>
        <w:pStyle w:val="a4"/>
        <w:jc w:val="both"/>
      </w:pPr>
      <w:r w:rsidRPr="005457E4">
        <w:rPr>
          <w:rStyle w:val="a6"/>
        </w:rPr>
        <w:footnoteRef/>
      </w:r>
      <w:r w:rsidRPr="005457E4">
        <w:t xml:space="preserve"> Блокада Ленинграда в документах рассекреченных архивов / Под общ</w:t>
      </w:r>
      <w:proofErr w:type="gramStart"/>
      <w:r w:rsidRPr="005457E4">
        <w:t>.</w:t>
      </w:r>
      <w:proofErr w:type="gramEnd"/>
      <w:r w:rsidRPr="005457E4">
        <w:t xml:space="preserve"> </w:t>
      </w:r>
      <w:proofErr w:type="gramStart"/>
      <w:r w:rsidRPr="005457E4">
        <w:t>р</w:t>
      </w:r>
      <w:proofErr w:type="gramEnd"/>
      <w:r w:rsidRPr="005457E4">
        <w:t xml:space="preserve">ед. Н. Л. </w:t>
      </w:r>
      <w:proofErr w:type="spellStart"/>
      <w:r w:rsidRPr="005457E4">
        <w:t>Волковского</w:t>
      </w:r>
      <w:proofErr w:type="spellEnd"/>
      <w:r w:rsidRPr="005457E4">
        <w:t>. СПб</w:t>
      </w:r>
      <w:proofErr w:type="gramStart"/>
      <w:r w:rsidRPr="005457E4">
        <w:t xml:space="preserve">., </w:t>
      </w:r>
      <w:proofErr w:type="gramEnd"/>
      <w:r w:rsidRPr="005457E4">
        <w:t>2004. С. 196-198.</w:t>
      </w:r>
    </w:p>
  </w:footnote>
  <w:footnote w:id="72">
    <w:p w:rsidR="00DB1D4F" w:rsidRPr="005457E4" w:rsidRDefault="00DB1D4F" w:rsidP="005457E4">
      <w:pPr>
        <w:pStyle w:val="a4"/>
        <w:jc w:val="both"/>
      </w:pPr>
      <w:r w:rsidRPr="005457E4">
        <w:rPr>
          <w:rStyle w:val="a6"/>
        </w:rPr>
        <w:footnoteRef/>
      </w:r>
      <w:r w:rsidRPr="005457E4">
        <w:t xml:space="preserve"> ЦАМО РФ. Ф. 362. Оп. 6184. Д. 1. Л. 30.</w:t>
      </w:r>
    </w:p>
  </w:footnote>
  <w:footnote w:id="73">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74">
    <w:p w:rsidR="00DB1D4F" w:rsidRPr="005457E4" w:rsidRDefault="00DB1D4F" w:rsidP="005457E4">
      <w:pPr>
        <w:pStyle w:val="a4"/>
        <w:jc w:val="both"/>
      </w:pPr>
      <w:r w:rsidRPr="005457E4">
        <w:rPr>
          <w:rStyle w:val="a6"/>
        </w:rPr>
        <w:footnoteRef/>
      </w:r>
      <w:r w:rsidRPr="005457E4">
        <w:t xml:space="preserve"> История тыла российских вооруженных сил (</w:t>
      </w:r>
      <w:r w:rsidRPr="005457E4">
        <w:rPr>
          <w:lang w:val="en-US"/>
        </w:rPr>
        <w:t>XVIII</w:t>
      </w:r>
      <w:r w:rsidRPr="005457E4">
        <w:t xml:space="preserve"> – </w:t>
      </w:r>
      <w:r w:rsidRPr="005457E4">
        <w:rPr>
          <w:lang w:val="en-US"/>
        </w:rPr>
        <w:t>XX</w:t>
      </w:r>
      <w:r w:rsidRPr="005457E4">
        <w:t xml:space="preserve"> вв.). Книга третья. Тыл Красной армии в годы Великой Отечественный войны 1941-1945 гг. / Под общ</w:t>
      </w:r>
      <w:proofErr w:type="gramStart"/>
      <w:r w:rsidRPr="005457E4">
        <w:t>.</w:t>
      </w:r>
      <w:proofErr w:type="gramEnd"/>
      <w:r w:rsidRPr="005457E4">
        <w:t xml:space="preserve"> </w:t>
      </w:r>
      <w:proofErr w:type="gramStart"/>
      <w:r w:rsidRPr="005457E4">
        <w:t>р</w:t>
      </w:r>
      <w:proofErr w:type="gramEnd"/>
      <w:r w:rsidRPr="005457E4">
        <w:t>ед. В.И. Исакова. СПб</w:t>
      </w:r>
      <w:proofErr w:type="gramStart"/>
      <w:r w:rsidRPr="005457E4">
        <w:t xml:space="preserve">., </w:t>
      </w:r>
      <w:proofErr w:type="gramEnd"/>
      <w:r w:rsidRPr="005457E4">
        <w:t>2000. С. 144.</w:t>
      </w:r>
    </w:p>
  </w:footnote>
  <w:footnote w:id="75">
    <w:p w:rsidR="00DB1D4F" w:rsidRPr="005457E4" w:rsidRDefault="00DB1D4F" w:rsidP="005457E4">
      <w:pPr>
        <w:pStyle w:val="a4"/>
        <w:jc w:val="both"/>
      </w:pPr>
      <w:r w:rsidRPr="005457E4">
        <w:rPr>
          <w:rStyle w:val="a6"/>
        </w:rPr>
        <w:footnoteRef/>
      </w:r>
      <w:r w:rsidRPr="005457E4">
        <w:t xml:space="preserve"> ЦАМО РФ. Ф. 362. Оп. 6184. Д. 1. Л. 35.</w:t>
      </w:r>
    </w:p>
  </w:footnote>
  <w:footnote w:id="76">
    <w:p w:rsidR="00DB1D4F" w:rsidRPr="005457E4" w:rsidRDefault="00DB1D4F" w:rsidP="005457E4">
      <w:pPr>
        <w:pStyle w:val="a4"/>
        <w:jc w:val="both"/>
      </w:pPr>
      <w:r w:rsidRPr="005457E4">
        <w:rPr>
          <w:rStyle w:val="a6"/>
        </w:rPr>
        <w:footnoteRef/>
      </w:r>
      <w:r w:rsidRPr="005457E4">
        <w:t xml:space="preserve"> Советские военно-воздушные силы в Великой Отечественной войне 1941-1945 гг. / сост. Н.И. Алабин. М., 1968. С. 241-242.</w:t>
      </w:r>
    </w:p>
  </w:footnote>
  <w:footnote w:id="77">
    <w:p w:rsidR="00DB1D4F" w:rsidRPr="005457E4" w:rsidRDefault="00DB1D4F" w:rsidP="005457E4">
      <w:pPr>
        <w:pStyle w:val="a4"/>
        <w:jc w:val="both"/>
      </w:pPr>
      <w:r w:rsidRPr="005457E4">
        <w:rPr>
          <w:rStyle w:val="a6"/>
        </w:rPr>
        <w:footnoteRef/>
      </w:r>
      <w:r w:rsidRPr="005457E4">
        <w:t xml:space="preserve"> ЦАМО РФ. Ф. 362. Оп. 6169. Д. 41. Л. 289.</w:t>
      </w:r>
    </w:p>
  </w:footnote>
  <w:footnote w:id="78">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79">
    <w:p w:rsidR="00DB1D4F" w:rsidRPr="005457E4" w:rsidRDefault="00DB1D4F" w:rsidP="005457E4">
      <w:pPr>
        <w:pStyle w:val="a4"/>
        <w:jc w:val="both"/>
      </w:pPr>
      <w:r w:rsidRPr="005457E4">
        <w:rPr>
          <w:rStyle w:val="a6"/>
        </w:rPr>
        <w:footnoteRef/>
      </w:r>
      <w:r w:rsidRPr="005457E4">
        <w:t xml:space="preserve"> ЦАМО РФ. Ф. 362. Оп. 6169. Д. 6. Л. 105.; Д. 31. Л. 305. </w:t>
      </w:r>
    </w:p>
  </w:footnote>
  <w:footnote w:id="80">
    <w:p w:rsidR="00DB1D4F" w:rsidRPr="005457E4" w:rsidRDefault="00DB1D4F" w:rsidP="005457E4">
      <w:pPr>
        <w:pStyle w:val="a4"/>
        <w:jc w:val="both"/>
      </w:pPr>
      <w:r w:rsidRPr="005457E4">
        <w:rPr>
          <w:rStyle w:val="a6"/>
        </w:rPr>
        <w:footnoteRef/>
      </w:r>
      <w:r w:rsidRPr="005457E4">
        <w:t xml:space="preserve"> Хазанов Д. Б. Борьба за господство в воздухе. М., 2008. С. 318.</w:t>
      </w:r>
    </w:p>
  </w:footnote>
  <w:footnote w:id="81">
    <w:p w:rsidR="00DB1D4F" w:rsidRPr="005457E4" w:rsidRDefault="00DB1D4F" w:rsidP="005457E4">
      <w:pPr>
        <w:pStyle w:val="a4"/>
        <w:jc w:val="both"/>
      </w:pPr>
      <w:r w:rsidRPr="005457E4">
        <w:rPr>
          <w:rStyle w:val="a6"/>
        </w:rPr>
        <w:footnoteRef/>
      </w:r>
      <w:r w:rsidRPr="005457E4">
        <w:t xml:space="preserve"> Иноземцев И. Г. Авиация в обороне Ленинграда в годы Великой Отечественной войны. 1941 – январь 1943 / </w:t>
      </w:r>
      <w:proofErr w:type="spellStart"/>
      <w:r w:rsidRPr="005457E4">
        <w:t>Дисс</w:t>
      </w:r>
      <w:proofErr w:type="spellEnd"/>
      <w:r w:rsidRPr="005457E4">
        <w:t xml:space="preserve">. на </w:t>
      </w:r>
      <w:proofErr w:type="spellStart"/>
      <w:r w:rsidRPr="005457E4">
        <w:t>соиск</w:t>
      </w:r>
      <w:proofErr w:type="spellEnd"/>
      <w:r w:rsidRPr="005457E4">
        <w:t>. учен</w:t>
      </w:r>
      <w:proofErr w:type="gramStart"/>
      <w:r w:rsidRPr="005457E4">
        <w:t>.</w:t>
      </w:r>
      <w:proofErr w:type="gramEnd"/>
      <w:r w:rsidRPr="005457E4">
        <w:t xml:space="preserve"> </w:t>
      </w:r>
      <w:proofErr w:type="gramStart"/>
      <w:r w:rsidRPr="005457E4">
        <w:t>с</w:t>
      </w:r>
      <w:proofErr w:type="gramEnd"/>
      <w:r w:rsidRPr="005457E4">
        <w:t>теп. канд. ист. наук. Л., 1968. С. 211.</w:t>
      </w:r>
    </w:p>
  </w:footnote>
  <w:footnote w:id="82">
    <w:p w:rsidR="00DB1D4F" w:rsidRPr="005457E4" w:rsidRDefault="00DB1D4F" w:rsidP="005457E4">
      <w:pPr>
        <w:pStyle w:val="a4"/>
        <w:jc w:val="both"/>
      </w:pPr>
      <w:r w:rsidRPr="005457E4">
        <w:rPr>
          <w:rStyle w:val="a6"/>
        </w:rPr>
        <w:footnoteRef/>
      </w:r>
      <w:r w:rsidRPr="005457E4">
        <w:t xml:space="preserve"> ЦАМО РФ. Ф. 362. Оп. 6184. Д. 1. Л. 35.</w:t>
      </w:r>
    </w:p>
  </w:footnote>
  <w:footnote w:id="83">
    <w:p w:rsidR="00DB1D4F" w:rsidRPr="005457E4" w:rsidRDefault="00DB1D4F" w:rsidP="005457E4">
      <w:pPr>
        <w:pStyle w:val="a4"/>
        <w:jc w:val="both"/>
      </w:pPr>
      <w:r w:rsidRPr="005457E4">
        <w:rPr>
          <w:rStyle w:val="a6"/>
        </w:rPr>
        <w:footnoteRef/>
      </w:r>
      <w:r w:rsidRPr="005457E4">
        <w:t xml:space="preserve"> Буров А. В. Ленинградская авиация. Л., 1947. С. 112.</w:t>
      </w:r>
    </w:p>
  </w:footnote>
  <w:footnote w:id="84">
    <w:p w:rsidR="00DB1D4F" w:rsidRPr="005457E4" w:rsidRDefault="00DB1D4F" w:rsidP="005457E4">
      <w:pPr>
        <w:pStyle w:val="a4"/>
        <w:jc w:val="both"/>
      </w:pPr>
      <w:r w:rsidRPr="005457E4">
        <w:rPr>
          <w:rStyle w:val="a6"/>
        </w:rPr>
        <w:footnoteRef/>
      </w:r>
      <w:r w:rsidRPr="005457E4">
        <w:t xml:space="preserve"> См. приложение № 1.</w:t>
      </w:r>
    </w:p>
  </w:footnote>
  <w:footnote w:id="85">
    <w:p w:rsidR="00DB1D4F" w:rsidRPr="005457E4" w:rsidRDefault="00DB1D4F" w:rsidP="005457E4">
      <w:pPr>
        <w:pStyle w:val="a4"/>
        <w:jc w:val="both"/>
      </w:pPr>
      <w:r w:rsidRPr="005457E4">
        <w:rPr>
          <w:rStyle w:val="a6"/>
        </w:rPr>
        <w:footnoteRef/>
      </w:r>
      <w:r w:rsidRPr="005457E4">
        <w:t xml:space="preserve"> Тыл вооруженных сил в документах. Великая Отечественная война (1941-1945 гг.) / Отв. ред. В.И. Исаков. М., 2000. С. 426-428.</w:t>
      </w:r>
    </w:p>
  </w:footnote>
  <w:footnote w:id="86">
    <w:p w:rsidR="00DB1D4F" w:rsidRPr="005457E4" w:rsidRDefault="00DB1D4F" w:rsidP="005457E4">
      <w:pPr>
        <w:pStyle w:val="a4"/>
        <w:jc w:val="both"/>
      </w:pPr>
      <w:r w:rsidRPr="005457E4">
        <w:rPr>
          <w:rStyle w:val="a6"/>
        </w:rPr>
        <w:footnoteRef/>
      </w:r>
      <w:r w:rsidRPr="005457E4">
        <w:t xml:space="preserve"> Русский архив: Великая Отечественная: Т. 13 (2—3). Приказы Народного комиссара обороны СССР. 1943 – 1945 гг. М.: ТЕРРА, 1997. С. 28.</w:t>
      </w:r>
    </w:p>
  </w:footnote>
  <w:footnote w:id="87">
    <w:p w:rsidR="00DB1D4F" w:rsidRPr="005457E4" w:rsidRDefault="00DB1D4F" w:rsidP="005457E4">
      <w:pPr>
        <w:pStyle w:val="a4"/>
        <w:jc w:val="both"/>
      </w:pPr>
      <w:r w:rsidRPr="005457E4">
        <w:rPr>
          <w:rStyle w:val="a6"/>
        </w:rPr>
        <w:footnoteRef/>
      </w:r>
      <w:r w:rsidRPr="005457E4">
        <w:t xml:space="preserve"> Авдеев И.В. О работе тыла военно-воздушных сил Красной Армии в годы Великой Отечественной войны // Гуманитарный вестник. 2015. 2(33). С. 350.</w:t>
      </w:r>
    </w:p>
  </w:footnote>
  <w:footnote w:id="88">
    <w:p w:rsidR="00DB1D4F" w:rsidRPr="005457E4" w:rsidRDefault="00DB1D4F" w:rsidP="005457E4">
      <w:pPr>
        <w:pStyle w:val="a4"/>
        <w:jc w:val="both"/>
      </w:pPr>
      <w:r w:rsidRPr="005457E4">
        <w:rPr>
          <w:rStyle w:val="a6"/>
        </w:rPr>
        <w:footnoteRef/>
      </w:r>
      <w:r w:rsidRPr="005457E4">
        <w:t xml:space="preserve"> История тыла российских вооруженных сил (</w:t>
      </w:r>
      <w:r w:rsidRPr="005457E4">
        <w:rPr>
          <w:lang w:val="en-US"/>
        </w:rPr>
        <w:t>XVIII</w:t>
      </w:r>
      <w:r w:rsidRPr="005457E4">
        <w:t xml:space="preserve"> – </w:t>
      </w:r>
      <w:r w:rsidRPr="005457E4">
        <w:rPr>
          <w:lang w:val="en-US"/>
        </w:rPr>
        <w:t>XX</w:t>
      </w:r>
      <w:r w:rsidRPr="005457E4">
        <w:t xml:space="preserve"> вв.). Книга третья. Тыл Красной армии в годы Великой Отечественный войны 1941-1945 гг. / Под общ</w:t>
      </w:r>
      <w:proofErr w:type="gramStart"/>
      <w:r w:rsidRPr="005457E4">
        <w:t>.</w:t>
      </w:r>
      <w:proofErr w:type="gramEnd"/>
      <w:r w:rsidRPr="005457E4">
        <w:t xml:space="preserve"> </w:t>
      </w:r>
      <w:proofErr w:type="gramStart"/>
      <w:r w:rsidRPr="005457E4">
        <w:t>р</w:t>
      </w:r>
      <w:proofErr w:type="gramEnd"/>
      <w:r w:rsidRPr="005457E4">
        <w:t>ед. В.И. Исакова. СПб</w:t>
      </w:r>
      <w:proofErr w:type="gramStart"/>
      <w:r w:rsidRPr="005457E4">
        <w:t xml:space="preserve">., </w:t>
      </w:r>
      <w:proofErr w:type="gramEnd"/>
      <w:r w:rsidRPr="005457E4">
        <w:t>2000. С. 293.</w:t>
      </w:r>
    </w:p>
  </w:footnote>
  <w:footnote w:id="89">
    <w:p w:rsidR="00DB1D4F" w:rsidRPr="005457E4" w:rsidRDefault="00DB1D4F" w:rsidP="005457E4">
      <w:pPr>
        <w:pStyle w:val="a4"/>
        <w:jc w:val="both"/>
      </w:pPr>
      <w:r w:rsidRPr="005457E4">
        <w:rPr>
          <w:rStyle w:val="a6"/>
        </w:rPr>
        <w:footnoteRef/>
      </w:r>
      <w:r w:rsidRPr="005457E4">
        <w:t xml:space="preserve"> </w:t>
      </w:r>
      <w:proofErr w:type="spellStart"/>
      <w:r w:rsidRPr="005457E4">
        <w:t>Шепелев</w:t>
      </w:r>
      <w:proofErr w:type="spellEnd"/>
      <w:r w:rsidRPr="005457E4">
        <w:t xml:space="preserve"> А. Л. В небе и на земле. М., 1974. С. 171.</w:t>
      </w:r>
    </w:p>
  </w:footnote>
  <w:footnote w:id="90">
    <w:p w:rsidR="00DB1D4F" w:rsidRPr="005457E4" w:rsidRDefault="00DB1D4F" w:rsidP="005457E4">
      <w:pPr>
        <w:pStyle w:val="a4"/>
        <w:jc w:val="both"/>
      </w:pPr>
      <w:r w:rsidRPr="005457E4">
        <w:rPr>
          <w:rStyle w:val="a6"/>
        </w:rPr>
        <w:footnoteRef/>
      </w:r>
      <w:r w:rsidRPr="005457E4">
        <w:t xml:space="preserve"> ЦАМО РФ. Ф. 362. Оп. 6184. Д. 1. Л. 38.</w:t>
      </w:r>
    </w:p>
  </w:footnote>
  <w:footnote w:id="91">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92">
    <w:p w:rsidR="00DB1D4F" w:rsidRPr="005457E4" w:rsidRDefault="00DB1D4F" w:rsidP="005457E4">
      <w:pPr>
        <w:pStyle w:val="a4"/>
        <w:jc w:val="both"/>
      </w:pPr>
      <w:r w:rsidRPr="005457E4">
        <w:rPr>
          <w:rStyle w:val="a6"/>
        </w:rPr>
        <w:footnoteRef/>
      </w:r>
      <w:r w:rsidRPr="005457E4">
        <w:t xml:space="preserve"> Бобров М.А., </w:t>
      </w:r>
      <w:proofErr w:type="spellStart"/>
      <w:r w:rsidRPr="005457E4">
        <w:t>Козельский</w:t>
      </w:r>
      <w:proofErr w:type="spellEnd"/>
      <w:r w:rsidRPr="005457E4">
        <w:t xml:space="preserve"> В.Н. Тыл военно-воздушных сил Красной Армии, его работа и организация в годы Великой Отечественной войны // Вестник академии военных наук. 2007. № 2. С. 125.</w:t>
      </w:r>
    </w:p>
  </w:footnote>
  <w:footnote w:id="93">
    <w:p w:rsidR="00DB1D4F" w:rsidRPr="005457E4" w:rsidRDefault="00DB1D4F" w:rsidP="005457E4">
      <w:pPr>
        <w:pStyle w:val="a4"/>
        <w:jc w:val="both"/>
      </w:pPr>
      <w:r w:rsidRPr="005457E4">
        <w:rPr>
          <w:rStyle w:val="a6"/>
        </w:rPr>
        <w:footnoteRef/>
      </w:r>
      <w:r w:rsidRPr="005457E4">
        <w:t xml:space="preserve"> ЦАМО РФ. Ф. 362. Оп. 6184. Д. 1. Л. 19.</w:t>
      </w:r>
    </w:p>
  </w:footnote>
  <w:footnote w:id="94">
    <w:p w:rsidR="00DB1D4F" w:rsidRPr="005457E4" w:rsidRDefault="00DB1D4F" w:rsidP="005457E4">
      <w:pPr>
        <w:pStyle w:val="a4"/>
        <w:jc w:val="both"/>
      </w:pPr>
      <w:r w:rsidRPr="005457E4">
        <w:rPr>
          <w:rStyle w:val="a6"/>
        </w:rPr>
        <w:footnoteRef/>
      </w:r>
      <w:r w:rsidRPr="005457E4">
        <w:t xml:space="preserve"> Русский архив: Великая Отечественная. Ставка ВГК: Документы и материалы 1944–1945 / Под общ</w:t>
      </w:r>
      <w:proofErr w:type="gramStart"/>
      <w:r w:rsidRPr="005457E4">
        <w:t>.</w:t>
      </w:r>
      <w:proofErr w:type="gramEnd"/>
      <w:r w:rsidRPr="005457E4">
        <w:t xml:space="preserve"> </w:t>
      </w:r>
      <w:proofErr w:type="gramStart"/>
      <w:r w:rsidRPr="005457E4">
        <w:t>р</w:t>
      </w:r>
      <w:proofErr w:type="gramEnd"/>
      <w:r w:rsidRPr="005457E4">
        <w:t>ед. В. А. Золотарева. В 4-х т. Т. 4. М., 1999. С. 33-34.</w:t>
      </w:r>
    </w:p>
  </w:footnote>
  <w:footnote w:id="95">
    <w:p w:rsidR="00DB1D4F" w:rsidRPr="005457E4" w:rsidRDefault="00DB1D4F" w:rsidP="005457E4">
      <w:pPr>
        <w:pStyle w:val="a4"/>
        <w:jc w:val="both"/>
      </w:pPr>
      <w:r w:rsidRPr="005457E4">
        <w:rPr>
          <w:rStyle w:val="a6"/>
        </w:rPr>
        <w:footnoteRef/>
      </w:r>
      <w:r w:rsidRPr="005457E4">
        <w:t xml:space="preserve"> См. приложение № 1.</w:t>
      </w:r>
    </w:p>
  </w:footnote>
  <w:footnote w:id="96">
    <w:p w:rsidR="00DB1D4F" w:rsidRPr="005457E4" w:rsidRDefault="00DB1D4F" w:rsidP="005457E4">
      <w:pPr>
        <w:pStyle w:val="a4"/>
        <w:jc w:val="both"/>
      </w:pPr>
      <w:r w:rsidRPr="005457E4">
        <w:rPr>
          <w:rStyle w:val="a6"/>
        </w:rPr>
        <w:footnoteRef/>
      </w:r>
      <w:r w:rsidRPr="005457E4">
        <w:t xml:space="preserve"> История тыла российских вооруженных сил (</w:t>
      </w:r>
      <w:r w:rsidRPr="005457E4">
        <w:rPr>
          <w:lang w:val="en-US"/>
        </w:rPr>
        <w:t>XVIII</w:t>
      </w:r>
      <w:r w:rsidRPr="005457E4">
        <w:t xml:space="preserve"> – </w:t>
      </w:r>
      <w:r w:rsidRPr="005457E4">
        <w:rPr>
          <w:lang w:val="en-US"/>
        </w:rPr>
        <w:t>XX</w:t>
      </w:r>
      <w:r w:rsidRPr="005457E4">
        <w:t xml:space="preserve"> вв.). Книга третья. Тыл Красной армии в годы Великой Отечественный войны 1941-1945 гг. / Под общ</w:t>
      </w:r>
      <w:proofErr w:type="gramStart"/>
      <w:r w:rsidRPr="005457E4">
        <w:t>.</w:t>
      </w:r>
      <w:proofErr w:type="gramEnd"/>
      <w:r w:rsidRPr="005457E4">
        <w:t xml:space="preserve"> </w:t>
      </w:r>
      <w:proofErr w:type="gramStart"/>
      <w:r w:rsidRPr="005457E4">
        <w:t>р</w:t>
      </w:r>
      <w:proofErr w:type="gramEnd"/>
      <w:r w:rsidRPr="005457E4">
        <w:t>ед. В.И. Исакова. СПб</w:t>
      </w:r>
      <w:proofErr w:type="gramStart"/>
      <w:r w:rsidRPr="005457E4">
        <w:t xml:space="preserve">., </w:t>
      </w:r>
      <w:proofErr w:type="gramEnd"/>
      <w:r w:rsidRPr="005457E4">
        <w:t>2000. С. 422-423.</w:t>
      </w:r>
    </w:p>
  </w:footnote>
  <w:footnote w:id="97">
    <w:p w:rsidR="00DB1D4F" w:rsidRPr="005457E4" w:rsidRDefault="00DB1D4F" w:rsidP="005457E4">
      <w:pPr>
        <w:pStyle w:val="a4"/>
        <w:jc w:val="both"/>
      </w:pPr>
      <w:r w:rsidRPr="005457E4">
        <w:rPr>
          <w:rStyle w:val="a6"/>
        </w:rPr>
        <w:footnoteRef/>
      </w:r>
      <w:r w:rsidRPr="005457E4">
        <w:t xml:space="preserve"> ЦАМО РФ. Ф. 362. Оп. 6184. Д. 1. Л. 37-43.</w:t>
      </w:r>
    </w:p>
  </w:footnote>
  <w:footnote w:id="98">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99">
    <w:p w:rsidR="00DB1D4F" w:rsidRPr="005457E4" w:rsidRDefault="00DB1D4F" w:rsidP="005457E4">
      <w:pPr>
        <w:pStyle w:val="a4"/>
        <w:jc w:val="both"/>
      </w:pPr>
      <w:r w:rsidRPr="005457E4">
        <w:rPr>
          <w:rStyle w:val="a6"/>
        </w:rPr>
        <w:footnoteRef/>
      </w:r>
      <w:r w:rsidRPr="005457E4">
        <w:t xml:space="preserve"> Иноземцев И. Г. Под крылом – Ленинград. М., 1978. С. 241.</w:t>
      </w:r>
    </w:p>
  </w:footnote>
  <w:footnote w:id="100">
    <w:p w:rsidR="00DB1D4F" w:rsidRPr="005457E4" w:rsidRDefault="00DB1D4F" w:rsidP="005457E4">
      <w:pPr>
        <w:pStyle w:val="a4"/>
        <w:jc w:val="both"/>
      </w:pPr>
      <w:r w:rsidRPr="005457E4">
        <w:rPr>
          <w:rStyle w:val="a6"/>
        </w:rPr>
        <w:footnoteRef/>
      </w:r>
      <w:r w:rsidRPr="005457E4">
        <w:t xml:space="preserve"> ЦАМО РФ. Ф. 362. Оп. 6184. Д. 1. Л. 50.</w:t>
      </w:r>
    </w:p>
  </w:footnote>
  <w:footnote w:id="101">
    <w:p w:rsidR="00DB1D4F" w:rsidRPr="005457E4" w:rsidRDefault="00DB1D4F" w:rsidP="005457E4">
      <w:pPr>
        <w:pStyle w:val="a4"/>
        <w:jc w:val="both"/>
      </w:pPr>
      <w:r w:rsidRPr="005457E4">
        <w:rPr>
          <w:rStyle w:val="a6"/>
        </w:rPr>
        <w:footnoteRef/>
      </w:r>
      <w:r w:rsidRPr="005457E4">
        <w:t xml:space="preserve"> См. приложение № 2.</w:t>
      </w:r>
    </w:p>
  </w:footnote>
  <w:footnote w:id="102">
    <w:p w:rsidR="00DB1D4F" w:rsidRPr="005457E4" w:rsidRDefault="00DB1D4F" w:rsidP="005457E4">
      <w:pPr>
        <w:pStyle w:val="a4"/>
        <w:jc w:val="both"/>
      </w:pPr>
      <w:r w:rsidRPr="005457E4">
        <w:rPr>
          <w:rStyle w:val="a6"/>
        </w:rPr>
        <w:footnoteRef/>
      </w:r>
      <w:r w:rsidRPr="005457E4">
        <w:t xml:space="preserve"> Воспоминания ветеранов Великой Отечественной Войны. Интервью с Л.Г. </w:t>
      </w:r>
      <w:proofErr w:type="spellStart"/>
      <w:r w:rsidRPr="005457E4">
        <w:t>Пельманом</w:t>
      </w:r>
      <w:proofErr w:type="spellEnd"/>
      <w:r w:rsidRPr="005457E4">
        <w:t xml:space="preserve">. Опубликовано 27.07.2016 г. [Электронный ресурс] – Режим доступа: </w:t>
      </w:r>
      <w:hyperlink r:id="rId3" w:history="1">
        <w:r w:rsidRPr="005457E4">
          <w:rPr>
            <w:rStyle w:val="a7"/>
          </w:rPr>
          <w:t>http://iremember.ru/memoirs/letno-tekh-sostav/pelman-leopold-grigorevich/</w:t>
        </w:r>
      </w:hyperlink>
      <w:r w:rsidRPr="005457E4">
        <w:t xml:space="preserve"> (Дата обращения 19.04.2017).</w:t>
      </w:r>
    </w:p>
  </w:footnote>
  <w:footnote w:id="103">
    <w:p w:rsidR="00DB1D4F" w:rsidRPr="005457E4" w:rsidRDefault="00DB1D4F" w:rsidP="005457E4">
      <w:pPr>
        <w:pStyle w:val="a4"/>
        <w:jc w:val="both"/>
      </w:pPr>
      <w:r w:rsidRPr="005457E4">
        <w:rPr>
          <w:rStyle w:val="a6"/>
        </w:rPr>
        <w:footnoteRef/>
      </w:r>
      <w:r w:rsidRPr="005457E4">
        <w:t xml:space="preserve"> История ордена Ленина Ленинградского военного округа / Н. И. Барышников, Л. Г. Винницкий, В. А. </w:t>
      </w:r>
      <w:proofErr w:type="spellStart"/>
      <w:r w:rsidRPr="005457E4">
        <w:t>Крейнин</w:t>
      </w:r>
      <w:proofErr w:type="spellEnd"/>
      <w:r w:rsidRPr="005457E4">
        <w:t xml:space="preserve"> и др. 3-е изд., </w:t>
      </w:r>
      <w:proofErr w:type="spellStart"/>
      <w:r w:rsidRPr="005457E4">
        <w:t>испр</w:t>
      </w:r>
      <w:proofErr w:type="spellEnd"/>
      <w:r w:rsidRPr="005457E4">
        <w:t>. и доп. М., 1988. С. 172.</w:t>
      </w:r>
    </w:p>
  </w:footnote>
  <w:footnote w:id="104">
    <w:p w:rsidR="00DB1D4F" w:rsidRPr="005457E4" w:rsidRDefault="00DB1D4F" w:rsidP="005457E4">
      <w:pPr>
        <w:pStyle w:val="a4"/>
        <w:jc w:val="both"/>
      </w:pPr>
      <w:r w:rsidRPr="005457E4">
        <w:rPr>
          <w:rStyle w:val="a6"/>
        </w:rPr>
        <w:footnoteRef/>
      </w:r>
      <w:r w:rsidRPr="005457E4">
        <w:t xml:space="preserve"> Новиков А. А. В Небе Ленинграда. Записки командующего авиацией. М., 1970. С. 51.</w:t>
      </w:r>
    </w:p>
  </w:footnote>
  <w:footnote w:id="105">
    <w:p w:rsidR="00DB1D4F" w:rsidRPr="005457E4" w:rsidRDefault="00DB1D4F" w:rsidP="005457E4">
      <w:pPr>
        <w:pStyle w:val="a4"/>
        <w:jc w:val="both"/>
      </w:pPr>
      <w:r w:rsidRPr="005457E4">
        <w:rPr>
          <w:rStyle w:val="a6"/>
        </w:rPr>
        <w:footnoteRef/>
      </w:r>
      <w:r w:rsidRPr="005457E4">
        <w:t xml:space="preserve"> </w:t>
      </w:r>
      <w:proofErr w:type="spellStart"/>
      <w:r w:rsidRPr="005457E4">
        <w:t>Шепелев</w:t>
      </w:r>
      <w:proofErr w:type="spellEnd"/>
      <w:r w:rsidRPr="005457E4">
        <w:t xml:space="preserve"> А. Л. В небе и на земле. М., 1974. С. 84.</w:t>
      </w:r>
    </w:p>
  </w:footnote>
  <w:footnote w:id="106">
    <w:p w:rsidR="00DB1D4F" w:rsidRPr="005457E4" w:rsidRDefault="00DB1D4F" w:rsidP="005457E4">
      <w:pPr>
        <w:pStyle w:val="a4"/>
        <w:jc w:val="both"/>
      </w:pPr>
      <w:r w:rsidRPr="005457E4">
        <w:rPr>
          <w:rStyle w:val="a6"/>
        </w:rPr>
        <w:footnoteRef/>
      </w:r>
      <w:r w:rsidRPr="005457E4">
        <w:t xml:space="preserve"> См.: ЦАМО. Ф. 217. Оп. 1221. Ед. хр. 187 (Оперативная сводка) // </w:t>
      </w:r>
      <w:r w:rsidRPr="005457E4">
        <w:rPr>
          <w:lang w:val="en-US"/>
        </w:rPr>
        <w:t>URL</w:t>
      </w:r>
      <w:r w:rsidRPr="005457E4">
        <w:t xml:space="preserve">: </w:t>
      </w:r>
      <w:hyperlink r:id="rId4" w:history="1">
        <w:r w:rsidRPr="005457E4">
          <w:rPr>
            <w:rStyle w:val="a7"/>
          </w:rPr>
          <w:t>www.podvignaroda.ru/?</w:t>
        </w:r>
        <w:r w:rsidRPr="005457E4">
          <w:rPr>
            <w:rStyle w:val="a7"/>
            <w:lang w:val="en-US"/>
          </w:rPr>
          <w:t>n</w:t>
        </w:r>
        <w:r w:rsidRPr="005457E4">
          <w:rPr>
            <w:rStyle w:val="a7"/>
          </w:rPr>
          <w:t>=60152196</w:t>
        </w:r>
      </w:hyperlink>
      <w:r w:rsidRPr="005457E4">
        <w:t xml:space="preserve"> (Дата обращения: 19.04.2017)., Там же. (Оперативная сводка к 08:00 25.06.1941 г.) // </w:t>
      </w:r>
      <w:r w:rsidRPr="005457E4">
        <w:rPr>
          <w:lang w:val="en-US"/>
        </w:rPr>
        <w:t>URL</w:t>
      </w:r>
      <w:r w:rsidRPr="005457E4">
        <w:t xml:space="preserve">: </w:t>
      </w:r>
      <w:hyperlink r:id="rId5" w:history="1">
        <w:r w:rsidRPr="005457E4">
          <w:rPr>
            <w:rStyle w:val="a7"/>
          </w:rPr>
          <w:t>www.podvignaroda.ru/?</w:t>
        </w:r>
        <w:r w:rsidRPr="005457E4">
          <w:rPr>
            <w:rStyle w:val="a7"/>
            <w:lang w:val="en-US"/>
          </w:rPr>
          <w:t>n</w:t>
        </w:r>
        <w:r w:rsidRPr="005457E4">
          <w:rPr>
            <w:rStyle w:val="a7"/>
          </w:rPr>
          <w:t>=60152194</w:t>
        </w:r>
      </w:hyperlink>
      <w:r w:rsidRPr="005457E4">
        <w:t xml:space="preserve"> (Дата обращения: 19.04.2017).</w:t>
      </w:r>
    </w:p>
  </w:footnote>
  <w:footnote w:id="107">
    <w:p w:rsidR="00DB1D4F" w:rsidRPr="005457E4" w:rsidRDefault="00DB1D4F" w:rsidP="005457E4">
      <w:pPr>
        <w:pStyle w:val="a4"/>
        <w:jc w:val="both"/>
      </w:pPr>
      <w:r w:rsidRPr="005457E4">
        <w:rPr>
          <w:rStyle w:val="a6"/>
        </w:rPr>
        <w:footnoteRef/>
      </w:r>
      <w:r w:rsidRPr="005457E4">
        <w:t xml:space="preserve"> Герои ленинградского неба</w:t>
      </w:r>
      <w:proofErr w:type="gramStart"/>
      <w:r w:rsidRPr="005457E4">
        <w:t xml:space="preserve"> / С</w:t>
      </w:r>
      <w:proofErr w:type="gramEnd"/>
      <w:r w:rsidRPr="005457E4">
        <w:t xml:space="preserve">ост. Н. Ф. Минеев, Г. М. </w:t>
      </w:r>
      <w:proofErr w:type="spellStart"/>
      <w:r w:rsidRPr="005457E4">
        <w:t>Шарпило</w:t>
      </w:r>
      <w:proofErr w:type="spellEnd"/>
      <w:r w:rsidRPr="005457E4">
        <w:t xml:space="preserve">, М. И. </w:t>
      </w:r>
      <w:proofErr w:type="spellStart"/>
      <w:r w:rsidRPr="005457E4">
        <w:t>Ялыгин</w:t>
      </w:r>
      <w:proofErr w:type="spellEnd"/>
      <w:r w:rsidRPr="005457E4">
        <w:t>. Л., 1984. С. 41-66.</w:t>
      </w:r>
    </w:p>
  </w:footnote>
  <w:footnote w:id="108">
    <w:p w:rsidR="00DB1D4F" w:rsidRPr="005457E4" w:rsidRDefault="00DB1D4F" w:rsidP="005457E4">
      <w:pPr>
        <w:pStyle w:val="a4"/>
        <w:jc w:val="both"/>
      </w:pPr>
      <w:r w:rsidRPr="005457E4">
        <w:rPr>
          <w:rStyle w:val="a6"/>
        </w:rPr>
        <w:footnoteRef/>
      </w:r>
      <w:r w:rsidRPr="005457E4">
        <w:t xml:space="preserve"> Советские военно-воздушные силы в Великой Отечественной войне 1941-1945 гг. / сост. Н.И. Алабин. М.: Воениздат, 1968. С. 93.</w:t>
      </w:r>
    </w:p>
  </w:footnote>
  <w:footnote w:id="109">
    <w:p w:rsidR="00DB1D4F" w:rsidRPr="005457E4" w:rsidRDefault="00DB1D4F" w:rsidP="005457E4">
      <w:pPr>
        <w:pStyle w:val="a4"/>
        <w:jc w:val="both"/>
      </w:pPr>
      <w:r w:rsidRPr="005457E4">
        <w:rPr>
          <w:rStyle w:val="a6"/>
        </w:rPr>
        <w:footnoteRef/>
      </w:r>
      <w:r w:rsidRPr="005457E4">
        <w:t xml:space="preserve"> ЦАМО РФ. Ф. 217. Оп. 1260. Д. 1193. Л. 2.</w:t>
      </w:r>
    </w:p>
  </w:footnote>
  <w:footnote w:id="110">
    <w:p w:rsidR="00DB1D4F" w:rsidRPr="005457E4" w:rsidRDefault="00DB1D4F" w:rsidP="005457E4">
      <w:pPr>
        <w:pStyle w:val="a4"/>
        <w:jc w:val="both"/>
      </w:pPr>
      <w:r w:rsidRPr="005457E4">
        <w:rPr>
          <w:rStyle w:val="a6"/>
        </w:rPr>
        <w:footnoteRef/>
      </w:r>
      <w:r w:rsidRPr="005457E4">
        <w:t xml:space="preserve"> Центральный государственный архив историко-политических документов Санкт-Петербурга (Далее – ЦГАИПД СПб). Ф. 25. Оп. 2а. Д. 151. Л. 15, 83-84.</w:t>
      </w:r>
    </w:p>
  </w:footnote>
  <w:footnote w:id="111">
    <w:p w:rsidR="00DB1D4F" w:rsidRPr="005457E4" w:rsidRDefault="00DB1D4F" w:rsidP="005457E4">
      <w:pPr>
        <w:pStyle w:val="a4"/>
        <w:jc w:val="both"/>
      </w:pPr>
      <w:r w:rsidRPr="005457E4">
        <w:rPr>
          <w:rStyle w:val="a6"/>
        </w:rPr>
        <w:footnoteRef/>
      </w:r>
      <w:r w:rsidRPr="005457E4">
        <w:t xml:space="preserve"> </w:t>
      </w:r>
      <w:proofErr w:type="spellStart"/>
      <w:r w:rsidRPr="005457E4">
        <w:t>Шепелев</w:t>
      </w:r>
      <w:proofErr w:type="spellEnd"/>
      <w:r w:rsidRPr="005457E4">
        <w:t xml:space="preserve"> А. Л. В небе и на земле. М., 1974. С. 70.</w:t>
      </w:r>
    </w:p>
  </w:footnote>
  <w:footnote w:id="112">
    <w:p w:rsidR="00DB1D4F" w:rsidRPr="005457E4" w:rsidRDefault="00DB1D4F" w:rsidP="005457E4">
      <w:pPr>
        <w:pStyle w:val="a4"/>
        <w:jc w:val="both"/>
      </w:pPr>
      <w:r w:rsidRPr="005457E4">
        <w:rPr>
          <w:rStyle w:val="a6"/>
        </w:rPr>
        <w:footnoteRef/>
      </w:r>
      <w:r w:rsidRPr="005457E4">
        <w:t xml:space="preserve"> ЦАМО РФ. Ф. 217. Оп. 1260. Д. 1193. Л. 23.</w:t>
      </w:r>
    </w:p>
  </w:footnote>
  <w:footnote w:id="113">
    <w:p w:rsidR="00DB1D4F" w:rsidRPr="005457E4" w:rsidRDefault="00DB1D4F" w:rsidP="005457E4">
      <w:pPr>
        <w:pStyle w:val="a4"/>
        <w:jc w:val="both"/>
      </w:pPr>
      <w:r w:rsidRPr="005457E4">
        <w:rPr>
          <w:rStyle w:val="a6"/>
        </w:rPr>
        <w:footnoteRef/>
      </w:r>
      <w:r w:rsidRPr="005457E4">
        <w:t xml:space="preserve"> См. приложение № 3. </w:t>
      </w:r>
    </w:p>
  </w:footnote>
  <w:footnote w:id="114">
    <w:p w:rsidR="00DB1D4F" w:rsidRPr="005457E4" w:rsidRDefault="00DB1D4F" w:rsidP="005457E4">
      <w:pPr>
        <w:pStyle w:val="a4"/>
        <w:jc w:val="both"/>
      </w:pPr>
      <w:r w:rsidRPr="005457E4">
        <w:rPr>
          <w:rStyle w:val="a6"/>
        </w:rPr>
        <w:footnoteRef/>
      </w:r>
      <w:r w:rsidRPr="005457E4">
        <w:t xml:space="preserve"> ЦГАИПД СПб. Ф. 25. Оп. 2а. Д. 158. Л. 156-158.</w:t>
      </w:r>
    </w:p>
  </w:footnote>
  <w:footnote w:id="115">
    <w:p w:rsidR="00DB1D4F" w:rsidRPr="005457E4" w:rsidRDefault="00DB1D4F" w:rsidP="005457E4">
      <w:pPr>
        <w:pStyle w:val="a4"/>
        <w:jc w:val="both"/>
      </w:pPr>
      <w:r w:rsidRPr="005457E4">
        <w:rPr>
          <w:rStyle w:val="a6"/>
        </w:rPr>
        <w:footnoteRef/>
      </w:r>
      <w:r w:rsidRPr="005457E4">
        <w:t xml:space="preserve"> ЦАМО РФ. Ф. 217. Оп. 1260. Д. 1066. Л. 49.</w:t>
      </w:r>
    </w:p>
  </w:footnote>
  <w:footnote w:id="116">
    <w:p w:rsidR="00DB1D4F" w:rsidRPr="005457E4" w:rsidRDefault="00DB1D4F" w:rsidP="005457E4">
      <w:pPr>
        <w:pStyle w:val="a4"/>
        <w:jc w:val="both"/>
      </w:pPr>
      <w:r w:rsidRPr="005457E4">
        <w:rPr>
          <w:rStyle w:val="a6"/>
        </w:rPr>
        <w:footnoteRef/>
      </w:r>
      <w:r w:rsidRPr="005457E4">
        <w:t xml:space="preserve"> </w:t>
      </w:r>
      <w:r>
        <w:t>Там же</w:t>
      </w:r>
      <w:r w:rsidRPr="005457E4">
        <w:t>. Л. 34.</w:t>
      </w:r>
    </w:p>
  </w:footnote>
  <w:footnote w:id="117">
    <w:p w:rsidR="00DB1D4F" w:rsidRPr="005457E4" w:rsidRDefault="00DB1D4F" w:rsidP="005457E4">
      <w:pPr>
        <w:pStyle w:val="a4"/>
        <w:jc w:val="both"/>
      </w:pPr>
      <w:r w:rsidRPr="005457E4">
        <w:rPr>
          <w:rStyle w:val="a6"/>
        </w:rPr>
        <w:footnoteRef/>
      </w:r>
      <w:r w:rsidRPr="005457E4">
        <w:t xml:space="preserve"> ЦАМО РФ. Ф. 217. Оп. 1260. Д. 1066. Л. 49.</w:t>
      </w:r>
    </w:p>
  </w:footnote>
  <w:footnote w:id="118">
    <w:p w:rsidR="00DB1D4F" w:rsidRPr="005457E4" w:rsidRDefault="00DB1D4F" w:rsidP="005457E4">
      <w:pPr>
        <w:pStyle w:val="a4"/>
        <w:jc w:val="both"/>
      </w:pPr>
      <w:r w:rsidRPr="005457E4">
        <w:rPr>
          <w:rStyle w:val="a6"/>
        </w:rPr>
        <w:footnoteRef/>
      </w:r>
      <w:r w:rsidRPr="005457E4">
        <w:t xml:space="preserve"> </w:t>
      </w:r>
      <w:r>
        <w:t>Там же</w:t>
      </w:r>
      <w:r w:rsidRPr="005457E4">
        <w:t>. Д. 1193. Л. 2-11.</w:t>
      </w:r>
    </w:p>
  </w:footnote>
  <w:footnote w:id="119">
    <w:p w:rsidR="00DB1D4F" w:rsidRPr="005457E4" w:rsidRDefault="00DB1D4F" w:rsidP="005457E4">
      <w:pPr>
        <w:pStyle w:val="a4"/>
        <w:jc w:val="both"/>
      </w:pPr>
      <w:r w:rsidRPr="005457E4">
        <w:rPr>
          <w:rStyle w:val="a6"/>
        </w:rPr>
        <w:footnoteRef/>
      </w:r>
      <w:r w:rsidRPr="005457E4">
        <w:t xml:space="preserve"> ЦГАИПД СПб. Ф. 25. Оп. 2а. Д. 158. Л. 156-158.</w:t>
      </w:r>
    </w:p>
  </w:footnote>
  <w:footnote w:id="120">
    <w:p w:rsidR="00DB1D4F" w:rsidRPr="005457E4" w:rsidRDefault="00DB1D4F" w:rsidP="005457E4">
      <w:pPr>
        <w:pStyle w:val="a4"/>
        <w:jc w:val="both"/>
      </w:pPr>
      <w:r w:rsidRPr="005457E4">
        <w:rPr>
          <w:rStyle w:val="a6"/>
        </w:rPr>
        <w:footnoteRef/>
      </w:r>
      <w:r w:rsidRPr="005457E4">
        <w:t xml:space="preserve"> ЦАМО РФ. Ф. 217. Оп. 1260. Д. 1166. Л. 121.</w:t>
      </w:r>
    </w:p>
  </w:footnote>
  <w:footnote w:id="121">
    <w:p w:rsidR="00DB1D4F" w:rsidRPr="005457E4" w:rsidRDefault="00DB1D4F" w:rsidP="005457E4">
      <w:pPr>
        <w:pStyle w:val="a4"/>
        <w:jc w:val="both"/>
      </w:pPr>
      <w:r w:rsidRPr="005457E4">
        <w:rPr>
          <w:rStyle w:val="a6"/>
        </w:rPr>
        <w:footnoteRef/>
      </w:r>
      <w:r w:rsidRPr="005457E4">
        <w:t xml:space="preserve"> </w:t>
      </w:r>
      <w:proofErr w:type="spellStart"/>
      <w:r w:rsidRPr="005457E4">
        <w:t>Шепелев</w:t>
      </w:r>
      <w:proofErr w:type="spellEnd"/>
      <w:r w:rsidRPr="005457E4">
        <w:t xml:space="preserve"> А. Л. В небе и на земле. М., 1974. С. 99.</w:t>
      </w:r>
    </w:p>
  </w:footnote>
  <w:footnote w:id="122">
    <w:p w:rsidR="00DB1D4F" w:rsidRPr="005457E4" w:rsidRDefault="00DB1D4F" w:rsidP="005457E4">
      <w:pPr>
        <w:pStyle w:val="a4"/>
        <w:jc w:val="both"/>
      </w:pPr>
      <w:r w:rsidRPr="005457E4">
        <w:rPr>
          <w:rStyle w:val="a6"/>
        </w:rPr>
        <w:footnoteRef/>
      </w:r>
      <w:r w:rsidRPr="005457E4">
        <w:t xml:space="preserve"> По типам самолетов это: МиГ-3 – 11; ЛаГГ-3 – 2; Як-7 – 1; Р-5 – 1; Ути-4 – 1; Ус-6 – 1.</w:t>
      </w:r>
    </w:p>
  </w:footnote>
  <w:footnote w:id="123">
    <w:p w:rsidR="00DB1D4F" w:rsidRPr="005457E4" w:rsidRDefault="00DB1D4F" w:rsidP="005457E4">
      <w:pPr>
        <w:pStyle w:val="a4"/>
        <w:jc w:val="both"/>
      </w:pPr>
      <w:r w:rsidRPr="005457E4">
        <w:rPr>
          <w:rStyle w:val="a6"/>
        </w:rPr>
        <w:footnoteRef/>
      </w:r>
      <w:r w:rsidRPr="005457E4">
        <w:t xml:space="preserve"> ЦАМО РФ. Ф. 217. Оп. 1260. Д. 1166.  Л. 66</w:t>
      </w:r>
    </w:p>
  </w:footnote>
  <w:footnote w:id="124">
    <w:p w:rsidR="00DB1D4F" w:rsidRPr="005457E4" w:rsidRDefault="00DB1D4F" w:rsidP="005457E4">
      <w:pPr>
        <w:pStyle w:val="a4"/>
        <w:jc w:val="both"/>
      </w:pPr>
      <w:r w:rsidRPr="005457E4">
        <w:rPr>
          <w:rStyle w:val="a6"/>
        </w:rPr>
        <w:footnoteRef/>
      </w:r>
      <w:r w:rsidRPr="005457E4">
        <w:t xml:space="preserve"> </w:t>
      </w:r>
      <w:r>
        <w:t>Там же</w:t>
      </w:r>
      <w:r w:rsidRPr="005457E4">
        <w:t>. Д. 1193. Л. 2-11.</w:t>
      </w:r>
    </w:p>
  </w:footnote>
  <w:footnote w:id="125">
    <w:p w:rsidR="00DB1D4F" w:rsidRPr="005457E4" w:rsidRDefault="00DB1D4F" w:rsidP="005457E4">
      <w:pPr>
        <w:pStyle w:val="a4"/>
        <w:jc w:val="both"/>
      </w:pPr>
      <w:r w:rsidRPr="005457E4">
        <w:rPr>
          <w:rStyle w:val="a6"/>
        </w:rPr>
        <w:footnoteRef/>
      </w:r>
      <w:r w:rsidRPr="005457E4">
        <w:t xml:space="preserve"> </w:t>
      </w:r>
      <w:r>
        <w:t>Там же</w:t>
      </w:r>
      <w:r w:rsidRPr="005457E4">
        <w:t>. Д. 1166. Л.</w:t>
      </w:r>
      <w:r w:rsidRPr="003876BA">
        <w:t xml:space="preserve"> </w:t>
      </w:r>
      <w:r w:rsidRPr="005457E4">
        <w:t>271</w:t>
      </w:r>
      <w:r>
        <w:t>.</w:t>
      </w:r>
    </w:p>
  </w:footnote>
  <w:footnote w:id="126">
    <w:p w:rsidR="00DB1D4F" w:rsidRPr="005457E4" w:rsidRDefault="00DB1D4F" w:rsidP="005457E4">
      <w:pPr>
        <w:pStyle w:val="a4"/>
        <w:jc w:val="both"/>
      </w:pPr>
      <w:r w:rsidRPr="005457E4">
        <w:rPr>
          <w:rStyle w:val="a6"/>
        </w:rPr>
        <w:footnoteRef/>
      </w:r>
      <w:r w:rsidRPr="005457E4">
        <w:t xml:space="preserve"> ЦАМО РФ. Ф. 217. Оп. 1260. Д. 1193. Л. 2-11.</w:t>
      </w:r>
    </w:p>
  </w:footnote>
  <w:footnote w:id="127">
    <w:p w:rsidR="00DB1D4F" w:rsidRPr="005457E4" w:rsidRDefault="00DB1D4F" w:rsidP="005457E4">
      <w:pPr>
        <w:pStyle w:val="a4"/>
        <w:jc w:val="both"/>
      </w:pPr>
      <w:r w:rsidRPr="005457E4">
        <w:rPr>
          <w:rStyle w:val="a6"/>
        </w:rPr>
        <w:footnoteRef/>
      </w:r>
      <w:r w:rsidRPr="005457E4">
        <w:t xml:space="preserve"> Инженерно-авиационная служба в годы Великой Отечественной войны 1941–1945</w:t>
      </w:r>
      <w:proofErr w:type="gramStart"/>
      <w:r w:rsidRPr="005457E4">
        <w:t xml:space="preserve"> / П</w:t>
      </w:r>
      <w:proofErr w:type="gramEnd"/>
      <w:r w:rsidRPr="005457E4">
        <w:t xml:space="preserve">од ред. В. З. </w:t>
      </w:r>
      <w:proofErr w:type="spellStart"/>
      <w:r w:rsidRPr="005457E4">
        <w:t>Скубилина</w:t>
      </w:r>
      <w:proofErr w:type="spellEnd"/>
      <w:r w:rsidRPr="005457E4">
        <w:t>. М., 1985. С. 115.</w:t>
      </w:r>
    </w:p>
  </w:footnote>
  <w:footnote w:id="128">
    <w:p w:rsidR="00DB1D4F" w:rsidRPr="005457E4" w:rsidRDefault="00DB1D4F" w:rsidP="005457E4">
      <w:pPr>
        <w:pStyle w:val="a4"/>
        <w:jc w:val="both"/>
      </w:pPr>
      <w:r w:rsidRPr="005457E4">
        <w:rPr>
          <w:rStyle w:val="a6"/>
        </w:rPr>
        <w:footnoteRef/>
      </w:r>
      <w:r w:rsidRPr="005457E4">
        <w:t>ЦАМО РФ. Ф. 362. Оп. 6184. Д. 1. Л. 26.</w:t>
      </w:r>
    </w:p>
  </w:footnote>
  <w:footnote w:id="129">
    <w:p w:rsidR="00DB1D4F" w:rsidRPr="005457E4" w:rsidRDefault="00DB1D4F" w:rsidP="005457E4">
      <w:pPr>
        <w:pStyle w:val="a4"/>
        <w:jc w:val="both"/>
      </w:pPr>
      <w:r w:rsidRPr="005457E4">
        <w:rPr>
          <w:rStyle w:val="a6"/>
        </w:rPr>
        <w:footnoteRef/>
      </w:r>
      <w:r w:rsidRPr="005457E4">
        <w:t xml:space="preserve"> Логинов B.C. Тыл ВВС в годы Великой Отечественной войны // Военно-исторический журнал. 1973. № 5. С. 121.</w:t>
      </w:r>
    </w:p>
  </w:footnote>
  <w:footnote w:id="130">
    <w:p w:rsidR="00DB1D4F" w:rsidRPr="005457E4" w:rsidRDefault="00DB1D4F" w:rsidP="005457E4">
      <w:pPr>
        <w:pStyle w:val="a4"/>
        <w:jc w:val="both"/>
      </w:pPr>
      <w:r w:rsidRPr="005457E4">
        <w:rPr>
          <w:rStyle w:val="a6"/>
        </w:rPr>
        <w:footnoteRef/>
      </w:r>
      <w:r w:rsidRPr="005457E4">
        <w:t xml:space="preserve"> См. приложение № 4.</w:t>
      </w:r>
    </w:p>
  </w:footnote>
  <w:footnote w:id="131">
    <w:p w:rsidR="00DB1D4F" w:rsidRPr="005457E4" w:rsidRDefault="00DB1D4F" w:rsidP="005457E4">
      <w:pPr>
        <w:pStyle w:val="a4"/>
        <w:jc w:val="both"/>
      </w:pPr>
      <w:r w:rsidRPr="005457E4">
        <w:rPr>
          <w:rStyle w:val="a6"/>
        </w:rPr>
        <w:footnoteRef/>
      </w:r>
      <w:r w:rsidRPr="005457E4">
        <w:t xml:space="preserve"> Советские военно-воздушные силы в Великой Отечественной войне 1941-1945 гг. Сборник № 7. Инженерно-авиационная служба ВВС</w:t>
      </w:r>
      <w:proofErr w:type="gramStart"/>
      <w:r w:rsidRPr="005457E4">
        <w:t xml:space="preserve"> / О</w:t>
      </w:r>
      <w:proofErr w:type="gramEnd"/>
      <w:r w:rsidRPr="005457E4">
        <w:t xml:space="preserve">тв. ред. Н.Е. </w:t>
      </w:r>
      <w:proofErr w:type="spellStart"/>
      <w:r w:rsidRPr="005457E4">
        <w:t>Жовинский</w:t>
      </w:r>
      <w:proofErr w:type="spellEnd"/>
      <w:r w:rsidRPr="005457E4">
        <w:t>. М., 1965. С. 14.</w:t>
      </w:r>
    </w:p>
  </w:footnote>
  <w:footnote w:id="132">
    <w:p w:rsidR="00DB1D4F" w:rsidRPr="005457E4" w:rsidRDefault="00DB1D4F" w:rsidP="005457E4">
      <w:pPr>
        <w:pStyle w:val="a4"/>
        <w:jc w:val="both"/>
      </w:pPr>
      <w:r w:rsidRPr="005457E4">
        <w:rPr>
          <w:rStyle w:val="a6"/>
        </w:rPr>
        <w:footnoteRef/>
      </w:r>
      <w:r w:rsidRPr="005457E4">
        <w:t xml:space="preserve"> </w:t>
      </w:r>
      <w:proofErr w:type="spellStart"/>
      <w:r w:rsidRPr="005457E4">
        <w:t>Скубилин</w:t>
      </w:r>
      <w:proofErr w:type="spellEnd"/>
      <w:r w:rsidRPr="005457E4">
        <w:t xml:space="preserve"> В.З. Инженерно-авиационное обеспечение боевых действий ВВС в годы Великой Отечественной войны // Роль Военно-воздушных Сил в Великой Отечественной войне 1941-1945 (По материалам IX военно-научной конференции ВВС).  М., 1986. С. 129-130.</w:t>
      </w:r>
    </w:p>
  </w:footnote>
  <w:footnote w:id="133">
    <w:p w:rsidR="00DB1D4F" w:rsidRPr="005457E4" w:rsidRDefault="00DB1D4F" w:rsidP="005457E4">
      <w:pPr>
        <w:pStyle w:val="a4"/>
        <w:jc w:val="both"/>
      </w:pPr>
      <w:r w:rsidRPr="005457E4">
        <w:rPr>
          <w:rStyle w:val="a6"/>
        </w:rPr>
        <w:footnoteRef/>
      </w:r>
      <w:r w:rsidRPr="005457E4">
        <w:t xml:space="preserve"> ЦАМО РФ. Ф. 362. Оп. 6184. Д. 1. Л. 23.</w:t>
      </w:r>
    </w:p>
  </w:footnote>
  <w:footnote w:id="134">
    <w:p w:rsidR="00DB1D4F" w:rsidRPr="005457E4" w:rsidRDefault="00DB1D4F" w:rsidP="005457E4">
      <w:pPr>
        <w:pStyle w:val="a4"/>
        <w:jc w:val="both"/>
      </w:pPr>
      <w:r w:rsidRPr="005457E4">
        <w:rPr>
          <w:rStyle w:val="a6"/>
        </w:rPr>
        <w:footnoteRef/>
      </w:r>
      <w:r w:rsidRPr="005457E4">
        <w:t xml:space="preserve"> ЦАМО РФ. Ф. 362. Оп. 6184. Д. 1. Л. 25.</w:t>
      </w:r>
    </w:p>
  </w:footnote>
  <w:footnote w:id="135">
    <w:p w:rsidR="00DB1D4F" w:rsidRPr="005457E4" w:rsidRDefault="00DB1D4F" w:rsidP="005457E4">
      <w:pPr>
        <w:pStyle w:val="a4"/>
        <w:jc w:val="both"/>
      </w:pPr>
      <w:r w:rsidRPr="005457E4">
        <w:rPr>
          <w:rStyle w:val="a6"/>
        </w:rPr>
        <w:footnoteRef/>
      </w:r>
      <w:r w:rsidRPr="005457E4">
        <w:t xml:space="preserve"> Векшин А.А. Опыт выполнения задач по инженерно-аэродромному обеспечению боевых действий фронтовой авиации в подготовительный период третьего периода Великой Отечественной войны // Вестник академии военных наук. 2011. № 2. С. 204.</w:t>
      </w:r>
    </w:p>
  </w:footnote>
  <w:footnote w:id="136">
    <w:p w:rsidR="00DB1D4F" w:rsidRPr="005457E4" w:rsidRDefault="00DB1D4F" w:rsidP="005457E4">
      <w:pPr>
        <w:pStyle w:val="a4"/>
        <w:jc w:val="both"/>
      </w:pPr>
      <w:r w:rsidRPr="005457E4">
        <w:rPr>
          <w:rStyle w:val="a6"/>
        </w:rPr>
        <w:footnoteRef/>
      </w:r>
      <w:r w:rsidRPr="005457E4">
        <w:t xml:space="preserve"> </w:t>
      </w:r>
      <w:proofErr w:type="spellStart"/>
      <w:r w:rsidRPr="005457E4">
        <w:t>Шепелев</w:t>
      </w:r>
      <w:proofErr w:type="spellEnd"/>
      <w:r w:rsidRPr="005457E4">
        <w:t xml:space="preserve"> А. Л. В небе и на земле. М., 1974. С. 112.</w:t>
      </w:r>
    </w:p>
  </w:footnote>
  <w:footnote w:id="137">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138">
    <w:p w:rsidR="00DB1D4F" w:rsidRPr="005457E4" w:rsidRDefault="00DB1D4F" w:rsidP="005457E4">
      <w:pPr>
        <w:pStyle w:val="a4"/>
        <w:jc w:val="both"/>
      </w:pPr>
      <w:r w:rsidRPr="005457E4">
        <w:rPr>
          <w:rStyle w:val="a6"/>
        </w:rPr>
        <w:footnoteRef/>
      </w:r>
      <w:r w:rsidRPr="005457E4">
        <w:t xml:space="preserve"> ЦАМО РФ. Ф. 362. Оп. 6184. Д. 1. Л. 44.</w:t>
      </w:r>
    </w:p>
  </w:footnote>
  <w:footnote w:id="139">
    <w:p w:rsidR="00DB1D4F" w:rsidRPr="005457E4" w:rsidRDefault="00DB1D4F" w:rsidP="005457E4">
      <w:pPr>
        <w:pStyle w:val="a4"/>
        <w:jc w:val="both"/>
      </w:pPr>
      <w:r w:rsidRPr="005457E4">
        <w:rPr>
          <w:rStyle w:val="a6"/>
        </w:rPr>
        <w:footnoteRef/>
      </w:r>
      <w:r w:rsidRPr="005457E4">
        <w:t xml:space="preserve"> Оборона Ленинграда. 1941-1944. Воспоминания и дневники участников</w:t>
      </w:r>
      <w:proofErr w:type="gramStart"/>
      <w:r w:rsidRPr="005457E4">
        <w:t xml:space="preserve"> / О</w:t>
      </w:r>
      <w:proofErr w:type="gramEnd"/>
      <w:r w:rsidRPr="005457E4">
        <w:t>тв. ред. А. М. Самсонов. Л., 1968. С. 415-418.</w:t>
      </w:r>
    </w:p>
  </w:footnote>
  <w:footnote w:id="140">
    <w:p w:rsidR="00DB1D4F" w:rsidRPr="005457E4" w:rsidRDefault="00DB1D4F" w:rsidP="005457E4">
      <w:pPr>
        <w:pStyle w:val="a4"/>
        <w:jc w:val="both"/>
      </w:pPr>
      <w:r w:rsidRPr="005457E4">
        <w:rPr>
          <w:rStyle w:val="a6"/>
        </w:rPr>
        <w:footnoteRef/>
      </w:r>
      <w:r w:rsidRPr="005457E4">
        <w:t xml:space="preserve"> Кожевников М. Н. Командование и штаб ВВС Советской Армии в Великой Отечественной войне. 1941-1945 / Отв. ред. Ю.В. Плотников. 2-е изд. М., 1985. С. 217-218.</w:t>
      </w:r>
    </w:p>
  </w:footnote>
  <w:footnote w:id="141">
    <w:p w:rsidR="00DB1D4F" w:rsidRPr="005457E4" w:rsidRDefault="00DB1D4F" w:rsidP="005457E4">
      <w:pPr>
        <w:pStyle w:val="a4"/>
        <w:jc w:val="both"/>
      </w:pPr>
      <w:r w:rsidRPr="005457E4">
        <w:rPr>
          <w:rStyle w:val="a6"/>
        </w:rPr>
        <w:footnoteRef/>
      </w:r>
      <w:r w:rsidRPr="005457E4">
        <w:t xml:space="preserve"> ЦАМО РФ. Ф. 217. Оп. 1260. Д. 11. Л. 45.</w:t>
      </w:r>
    </w:p>
  </w:footnote>
  <w:footnote w:id="142">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143">
    <w:p w:rsidR="00DB1D4F" w:rsidRPr="005457E4" w:rsidRDefault="00DB1D4F" w:rsidP="005457E4">
      <w:pPr>
        <w:pStyle w:val="a4"/>
        <w:jc w:val="both"/>
      </w:pPr>
      <w:r w:rsidRPr="005457E4">
        <w:rPr>
          <w:rStyle w:val="a6"/>
        </w:rPr>
        <w:footnoteRef/>
      </w:r>
      <w:r w:rsidRPr="005457E4">
        <w:t xml:space="preserve"> Новиков А. А. В Небе Ленинграда. Записки командующего авиацией. М., 1970. С. 75.</w:t>
      </w:r>
    </w:p>
  </w:footnote>
  <w:footnote w:id="144">
    <w:p w:rsidR="00DB1D4F" w:rsidRPr="005457E4" w:rsidRDefault="00DB1D4F" w:rsidP="005457E4">
      <w:pPr>
        <w:pStyle w:val="a4"/>
        <w:jc w:val="both"/>
      </w:pPr>
      <w:r w:rsidRPr="005457E4">
        <w:rPr>
          <w:rStyle w:val="a6"/>
        </w:rPr>
        <w:footnoteRef/>
      </w:r>
      <w:r w:rsidRPr="005457E4">
        <w:t xml:space="preserve"> ЦАМО РФ. Ф. 217. Оп. 1260. Д. 10. Л. 3. </w:t>
      </w:r>
    </w:p>
  </w:footnote>
  <w:footnote w:id="145">
    <w:p w:rsidR="00DB1D4F" w:rsidRPr="005457E4" w:rsidRDefault="00DB1D4F" w:rsidP="005457E4">
      <w:pPr>
        <w:pStyle w:val="a4"/>
        <w:jc w:val="both"/>
      </w:pPr>
      <w:r w:rsidRPr="005457E4">
        <w:rPr>
          <w:rStyle w:val="a6"/>
        </w:rPr>
        <w:footnoteRef/>
      </w:r>
      <w:r w:rsidRPr="005457E4">
        <w:t xml:space="preserve"> Иноземцев И. Г. Под крылом – Ленинград. М., 1978. С. 104.</w:t>
      </w:r>
    </w:p>
  </w:footnote>
  <w:footnote w:id="146">
    <w:p w:rsidR="00DB1D4F" w:rsidRPr="005457E4" w:rsidRDefault="00DB1D4F" w:rsidP="005457E4">
      <w:pPr>
        <w:pStyle w:val="a4"/>
        <w:jc w:val="both"/>
      </w:pPr>
      <w:r w:rsidRPr="005457E4">
        <w:rPr>
          <w:rStyle w:val="a6"/>
        </w:rPr>
        <w:footnoteRef/>
      </w:r>
      <w:r w:rsidRPr="005457E4">
        <w:t xml:space="preserve"> ЦАМО РФ. Ф. 217. Оп. 1260. Д. 12. Л. 98.</w:t>
      </w:r>
    </w:p>
  </w:footnote>
  <w:footnote w:id="147">
    <w:p w:rsidR="00DB1D4F" w:rsidRPr="005457E4" w:rsidRDefault="00DB1D4F" w:rsidP="005457E4">
      <w:pPr>
        <w:pStyle w:val="a4"/>
        <w:jc w:val="both"/>
      </w:pPr>
      <w:r w:rsidRPr="005457E4">
        <w:rPr>
          <w:rStyle w:val="a6"/>
        </w:rPr>
        <w:footnoteRef/>
      </w:r>
      <w:r w:rsidRPr="005457E4">
        <w:t xml:space="preserve"> ЦАМО РФ. Ф. 217. Оп. 1260. Д. 63. Л. 44.</w:t>
      </w:r>
    </w:p>
  </w:footnote>
  <w:footnote w:id="148">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149">
    <w:p w:rsidR="00DB1D4F" w:rsidRPr="005457E4" w:rsidRDefault="00DB1D4F" w:rsidP="005457E4">
      <w:pPr>
        <w:pStyle w:val="a4"/>
        <w:jc w:val="both"/>
      </w:pPr>
      <w:r w:rsidRPr="005457E4">
        <w:rPr>
          <w:rStyle w:val="a6"/>
        </w:rPr>
        <w:footnoteRef/>
      </w:r>
      <w:r w:rsidRPr="005457E4">
        <w:t xml:space="preserve"> </w:t>
      </w:r>
      <w:r>
        <w:t>Там же</w:t>
      </w:r>
      <w:r w:rsidRPr="005457E4">
        <w:t>. Д. 10. Л. 40.</w:t>
      </w:r>
    </w:p>
  </w:footnote>
  <w:footnote w:id="150">
    <w:p w:rsidR="00DB1D4F" w:rsidRPr="005457E4" w:rsidRDefault="00DB1D4F" w:rsidP="005457E4">
      <w:pPr>
        <w:pStyle w:val="a4"/>
        <w:jc w:val="both"/>
      </w:pPr>
      <w:r w:rsidRPr="005457E4">
        <w:rPr>
          <w:rStyle w:val="a6"/>
        </w:rPr>
        <w:footnoteRef/>
      </w:r>
      <w:r w:rsidRPr="005457E4">
        <w:t xml:space="preserve"> Советские военно-воздушные силы в Великой Отечественной войне 1941-1945 гг. / сост. Н.И. Алабин. М.: Воениздат, 1968. С. 211.</w:t>
      </w:r>
    </w:p>
  </w:footnote>
  <w:footnote w:id="151">
    <w:p w:rsidR="00DB1D4F" w:rsidRPr="005457E4" w:rsidRDefault="00DB1D4F" w:rsidP="005457E4">
      <w:pPr>
        <w:pStyle w:val="a4"/>
        <w:jc w:val="both"/>
      </w:pPr>
      <w:r w:rsidRPr="005457E4">
        <w:rPr>
          <w:rStyle w:val="a6"/>
        </w:rPr>
        <w:footnoteRef/>
      </w:r>
      <w:r w:rsidRPr="005457E4">
        <w:t xml:space="preserve"> ЦАМО РФ. Ф. 217. Оп. 1260. Д. 12. Л. 83-84.</w:t>
      </w:r>
    </w:p>
  </w:footnote>
  <w:footnote w:id="152">
    <w:p w:rsidR="00DB1D4F" w:rsidRPr="005457E4" w:rsidRDefault="00DB1D4F" w:rsidP="005457E4">
      <w:pPr>
        <w:pStyle w:val="a4"/>
        <w:jc w:val="both"/>
      </w:pPr>
      <w:r w:rsidRPr="005457E4">
        <w:rPr>
          <w:rStyle w:val="a6"/>
        </w:rPr>
        <w:footnoteRef/>
      </w:r>
      <w:r w:rsidRPr="005457E4">
        <w:t xml:space="preserve"> </w:t>
      </w:r>
      <w:r>
        <w:t>Там же</w:t>
      </w:r>
      <w:r w:rsidRPr="005457E4">
        <w:t>. Ф. 362. Оп. 6169. Д. 41. Л. 104.</w:t>
      </w:r>
    </w:p>
  </w:footnote>
  <w:footnote w:id="153">
    <w:p w:rsidR="00DB1D4F" w:rsidRPr="005457E4" w:rsidRDefault="00DB1D4F" w:rsidP="005457E4">
      <w:pPr>
        <w:pStyle w:val="a4"/>
        <w:jc w:val="both"/>
      </w:pPr>
      <w:r w:rsidRPr="005457E4">
        <w:rPr>
          <w:rStyle w:val="a6"/>
        </w:rPr>
        <w:footnoteRef/>
      </w:r>
      <w:r w:rsidRPr="005457E4">
        <w:t xml:space="preserve"> </w:t>
      </w:r>
      <w:r>
        <w:t>Там же</w:t>
      </w:r>
      <w:r w:rsidRPr="005457E4">
        <w:t>. Л. 175.</w:t>
      </w:r>
    </w:p>
  </w:footnote>
  <w:footnote w:id="154">
    <w:p w:rsidR="00DB1D4F" w:rsidRPr="005457E4" w:rsidRDefault="00DB1D4F" w:rsidP="005457E4">
      <w:pPr>
        <w:pStyle w:val="a4"/>
        <w:jc w:val="both"/>
      </w:pPr>
      <w:r w:rsidRPr="005457E4">
        <w:rPr>
          <w:rStyle w:val="a6"/>
        </w:rPr>
        <w:footnoteRef/>
      </w:r>
      <w:r w:rsidRPr="005457E4">
        <w:t xml:space="preserve"> </w:t>
      </w:r>
      <w:proofErr w:type="spellStart"/>
      <w:r w:rsidRPr="005457E4">
        <w:t>Шепелев</w:t>
      </w:r>
      <w:proofErr w:type="spellEnd"/>
      <w:r w:rsidRPr="005457E4">
        <w:t xml:space="preserve"> А. Л. В небе и на земле. М., 1974. С. 128.</w:t>
      </w:r>
    </w:p>
  </w:footnote>
  <w:footnote w:id="155">
    <w:p w:rsidR="00DB1D4F" w:rsidRPr="005457E4" w:rsidRDefault="00DB1D4F" w:rsidP="005457E4">
      <w:pPr>
        <w:pStyle w:val="a4"/>
        <w:jc w:val="both"/>
      </w:pPr>
      <w:r w:rsidRPr="005457E4">
        <w:rPr>
          <w:rStyle w:val="a6"/>
        </w:rPr>
        <w:footnoteRef/>
      </w:r>
      <w:r w:rsidRPr="005457E4">
        <w:t xml:space="preserve"> Советские военно-воздушные силы в Великой Отечественной войне 1941-1945 гг. / сост. Н.И. Алабин. М.: Воениздат, 1968. С. 212.</w:t>
      </w:r>
    </w:p>
  </w:footnote>
  <w:footnote w:id="156">
    <w:p w:rsidR="00DB1D4F" w:rsidRPr="005457E4" w:rsidRDefault="00DB1D4F" w:rsidP="005457E4">
      <w:pPr>
        <w:pStyle w:val="a4"/>
        <w:jc w:val="both"/>
      </w:pPr>
      <w:r w:rsidRPr="005457E4">
        <w:rPr>
          <w:rStyle w:val="a6"/>
        </w:rPr>
        <w:footnoteRef/>
      </w:r>
      <w:r w:rsidRPr="005457E4">
        <w:t xml:space="preserve"> ЦАМО РФ. Ф. 362. Оп. 6169. Д. 84. Л. 5.</w:t>
      </w:r>
    </w:p>
  </w:footnote>
  <w:footnote w:id="157">
    <w:p w:rsidR="00DB1D4F" w:rsidRPr="005457E4" w:rsidRDefault="00DB1D4F" w:rsidP="005457E4">
      <w:pPr>
        <w:pStyle w:val="a4"/>
        <w:jc w:val="both"/>
      </w:pPr>
      <w:r w:rsidRPr="005457E4">
        <w:rPr>
          <w:rStyle w:val="a6"/>
        </w:rPr>
        <w:footnoteRef/>
      </w:r>
      <w:r w:rsidRPr="005457E4">
        <w:t xml:space="preserve"> ЦАМО РФ. Ф. 217. Оп. 1260. Д</w:t>
      </w:r>
      <w:r w:rsidRPr="005457E4">
        <w:rPr>
          <w:shd w:val="clear" w:color="auto" w:fill="FBFBFB"/>
        </w:rPr>
        <w:t>. 67. Л. 5.</w:t>
      </w:r>
    </w:p>
  </w:footnote>
  <w:footnote w:id="158">
    <w:p w:rsidR="00DB1D4F" w:rsidRPr="005457E4" w:rsidRDefault="00DB1D4F" w:rsidP="005457E4">
      <w:pPr>
        <w:pStyle w:val="a4"/>
        <w:jc w:val="both"/>
      </w:pPr>
      <w:r w:rsidRPr="005457E4">
        <w:rPr>
          <w:rStyle w:val="a6"/>
        </w:rPr>
        <w:footnoteRef/>
      </w:r>
      <w:r w:rsidRPr="005457E4">
        <w:t xml:space="preserve"> </w:t>
      </w:r>
      <w:r>
        <w:t>Там же</w:t>
      </w:r>
      <w:r w:rsidRPr="005457E4">
        <w:t>. Ф. 362. Оп. 6184. Д. 1. Л. 61.</w:t>
      </w:r>
    </w:p>
  </w:footnote>
  <w:footnote w:id="159">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160">
    <w:p w:rsidR="00DB1D4F" w:rsidRPr="005457E4" w:rsidRDefault="00DB1D4F" w:rsidP="005457E4">
      <w:pPr>
        <w:pStyle w:val="a4"/>
        <w:jc w:val="both"/>
      </w:pPr>
      <w:r w:rsidRPr="005457E4">
        <w:rPr>
          <w:rStyle w:val="a6"/>
        </w:rPr>
        <w:footnoteRef/>
      </w:r>
      <w:r w:rsidRPr="005457E4">
        <w:t xml:space="preserve"> Иноземцев И. Г. Под крылом – Ленинград. М., 1978. С. 28.</w:t>
      </w:r>
    </w:p>
  </w:footnote>
  <w:footnote w:id="161">
    <w:p w:rsidR="00DB1D4F" w:rsidRPr="005457E4" w:rsidRDefault="00DB1D4F" w:rsidP="005457E4">
      <w:pPr>
        <w:pStyle w:val="a4"/>
        <w:jc w:val="both"/>
      </w:pPr>
      <w:r w:rsidRPr="005457E4">
        <w:rPr>
          <w:rStyle w:val="a6"/>
        </w:rPr>
        <w:footnoteRef/>
      </w:r>
      <w:r w:rsidRPr="005457E4">
        <w:t xml:space="preserve"> Барышников Н. И. Финляндия: из истории военного времени, 1939-1944. СПб</w:t>
      </w:r>
      <w:proofErr w:type="gramStart"/>
      <w:r w:rsidRPr="005457E4">
        <w:t xml:space="preserve">., </w:t>
      </w:r>
      <w:proofErr w:type="gramEnd"/>
      <w:r w:rsidRPr="005457E4">
        <w:t>2010. С. 52.</w:t>
      </w:r>
    </w:p>
  </w:footnote>
  <w:footnote w:id="162">
    <w:p w:rsidR="00DB1D4F" w:rsidRPr="005457E4" w:rsidRDefault="00DB1D4F" w:rsidP="005457E4">
      <w:pPr>
        <w:pStyle w:val="a4"/>
        <w:jc w:val="both"/>
      </w:pPr>
      <w:r w:rsidRPr="005457E4">
        <w:rPr>
          <w:rStyle w:val="a6"/>
        </w:rPr>
        <w:footnoteRef/>
      </w:r>
      <w:r w:rsidRPr="005457E4">
        <w:t xml:space="preserve"> Иноземцев И. Г. Под крылом – Ленинград. М., 1974. С. 33.</w:t>
      </w:r>
    </w:p>
  </w:footnote>
  <w:footnote w:id="163">
    <w:p w:rsidR="00DB1D4F" w:rsidRPr="005457E4" w:rsidRDefault="00DB1D4F" w:rsidP="005457E4">
      <w:pPr>
        <w:pStyle w:val="a4"/>
        <w:jc w:val="both"/>
      </w:pPr>
      <w:r w:rsidRPr="005457E4">
        <w:rPr>
          <w:rStyle w:val="a6"/>
        </w:rPr>
        <w:footnoteRef/>
      </w:r>
      <w:r w:rsidRPr="005457E4">
        <w:t xml:space="preserve"> ЦАМО РФ. Ф. 362. Оп. 6184. Д. 1. Л. 17.</w:t>
      </w:r>
    </w:p>
  </w:footnote>
  <w:footnote w:id="164">
    <w:p w:rsidR="00DB1D4F" w:rsidRPr="005457E4" w:rsidRDefault="00DB1D4F" w:rsidP="005457E4">
      <w:pPr>
        <w:pStyle w:val="a4"/>
        <w:jc w:val="both"/>
      </w:pPr>
      <w:r w:rsidRPr="005457E4">
        <w:rPr>
          <w:rStyle w:val="a6"/>
        </w:rPr>
        <w:footnoteRef/>
      </w:r>
      <w:r w:rsidRPr="005457E4">
        <w:t xml:space="preserve"> ЦАМО РФ. Ф. 362. Оп. 6184. Д. 1. Л. 17.</w:t>
      </w:r>
    </w:p>
  </w:footnote>
  <w:footnote w:id="165">
    <w:p w:rsidR="00DB1D4F" w:rsidRPr="005457E4" w:rsidRDefault="00DB1D4F" w:rsidP="005457E4">
      <w:pPr>
        <w:pStyle w:val="a4"/>
        <w:jc w:val="both"/>
      </w:pPr>
      <w:r w:rsidRPr="005457E4">
        <w:rPr>
          <w:rStyle w:val="a6"/>
        </w:rPr>
        <w:footnoteRef/>
      </w:r>
      <w:r w:rsidRPr="005457E4">
        <w:t xml:space="preserve"> ЦАМО РФ. Ф. 217. Оп. 1221. Ед. хр. 187. (Список аэродромов с присвоением условных номеров для боевой работы) // </w:t>
      </w:r>
      <w:r w:rsidRPr="005457E4">
        <w:rPr>
          <w:lang w:val="en-US"/>
        </w:rPr>
        <w:t>URL</w:t>
      </w:r>
      <w:r w:rsidRPr="005457E4">
        <w:t xml:space="preserve">: </w:t>
      </w:r>
      <w:hyperlink r:id="rId6" w:history="1">
        <w:r w:rsidRPr="005457E4">
          <w:rPr>
            <w:rStyle w:val="a7"/>
          </w:rPr>
          <w:t>www.podvignaroda.ru/?</w:t>
        </w:r>
        <w:r w:rsidRPr="005457E4">
          <w:rPr>
            <w:rStyle w:val="a7"/>
            <w:lang w:val="en-US"/>
          </w:rPr>
          <w:t>n</w:t>
        </w:r>
        <w:r w:rsidRPr="005457E4">
          <w:rPr>
            <w:rStyle w:val="a7"/>
          </w:rPr>
          <w:t>=60152202</w:t>
        </w:r>
      </w:hyperlink>
      <w:r w:rsidRPr="005457E4">
        <w:t xml:space="preserve">  (Дата обращения: 19.04.2017).</w:t>
      </w:r>
    </w:p>
  </w:footnote>
  <w:footnote w:id="166">
    <w:p w:rsidR="00DB1D4F" w:rsidRPr="005457E4" w:rsidRDefault="00DB1D4F" w:rsidP="005457E4">
      <w:pPr>
        <w:pStyle w:val="a4"/>
        <w:jc w:val="both"/>
      </w:pPr>
      <w:r w:rsidRPr="005457E4">
        <w:rPr>
          <w:rStyle w:val="a6"/>
        </w:rPr>
        <w:footnoteRef/>
      </w:r>
      <w:r w:rsidRPr="005457E4">
        <w:t xml:space="preserve"> ЦАМО РФ. Ф. 362. Оп. 6184. Д. 1. Л. 40.</w:t>
      </w:r>
    </w:p>
  </w:footnote>
  <w:footnote w:id="167">
    <w:p w:rsidR="00DB1D4F" w:rsidRPr="005457E4" w:rsidRDefault="00DB1D4F" w:rsidP="005457E4">
      <w:pPr>
        <w:pStyle w:val="a4"/>
        <w:jc w:val="both"/>
      </w:pPr>
      <w:r w:rsidRPr="005457E4">
        <w:rPr>
          <w:rStyle w:val="a6"/>
        </w:rPr>
        <w:footnoteRef/>
      </w:r>
      <w:r w:rsidRPr="005457E4">
        <w:t xml:space="preserve"> </w:t>
      </w:r>
      <w:r>
        <w:t>Там же</w:t>
      </w:r>
      <w:r w:rsidRPr="005457E4">
        <w:t>. Ф. 217. Оп. 1260. Д. 1086. Л. 5-7</w:t>
      </w:r>
    </w:p>
  </w:footnote>
  <w:footnote w:id="168">
    <w:p w:rsidR="00DB1D4F" w:rsidRPr="005457E4" w:rsidRDefault="00DB1D4F" w:rsidP="005457E4">
      <w:pPr>
        <w:pStyle w:val="a4"/>
        <w:jc w:val="both"/>
      </w:pPr>
      <w:r w:rsidRPr="005457E4">
        <w:rPr>
          <w:rStyle w:val="a6"/>
        </w:rPr>
        <w:footnoteRef/>
      </w:r>
      <w:r w:rsidRPr="005457E4">
        <w:t xml:space="preserve"> Новиков А. А. В Небе Ленинграда. Записки командующего авиацией. М., 1970. С. 66.</w:t>
      </w:r>
    </w:p>
  </w:footnote>
  <w:footnote w:id="169">
    <w:p w:rsidR="00DB1D4F" w:rsidRPr="005457E4" w:rsidRDefault="00DB1D4F" w:rsidP="005457E4">
      <w:pPr>
        <w:pStyle w:val="a4"/>
        <w:jc w:val="both"/>
      </w:pPr>
      <w:r w:rsidRPr="005457E4">
        <w:rPr>
          <w:rStyle w:val="a6"/>
        </w:rPr>
        <w:footnoteRef/>
      </w:r>
      <w:r w:rsidRPr="005457E4">
        <w:t xml:space="preserve"> </w:t>
      </w:r>
      <w:r>
        <w:t>Там же</w:t>
      </w:r>
      <w:r w:rsidRPr="005457E4">
        <w:t>. С. 67.</w:t>
      </w:r>
    </w:p>
  </w:footnote>
  <w:footnote w:id="170">
    <w:p w:rsidR="00DB1D4F" w:rsidRPr="005457E4" w:rsidRDefault="00DB1D4F" w:rsidP="005457E4">
      <w:pPr>
        <w:pStyle w:val="a4"/>
        <w:jc w:val="both"/>
      </w:pPr>
      <w:r w:rsidRPr="005457E4">
        <w:rPr>
          <w:rStyle w:val="a6"/>
        </w:rPr>
        <w:footnoteRef/>
      </w:r>
      <w:r w:rsidRPr="005457E4">
        <w:t xml:space="preserve"> ЦАМО РФ. Ф. 217. Оп. 1260. Д. 986. Л. 177. </w:t>
      </w:r>
    </w:p>
  </w:footnote>
  <w:footnote w:id="171">
    <w:p w:rsidR="00DB1D4F" w:rsidRPr="005457E4" w:rsidRDefault="00DB1D4F" w:rsidP="005457E4">
      <w:pPr>
        <w:pStyle w:val="a4"/>
        <w:jc w:val="both"/>
      </w:pPr>
      <w:r w:rsidRPr="005457E4">
        <w:rPr>
          <w:rStyle w:val="a6"/>
        </w:rPr>
        <w:footnoteRef/>
      </w:r>
      <w:r w:rsidRPr="005457E4">
        <w:t xml:space="preserve"> Новиков А. А. В Небе Ленинграда. Записки командующего авиацией. М., 1970. С. 67.</w:t>
      </w:r>
    </w:p>
  </w:footnote>
  <w:footnote w:id="172">
    <w:p w:rsidR="00DB1D4F" w:rsidRPr="005457E4" w:rsidRDefault="00DB1D4F" w:rsidP="005457E4">
      <w:pPr>
        <w:pStyle w:val="a4"/>
        <w:jc w:val="both"/>
      </w:pPr>
      <w:r w:rsidRPr="005457E4">
        <w:rPr>
          <w:rStyle w:val="a6"/>
        </w:rPr>
        <w:footnoteRef/>
      </w:r>
      <w:r w:rsidRPr="005457E4">
        <w:t xml:space="preserve"> ЦАМО РФ. Ф. 362. Оп. 6184. Д. 1. Л. 67.</w:t>
      </w:r>
    </w:p>
  </w:footnote>
  <w:footnote w:id="173">
    <w:p w:rsidR="00DB1D4F" w:rsidRPr="005457E4" w:rsidRDefault="00DB1D4F" w:rsidP="005457E4">
      <w:pPr>
        <w:pStyle w:val="a4"/>
        <w:jc w:val="both"/>
      </w:pPr>
      <w:r w:rsidRPr="005457E4">
        <w:rPr>
          <w:rStyle w:val="a6"/>
        </w:rPr>
        <w:footnoteRef/>
      </w:r>
      <w:r w:rsidRPr="005457E4">
        <w:t xml:space="preserve"> Ленинград в осаде: Сб. документов о героической обороне Ленинграда в годы Великой Отечественной войны, 1941 - 1944. СПб</w:t>
      </w:r>
      <w:proofErr w:type="gramStart"/>
      <w:r w:rsidRPr="005457E4">
        <w:t xml:space="preserve">., </w:t>
      </w:r>
      <w:proofErr w:type="gramEnd"/>
      <w:r w:rsidRPr="005457E4">
        <w:t>1995. С. 43.</w:t>
      </w:r>
    </w:p>
  </w:footnote>
  <w:footnote w:id="174">
    <w:p w:rsidR="00DB1D4F" w:rsidRPr="005457E4" w:rsidRDefault="00DB1D4F" w:rsidP="005457E4">
      <w:pPr>
        <w:pStyle w:val="a4"/>
        <w:jc w:val="both"/>
      </w:pPr>
      <w:r w:rsidRPr="005457E4">
        <w:rPr>
          <w:rStyle w:val="a6"/>
        </w:rPr>
        <w:footnoteRef/>
      </w:r>
      <w:r w:rsidRPr="005457E4">
        <w:t xml:space="preserve"> ЦАМО РФ. Ф. 217. Оп. 1260. Д. 989. Л. 28.</w:t>
      </w:r>
    </w:p>
  </w:footnote>
  <w:footnote w:id="175">
    <w:p w:rsidR="00DB1D4F" w:rsidRPr="005457E4" w:rsidRDefault="00DB1D4F" w:rsidP="005457E4">
      <w:pPr>
        <w:pStyle w:val="a4"/>
        <w:jc w:val="both"/>
      </w:pPr>
      <w:r w:rsidRPr="005457E4">
        <w:rPr>
          <w:rStyle w:val="a6"/>
        </w:rPr>
        <w:footnoteRef/>
      </w:r>
      <w:r w:rsidRPr="005457E4">
        <w:t xml:space="preserve"> Воспоминания ветеранов Великой Отечественной Войны. Интервью с М.Т. Зиновьевым. Опубликовано 22.03.2007 г. [Электронный ресурс] – Режим доступа: </w:t>
      </w:r>
      <w:hyperlink r:id="rId7" w:history="1">
        <w:r w:rsidRPr="005457E4">
          <w:rPr>
            <w:rStyle w:val="a7"/>
          </w:rPr>
          <w:t>http://iremember.ru/memoirs/letno-tekh-sostav/zinovev-mikhail-trofimovich/</w:t>
        </w:r>
      </w:hyperlink>
      <w:r w:rsidRPr="005457E4">
        <w:t xml:space="preserve"> (Дата обращения 19.04.2017).</w:t>
      </w:r>
    </w:p>
  </w:footnote>
  <w:footnote w:id="176">
    <w:p w:rsidR="00DB1D4F" w:rsidRPr="005457E4" w:rsidRDefault="00DB1D4F" w:rsidP="005457E4">
      <w:pPr>
        <w:pStyle w:val="a4"/>
        <w:jc w:val="both"/>
      </w:pPr>
      <w:r w:rsidRPr="005457E4">
        <w:rPr>
          <w:rStyle w:val="a6"/>
        </w:rPr>
        <w:footnoteRef/>
      </w:r>
      <w:r w:rsidRPr="005457E4">
        <w:t xml:space="preserve"> ЦАМО РФ. Ф. 217. Оп. 1260. Д. 989. Л. 73.</w:t>
      </w:r>
    </w:p>
  </w:footnote>
  <w:footnote w:id="177">
    <w:p w:rsidR="00DB1D4F" w:rsidRPr="005457E4" w:rsidRDefault="00DB1D4F" w:rsidP="005457E4">
      <w:pPr>
        <w:pStyle w:val="a4"/>
        <w:jc w:val="both"/>
      </w:pPr>
      <w:r w:rsidRPr="005457E4">
        <w:rPr>
          <w:rStyle w:val="a6"/>
        </w:rPr>
        <w:footnoteRef/>
      </w:r>
      <w:r w:rsidRPr="005457E4">
        <w:t xml:space="preserve"> </w:t>
      </w:r>
      <w:r>
        <w:t>Там же</w:t>
      </w:r>
      <w:r w:rsidRPr="005457E4">
        <w:t>. Ф. 362. Оп. 6184. Д. 1. Л. 6-7.</w:t>
      </w:r>
    </w:p>
  </w:footnote>
  <w:footnote w:id="178">
    <w:p w:rsidR="00DB1D4F" w:rsidRPr="005457E4" w:rsidRDefault="00DB1D4F" w:rsidP="005457E4">
      <w:pPr>
        <w:pStyle w:val="a4"/>
        <w:jc w:val="both"/>
      </w:pPr>
      <w:r w:rsidRPr="005457E4">
        <w:rPr>
          <w:rStyle w:val="a6"/>
        </w:rPr>
        <w:footnoteRef/>
      </w:r>
      <w:r w:rsidRPr="005457E4">
        <w:t xml:space="preserve"> ЦАМО РФ. Ф. 362. Оп. 6184. Д. 1.  Л. 6-7. </w:t>
      </w:r>
    </w:p>
  </w:footnote>
  <w:footnote w:id="179">
    <w:p w:rsidR="00DB1D4F" w:rsidRPr="005457E4" w:rsidRDefault="00DB1D4F" w:rsidP="005457E4">
      <w:pPr>
        <w:pStyle w:val="a4"/>
        <w:jc w:val="both"/>
      </w:pPr>
      <w:r w:rsidRPr="005457E4">
        <w:rPr>
          <w:rStyle w:val="a6"/>
        </w:rPr>
        <w:footnoteRef/>
      </w:r>
      <w:r w:rsidRPr="005457E4">
        <w:t xml:space="preserve"> Воспоминания ветеранов Великой Отечественной Войны. Интервью с Н.Д. Сергеевым. Опубликовано 04.11.2011 г. [Электронный ресурс] – Режим доступа: </w:t>
      </w:r>
      <w:hyperlink r:id="rId8" w:history="1">
        <w:r w:rsidRPr="005457E4">
          <w:rPr>
            <w:rStyle w:val="a7"/>
          </w:rPr>
          <w:t>http://iremember.ru/memoirs/letno-tekh-sostav/sergeev-nikolay-dmitrievich/</w:t>
        </w:r>
      </w:hyperlink>
      <w:r w:rsidRPr="005457E4">
        <w:t xml:space="preserve"> (Дата обращения 19.04.2017).</w:t>
      </w:r>
    </w:p>
  </w:footnote>
  <w:footnote w:id="180">
    <w:p w:rsidR="00DB1D4F" w:rsidRPr="005457E4" w:rsidRDefault="00DB1D4F" w:rsidP="005457E4">
      <w:pPr>
        <w:pStyle w:val="a4"/>
        <w:jc w:val="both"/>
      </w:pPr>
      <w:r w:rsidRPr="005457E4">
        <w:rPr>
          <w:rStyle w:val="a6"/>
        </w:rPr>
        <w:footnoteRef/>
      </w:r>
      <w:r w:rsidRPr="005457E4">
        <w:t xml:space="preserve"> ЦАМО РФ. Ф. 217. Оп. 1260. Д. 985. Л. 117.</w:t>
      </w:r>
    </w:p>
  </w:footnote>
  <w:footnote w:id="181">
    <w:p w:rsidR="00DB1D4F" w:rsidRPr="005457E4" w:rsidRDefault="00DB1D4F" w:rsidP="005457E4">
      <w:pPr>
        <w:pStyle w:val="a4"/>
        <w:jc w:val="both"/>
      </w:pPr>
      <w:r w:rsidRPr="005457E4">
        <w:rPr>
          <w:rStyle w:val="a6"/>
        </w:rPr>
        <w:footnoteRef/>
      </w:r>
      <w:r w:rsidRPr="005457E4">
        <w:t xml:space="preserve"> Бородулин В.И., </w:t>
      </w:r>
      <w:proofErr w:type="spellStart"/>
      <w:r w:rsidRPr="005457E4">
        <w:t>Щукарев</w:t>
      </w:r>
      <w:proofErr w:type="spellEnd"/>
      <w:r w:rsidRPr="005457E4">
        <w:t xml:space="preserve"> В.П. Опыт организации тылового обеспечения боевых действий авиационных соединений в годы Великой Отечественной войны // Военно-исторический журнал. 1986. № 11. С. 55-56.</w:t>
      </w:r>
    </w:p>
  </w:footnote>
  <w:footnote w:id="182">
    <w:p w:rsidR="00DB1D4F" w:rsidRPr="005457E4" w:rsidRDefault="00DB1D4F" w:rsidP="005457E4">
      <w:pPr>
        <w:pStyle w:val="a4"/>
        <w:jc w:val="both"/>
      </w:pPr>
      <w:r w:rsidRPr="005457E4">
        <w:rPr>
          <w:rStyle w:val="a6"/>
        </w:rPr>
        <w:footnoteRef/>
      </w:r>
      <w:r w:rsidRPr="005457E4">
        <w:t xml:space="preserve"> Наливкин Л. А. Авиация Краснознаменного Балтийского флота в летне-осенней кампании 1941 года / </w:t>
      </w:r>
      <w:proofErr w:type="spellStart"/>
      <w:r w:rsidRPr="005457E4">
        <w:t>Дисс</w:t>
      </w:r>
      <w:proofErr w:type="spellEnd"/>
      <w:r w:rsidRPr="005457E4">
        <w:t xml:space="preserve">. на </w:t>
      </w:r>
      <w:proofErr w:type="spellStart"/>
      <w:r w:rsidRPr="005457E4">
        <w:t>соиск</w:t>
      </w:r>
      <w:proofErr w:type="spellEnd"/>
      <w:r w:rsidRPr="005457E4">
        <w:t xml:space="preserve">. </w:t>
      </w:r>
      <w:proofErr w:type="spellStart"/>
      <w:r w:rsidRPr="005457E4">
        <w:t>уч</w:t>
      </w:r>
      <w:proofErr w:type="spellEnd"/>
      <w:r w:rsidRPr="005457E4">
        <w:t>. ст. канд. ист. наук. СПб</w:t>
      </w:r>
      <w:proofErr w:type="gramStart"/>
      <w:r w:rsidRPr="005457E4">
        <w:t xml:space="preserve">., </w:t>
      </w:r>
      <w:proofErr w:type="gramEnd"/>
      <w:r w:rsidRPr="005457E4">
        <w:t>2007. С. 217.</w:t>
      </w:r>
    </w:p>
  </w:footnote>
  <w:footnote w:id="183">
    <w:p w:rsidR="00DB1D4F" w:rsidRPr="005457E4" w:rsidRDefault="00DB1D4F" w:rsidP="005457E4">
      <w:pPr>
        <w:pStyle w:val="a4"/>
        <w:jc w:val="both"/>
      </w:pPr>
      <w:r w:rsidRPr="005457E4">
        <w:rPr>
          <w:rStyle w:val="a6"/>
        </w:rPr>
        <w:footnoteRef/>
      </w:r>
      <w:r w:rsidRPr="005457E4">
        <w:t xml:space="preserve"> ЦАМО РФ. Ф. 217. Оп. 1260. Д. 985. Л. 128.</w:t>
      </w:r>
    </w:p>
  </w:footnote>
  <w:footnote w:id="184">
    <w:p w:rsidR="00DB1D4F" w:rsidRPr="005457E4" w:rsidRDefault="00DB1D4F" w:rsidP="005457E4">
      <w:pPr>
        <w:pStyle w:val="a4"/>
        <w:jc w:val="both"/>
      </w:pPr>
      <w:r w:rsidRPr="005457E4">
        <w:rPr>
          <w:rStyle w:val="a6"/>
        </w:rPr>
        <w:footnoteRef/>
      </w:r>
      <w:r w:rsidRPr="005457E4">
        <w:t xml:space="preserve"> </w:t>
      </w:r>
      <w:r>
        <w:t>Там же</w:t>
      </w:r>
      <w:r w:rsidRPr="005457E4">
        <w:t>. Д. 1086. Л. 7-8.</w:t>
      </w:r>
    </w:p>
  </w:footnote>
  <w:footnote w:id="185">
    <w:p w:rsidR="00DB1D4F" w:rsidRPr="005457E4" w:rsidRDefault="00DB1D4F" w:rsidP="005457E4">
      <w:pPr>
        <w:pStyle w:val="a4"/>
        <w:jc w:val="both"/>
      </w:pPr>
      <w:r w:rsidRPr="005457E4">
        <w:rPr>
          <w:rStyle w:val="a6"/>
        </w:rPr>
        <w:footnoteRef/>
      </w:r>
      <w:r w:rsidRPr="005457E4">
        <w:t xml:space="preserve"> ЦАМО РФ. Ф. 217. Оп. 1260. Д. 1086. Л. 10.</w:t>
      </w:r>
    </w:p>
  </w:footnote>
  <w:footnote w:id="186">
    <w:p w:rsidR="00DB1D4F" w:rsidRPr="005457E4" w:rsidRDefault="00DB1D4F" w:rsidP="005457E4">
      <w:pPr>
        <w:pStyle w:val="a4"/>
        <w:jc w:val="both"/>
      </w:pPr>
      <w:r w:rsidRPr="005457E4">
        <w:rPr>
          <w:rStyle w:val="a6"/>
        </w:rPr>
        <w:footnoteRef/>
      </w:r>
      <w:r w:rsidRPr="005457E4">
        <w:t xml:space="preserve"> </w:t>
      </w:r>
      <w:r>
        <w:t>Там же</w:t>
      </w:r>
      <w:r w:rsidRPr="005457E4">
        <w:t>. Ф. 362. Оп. 6184. Д. 1.  Л. 67.</w:t>
      </w:r>
    </w:p>
  </w:footnote>
  <w:footnote w:id="187">
    <w:p w:rsidR="00DB1D4F" w:rsidRPr="005457E4" w:rsidRDefault="00DB1D4F" w:rsidP="005457E4">
      <w:pPr>
        <w:pStyle w:val="a4"/>
        <w:jc w:val="both"/>
      </w:pPr>
      <w:r w:rsidRPr="005457E4">
        <w:rPr>
          <w:rStyle w:val="a6"/>
        </w:rPr>
        <w:footnoteRef/>
      </w:r>
      <w:r w:rsidRPr="005457E4">
        <w:t xml:space="preserve"> Иноземцев И. Г. Под крылом – Ленинград. М., 1978. С. 40.</w:t>
      </w:r>
    </w:p>
  </w:footnote>
  <w:footnote w:id="188">
    <w:p w:rsidR="00DB1D4F" w:rsidRPr="005457E4" w:rsidRDefault="00DB1D4F" w:rsidP="005457E4">
      <w:pPr>
        <w:pStyle w:val="a4"/>
        <w:jc w:val="both"/>
      </w:pPr>
      <w:r w:rsidRPr="005457E4">
        <w:rPr>
          <w:rStyle w:val="a6"/>
        </w:rPr>
        <w:footnoteRef/>
      </w:r>
      <w:r w:rsidRPr="005457E4">
        <w:t xml:space="preserve"> </w:t>
      </w:r>
      <w:r>
        <w:t>Там же.</w:t>
      </w:r>
    </w:p>
  </w:footnote>
  <w:footnote w:id="189">
    <w:p w:rsidR="00DB1D4F" w:rsidRPr="005457E4" w:rsidRDefault="00DB1D4F" w:rsidP="005457E4">
      <w:pPr>
        <w:pStyle w:val="a4"/>
        <w:jc w:val="both"/>
      </w:pPr>
      <w:r w:rsidRPr="005457E4">
        <w:rPr>
          <w:rStyle w:val="a6"/>
        </w:rPr>
        <w:footnoteRef/>
      </w:r>
      <w:r w:rsidRPr="005457E4">
        <w:t xml:space="preserve"> ЦАМО РФ. Ф. 362. Оп. 6184. Д. 1. Л. 69.</w:t>
      </w:r>
    </w:p>
  </w:footnote>
  <w:footnote w:id="190">
    <w:p w:rsidR="00DB1D4F" w:rsidRPr="005457E4" w:rsidRDefault="00DB1D4F" w:rsidP="005457E4">
      <w:pPr>
        <w:pStyle w:val="a4"/>
        <w:jc w:val="both"/>
      </w:pPr>
      <w:r w:rsidRPr="005457E4">
        <w:rPr>
          <w:rStyle w:val="a6"/>
        </w:rPr>
        <w:footnoteRef/>
      </w:r>
      <w:r w:rsidRPr="005457E4">
        <w:t xml:space="preserve"> ЦАМО РФ. Ф. 362. Оп. 6184. Д. 1. Л. 69.</w:t>
      </w:r>
    </w:p>
  </w:footnote>
  <w:footnote w:id="191">
    <w:p w:rsidR="00DB1D4F" w:rsidRPr="005457E4" w:rsidRDefault="00DB1D4F" w:rsidP="005457E4">
      <w:pPr>
        <w:pStyle w:val="a4"/>
        <w:jc w:val="both"/>
      </w:pPr>
      <w:r w:rsidRPr="005457E4">
        <w:rPr>
          <w:rStyle w:val="a6"/>
        </w:rPr>
        <w:footnoteRef/>
      </w:r>
      <w:r w:rsidRPr="005457E4">
        <w:t xml:space="preserve"> Инженерно-аэродромное обеспечение авиации в Великой Отечественной войне 1941-1945 гг. М., 1952. С. 83-84.</w:t>
      </w:r>
    </w:p>
  </w:footnote>
  <w:footnote w:id="192">
    <w:p w:rsidR="00DB1D4F" w:rsidRPr="005457E4" w:rsidRDefault="00DB1D4F" w:rsidP="005457E4">
      <w:pPr>
        <w:pStyle w:val="a4"/>
        <w:jc w:val="both"/>
      </w:pPr>
      <w:r w:rsidRPr="005457E4">
        <w:rPr>
          <w:rStyle w:val="a6"/>
        </w:rPr>
        <w:footnoteRef/>
      </w:r>
      <w:r w:rsidRPr="005457E4">
        <w:t xml:space="preserve"> Здесь и далее: Акт ревизии ОАС ВВС ЛФ. 27 августа 1942 – 20 сентября 1942 гг.: ЦАМО РФ. Ф. 217. Оп. 1260. Д. 1106. Л. 1-24.</w:t>
      </w:r>
    </w:p>
  </w:footnote>
  <w:footnote w:id="193">
    <w:p w:rsidR="00DB1D4F" w:rsidRPr="005457E4" w:rsidRDefault="00DB1D4F" w:rsidP="005457E4">
      <w:pPr>
        <w:pStyle w:val="a4"/>
        <w:jc w:val="both"/>
      </w:pPr>
      <w:r w:rsidRPr="005457E4">
        <w:rPr>
          <w:rStyle w:val="a6"/>
        </w:rPr>
        <w:footnoteRef/>
      </w:r>
      <w:r w:rsidRPr="005457E4">
        <w:t xml:space="preserve"> ЦАМО РФ. Ф. 362. Оп. 6184. Д. 1. Л. 71.</w:t>
      </w:r>
    </w:p>
  </w:footnote>
  <w:footnote w:id="194">
    <w:p w:rsidR="00DB1D4F" w:rsidRPr="005457E4" w:rsidRDefault="00DB1D4F" w:rsidP="005457E4">
      <w:pPr>
        <w:pStyle w:val="a4"/>
        <w:jc w:val="both"/>
      </w:pPr>
      <w:r w:rsidRPr="005457E4">
        <w:rPr>
          <w:rStyle w:val="a6"/>
        </w:rPr>
        <w:footnoteRef/>
      </w:r>
      <w:r w:rsidRPr="005457E4">
        <w:t xml:space="preserve"> Закревский А.Н. Тыл советских Военно-воздушных сил в годы Великой Отечественной войны // Роль Военно-воздушных Сил в Великой Отечественной войне 1941-1945 (По материалам IX военно-научной конференции ВВС).  М., 1986. С. 138.</w:t>
      </w:r>
    </w:p>
  </w:footnote>
  <w:footnote w:id="195">
    <w:p w:rsidR="00DB1D4F" w:rsidRPr="005457E4" w:rsidRDefault="00DB1D4F" w:rsidP="005457E4">
      <w:pPr>
        <w:pStyle w:val="a4"/>
        <w:jc w:val="both"/>
      </w:pPr>
      <w:r w:rsidRPr="005457E4">
        <w:rPr>
          <w:rStyle w:val="a6"/>
        </w:rPr>
        <w:footnoteRef/>
      </w:r>
      <w:r w:rsidRPr="005457E4">
        <w:t xml:space="preserve"> ЦАМО РФ. Ф. 362. Оп. 6184. Д. 1. Л. 72.</w:t>
      </w:r>
    </w:p>
  </w:footnote>
  <w:footnote w:id="196">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197">
    <w:p w:rsidR="00DB1D4F" w:rsidRPr="005457E4" w:rsidRDefault="00DB1D4F" w:rsidP="005457E4">
      <w:pPr>
        <w:pStyle w:val="a4"/>
        <w:jc w:val="both"/>
      </w:pPr>
      <w:r w:rsidRPr="005457E4">
        <w:rPr>
          <w:rStyle w:val="a6"/>
        </w:rPr>
        <w:footnoteRef/>
      </w:r>
      <w:r w:rsidRPr="005457E4">
        <w:t xml:space="preserve"> </w:t>
      </w:r>
      <w:r>
        <w:t>Там же</w:t>
      </w:r>
      <w:r w:rsidRPr="005457E4">
        <w:t>. Л. 73.</w:t>
      </w:r>
    </w:p>
  </w:footnote>
  <w:footnote w:id="198">
    <w:p w:rsidR="00DB1D4F" w:rsidRPr="005457E4" w:rsidRDefault="00DB1D4F" w:rsidP="005457E4">
      <w:pPr>
        <w:pStyle w:val="a4"/>
        <w:jc w:val="both"/>
      </w:pPr>
      <w:r w:rsidRPr="005457E4">
        <w:rPr>
          <w:rStyle w:val="a6"/>
        </w:rPr>
        <w:footnoteRef/>
      </w:r>
      <w:r w:rsidRPr="005457E4">
        <w:t xml:space="preserve"> </w:t>
      </w:r>
      <w:r>
        <w:t>Там же</w:t>
      </w:r>
      <w:r w:rsidRPr="005457E4">
        <w:t>. Л. 77.</w:t>
      </w:r>
    </w:p>
  </w:footnote>
  <w:footnote w:id="199">
    <w:p w:rsidR="00DB1D4F" w:rsidRPr="005457E4" w:rsidRDefault="00DB1D4F" w:rsidP="005457E4">
      <w:pPr>
        <w:pStyle w:val="a4"/>
        <w:jc w:val="both"/>
      </w:pPr>
      <w:r w:rsidRPr="005457E4">
        <w:rPr>
          <w:rStyle w:val="a6"/>
        </w:rPr>
        <w:footnoteRef/>
      </w:r>
      <w:r w:rsidRPr="005457E4">
        <w:t xml:space="preserve"> Векшин А.А. Организация и осуществление инженерно-аэродромного обеспечения боевых действий частей и соединений фронтовой авиации в наступательных операциях третьего периода Великой Отечественной войны / </w:t>
      </w:r>
      <w:proofErr w:type="spellStart"/>
      <w:r w:rsidRPr="005457E4">
        <w:t>Автореф</w:t>
      </w:r>
      <w:proofErr w:type="spellEnd"/>
      <w:r w:rsidRPr="005457E4">
        <w:t xml:space="preserve">. </w:t>
      </w:r>
      <w:proofErr w:type="spellStart"/>
      <w:r w:rsidRPr="005457E4">
        <w:t>дисс</w:t>
      </w:r>
      <w:proofErr w:type="spellEnd"/>
      <w:r w:rsidRPr="005457E4">
        <w:t xml:space="preserve">. на </w:t>
      </w:r>
      <w:proofErr w:type="spellStart"/>
      <w:r w:rsidRPr="005457E4">
        <w:t>соиск</w:t>
      </w:r>
      <w:proofErr w:type="spellEnd"/>
      <w:r w:rsidRPr="005457E4">
        <w:t xml:space="preserve">. </w:t>
      </w:r>
      <w:proofErr w:type="spellStart"/>
      <w:r w:rsidRPr="005457E4">
        <w:t>уч</w:t>
      </w:r>
      <w:proofErr w:type="spellEnd"/>
      <w:r w:rsidRPr="005457E4">
        <w:t>. ст. канд. ист. наук. М., 2010. С. 27.</w:t>
      </w:r>
    </w:p>
  </w:footnote>
  <w:footnote w:id="200">
    <w:p w:rsidR="00DB1D4F" w:rsidRPr="005457E4" w:rsidRDefault="00DB1D4F" w:rsidP="005457E4">
      <w:pPr>
        <w:pStyle w:val="a4"/>
        <w:jc w:val="both"/>
      </w:pPr>
      <w:r w:rsidRPr="005457E4">
        <w:rPr>
          <w:rStyle w:val="a6"/>
        </w:rPr>
        <w:footnoteRef/>
      </w:r>
      <w:r w:rsidRPr="005457E4">
        <w:t xml:space="preserve"> ЦАМО РФ. Ф. 362. Оп. 6184. Д. 1.  Л. 61.</w:t>
      </w:r>
    </w:p>
  </w:footnote>
  <w:footnote w:id="201">
    <w:p w:rsidR="00DB1D4F" w:rsidRPr="005457E4" w:rsidRDefault="00DB1D4F" w:rsidP="005457E4">
      <w:pPr>
        <w:pStyle w:val="a4"/>
        <w:jc w:val="both"/>
      </w:pPr>
      <w:r w:rsidRPr="005457E4">
        <w:rPr>
          <w:rStyle w:val="a6"/>
        </w:rPr>
        <w:footnoteRef/>
      </w:r>
      <w:r w:rsidRPr="005457E4">
        <w:t xml:space="preserve"> </w:t>
      </w:r>
      <w:r>
        <w:t>Там же</w:t>
      </w:r>
      <w:r w:rsidRPr="005457E4">
        <w:t>. Л. 76.</w:t>
      </w:r>
    </w:p>
  </w:footnote>
  <w:footnote w:id="202">
    <w:p w:rsidR="00DB1D4F" w:rsidRPr="005457E4" w:rsidRDefault="00DB1D4F" w:rsidP="005457E4">
      <w:pPr>
        <w:pStyle w:val="a4"/>
        <w:jc w:val="both"/>
      </w:pPr>
      <w:r w:rsidRPr="005457E4">
        <w:rPr>
          <w:rStyle w:val="a6"/>
        </w:rPr>
        <w:footnoteRef/>
      </w:r>
      <w:r w:rsidRPr="005457E4">
        <w:t xml:space="preserve"> </w:t>
      </w:r>
      <w:r>
        <w:t>Там же</w:t>
      </w:r>
      <w:r w:rsidRPr="005457E4">
        <w:t>. Л. 65.</w:t>
      </w:r>
    </w:p>
  </w:footnote>
  <w:footnote w:id="203">
    <w:p w:rsidR="00DB1D4F" w:rsidRPr="005457E4" w:rsidRDefault="00DB1D4F" w:rsidP="005457E4">
      <w:pPr>
        <w:pStyle w:val="a4"/>
        <w:jc w:val="both"/>
      </w:pPr>
      <w:r w:rsidRPr="005457E4">
        <w:rPr>
          <w:rStyle w:val="a6"/>
        </w:rPr>
        <w:footnoteRef/>
      </w:r>
      <w:r w:rsidRPr="005457E4">
        <w:t xml:space="preserve"> См. приложение № 1.</w:t>
      </w:r>
    </w:p>
  </w:footnote>
  <w:footnote w:id="204">
    <w:p w:rsidR="00DB1D4F" w:rsidRPr="005457E4" w:rsidRDefault="00DB1D4F" w:rsidP="005457E4">
      <w:pPr>
        <w:pStyle w:val="a4"/>
        <w:jc w:val="both"/>
      </w:pPr>
      <w:r w:rsidRPr="005457E4">
        <w:rPr>
          <w:rStyle w:val="a6"/>
        </w:rPr>
        <w:footnoteRef/>
      </w:r>
      <w:r w:rsidRPr="005457E4">
        <w:t xml:space="preserve"> Санитарные потери – временные потери личного состава в период боевых действий ввиду ранений, контузий, обморожений и т.д. Определенный процент санитарных потерь переходил в разряд безвозвратных. </w:t>
      </w:r>
    </w:p>
  </w:footnote>
  <w:footnote w:id="205">
    <w:p w:rsidR="00DB1D4F" w:rsidRPr="005457E4" w:rsidRDefault="00DB1D4F" w:rsidP="005457E4">
      <w:pPr>
        <w:pStyle w:val="a4"/>
        <w:jc w:val="both"/>
      </w:pPr>
      <w:r w:rsidRPr="005457E4">
        <w:rPr>
          <w:rStyle w:val="a6"/>
        </w:rPr>
        <w:footnoteRef/>
      </w:r>
      <w:r w:rsidRPr="005457E4">
        <w:t xml:space="preserve"> ЦАМО РФ. Ф. 362. Оп. 6184. Д. 1. Л. 104.</w:t>
      </w:r>
    </w:p>
  </w:footnote>
  <w:footnote w:id="206">
    <w:p w:rsidR="00DB1D4F" w:rsidRPr="005457E4" w:rsidRDefault="00DB1D4F" w:rsidP="005457E4">
      <w:pPr>
        <w:pStyle w:val="a4"/>
        <w:jc w:val="both"/>
      </w:pPr>
      <w:r w:rsidRPr="005457E4">
        <w:rPr>
          <w:rStyle w:val="a6"/>
        </w:rPr>
        <w:footnoteRef/>
      </w:r>
      <w:r w:rsidRPr="005457E4">
        <w:t xml:space="preserve"> ЦАМО РФ. Ф. 362. Оп. 6184. Д. 1. Л. 104.</w:t>
      </w:r>
    </w:p>
  </w:footnote>
  <w:footnote w:id="207">
    <w:p w:rsidR="00DB1D4F" w:rsidRPr="005457E4" w:rsidRDefault="00DB1D4F" w:rsidP="005457E4">
      <w:pPr>
        <w:pStyle w:val="a4"/>
        <w:jc w:val="both"/>
      </w:pPr>
      <w:r w:rsidRPr="005457E4">
        <w:rPr>
          <w:rStyle w:val="a6"/>
        </w:rPr>
        <w:footnoteRef/>
      </w:r>
      <w:r w:rsidRPr="005457E4">
        <w:t xml:space="preserve"> </w:t>
      </w:r>
      <w:r>
        <w:t>Там же</w:t>
      </w:r>
      <w:r w:rsidRPr="005457E4">
        <w:t>. Л. 105.</w:t>
      </w:r>
    </w:p>
  </w:footnote>
  <w:footnote w:id="208">
    <w:p w:rsidR="00DB1D4F" w:rsidRPr="005457E4" w:rsidRDefault="00DB1D4F" w:rsidP="005457E4">
      <w:pPr>
        <w:pStyle w:val="a4"/>
        <w:jc w:val="both"/>
      </w:pPr>
      <w:r w:rsidRPr="005457E4">
        <w:rPr>
          <w:rStyle w:val="a6"/>
        </w:rPr>
        <w:footnoteRef/>
      </w:r>
      <w:r w:rsidRPr="005457E4">
        <w:t xml:space="preserve"> Соболев Г. Л. Ленинград в борьбе за выживание. Книга первая: июнь 1941 – май 1942. СПб</w:t>
      </w:r>
      <w:proofErr w:type="gramStart"/>
      <w:r w:rsidRPr="005457E4">
        <w:t xml:space="preserve">., </w:t>
      </w:r>
      <w:proofErr w:type="gramEnd"/>
      <w:r w:rsidRPr="005457E4">
        <w:t>2013. С. 446-449.</w:t>
      </w:r>
    </w:p>
  </w:footnote>
  <w:footnote w:id="209">
    <w:p w:rsidR="00DB1D4F" w:rsidRPr="005457E4" w:rsidRDefault="00DB1D4F" w:rsidP="005457E4">
      <w:pPr>
        <w:pStyle w:val="a4"/>
        <w:jc w:val="both"/>
      </w:pPr>
      <w:r w:rsidRPr="005457E4">
        <w:rPr>
          <w:rStyle w:val="a6"/>
        </w:rPr>
        <w:footnoteRef/>
      </w:r>
      <w:r w:rsidRPr="005457E4">
        <w:t xml:space="preserve"> ЦАМО РФ. Ф. 362. Оп. 6184. Д. 1. Л. 105.</w:t>
      </w:r>
    </w:p>
  </w:footnote>
  <w:footnote w:id="210">
    <w:p w:rsidR="00DB1D4F" w:rsidRPr="005457E4" w:rsidRDefault="00DB1D4F" w:rsidP="005457E4">
      <w:pPr>
        <w:pStyle w:val="a4"/>
        <w:jc w:val="both"/>
      </w:pPr>
      <w:r w:rsidRPr="005457E4">
        <w:rPr>
          <w:rStyle w:val="a6"/>
        </w:rPr>
        <w:footnoteRef/>
      </w:r>
      <w:r w:rsidRPr="005457E4">
        <w:t xml:space="preserve"> Подробнее о свойствах алиментарной дистрофии и причинах ее возникновения </w:t>
      </w:r>
      <w:proofErr w:type="gramStart"/>
      <w:r w:rsidRPr="005457E4">
        <w:t>см</w:t>
      </w:r>
      <w:proofErr w:type="gramEnd"/>
      <w:r w:rsidRPr="005457E4">
        <w:t>.: Жизнь и смерть в блокированном Ленинграде: Историко-медицинский аспект</w:t>
      </w:r>
      <w:proofErr w:type="gramStart"/>
      <w:r w:rsidRPr="005457E4">
        <w:t xml:space="preserve"> / О</w:t>
      </w:r>
      <w:proofErr w:type="gramEnd"/>
      <w:r w:rsidRPr="005457E4">
        <w:t>тв. ред. А.Р. Дзенискевич. СПб</w:t>
      </w:r>
      <w:proofErr w:type="gramStart"/>
      <w:r w:rsidRPr="005457E4">
        <w:t xml:space="preserve">., </w:t>
      </w:r>
      <w:proofErr w:type="gramEnd"/>
      <w:r w:rsidRPr="005457E4">
        <w:t>2001.</w:t>
      </w:r>
    </w:p>
  </w:footnote>
  <w:footnote w:id="211">
    <w:p w:rsidR="00DB1D4F" w:rsidRPr="005457E4" w:rsidRDefault="00DB1D4F" w:rsidP="005457E4">
      <w:pPr>
        <w:pStyle w:val="a4"/>
        <w:jc w:val="both"/>
      </w:pPr>
      <w:r w:rsidRPr="005457E4">
        <w:rPr>
          <w:rStyle w:val="a6"/>
        </w:rPr>
        <w:footnoteRef/>
      </w:r>
      <w:r w:rsidRPr="005457E4">
        <w:t xml:space="preserve"> ЦАМО РФ. Ф. 362. Оп. 6184. Д. 1. Л. 105.</w:t>
      </w:r>
    </w:p>
  </w:footnote>
  <w:footnote w:id="212">
    <w:p w:rsidR="00DB1D4F" w:rsidRPr="005457E4" w:rsidRDefault="00DB1D4F" w:rsidP="005457E4">
      <w:pPr>
        <w:pStyle w:val="a4"/>
        <w:jc w:val="both"/>
      </w:pPr>
      <w:r w:rsidRPr="005457E4">
        <w:rPr>
          <w:rStyle w:val="a6"/>
        </w:rPr>
        <w:footnoteRef/>
      </w:r>
      <w:r w:rsidRPr="005457E4">
        <w:t xml:space="preserve"> </w:t>
      </w:r>
      <w:r>
        <w:t>Там же</w:t>
      </w:r>
      <w:r w:rsidRPr="005457E4">
        <w:t>. Л. 107.</w:t>
      </w:r>
    </w:p>
  </w:footnote>
  <w:footnote w:id="213">
    <w:p w:rsidR="00DB1D4F" w:rsidRPr="005457E4" w:rsidRDefault="00DB1D4F" w:rsidP="005457E4">
      <w:pPr>
        <w:pStyle w:val="a4"/>
        <w:jc w:val="both"/>
      </w:pPr>
      <w:r w:rsidRPr="005457E4">
        <w:rPr>
          <w:rStyle w:val="a6"/>
        </w:rPr>
        <w:footnoteRef/>
      </w:r>
      <w:r w:rsidRPr="005457E4">
        <w:t xml:space="preserve"> </w:t>
      </w:r>
      <w:r w:rsidRPr="005457E4">
        <w:rPr>
          <w:shd w:val="clear" w:color="auto" w:fill="FFFFFF"/>
        </w:rPr>
        <w:t xml:space="preserve">Баулин Е.П. Сын неба. Л, 1968. С. 57. </w:t>
      </w:r>
    </w:p>
  </w:footnote>
  <w:footnote w:id="214">
    <w:p w:rsidR="00DB1D4F" w:rsidRPr="005457E4" w:rsidRDefault="00DB1D4F" w:rsidP="005457E4">
      <w:pPr>
        <w:pStyle w:val="a4"/>
        <w:jc w:val="both"/>
      </w:pPr>
      <w:r w:rsidRPr="005457E4">
        <w:rPr>
          <w:rStyle w:val="a6"/>
        </w:rPr>
        <w:footnoteRef/>
      </w:r>
      <w:r w:rsidRPr="005457E4">
        <w:t xml:space="preserve"> Иноземцев И. Г. Под крылом – Ленинград. М., 1978. С. 188.</w:t>
      </w:r>
    </w:p>
  </w:footnote>
  <w:footnote w:id="215">
    <w:p w:rsidR="00DB1D4F" w:rsidRPr="005457E4" w:rsidRDefault="00DB1D4F" w:rsidP="005457E4">
      <w:pPr>
        <w:pStyle w:val="a4"/>
        <w:jc w:val="both"/>
      </w:pPr>
      <w:r w:rsidRPr="005457E4">
        <w:rPr>
          <w:rStyle w:val="a6"/>
        </w:rPr>
        <w:footnoteRef/>
      </w:r>
      <w:r w:rsidRPr="005457E4">
        <w:t xml:space="preserve"> ЦАМО РФ. Ф. 362. Оп. 6184. Д. 1. Л. 109.</w:t>
      </w:r>
    </w:p>
  </w:footnote>
  <w:footnote w:id="216">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217">
    <w:p w:rsidR="00DB1D4F" w:rsidRPr="005457E4" w:rsidRDefault="00DB1D4F" w:rsidP="005457E4">
      <w:pPr>
        <w:pStyle w:val="a4"/>
        <w:jc w:val="both"/>
      </w:pPr>
      <w:r w:rsidRPr="005457E4">
        <w:rPr>
          <w:rStyle w:val="a6"/>
        </w:rPr>
        <w:footnoteRef/>
      </w:r>
      <w:r w:rsidRPr="005457E4">
        <w:t xml:space="preserve"> </w:t>
      </w:r>
      <w:r>
        <w:t>Там же</w:t>
      </w:r>
      <w:r w:rsidRPr="005457E4">
        <w:t>. Л. 111.</w:t>
      </w:r>
    </w:p>
  </w:footnote>
  <w:footnote w:id="218">
    <w:p w:rsidR="00DB1D4F" w:rsidRPr="005457E4" w:rsidRDefault="00DB1D4F" w:rsidP="005457E4">
      <w:pPr>
        <w:pStyle w:val="a4"/>
        <w:jc w:val="both"/>
      </w:pPr>
      <w:r w:rsidRPr="005457E4">
        <w:rPr>
          <w:rStyle w:val="a6"/>
        </w:rPr>
        <w:footnoteRef/>
      </w:r>
      <w:r w:rsidRPr="005457E4">
        <w:t xml:space="preserve"> </w:t>
      </w:r>
      <w:r>
        <w:t>Там же</w:t>
      </w:r>
      <w:r w:rsidRPr="005457E4">
        <w:t>. Л. 113.</w:t>
      </w:r>
    </w:p>
  </w:footnote>
  <w:footnote w:id="219">
    <w:p w:rsidR="00DB1D4F" w:rsidRPr="005457E4" w:rsidRDefault="00DB1D4F" w:rsidP="008C5388">
      <w:pPr>
        <w:spacing w:after="0" w:line="240" w:lineRule="auto"/>
        <w:jc w:val="both"/>
        <w:rPr>
          <w:rFonts w:ascii="Times New Roman" w:hAnsi="Times New Roman" w:cs="Times New Roman"/>
          <w:sz w:val="20"/>
          <w:szCs w:val="20"/>
        </w:rPr>
      </w:pPr>
      <w:r w:rsidRPr="005457E4">
        <w:rPr>
          <w:rStyle w:val="a6"/>
          <w:rFonts w:ascii="Times New Roman" w:hAnsi="Times New Roman" w:cs="Times New Roman"/>
          <w:sz w:val="20"/>
          <w:szCs w:val="20"/>
        </w:rPr>
        <w:footnoteRef/>
      </w:r>
      <w:r w:rsidRPr="005457E4">
        <w:rPr>
          <w:rFonts w:ascii="Times New Roman" w:hAnsi="Times New Roman" w:cs="Times New Roman"/>
          <w:sz w:val="20"/>
          <w:szCs w:val="20"/>
        </w:rPr>
        <w:t xml:space="preserve"> Тыл вооруженных сил в документах. Великая Отечественная война (1941-1945 гг.) / Отв. ред. В.И. Исаков. М., 2000. С. 331-332.</w:t>
      </w:r>
    </w:p>
  </w:footnote>
  <w:footnote w:id="220">
    <w:p w:rsidR="00DB1D4F" w:rsidRPr="005457E4" w:rsidRDefault="00DB1D4F" w:rsidP="008C5388">
      <w:pPr>
        <w:pStyle w:val="a4"/>
        <w:jc w:val="both"/>
      </w:pPr>
      <w:r w:rsidRPr="005457E4">
        <w:rPr>
          <w:rStyle w:val="a6"/>
        </w:rPr>
        <w:footnoteRef/>
      </w:r>
      <w:r w:rsidRPr="005457E4">
        <w:t xml:space="preserve"> ЦАМО РФ. Ф. 362. Оп. 6184. Д. 1. Л. 114.</w:t>
      </w:r>
    </w:p>
  </w:footnote>
  <w:footnote w:id="221">
    <w:p w:rsidR="00DB1D4F" w:rsidRPr="005457E4" w:rsidRDefault="00DB1D4F" w:rsidP="008C5388">
      <w:pPr>
        <w:pStyle w:val="a4"/>
        <w:jc w:val="both"/>
      </w:pPr>
      <w:r w:rsidRPr="005457E4">
        <w:rPr>
          <w:rStyle w:val="a6"/>
        </w:rPr>
        <w:footnoteRef/>
      </w:r>
      <w:r w:rsidRPr="005457E4">
        <w:t xml:space="preserve"> </w:t>
      </w:r>
      <w:r>
        <w:t>Там же</w:t>
      </w:r>
      <w:r w:rsidRPr="005457E4">
        <w:t>.</w:t>
      </w:r>
    </w:p>
  </w:footnote>
  <w:footnote w:id="222">
    <w:p w:rsidR="00DB1D4F" w:rsidRPr="005457E4" w:rsidRDefault="00DB1D4F" w:rsidP="005457E4">
      <w:pPr>
        <w:pStyle w:val="a4"/>
        <w:jc w:val="both"/>
      </w:pPr>
      <w:r w:rsidRPr="005457E4">
        <w:rPr>
          <w:rStyle w:val="a6"/>
        </w:rPr>
        <w:footnoteRef/>
      </w:r>
      <w:r w:rsidRPr="005457E4">
        <w:t xml:space="preserve"> Тыл вооруженных сил в документах. Великая Отечественная война (1941-1945 гг.) / Отв. ред. В.И. Исаков. М., 2000. С. 517.</w:t>
      </w:r>
    </w:p>
  </w:footnote>
  <w:footnote w:id="223">
    <w:p w:rsidR="00DB1D4F" w:rsidRPr="005457E4" w:rsidRDefault="00DB1D4F" w:rsidP="005457E4">
      <w:pPr>
        <w:pStyle w:val="a4"/>
        <w:jc w:val="both"/>
      </w:pPr>
      <w:r w:rsidRPr="005457E4">
        <w:rPr>
          <w:rStyle w:val="a6"/>
        </w:rPr>
        <w:footnoteRef/>
      </w:r>
      <w:r w:rsidRPr="005457E4">
        <w:t xml:space="preserve"> ЦАМО РФ. Ф. 362. Оп. 6184. Д. 1. Л. 86.</w:t>
      </w:r>
    </w:p>
  </w:footnote>
  <w:footnote w:id="224">
    <w:p w:rsidR="00DB1D4F" w:rsidRPr="005457E4" w:rsidRDefault="00DB1D4F" w:rsidP="005457E4">
      <w:pPr>
        <w:pStyle w:val="a4"/>
        <w:jc w:val="both"/>
      </w:pPr>
      <w:r w:rsidRPr="005457E4">
        <w:rPr>
          <w:rStyle w:val="a6"/>
        </w:rPr>
        <w:footnoteRef/>
      </w:r>
      <w:r w:rsidRPr="005457E4">
        <w:t xml:space="preserve"> Оборона Ленинграда. 1941-1944. Воспоминания и дневники участников</w:t>
      </w:r>
      <w:proofErr w:type="gramStart"/>
      <w:r w:rsidRPr="005457E4">
        <w:t xml:space="preserve"> / О</w:t>
      </w:r>
      <w:proofErr w:type="gramEnd"/>
      <w:r w:rsidRPr="005457E4">
        <w:t>тв. ред. А. М. Самсонов. Л.: Наука, 1968. С. 315-316.</w:t>
      </w:r>
    </w:p>
  </w:footnote>
  <w:footnote w:id="225">
    <w:p w:rsidR="00DB1D4F" w:rsidRPr="005457E4" w:rsidRDefault="00DB1D4F" w:rsidP="005457E4">
      <w:pPr>
        <w:pStyle w:val="a4"/>
        <w:jc w:val="both"/>
      </w:pPr>
      <w:r w:rsidRPr="005457E4">
        <w:rPr>
          <w:rStyle w:val="a6"/>
        </w:rPr>
        <w:footnoteRef/>
      </w:r>
      <w:r w:rsidRPr="005457E4">
        <w:t xml:space="preserve"> ...И возвращались с победой: Сборник воспоминаний</w:t>
      </w:r>
      <w:proofErr w:type="gramStart"/>
      <w:r w:rsidRPr="005457E4">
        <w:t xml:space="preserve"> / С</w:t>
      </w:r>
      <w:proofErr w:type="gramEnd"/>
      <w:r w:rsidRPr="005457E4">
        <w:t>ост. Н. Я. Кондратьев. Л., 1986. С. 16.</w:t>
      </w:r>
    </w:p>
  </w:footnote>
  <w:footnote w:id="226">
    <w:p w:rsidR="00DB1D4F" w:rsidRPr="005457E4" w:rsidRDefault="00DB1D4F" w:rsidP="005457E4">
      <w:pPr>
        <w:pStyle w:val="a4"/>
        <w:jc w:val="both"/>
      </w:pPr>
      <w:r w:rsidRPr="005457E4">
        <w:rPr>
          <w:rStyle w:val="a6"/>
        </w:rPr>
        <w:footnoteRef/>
      </w:r>
      <w:r w:rsidRPr="005457E4">
        <w:t xml:space="preserve"> </w:t>
      </w:r>
      <w:proofErr w:type="spellStart"/>
      <w:r w:rsidRPr="005457E4">
        <w:t>Ваксер</w:t>
      </w:r>
      <w:proofErr w:type="spellEnd"/>
      <w:r w:rsidRPr="005457E4">
        <w:t xml:space="preserve"> А.З. Жизнь, люди, эпоха. СПб</w:t>
      </w:r>
      <w:proofErr w:type="gramStart"/>
      <w:r w:rsidRPr="005457E4">
        <w:t xml:space="preserve">., </w:t>
      </w:r>
      <w:proofErr w:type="gramEnd"/>
      <w:r w:rsidRPr="005457E4">
        <w:t>2013. С. 96-97.</w:t>
      </w:r>
    </w:p>
  </w:footnote>
  <w:footnote w:id="227">
    <w:p w:rsidR="00DB1D4F" w:rsidRPr="005457E4" w:rsidRDefault="00DB1D4F" w:rsidP="005457E4">
      <w:pPr>
        <w:pStyle w:val="a4"/>
        <w:jc w:val="both"/>
      </w:pPr>
      <w:r w:rsidRPr="005457E4">
        <w:rPr>
          <w:rStyle w:val="a6"/>
        </w:rPr>
        <w:footnoteRef/>
      </w:r>
      <w:r w:rsidRPr="005457E4">
        <w:t xml:space="preserve"> ЦАМО РФ. Ф. 362. Оп. 6184. Д. 1. Л. 99.</w:t>
      </w:r>
    </w:p>
  </w:footnote>
  <w:footnote w:id="228">
    <w:p w:rsidR="00DB1D4F" w:rsidRPr="005457E4" w:rsidRDefault="00DB1D4F" w:rsidP="005457E4">
      <w:pPr>
        <w:pStyle w:val="a4"/>
        <w:jc w:val="both"/>
      </w:pPr>
      <w:r w:rsidRPr="005457E4">
        <w:rPr>
          <w:rStyle w:val="a6"/>
        </w:rPr>
        <w:footnoteRef/>
      </w:r>
      <w:r w:rsidRPr="005457E4">
        <w:t xml:space="preserve"> </w:t>
      </w:r>
      <w:r>
        <w:t>Там же</w:t>
      </w:r>
      <w:r w:rsidRPr="005457E4">
        <w:t>. Л. 101.</w:t>
      </w:r>
    </w:p>
  </w:footnote>
  <w:footnote w:id="229">
    <w:p w:rsidR="00DB1D4F" w:rsidRPr="005457E4" w:rsidRDefault="00DB1D4F" w:rsidP="005457E4">
      <w:pPr>
        <w:pStyle w:val="a4"/>
        <w:jc w:val="both"/>
      </w:pPr>
      <w:r w:rsidRPr="005457E4">
        <w:rPr>
          <w:rStyle w:val="a6"/>
        </w:rPr>
        <w:footnoteRef/>
      </w:r>
      <w:r w:rsidRPr="005457E4">
        <w:t xml:space="preserve"> </w:t>
      </w:r>
      <w:r>
        <w:t>Там же</w:t>
      </w:r>
      <w:r w:rsidRPr="005457E4">
        <w:t>. Л. 101-103.</w:t>
      </w:r>
    </w:p>
  </w:footnote>
  <w:footnote w:id="230">
    <w:p w:rsidR="00DB1D4F" w:rsidRPr="005457E4" w:rsidRDefault="00DB1D4F" w:rsidP="005457E4">
      <w:pPr>
        <w:pStyle w:val="a4"/>
        <w:jc w:val="both"/>
      </w:pPr>
      <w:r w:rsidRPr="005457E4">
        <w:rPr>
          <w:rStyle w:val="a6"/>
        </w:rPr>
        <w:footnoteRef/>
      </w:r>
      <w:r w:rsidRPr="005457E4">
        <w:t xml:space="preserve"> На </w:t>
      </w:r>
      <w:proofErr w:type="spellStart"/>
      <w:r w:rsidRPr="005457E4">
        <w:t>Волховском</w:t>
      </w:r>
      <w:proofErr w:type="spellEnd"/>
      <w:r w:rsidRPr="005457E4">
        <w:t xml:space="preserve"> фронте. 1941-1944 гг. / Отв. </w:t>
      </w:r>
      <w:proofErr w:type="spellStart"/>
      <w:proofErr w:type="gramStart"/>
      <w:r w:rsidRPr="005457E4">
        <w:t>ред</w:t>
      </w:r>
      <w:proofErr w:type="spellEnd"/>
      <w:proofErr w:type="gramEnd"/>
      <w:r w:rsidRPr="005457E4">
        <w:t xml:space="preserve"> А. И. Бабин. М., 1982. С. 237.</w:t>
      </w:r>
    </w:p>
  </w:footnote>
  <w:footnote w:id="231">
    <w:p w:rsidR="00DB1D4F" w:rsidRPr="005457E4" w:rsidRDefault="00DB1D4F" w:rsidP="005457E4">
      <w:pPr>
        <w:pStyle w:val="a4"/>
        <w:jc w:val="both"/>
      </w:pPr>
      <w:r w:rsidRPr="005457E4">
        <w:rPr>
          <w:rStyle w:val="a6"/>
        </w:rPr>
        <w:footnoteRef/>
      </w:r>
      <w:r w:rsidRPr="005457E4">
        <w:t xml:space="preserve"> ЦАМО РФ. Ф. 362. Оп. 6184. Д. 1. Л. 79.</w:t>
      </w:r>
    </w:p>
  </w:footnote>
  <w:footnote w:id="232">
    <w:p w:rsidR="00DB1D4F" w:rsidRPr="005457E4" w:rsidRDefault="00DB1D4F" w:rsidP="005457E4">
      <w:pPr>
        <w:pStyle w:val="a4"/>
        <w:jc w:val="both"/>
      </w:pPr>
      <w:r w:rsidRPr="005457E4">
        <w:rPr>
          <w:rStyle w:val="a6"/>
        </w:rPr>
        <w:footnoteRef/>
      </w:r>
      <w:r w:rsidRPr="005457E4">
        <w:t xml:space="preserve"> </w:t>
      </w:r>
      <w:r>
        <w:t>Там же</w:t>
      </w:r>
      <w:r w:rsidRPr="005457E4">
        <w:t>. Л. 80-82.</w:t>
      </w:r>
    </w:p>
  </w:footnote>
  <w:footnote w:id="233">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234">
    <w:p w:rsidR="00DB1D4F" w:rsidRPr="005457E4" w:rsidRDefault="00DB1D4F" w:rsidP="005457E4">
      <w:pPr>
        <w:pStyle w:val="a4"/>
        <w:jc w:val="both"/>
      </w:pPr>
      <w:r w:rsidRPr="005457E4">
        <w:rPr>
          <w:rStyle w:val="a6"/>
        </w:rPr>
        <w:footnoteRef/>
      </w:r>
      <w:r w:rsidRPr="005457E4">
        <w:t xml:space="preserve"> Иноземцев И. Г. Авиация в обороне Ленинграда в годы Великой Отечественной войны. 1941 – январь 1943 / </w:t>
      </w:r>
      <w:proofErr w:type="spellStart"/>
      <w:r w:rsidRPr="005457E4">
        <w:t>Дисс</w:t>
      </w:r>
      <w:proofErr w:type="spellEnd"/>
      <w:r w:rsidRPr="005457E4">
        <w:t xml:space="preserve">. на </w:t>
      </w:r>
      <w:proofErr w:type="spellStart"/>
      <w:r w:rsidRPr="005457E4">
        <w:t>соиск</w:t>
      </w:r>
      <w:proofErr w:type="spellEnd"/>
      <w:r w:rsidRPr="005457E4">
        <w:t>. учен</w:t>
      </w:r>
      <w:proofErr w:type="gramStart"/>
      <w:r w:rsidRPr="005457E4">
        <w:t>.</w:t>
      </w:r>
      <w:proofErr w:type="gramEnd"/>
      <w:r w:rsidRPr="005457E4">
        <w:t xml:space="preserve"> </w:t>
      </w:r>
      <w:proofErr w:type="gramStart"/>
      <w:r w:rsidRPr="005457E4">
        <w:t>с</w:t>
      </w:r>
      <w:proofErr w:type="gramEnd"/>
      <w:r w:rsidRPr="005457E4">
        <w:t>теп. канд. ист. наук. Л., 1968. С. 24.</w:t>
      </w:r>
    </w:p>
  </w:footnote>
  <w:footnote w:id="235">
    <w:p w:rsidR="00DB1D4F" w:rsidRPr="005457E4" w:rsidRDefault="00DB1D4F" w:rsidP="005457E4">
      <w:pPr>
        <w:pStyle w:val="a4"/>
        <w:jc w:val="both"/>
      </w:pPr>
      <w:r w:rsidRPr="005457E4">
        <w:rPr>
          <w:rStyle w:val="a6"/>
        </w:rPr>
        <w:footnoteRef/>
      </w:r>
      <w:r w:rsidRPr="005457E4">
        <w:t xml:space="preserve"> ЦАМО РФ. Ф. 362. Оп. 6184. Д. 1. Л. 32-33.</w:t>
      </w:r>
    </w:p>
  </w:footnote>
  <w:footnote w:id="236">
    <w:p w:rsidR="00DB1D4F" w:rsidRPr="005457E4" w:rsidRDefault="00DB1D4F" w:rsidP="005457E4">
      <w:pPr>
        <w:pStyle w:val="a4"/>
        <w:jc w:val="both"/>
      </w:pPr>
      <w:r w:rsidRPr="005457E4">
        <w:rPr>
          <w:rStyle w:val="a6"/>
        </w:rPr>
        <w:footnoteRef/>
      </w:r>
      <w:r w:rsidRPr="005457E4">
        <w:t xml:space="preserve"> Фалалеев Ф.Я. В строю крылатых. Из воспоминаний. Ижевск, 1978. С. 97-98.</w:t>
      </w:r>
    </w:p>
  </w:footnote>
  <w:footnote w:id="237">
    <w:p w:rsidR="00DB1D4F" w:rsidRPr="005457E4" w:rsidRDefault="00DB1D4F" w:rsidP="005457E4">
      <w:pPr>
        <w:pStyle w:val="a4"/>
        <w:jc w:val="both"/>
      </w:pPr>
      <w:r w:rsidRPr="005457E4">
        <w:rPr>
          <w:rStyle w:val="a6"/>
        </w:rPr>
        <w:footnoteRef/>
      </w:r>
      <w:r w:rsidRPr="005457E4">
        <w:t xml:space="preserve"> </w:t>
      </w:r>
      <w:proofErr w:type="spellStart"/>
      <w:r w:rsidRPr="005457E4">
        <w:t>Тимохович</w:t>
      </w:r>
      <w:proofErr w:type="spellEnd"/>
      <w:r w:rsidRPr="005457E4">
        <w:t xml:space="preserve"> И. В. В небе войны. 1941-1945 / Под общ</w:t>
      </w:r>
      <w:proofErr w:type="gramStart"/>
      <w:r w:rsidRPr="005457E4">
        <w:t>.</w:t>
      </w:r>
      <w:proofErr w:type="gramEnd"/>
      <w:r w:rsidRPr="005457E4">
        <w:t xml:space="preserve"> </w:t>
      </w:r>
      <w:proofErr w:type="gramStart"/>
      <w:r w:rsidRPr="005457E4">
        <w:t>р</w:t>
      </w:r>
      <w:proofErr w:type="gramEnd"/>
      <w:r w:rsidRPr="005457E4">
        <w:t>ед. А. Н. Ефимова. М., 1986. С. 113-114.</w:t>
      </w:r>
    </w:p>
  </w:footnote>
  <w:footnote w:id="238">
    <w:p w:rsidR="00DB1D4F" w:rsidRPr="005457E4" w:rsidRDefault="00DB1D4F" w:rsidP="005457E4">
      <w:pPr>
        <w:pStyle w:val="a4"/>
        <w:jc w:val="both"/>
      </w:pPr>
      <w:r w:rsidRPr="005457E4">
        <w:rPr>
          <w:rStyle w:val="a6"/>
        </w:rPr>
        <w:footnoteRef/>
      </w:r>
      <w:r w:rsidRPr="005457E4">
        <w:t xml:space="preserve"> ЦАМО РФ. Ф. 362. Оп. 6184. Д. 1. Л. 4.</w:t>
      </w:r>
    </w:p>
  </w:footnote>
  <w:footnote w:id="239">
    <w:p w:rsidR="00DB1D4F" w:rsidRPr="005457E4" w:rsidRDefault="00DB1D4F" w:rsidP="005457E4">
      <w:pPr>
        <w:pStyle w:val="a4"/>
        <w:jc w:val="both"/>
      </w:pPr>
      <w:r w:rsidRPr="005457E4">
        <w:rPr>
          <w:rStyle w:val="a6"/>
        </w:rPr>
        <w:footnoteRef/>
      </w:r>
      <w:r w:rsidRPr="005457E4">
        <w:t xml:space="preserve"> </w:t>
      </w:r>
      <w:r>
        <w:t>Там же</w:t>
      </w:r>
      <w:r w:rsidRPr="005457E4">
        <w:t>. Л. 34.</w:t>
      </w:r>
    </w:p>
  </w:footnote>
  <w:footnote w:id="240">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241">
    <w:p w:rsidR="00DB1D4F" w:rsidRPr="005457E4" w:rsidRDefault="00DB1D4F" w:rsidP="005457E4">
      <w:pPr>
        <w:pStyle w:val="a4"/>
        <w:jc w:val="both"/>
      </w:pPr>
      <w:r w:rsidRPr="005457E4">
        <w:rPr>
          <w:rStyle w:val="a6"/>
        </w:rPr>
        <w:footnoteRef/>
      </w:r>
      <w:r w:rsidRPr="005457E4">
        <w:t xml:space="preserve"> На Дороге Жизни</w:t>
      </w:r>
      <w:proofErr w:type="gramStart"/>
      <w:r w:rsidRPr="005457E4">
        <w:t xml:space="preserve"> / С</w:t>
      </w:r>
      <w:proofErr w:type="gramEnd"/>
      <w:r w:rsidRPr="005457E4">
        <w:t>ост. П. Л. Богданов. Л., 1975. С. 424.</w:t>
      </w:r>
    </w:p>
  </w:footnote>
  <w:footnote w:id="242">
    <w:p w:rsidR="00DB1D4F" w:rsidRPr="005457E4" w:rsidRDefault="00DB1D4F" w:rsidP="005457E4">
      <w:pPr>
        <w:pStyle w:val="a4"/>
        <w:jc w:val="both"/>
      </w:pPr>
      <w:r w:rsidRPr="005457E4">
        <w:rPr>
          <w:rStyle w:val="a6"/>
        </w:rPr>
        <w:footnoteRef/>
      </w:r>
      <w:r w:rsidRPr="005457E4">
        <w:t xml:space="preserve"> ЦАМО РФ. Ф. 362. Оп. 6184. Д. 1. Л. 37.</w:t>
      </w:r>
    </w:p>
  </w:footnote>
  <w:footnote w:id="243">
    <w:p w:rsidR="00DB1D4F" w:rsidRPr="005457E4" w:rsidRDefault="00DB1D4F" w:rsidP="005457E4">
      <w:pPr>
        <w:pStyle w:val="a4"/>
        <w:jc w:val="both"/>
      </w:pPr>
      <w:r w:rsidRPr="005457E4">
        <w:rPr>
          <w:rStyle w:val="a6"/>
        </w:rPr>
        <w:footnoteRef/>
      </w:r>
      <w:r w:rsidRPr="005457E4">
        <w:t xml:space="preserve"> Буров А. В., Иванов В. Г., </w:t>
      </w:r>
      <w:proofErr w:type="spellStart"/>
      <w:r w:rsidRPr="005457E4">
        <w:t>Смелянов</w:t>
      </w:r>
      <w:proofErr w:type="spellEnd"/>
      <w:r w:rsidRPr="005457E4">
        <w:t xml:space="preserve"> Н. В. Часовые Ленинградского неба. Л., 1968. С. 78.</w:t>
      </w:r>
    </w:p>
  </w:footnote>
  <w:footnote w:id="244">
    <w:p w:rsidR="00DB1D4F" w:rsidRPr="005457E4" w:rsidRDefault="00DB1D4F" w:rsidP="005457E4">
      <w:pPr>
        <w:pStyle w:val="a4"/>
        <w:jc w:val="both"/>
      </w:pPr>
      <w:r w:rsidRPr="005457E4">
        <w:rPr>
          <w:rStyle w:val="a6"/>
        </w:rPr>
        <w:footnoteRef/>
      </w:r>
      <w:r w:rsidRPr="005457E4">
        <w:t xml:space="preserve"> ЦАМО РФ. Ф. 217. Оп. 1260. Д. 35. Л. 196.</w:t>
      </w:r>
    </w:p>
  </w:footnote>
  <w:footnote w:id="245">
    <w:p w:rsidR="00DB1D4F" w:rsidRPr="005457E4" w:rsidRDefault="00DB1D4F" w:rsidP="005457E4">
      <w:pPr>
        <w:pStyle w:val="a4"/>
        <w:jc w:val="both"/>
      </w:pPr>
      <w:r w:rsidRPr="005457E4">
        <w:rPr>
          <w:rStyle w:val="a6"/>
        </w:rPr>
        <w:footnoteRef/>
      </w:r>
      <w:r w:rsidRPr="005457E4">
        <w:t xml:space="preserve"> </w:t>
      </w:r>
      <w:r>
        <w:t>Там же</w:t>
      </w:r>
      <w:r w:rsidRPr="005457E4">
        <w:t>. Д. 63. Л. 34.</w:t>
      </w:r>
    </w:p>
  </w:footnote>
  <w:footnote w:id="246">
    <w:p w:rsidR="00DB1D4F" w:rsidRPr="005457E4" w:rsidRDefault="00DB1D4F" w:rsidP="005457E4">
      <w:pPr>
        <w:pStyle w:val="a4"/>
        <w:jc w:val="both"/>
      </w:pPr>
      <w:r w:rsidRPr="005457E4">
        <w:rPr>
          <w:rStyle w:val="a6"/>
        </w:rPr>
        <w:footnoteRef/>
      </w:r>
      <w:r w:rsidRPr="005457E4">
        <w:t xml:space="preserve"> Воспоминания ветеранов Великой Отечественной Войны. Интервью с М.Т. Зиновьевым. Опубликовано 22.03.2007 г. [Электронный ресурс] – Режим доступа: </w:t>
      </w:r>
      <w:hyperlink r:id="rId9" w:history="1">
        <w:r w:rsidRPr="005457E4">
          <w:rPr>
            <w:rStyle w:val="a7"/>
          </w:rPr>
          <w:t>http://iremember.ru/memoirs/letno-tekh-sostav/zinovev-mikhail-trofimovich/</w:t>
        </w:r>
      </w:hyperlink>
      <w:r w:rsidRPr="005457E4">
        <w:t xml:space="preserve"> (Дата обращения 19.04.2017).</w:t>
      </w:r>
    </w:p>
  </w:footnote>
  <w:footnote w:id="247">
    <w:p w:rsidR="00DB1D4F" w:rsidRPr="005457E4" w:rsidRDefault="00DB1D4F" w:rsidP="005457E4">
      <w:pPr>
        <w:pStyle w:val="a4"/>
        <w:jc w:val="both"/>
      </w:pPr>
      <w:r w:rsidRPr="005457E4">
        <w:rPr>
          <w:rStyle w:val="a6"/>
        </w:rPr>
        <w:footnoteRef/>
      </w:r>
      <w:r w:rsidRPr="005457E4">
        <w:t xml:space="preserve"> ЦАМО РФ. Ф. 362. Оп. 6184. Д. 1. Л. 140.</w:t>
      </w:r>
    </w:p>
  </w:footnote>
  <w:footnote w:id="248">
    <w:p w:rsidR="00DB1D4F" w:rsidRPr="005457E4" w:rsidRDefault="00DB1D4F" w:rsidP="005457E4">
      <w:pPr>
        <w:pStyle w:val="a4"/>
        <w:jc w:val="both"/>
      </w:pPr>
      <w:r w:rsidRPr="005457E4">
        <w:rPr>
          <w:rStyle w:val="a6"/>
        </w:rPr>
        <w:footnoteRef/>
      </w:r>
      <w:r w:rsidRPr="005457E4">
        <w:t xml:space="preserve"> Свирский Ю. А. Исторический опыт боевых действий авиации и войск ПВО в период блокады Ленинграда / </w:t>
      </w:r>
      <w:proofErr w:type="spellStart"/>
      <w:r w:rsidRPr="005457E4">
        <w:t>Автореф</w:t>
      </w:r>
      <w:proofErr w:type="spellEnd"/>
      <w:r w:rsidRPr="005457E4">
        <w:t xml:space="preserve">. </w:t>
      </w:r>
      <w:proofErr w:type="spellStart"/>
      <w:r w:rsidRPr="005457E4">
        <w:t>дисс</w:t>
      </w:r>
      <w:proofErr w:type="spellEnd"/>
      <w:r w:rsidRPr="005457E4">
        <w:t xml:space="preserve">. на </w:t>
      </w:r>
      <w:proofErr w:type="spellStart"/>
      <w:r w:rsidRPr="005457E4">
        <w:t>соиск</w:t>
      </w:r>
      <w:proofErr w:type="spellEnd"/>
      <w:r w:rsidRPr="005457E4">
        <w:t>. учен</w:t>
      </w:r>
      <w:proofErr w:type="gramStart"/>
      <w:r w:rsidRPr="005457E4">
        <w:t>.</w:t>
      </w:r>
      <w:proofErr w:type="gramEnd"/>
      <w:r w:rsidRPr="005457E4">
        <w:t xml:space="preserve"> </w:t>
      </w:r>
      <w:proofErr w:type="gramStart"/>
      <w:r w:rsidRPr="005457E4">
        <w:t>с</w:t>
      </w:r>
      <w:proofErr w:type="gramEnd"/>
      <w:r w:rsidRPr="005457E4">
        <w:t xml:space="preserve">теп. канд. ист. наук. СПб., 1995. 19 </w:t>
      </w:r>
      <w:proofErr w:type="gramStart"/>
      <w:r w:rsidRPr="005457E4">
        <w:t>с</w:t>
      </w:r>
      <w:proofErr w:type="gramEnd"/>
      <w:r w:rsidRPr="005457E4">
        <w:t>.</w:t>
      </w:r>
    </w:p>
  </w:footnote>
  <w:footnote w:id="249">
    <w:p w:rsidR="00DB1D4F" w:rsidRPr="005457E4" w:rsidRDefault="00DB1D4F" w:rsidP="005457E4">
      <w:pPr>
        <w:pStyle w:val="a4"/>
        <w:jc w:val="both"/>
      </w:pPr>
      <w:r w:rsidRPr="005457E4">
        <w:rPr>
          <w:rStyle w:val="a6"/>
        </w:rPr>
        <w:footnoteRef/>
      </w:r>
      <w:r w:rsidRPr="005457E4">
        <w:t xml:space="preserve"> ЦАМО РФ. Ф. 362. Оп. 6184. Д. 1. Л. 153.</w:t>
      </w:r>
    </w:p>
  </w:footnote>
  <w:footnote w:id="250">
    <w:p w:rsidR="00DB1D4F" w:rsidRPr="005457E4" w:rsidRDefault="00DB1D4F" w:rsidP="005457E4">
      <w:pPr>
        <w:pStyle w:val="a4"/>
        <w:jc w:val="both"/>
      </w:pPr>
      <w:r w:rsidRPr="005457E4">
        <w:rPr>
          <w:rStyle w:val="a6"/>
        </w:rPr>
        <w:footnoteRef/>
      </w:r>
      <w:r w:rsidRPr="005457E4">
        <w:t xml:space="preserve"> </w:t>
      </w:r>
      <w:r>
        <w:t>Там же</w:t>
      </w:r>
      <w:r w:rsidRPr="005457E4">
        <w:t>. Л. 165.</w:t>
      </w:r>
    </w:p>
  </w:footnote>
  <w:footnote w:id="251">
    <w:p w:rsidR="00DB1D4F" w:rsidRPr="005457E4" w:rsidRDefault="00DB1D4F" w:rsidP="005457E4">
      <w:pPr>
        <w:pStyle w:val="a4"/>
        <w:jc w:val="both"/>
      </w:pPr>
      <w:r w:rsidRPr="005457E4">
        <w:rPr>
          <w:rStyle w:val="a6"/>
        </w:rPr>
        <w:footnoteRef/>
      </w:r>
      <w:r w:rsidRPr="005457E4">
        <w:t xml:space="preserve"> </w:t>
      </w:r>
      <w:r>
        <w:t>Там же</w:t>
      </w:r>
      <w:r w:rsidRPr="005457E4">
        <w:t>. Ф. 217. Оп. 1260. Д. 985. Л. 14-15.</w:t>
      </w:r>
    </w:p>
  </w:footnote>
  <w:footnote w:id="252">
    <w:p w:rsidR="00DB1D4F" w:rsidRPr="005457E4" w:rsidRDefault="00DB1D4F" w:rsidP="005457E4">
      <w:pPr>
        <w:pStyle w:val="a4"/>
        <w:jc w:val="both"/>
      </w:pPr>
      <w:r w:rsidRPr="005457E4">
        <w:rPr>
          <w:rStyle w:val="a6"/>
        </w:rPr>
        <w:footnoteRef/>
      </w:r>
      <w:r w:rsidRPr="005457E4">
        <w:t xml:space="preserve"> Воспоминания ветеранов Великой Отечественной Войны. Интервью с М.Т. Зиновьевым. Опубликовано 22.03.2007 г. [Электронный ресурс] – Режим доступа: </w:t>
      </w:r>
      <w:hyperlink r:id="rId10" w:history="1">
        <w:r w:rsidRPr="005457E4">
          <w:rPr>
            <w:rStyle w:val="a7"/>
          </w:rPr>
          <w:t>http://iremember.ru/memoirs/letno-tekh-sostav/zinovev-mikhail-trofimovich/</w:t>
        </w:r>
      </w:hyperlink>
      <w:r w:rsidRPr="005457E4">
        <w:t xml:space="preserve"> (Дата обращения 19.04.2017).</w:t>
      </w:r>
    </w:p>
  </w:footnote>
  <w:footnote w:id="253">
    <w:p w:rsidR="00DB1D4F" w:rsidRPr="005457E4" w:rsidRDefault="00DB1D4F" w:rsidP="005457E4">
      <w:pPr>
        <w:pStyle w:val="a4"/>
        <w:jc w:val="both"/>
      </w:pPr>
      <w:r w:rsidRPr="005457E4">
        <w:rPr>
          <w:rStyle w:val="a6"/>
        </w:rPr>
        <w:footnoteRef/>
      </w:r>
      <w:r w:rsidRPr="005457E4">
        <w:t xml:space="preserve"> ЦАМО РФ. Ф. 217. Оп. 1260. Д. 985. Л. 30.</w:t>
      </w:r>
    </w:p>
  </w:footnote>
  <w:footnote w:id="254">
    <w:p w:rsidR="00DB1D4F" w:rsidRPr="005457E4" w:rsidRDefault="00DB1D4F" w:rsidP="005457E4">
      <w:pPr>
        <w:pStyle w:val="a4"/>
        <w:jc w:val="both"/>
      </w:pPr>
      <w:r w:rsidRPr="005457E4">
        <w:rPr>
          <w:rStyle w:val="a6"/>
        </w:rPr>
        <w:footnoteRef/>
      </w:r>
      <w:r w:rsidRPr="005457E4">
        <w:t xml:space="preserve"> </w:t>
      </w:r>
      <w:r>
        <w:t>Там же</w:t>
      </w:r>
      <w:r w:rsidRPr="005457E4">
        <w:t>. Л. 33.</w:t>
      </w:r>
    </w:p>
  </w:footnote>
  <w:footnote w:id="255">
    <w:p w:rsidR="00DB1D4F" w:rsidRPr="005457E4" w:rsidRDefault="00DB1D4F" w:rsidP="005457E4">
      <w:pPr>
        <w:pStyle w:val="a4"/>
        <w:jc w:val="both"/>
      </w:pPr>
      <w:r w:rsidRPr="005457E4">
        <w:rPr>
          <w:rStyle w:val="a6"/>
        </w:rPr>
        <w:footnoteRef/>
      </w:r>
      <w:r w:rsidRPr="005457E4">
        <w:t xml:space="preserve"> Тыл Советских Вооруженных Сил в Великой Отечественной войне 1941-1945 гг. / Под общ</w:t>
      </w:r>
      <w:proofErr w:type="gramStart"/>
      <w:r w:rsidRPr="005457E4">
        <w:t>.</w:t>
      </w:r>
      <w:proofErr w:type="gramEnd"/>
      <w:r w:rsidRPr="005457E4">
        <w:t xml:space="preserve"> </w:t>
      </w:r>
      <w:proofErr w:type="gramStart"/>
      <w:r w:rsidRPr="005457E4">
        <w:t>р</w:t>
      </w:r>
      <w:proofErr w:type="gramEnd"/>
      <w:r w:rsidRPr="005457E4">
        <w:t xml:space="preserve">ед. С.К. </w:t>
      </w:r>
      <w:proofErr w:type="spellStart"/>
      <w:r w:rsidRPr="005457E4">
        <w:t>Куркоткина</w:t>
      </w:r>
      <w:proofErr w:type="spellEnd"/>
      <w:r w:rsidRPr="005457E4">
        <w:t>. М., 1977. С. 412.</w:t>
      </w:r>
    </w:p>
  </w:footnote>
  <w:footnote w:id="256">
    <w:p w:rsidR="00DB1D4F" w:rsidRPr="005457E4" w:rsidRDefault="00DB1D4F" w:rsidP="005457E4">
      <w:pPr>
        <w:pStyle w:val="a4"/>
        <w:jc w:val="both"/>
      </w:pPr>
      <w:r w:rsidRPr="005457E4">
        <w:rPr>
          <w:rStyle w:val="a6"/>
        </w:rPr>
        <w:footnoteRef/>
      </w:r>
      <w:r w:rsidRPr="005457E4">
        <w:t xml:space="preserve"> В частности, известный историк, а в годы войны авиамеханик А.З. </w:t>
      </w:r>
      <w:proofErr w:type="spellStart"/>
      <w:r w:rsidRPr="005457E4">
        <w:t>Ваксер</w:t>
      </w:r>
      <w:proofErr w:type="spellEnd"/>
      <w:r w:rsidRPr="005457E4">
        <w:t xml:space="preserve"> описывал сюжеты, когда на аэродромы немецкая авиация сбрасывала небольшие бомбы, которые намеренно не взрывались. Особенно любопытные солдаты брали эти бомбы в руки, из-за чего и происходила детонация. Таким образом, </w:t>
      </w:r>
      <w:proofErr w:type="gramStart"/>
      <w:r w:rsidRPr="005457E4">
        <w:t>в первые</w:t>
      </w:r>
      <w:proofErr w:type="gramEnd"/>
      <w:r w:rsidRPr="005457E4">
        <w:t xml:space="preserve"> месяцы войны, погибло большое количество неопытных военнослужащих. См.: </w:t>
      </w:r>
      <w:proofErr w:type="spellStart"/>
      <w:r w:rsidRPr="005457E4">
        <w:t>Ваксер</w:t>
      </w:r>
      <w:proofErr w:type="spellEnd"/>
      <w:r w:rsidRPr="005457E4">
        <w:t xml:space="preserve"> А.З. Жизнь, люди, эпоха. СПб</w:t>
      </w:r>
      <w:proofErr w:type="gramStart"/>
      <w:r w:rsidRPr="005457E4">
        <w:t xml:space="preserve">., </w:t>
      </w:r>
      <w:proofErr w:type="gramEnd"/>
      <w:r w:rsidRPr="005457E4">
        <w:t xml:space="preserve">2013. С. 196. </w:t>
      </w:r>
    </w:p>
  </w:footnote>
  <w:footnote w:id="257">
    <w:p w:rsidR="00DB1D4F" w:rsidRPr="005457E4" w:rsidRDefault="00DB1D4F" w:rsidP="005457E4">
      <w:pPr>
        <w:pStyle w:val="a4"/>
        <w:jc w:val="both"/>
      </w:pPr>
      <w:r w:rsidRPr="005457E4">
        <w:rPr>
          <w:rStyle w:val="a6"/>
        </w:rPr>
        <w:footnoteRef/>
      </w:r>
      <w:r w:rsidRPr="005457E4">
        <w:t xml:space="preserve"> </w:t>
      </w:r>
      <w:proofErr w:type="spellStart"/>
      <w:r w:rsidRPr="005457E4">
        <w:t>Деревянко</w:t>
      </w:r>
      <w:proofErr w:type="spellEnd"/>
      <w:r w:rsidRPr="005457E4">
        <w:t xml:space="preserve"> О.Г., </w:t>
      </w:r>
      <w:proofErr w:type="spellStart"/>
      <w:r w:rsidRPr="005457E4">
        <w:t>Губин</w:t>
      </w:r>
      <w:proofErr w:type="spellEnd"/>
      <w:r w:rsidRPr="005457E4">
        <w:t xml:space="preserve"> А.Н., </w:t>
      </w:r>
      <w:proofErr w:type="spellStart"/>
      <w:r w:rsidRPr="005457E4">
        <w:t>Резова</w:t>
      </w:r>
      <w:proofErr w:type="spellEnd"/>
      <w:r w:rsidRPr="005457E4">
        <w:t xml:space="preserve"> Е.М. Исторические аспекты организации тыла ВВС РККА в первом периоде Великой Отечественной войны // Актуальные проблемы гуманитарных и социально-экономических наук. 2016. № 10. С. 51-53.</w:t>
      </w:r>
    </w:p>
  </w:footnote>
  <w:footnote w:id="258">
    <w:p w:rsidR="00DB1D4F" w:rsidRPr="005457E4" w:rsidRDefault="00DB1D4F" w:rsidP="005457E4">
      <w:pPr>
        <w:pStyle w:val="a4"/>
        <w:jc w:val="both"/>
      </w:pPr>
      <w:r w:rsidRPr="005457E4">
        <w:rPr>
          <w:rStyle w:val="a6"/>
        </w:rPr>
        <w:footnoteRef/>
      </w:r>
      <w:r w:rsidRPr="005457E4">
        <w:t xml:space="preserve"> ЦАМО РФ. Ф. 362. Оп. 6184. Д. 1. Л. 160.</w:t>
      </w:r>
    </w:p>
  </w:footnote>
  <w:footnote w:id="259">
    <w:p w:rsidR="00DB1D4F" w:rsidRPr="005457E4" w:rsidRDefault="00DB1D4F" w:rsidP="005457E4">
      <w:pPr>
        <w:pStyle w:val="a4"/>
        <w:jc w:val="both"/>
      </w:pPr>
      <w:r w:rsidRPr="005457E4">
        <w:rPr>
          <w:rStyle w:val="a6"/>
        </w:rPr>
        <w:footnoteRef/>
      </w:r>
      <w:r w:rsidRPr="005457E4">
        <w:t xml:space="preserve"> См.: ЦАМО РФ. Ф. 217. Оп. 1221. Ед. хр. 187 (Оперативная сводка) // </w:t>
      </w:r>
      <w:r w:rsidRPr="005457E4">
        <w:rPr>
          <w:lang w:val="en-US"/>
        </w:rPr>
        <w:t>URL</w:t>
      </w:r>
      <w:r w:rsidRPr="005457E4">
        <w:t xml:space="preserve">: </w:t>
      </w:r>
      <w:hyperlink r:id="rId11" w:history="1">
        <w:r w:rsidRPr="005457E4">
          <w:rPr>
            <w:rStyle w:val="a7"/>
          </w:rPr>
          <w:t>www.podvignaroda.ru/?</w:t>
        </w:r>
        <w:r w:rsidRPr="005457E4">
          <w:rPr>
            <w:rStyle w:val="a7"/>
            <w:lang w:val="en-US"/>
          </w:rPr>
          <w:t>n</w:t>
        </w:r>
        <w:r w:rsidRPr="005457E4">
          <w:rPr>
            <w:rStyle w:val="a7"/>
          </w:rPr>
          <w:t>=60152196</w:t>
        </w:r>
      </w:hyperlink>
      <w:r w:rsidRPr="005457E4">
        <w:t xml:space="preserve"> (Дата обращения: 19.04.2017)., Там же. (Оперативная сводка к 08:00 25.06.1941 г.) // </w:t>
      </w:r>
      <w:r w:rsidRPr="005457E4">
        <w:rPr>
          <w:lang w:val="en-US"/>
        </w:rPr>
        <w:t>URL</w:t>
      </w:r>
      <w:r w:rsidRPr="005457E4">
        <w:t xml:space="preserve">: </w:t>
      </w:r>
      <w:hyperlink r:id="rId12" w:history="1">
        <w:r w:rsidRPr="005457E4">
          <w:rPr>
            <w:rStyle w:val="a7"/>
          </w:rPr>
          <w:t>www.podvignaroda.ru/?</w:t>
        </w:r>
        <w:r w:rsidRPr="005457E4">
          <w:rPr>
            <w:rStyle w:val="a7"/>
            <w:lang w:val="en-US"/>
          </w:rPr>
          <w:t>n</w:t>
        </w:r>
        <w:r w:rsidRPr="005457E4">
          <w:rPr>
            <w:rStyle w:val="a7"/>
          </w:rPr>
          <w:t>=60152194</w:t>
        </w:r>
      </w:hyperlink>
      <w:r w:rsidRPr="005457E4">
        <w:t xml:space="preserve"> (Дата обращения: 19.04.2017). </w:t>
      </w:r>
    </w:p>
  </w:footnote>
  <w:footnote w:id="260">
    <w:p w:rsidR="00DB1D4F" w:rsidRPr="005457E4" w:rsidRDefault="00DB1D4F" w:rsidP="005457E4">
      <w:pPr>
        <w:pStyle w:val="a4"/>
        <w:jc w:val="both"/>
      </w:pPr>
      <w:r w:rsidRPr="005457E4">
        <w:rPr>
          <w:rStyle w:val="a6"/>
        </w:rPr>
        <w:footnoteRef/>
      </w:r>
      <w:r w:rsidRPr="005457E4">
        <w:t xml:space="preserve"> ЦАМО РФ. Ф. 217. Оп. 1260. Д. 63. Л. 6.</w:t>
      </w:r>
    </w:p>
  </w:footnote>
  <w:footnote w:id="261">
    <w:p w:rsidR="00DB1D4F" w:rsidRPr="005457E4" w:rsidRDefault="00DB1D4F" w:rsidP="005457E4">
      <w:pPr>
        <w:pStyle w:val="a4"/>
        <w:jc w:val="both"/>
      </w:pPr>
      <w:r w:rsidRPr="005457E4">
        <w:rPr>
          <w:rStyle w:val="a6"/>
        </w:rPr>
        <w:footnoteRef/>
      </w:r>
      <w:r w:rsidRPr="005457E4">
        <w:t xml:space="preserve"> ЦАМО РФ. Ф. 217. Оп. 1260. Д. 12. Л. 293-294.</w:t>
      </w:r>
    </w:p>
  </w:footnote>
  <w:footnote w:id="262">
    <w:p w:rsidR="00DB1D4F" w:rsidRPr="005457E4" w:rsidRDefault="00DB1D4F" w:rsidP="005457E4">
      <w:pPr>
        <w:pStyle w:val="a4"/>
        <w:jc w:val="both"/>
      </w:pPr>
      <w:r w:rsidRPr="005457E4">
        <w:rPr>
          <w:rStyle w:val="a6"/>
        </w:rPr>
        <w:footnoteRef/>
      </w:r>
      <w:r w:rsidRPr="005457E4">
        <w:t xml:space="preserve"> </w:t>
      </w:r>
      <w:proofErr w:type="spellStart"/>
      <w:r w:rsidRPr="005457E4">
        <w:t>Шепелев</w:t>
      </w:r>
      <w:proofErr w:type="spellEnd"/>
      <w:r w:rsidRPr="005457E4">
        <w:t xml:space="preserve"> А. Л. В небе и на земле. Записки командующего авиацией. М, 1974. С. 119.</w:t>
      </w:r>
    </w:p>
  </w:footnote>
  <w:footnote w:id="263">
    <w:p w:rsidR="00DB1D4F" w:rsidRPr="005457E4" w:rsidRDefault="00DB1D4F" w:rsidP="005457E4">
      <w:pPr>
        <w:pStyle w:val="a4"/>
        <w:jc w:val="both"/>
      </w:pPr>
      <w:r w:rsidRPr="005457E4">
        <w:rPr>
          <w:rStyle w:val="a6"/>
        </w:rPr>
        <w:footnoteRef/>
      </w:r>
      <w:r w:rsidRPr="005457E4">
        <w:t xml:space="preserve"> Наливкин Л. А. Авиация Краснознаменного Балтийского флота в летне-осенней компании 1941 года / </w:t>
      </w:r>
      <w:proofErr w:type="spellStart"/>
      <w:r w:rsidRPr="005457E4">
        <w:t>Дисс</w:t>
      </w:r>
      <w:proofErr w:type="spellEnd"/>
      <w:r w:rsidRPr="005457E4">
        <w:t xml:space="preserve">. на </w:t>
      </w:r>
      <w:proofErr w:type="spellStart"/>
      <w:r w:rsidRPr="005457E4">
        <w:t>соиск</w:t>
      </w:r>
      <w:proofErr w:type="spellEnd"/>
      <w:r w:rsidRPr="005457E4">
        <w:t xml:space="preserve">. </w:t>
      </w:r>
      <w:proofErr w:type="spellStart"/>
      <w:r w:rsidRPr="005457E4">
        <w:t>уч</w:t>
      </w:r>
      <w:proofErr w:type="spellEnd"/>
      <w:r w:rsidRPr="005457E4">
        <w:t>. степ</w:t>
      </w:r>
      <w:proofErr w:type="gramStart"/>
      <w:r w:rsidRPr="005457E4">
        <w:t>.</w:t>
      </w:r>
      <w:proofErr w:type="gramEnd"/>
      <w:r w:rsidRPr="005457E4">
        <w:t xml:space="preserve"> </w:t>
      </w:r>
      <w:proofErr w:type="gramStart"/>
      <w:r w:rsidRPr="005457E4">
        <w:t>к</w:t>
      </w:r>
      <w:proofErr w:type="gramEnd"/>
      <w:r w:rsidRPr="005457E4">
        <w:t>анд. ист. наук. СПб</w:t>
      </w:r>
      <w:proofErr w:type="gramStart"/>
      <w:r w:rsidRPr="005457E4">
        <w:t xml:space="preserve">., </w:t>
      </w:r>
      <w:proofErr w:type="gramEnd"/>
      <w:r w:rsidRPr="005457E4">
        <w:t>2007. С. 70-134.</w:t>
      </w:r>
    </w:p>
  </w:footnote>
  <w:footnote w:id="264">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265">
    <w:p w:rsidR="00DB1D4F" w:rsidRPr="005457E4" w:rsidRDefault="00DB1D4F" w:rsidP="005457E4">
      <w:pPr>
        <w:pStyle w:val="a4"/>
        <w:jc w:val="both"/>
      </w:pPr>
      <w:r w:rsidRPr="005457E4">
        <w:rPr>
          <w:rStyle w:val="a6"/>
        </w:rPr>
        <w:footnoteRef/>
      </w:r>
      <w:r w:rsidRPr="005457E4">
        <w:t xml:space="preserve"> Новиков А. А. В небе Ленинграда. Записки командующего авиацией. М., 1970. С. 125. </w:t>
      </w:r>
    </w:p>
  </w:footnote>
  <w:footnote w:id="266">
    <w:p w:rsidR="00DB1D4F" w:rsidRPr="005457E4" w:rsidRDefault="00DB1D4F" w:rsidP="005457E4">
      <w:pPr>
        <w:pStyle w:val="a4"/>
        <w:jc w:val="both"/>
      </w:pPr>
      <w:r w:rsidRPr="005457E4">
        <w:rPr>
          <w:rStyle w:val="a6"/>
        </w:rPr>
        <w:footnoteRef/>
      </w:r>
      <w:r w:rsidRPr="005457E4">
        <w:t xml:space="preserve"> </w:t>
      </w:r>
      <w:proofErr w:type="spellStart"/>
      <w:r w:rsidRPr="005457E4">
        <w:t>Шепелев</w:t>
      </w:r>
      <w:proofErr w:type="spellEnd"/>
      <w:r w:rsidRPr="005457E4">
        <w:t xml:space="preserve"> А. Л. В небе и на земле. М., 1974. С. 131.</w:t>
      </w:r>
    </w:p>
  </w:footnote>
  <w:footnote w:id="267">
    <w:p w:rsidR="00DB1D4F" w:rsidRPr="005457E4" w:rsidRDefault="00DB1D4F" w:rsidP="005457E4">
      <w:pPr>
        <w:pStyle w:val="a4"/>
        <w:jc w:val="both"/>
      </w:pPr>
      <w:r w:rsidRPr="005457E4">
        <w:rPr>
          <w:rStyle w:val="a6"/>
        </w:rPr>
        <w:footnoteRef/>
      </w:r>
      <w:r w:rsidRPr="005457E4">
        <w:t xml:space="preserve"> ЦАМО РФ. Ф. 217. Оп. 1260. Д. 35. Л. 213.</w:t>
      </w:r>
    </w:p>
  </w:footnote>
  <w:footnote w:id="268">
    <w:p w:rsidR="00DB1D4F" w:rsidRPr="005457E4" w:rsidRDefault="00DB1D4F" w:rsidP="005457E4">
      <w:pPr>
        <w:pStyle w:val="a4"/>
        <w:jc w:val="both"/>
      </w:pPr>
      <w:r w:rsidRPr="005457E4">
        <w:rPr>
          <w:rStyle w:val="a6"/>
        </w:rPr>
        <w:footnoteRef/>
      </w:r>
      <w:r w:rsidRPr="005457E4">
        <w:t xml:space="preserve"> См., например: ЦАМО РФ. Ф. 217. Оп. 1221. Ед. хр. 191. (Оперсводка к 04:00 27.11.1941 г.) // </w:t>
      </w:r>
      <w:r w:rsidRPr="005457E4">
        <w:rPr>
          <w:lang w:val="en-US"/>
        </w:rPr>
        <w:t>URL</w:t>
      </w:r>
      <w:r w:rsidRPr="005457E4">
        <w:t xml:space="preserve">: </w:t>
      </w:r>
      <w:hyperlink r:id="rId13" w:history="1">
        <w:r w:rsidRPr="005457E4">
          <w:rPr>
            <w:rStyle w:val="a7"/>
          </w:rPr>
          <w:t>www.podvignaroda.ru/?</w:t>
        </w:r>
        <w:r w:rsidRPr="005457E4">
          <w:rPr>
            <w:rStyle w:val="a7"/>
            <w:lang w:val="en-US"/>
          </w:rPr>
          <w:t>n</w:t>
        </w:r>
        <w:r w:rsidRPr="005457E4">
          <w:rPr>
            <w:rStyle w:val="a7"/>
          </w:rPr>
          <w:t xml:space="preserve">=60154039 </w:t>
        </w:r>
      </w:hyperlink>
      <w:r w:rsidRPr="005457E4">
        <w:t xml:space="preserve"> (Дата обращения: 19.04.2017)., Там же. (Оперативная сводка к 04:00 02.12.1941 г.) // </w:t>
      </w:r>
      <w:r w:rsidRPr="005457E4">
        <w:rPr>
          <w:lang w:val="en-US"/>
        </w:rPr>
        <w:t>URL</w:t>
      </w:r>
      <w:r w:rsidRPr="005457E4">
        <w:t xml:space="preserve">: </w:t>
      </w:r>
      <w:hyperlink r:id="rId14" w:history="1">
        <w:r w:rsidRPr="005457E4">
          <w:rPr>
            <w:rStyle w:val="a7"/>
          </w:rPr>
          <w:t>www.podvignaroda.ru/?</w:t>
        </w:r>
        <w:r w:rsidRPr="005457E4">
          <w:rPr>
            <w:rStyle w:val="a7"/>
            <w:lang w:val="en-US"/>
          </w:rPr>
          <w:t>n</w:t>
        </w:r>
        <w:r w:rsidRPr="005457E4">
          <w:rPr>
            <w:rStyle w:val="a7"/>
          </w:rPr>
          <w:t xml:space="preserve">=60154072 </w:t>
        </w:r>
      </w:hyperlink>
      <w:r w:rsidRPr="005457E4">
        <w:t xml:space="preserve"> (Дата обращения: 19.04.2017).</w:t>
      </w:r>
    </w:p>
  </w:footnote>
  <w:footnote w:id="269">
    <w:p w:rsidR="00DB1D4F" w:rsidRPr="005457E4" w:rsidRDefault="00DB1D4F" w:rsidP="005457E4">
      <w:pPr>
        <w:pStyle w:val="a4"/>
        <w:jc w:val="both"/>
      </w:pPr>
      <w:r w:rsidRPr="005457E4">
        <w:rPr>
          <w:rStyle w:val="a6"/>
        </w:rPr>
        <w:footnoteRef/>
      </w:r>
      <w:r w:rsidRPr="005457E4">
        <w:t xml:space="preserve"> Ковальчук В. М. Магистрали мужества. Коммуникации блокированного Ленинграда. 1941-1943. СПб</w:t>
      </w:r>
      <w:proofErr w:type="gramStart"/>
      <w:r w:rsidRPr="005457E4">
        <w:t xml:space="preserve">., </w:t>
      </w:r>
      <w:proofErr w:type="gramEnd"/>
      <w:r w:rsidRPr="005457E4">
        <w:t>2001. С. 186-187.</w:t>
      </w:r>
    </w:p>
  </w:footnote>
  <w:footnote w:id="270">
    <w:p w:rsidR="00DB1D4F" w:rsidRPr="005457E4" w:rsidRDefault="00DB1D4F" w:rsidP="005457E4">
      <w:pPr>
        <w:pStyle w:val="a4"/>
        <w:jc w:val="both"/>
      </w:pPr>
      <w:r w:rsidRPr="005457E4">
        <w:rPr>
          <w:rStyle w:val="a6"/>
        </w:rPr>
        <w:footnoteRef/>
      </w:r>
      <w:r w:rsidRPr="005457E4">
        <w:t xml:space="preserve"> ЦАМО РФ. Ф. 217. Оп. 1221. Ед. хр. 191. (Донесение о боевом составе ВВС Ленинградского фронта 00.12.1941 г.) // </w:t>
      </w:r>
      <w:r w:rsidRPr="005457E4">
        <w:rPr>
          <w:lang w:val="en-US"/>
        </w:rPr>
        <w:t>URL</w:t>
      </w:r>
      <w:r w:rsidRPr="005457E4">
        <w:t xml:space="preserve">: </w:t>
      </w:r>
      <w:hyperlink r:id="rId15" w:history="1">
        <w:r w:rsidRPr="005457E4">
          <w:rPr>
            <w:rStyle w:val="a7"/>
          </w:rPr>
          <w:t>www.podvignaroda.ru/?</w:t>
        </w:r>
        <w:r w:rsidRPr="005457E4">
          <w:rPr>
            <w:rStyle w:val="a7"/>
            <w:lang w:val="en-US"/>
          </w:rPr>
          <w:t>n</w:t>
        </w:r>
        <w:r w:rsidRPr="005457E4">
          <w:rPr>
            <w:rStyle w:val="a7"/>
          </w:rPr>
          <w:t xml:space="preserve">=60154384 </w:t>
        </w:r>
      </w:hyperlink>
      <w:r w:rsidRPr="005457E4">
        <w:t xml:space="preserve"> (Дата обращения: 19.04.2017). </w:t>
      </w:r>
    </w:p>
  </w:footnote>
  <w:footnote w:id="271">
    <w:p w:rsidR="00DB1D4F" w:rsidRPr="005457E4" w:rsidRDefault="00DB1D4F" w:rsidP="005457E4">
      <w:pPr>
        <w:pStyle w:val="a4"/>
        <w:jc w:val="both"/>
      </w:pPr>
      <w:r w:rsidRPr="005457E4">
        <w:rPr>
          <w:rStyle w:val="a6"/>
        </w:rPr>
        <w:footnoteRef/>
      </w:r>
      <w:r w:rsidRPr="005457E4">
        <w:t xml:space="preserve"> Центральный Государственный архив Санкт-Петербурга (далее – ЦГА СПб). Ф. 4886. Оп. 1. Д. 2. Л. 4.</w:t>
      </w:r>
    </w:p>
  </w:footnote>
  <w:footnote w:id="272">
    <w:p w:rsidR="00DB1D4F" w:rsidRPr="005457E4" w:rsidRDefault="00DB1D4F" w:rsidP="005457E4">
      <w:pPr>
        <w:pStyle w:val="a4"/>
        <w:jc w:val="both"/>
      </w:pPr>
      <w:r w:rsidRPr="005457E4">
        <w:rPr>
          <w:rStyle w:val="a6"/>
        </w:rPr>
        <w:footnoteRef/>
      </w:r>
      <w:r w:rsidRPr="005457E4">
        <w:t xml:space="preserve"> Ковальчук В. М. Магистрали мужества. Коммуникации блокированного Ленинграда. 1941-1943. СПб</w:t>
      </w:r>
      <w:proofErr w:type="gramStart"/>
      <w:r w:rsidRPr="005457E4">
        <w:t xml:space="preserve">., </w:t>
      </w:r>
      <w:proofErr w:type="gramEnd"/>
      <w:r w:rsidRPr="005457E4">
        <w:t>2001. С. 187.</w:t>
      </w:r>
    </w:p>
  </w:footnote>
  <w:footnote w:id="273">
    <w:p w:rsidR="00DB1D4F" w:rsidRPr="005457E4" w:rsidRDefault="00DB1D4F" w:rsidP="005457E4">
      <w:pPr>
        <w:pStyle w:val="a4"/>
        <w:jc w:val="both"/>
      </w:pPr>
      <w:r w:rsidRPr="005457E4">
        <w:rPr>
          <w:rStyle w:val="a6"/>
        </w:rPr>
        <w:footnoteRef/>
      </w:r>
      <w:r w:rsidRPr="005457E4">
        <w:t xml:space="preserve"> Ленинград в осаде: Сб. документов о героической обороне Ленинграда в годы Великой Отечественной войны, 1941 - 1944. СПб</w:t>
      </w:r>
      <w:proofErr w:type="gramStart"/>
      <w:r w:rsidRPr="005457E4">
        <w:t xml:space="preserve">., </w:t>
      </w:r>
      <w:proofErr w:type="gramEnd"/>
      <w:r w:rsidRPr="005457E4">
        <w:t>1995. С. 406.</w:t>
      </w:r>
    </w:p>
  </w:footnote>
  <w:footnote w:id="274">
    <w:p w:rsidR="00DB1D4F" w:rsidRPr="005457E4" w:rsidRDefault="00DB1D4F" w:rsidP="005457E4">
      <w:pPr>
        <w:pStyle w:val="a4"/>
        <w:jc w:val="both"/>
      </w:pPr>
      <w:r w:rsidRPr="005457E4">
        <w:rPr>
          <w:rStyle w:val="a6"/>
        </w:rPr>
        <w:footnoteRef/>
      </w:r>
      <w:r w:rsidRPr="005457E4">
        <w:t xml:space="preserve"> ЦАМО РФ. Ф. 217. Оп. 1221. Ед. хр. 191. (План боевого использования военно-воздушных сил Ленинградского фронта на 08.12.1941 г.) // </w:t>
      </w:r>
      <w:r w:rsidRPr="005457E4">
        <w:rPr>
          <w:lang w:val="en-US"/>
        </w:rPr>
        <w:t>URL</w:t>
      </w:r>
      <w:r w:rsidRPr="005457E4">
        <w:t xml:space="preserve">: </w:t>
      </w:r>
      <w:hyperlink r:id="rId16" w:history="1">
        <w:r w:rsidRPr="005457E4">
          <w:rPr>
            <w:rStyle w:val="a7"/>
          </w:rPr>
          <w:t>www.podvignaroda.ru/?</w:t>
        </w:r>
        <w:r w:rsidRPr="005457E4">
          <w:rPr>
            <w:rStyle w:val="a7"/>
            <w:lang w:val="en-US"/>
          </w:rPr>
          <w:t>n</w:t>
        </w:r>
        <w:r w:rsidRPr="005457E4">
          <w:rPr>
            <w:rStyle w:val="a7"/>
          </w:rPr>
          <w:t xml:space="preserve">=60154397 </w:t>
        </w:r>
      </w:hyperlink>
      <w:r w:rsidRPr="005457E4">
        <w:t xml:space="preserve"> (Дата обращения: 19.04.2017).</w:t>
      </w:r>
    </w:p>
  </w:footnote>
  <w:footnote w:id="275">
    <w:p w:rsidR="00DB1D4F" w:rsidRPr="005457E4" w:rsidRDefault="00DB1D4F" w:rsidP="005457E4">
      <w:pPr>
        <w:pStyle w:val="a4"/>
        <w:jc w:val="both"/>
      </w:pPr>
      <w:r w:rsidRPr="005457E4">
        <w:rPr>
          <w:rStyle w:val="a6"/>
        </w:rPr>
        <w:footnoteRef/>
      </w:r>
      <w:r w:rsidRPr="005457E4">
        <w:t xml:space="preserve"> История ордена Ленина Ленинградского военного округа</w:t>
      </w:r>
      <w:proofErr w:type="gramStart"/>
      <w:r w:rsidRPr="005457E4">
        <w:t xml:space="preserve"> / С</w:t>
      </w:r>
      <w:proofErr w:type="gramEnd"/>
      <w:r w:rsidRPr="005457E4">
        <w:t xml:space="preserve">ост. Н. И. Барышников, Л. Г. Винницкий, В. А. </w:t>
      </w:r>
      <w:proofErr w:type="spellStart"/>
      <w:r w:rsidRPr="005457E4">
        <w:t>Крейнин</w:t>
      </w:r>
      <w:proofErr w:type="spellEnd"/>
      <w:r w:rsidRPr="005457E4">
        <w:t>. 3-е изд. М., 1988. С. 223.</w:t>
      </w:r>
    </w:p>
  </w:footnote>
  <w:footnote w:id="276">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277">
    <w:p w:rsidR="00DB1D4F" w:rsidRPr="005457E4" w:rsidRDefault="00DB1D4F" w:rsidP="005457E4">
      <w:pPr>
        <w:pStyle w:val="a4"/>
        <w:jc w:val="both"/>
      </w:pPr>
      <w:r w:rsidRPr="005457E4">
        <w:rPr>
          <w:rStyle w:val="a6"/>
        </w:rPr>
        <w:footnoteRef/>
      </w:r>
      <w:r w:rsidRPr="005457E4">
        <w:t xml:space="preserve"> Новиков А. А. В небе Ленинграда. Записки командующего авиацией. М., 1970. С. 199.</w:t>
      </w:r>
    </w:p>
  </w:footnote>
  <w:footnote w:id="278">
    <w:p w:rsidR="00DB1D4F" w:rsidRPr="005457E4" w:rsidRDefault="00DB1D4F" w:rsidP="005457E4">
      <w:pPr>
        <w:pStyle w:val="a4"/>
        <w:jc w:val="both"/>
      </w:pPr>
      <w:r w:rsidRPr="005457E4">
        <w:rPr>
          <w:rStyle w:val="a6"/>
        </w:rPr>
        <w:footnoteRef/>
      </w:r>
      <w:r w:rsidRPr="005457E4">
        <w:t xml:space="preserve"> Иноземцев И. Г. Под крылом – Ленинград. М., 1974. С. 94.</w:t>
      </w:r>
    </w:p>
  </w:footnote>
  <w:footnote w:id="279">
    <w:p w:rsidR="00DB1D4F" w:rsidRPr="005457E4" w:rsidRDefault="00DB1D4F" w:rsidP="005457E4">
      <w:pPr>
        <w:pStyle w:val="a4"/>
        <w:jc w:val="both"/>
      </w:pPr>
      <w:r w:rsidRPr="005457E4">
        <w:rPr>
          <w:rStyle w:val="a6"/>
        </w:rPr>
        <w:footnoteRef/>
      </w:r>
      <w:r w:rsidRPr="005457E4">
        <w:t xml:space="preserve"> Буров А. В., Иванов В. Г., </w:t>
      </w:r>
      <w:proofErr w:type="spellStart"/>
      <w:r w:rsidRPr="005457E4">
        <w:t>Смелянов</w:t>
      </w:r>
      <w:proofErr w:type="spellEnd"/>
      <w:r w:rsidRPr="005457E4">
        <w:t xml:space="preserve"> Н. В. Часовые Ленинградского неба. Л., 1968. С. 73.</w:t>
      </w:r>
    </w:p>
  </w:footnote>
  <w:footnote w:id="280">
    <w:p w:rsidR="00DB1D4F" w:rsidRPr="005457E4" w:rsidRDefault="00DB1D4F" w:rsidP="005457E4">
      <w:pPr>
        <w:pStyle w:val="a4"/>
        <w:jc w:val="both"/>
      </w:pPr>
      <w:r w:rsidRPr="005457E4">
        <w:rPr>
          <w:rStyle w:val="a6"/>
        </w:rPr>
        <w:footnoteRef/>
      </w:r>
      <w:r w:rsidRPr="005457E4">
        <w:t xml:space="preserve"> </w:t>
      </w:r>
      <w:proofErr w:type="spellStart"/>
      <w:r w:rsidRPr="005457E4">
        <w:t>Шепелев</w:t>
      </w:r>
      <w:proofErr w:type="spellEnd"/>
      <w:r w:rsidRPr="005457E4">
        <w:t xml:space="preserve"> А. Л. В небе и на земле. М., 1974. С. 124.</w:t>
      </w:r>
    </w:p>
  </w:footnote>
  <w:footnote w:id="281">
    <w:p w:rsidR="00DB1D4F" w:rsidRPr="005457E4" w:rsidRDefault="00DB1D4F" w:rsidP="005457E4">
      <w:pPr>
        <w:pStyle w:val="a4"/>
        <w:jc w:val="both"/>
      </w:pPr>
      <w:r w:rsidRPr="005457E4">
        <w:rPr>
          <w:rStyle w:val="a6"/>
        </w:rPr>
        <w:footnoteRef/>
      </w:r>
      <w:r w:rsidRPr="005457E4">
        <w:t xml:space="preserve"> ЦАМО РФ. Ф. 217. Оп. 1260. Д. 63. Л. 40.</w:t>
      </w:r>
    </w:p>
  </w:footnote>
  <w:footnote w:id="282">
    <w:p w:rsidR="00DB1D4F" w:rsidRPr="005457E4" w:rsidRDefault="00DB1D4F" w:rsidP="005457E4">
      <w:pPr>
        <w:pStyle w:val="a4"/>
        <w:jc w:val="both"/>
      </w:pPr>
      <w:r w:rsidRPr="005457E4">
        <w:rPr>
          <w:rStyle w:val="a6"/>
        </w:rPr>
        <w:footnoteRef/>
      </w:r>
      <w:r w:rsidRPr="005457E4">
        <w:t xml:space="preserve"> Новиков А. А. В небе Ленинграда. Записки командующего авиацией. М., 1970. С. 230.</w:t>
      </w:r>
    </w:p>
  </w:footnote>
  <w:footnote w:id="283">
    <w:p w:rsidR="00DB1D4F" w:rsidRPr="005457E4" w:rsidRDefault="00DB1D4F" w:rsidP="005457E4">
      <w:pPr>
        <w:pStyle w:val="a4"/>
        <w:jc w:val="both"/>
      </w:pPr>
      <w:r w:rsidRPr="005457E4">
        <w:rPr>
          <w:rStyle w:val="a6"/>
        </w:rPr>
        <w:footnoteRef/>
      </w:r>
      <w:r w:rsidRPr="005457E4">
        <w:t xml:space="preserve"> ЦАМО РФ. Ф. 217. Оп. 1260. Д. 63. Л. 33.</w:t>
      </w:r>
    </w:p>
  </w:footnote>
  <w:footnote w:id="284">
    <w:p w:rsidR="00DB1D4F" w:rsidRPr="005457E4" w:rsidRDefault="00DB1D4F" w:rsidP="005457E4">
      <w:pPr>
        <w:pStyle w:val="a4"/>
        <w:jc w:val="both"/>
      </w:pPr>
      <w:r w:rsidRPr="005457E4">
        <w:rPr>
          <w:rStyle w:val="a6"/>
        </w:rPr>
        <w:footnoteRef/>
      </w:r>
      <w:r w:rsidRPr="005457E4">
        <w:t xml:space="preserve"> Соболев Г. Л. Ленинград в борьбе за выживание. Книга первая: июнь 1941 – май 1942. СПб</w:t>
      </w:r>
      <w:proofErr w:type="gramStart"/>
      <w:r w:rsidRPr="005457E4">
        <w:t xml:space="preserve">., </w:t>
      </w:r>
      <w:proofErr w:type="gramEnd"/>
      <w:r w:rsidRPr="005457E4">
        <w:t>2013. С. 177-179.</w:t>
      </w:r>
    </w:p>
  </w:footnote>
  <w:footnote w:id="285">
    <w:p w:rsidR="00DB1D4F" w:rsidRPr="005457E4" w:rsidRDefault="00DB1D4F" w:rsidP="005457E4">
      <w:pPr>
        <w:pStyle w:val="a4"/>
        <w:jc w:val="both"/>
      </w:pPr>
      <w:r w:rsidRPr="005457E4">
        <w:rPr>
          <w:rStyle w:val="a6"/>
        </w:rPr>
        <w:footnoteRef/>
      </w:r>
      <w:r w:rsidRPr="005457E4">
        <w:t xml:space="preserve"> Российский государственный архив социально-политической истории (далее – РГАСПИ). Ф. 77. Оп. 3. Д. 126. Л. 105-106. </w:t>
      </w:r>
    </w:p>
  </w:footnote>
  <w:footnote w:id="286">
    <w:p w:rsidR="00DB1D4F" w:rsidRPr="005457E4" w:rsidRDefault="00DB1D4F" w:rsidP="005457E4">
      <w:pPr>
        <w:pStyle w:val="a4"/>
        <w:jc w:val="both"/>
      </w:pPr>
      <w:r w:rsidRPr="005457E4">
        <w:rPr>
          <w:rStyle w:val="a6"/>
        </w:rPr>
        <w:footnoteRef/>
      </w:r>
      <w:r w:rsidRPr="005457E4">
        <w:t xml:space="preserve"> ЦАМО РФ. Ф. 362. Оп. 6169. Д. 6. Л. 166.</w:t>
      </w:r>
    </w:p>
  </w:footnote>
  <w:footnote w:id="287">
    <w:p w:rsidR="00DB1D4F" w:rsidRPr="005457E4" w:rsidRDefault="00DB1D4F" w:rsidP="005457E4">
      <w:pPr>
        <w:pStyle w:val="a4"/>
        <w:jc w:val="both"/>
      </w:pPr>
      <w:r w:rsidRPr="005457E4">
        <w:rPr>
          <w:rStyle w:val="a6"/>
        </w:rPr>
        <w:footnoteRef/>
      </w:r>
      <w:r w:rsidRPr="005457E4">
        <w:t xml:space="preserve"> </w:t>
      </w:r>
      <w:r>
        <w:t>Там же</w:t>
      </w:r>
      <w:r w:rsidRPr="005457E4">
        <w:t>. Д. 77 Л. 7</w:t>
      </w:r>
    </w:p>
  </w:footnote>
  <w:footnote w:id="288">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289">
    <w:p w:rsidR="00DB1D4F" w:rsidRPr="005457E4" w:rsidRDefault="00DB1D4F" w:rsidP="005457E4">
      <w:pPr>
        <w:pStyle w:val="a4"/>
        <w:jc w:val="both"/>
      </w:pPr>
      <w:r w:rsidRPr="005457E4">
        <w:rPr>
          <w:rStyle w:val="a6"/>
        </w:rPr>
        <w:footnoteRef/>
      </w:r>
      <w:r w:rsidRPr="005457E4">
        <w:t xml:space="preserve"> ЦАМО РФ. Ф. 362. Оп. 6169. Д. 77 Л. 2.</w:t>
      </w:r>
    </w:p>
  </w:footnote>
  <w:footnote w:id="290">
    <w:p w:rsidR="00DB1D4F" w:rsidRPr="005457E4" w:rsidRDefault="00DB1D4F" w:rsidP="005457E4">
      <w:pPr>
        <w:pStyle w:val="a4"/>
        <w:jc w:val="both"/>
      </w:pPr>
      <w:r w:rsidRPr="005457E4">
        <w:rPr>
          <w:rStyle w:val="a6"/>
        </w:rPr>
        <w:footnoteRef/>
      </w:r>
      <w:r w:rsidRPr="005457E4">
        <w:t xml:space="preserve"> Советские Военно-Воздушные Силы в Великой Отечественной войне. 1941-1945 гг. / Сост. Н. И. Алабин. М., 1968. С. 193.</w:t>
      </w:r>
    </w:p>
  </w:footnote>
  <w:footnote w:id="291">
    <w:p w:rsidR="00DB1D4F" w:rsidRPr="005457E4" w:rsidRDefault="00DB1D4F" w:rsidP="005457E4">
      <w:pPr>
        <w:pStyle w:val="a4"/>
        <w:jc w:val="both"/>
      </w:pPr>
      <w:r w:rsidRPr="005457E4">
        <w:rPr>
          <w:rStyle w:val="a6"/>
        </w:rPr>
        <w:footnoteRef/>
      </w:r>
      <w:r w:rsidRPr="005457E4">
        <w:t xml:space="preserve"> </w:t>
      </w:r>
      <w:proofErr w:type="spellStart"/>
      <w:r w:rsidRPr="005457E4">
        <w:t>Гланц</w:t>
      </w:r>
      <w:proofErr w:type="spellEnd"/>
      <w:r w:rsidRPr="005457E4">
        <w:t xml:space="preserve"> Д. М. Битва за Ленинград, 1941-1944. М., 2008. С. 335-342.</w:t>
      </w:r>
    </w:p>
  </w:footnote>
  <w:footnote w:id="292">
    <w:p w:rsidR="00DB1D4F" w:rsidRPr="005457E4" w:rsidRDefault="00DB1D4F" w:rsidP="005457E4">
      <w:pPr>
        <w:pStyle w:val="a4"/>
        <w:jc w:val="both"/>
      </w:pPr>
      <w:r w:rsidRPr="005457E4">
        <w:rPr>
          <w:rStyle w:val="a6"/>
        </w:rPr>
        <w:footnoteRef/>
      </w:r>
      <w:r w:rsidRPr="005457E4">
        <w:t xml:space="preserve"> ЦАМО РФ. Ф. 362. Оп. 6169. Д. 93. Л. 2 об.</w:t>
      </w:r>
    </w:p>
  </w:footnote>
  <w:footnote w:id="293">
    <w:p w:rsidR="00DB1D4F" w:rsidRPr="005457E4" w:rsidRDefault="00DB1D4F" w:rsidP="005457E4">
      <w:pPr>
        <w:pStyle w:val="a4"/>
        <w:jc w:val="both"/>
      </w:pPr>
      <w:r w:rsidRPr="005457E4">
        <w:rPr>
          <w:rStyle w:val="a6"/>
        </w:rPr>
        <w:footnoteRef/>
      </w:r>
      <w:r w:rsidRPr="005457E4">
        <w:t xml:space="preserve"> Иноземцев И. Г. Под крылом – Ленинград. М., 1974. С. 195.</w:t>
      </w:r>
    </w:p>
  </w:footnote>
  <w:footnote w:id="294">
    <w:p w:rsidR="00DB1D4F" w:rsidRPr="005457E4" w:rsidRDefault="00DB1D4F" w:rsidP="005457E4">
      <w:pPr>
        <w:pStyle w:val="a4"/>
        <w:jc w:val="both"/>
      </w:pPr>
      <w:r w:rsidRPr="005457E4">
        <w:rPr>
          <w:rStyle w:val="a6"/>
        </w:rPr>
        <w:footnoteRef/>
      </w:r>
      <w:r w:rsidRPr="005457E4">
        <w:t xml:space="preserve"> </w:t>
      </w:r>
      <w:r>
        <w:t>Там же</w:t>
      </w:r>
      <w:r w:rsidRPr="005457E4">
        <w:t>.</w:t>
      </w:r>
    </w:p>
  </w:footnote>
  <w:footnote w:id="295">
    <w:p w:rsidR="00DB1D4F" w:rsidRPr="005457E4" w:rsidRDefault="00DB1D4F" w:rsidP="005457E4">
      <w:pPr>
        <w:pStyle w:val="a4"/>
        <w:jc w:val="both"/>
      </w:pPr>
      <w:r w:rsidRPr="005457E4">
        <w:rPr>
          <w:rStyle w:val="a6"/>
        </w:rPr>
        <w:footnoteRef/>
      </w:r>
      <w:r w:rsidRPr="005457E4">
        <w:t xml:space="preserve"> </w:t>
      </w:r>
      <w:proofErr w:type="spellStart"/>
      <w:r w:rsidRPr="005457E4">
        <w:t>Гланц</w:t>
      </w:r>
      <w:proofErr w:type="spellEnd"/>
      <w:r w:rsidRPr="005457E4">
        <w:t xml:space="preserve"> Д. М. Битва за Ленинград, 1941-1944. М., 2008. С. 349.</w:t>
      </w:r>
    </w:p>
  </w:footnote>
  <w:footnote w:id="296">
    <w:p w:rsidR="00DB1D4F" w:rsidRPr="005457E4" w:rsidRDefault="00DB1D4F" w:rsidP="005457E4">
      <w:pPr>
        <w:pStyle w:val="a4"/>
        <w:jc w:val="both"/>
      </w:pPr>
      <w:r w:rsidRPr="005457E4">
        <w:rPr>
          <w:rStyle w:val="a6"/>
        </w:rPr>
        <w:footnoteRef/>
      </w:r>
      <w:r w:rsidRPr="005457E4">
        <w:t xml:space="preserve"> Иноземцев И. Г. Под крылом – Ленинград. М., 1974. С. 202.</w:t>
      </w:r>
    </w:p>
  </w:footnote>
  <w:footnote w:id="297">
    <w:p w:rsidR="00DB1D4F" w:rsidRPr="005457E4" w:rsidRDefault="00DB1D4F" w:rsidP="005457E4">
      <w:pPr>
        <w:pStyle w:val="a4"/>
        <w:jc w:val="both"/>
      </w:pPr>
      <w:r w:rsidRPr="005457E4">
        <w:rPr>
          <w:rStyle w:val="a6"/>
        </w:rPr>
        <w:footnoteRef/>
      </w:r>
      <w:r w:rsidRPr="005457E4">
        <w:t xml:space="preserve"> Схема организации тылового обеспечения 13 воздушной армии: ЦАМО РФ. Ф. 362. Оп. 6184. Д. 1. Л. 184.</w:t>
      </w:r>
    </w:p>
  </w:footnote>
  <w:footnote w:id="298">
    <w:p w:rsidR="00DB1D4F" w:rsidRPr="005457E4" w:rsidRDefault="00DB1D4F" w:rsidP="005457E4">
      <w:pPr>
        <w:pStyle w:val="a4"/>
        <w:jc w:val="both"/>
      </w:pPr>
      <w:r w:rsidRPr="005457E4">
        <w:rPr>
          <w:rStyle w:val="a6"/>
        </w:rPr>
        <w:footnoteRef/>
      </w:r>
      <w:r w:rsidRPr="005457E4">
        <w:t xml:space="preserve"> Пункты 6 и 7 факультативны, для демонстрации ситуации именно в 13 ВА. От них должны идти такие же связи, как от пункта № 5.</w:t>
      </w:r>
    </w:p>
  </w:footnote>
  <w:footnote w:id="299">
    <w:p w:rsidR="00DB1D4F" w:rsidRPr="005457E4" w:rsidRDefault="00DB1D4F" w:rsidP="005457E4">
      <w:pPr>
        <w:pStyle w:val="a4"/>
        <w:jc w:val="both"/>
      </w:pPr>
      <w:r w:rsidRPr="005457E4">
        <w:rPr>
          <w:rStyle w:val="a6"/>
        </w:rPr>
        <w:footnoteRef/>
      </w:r>
      <w:r w:rsidRPr="005457E4">
        <w:t xml:space="preserve"> Схема организации инженерно-авиационной службы: Советские военно-воздушные силы в Великой Отечественной войне 1941-1945 гг. Сборник № 7. Инженерно-авиационная служба ВВС</w:t>
      </w:r>
      <w:proofErr w:type="gramStart"/>
      <w:r w:rsidRPr="005457E4">
        <w:t xml:space="preserve"> / О</w:t>
      </w:r>
      <w:proofErr w:type="gramEnd"/>
      <w:r w:rsidRPr="005457E4">
        <w:t xml:space="preserve">тв. ред. Н.Е. </w:t>
      </w:r>
      <w:proofErr w:type="spellStart"/>
      <w:r w:rsidRPr="005457E4">
        <w:t>Жовинский</w:t>
      </w:r>
      <w:proofErr w:type="spellEnd"/>
      <w:r w:rsidRPr="005457E4">
        <w:t>. М., 1965. С. 14.</w:t>
      </w:r>
    </w:p>
  </w:footnote>
  <w:footnote w:id="300">
    <w:p w:rsidR="00DB1D4F" w:rsidRPr="005457E4" w:rsidRDefault="00DB1D4F" w:rsidP="005457E4">
      <w:pPr>
        <w:pStyle w:val="a4"/>
        <w:jc w:val="both"/>
      </w:pPr>
      <w:r w:rsidRPr="005457E4">
        <w:rPr>
          <w:rStyle w:val="a6"/>
        </w:rPr>
        <w:footnoteRef/>
      </w:r>
      <w:r w:rsidRPr="005457E4">
        <w:t xml:space="preserve"> Схема организации инженерно-авиационной службы: Советские военно-воздушные силы в Великой Отечественной войне 1941-1945 гг. Сборник № 7. Инженерно-авиационная служба ВВС</w:t>
      </w:r>
      <w:proofErr w:type="gramStart"/>
      <w:r w:rsidRPr="005457E4">
        <w:t xml:space="preserve"> / О</w:t>
      </w:r>
      <w:proofErr w:type="gramEnd"/>
      <w:r w:rsidRPr="005457E4">
        <w:t xml:space="preserve">тв. ред. Н.Е. </w:t>
      </w:r>
      <w:proofErr w:type="spellStart"/>
      <w:r w:rsidRPr="005457E4">
        <w:t>Жовинский</w:t>
      </w:r>
      <w:proofErr w:type="spellEnd"/>
      <w:r w:rsidRPr="005457E4">
        <w:t>. М., 1965. С. 18.</w:t>
      </w:r>
    </w:p>
  </w:footnote>
  <w:footnote w:id="301">
    <w:p w:rsidR="00DB1D4F" w:rsidRPr="005457E4" w:rsidRDefault="00DB1D4F" w:rsidP="005457E4">
      <w:pPr>
        <w:pStyle w:val="a4"/>
        <w:jc w:val="both"/>
      </w:pPr>
      <w:r w:rsidRPr="005457E4">
        <w:rPr>
          <w:rStyle w:val="a6"/>
        </w:rPr>
        <w:footnoteRef/>
      </w:r>
      <w:r w:rsidRPr="005457E4">
        <w:t xml:space="preserve"> Схема организации инженерно-авиационной службы: Советские военно-воздушные силы в Великой Отечественной войне 1941-1945 гг. Сборник № 7. Инженерно-авиационная служба ВВС</w:t>
      </w:r>
      <w:proofErr w:type="gramStart"/>
      <w:r w:rsidRPr="005457E4">
        <w:t xml:space="preserve"> / О</w:t>
      </w:r>
      <w:proofErr w:type="gramEnd"/>
      <w:r w:rsidRPr="005457E4">
        <w:t xml:space="preserve">тв. ред. Н.Е. </w:t>
      </w:r>
      <w:proofErr w:type="spellStart"/>
      <w:r w:rsidRPr="005457E4">
        <w:t>Жовинский</w:t>
      </w:r>
      <w:proofErr w:type="spellEnd"/>
      <w:r w:rsidRPr="005457E4">
        <w:t>. М., 1965. С. 19.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290089"/>
      <w:docPartObj>
        <w:docPartGallery w:val="Page Numbers (Top of Page)"/>
        <w:docPartUnique/>
      </w:docPartObj>
    </w:sdtPr>
    <w:sdtContent>
      <w:p w:rsidR="00DB1D4F" w:rsidRDefault="00DB1D4F">
        <w:pPr>
          <w:pStyle w:val="ab"/>
          <w:jc w:val="center"/>
        </w:pPr>
        <w:fldSimple w:instr=" PAGE   \* MERGEFORMAT ">
          <w:r w:rsidR="006822DD">
            <w:rPr>
              <w:noProof/>
            </w:rPr>
            <w:t>46</w:t>
          </w:r>
        </w:fldSimple>
      </w:p>
    </w:sdtContent>
  </w:sdt>
  <w:p w:rsidR="00DB1D4F" w:rsidRDefault="00DB1D4F">
    <w:pPr>
      <w:pStyle w:val="ab"/>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B3D45"/>
    <w:rsid w:val="00013A99"/>
    <w:rsid w:val="000723E7"/>
    <w:rsid w:val="00126A28"/>
    <w:rsid w:val="00302929"/>
    <w:rsid w:val="003876BA"/>
    <w:rsid w:val="005457E4"/>
    <w:rsid w:val="006822DD"/>
    <w:rsid w:val="007B4750"/>
    <w:rsid w:val="007C0420"/>
    <w:rsid w:val="008A6027"/>
    <w:rsid w:val="008B5CFF"/>
    <w:rsid w:val="008C5388"/>
    <w:rsid w:val="00902645"/>
    <w:rsid w:val="009A58B6"/>
    <w:rsid w:val="00B84C26"/>
    <w:rsid w:val="00BB3D45"/>
    <w:rsid w:val="00DB1D4F"/>
    <w:rsid w:val="00EE0CA1"/>
    <w:rsid w:val="00EF28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750"/>
    <w:pPr>
      <w:spacing w:after="200" w:line="276" w:lineRule="auto"/>
      <w:jc w:val="left"/>
    </w:pPr>
    <w:rPr>
      <w:rFonts w:asciiTheme="minorHAnsi" w:hAnsiTheme="minorHAnsi" w:cstheme="minorBidi"/>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4750"/>
    <w:pPr>
      <w:jc w:val="left"/>
    </w:pPr>
    <w:rPr>
      <w:rFonts w:asciiTheme="minorHAnsi" w:hAnsiTheme="minorHAnsi" w:cstheme="minorBidi"/>
      <w:sz w:val="22"/>
    </w:rPr>
  </w:style>
  <w:style w:type="character" w:customStyle="1" w:styleId="apple-converted-space">
    <w:name w:val="apple-converted-space"/>
    <w:basedOn w:val="a0"/>
    <w:rsid w:val="007B4750"/>
  </w:style>
  <w:style w:type="paragraph" w:styleId="a4">
    <w:name w:val="footnote text"/>
    <w:basedOn w:val="a"/>
    <w:link w:val="a5"/>
    <w:uiPriority w:val="99"/>
    <w:semiHidden/>
    <w:rsid w:val="007B4750"/>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uiPriority w:val="99"/>
    <w:semiHidden/>
    <w:rsid w:val="007B4750"/>
    <w:rPr>
      <w:rFonts w:eastAsia="Times New Roman"/>
      <w:sz w:val="20"/>
      <w:szCs w:val="20"/>
      <w:lang w:eastAsia="ru-RU"/>
    </w:rPr>
  </w:style>
  <w:style w:type="character" w:styleId="a6">
    <w:name w:val="footnote reference"/>
    <w:basedOn w:val="a0"/>
    <w:uiPriority w:val="99"/>
    <w:semiHidden/>
    <w:rsid w:val="007B4750"/>
    <w:rPr>
      <w:vertAlign w:val="superscript"/>
    </w:rPr>
  </w:style>
  <w:style w:type="character" w:styleId="a7">
    <w:name w:val="Hyperlink"/>
    <w:basedOn w:val="a0"/>
    <w:rsid w:val="007B4750"/>
    <w:rPr>
      <w:color w:val="0000FF"/>
      <w:u w:val="single"/>
    </w:rPr>
  </w:style>
  <w:style w:type="paragraph" w:styleId="a8">
    <w:name w:val="Normal (Web)"/>
    <w:basedOn w:val="a"/>
    <w:uiPriority w:val="99"/>
    <w:unhideWhenUsed/>
    <w:rsid w:val="007B475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5457E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457E4"/>
    <w:rPr>
      <w:rFonts w:ascii="Tahoma" w:hAnsi="Tahoma" w:cs="Tahoma"/>
      <w:sz w:val="16"/>
      <w:szCs w:val="16"/>
    </w:rPr>
  </w:style>
  <w:style w:type="paragraph" w:styleId="ab">
    <w:name w:val="header"/>
    <w:basedOn w:val="a"/>
    <w:link w:val="ac"/>
    <w:uiPriority w:val="99"/>
    <w:unhideWhenUsed/>
    <w:rsid w:val="005457E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457E4"/>
    <w:rPr>
      <w:rFonts w:asciiTheme="minorHAnsi" w:hAnsiTheme="minorHAnsi" w:cstheme="minorBidi"/>
      <w:sz w:val="22"/>
    </w:rPr>
  </w:style>
  <w:style w:type="paragraph" w:styleId="ad">
    <w:name w:val="footer"/>
    <w:basedOn w:val="a"/>
    <w:link w:val="ae"/>
    <w:uiPriority w:val="99"/>
    <w:unhideWhenUsed/>
    <w:rsid w:val="005457E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457E4"/>
    <w:rPr>
      <w:rFonts w:asciiTheme="minorHAnsi" w:hAnsiTheme="minorHAnsi" w:cstheme="minorBidi"/>
      <w:sz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remember.ru/memoirs/letno-tekh-sostav/zinovev-mikhail-trofimovich/"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iremember.ru/" TargetMode="Externa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podvignaroda.ru"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iremember.ru/memoirs/letno-tekh-sostav/sergeev-nikolay-dmitrievich/" TargetMode="External"/><Relationship Id="rId4" Type="http://schemas.openxmlformats.org/officeDocument/2006/relationships/webSettings" Target="webSettings.xml"/><Relationship Id="rId9" Type="http://schemas.openxmlformats.org/officeDocument/2006/relationships/hyperlink" Target="http://iremember.ru/memoirs/letno-tekh-sostav/pelman-leopold-grigorevich/"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iremember.ru/memoirs/letno-tekh-sostav/sergeev-nikolay-dmitrievich/" TargetMode="External"/><Relationship Id="rId13" Type="http://schemas.openxmlformats.org/officeDocument/2006/relationships/hyperlink" Target="http://www.podvignaroda.ru/?n=60154039%20" TargetMode="External"/><Relationship Id="rId3" Type="http://schemas.openxmlformats.org/officeDocument/2006/relationships/hyperlink" Target="http://iremember.ru/memoirs/letno-tekh-sostav/pelman-leopold-grigorevich/" TargetMode="External"/><Relationship Id="rId7" Type="http://schemas.openxmlformats.org/officeDocument/2006/relationships/hyperlink" Target="http://iremember.ru/memoirs/letno-tekh-sostav/zinovev-mikhail-trofimovich/" TargetMode="External"/><Relationship Id="rId12" Type="http://schemas.openxmlformats.org/officeDocument/2006/relationships/hyperlink" Target="http://www.podvignaroda.ru/?n=60152194" TargetMode="External"/><Relationship Id="rId2" Type="http://schemas.openxmlformats.org/officeDocument/2006/relationships/hyperlink" Target="http://iremember.ru/" TargetMode="External"/><Relationship Id="rId16" Type="http://schemas.openxmlformats.org/officeDocument/2006/relationships/hyperlink" Target="http://www.podvignaroda.ru/?n=60154397%20" TargetMode="External"/><Relationship Id="rId1" Type="http://schemas.openxmlformats.org/officeDocument/2006/relationships/hyperlink" Target="http://www.podvignaroda.ru/" TargetMode="External"/><Relationship Id="rId6" Type="http://schemas.openxmlformats.org/officeDocument/2006/relationships/hyperlink" Target="http://www.podvignaroda.ru/?n=60152202" TargetMode="External"/><Relationship Id="rId11" Type="http://schemas.openxmlformats.org/officeDocument/2006/relationships/hyperlink" Target="http://www.podvignaroda.ru/?n=60152196" TargetMode="External"/><Relationship Id="rId5" Type="http://schemas.openxmlformats.org/officeDocument/2006/relationships/hyperlink" Target="http://www.podvignaroda.ru/?n=60152194" TargetMode="External"/><Relationship Id="rId15" Type="http://schemas.openxmlformats.org/officeDocument/2006/relationships/hyperlink" Target="http://www.podvignaroda.ru/?n=60154384%20" TargetMode="External"/><Relationship Id="rId10" Type="http://schemas.openxmlformats.org/officeDocument/2006/relationships/hyperlink" Target="http://iremember.ru/memoirs/letno-tekh-sostav/zinovev-mikhail-trofimovich/" TargetMode="External"/><Relationship Id="rId4" Type="http://schemas.openxmlformats.org/officeDocument/2006/relationships/hyperlink" Target="http://www.podvignaroda.ru/?n=60152196" TargetMode="External"/><Relationship Id="rId9" Type="http://schemas.openxmlformats.org/officeDocument/2006/relationships/hyperlink" Target="http://iremember.ru/memoirs/letno-tekh-sostav/zinovev-mikhail-trofimovich/" TargetMode="External"/><Relationship Id="rId14" Type="http://schemas.openxmlformats.org/officeDocument/2006/relationships/hyperlink" Target="http://www.podvignaroda.ru/?n=60154072%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0E7F12-A079-4A29-A1DF-6D6FC5789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Pages>
  <Words>21853</Words>
  <Characters>124563</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146124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Главный</dc:creator>
  <cp:lastModifiedBy>Главный</cp:lastModifiedBy>
  <cp:revision>6</cp:revision>
  <dcterms:created xsi:type="dcterms:W3CDTF">2017-05-01T07:12:00Z</dcterms:created>
  <dcterms:modified xsi:type="dcterms:W3CDTF">2017-05-01T20:07:00Z</dcterms:modified>
</cp:coreProperties>
</file>